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01" w:rsidRDefault="00632A01" w:rsidP="00B35389">
      <w:pPr>
        <w:jc w:val="both"/>
        <w:rPr>
          <w:rFonts w:ascii="Sylfaen" w:hAnsi="Sylfaen"/>
          <w:lang w:val="ka-GE"/>
        </w:rPr>
      </w:pPr>
    </w:p>
    <w:p w:rsidR="00214CE4" w:rsidRPr="00362335" w:rsidRDefault="00662D40" w:rsidP="001E063C">
      <w:pPr>
        <w:jc w:val="center"/>
        <w:rPr>
          <w:rFonts w:ascii="Sylfaen" w:hAnsi="Sylfaen"/>
          <w:b/>
          <w:sz w:val="28"/>
          <w:szCs w:val="28"/>
          <w:lang w:val="ka-GE"/>
        </w:rPr>
      </w:pPr>
      <w:r>
        <w:rPr>
          <w:rFonts w:ascii="Sylfaen" w:hAnsi="Sylfaen"/>
          <w:b/>
          <w:sz w:val="28"/>
          <w:szCs w:val="28"/>
          <w:lang w:val="ka-GE"/>
        </w:rPr>
        <w:t xml:space="preserve"> </w:t>
      </w:r>
      <w:r w:rsidR="001E063C" w:rsidRPr="00362335">
        <w:rPr>
          <w:rFonts w:ascii="Sylfaen" w:hAnsi="Sylfaen"/>
          <w:b/>
          <w:sz w:val="28"/>
          <w:szCs w:val="28"/>
          <w:lang w:val="ka-GE"/>
        </w:rPr>
        <w:t>თე</w:t>
      </w:r>
      <w:r>
        <w:rPr>
          <w:rFonts w:ascii="Sylfaen" w:hAnsi="Sylfaen"/>
          <w:b/>
          <w:sz w:val="28"/>
          <w:szCs w:val="28"/>
          <w:lang w:val="ka-GE"/>
        </w:rPr>
        <w:t>ი</w:t>
      </w:r>
      <w:r w:rsidR="001E063C" w:rsidRPr="00362335">
        <w:rPr>
          <w:rFonts w:ascii="Sylfaen" w:hAnsi="Sylfaen"/>
          <w:b/>
          <w:sz w:val="28"/>
          <w:szCs w:val="28"/>
          <w:lang w:val="ka-GE"/>
        </w:rPr>
        <w:t>მურ</w:t>
      </w:r>
      <w:r>
        <w:rPr>
          <w:rFonts w:ascii="Sylfaen" w:hAnsi="Sylfaen"/>
          <w:b/>
          <w:sz w:val="28"/>
          <w:szCs w:val="28"/>
          <w:lang w:val="ka-GE"/>
        </w:rPr>
        <w:t>აზ</w:t>
      </w:r>
      <w:r w:rsidR="001E063C" w:rsidRPr="00362335">
        <w:rPr>
          <w:rFonts w:ascii="Sylfaen" w:hAnsi="Sylfaen"/>
          <w:b/>
          <w:sz w:val="28"/>
          <w:szCs w:val="28"/>
          <w:lang w:val="ka-GE"/>
        </w:rPr>
        <w:t xml:space="preserve"> </w:t>
      </w:r>
      <w:r>
        <w:rPr>
          <w:rFonts w:ascii="Sylfaen" w:hAnsi="Sylfaen"/>
          <w:b/>
          <w:sz w:val="28"/>
          <w:szCs w:val="28"/>
          <w:lang w:val="ka-GE"/>
        </w:rPr>
        <w:t xml:space="preserve"> </w:t>
      </w:r>
      <w:r w:rsidR="001E063C" w:rsidRPr="00362335">
        <w:rPr>
          <w:rFonts w:ascii="Sylfaen" w:hAnsi="Sylfaen"/>
          <w:b/>
          <w:sz w:val="28"/>
          <w:szCs w:val="28"/>
          <w:lang w:val="ka-GE"/>
        </w:rPr>
        <w:t xml:space="preserve">გელაშვილი, დავით </w:t>
      </w:r>
      <w:r>
        <w:rPr>
          <w:rFonts w:ascii="Sylfaen" w:hAnsi="Sylfaen"/>
          <w:b/>
          <w:sz w:val="28"/>
          <w:szCs w:val="28"/>
          <w:lang w:val="ka-GE"/>
        </w:rPr>
        <w:t xml:space="preserve"> </w:t>
      </w:r>
      <w:r w:rsidR="001E063C" w:rsidRPr="00362335">
        <w:rPr>
          <w:rFonts w:ascii="Sylfaen" w:hAnsi="Sylfaen"/>
          <w:b/>
          <w:sz w:val="28"/>
          <w:szCs w:val="28"/>
          <w:lang w:val="ka-GE"/>
        </w:rPr>
        <w:t xml:space="preserve">ძოწენიძე, </w:t>
      </w:r>
    </w:p>
    <w:p w:rsidR="001E063C" w:rsidRPr="00362335" w:rsidRDefault="00214CE4" w:rsidP="001E063C">
      <w:pPr>
        <w:jc w:val="center"/>
        <w:rPr>
          <w:rFonts w:ascii="Sylfaen" w:hAnsi="Sylfaen"/>
          <w:b/>
          <w:sz w:val="28"/>
          <w:szCs w:val="28"/>
          <w:lang w:val="ka-GE"/>
        </w:rPr>
      </w:pPr>
      <w:r w:rsidRPr="00362335">
        <w:rPr>
          <w:rFonts w:ascii="Sylfaen" w:hAnsi="Sylfaen"/>
          <w:b/>
          <w:sz w:val="28"/>
          <w:szCs w:val="28"/>
          <w:lang w:val="ka-GE"/>
        </w:rPr>
        <w:t xml:space="preserve">ნოდარ </w:t>
      </w:r>
      <w:r w:rsidR="00662D40">
        <w:rPr>
          <w:rFonts w:ascii="Sylfaen" w:hAnsi="Sylfaen"/>
          <w:b/>
          <w:sz w:val="28"/>
          <w:szCs w:val="28"/>
          <w:lang w:val="ka-GE"/>
        </w:rPr>
        <w:t xml:space="preserve"> </w:t>
      </w:r>
      <w:r w:rsidRPr="00362335">
        <w:rPr>
          <w:rFonts w:ascii="Sylfaen" w:hAnsi="Sylfaen"/>
          <w:b/>
          <w:sz w:val="28"/>
          <w:szCs w:val="28"/>
          <w:lang w:val="ka-GE"/>
        </w:rPr>
        <w:t xml:space="preserve">ხარაზიშვილი, </w:t>
      </w:r>
      <w:r w:rsidR="001E063C" w:rsidRPr="00362335">
        <w:rPr>
          <w:rFonts w:ascii="Sylfaen" w:hAnsi="Sylfaen"/>
          <w:b/>
          <w:sz w:val="28"/>
          <w:szCs w:val="28"/>
          <w:lang w:val="ka-GE"/>
        </w:rPr>
        <w:t xml:space="preserve">ვალერი </w:t>
      </w:r>
      <w:r w:rsidR="00662D40">
        <w:rPr>
          <w:rFonts w:ascii="Sylfaen" w:hAnsi="Sylfaen"/>
          <w:b/>
          <w:sz w:val="28"/>
          <w:szCs w:val="28"/>
          <w:lang w:val="ka-GE"/>
        </w:rPr>
        <w:t xml:space="preserve"> </w:t>
      </w:r>
      <w:r w:rsidR="001E063C" w:rsidRPr="00362335">
        <w:rPr>
          <w:rFonts w:ascii="Sylfaen" w:hAnsi="Sylfaen"/>
          <w:b/>
          <w:sz w:val="28"/>
          <w:szCs w:val="28"/>
          <w:lang w:val="ka-GE"/>
        </w:rPr>
        <w:t>ჯაჯანიძე</w:t>
      </w:r>
    </w:p>
    <w:p w:rsidR="001E063C" w:rsidRDefault="001E063C" w:rsidP="00B35389">
      <w:pPr>
        <w:jc w:val="both"/>
        <w:rPr>
          <w:rFonts w:ascii="Sylfaen" w:hAnsi="Sylfaen"/>
          <w:lang w:val="ka-GE"/>
        </w:rPr>
      </w:pPr>
    </w:p>
    <w:p w:rsidR="001E063C" w:rsidRDefault="001E063C" w:rsidP="00B35389">
      <w:pPr>
        <w:jc w:val="both"/>
        <w:rPr>
          <w:rFonts w:ascii="Sylfaen" w:hAnsi="Sylfaen"/>
          <w:lang w:val="ka-GE"/>
        </w:rPr>
      </w:pPr>
    </w:p>
    <w:p w:rsidR="001E063C" w:rsidRPr="00BF2AF3" w:rsidRDefault="001E063C" w:rsidP="00B35389">
      <w:pPr>
        <w:jc w:val="both"/>
        <w:rPr>
          <w:rFonts w:ascii="Sylfaen" w:hAnsi="Sylfaen"/>
          <w:lang w:val="ka-GE"/>
        </w:rPr>
      </w:pPr>
    </w:p>
    <w:p w:rsidR="00530FEC" w:rsidRDefault="00530FEC" w:rsidP="00367464">
      <w:pPr>
        <w:rPr>
          <w:rFonts w:ascii="Sylfaen" w:hAnsi="Sylfaen"/>
          <w:b/>
          <w:sz w:val="40"/>
          <w:szCs w:val="40"/>
          <w:lang w:val="en-US"/>
        </w:rPr>
      </w:pPr>
    </w:p>
    <w:p w:rsidR="00367464" w:rsidRPr="00E74712" w:rsidRDefault="008813D3" w:rsidP="00530FEC">
      <w:pPr>
        <w:jc w:val="center"/>
        <w:rPr>
          <w:rFonts w:ascii="Sylfaen" w:hAnsi="Sylfaen"/>
          <w:b/>
          <w:sz w:val="36"/>
          <w:szCs w:val="36"/>
          <w:lang w:val="ka-GE"/>
        </w:rPr>
      </w:pPr>
      <w:r w:rsidRPr="00E74712">
        <w:rPr>
          <w:rFonts w:ascii="Sylfaen" w:hAnsi="Sylfaen"/>
          <w:b/>
          <w:sz w:val="36"/>
          <w:szCs w:val="36"/>
          <w:lang w:val="ka-GE"/>
        </w:rPr>
        <w:t xml:space="preserve">ავტომობილის </w:t>
      </w:r>
      <w:r w:rsidR="002F6CDD" w:rsidRPr="00E74712">
        <w:rPr>
          <w:rFonts w:ascii="Sylfaen" w:hAnsi="Sylfaen"/>
          <w:b/>
          <w:sz w:val="36"/>
          <w:szCs w:val="36"/>
          <w:lang w:val="ka-GE"/>
        </w:rPr>
        <w:t xml:space="preserve">ტექნიკური </w:t>
      </w:r>
      <w:r w:rsidR="00367464" w:rsidRPr="00E74712">
        <w:rPr>
          <w:rFonts w:ascii="Sylfaen" w:hAnsi="Sylfaen"/>
          <w:b/>
          <w:sz w:val="36"/>
          <w:szCs w:val="36"/>
          <w:lang w:val="en-US"/>
        </w:rPr>
        <w:t>სისტემის</w:t>
      </w:r>
    </w:p>
    <w:p w:rsidR="004E07C8" w:rsidRPr="00E74712" w:rsidRDefault="002F6CDD" w:rsidP="00530FEC">
      <w:pPr>
        <w:jc w:val="center"/>
        <w:rPr>
          <w:rFonts w:ascii="Sylfaen" w:hAnsi="Sylfaen"/>
          <w:b/>
          <w:sz w:val="36"/>
          <w:szCs w:val="36"/>
          <w:lang w:val="ka-GE"/>
        </w:rPr>
      </w:pPr>
      <w:r w:rsidRPr="00E74712">
        <w:rPr>
          <w:rFonts w:ascii="Sylfaen" w:hAnsi="Sylfaen"/>
          <w:b/>
          <w:sz w:val="36"/>
          <w:szCs w:val="36"/>
          <w:lang w:val="ka-GE"/>
        </w:rPr>
        <w:t xml:space="preserve">კომპიუტერული  </w:t>
      </w:r>
      <w:r w:rsidR="004E07C8" w:rsidRPr="00E74712">
        <w:rPr>
          <w:rFonts w:ascii="Sylfaen" w:hAnsi="Sylfaen"/>
          <w:b/>
          <w:sz w:val="36"/>
          <w:szCs w:val="36"/>
          <w:lang w:val="ka-GE"/>
        </w:rPr>
        <w:t xml:space="preserve">მართვა და </w:t>
      </w:r>
      <w:r w:rsidR="00367464" w:rsidRPr="00E74712">
        <w:rPr>
          <w:rFonts w:ascii="Sylfaen" w:hAnsi="Sylfaen"/>
          <w:b/>
          <w:sz w:val="36"/>
          <w:szCs w:val="36"/>
          <w:lang w:val="ka-GE"/>
        </w:rPr>
        <w:t>დიაგნოსტიკა</w:t>
      </w:r>
    </w:p>
    <w:p w:rsidR="00CA31DC" w:rsidRPr="00E74712" w:rsidRDefault="004E07C8" w:rsidP="001B2993">
      <w:pPr>
        <w:jc w:val="center"/>
        <w:rPr>
          <w:rFonts w:ascii="Sylfaen" w:hAnsi="Sylfaen"/>
          <w:b/>
          <w:sz w:val="32"/>
          <w:szCs w:val="32"/>
          <w:lang w:val="en-US"/>
        </w:rPr>
      </w:pPr>
      <w:r w:rsidRPr="00E74712">
        <w:rPr>
          <w:rFonts w:ascii="Sylfaen" w:hAnsi="Sylfaen"/>
          <w:b/>
          <w:sz w:val="32"/>
          <w:szCs w:val="32"/>
          <w:lang w:val="ka-GE"/>
        </w:rPr>
        <w:t xml:space="preserve">კომპიუტერული მართვის </w:t>
      </w:r>
      <w:r w:rsidR="005120DD" w:rsidRPr="00E74712">
        <w:rPr>
          <w:rFonts w:ascii="Sylfaen" w:hAnsi="Sylfaen"/>
          <w:b/>
          <w:sz w:val="32"/>
          <w:szCs w:val="32"/>
          <w:lang w:val="ka-GE"/>
        </w:rPr>
        <w:t>პრინციპები</w:t>
      </w:r>
      <w:r w:rsidR="00E74712">
        <w:rPr>
          <w:rFonts w:ascii="Sylfaen" w:hAnsi="Sylfaen"/>
          <w:b/>
          <w:sz w:val="32"/>
          <w:szCs w:val="32"/>
          <w:lang w:val="en-US"/>
        </w:rPr>
        <w:t xml:space="preserve"> </w:t>
      </w:r>
      <w:r w:rsidR="00C55FBF" w:rsidRPr="00E74712">
        <w:rPr>
          <w:rFonts w:ascii="Sylfaen" w:hAnsi="Sylfaen"/>
          <w:b/>
          <w:sz w:val="32"/>
          <w:szCs w:val="32"/>
          <w:lang w:val="ka-GE"/>
        </w:rPr>
        <w:t>ავტომობილ</w:t>
      </w:r>
      <w:r w:rsidR="009C5E06" w:rsidRPr="00E74712">
        <w:rPr>
          <w:rFonts w:ascii="Sylfaen" w:hAnsi="Sylfaen"/>
          <w:b/>
          <w:sz w:val="32"/>
          <w:szCs w:val="32"/>
          <w:lang w:val="ka-GE"/>
        </w:rPr>
        <w:t>ზე</w:t>
      </w:r>
    </w:p>
    <w:p w:rsidR="00B0030F" w:rsidRDefault="00B0030F" w:rsidP="00530FEC">
      <w:pPr>
        <w:jc w:val="center"/>
        <w:rPr>
          <w:rFonts w:ascii="Sylfaen" w:hAnsi="Sylfaen"/>
          <w:b/>
          <w:sz w:val="32"/>
          <w:szCs w:val="32"/>
          <w:lang w:val="ka-GE"/>
        </w:rPr>
      </w:pPr>
    </w:p>
    <w:p w:rsidR="00CA31DC" w:rsidRPr="00CA31DC" w:rsidRDefault="00CA31DC" w:rsidP="00CA31DC">
      <w:pPr>
        <w:jc w:val="both"/>
        <w:rPr>
          <w:rFonts w:ascii="Sylfaen" w:hAnsi="Sylfaen"/>
          <w:b/>
          <w:sz w:val="32"/>
          <w:szCs w:val="32"/>
          <w:lang w:val="ka-GE"/>
        </w:rPr>
      </w:pPr>
    </w:p>
    <w:p w:rsidR="008813D3" w:rsidRDefault="008813D3" w:rsidP="008813D3">
      <w:pPr>
        <w:jc w:val="both"/>
        <w:rPr>
          <w:rFonts w:ascii="Sylfaen" w:hAnsi="Sylfaen"/>
          <w:b/>
          <w:sz w:val="32"/>
          <w:szCs w:val="32"/>
          <w:lang w:val="ka-GE"/>
        </w:rPr>
      </w:pPr>
    </w:p>
    <w:p w:rsidR="008813D3" w:rsidRDefault="008813D3" w:rsidP="008813D3">
      <w:pPr>
        <w:jc w:val="both"/>
        <w:rPr>
          <w:rFonts w:ascii="Sylfaen" w:hAnsi="Sylfaen"/>
          <w:b/>
          <w:sz w:val="32"/>
          <w:szCs w:val="32"/>
          <w:lang w:val="ka-GE"/>
        </w:rPr>
      </w:pPr>
    </w:p>
    <w:p w:rsidR="00530FEC" w:rsidRDefault="00530FEC" w:rsidP="008813D3">
      <w:pPr>
        <w:jc w:val="both"/>
        <w:rPr>
          <w:rFonts w:ascii="Sylfaen" w:hAnsi="Sylfaen"/>
          <w:b/>
          <w:sz w:val="32"/>
          <w:szCs w:val="32"/>
          <w:lang w:val="ka-GE"/>
        </w:rPr>
      </w:pPr>
    </w:p>
    <w:p w:rsidR="004E07C8" w:rsidRDefault="004E07C8" w:rsidP="008813D3">
      <w:pPr>
        <w:jc w:val="both"/>
        <w:rPr>
          <w:rFonts w:ascii="Sylfaen" w:hAnsi="Sylfaen"/>
          <w:b/>
          <w:sz w:val="32"/>
          <w:szCs w:val="32"/>
          <w:lang w:val="en-US"/>
        </w:rPr>
      </w:pPr>
    </w:p>
    <w:p w:rsidR="00E74712" w:rsidRPr="00444A21" w:rsidRDefault="00E74712" w:rsidP="008813D3">
      <w:pPr>
        <w:jc w:val="both"/>
        <w:rPr>
          <w:rFonts w:ascii="Sylfaen" w:hAnsi="Sylfaen"/>
          <w:b/>
          <w:sz w:val="32"/>
          <w:szCs w:val="32"/>
          <w:lang w:val="en-US"/>
        </w:rPr>
      </w:pPr>
    </w:p>
    <w:p w:rsidR="008813D3" w:rsidRDefault="008508FF" w:rsidP="001B2993">
      <w:pPr>
        <w:jc w:val="center"/>
        <w:rPr>
          <w:rFonts w:ascii="Sylfaen" w:hAnsi="Sylfaen"/>
          <w:b/>
          <w:sz w:val="32"/>
          <w:szCs w:val="32"/>
          <w:lang w:val="ka-GE"/>
        </w:rPr>
      </w:pPr>
      <w:r>
        <w:rPr>
          <w:rFonts w:ascii="Sylfaen" w:hAnsi="Sylfaen"/>
          <w:b/>
          <w:sz w:val="28"/>
          <w:szCs w:val="28"/>
          <w:lang w:val="ka-GE"/>
        </w:rPr>
        <w:t>თბილისი</w:t>
      </w:r>
    </w:p>
    <w:p w:rsidR="00DC42DA" w:rsidRPr="00E74712" w:rsidRDefault="008975C9" w:rsidP="001B2993">
      <w:pPr>
        <w:jc w:val="center"/>
        <w:rPr>
          <w:rFonts w:ascii="Sylfaen" w:hAnsi="Sylfaen"/>
          <w:b/>
          <w:sz w:val="28"/>
          <w:szCs w:val="28"/>
          <w:lang w:val="en-US"/>
        </w:rPr>
      </w:pPr>
      <w:r>
        <w:rPr>
          <w:rFonts w:ascii="Sylfaen" w:hAnsi="Sylfaen"/>
          <w:b/>
          <w:sz w:val="28"/>
          <w:szCs w:val="28"/>
          <w:lang w:val="ka-GE"/>
        </w:rPr>
        <w:t>201</w:t>
      </w:r>
      <w:r>
        <w:rPr>
          <w:rFonts w:ascii="Sylfaen" w:hAnsi="Sylfaen"/>
          <w:b/>
          <w:sz w:val="28"/>
          <w:szCs w:val="28"/>
          <w:lang w:val="en-US"/>
        </w:rPr>
        <w:t>7</w:t>
      </w:r>
      <w:r w:rsidR="008323D2">
        <w:rPr>
          <w:rFonts w:ascii="Sylfaen" w:hAnsi="Sylfaen"/>
          <w:b/>
          <w:noProof/>
          <w:sz w:val="28"/>
          <w:szCs w:val="28"/>
          <w:lang w:val="en-US"/>
        </w:rPr>
        <mc:AlternateContent>
          <mc:Choice Requires="wps">
            <w:drawing>
              <wp:anchor distT="0" distB="0" distL="114300" distR="114300" simplePos="0" relativeHeight="251682816" behindDoc="0" locked="0" layoutInCell="1" allowOverlap="1">
                <wp:simplePos x="0" y="0"/>
                <wp:positionH relativeFrom="column">
                  <wp:posOffset>2223770</wp:posOffset>
                </wp:positionH>
                <wp:positionV relativeFrom="paragraph">
                  <wp:posOffset>292735</wp:posOffset>
                </wp:positionV>
                <wp:extent cx="800100" cy="552450"/>
                <wp:effectExtent l="0" t="0" r="0" b="0"/>
                <wp:wrapNone/>
                <wp:docPr id="335"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524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rect w14:anchorId="3F585F10" id="Rectangle 290" o:spid="_x0000_s1026" style="position:absolute;margin-left:175.1pt;margin-top:23.05pt;width:63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" strokecolor="white [3212]"/>
            </w:pict>
          </mc:Fallback>
        </mc:AlternateContent>
      </w:r>
    </w:p>
    <w:p w:rsidR="008975C9" w:rsidRPr="008975C9" w:rsidRDefault="008975C9" w:rsidP="008975C9">
      <w:pPr>
        <w:jc w:val="both"/>
        <w:rPr>
          <w:rFonts w:ascii="Sylfaen" w:hAnsi="Sylfaen"/>
          <w:b/>
          <w:sz w:val="24"/>
          <w:szCs w:val="24"/>
          <w:lang w:val="en-US"/>
        </w:rPr>
      </w:pPr>
      <w:r w:rsidRPr="00C571D3">
        <w:rPr>
          <w:rFonts w:ascii="Sylfaen" w:hAnsi="Sylfaen"/>
          <w:b/>
          <w:sz w:val="24"/>
          <w:szCs w:val="24"/>
          <w:lang w:val="ka-GE"/>
        </w:rPr>
        <w:lastRenderedPageBreak/>
        <w:t>უაკ</w:t>
      </w:r>
      <w:r>
        <w:rPr>
          <w:rFonts w:ascii="Sylfaen" w:hAnsi="Sylfaen"/>
          <w:b/>
          <w:sz w:val="24"/>
          <w:szCs w:val="24"/>
          <w:lang w:val="en-US"/>
        </w:rPr>
        <w:t xml:space="preserve"> 629.113.066</w:t>
      </w:r>
    </w:p>
    <w:p w:rsidR="008813D3" w:rsidRDefault="008813D3" w:rsidP="008813D3">
      <w:pPr>
        <w:jc w:val="both"/>
        <w:rPr>
          <w:rFonts w:ascii="Sylfaen" w:hAnsi="Sylfaen"/>
          <w:b/>
          <w:sz w:val="28"/>
          <w:szCs w:val="28"/>
          <w:lang w:val="ka-GE"/>
        </w:rPr>
      </w:pPr>
    </w:p>
    <w:p w:rsidR="00DC42DA" w:rsidRDefault="00DC42DA" w:rsidP="008813D3">
      <w:pPr>
        <w:jc w:val="both"/>
        <w:rPr>
          <w:rFonts w:ascii="Sylfaen" w:hAnsi="Sylfaen"/>
          <w:b/>
          <w:sz w:val="28"/>
          <w:szCs w:val="28"/>
          <w:lang w:val="ka-GE"/>
        </w:rPr>
      </w:pPr>
    </w:p>
    <w:p w:rsidR="008813D3" w:rsidRDefault="008813D3" w:rsidP="008813D3">
      <w:pPr>
        <w:jc w:val="both"/>
        <w:rPr>
          <w:rFonts w:ascii="Sylfaen" w:hAnsi="Sylfaen"/>
          <w:b/>
          <w:sz w:val="28"/>
          <w:szCs w:val="28"/>
          <w:lang w:val="ka-GE"/>
        </w:rPr>
      </w:pPr>
    </w:p>
    <w:p w:rsidR="008813D3" w:rsidRPr="00C571D3" w:rsidRDefault="0006075A" w:rsidP="008813D3">
      <w:pPr>
        <w:spacing w:after="0"/>
        <w:jc w:val="both"/>
        <w:rPr>
          <w:rFonts w:ascii="Sylfaen" w:hAnsi="Sylfaen"/>
          <w:b/>
          <w:sz w:val="24"/>
          <w:szCs w:val="24"/>
          <w:lang w:val="ka-GE"/>
        </w:rPr>
      </w:pPr>
      <w:r>
        <w:rPr>
          <w:rFonts w:ascii="Sylfaen" w:hAnsi="Sylfaen"/>
          <w:b/>
          <w:sz w:val="24"/>
          <w:szCs w:val="24"/>
          <w:lang w:val="en-US"/>
        </w:rPr>
        <w:t xml:space="preserve">           </w:t>
      </w:r>
      <w:r w:rsidR="00CD6D12" w:rsidRPr="00C571D3">
        <w:rPr>
          <w:rFonts w:ascii="Sylfaen" w:hAnsi="Sylfaen"/>
          <w:b/>
          <w:sz w:val="24"/>
          <w:szCs w:val="24"/>
          <w:lang w:val="ka-GE"/>
        </w:rPr>
        <w:t>სახელმძღვანელოში</w:t>
      </w:r>
      <w:r w:rsidR="008813D3" w:rsidRPr="00C571D3">
        <w:rPr>
          <w:rFonts w:ascii="Sylfaen" w:hAnsi="Sylfaen"/>
          <w:b/>
          <w:sz w:val="24"/>
          <w:szCs w:val="24"/>
          <w:lang w:val="ka-GE"/>
        </w:rPr>
        <w:t xml:space="preserve"> აღწერილია თანამედროვე ავტომობილის </w:t>
      </w:r>
      <w:r w:rsidR="00DF7938">
        <w:rPr>
          <w:rFonts w:ascii="Sylfaen" w:hAnsi="Sylfaen"/>
          <w:b/>
          <w:sz w:val="24"/>
          <w:szCs w:val="24"/>
          <w:lang w:val="ka-GE"/>
        </w:rPr>
        <w:t>ტექნიკურ</w:t>
      </w:r>
      <w:r w:rsidR="008813D3" w:rsidRPr="00C571D3">
        <w:rPr>
          <w:rFonts w:ascii="Sylfaen" w:hAnsi="Sylfaen"/>
          <w:b/>
          <w:sz w:val="24"/>
          <w:szCs w:val="24"/>
          <w:lang w:val="ka-GE"/>
        </w:rPr>
        <w:t>ი</w:t>
      </w:r>
      <w:r w:rsidR="00662D40">
        <w:rPr>
          <w:rFonts w:ascii="Sylfaen" w:hAnsi="Sylfaen"/>
          <w:b/>
          <w:sz w:val="24"/>
          <w:szCs w:val="24"/>
          <w:lang w:val="ka-GE"/>
        </w:rPr>
        <w:t xml:space="preserve"> </w:t>
      </w:r>
      <w:r w:rsidR="008813D3" w:rsidRPr="00C571D3">
        <w:rPr>
          <w:rFonts w:ascii="Sylfaen" w:hAnsi="Sylfaen"/>
          <w:b/>
          <w:sz w:val="24"/>
          <w:szCs w:val="24"/>
          <w:lang w:val="ka-GE"/>
        </w:rPr>
        <w:t xml:space="preserve">სისტემა; კერძოდ, </w:t>
      </w:r>
      <w:r w:rsidR="002F17CF" w:rsidRPr="00C571D3">
        <w:rPr>
          <w:rFonts w:ascii="Sylfaen" w:hAnsi="Sylfaen"/>
          <w:b/>
          <w:sz w:val="24"/>
          <w:szCs w:val="24"/>
          <w:lang w:val="ka-GE"/>
        </w:rPr>
        <w:t xml:space="preserve">მისი </w:t>
      </w:r>
      <w:r w:rsidR="008813D3" w:rsidRPr="00C571D3">
        <w:rPr>
          <w:rFonts w:ascii="Sylfaen" w:hAnsi="Sylfaen"/>
          <w:b/>
          <w:sz w:val="24"/>
          <w:szCs w:val="24"/>
          <w:lang w:val="ka-GE"/>
        </w:rPr>
        <w:t>ელექტრული</w:t>
      </w:r>
      <w:r w:rsidR="002F17CF" w:rsidRPr="00C571D3">
        <w:rPr>
          <w:rFonts w:ascii="Sylfaen" w:hAnsi="Sylfaen"/>
          <w:b/>
          <w:sz w:val="24"/>
          <w:szCs w:val="24"/>
          <w:lang w:val="ka-GE"/>
        </w:rPr>
        <w:t>, ელექტრონული</w:t>
      </w:r>
      <w:r w:rsidR="008813D3" w:rsidRPr="00C571D3">
        <w:rPr>
          <w:rFonts w:ascii="Sylfaen" w:hAnsi="Sylfaen"/>
          <w:b/>
          <w:sz w:val="24"/>
          <w:szCs w:val="24"/>
          <w:lang w:val="ka-GE"/>
        </w:rPr>
        <w:t xml:space="preserve"> და მექატრონული სისტემები და მოწყობილობები</w:t>
      </w:r>
      <w:r w:rsidR="002F17CF" w:rsidRPr="00C571D3">
        <w:rPr>
          <w:rFonts w:ascii="Sylfaen" w:hAnsi="Sylfaen"/>
          <w:b/>
          <w:sz w:val="24"/>
          <w:szCs w:val="24"/>
          <w:lang w:val="ka-GE"/>
        </w:rPr>
        <w:t>;</w:t>
      </w:r>
      <w:r w:rsidR="008813D3" w:rsidRPr="00C571D3">
        <w:rPr>
          <w:rFonts w:ascii="Sylfaen" w:hAnsi="Sylfaen"/>
          <w:b/>
          <w:sz w:val="24"/>
          <w:szCs w:val="24"/>
          <w:lang w:val="ka-GE"/>
        </w:rPr>
        <w:t xml:space="preserve"> განხილულია </w:t>
      </w:r>
      <w:r w:rsidR="002F17CF" w:rsidRPr="00C571D3">
        <w:rPr>
          <w:rFonts w:ascii="Sylfaen" w:hAnsi="Sylfaen"/>
          <w:b/>
          <w:sz w:val="24"/>
          <w:szCs w:val="24"/>
          <w:lang w:val="ka-GE"/>
        </w:rPr>
        <w:t>მათი</w:t>
      </w:r>
      <w:r w:rsidR="00662D40">
        <w:rPr>
          <w:rFonts w:ascii="Sylfaen" w:hAnsi="Sylfaen"/>
          <w:b/>
          <w:sz w:val="24"/>
          <w:szCs w:val="24"/>
          <w:lang w:val="ka-GE"/>
        </w:rPr>
        <w:t xml:space="preserve"> </w:t>
      </w:r>
      <w:r w:rsidR="005F7C21">
        <w:rPr>
          <w:rFonts w:ascii="Sylfaen" w:hAnsi="Sylfaen"/>
          <w:b/>
          <w:sz w:val="24"/>
          <w:szCs w:val="24"/>
          <w:lang w:val="ka-GE"/>
        </w:rPr>
        <w:t>კომპიუტერული მართვისა და დიაგნოსტიკის</w:t>
      </w:r>
      <w:r w:rsidR="00CD6D12" w:rsidRPr="00C571D3">
        <w:rPr>
          <w:rFonts w:ascii="Sylfaen" w:hAnsi="Sylfaen"/>
          <w:b/>
          <w:sz w:val="24"/>
          <w:szCs w:val="24"/>
          <w:lang w:val="ka-GE"/>
        </w:rPr>
        <w:t xml:space="preserve"> პრინციპები, </w:t>
      </w:r>
      <w:r w:rsidR="005F7C21">
        <w:rPr>
          <w:rFonts w:ascii="Sylfaen" w:hAnsi="Sylfaen"/>
          <w:b/>
          <w:sz w:val="24"/>
          <w:szCs w:val="24"/>
          <w:lang w:val="ka-GE"/>
        </w:rPr>
        <w:t xml:space="preserve">მართვის სისტემების </w:t>
      </w:r>
      <w:r w:rsidR="00CD6D12" w:rsidRPr="00C571D3">
        <w:rPr>
          <w:rFonts w:ascii="Sylfaen" w:hAnsi="Sylfaen"/>
          <w:b/>
          <w:sz w:val="24"/>
          <w:szCs w:val="24"/>
          <w:lang w:val="ka-GE"/>
        </w:rPr>
        <w:t>ფუნქციონალური, პრინციპიალური და ბლოკ</w:t>
      </w:r>
      <w:r w:rsidR="00662D40">
        <w:rPr>
          <w:rFonts w:ascii="Sylfaen" w:hAnsi="Sylfaen"/>
          <w:b/>
          <w:sz w:val="24"/>
          <w:szCs w:val="24"/>
          <w:lang w:val="ka-GE"/>
        </w:rPr>
        <w:t xml:space="preserve"> -</w:t>
      </w:r>
      <w:r w:rsidR="00CD6D12" w:rsidRPr="00C571D3">
        <w:rPr>
          <w:rFonts w:ascii="Sylfaen" w:hAnsi="Sylfaen"/>
          <w:b/>
          <w:sz w:val="24"/>
          <w:szCs w:val="24"/>
          <w:lang w:val="ka-GE"/>
        </w:rPr>
        <w:t xml:space="preserve"> </w:t>
      </w:r>
      <w:r w:rsidR="005F7C21">
        <w:rPr>
          <w:rFonts w:ascii="Sylfaen" w:hAnsi="Sylfaen"/>
          <w:b/>
          <w:sz w:val="24"/>
          <w:szCs w:val="24"/>
          <w:lang w:val="ka-GE"/>
        </w:rPr>
        <w:t>სქემები</w:t>
      </w:r>
      <w:r w:rsidR="002F17CF" w:rsidRPr="00C571D3">
        <w:rPr>
          <w:rFonts w:ascii="Sylfaen" w:hAnsi="Sylfaen"/>
          <w:b/>
          <w:sz w:val="24"/>
          <w:szCs w:val="24"/>
          <w:lang w:val="ka-GE"/>
        </w:rPr>
        <w:t xml:space="preserve">. გადმოსაცემი მასალის დიდი მოცულობიდან გამომდინარე, სახელმძღვანელოს მომდევნო ნაწილებში გათვალისწინებულია წამყვან ავტომწარმოებელთა მიერ დანერგილი კონკრეტული </w:t>
      </w:r>
      <w:r w:rsidR="00B633FB">
        <w:rPr>
          <w:rFonts w:ascii="Sylfaen" w:hAnsi="Sylfaen"/>
          <w:b/>
          <w:sz w:val="24"/>
          <w:szCs w:val="24"/>
          <w:lang w:val="ka-GE"/>
        </w:rPr>
        <w:t xml:space="preserve">ელექტრული </w:t>
      </w:r>
      <w:r w:rsidR="002F17CF" w:rsidRPr="00C571D3">
        <w:rPr>
          <w:rFonts w:ascii="Sylfaen" w:hAnsi="Sylfaen"/>
          <w:b/>
          <w:sz w:val="24"/>
          <w:szCs w:val="24"/>
          <w:lang w:val="ka-GE"/>
        </w:rPr>
        <w:t xml:space="preserve">სისტემების განხილვა საბორტო დიაგნოსტიკის (OBD2) კოდების </w:t>
      </w:r>
      <w:r w:rsidR="00653C5E" w:rsidRPr="00C571D3">
        <w:rPr>
          <w:rFonts w:ascii="Sylfaen" w:hAnsi="Sylfaen"/>
          <w:b/>
          <w:sz w:val="24"/>
          <w:szCs w:val="24"/>
          <w:lang w:val="ka-GE"/>
        </w:rPr>
        <w:t xml:space="preserve">განმარტებების </w:t>
      </w:r>
      <w:r w:rsidR="002F17CF" w:rsidRPr="00C571D3">
        <w:rPr>
          <w:rFonts w:ascii="Sylfaen" w:hAnsi="Sylfaen"/>
          <w:b/>
          <w:sz w:val="24"/>
          <w:szCs w:val="24"/>
          <w:lang w:val="ka-GE"/>
        </w:rPr>
        <w:t>მეშვეობით.</w:t>
      </w:r>
    </w:p>
    <w:p w:rsidR="00CD6D12" w:rsidRPr="00C571D3" w:rsidRDefault="00CD6D12" w:rsidP="008813D3">
      <w:pPr>
        <w:spacing w:after="0"/>
        <w:jc w:val="both"/>
        <w:rPr>
          <w:rFonts w:ascii="Sylfaen" w:hAnsi="Sylfaen"/>
          <w:b/>
          <w:sz w:val="24"/>
          <w:szCs w:val="24"/>
          <w:lang w:val="ka-GE"/>
        </w:rPr>
      </w:pPr>
      <w:r w:rsidRPr="00C571D3">
        <w:rPr>
          <w:rFonts w:ascii="Sylfaen" w:hAnsi="Sylfaen"/>
          <w:b/>
          <w:sz w:val="24"/>
          <w:szCs w:val="24"/>
          <w:lang w:val="ka-GE"/>
        </w:rPr>
        <w:t xml:space="preserve">           სახელმძღვანელო </w:t>
      </w:r>
      <w:r w:rsidR="009753B3">
        <w:rPr>
          <w:rFonts w:ascii="Sylfaen" w:hAnsi="Sylfaen"/>
          <w:b/>
          <w:sz w:val="24"/>
          <w:szCs w:val="24"/>
          <w:lang w:val="en-US"/>
        </w:rPr>
        <w:t xml:space="preserve"> </w:t>
      </w:r>
      <w:r w:rsidRPr="00C571D3">
        <w:rPr>
          <w:rFonts w:ascii="Sylfaen" w:hAnsi="Sylfaen"/>
          <w:b/>
          <w:sz w:val="24"/>
          <w:szCs w:val="24"/>
          <w:lang w:val="ka-GE"/>
        </w:rPr>
        <w:t xml:space="preserve">განკუთვნილია </w:t>
      </w:r>
      <w:r w:rsidR="009753B3">
        <w:rPr>
          <w:rFonts w:ascii="Sylfaen" w:hAnsi="Sylfaen"/>
          <w:b/>
          <w:sz w:val="24"/>
          <w:szCs w:val="24"/>
          <w:lang w:val="en-US"/>
        </w:rPr>
        <w:t xml:space="preserve"> </w:t>
      </w:r>
      <w:r w:rsidR="002F17CF" w:rsidRPr="00C571D3">
        <w:rPr>
          <w:rFonts w:ascii="Sylfaen" w:hAnsi="Sylfaen"/>
          <w:b/>
          <w:sz w:val="24"/>
          <w:szCs w:val="24"/>
          <w:lang w:val="ka-GE"/>
        </w:rPr>
        <w:t>ტრანსპორტის</w:t>
      </w:r>
      <w:r w:rsidR="00DF7938">
        <w:rPr>
          <w:rFonts w:ascii="Sylfaen" w:hAnsi="Sylfaen"/>
          <w:b/>
          <w:sz w:val="24"/>
          <w:szCs w:val="24"/>
          <w:lang w:val="ka-GE"/>
        </w:rPr>
        <w:t xml:space="preserve">   სპეციალობების</w:t>
      </w:r>
      <w:r w:rsidRPr="00C571D3">
        <w:rPr>
          <w:rFonts w:ascii="Sylfaen" w:hAnsi="Sylfaen"/>
          <w:b/>
          <w:sz w:val="24"/>
          <w:szCs w:val="24"/>
          <w:lang w:val="ka-GE"/>
        </w:rPr>
        <w:t xml:space="preserve"> სტუდენტებისა</w:t>
      </w:r>
      <w:r w:rsidR="00B0030F">
        <w:rPr>
          <w:rFonts w:ascii="Sylfaen" w:hAnsi="Sylfaen"/>
          <w:b/>
          <w:sz w:val="24"/>
          <w:szCs w:val="24"/>
          <w:lang w:val="ka-GE"/>
        </w:rPr>
        <w:t xml:space="preserve"> და</w:t>
      </w:r>
      <w:r w:rsidRPr="00C571D3">
        <w:rPr>
          <w:rFonts w:ascii="Sylfaen" w:hAnsi="Sylfaen"/>
          <w:b/>
          <w:sz w:val="24"/>
          <w:szCs w:val="24"/>
          <w:lang w:val="ka-GE"/>
        </w:rPr>
        <w:t xml:space="preserve"> პროფესორ-მასწავლებლებისათვის, </w:t>
      </w:r>
      <w:r w:rsidR="00DF7938">
        <w:rPr>
          <w:rFonts w:ascii="Sylfaen" w:hAnsi="Sylfaen"/>
          <w:b/>
          <w:sz w:val="24"/>
          <w:szCs w:val="24"/>
          <w:lang w:val="ka-GE"/>
        </w:rPr>
        <w:t xml:space="preserve">ავტოტრანსპორტის </w:t>
      </w:r>
      <w:r w:rsidR="00B0030F">
        <w:rPr>
          <w:rFonts w:ascii="Sylfaen" w:hAnsi="Sylfaen"/>
          <w:b/>
          <w:sz w:val="24"/>
          <w:szCs w:val="24"/>
          <w:lang w:val="ka-GE"/>
        </w:rPr>
        <w:t xml:space="preserve"> დარგის მუშაკთა  და</w:t>
      </w:r>
      <w:r w:rsidR="002F17CF" w:rsidRPr="00C571D3">
        <w:rPr>
          <w:rFonts w:ascii="Sylfaen" w:hAnsi="Sylfaen"/>
          <w:b/>
          <w:sz w:val="24"/>
          <w:szCs w:val="24"/>
          <w:lang w:val="ka-GE"/>
        </w:rPr>
        <w:t xml:space="preserve"> საკითხით დაინტერესებული</w:t>
      </w:r>
      <w:r w:rsidR="009753B3">
        <w:rPr>
          <w:rFonts w:ascii="Sylfaen" w:hAnsi="Sylfaen"/>
          <w:b/>
          <w:sz w:val="24"/>
          <w:szCs w:val="24"/>
          <w:lang w:val="en-US"/>
        </w:rPr>
        <w:t xml:space="preserve"> </w:t>
      </w:r>
      <w:r w:rsidR="002F17CF" w:rsidRPr="00C571D3">
        <w:rPr>
          <w:rFonts w:ascii="Sylfaen" w:hAnsi="Sylfaen"/>
          <w:b/>
          <w:sz w:val="24"/>
          <w:szCs w:val="24"/>
          <w:lang w:val="ka-GE"/>
        </w:rPr>
        <w:t>ავტომოყვარულებისათვის.</w:t>
      </w:r>
    </w:p>
    <w:p w:rsidR="00653C5E" w:rsidRDefault="00653C5E" w:rsidP="008813D3">
      <w:pPr>
        <w:spacing w:after="0"/>
        <w:jc w:val="both"/>
        <w:rPr>
          <w:rFonts w:ascii="Sylfaen" w:hAnsi="Sylfaen"/>
          <w:b/>
          <w:sz w:val="28"/>
          <w:szCs w:val="28"/>
          <w:lang w:val="ka-GE"/>
        </w:rPr>
      </w:pPr>
    </w:p>
    <w:p w:rsidR="00DC42DA" w:rsidRDefault="00DC42DA" w:rsidP="008813D3">
      <w:pPr>
        <w:spacing w:after="0"/>
        <w:jc w:val="both"/>
        <w:rPr>
          <w:rFonts w:ascii="Sylfaen" w:hAnsi="Sylfaen"/>
          <w:b/>
          <w:sz w:val="28"/>
          <w:szCs w:val="28"/>
          <w:lang w:val="ka-GE"/>
        </w:rPr>
      </w:pPr>
    </w:p>
    <w:p w:rsidR="00653C5E" w:rsidRDefault="00214CE4" w:rsidP="008813D3">
      <w:pPr>
        <w:spacing w:after="0"/>
        <w:jc w:val="both"/>
        <w:rPr>
          <w:rFonts w:ascii="Sylfaen" w:hAnsi="Sylfaen"/>
          <w:b/>
          <w:sz w:val="24"/>
          <w:szCs w:val="24"/>
          <w:lang w:val="ka-GE"/>
        </w:rPr>
      </w:pPr>
      <w:r w:rsidRPr="00214CE4">
        <w:rPr>
          <w:rFonts w:ascii="Sylfaen" w:hAnsi="Sylfaen"/>
          <w:b/>
          <w:sz w:val="24"/>
          <w:szCs w:val="24"/>
          <w:lang w:val="ka-GE"/>
        </w:rPr>
        <w:t>რეცენზენტი:</w:t>
      </w:r>
      <w:r w:rsidR="00367700">
        <w:rPr>
          <w:rFonts w:ascii="Sylfaen" w:hAnsi="Sylfaen"/>
          <w:b/>
          <w:sz w:val="24"/>
          <w:szCs w:val="24"/>
          <w:lang w:val="en-US"/>
        </w:rPr>
        <w:t xml:space="preserve"> </w:t>
      </w:r>
      <w:r w:rsidR="00367700">
        <w:rPr>
          <w:rFonts w:ascii="Sylfaen" w:hAnsi="Sylfaen"/>
          <w:b/>
          <w:sz w:val="24"/>
          <w:szCs w:val="24"/>
          <w:lang w:val="ka-GE"/>
        </w:rPr>
        <w:t>სახმელეთო ტრანსპორტის სააგენტოს</w:t>
      </w:r>
    </w:p>
    <w:p w:rsidR="00367700" w:rsidRDefault="00367700" w:rsidP="008813D3">
      <w:pPr>
        <w:spacing w:after="0"/>
        <w:jc w:val="both"/>
        <w:rPr>
          <w:rFonts w:ascii="Sylfaen" w:hAnsi="Sylfaen"/>
          <w:b/>
          <w:sz w:val="24"/>
          <w:szCs w:val="24"/>
          <w:lang w:val="ka-GE"/>
        </w:rPr>
      </w:pPr>
      <w:r>
        <w:rPr>
          <w:rFonts w:ascii="Sylfaen" w:hAnsi="Sylfaen"/>
          <w:b/>
          <w:sz w:val="24"/>
          <w:szCs w:val="24"/>
          <w:lang w:val="ka-GE"/>
        </w:rPr>
        <w:t xml:space="preserve">                        საკვალიფიკაციო ცენტრის უფროსი,</w:t>
      </w:r>
    </w:p>
    <w:p w:rsidR="00367700" w:rsidRDefault="00367700" w:rsidP="008813D3">
      <w:pPr>
        <w:spacing w:after="0"/>
        <w:jc w:val="both"/>
        <w:rPr>
          <w:rFonts w:ascii="Sylfaen" w:hAnsi="Sylfaen"/>
          <w:b/>
          <w:sz w:val="24"/>
          <w:szCs w:val="24"/>
          <w:lang w:val="ka-GE"/>
        </w:rPr>
      </w:pPr>
      <w:r>
        <w:rPr>
          <w:rFonts w:ascii="Sylfaen" w:hAnsi="Sylfaen"/>
          <w:b/>
          <w:sz w:val="24"/>
          <w:szCs w:val="24"/>
          <w:lang w:val="ka-GE"/>
        </w:rPr>
        <w:t xml:space="preserve">                        პროფესორი                                              ე. დარჩიაშვილი</w:t>
      </w:r>
    </w:p>
    <w:p w:rsidR="00367700" w:rsidRPr="00367700" w:rsidRDefault="00367700" w:rsidP="008813D3">
      <w:pPr>
        <w:spacing w:after="0"/>
        <w:jc w:val="both"/>
        <w:rPr>
          <w:rFonts w:ascii="Sylfaen" w:hAnsi="Sylfaen"/>
          <w:b/>
          <w:sz w:val="24"/>
          <w:szCs w:val="24"/>
          <w:lang w:val="ka-GE"/>
        </w:rPr>
      </w:pPr>
      <w:r>
        <w:rPr>
          <w:rFonts w:ascii="Sylfaen" w:hAnsi="Sylfaen"/>
          <w:b/>
          <w:sz w:val="24"/>
          <w:szCs w:val="24"/>
          <w:lang w:val="ka-GE"/>
        </w:rPr>
        <w:t xml:space="preserve">                         </w:t>
      </w:r>
    </w:p>
    <w:p w:rsidR="00653C5E" w:rsidRDefault="00653C5E" w:rsidP="008813D3">
      <w:pPr>
        <w:spacing w:after="0"/>
        <w:jc w:val="both"/>
        <w:rPr>
          <w:rFonts w:ascii="Sylfaen" w:hAnsi="Sylfaen"/>
          <w:b/>
          <w:sz w:val="28"/>
          <w:szCs w:val="28"/>
          <w:lang w:val="ka-GE"/>
        </w:rPr>
      </w:pPr>
    </w:p>
    <w:p w:rsidR="00DC42DA" w:rsidRDefault="00DC42DA" w:rsidP="008813D3">
      <w:pPr>
        <w:spacing w:after="0"/>
        <w:jc w:val="both"/>
        <w:rPr>
          <w:rFonts w:ascii="Sylfaen" w:hAnsi="Sylfaen"/>
          <w:b/>
          <w:sz w:val="28"/>
          <w:szCs w:val="28"/>
          <w:lang w:val="ka-GE"/>
        </w:rPr>
      </w:pPr>
    </w:p>
    <w:p w:rsidR="009753B3" w:rsidRDefault="009753B3" w:rsidP="008813D3">
      <w:pPr>
        <w:spacing w:after="0"/>
        <w:jc w:val="both"/>
        <w:rPr>
          <w:rFonts w:ascii="Sylfaen" w:hAnsi="Sylfaen"/>
          <w:b/>
          <w:sz w:val="28"/>
          <w:szCs w:val="28"/>
          <w:lang w:val="ka-GE"/>
        </w:rPr>
      </w:pPr>
    </w:p>
    <w:p w:rsidR="00214CE4" w:rsidRPr="00662D40" w:rsidRDefault="00214CE4" w:rsidP="008813D3">
      <w:pPr>
        <w:spacing w:after="0"/>
        <w:jc w:val="both"/>
        <w:rPr>
          <w:rFonts w:ascii="Sylfaen" w:hAnsi="Sylfaen"/>
          <w:b/>
          <w:sz w:val="24"/>
          <w:szCs w:val="24"/>
          <w:lang w:val="ka-GE"/>
        </w:rPr>
      </w:pPr>
      <w:r w:rsidRPr="00662D40">
        <w:rPr>
          <w:rFonts w:ascii="Sylfaen" w:hAnsi="Sylfaen"/>
          <w:b/>
          <w:sz w:val="24"/>
          <w:szCs w:val="24"/>
          <w:lang w:val="ka-GE"/>
        </w:rPr>
        <w:t>სსიპ</w:t>
      </w:r>
      <w:r w:rsidR="00662D40">
        <w:rPr>
          <w:rFonts w:ascii="Sylfaen" w:hAnsi="Sylfaen"/>
          <w:b/>
          <w:sz w:val="24"/>
          <w:szCs w:val="24"/>
          <w:lang w:val="ka-GE"/>
        </w:rPr>
        <w:t xml:space="preserve">  </w:t>
      </w:r>
      <w:r w:rsidRPr="00662D40">
        <w:rPr>
          <w:rFonts w:ascii="Sylfaen" w:hAnsi="Sylfaen"/>
          <w:b/>
          <w:sz w:val="24"/>
          <w:szCs w:val="24"/>
          <w:lang w:val="ka-GE"/>
        </w:rPr>
        <w:t>საზოგადოებრივი კოლეჯი „გლდანის პროფესიული მომზადების</w:t>
      </w:r>
    </w:p>
    <w:p w:rsidR="00214CE4" w:rsidRPr="00662D40" w:rsidRDefault="008323D2" w:rsidP="008813D3">
      <w:pPr>
        <w:spacing w:after="0"/>
        <w:jc w:val="both"/>
        <w:rPr>
          <w:rFonts w:ascii="Sylfaen" w:hAnsi="Sylfaen"/>
          <w:b/>
          <w:sz w:val="24"/>
          <w:szCs w:val="24"/>
          <w:lang w:val="en-US"/>
        </w:rPr>
      </w:pPr>
      <w:r>
        <w:rPr>
          <w:rFonts w:ascii="Sylfaen" w:hAnsi="Sylfaen"/>
          <w:b/>
          <w:noProof/>
          <w:sz w:val="28"/>
          <w:szCs w:val="28"/>
          <w:lang w:val="en-US"/>
        </w:rPr>
        <mc:AlternateContent>
          <mc:Choice Requires="wps">
            <w:drawing>
              <wp:anchor distT="0" distB="0" distL="114300" distR="114300" simplePos="0" relativeHeight="251723776" behindDoc="0" locked="0" layoutInCell="1" allowOverlap="1">
                <wp:simplePos x="0" y="0"/>
                <wp:positionH relativeFrom="column">
                  <wp:posOffset>2157095</wp:posOffset>
                </wp:positionH>
                <wp:positionV relativeFrom="paragraph">
                  <wp:posOffset>198120</wp:posOffset>
                </wp:positionV>
                <wp:extent cx="800100" cy="552450"/>
                <wp:effectExtent l="0" t="0" r="0" b="0"/>
                <wp:wrapNone/>
                <wp:docPr id="391"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524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rect w14:anchorId="69BA3BBD" id="Rectangle 290" o:spid="_x0000_s1026" style="position:absolute;margin-left:169.85pt;margin-top:15.6pt;width:63pt;height:4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" strokecolor="white [3212]"/>
            </w:pict>
          </mc:Fallback>
        </mc:AlternateContent>
      </w:r>
      <w:r w:rsidR="00214CE4" w:rsidRPr="00662D40">
        <w:rPr>
          <w:rFonts w:ascii="Sylfaen" w:hAnsi="Sylfaen"/>
          <w:b/>
          <w:sz w:val="24"/>
          <w:szCs w:val="24"/>
          <w:lang w:val="ka-GE"/>
        </w:rPr>
        <w:t xml:space="preserve">                             </w:t>
      </w:r>
      <w:r w:rsidR="00662D40">
        <w:rPr>
          <w:rFonts w:ascii="Sylfaen" w:hAnsi="Sylfaen"/>
          <w:b/>
          <w:sz w:val="24"/>
          <w:szCs w:val="24"/>
          <w:lang w:val="ka-GE"/>
        </w:rPr>
        <w:t xml:space="preserve">                      </w:t>
      </w:r>
      <w:r w:rsidR="00214CE4" w:rsidRPr="00662D40">
        <w:rPr>
          <w:rFonts w:ascii="Sylfaen" w:hAnsi="Sylfaen"/>
          <w:b/>
          <w:sz w:val="24"/>
          <w:szCs w:val="24"/>
          <w:lang w:val="ka-GE"/>
        </w:rPr>
        <w:t xml:space="preserve"> ცენტრი“</w:t>
      </w:r>
    </w:p>
    <w:tbl>
      <w:tblPr>
        <w:tblStyle w:val="TableGrid"/>
        <w:tblW w:w="8359" w:type="dxa"/>
        <w:tblLook w:val="04A0" w:firstRow="1" w:lastRow="0" w:firstColumn="1" w:lastColumn="0" w:noHBand="0" w:noVBand="1"/>
      </w:tblPr>
      <w:tblGrid>
        <w:gridCol w:w="7792"/>
        <w:gridCol w:w="567"/>
      </w:tblGrid>
      <w:tr w:rsidR="001B5DAF" w:rsidRPr="001B5DAF" w:rsidTr="00D322D8">
        <w:tc>
          <w:tcPr>
            <w:tcW w:w="7792" w:type="dxa"/>
          </w:tcPr>
          <w:p w:rsidR="001B5DAF" w:rsidRPr="001B5DAF" w:rsidRDefault="001B5DAF" w:rsidP="00F534B2">
            <w:pPr>
              <w:jc w:val="center"/>
              <w:rPr>
                <w:rFonts w:ascii="Sylfaen" w:hAnsi="Sylfaen"/>
                <w:sz w:val="24"/>
                <w:szCs w:val="24"/>
                <w:lang w:val="ka-GE"/>
              </w:rPr>
            </w:pPr>
            <w:r w:rsidRPr="001B5DAF">
              <w:rPr>
                <w:rFonts w:ascii="Sylfaen" w:hAnsi="Sylfaen"/>
                <w:b/>
                <w:sz w:val="28"/>
                <w:szCs w:val="28"/>
                <w:lang w:val="en-US"/>
              </w:rPr>
              <w:lastRenderedPageBreak/>
              <w:t>სარჩევი</w:t>
            </w:r>
          </w:p>
        </w:tc>
        <w:tc>
          <w:tcPr>
            <w:tcW w:w="567" w:type="dxa"/>
          </w:tcPr>
          <w:p w:rsidR="001B5DAF" w:rsidRPr="001B5DAF" w:rsidRDefault="001B5DAF" w:rsidP="00F534B2">
            <w:pPr>
              <w:jc w:val="center"/>
              <w:rPr>
                <w:rFonts w:ascii="Sylfaen" w:hAnsi="Sylfaen"/>
                <w:b/>
                <w:sz w:val="28"/>
                <w:szCs w:val="28"/>
                <w:lang w:val="en-US"/>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en-US"/>
              </w:rPr>
              <w:t>შესავალი</w:t>
            </w:r>
          </w:p>
        </w:tc>
        <w:tc>
          <w:tcPr>
            <w:tcW w:w="567" w:type="dxa"/>
          </w:tcPr>
          <w:p w:rsidR="001B5DAF" w:rsidRPr="009913E7" w:rsidRDefault="009913E7" w:rsidP="00F534B2">
            <w:pPr>
              <w:jc w:val="both"/>
              <w:rPr>
                <w:rFonts w:ascii="Sylfaen" w:hAnsi="Sylfaen"/>
                <w:sz w:val="24"/>
                <w:szCs w:val="24"/>
                <w:lang w:val="ka-GE"/>
              </w:rPr>
            </w:pPr>
            <w:r>
              <w:rPr>
                <w:rFonts w:ascii="Sylfaen" w:hAnsi="Sylfaen"/>
                <w:sz w:val="24"/>
                <w:szCs w:val="24"/>
                <w:lang w:val="ka-GE"/>
              </w:rPr>
              <w:t>6</w:t>
            </w: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თავი 1. ზოგადი ცნობები ავტომობილის სისტემების შესახებ</w:t>
            </w:r>
          </w:p>
        </w:tc>
        <w:tc>
          <w:tcPr>
            <w:tcW w:w="567" w:type="dxa"/>
          </w:tcPr>
          <w:p w:rsidR="001B5DAF" w:rsidRPr="001B5DAF" w:rsidRDefault="009913E7" w:rsidP="00F534B2">
            <w:pPr>
              <w:jc w:val="both"/>
              <w:rPr>
                <w:rFonts w:ascii="Sylfaen" w:hAnsi="Sylfaen"/>
                <w:sz w:val="24"/>
                <w:szCs w:val="24"/>
                <w:lang w:val="ka-GE"/>
              </w:rPr>
            </w:pPr>
            <w:r>
              <w:rPr>
                <w:rFonts w:ascii="Sylfaen" w:hAnsi="Sylfaen"/>
                <w:sz w:val="24"/>
                <w:szCs w:val="24"/>
                <w:lang w:val="ka-GE"/>
              </w:rPr>
              <w:t>8</w:t>
            </w:r>
          </w:p>
        </w:tc>
      </w:tr>
      <w:tr w:rsidR="001B5DAF" w:rsidRPr="001B5DAF" w:rsidTr="00D322D8">
        <w:tc>
          <w:tcPr>
            <w:tcW w:w="7792" w:type="dxa"/>
          </w:tcPr>
          <w:p w:rsidR="001B5DAF" w:rsidRPr="001B5DAF" w:rsidRDefault="001B5DAF" w:rsidP="00F534B2">
            <w:pPr>
              <w:pStyle w:val="ListParagraph"/>
              <w:numPr>
                <w:ilvl w:val="1"/>
                <w:numId w:val="8"/>
              </w:numPr>
              <w:jc w:val="both"/>
              <w:rPr>
                <w:rFonts w:ascii="Sylfaen" w:hAnsi="Sylfaen"/>
                <w:sz w:val="24"/>
                <w:szCs w:val="24"/>
                <w:lang w:val="ka-GE"/>
              </w:rPr>
            </w:pPr>
            <w:r w:rsidRPr="001B5DAF">
              <w:rPr>
                <w:rFonts w:ascii="Sylfaen" w:hAnsi="Sylfaen"/>
                <w:sz w:val="24"/>
                <w:szCs w:val="24"/>
                <w:lang w:val="ka-GE"/>
              </w:rPr>
              <w:t>თანამედროვე ავტომობილის ტექნიკური სისტემა</w:t>
            </w:r>
          </w:p>
        </w:tc>
        <w:tc>
          <w:tcPr>
            <w:tcW w:w="567" w:type="dxa"/>
          </w:tcPr>
          <w:p w:rsidR="001B5DAF" w:rsidRPr="009913E7" w:rsidRDefault="009913E7" w:rsidP="009913E7">
            <w:pPr>
              <w:jc w:val="both"/>
              <w:rPr>
                <w:rFonts w:ascii="Sylfaen" w:hAnsi="Sylfaen"/>
                <w:sz w:val="24"/>
                <w:szCs w:val="24"/>
                <w:lang w:val="ka-GE"/>
              </w:rPr>
            </w:pPr>
            <w:r w:rsidRPr="009913E7">
              <w:rPr>
                <w:rFonts w:ascii="Sylfaen" w:hAnsi="Sylfaen"/>
                <w:sz w:val="24"/>
                <w:szCs w:val="24"/>
                <w:lang w:val="ka-GE"/>
              </w:rPr>
              <w:t>8</w:t>
            </w:r>
          </w:p>
        </w:tc>
      </w:tr>
      <w:tr w:rsidR="001B5DAF" w:rsidRPr="001B5DAF" w:rsidTr="00D322D8">
        <w:tc>
          <w:tcPr>
            <w:tcW w:w="7792" w:type="dxa"/>
          </w:tcPr>
          <w:p w:rsidR="001B5DAF" w:rsidRPr="000E0F44" w:rsidRDefault="001B5DAF" w:rsidP="000E0F44">
            <w:pPr>
              <w:pStyle w:val="ListParagraph"/>
              <w:numPr>
                <w:ilvl w:val="1"/>
                <w:numId w:val="46"/>
              </w:numPr>
              <w:jc w:val="both"/>
              <w:rPr>
                <w:rFonts w:ascii="Sylfaen" w:hAnsi="Sylfaen"/>
                <w:sz w:val="24"/>
                <w:szCs w:val="24"/>
                <w:lang w:val="ka-GE"/>
              </w:rPr>
            </w:pPr>
            <w:r w:rsidRPr="000E0F44">
              <w:rPr>
                <w:rFonts w:ascii="Sylfaen" w:hAnsi="Sylfaen" w:cs="Sylfaen"/>
                <w:sz w:val="24"/>
                <w:szCs w:val="24"/>
                <w:lang w:val="ka-GE"/>
              </w:rPr>
              <w:t>მექატრონული</w:t>
            </w:r>
            <w:r w:rsidRPr="000E0F44">
              <w:rPr>
                <w:rFonts w:ascii="Sylfaen" w:hAnsi="Sylfaen"/>
                <w:sz w:val="24"/>
                <w:szCs w:val="24"/>
                <w:lang w:val="ka-GE"/>
              </w:rPr>
              <w:t xml:space="preserve"> სისტემა ავტომობილზე</w:t>
            </w:r>
          </w:p>
        </w:tc>
        <w:tc>
          <w:tcPr>
            <w:tcW w:w="567" w:type="dxa"/>
          </w:tcPr>
          <w:p w:rsidR="001B5DAF" w:rsidRPr="009913E7" w:rsidRDefault="009913E7" w:rsidP="009913E7">
            <w:pPr>
              <w:jc w:val="both"/>
              <w:rPr>
                <w:rFonts w:ascii="Sylfaen" w:hAnsi="Sylfaen"/>
                <w:sz w:val="24"/>
                <w:szCs w:val="24"/>
                <w:lang w:val="ka-GE"/>
              </w:rPr>
            </w:pPr>
            <w:r w:rsidRPr="009913E7">
              <w:rPr>
                <w:rFonts w:ascii="Sylfaen" w:hAnsi="Sylfaen"/>
                <w:sz w:val="24"/>
                <w:szCs w:val="24"/>
                <w:lang w:val="ka-GE"/>
              </w:rPr>
              <w:t>11</w:t>
            </w:r>
          </w:p>
        </w:tc>
      </w:tr>
      <w:tr w:rsidR="00F534B2" w:rsidRPr="001B5DAF" w:rsidTr="00D322D8">
        <w:trPr>
          <w:trHeight w:val="642"/>
        </w:trPr>
        <w:tc>
          <w:tcPr>
            <w:tcW w:w="7792" w:type="dxa"/>
          </w:tcPr>
          <w:p w:rsidR="00F534B2" w:rsidRPr="000E0F44" w:rsidRDefault="00F534B2" w:rsidP="000E0F44">
            <w:pPr>
              <w:pStyle w:val="ListParagraph"/>
              <w:numPr>
                <w:ilvl w:val="1"/>
                <w:numId w:val="47"/>
              </w:numPr>
              <w:jc w:val="both"/>
              <w:rPr>
                <w:rFonts w:ascii="Sylfaen" w:hAnsi="Sylfaen"/>
                <w:sz w:val="24"/>
                <w:szCs w:val="24"/>
                <w:lang w:val="ka-GE"/>
              </w:rPr>
            </w:pPr>
            <w:r w:rsidRPr="000E0F44">
              <w:rPr>
                <w:rFonts w:ascii="Sylfaen" w:hAnsi="Sylfaen" w:cs="Sylfaen"/>
                <w:sz w:val="24"/>
                <w:szCs w:val="24"/>
                <w:lang w:val="ka-GE"/>
              </w:rPr>
              <w:t>ავტომობილის</w:t>
            </w:r>
            <w:r w:rsidRPr="000E0F44">
              <w:rPr>
                <w:rFonts w:ascii="Sylfaen" w:hAnsi="Sylfaen"/>
                <w:sz w:val="24"/>
                <w:szCs w:val="24"/>
                <w:lang w:val="ka-GE"/>
              </w:rPr>
              <w:t xml:space="preserve"> ელექტრული და მექატრონული</w:t>
            </w:r>
            <w:r w:rsidR="000E0F44">
              <w:rPr>
                <w:rFonts w:ascii="Sylfaen" w:hAnsi="Sylfaen"/>
                <w:sz w:val="24"/>
                <w:szCs w:val="24"/>
                <w:lang w:val="en-US"/>
              </w:rPr>
              <w:t xml:space="preserve"> </w:t>
            </w:r>
            <w:r w:rsidRPr="000E0F44">
              <w:rPr>
                <w:rFonts w:ascii="Sylfaen" w:hAnsi="Sylfaen"/>
                <w:sz w:val="24"/>
                <w:szCs w:val="24"/>
                <w:lang w:val="ka-GE"/>
              </w:rPr>
              <w:t>სისტემების ელემენტები</w:t>
            </w:r>
          </w:p>
        </w:tc>
        <w:tc>
          <w:tcPr>
            <w:tcW w:w="567" w:type="dxa"/>
          </w:tcPr>
          <w:p w:rsidR="00F534B2" w:rsidRPr="009913E7" w:rsidRDefault="009913E7" w:rsidP="009913E7">
            <w:pPr>
              <w:jc w:val="both"/>
              <w:rPr>
                <w:rFonts w:ascii="Sylfaen" w:hAnsi="Sylfaen"/>
                <w:sz w:val="24"/>
                <w:szCs w:val="24"/>
                <w:lang w:val="ka-GE"/>
              </w:rPr>
            </w:pPr>
            <w:r>
              <w:rPr>
                <w:rFonts w:ascii="Sylfaen" w:hAnsi="Sylfaen"/>
                <w:sz w:val="24"/>
                <w:szCs w:val="24"/>
                <w:lang w:val="ka-GE"/>
              </w:rPr>
              <w:t>14</w:t>
            </w: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t xml:space="preserve">თავი 2. კომპიუტერით მართული ელექტრული და ელექტრონული </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წრედები ავტომობილზე</w:t>
            </w:r>
          </w:p>
        </w:tc>
        <w:tc>
          <w:tcPr>
            <w:tcW w:w="567" w:type="dxa"/>
          </w:tcPr>
          <w:p w:rsidR="001B5DAF" w:rsidRPr="001B5DAF" w:rsidRDefault="009913E7" w:rsidP="00F534B2">
            <w:pPr>
              <w:jc w:val="both"/>
              <w:rPr>
                <w:rFonts w:ascii="Sylfaen" w:hAnsi="Sylfaen"/>
                <w:sz w:val="24"/>
                <w:szCs w:val="24"/>
                <w:lang w:val="ka-GE"/>
              </w:rPr>
            </w:pPr>
            <w:r>
              <w:rPr>
                <w:rFonts w:ascii="Sylfaen" w:hAnsi="Sylfaen"/>
                <w:sz w:val="24"/>
                <w:szCs w:val="24"/>
                <w:lang w:val="ka-GE"/>
              </w:rPr>
              <w:t>17</w:t>
            </w: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2.1.  ელექტრული vs ელექტრონული წრედები</w:t>
            </w:r>
          </w:p>
        </w:tc>
        <w:tc>
          <w:tcPr>
            <w:tcW w:w="567" w:type="dxa"/>
          </w:tcPr>
          <w:p w:rsidR="001B5DAF" w:rsidRPr="001B5DAF" w:rsidRDefault="009913E7" w:rsidP="00F534B2">
            <w:pPr>
              <w:jc w:val="both"/>
              <w:rPr>
                <w:rFonts w:ascii="Sylfaen" w:hAnsi="Sylfaen"/>
                <w:sz w:val="24"/>
                <w:szCs w:val="24"/>
                <w:lang w:val="ka-GE"/>
              </w:rPr>
            </w:pPr>
            <w:r>
              <w:rPr>
                <w:rFonts w:ascii="Sylfaen" w:hAnsi="Sylfaen"/>
                <w:sz w:val="24"/>
                <w:szCs w:val="24"/>
                <w:lang w:val="ka-GE"/>
              </w:rPr>
              <w:t>17</w:t>
            </w:r>
          </w:p>
        </w:tc>
      </w:tr>
      <w:tr w:rsidR="001B5DAF" w:rsidRPr="001B5DAF" w:rsidTr="00D322D8">
        <w:tc>
          <w:tcPr>
            <w:tcW w:w="7792" w:type="dxa"/>
          </w:tcPr>
          <w:p w:rsidR="001B5DAF" w:rsidRPr="001B5DAF" w:rsidRDefault="00851679"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2.2. დიოდი ავტომობილზე</w:t>
            </w:r>
          </w:p>
        </w:tc>
        <w:tc>
          <w:tcPr>
            <w:tcW w:w="567" w:type="dxa"/>
          </w:tcPr>
          <w:p w:rsidR="001B5DAF" w:rsidRPr="009913E7" w:rsidRDefault="009913E7" w:rsidP="00F534B2">
            <w:pPr>
              <w:jc w:val="both"/>
              <w:rPr>
                <w:rFonts w:ascii="Sylfaen" w:hAnsi="Sylfaen"/>
                <w:sz w:val="24"/>
                <w:szCs w:val="24"/>
                <w:lang w:val="ka-GE"/>
              </w:rPr>
            </w:pPr>
            <w:r>
              <w:rPr>
                <w:rFonts w:ascii="Sylfaen" w:hAnsi="Sylfaen"/>
                <w:sz w:val="24"/>
                <w:szCs w:val="24"/>
                <w:lang w:val="ka-GE"/>
              </w:rPr>
              <w:t>20</w:t>
            </w:r>
          </w:p>
        </w:tc>
      </w:tr>
      <w:tr w:rsidR="001B5DAF" w:rsidRPr="001B5DAF" w:rsidTr="00D322D8">
        <w:tc>
          <w:tcPr>
            <w:tcW w:w="7792" w:type="dxa"/>
          </w:tcPr>
          <w:p w:rsidR="001B5DAF" w:rsidRPr="001B5DAF" w:rsidRDefault="001B5DAF" w:rsidP="00F534B2">
            <w:pPr>
              <w:jc w:val="both"/>
              <w:rPr>
                <w:rFonts w:ascii="Sylfaen" w:hAnsi="Sylfaen"/>
                <w:sz w:val="24"/>
                <w:szCs w:val="24"/>
                <w:lang w:val="en-US"/>
              </w:rPr>
            </w:pPr>
            <w:r w:rsidRPr="001B5DAF">
              <w:rPr>
                <w:rFonts w:ascii="Sylfaen" w:hAnsi="Sylfaen"/>
                <w:sz w:val="24"/>
                <w:szCs w:val="24"/>
                <w:lang w:val="ka-GE"/>
              </w:rPr>
              <w:t xml:space="preserve">            2.3. ტრანზისტორი ავტომობილზე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2.4. ინტეგრალური მიკროწრედები</w:t>
            </w:r>
          </w:p>
        </w:tc>
        <w:tc>
          <w:tcPr>
            <w:tcW w:w="567" w:type="dxa"/>
          </w:tcPr>
          <w:p w:rsidR="001B5DAF" w:rsidRPr="001B5DAF" w:rsidRDefault="001B5DAF" w:rsidP="00F534B2">
            <w:pPr>
              <w:jc w:val="both"/>
              <w:rPr>
                <w:rFonts w:ascii="Sylfaen" w:hAnsi="Sylfaen"/>
                <w:sz w:val="24"/>
                <w:szCs w:val="24"/>
                <w:lang w:val="en-US"/>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2.5. სიგნალი</w:t>
            </w:r>
          </w:p>
        </w:tc>
        <w:tc>
          <w:tcPr>
            <w:tcW w:w="567" w:type="dxa"/>
          </w:tcPr>
          <w:p w:rsidR="001B5DAF" w:rsidRPr="001B5DAF" w:rsidRDefault="001B5DAF" w:rsidP="00F534B2">
            <w:pPr>
              <w:jc w:val="both"/>
              <w:rPr>
                <w:rFonts w:ascii="Sylfaen" w:hAnsi="Sylfaen"/>
                <w:sz w:val="24"/>
                <w:szCs w:val="24"/>
                <w:lang w:val="en-US"/>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2.6</w:t>
            </w:r>
            <w:r w:rsidR="00DF7938">
              <w:rPr>
                <w:rFonts w:ascii="Sylfaen" w:hAnsi="Sylfaen"/>
                <w:sz w:val="24"/>
                <w:szCs w:val="24"/>
                <w:lang w:val="ka-GE"/>
              </w:rPr>
              <w:t>.</w:t>
            </w:r>
            <w:r w:rsidRPr="001B5DAF">
              <w:rPr>
                <w:rFonts w:ascii="Sylfaen" w:hAnsi="Sylfaen"/>
                <w:sz w:val="24"/>
                <w:szCs w:val="24"/>
                <w:lang w:val="ka-GE"/>
              </w:rPr>
              <w:t xml:space="preserve"> ციფრული სიგნალის მახასიათებლები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თავი 3. კომპიუტერი ავტომობილზე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3.1. ისტორიული ექსკურსი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3.2. ზოგიერთი ცნება ინფორმაციის თეორიიდან</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3.3. ავტომობილის კომპიუტერის შიგა წრედები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3.4. ლოგიკური ელემენტი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3.5. სინქრონიზაციის რუკა</w:t>
            </w:r>
            <w:r w:rsidR="00851679">
              <w:rPr>
                <w:rFonts w:ascii="Sylfaen" w:hAnsi="Sylfaen"/>
                <w:sz w:val="24"/>
                <w:szCs w:val="24"/>
                <w:lang w:val="ka-GE"/>
              </w:rPr>
              <w:t>. ჩიპ</w:t>
            </w:r>
            <w:r w:rsidR="00487306">
              <w:rPr>
                <w:rFonts w:ascii="Sylfaen" w:hAnsi="Sylfaen"/>
                <w:sz w:val="24"/>
                <w:szCs w:val="24"/>
                <w:lang w:val="ka-GE"/>
              </w:rPr>
              <w:t>-</w:t>
            </w:r>
            <w:r w:rsidR="00851679">
              <w:rPr>
                <w:rFonts w:ascii="Sylfaen" w:hAnsi="Sylfaen"/>
                <w:sz w:val="24"/>
                <w:szCs w:val="24"/>
                <w:lang w:val="ka-GE"/>
              </w:rPr>
              <w:t>ტიუნინგი</w:t>
            </w:r>
          </w:p>
        </w:tc>
        <w:tc>
          <w:tcPr>
            <w:tcW w:w="567" w:type="dxa"/>
          </w:tcPr>
          <w:p w:rsidR="001B5DAF" w:rsidRPr="001B5DAF" w:rsidRDefault="001B5DAF" w:rsidP="00F534B2">
            <w:pPr>
              <w:jc w:val="both"/>
              <w:rPr>
                <w:rFonts w:ascii="Sylfaen" w:hAnsi="Sylfaen"/>
                <w:sz w:val="24"/>
                <w:szCs w:val="24"/>
                <w:lang w:val="ka-GE"/>
              </w:rPr>
            </w:pPr>
          </w:p>
        </w:tc>
      </w:tr>
      <w:tr w:rsidR="00F534B2" w:rsidRPr="001B5DAF" w:rsidTr="00D322D8">
        <w:trPr>
          <w:trHeight w:val="642"/>
        </w:trPr>
        <w:tc>
          <w:tcPr>
            <w:tcW w:w="7792" w:type="dxa"/>
          </w:tcPr>
          <w:p w:rsidR="00F534B2" w:rsidRPr="001B5DAF" w:rsidRDefault="00F534B2" w:rsidP="00F534B2">
            <w:pPr>
              <w:jc w:val="both"/>
              <w:rPr>
                <w:rFonts w:ascii="Sylfaen" w:hAnsi="Sylfaen"/>
                <w:sz w:val="24"/>
                <w:szCs w:val="24"/>
                <w:lang w:val="ka-GE"/>
              </w:rPr>
            </w:pPr>
            <w:r w:rsidRPr="001B5DAF">
              <w:rPr>
                <w:rFonts w:ascii="Sylfaen" w:hAnsi="Sylfaen"/>
                <w:sz w:val="24"/>
                <w:szCs w:val="24"/>
                <w:lang w:val="ka-GE"/>
              </w:rPr>
              <w:t xml:space="preserve">            3.7. ავტომობილის კომპიუტერის შემომავალი და</w:t>
            </w:r>
          </w:p>
          <w:p w:rsidR="00F534B2" w:rsidRPr="001B5DAF" w:rsidRDefault="00F534B2" w:rsidP="00F534B2">
            <w:pPr>
              <w:jc w:val="both"/>
              <w:rPr>
                <w:rFonts w:ascii="Sylfaen" w:hAnsi="Sylfaen"/>
                <w:sz w:val="24"/>
                <w:szCs w:val="24"/>
                <w:lang w:val="ka-GE"/>
              </w:rPr>
            </w:pPr>
            <w:r w:rsidRPr="001B5DAF">
              <w:rPr>
                <w:rFonts w:ascii="Sylfaen" w:hAnsi="Sylfaen"/>
                <w:sz w:val="24"/>
                <w:szCs w:val="24"/>
                <w:lang w:val="ka-GE"/>
              </w:rPr>
              <w:t xml:space="preserve">                   გამომავალი წრედები</w:t>
            </w:r>
          </w:p>
        </w:tc>
        <w:tc>
          <w:tcPr>
            <w:tcW w:w="567" w:type="dxa"/>
          </w:tcPr>
          <w:p w:rsidR="00F534B2" w:rsidRPr="001B5DAF" w:rsidRDefault="00F534B2"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3.8. სენსორები ავტომობილზე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3.9. აქტუატორების წრედების კომპონენტები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3.10. უკუკავშირის წრედები. ჩაკეტილი და ღია კონტურები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თავი 4. ავტომობილის მულტიპლექსური ქსელები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4.1. მულტიპლექსირების პრინციპები ავტომობილზე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4.2. კომუნიკაციის პროტოკოლები ავტომობილზე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F4E79" w:rsidRDefault="001B5DAF" w:rsidP="00F534B2">
            <w:pPr>
              <w:jc w:val="both"/>
              <w:rPr>
                <w:rFonts w:ascii="Sylfaen" w:hAnsi="Sylfaen"/>
                <w:sz w:val="24"/>
                <w:szCs w:val="24"/>
                <w:lang w:val="ka-GE"/>
              </w:rPr>
            </w:pPr>
            <w:r w:rsidRPr="001B5DAF">
              <w:rPr>
                <w:rFonts w:ascii="Sylfaen" w:hAnsi="Sylfaen"/>
                <w:sz w:val="24"/>
                <w:szCs w:val="24"/>
                <w:lang w:val="ka-GE"/>
              </w:rPr>
              <w:t xml:space="preserve">           4.3. მულტიპლექსური ქსელები ავტომობილზე</w:t>
            </w:r>
            <w:r w:rsidR="004F4E79">
              <w:rPr>
                <w:rFonts w:ascii="Sylfaen" w:hAnsi="Sylfaen"/>
                <w:sz w:val="24"/>
                <w:szCs w:val="24"/>
                <w:lang w:val="en-US"/>
              </w:rPr>
              <w:t xml:space="preserve"> (</w:t>
            </w:r>
            <w:r w:rsidR="004F4E79">
              <w:rPr>
                <w:rFonts w:ascii="Sylfaen" w:hAnsi="Sylfaen"/>
                <w:sz w:val="24"/>
                <w:szCs w:val="24"/>
                <w:lang w:val="ka-GE"/>
              </w:rPr>
              <w:t xml:space="preserve">სერია </w:t>
            </w:r>
            <w:r w:rsidR="004F4E79">
              <w:rPr>
                <w:rFonts w:ascii="Sylfaen" w:hAnsi="Sylfaen"/>
                <w:sz w:val="24"/>
                <w:szCs w:val="24"/>
                <w:lang w:val="en-US"/>
              </w:rPr>
              <w:t>Audi-</w:t>
            </w:r>
            <w:r w:rsidR="004F4E79">
              <w:rPr>
                <w:rFonts w:ascii="Sylfaen" w:hAnsi="Sylfaen"/>
                <w:sz w:val="24"/>
                <w:szCs w:val="24"/>
                <w:lang w:val="ka-GE"/>
              </w:rPr>
              <w:t>ს</w:t>
            </w:r>
          </w:p>
          <w:p w:rsidR="001B5DAF" w:rsidRPr="004F4E79" w:rsidRDefault="004F4E79" w:rsidP="00F534B2">
            <w:pPr>
              <w:jc w:val="both"/>
              <w:rPr>
                <w:rFonts w:ascii="Sylfaen" w:hAnsi="Sylfaen"/>
                <w:sz w:val="24"/>
                <w:szCs w:val="24"/>
                <w:lang w:val="ka-GE"/>
              </w:rPr>
            </w:pPr>
            <w:r>
              <w:rPr>
                <w:rFonts w:ascii="Sylfaen" w:hAnsi="Sylfaen"/>
                <w:sz w:val="24"/>
                <w:szCs w:val="24"/>
                <w:lang w:val="ka-GE"/>
              </w:rPr>
              <w:t xml:space="preserve">                მაგალითზე)</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t>თავი 5. ავტომობილის ტექნიკური სისტემის კომპიუტერული</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დიაგნოსტიკა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5.1. თვითდიაგნოსტიკის ფუნქცია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5.2. საბორტო დიაგნოსტიკის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F534B2" w:rsidRPr="001B5DAF" w:rsidTr="00D322D8">
        <w:trPr>
          <w:trHeight w:val="642"/>
        </w:trPr>
        <w:tc>
          <w:tcPr>
            <w:tcW w:w="7792" w:type="dxa"/>
          </w:tcPr>
          <w:p w:rsidR="00F534B2" w:rsidRPr="001B5DAF" w:rsidRDefault="00F534B2" w:rsidP="00F534B2">
            <w:pPr>
              <w:jc w:val="both"/>
              <w:rPr>
                <w:rFonts w:ascii="Sylfaen" w:hAnsi="Sylfaen"/>
                <w:sz w:val="24"/>
                <w:szCs w:val="24"/>
                <w:lang w:val="ka-GE"/>
              </w:rPr>
            </w:pPr>
            <w:r w:rsidRPr="001B5DAF">
              <w:rPr>
                <w:rFonts w:ascii="Sylfaen" w:hAnsi="Sylfaen"/>
                <w:sz w:val="24"/>
                <w:szCs w:val="24"/>
                <w:lang w:val="ka-GE"/>
              </w:rPr>
              <w:t xml:space="preserve">           5.3. კომპიუტერული დიაგნოსტიკა და ადაპტური მეხსიერების</w:t>
            </w:r>
          </w:p>
          <w:p w:rsidR="00F534B2" w:rsidRPr="001B5DAF" w:rsidRDefault="00F534B2" w:rsidP="00F534B2">
            <w:pPr>
              <w:jc w:val="both"/>
              <w:rPr>
                <w:rFonts w:ascii="Sylfaen" w:hAnsi="Sylfaen"/>
                <w:sz w:val="24"/>
                <w:szCs w:val="24"/>
                <w:lang w:val="ka-GE"/>
              </w:rPr>
            </w:pPr>
            <w:r w:rsidRPr="001B5DAF">
              <w:rPr>
                <w:rFonts w:ascii="Sylfaen" w:hAnsi="Sylfaen"/>
                <w:sz w:val="24"/>
                <w:szCs w:val="24"/>
                <w:lang w:val="ka-GE"/>
              </w:rPr>
              <w:t xml:space="preserve">                  ფუნქცია</w:t>
            </w:r>
          </w:p>
        </w:tc>
        <w:tc>
          <w:tcPr>
            <w:tcW w:w="567" w:type="dxa"/>
          </w:tcPr>
          <w:p w:rsidR="00F534B2" w:rsidRPr="001B5DAF" w:rsidRDefault="00F534B2" w:rsidP="00F534B2">
            <w:pPr>
              <w:jc w:val="both"/>
              <w:rPr>
                <w:rFonts w:ascii="Sylfaen" w:hAnsi="Sylfaen"/>
                <w:sz w:val="24"/>
                <w:szCs w:val="24"/>
                <w:lang w:val="ka-GE"/>
              </w:rPr>
            </w:pP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lastRenderedPageBreak/>
              <w:t>თავი 6. ავტომობილის შიაგაწვის ძრავების კომპიუტერული მართვის</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w:t>
            </w:r>
            <w:r w:rsidR="000E0F44">
              <w:rPr>
                <w:rFonts w:ascii="Sylfaen" w:hAnsi="Sylfaen"/>
                <w:sz w:val="24"/>
                <w:szCs w:val="24"/>
                <w:lang w:val="en-US"/>
              </w:rPr>
              <w:t xml:space="preserve"> </w:t>
            </w:r>
            <w:r w:rsidRPr="001B5DAF">
              <w:rPr>
                <w:rFonts w:ascii="Sylfaen" w:hAnsi="Sylfaen"/>
                <w:sz w:val="24"/>
                <w:szCs w:val="24"/>
                <w:lang w:val="ka-GE"/>
              </w:rPr>
              <w:t xml:space="preserve"> 6.1. შიგაწვის ძრავას კომპიუტერული მართვის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w:t>
            </w:r>
            <w:r w:rsidR="000E0F44">
              <w:rPr>
                <w:rFonts w:ascii="Sylfaen" w:hAnsi="Sylfaen"/>
                <w:sz w:val="24"/>
                <w:szCs w:val="24"/>
                <w:lang w:val="en-US"/>
              </w:rPr>
              <w:t xml:space="preserve"> </w:t>
            </w:r>
            <w:r w:rsidRPr="001B5DAF">
              <w:rPr>
                <w:rFonts w:ascii="Sylfaen" w:hAnsi="Sylfaen"/>
                <w:sz w:val="24"/>
                <w:szCs w:val="24"/>
                <w:lang w:val="ka-GE"/>
              </w:rPr>
              <w:t>6.2. Bosch Flexfuel და Bosch Trifuel</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 xml:space="preserve">           </w:t>
            </w:r>
            <w:r w:rsidR="000E0F44">
              <w:rPr>
                <w:rFonts w:ascii="Sylfaen" w:hAnsi="Sylfaen"/>
                <w:sz w:val="24"/>
                <w:szCs w:val="24"/>
                <w:lang w:val="en-US"/>
              </w:rPr>
              <w:t xml:space="preserve"> </w:t>
            </w:r>
            <w:r w:rsidRPr="001B5DAF">
              <w:rPr>
                <w:rFonts w:ascii="Sylfaen" w:hAnsi="Sylfaen"/>
                <w:sz w:val="24"/>
                <w:szCs w:val="24"/>
                <w:lang w:val="ka-GE"/>
              </w:rPr>
              <w:t>6.3. სენსორები და მათი ფუნქციები ძრავას მართვის სისტემაში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t>თავი</w:t>
            </w:r>
            <w:r w:rsidR="00401730">
              <w:rPr>
                <w:rFonts w:ascii="Sylfaen" w:hAnsi="Sylfaen"/>
                <w:sz w:val="24"/>
                <w:szCs w:val="24"/>
                <w:lang w:val="ka-GE"/>
              </w:rPr>
              <w:t xml:space="preserve"> </w:t>
            </w:r>
            <w:r w:rsidRPr="001B5DAF">
              <w:rPr>
                <w:rFonts w:ascii="Sylfaen" w:hAnsi="Sylfaen"/>
                <w:sz w:val="24"/>
                <w:szCs w:val="24"/>
                <w:lang w:val="ka-GE"/>
              </w:rPr>
              <w:t>7. ავტომობილის შიგაწვის ძრავების სისტემებისა და</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მექანიზმების კომპიუტერული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 ნარევწარმოქმნის პროცესის მართვის სტრატეგიები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7.2. საწვავის შეფრქვევის პროცესის მართვა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7.3. საწვავის სისტემის სხვა კომპონენტების მართვა</w:t>
            </w:r>
          </w:p>
        </w:tc>
        <w:tc>
          <w:tcPr>
            <w:tcW w:w="567" w:type="dxa"/>
          </w:tcPr>
          <w:p w:rsidR="001B5DAF" w:rsidRPr="001B5DAF" w:rsidRDefault="001B5DAF" w:rsidP="00F534B2">
            <w:pPr>
              <w:jc w:val="both"/>
              <w:rPr>
                <w:rFonts w:ascii="Sylfaen" w:hAnsi="Sylfaen"/>
                <w:sz w:val="24"/>
                <w:szCs w:val="24"/>
                <w:lang w:val="ka-GE"/>
              </w:rPr>
            </w:pPr>
          </w:p>
        </w:tc>
      </w:tr>
      <w:tr w:rsidR="00F534B2" w:rsidRPr="001B5DAF" w:rsidTr="00D322D8">
        <w:trPr>
          <w:trHeight w:val="639"/>
        </w:trPr>
        <w:tc>
          <w:tcPr>
            <w:tcW w:w="7792" w:type="dxa"/>
          </w:tcPr>
          <w:p w:rsidR="00F534B2" w:rsidRPr="001B5DAF" w:rsidRDefault="00401730" w:rsidP="00F534B2">
            <w:pPr>
              <w:ind w:left="1161" w:hanging="1161"/>
              <w:jc w:val="both"/>
              <w:rPr>
                <w:rFonts w:ascii="Sylfaen" w:hAnsi="Sylfaen"/>
                <w:sz w:val="24"/>
                <w:szCs w:val="24"/>
                <w:lang w:val="ka-GE"/>
              </w:rPr>
            </w:pPr>
            <w:r>
              <w:rPr>
                <w:rFonts w:ascii="Sylfaen" w:hAnsi="Sylfaen"/>
                <w:sz w:val="24"/>
                <w:szCs w:val="24"/>
                <w:lang w:val="en-US"/>
              </w:rPr>
              <w:t xml:space="preserve">            </w:t>
            </w:r>
            <w:r w:rsidR="00F534B2" w:rsidRPr="001B5DAF">
              <w:rPr>
                <w:rFonts w:ascii="Sylfaen" w:hAnsi="Sylfaen"/>
                <w:sz w:val="24"/>
                <w:szCs w:val="24"/>
                <w:lang w:val="ka-GE"/>
              </w:rPr>
              <w:t>7.4. აირით მომუშავე საავტომობილო ძრავას საწვავის</w:t>
            </w:r>
            <w:r w:rsidR="00487306">
              <w:rPr>
                <w:rFonts w:ascii="Sylfaen" w:hAnsi="Sylfaen"/>
                <w:sz w:val="24"/>
                <w:szCs w:val="24"/>
                <w:lang w:val="en-US"/>
              </w:rPr>
              <w:t xml:space="preserve"> </w:t>
            </w:r>
            <w:r w:rsidR="00F534B2" w:rsidRPr="001B5DAF">
              <w:rPr>
                <w:rFonts w:ascii="Sylfaen" w:hAnsi="Sylfaen"/>
                <w:sz w:val="24"/>
                <w:szCs w:val="24"/>
                <w:lang w:val="ka-GE"/>
              </w:rPr>
              <w:t>სისტემის მართვის პრინციპები</w:t>
            </w:r>
          </w:p>
        </w:tc>
        <w:tc>
          <w:tcPr>
            <w:tcW w:w="567" w:type="dxa"/>
          </w:tcPr>
          <w:p w:rsidR="00F534B2" w:rsidRPr="001B5DAF" w:rsidRDefault="00F534B2" w:rsidP="00F534B2">
            <w:pPr>
              <w:jc w:val="both"/>
              <w:rPr>
                <w:rFonts w:ascii="Sylfaen" w:hAnsi="Sylfaen"/>
                <w:sz w:val="24"/>
                <w:szCs w:val="24"/>
                <w:lang w:val="ka-GE"/>
              </w:rPr>
            </w:pPr>
          </w:p>
        </w:tc>
      </w:tr>
      <w:tr w:rsidR="00F534B2" w:rsidRPr="001B5DAF" w:rsidTr="00D322D8">
        <w:trPr>
          <w:trHeight w:val="642"/>
        </w:trPr>
        <w:tc>
          <w:tcPr>
            <w:tcW w:w="7792" w:type="dxa"/>
          </w:tcPr>
          <w:p w:rsidR="00F534B2" w:rsidRPr="001B5DAF" w:rsidRDefault="00401730" w:rsidP="00F534B2">
            <w:pPr>
              <w:ind w:left="1161" w:hanging="1161"/>
              <w:jc w:val="both"/>
              <w:rPr>
                <w:rFonts w:ascii="Sylfaen" w:hAnsi="Sylfaen"/>
                <w:sz w:val="24"/>
                <w:szCs w:val="24"/>
                <w:lang w:val="ka-GE"/>
              </w:rPr>
            </w:pPr>
            <w:r>
              <w:rPr>
                <w:rFonts w:ascii="Sylfaen" w:hAnsi="Sylfaen"/>
                <w:sz w:val="24"/>
                <w:szCs w:val="24"/>
                <w:lang w:val="en-US"/>
              </w:rPr>
              <w:t xml:space="preserve">            </w:t>
            </w:r>
            <w:r w:rsidR="00F534B2" w:rsidRPr="001B5DAF">
              <w:rPr>
                <w:rFonts w:ascii="Sylfaen" w:hAnsi="Sylfaen"/>
                <w:sz w:val="24"/>
                <w:szCs w:val="24"/>
                <w:lang w:val="ka-GE"/>
              </w:rPr>
              <w:t>7.5. ცილინდრში შეწოვილი ჰაერის ნაკადის მახასიათებლების</w:t>
            </w:r>
            <w:r w:rsidR="00487306">
              <w:rPr>
                <w:rFonts w:ascii="Sylfaen" w:hAnsi="Sylfaen"/>
                <w:sz w:val="24"/>
                <w:szCs w:val="24"/>
                <w:lang w:val="en-US"/>
              </w:rPr>
              <w:t xml:space="preserve"> </w:t>
            </w:r>
            <w:r w:rsidR="00F534B2" w:rsidRPr="001B5DAF">
              <w:rPr>
                <w:rFonts w:ascii="Sylfaen" w:hAnsi="Sylfaen"/>
                <w:sz w:val="24"/>
                <w:szCs w:val="24"/>
                <w:lang w:val="ka-GE"/>
              </w:rPr>
              <w:t>მართვა</w:t>
            </w:r>
          </w:p>
        </w:tc>
        <w:tc>
          <w:tcPr>
            <w:tcW w:w="567" w:type="dxa"/>
          </w:tcPr>
          <w:p w:rsidR="00F534B2" w:rsidRPr="001B5DAF" w:rsidRDefault="00F534B2"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7.6. აირგანაწილების ფაზების რეგულირება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7.7. ძრავას კუმშვის ხარისხის მართვა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7.8. ცილინდრში ჩაბერვის პროცესის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401730"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7.9. ცილინდრების მართვის/დეაქტივაციის სისტემა.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7.10. ძრავას ვიბრაციისა და ხმაურის ჩახშობის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7.11. ანთების სისტემის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7.12. ძრავას გაშვების სისტემის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7.13. სალონში შეღწევის ინტელექტუალური სისტემა</w:t>
            </w:r>
          </w:p>
        </w:tc>
        <w:tc>
          <w:tcPr>
            <w:tcW w:w="567" w:type="dxa"/>
          </w:tcPr>
          <w:p w:rsidR="001B5DAF" w:rsidRPr="001B5DAF" w:rsidRDefault="001B5DAF" w:rsidP="00F534B2">
            <w:pPr>
              <w:jc w:val="both"/>
              <w:rPr>
                <w:rFonts w:ascii="Sylfaen" w:hAnsi="Sylfaen"/>
                <w:sz w:val="24"/>
                <w:szCs w:val="24"/>
                <w:lang w:val="ka-GE"/>
              </w:rPr>
            </w:pPr>
          </w:p>
        </w:tc>
      </w:tr>
      <w:tr w:rsidR="00D322D8" w:rsidRPr="001B5DAF" w:rsidTr="00D322D8">
        <w:trPr>
          <w:trHeight w:val="642"/>
        </w:trPr>
        <w:tc>
          <w:tcPr>
            <w:tcW w:w="7792" w:type="dxa"/>
          </w:tcPr>
          <w:p w:rsidR="00D322D8"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D322D8" w:rsidRPr="001B5DAF">
              <w:rPr>
                <w:rFonts w:ascii="Sylfaen" w:hAnsi="Sylfaen"/>
                <w:sz w:val="24"/>
                <w:szCs w:val="24"/>
                <w:lang w:val="ka-GE"/>
              </w:rPr>
              <w:t>7.14. ძრავას გაშვების სისტემაში ენერგეტიკული ბალანსის</w:t>
            </w:r>
          </w:p>
          <w:p w:rsidR="00D322D8"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D322D8" w:rsidRPr="001B5DAF">
              <w:rPr>
                <w:rFonts w:ascii="Sylfaen" w:hAnsi="Sylfaen"/>
                <w:sz w:val="24"/>
                <w:szCs w:val="24"/>
                <w:lang w:val="ka-GE"/>
              </w:rPr>
              <w:t>მართვის პრინციპები</w:t>
            </w:r>
          </w:p>
        </w:tc>
        <w:tc>
          <w:tcPr>
            <w:tcW w:w="567" w:type="dxa"/>
          </w:tcPr>
          <w:p w:rsidR="00D322D8" w:rsidRPr="001B5DAF" w:rsidRDefault="00D322D8" w:rsidP="00F534B2">
            <w:pPr>
              <w:jc w:val="both"/>
              <w:rPr>
                <w:rFonts w:ascii="Sylfaen" w:hAnsi="Sylfaen"/>
                <w:sz w:val="24"/>
                <w:szCs w:val="24"/>
                <w:lang w:val="ka-GE"/>
              </w:rPr>
            </w:pPr>
          </w:p>
        </w:tc>
      </w:tr>
      <w:tr w:rsidR="00D322D8" w:rsidRPr="001B5DAF" w:rsidTr="00D322D8">
        <w:trPr>
          <w:trHeight w:val="642"/>
        </w:trPr>
        <w:tc>
          <w:tcPr>
            <w:tcW w:w="7792" w:type="dxa"/>
          </w:tcPr>
          <w:p w:rsidR="00401730" w:rsidRDefault="000E0F44" w:rsidP="00D322D8">
            <w:pPr>
              <w:ind w:left="1445" w:hanging="1445"/>
              <w:jc w:val="both"/>
              <w:rPr>
                <w:rFonts w:ascii="Sylfaen" w:hAnsi="Sylfaen"/>
                <w:sz w:val="24"/>
                <w:szCs w:val="24"/>
                <w:lang w:val="ka-GE"/>
              </w:rPr>
            </w:pPr>
            <w:r>
              <w:rPr>
                <w:rFonts w:ascii="Sylfaen" w:hAnsi="Sylfaen"/>
                <w:sz w:val="24"/>
                <w:szCs w:val="24"/>
                <w:lang w:val="en-US"/>
              </w:rPr>
              <w:t xml:space="preserve">           </w:t>
            </w:r>
            <w:r w:rsidR="00401730">
              <w:rPr>
                <w:rFonts w:ascii="Sylfaen" w:hAnsi="Sylfaen"/>
                <w:sz w:val="24"/>
                <w:szCs w:val="24"/>
                <w:lang w:val="ka-GE"/>
              </w:rPr>
              <w:t>7.15.</w:t>
            </w:r>
            <w:r w:rsidR="00D322D8" w:rsidRPr="001B5DAF">
              <w:rPr>
                <w:rFonts w:ascii="Sylfaen" w:hAnsi="Sylfaen"/>
                <w:sz w:val="24"/>
                <w:szCs w:val="24"/>
                <w:lang w:val="ka-GE"/>
              </w:rPr>
              <w:t xml:space="preserve">გამონაბოლქვი აირების გამოშვებისა და </w:t>
            </w:r>
            <w:r w:rsidR="00401730">
              <w:rPr>
                <w:rFonts w:ascii="Sylfaen" w:hAnsi="Sylfaen"/>
                <w:sz w:val="24"/>
                <w:szCs w:val="24"/>
                <w:lang w:val="ka-GE"/>
              </w:rPr>
              <w:t>ნეიტრალიზაციის</w:t>
            </w:r>
          </w:p>
          <w:p w:rsidR="00D322D8" w:rsidRPr="001B5DAF" w:rsidRDefault="00401730" w:rsidP="00D322D8">
            <w:pPr>
              <w:ind w:left="1445" w:hanging="1445"/>
              <w:jc w:val="both"/>
              <w:rPr>
                <w:rFonts w:ascii="Sylfaen" w:hAnsi="Sylfaen"/>
                <w:sz w:val="24"/>
                <w:szCs w:val="24"/>
                <w:lang w:val="ka-GE"/>
              </w:rPr>
            </w:pPr>
            <w:r>
              <w:rPr>
                <w:rFonts w:ascii="Sylfaen" w:hAnsi="Sylfaen"/>
                <w:sz w:val="24"/>
                <w:szCs w:val="24"/>
                <w:lang w:val="ka-GE"/>
              </w:rPr>
              <w:t xml:space="preserve">                   </w:t>
            </w:r>
            <w:r w:rsidR="00D322D8" w:rsidRPr="001B5DAF">
              <w:rPr>
                <w:rFonts w:ascii="Sylfaen" w:hAnsi="Sylfaen"/>
                <w:sz w:val="24"/>
                <w:szCs w:val="24"/>
                <w:lang w:val="ka-GE"/>
              </w:rPr>
              <w:t>სისტემის მართვის პრინციპები</w:t>
            </w:r>
          </w:p>
        </w:tc>
        <w:tc>
          <w:tcPr>
            <w:tcW w:w="567" w:type="dxa"/>
          </w:tcPr>
          <w:p w:rsidR="00D322D8" w:rsidRPr="001B5DAF" w:rsidRDefault="00D322D8" w:rsidP="00F534B2">
            <w:pPr>
              <w:jc w:val="both"/>
              <w:rPr>
                <w:rFonts w:ascii="Sylfaen" w:hAnsi="Sylfaen"/>
                <w:sz w:val="24"/>
                <w:szCs w:val="24"/>
                <w:lang w:val="ka-GE"/>
              </w:rPr>
            </w:pPr>
          </w:p>
        </w:tc>
      </w:tr>
      <w:tr w:rsidR="00D322D8" w:rsidRPr="001B5DAF" w:rsidTr="00D322D8">
        <w:trPr>
          <w:trHeight w:val="671"/>
        </w:trPr>
        <w:tc>
          <w:tcPr>
            <w:tcW w:w="7792" w:type="dxa"/>
          </w:tcPr>
          <w:p w:rsidR="00D322D8"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D322D8" w:rsidRPr="001B5DAF">
              <w:rPr>
                <w:rFonts w:ascii="Sylfaen" w:hAnsi="Sylfaen"/>
                <w:sz w:val="24"/>
                <w:szCs w:val="24"/>
                <w:lang w:val="ka-GE"/>
              </w:rPr>
              <w:t>7.16. აზოტის ჟანგეულების დამატებითი ნეიტრალიზაციის</w:t>
            </w:r>
          </w:p>
          <w:p w:rsidR="00D322D8" w:rsidRPr="001B5DAF" w:rsidRDefault="00401730" w:rsidP="00D322D8">
            <w:pPr>
              <w:jc w:val="both"/>
              <w:rPr>
                <w:rFonts w:ascii="Sylfaen" w:hAnsi="Sylfaen"/>
                <w:sz w:val="24"/>
                <w:szCs w:val="24"/>
                <w:lang w:val="ka-GE"/>
              </w:rPr>
            </w:pPr>
            <w:r>
              <w:rPr>
                <w:rFonts w:ascii="Sylfaen" w:hAnsi="Sylfaen"/>
                <w:sz w:val="24"/>
                <w:szCs w:val="24"/>
                <w:lang w:val="ka-GE"/>
              </w:rPr>
              <w:t xml:space="preserve">                    </w:t>
            </w:r>
            <w:r w:rsidR="00D322D8" w:rsidRPr="001B5DAF">
              <w:rPr>
                <w:rFonts w:ascii="Sylfaen" w:hAnsi="Sylfaen"/>
                <w:sz w:val="24"/>
                <w:szCs w:val="24"/>
                <w:lang w:val="ka-GE"/>
              </w:rPr>
              <w:t xml:space="preserve"> სისტემებიდა მოწყობილობები</w:t>
            </w:r>
          </w:p>
        </w:tc>
        <w:tc>
          <w:tcPr>
            <w:tcW w:w="567" w:type="dxa"/>
          </w:tcPr>
          <w:p w:rsidR="00D322D8" w:rsidRPr="001B5DAF" w:rsidRDefault="00D322D8" w:rsidP="00F534B2">
            <w:pPr>
              <w:jc w:val="both"/>
              <w:rPr>
                <w:rFonts w:ascii="Sylfaen" w:hAnsi="Sylfaen"/>
                <w:sz w:val="24"/>
                <w:szCs w:val="24"/>
                <w:lang w:val="ka-GE"/>
              </w:rPr>
            </w:pPr>
          </w:p>
        </w:tc>
      </w:tr>
      <w:tr w:rsidR="00D322D8" w:rsidRPr="001B5DAF" w:rsidTr="00DC42DA">
        <w:trPr>
          <w:trHeight w:val="539"/>
        </w:trPr>
        <w:tc>
          <w:tcPr>
            <w:tcW w:w="7792" w:type="dxa"/>
          </w:tcPr>
          <w:p w:rsidR="00D322D8" w:rsidRPr="001B5DAF" w:rsidRDefault="000E0F44" w:rsidP="00F534B2">
            <w:pPr>
              <w:jc w:val="both"/>
              <w:rPr>
                <w:rFonts w:ascii="Sylfaen" w:hAnsi="Sylfaen"/>
                <w:sz w:val="24"/>
                <w:szCs w:val="24"/>
                <w:lang w:val="ka-GE"/>
              </w:rPr>
            </w:pPr>
            <w:r>
              <w:rPr>
                <w:rFonts w:ascii="Sylfaen" w:hAnsi="Sylfaen"/>
                <w:sz w:val="24"/>
                <w:szCs w:val="24"/>
                <w:lang w:val="en-US"/>
              </w:rPr>
              <w:t xml:space="preserve">          </w:t>
            </w:r>
            <w:r w:rsidR="00D322D8" w:rsidRPr="001B5DAF">
              <w:rPr>
                <w:rFonts w:ascii="Sylfaen" w:hAnsi="Sylfaen"/>
                <w:sz w:val="24"/>
                <w:szCs w:val="24"/>
                <w:lang w:val="ka-GE"/>
              </w:rPr>
              <w:t>7.17. გაგრილების სისტემის კომპიუტერული მართვის</w:t>
            </w:r>
          </w:p>
          <w:p w:rsidR="00D322D8" w:rsidRPr="001B5DAF" w:rsidRDefault="00401730" w:rsidP="00D322D8">
            <w:pPr>
              <w:jc w:val="both"/>
              <w:rPr>
                <w:rFonts w:ascii="Sylfaen" w:hAnsi="Sylfaen"/>
                <w:sz w:val="24"/>
                <w:szCs w:val="24"/>
                <w:lang w:val="ka-GE"/>
              </w:rPr>
            </w:pPr>
            <w:r>
              <w:rPr>
                <w:rFonts w:ascii="Sylfaen" w:hAnsi="Sylfaen"/>
                <w:sz w:val="24"/>
                <w:szCs w:val="24"/>
                <w:lang w:val="ka-GE"/>
              </w:rPr>
              <w:t xml:space="preserve">                  </w:t>
            </w:r>
            <w:r w:rsidR="00D322D8" w:rsidRPr="001B5DAF">
              <w:rPr>
                <w:rFonts w:ascii="Sylfaen" w:hAnsi="Sylfaen"/>
                <w:sz w:val="24"/>
                <w:szCs w:val="24"/>
                <w:lang w:val="ka-GE"/>
              </w:rPr>
              <w:t xml:space="preserve"> პრინციპები</w:t>
            </w:r>
          </w:p>
        </w:tc>
        <w:tc>
          <w:tcPr>
            <w:tcW w:w="567" w:type="dxa"/>
          </w:tcPr>
          <w:p w:rsidR="00D322D8" w:rsidRPr="001B5DAF" w:rsidRDefault="00D322D8"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D322D8">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7.18. კლიმატ კონტროლის სისტემის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0E0F44" w:rsidP="00D322D8">
            <w:pPr>
              <w:jc w:val="both"/>
              <w:rPr>
                <w:rFonts w:ascii="Sylfaen" w:hAnsi="Sylfaen"/>
                <w:sz w:val="24"/>
                <w:szCs w:val="24"/>
                <w:lang w:val="ka-GE"/>
              </w:rPr>
            </w:pPr>
            <w:r>
              <w:rPr>
                <w:rFonts w:ascii="Sylfaen" w:hAnsi="Sylfaen"/>
                <w:sz w:val="24"/>
                <w:szCs w:val="24"/>
                <w:lang w:val="en-US"/>
              </w:rPr>
              <w:t xml:space="preserve">          </w:t>
            </w:r>
            <w:r w:rsidR="001B5DAF" w:rsidRPr="001B5DAF">
              <w:rPr>
                <w:rFonts w:ascii="Sylfaen" w:hAnsi="Sylfaen"/>
                <w:sz w:val="24"/>
                <w:szCs w:val="24"/>
                <w:lang w:val="ka-GE"/>
              </w:rPr>
              <w:t>7.19. ძრავას შეზეთვის სისტემის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D322D8">
            <w:pPr>
              <w:jc w:val="both"/>
              <w:rPr>
                <w:rFonts w:ascii="Sylfaen" w:hAnsi="Sylfaen"/>
                <w:sz w:val="24"/>
                <w:szCs w:val="24"/>
                <w:lang w:val="ka-GE"/>
              </w:rPr>
            </w:pPr>
            <w:r w:rsidRPr="001B5DAF">
              <w:rPr>
                <w:rFonts w:ascii="Sylfaen" w:hAnsi="Sylfaen"/>
                <w:sz w:val="24"/>
                <w:szCs w:val="24"/>
                <w:lang w:val="ka-GE"/>
              </w:rPr>
              <w:t>თავი 8. ავტომობილის ჰიბრიდული ძალური დანადგარის</w:t>
            </w:r>
          </w:p>
          <w:p w:rsidR="001B5DAF" w:rsidRPr="001B5DAF" w:rsidRDefault="00401730" w:rsidP="00D322D8">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კომპიუტერული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თავი 9. ელექტრული ავტომობილი </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t>თავი 10. ავტომობილის ტრანსმისიის კომპიუტერული მართვის</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D322D8" w:rsidRPr="001B5DAF" w:rsidTr="00D322D8">
        <w:trPr>
          <w:trHeight w:val="725"/>
        </w:trPr>
        <w:tc>
          <w:tcPr>
            <w:tcW w:w="7792" w:type="dxa"/>
          </w:tcPr>
          <w:p w:rsidR="00D322D8" w:rsidRPr="001B5DAF" w:rsidRDefault="00D322D8" w:rsidP="00F534B2">
            <w:pPr>
              <w:jc w:val="both"/>
              <w:rPr>
                <w:rFonts w:ascii="Sylfaen" w:hAnsi="Sylfaen"/>
                <w:sz w:val="24"/>
                <w:szCs w:val="24"/>
                <w:lang w:val="ka-GE"/>
              </w:rPr>
            </w:pPr>
            <w:r w:rsidRPr="001B5DAF">
              <w:rPr>
                <w:rFonts w:ascii="Sylfaen" w:hAnsi="Sylfaen"/>
                <w:sz w:val="24"/>
                <w:szCs w:val="24"/>
                <w:lang w:val="ka-GE"/>
              </w:rPr>
              <w:lastRenderedPageBreak/>
              <w:t xml:space="preserve">              10.1. ავტომობილის ტრანსმისიის კომპიუტერული მართვის </w:t>
            </w:r>
          </w:p>
          <w:p w:rsidR="00D322D8" w:rsidRPr="001B5DAF" w:rsidRDefault="00D322D8" w:rsidP="00D322D8">
            <w:pPr>
              <w:jc w:val="both"/>
              <w:rPr>
                <w:rFonts w:ascii="Sylfaen" w:hAnsi="Sylfaen"/>
                <w:sz w:val="24"/>
                <w:szCs w:val="24"/>
                <w:lang w:val="ka-GE"/>
              </w:rPr>
            </w:pPr>
            <w:r w:rsidRPr="001B5DAF">
              <w:rPr>
                <w:rFonts w:ascii="Sylfaen" w:hAnsi="Sylfaen"/>
                <w:sz w:val="24"/>
                <w:szCs w:val="24"/>
                <w:lang w:val="ka-GE"/>
              </w:rPr>
              <w:t xml:space="preserve">                        სისტემის დანიშნულება</w:t>
            </w:r>
          </w:p>
        </w:tc>
        <w:tc>
          <w:tcPr>
            <w:tcW w:w="567" w:type="dxa"/>
          </w:tcPr>
          <w:p w:rsidR="00D322D8" w:rsidRPr="001B5DAF" w:rsidRDefault="00D322D8" w:rsidP="00F534B2">
            <w:pPr>
              <w:jc w:val="both"/>
              <w:rPr>
                <w:rFonts w:ascii="Sylfaen" w:hAnsi="Sylfaen"/>
                <w:sz w:val="24"/>
                <w:szCs w:val="24"/>
                <w:lang w:val="ka-GE"/>
              </w:rPr>
            </w:pPr>
          </w:p>
        </w:tc>
      </w:tr>
      <w:tr w:rsidR="00D322D8" w:rsidRPr="001B5DAF" w:rsidTr="00D322D8">
        <w:trPr>
          <w:trHeight w:val="706"/>
        </w:trPr>
        <w:tc>
          <w:tcPr>
            <w:tcW w:w="7792" w:type="dxa"/>
          </w:tcPr>
          <w:p w:rsidR="00D322D8" w:rsidRPr="001B5DAF" w:rsidRDefault="00D322D8" w:rsidP="00F534B2">
            <w:pPr>
              <w:jc w:val="both"/>
              <w:rPr>
                <w:rFonts w:ascii="Sylfaen" w:hAnsi="Sylfaen"/>
                <w:sz w:val="24"/>
                <w:szCs w:val="24"/>
                <w:lang w:val="ka-GE"/>
              </w:rPr>
            </w:pPr>
            <w:r w:rsidRPr="001B5DAF">
              <w:rPr>
                <w:rFonts w:ascii="Sylfaen" w:hAnsi="Sylfaen"/>
                <w:sz w:val="24"/>
                <w:szCs w:val="24"/>
                <w:lang w:val="ka-GE"/>
              </w:rPr>
              <w:t xml:space="preserve">              10.2. ავტომატიზებული მექანიკური</w:t>
            </w:r>
            <w:r w:rsidR="00487306">
              <w:rPr>
                <w:rFonts w:ascii="Sylfaen" w:hAnsi="Sylfaen"/>
                <w:sz w:val="24"/>
                <w:szCs w:val="24"/>
                <w:lang w:val="en-US"/>
              </w:rPr>
              <w:t xml:space="preserve"> </w:t>
            </w:r>
            <w:r w:rsidR="00487306" w:rsidRPr="001B5DAF">
              <w:rPr>
                <w:rFonts w:ascii="Sylfaen" w:hAnsi="Sylfaen"/>
                <w:sz w:val="24"/>
                <w:szCs w:val="24"/>
                <w:lang w:val="ka-GE"/>
              </w:rPr>
              <w:t xml:space="preserve">გადაცემათა </w:t>
            </w:r>
            <w:r w:rsidRPr="001B5DAF">
              <w:rPr>
                <w:rFonts w:ascii="Sylfaen" w:hAnsi="Sylfaen"/>
                <w:sz w:val="24"/>
                <w:szCs w:val="24"/>
                <w:lang w:val="ka-GE"/>
              </w:rPr>
              <w:t xml:space="preserve"> კოლოფის</w:t>
            </w:r>
          </w:p>
          <w:p w:rsidR="00D322D8" w:rsidRPr="001B5DAF" w:rsidRDefault="00D322D8" w:rsidP="00D322D8">
            <w:pPr>
              <w:jc w:val="both"/>
              <w:rPr>
                <w:rFonts w:ascii="Sylfaen" w:hAnsi="Sylfaen"/>
                <w:sz w:val="24"/>
                <w:szCs w:val="24"/>
                <w:lang w:val="ka-GE"/>
              </w:rPr>
            </w:pPr>
            <w:r w:rsidRPr="001B5DAF">
              <w:rPr>
                <w:rFonts w:ascii="Sylfaen" w:hAnsi="Sylfaen"/>
                <w:sz w:val="24"/>
                <w:szCs w:val="24"/>
                <w:lang w:val="ka-GE"/>
              </w:rPr>
              <w:t xml:space="preserve">                        მართვის პრინციპები</w:t>
            </w:r>
          </w:p>
        </w:tc>
        <w:tc>
          <w:tcPr>
            <w:tcW w:w="567" w:type="dxa"/>
          </w:tcPr>
          <w:p w:rsidR="00D322D8" w:rsidRPr="001B5DAF" w:rsidRDefault="00D322D8" w:rsidP="00F534B2">
            <w:pPr>
              <w:jc w:val="both"/>
              <w:rPr>
                <w:rFonts w:ascii="Sylfaen" w:hAnsi="Sylfaen"/>
                <w:sz w:val="24"/>
                <w:szCs w:val="24"/>
                <w:lang w:val="ka-GE"/>
              </w:rPr>
            </w:pPr>
          </w:p>
        </w:tc>
      </w:tr>
      <w:tr w:rsidR="00D322D8" w:rsidRPr="001B5DAF" w:rsidTr="00D322D8">
        <w:trPr>
          <w:trHeight w:val="689"/>
        </w:trPr>
        <w:tc>
          <w:tcPr>
            <w:tcW w:w="7792" w:type="dxa"/>
          </w:tcPr>
          <w:p w:rsidR="00D322D8" w:rsidRPr="001B5DAF" w:rsidRDefault="00D322D8" w:rsidP="00F534B2">
            <w:pPr>
              <w:jc w:val="both"/>
              <w:rPr>
                <w:rFonts w:ascii="Sylfaen" w:hAnsi="Sylfaen"/>
                <w:sz w:val="24"/>
                <w:szCs w:val="24"/>
                <w:lang w:val="ka-GE"/>
              </w:rPr>
            </w:pPr>
            <w:r w:rsidRPr="001B5DAF">
              <w:rPr>
                <w:rFonts w:ascii="Sylfaen" w:hAnsi="Sylfaen"/>
                <w:sz w:val="24"/>
                <w:szCs w:val="24"/>
                <w:lang w:val="ka-GE"/>
              </w:rPr>
              <w:t xml:space="preserve">              10.3. ავტომატური გადაცემათა კოლოფის მართვის</w:t>
            </w:r>
          </w:p>
          <w:p w:rsidR="00D322D8" w:rsidRPr="001B5DAF" w:rsidRDefault="00D322D8" w:rsidP="00D322D8">
            <w:pPr>
              <w:jc w:val="both"/>
              <w:rPr>
                <w:rFonts w:ascii="Sylfaen" w:hAnsi="Sylfaen"/>
                <w:sz w:val="24"/>
                <w:szCs w:val="24"/>
                <w:lang w:val="ka-GE"/>
              </w:rPr>
            </w:pPr>
            <w:r w:rsidRPr="001B5DAF">
              <w:rPr>
                <w:rFonts w:ascii="Sylfaen" w:hAnsi="Sylfaen"/>
                <w:sz w:val="24"/>
                <w:szCs w:val="24"/>
                <w:lang w:val="ka-GE"/>
              </w:rPr>
              <w:t xml:space="preserve">                        პრინციპები</w:t>
            </w:r>
          </w:p>
        </w:tc>
        <w:tc>
          <w:tcPr>
            <w:tcW w:w="567" w:type="dxa"/>
          </w:tcPr>
          <w:p w:rsidR="00D322D8" w:rsidRPr="001B5DAF" w:rsidRDefault="00D322D8"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10.4. ვარიატორის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10.5. სრული ამძრავის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10.6. დიფერენციალის ელექტრული ბლოკირება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F534B2">
            <w:pPr>
              <w:jc w:val="both"/>
              <w:rPr>
                <w:rFonts w:ascii="Sylfaen" w:hAnsi="Sylfaen"/>
                <w:sz w:val="24"/>
                <w:szCs w:val="24"/>
                <w:lang w:val="ka-GE"/>
              </w:rPr>
            </w:pPr>
            <w:r w:rsidRPr="001B5DAF">
              <w:rPr>
                <w:rFonts w:ascii="Sylfaen" w:hAnsi="Sylfaen"/>
                <w:sz w:val="24"/>
                <w:szCs w:val="24"/>
                <w:lang w:val="ka-GE"/>
              </w:rPr>
              <w:t>თავი 11. თვლების დაკიდების სისტემის კომპიუტერული მართვის</w:t>
            </w:r>
          </w:p>
          <w:p w:rsidR="001B5DAF" w:rsidRPr="001B5DAF" w:rsidRDefault="00401730" w:rsidP="00F534B2">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11.1. ზოგადი განმარტებანი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11.2. დაკიდების ელემენტების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თავი 12. ავტომობილის მართვის სისტემა</w:t>
            </w:r>
          </w:p>
        </w:tc>
        <w:tc>
          <w:tcPr>
            <w:tcW w:w="567" w:type="dxa"/>
          </w:tcPr>
          <w:p w:rsidR="001B5DAF" w:rsidRPr="001B5DAF" w:rsidRDefault="001B5DAF" w:rsidP="00F534B2">
            <w:pPr>
              <w:jc w:val="both"/>
              <w:rPr>
                <w:rFonts w:ascii="Sylfaen" w:hAnsi="Sylfaen"/>
                <w:sz w:val="24"/>
                <w:szCs w:val="24"/>
                <w:lang w:val="ka-GE"/>
              </w:rPr>
            </w:pPr>
          </w:p>
        </w:tc>
      </w:tr>
      <w:tr w:rsidR="00D322D8" w:rsidRPr="001B5DAF" w:rsidTr="00D322D8">
        <w:trPr>
          <w:trHeight w:val="642"/>
        </w:trPr>
        <w:tc>
          <w:tcPr>
            <w:tcW w:w="7792" w:type="dxa"/>
          </w:tcPr>
          <w:p w:rsidR="00D322D8" w:rsidRPr="001B5DAF" w:rsidRDefault="00D322D8" w:rsidP="00F534B2">
            <w:pPr>
              <w:jc w:val="both"/>
              <w:rPr>
                <w:rFonts w:ascii="Sylfaen" w:hAnsi="Sylfaen"/>
                <w:sz w:val="24"/>
                <w:szCs w:val="24"/>
                <w:lang w:val="ka-GE"/>
              </w:rPr>
            </w:pPr>
            <w:r w:rsidRPr="001B5DAF">
              <w:rPr>
                <w:rFonts w:ascii="Sylfaen" w:hAnsi="Sylfaen"/>
                <w:sz w:val="24"/>
                <w:szCs w:val="24"/>
                <w:lang w:val="ka-GE"/>
              </w:rPr>
              <w:t xml:space="preserve">               12.1. აქტიური-დინამიკური-ადაპტური საჭით მართვის</w:t>
            </w:r>
          </w:p>
          <w:p w:rsidR="00D322D8" w:rsidRPr="001B5DAF" w:rsidRDefault="00D322D8" w:rsidP="00D322D8">
            <w:pPr>
              <w:jc w:val="both"/>
              <w:rPr>
                <w:rFonts w:ascii="Sylfaen" w:hAnsi="Sylfaen"/>
                <w:sz w:val="24"/>
                <w:szCs w:val="24"/>
                <w:lang w:val="ka-GE"/>
              </w:rPr>
            </w:pPr>
            <w:r w:rsidRPr="001B5DAF">
              <w:rPr>
                <w:rFonts w:ascii="Sylfaen" w:hAnsi="Sylfaen"/>
                <w:sz w:val="24"/>
                <w:szCs w:val="24"/>
                <w:lang w:val="ka-GE"/>
              </w:rPr>
              <w:t xml:space="preserve">                         სისტემები</w:t>
            </w:r>
          </w:p>
        </w:tc>
        <w:tc>
          <w:tcPr>
            <w:tcW w:w="567" w:type="dxa"/>
          </w:tcPr>
          <w:p w:rsidR="00D322D8" w:rsidRPr="001B5DAF" w:rsidRDefault="00D322D8"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12.2. მოხვევის ძალური მეთოდი: თვლის წამუხრუჭება</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თავი 13. სამუხრუჭე სისტემის კომპიუტერული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401730" w:rsidRDefault="001B5DAF" w:rsidP="00D322D8">
            <w:pPr>
              <w:jc w:val="both"/>
              <w:rPr>
                <w:rFonts w:ascii="Sylfaen" w:hAnsi="Sylfaen"/>
                <w:sz w:val="24"/>
                <w:szCs w:val="24"/>
                <w:lang w:val="ka-GE"/>
              </w:rPr>
            </w:pPr>
            <w:r w:rsidRPr="001B5DAF">
              <w:rPr>
                <w:rFonts w:ascii="Sylfaen" w:hAnsi="Sylfaen"/>
                <w:sz w:val="24"/>
                <w:szCs w:val="24"/>
                <w:lang w:val="ka-GE"/>
              </w:rPr>
              <w:t>თავი14. ავტომობილის პასიური უსაფრთხოების სისტემის</w:t>
            </w:r>
          </w:p>
          <w:p w:rsidR="001B5DAF" w:rsidRPr="001B5DAF" w:rsidRDefault="00401730" w:rsidP="00D322D8">
            <w:pPr>
              <w:jc w:val="both"/>
              <w:rPr>
                <w:rFonts w:ascii="Sylfaen" w:hAnsi="Sylfaen"/>
                <w:sz w:val="24"/>
                <w:szCs w:val="24"/>
                <w:lang w:val="ka-GE"/>
              </w:rPr>
            </w:pPr>
            <w:r>
              <w:rPr>
                <w:rFonts w:ascii="Sylfaen" w:hAnsi="Sylfaen"/>
                <w:sz w:val="24"/>
                <w:szCs w:val="24"/>
                <w:lang w:val="ka-GE"/>
              </w:rPr>
              <w:t xml:space="preserve">            </w:t>
            </w:r>
            <w:r w:rsidR="001B5DAF" w:rsidRPr="001B5DAF">
              <w:rPr>
                <w:rFonts w:ascii="Sylfaen" w:hAnsi="Sylfaen"/>
                <w:sz w:val="24"/>
                <w:szCs w:val="24"/>
                <w:lang w:val="ka-GE"/>
              </w:rPr>
              <w:t xml:space="preserve"> </w:t>
            </w:r>
            <w:r>
              <w:rPr>
                <w:rFonts w:ascii="Sylfaen" w:hAnsi="Sylfaen"/>
                <w:sz w:val="24"/>
                <w:szCs w:val="24"/>
                <w:lang w:val="ka-GE"/>
              </w:rPr>
              <w:t xml:space="preserve">  </w:t>
            </w:r>
            <w:r w:rsidR="001B5DAF" w:rsidRPr="001B5DAF">
              <w:rPr>
                <w:rFonts w:ascii="Sylfaen" w:hAnsi="Sylfaen"/>
                <w:sz w:val="24"/>
                <w:szCs w:val="24"/>
                <w:lang w:val="ka-GE"/>
              </w:rPr>
              <w:t>კომპიუტერული მართვის პრინციპები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F534B2">
            <w:pPr>
              <w:jc w:val="both"/>
              <w:rPr>
                <w:rFonts w:ascii="Sylfaen" w:hAnsi="Sylfaen"/>
                <w:sz w:val="24"/>
                <w:szCs w:val="24"/>
                <w:lang w:val="ka-GE"/>
              </w:rPr>
            </w:pPr>
            <w:r w:rsidRPr="001B5DAF">
              <w:rPr>
                <w:rFonts w:ascii="Sylfaen" w:hAnsi="Sylfaen"/>
                <w:sz w:val="24"/>
                <w:szCs w:val="24"/>
                <w:lang w:val="ka-GE"/>
              </w:rPr>
              <w:t>თავი15. მძღოლის დამხმარე კომპიუტერული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15.1. პარკინგის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15.2. საგზაო ზოლზე მოძრაობაში ხელსეწყობის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 xml:space="preserve">              15.3. ადაპტური კრუიზ კონტროლის ალგორითმები</w:t>
            </w:r>
          </w:p>
        </w:tc>
        <w:tc>
          <w:tcPr>
            <w:tcW w:w="567" w:type="dxa"/>
          </w:tcPr>
          <w:p w:rsidR="001B5DAF" w:rsidRPr="001B5DAF" w:rsidRDefault="001B5DAF" w:rsidP="00F534B2">
            <w:pPr>
              <w:jc w:val="both"/>
              <w:rPr>
                <w:rFonts w:ascii="Sylfaen" w:hAnsi="Sylfaen"/>
                <w:sz w:val="24"/>
                <w:szCs w:val="24"/>
                <w:lang w:val="ka-GE"/>
              </w:rPr>
            </w:pPr>
          </w:p>
        </w:tc>
      </w:tr>
      <w:tr w:rsidR="00D322D8" w:rsidRPr="001B5DAF" w:rsidTr="00D322D8">
        <w:trPr>
          <w:trHeight w:val="668"/>
        </w:trPr>
        <w:tc>
          <w:tcPr>
            <w:tcW w:w="7792" w:type="dxa"/>
          </w:tcPr>
          <w:p w:rsidR="00401730" w:rsidRDefault="00D322D8" w:rsidP="00D322D8">
            <w:pPr>
              <w:jc w:val="both"/>
              <w:rPr>
                <w:rFonts w:ascii="Sylfaen" w:hAnsi="Sylfaen"/>
                <w:sz w:val="24"/>
                <w:szCs w:val="24"/>
                <w:lang w:val="ka-GE"/>
              </w:rPr>
            </w:pPr>
            <w:r w:rsidRPr="001B5DAF">
              <w:rPr>
                <w:rFonts w:ascii="Sylfaen" w:hAnsi="Sylfaen"/>
                <w:sz w:val="24"/>
                <w:szCs w:val="24"/>
                <w:lang w:val="ka-GE"/>
              </w:rPr>
              <w:t>თავი 16. ავტომობილის ავტომატური მართვის სისტემა</w:t>
            </w:r>
            <w:r w:rsidR="00401730">
              <w:rPr>
                <w:rFonts w:ascii="Sylfaen" w:hAnsi="Sylfaen"/>
                <w:sz w:val="24"/>
                <w:szCs w:val="24"/>
                <w:lang w:val="ka-GE"/>
              </w:rPr>
              <w:t xml:space="preserve"> </w:t>
            </w:r>
          </w:p>
          <w:p w:rsidR="00D322D8" w:rsidRPr="001B5DAF" w:rsidRDefault="00D322D8" w:rsidP="00D322D8">
            <w:pPr>
              <w:jc w:val="both"/>
              <w:rPr>
                <w:rFonts w:ascii="Sylfaen" w:hAnsi="Sylfaen"/>
                <w:sz w:val="24"/>
                <w:szCs w:val="24"/>
                <w:lang w:val="ka-GE"/>
              </w:rPr>
            </w:pPr>
            <w:r w:rsidRPr="001B5DAF">
              <w:rPr>
                <w:rFonts w:ascii="Sylfaen" w:hAnsi="Sylfaen"/>
                <w:sz w:val="24"/>
                <w:szCs w:val="24"/>
                <w:lang w:val="ka-GE"/>
              </w:rPr>
              <w:t xml:space="preserve">                 (უპილოტო ავტომობილი)</w:t>
            </w:r>
          </w:p>
        </w:tc>
        <w:tc>
          <w:tcPr>
            <w:tcW w:w="567" w:type="dxa"/>
          </w:tcPr>
          <w:p w:rsidR="00D322D8" w:rsidRPr="001B5DAF" w:rsidRDefault="00D322D8"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თავი17. ინტელექტუალური სატრანსპორტო სისტემები</w:t>
            </w:r>
          </w:p>
        </w:tc>
        <w:tc>
          <w:tcPr>
            <w:tcW w:w="567" w:type="dxa"/>
          </w:tcPr>
          <w:p w:rsidR="001B5DAF" w:rsidRPr="001B5DAF" w:rsidRDefault="001B5DAF" w:rsidP="00F534B2">
            <w:pPr>
              <w:jc w:val="both"/>
              <w:rPr>
                <w:rFonts w:ascii="Sylfaen" w:hAnsi="Sylfaen"/>
                <w:sz w:val="24"/>
                <w:szCs w:val="24"/>
                <w:lang w:val="ka-GE"/>
              </w:rPr>
            </w:pPr>
          </w:p>
        </w:tc>
      </w:tr>
      <w:tr w:rsidR="001B5DAF" w:rsidRPr="001B5DAF" w:rsidTr="00D322D8">
        <w:tc>
          <w:tcPr>
            <w:tcW w:w="7792" w:type="dxa"/>
          </w:tcPr>
          <w:p w:rsidR="001B5DAF" w:rsidRPr="001B5DAF" w:rsidRDefault="001B5DAF" w:rsidP="00D322D8">
            <w:pPr>
              <w:jc w:val="both"/>
              <w:rPr>
                <w:rFonts w:ascii="Sylfaen" w:hAnsi="Sylfaen"/>
                <w:sz w:val="24"/>
                <w:szCs w:val="24"/>
                <w:lang w:val="ka-GE"/>
              </w:rPr>
            </w:pPr>
            <w:r w:rsidRPr="001B5DAF">
              <w:rPr>
                <w:rFonts w:ascii="Sylfaen" w:hAnsi="Sylfaen"/>
                <w:sz w:val="24"/>
                <w:szCs w:val="24"/>
                <w:lang w:val="ka-GE"/>
              </w:rPr>
              <w:t>ძირითადი ლიტერატურა</w:t>
            </w:r>
          </w:p>
        </w:tc>
        <w:tc>
          <w:tcPr>
            <w:tcW w:w="567" w:type="dxa"/>
          </w:tcPr>
          <w:p w:rsidR="001B5DAF" w:rsidRPr="001B5DAF" w:rsidRDefault="001B5DAF" w:rsidP="00F534B2">
            <w:pPr>
              <w:jc w:val="both"/>
              <w:rPr>
                <w:rFonts w:ascii="Sylfaen" w:hAnsi="Sylfaen"/>
                <w:sz w:val="24"/>
                <w:szCs w:val="24"/>
                <w:lang w:val="ka-GE"/>
              </w:rPr>
            </w:pPr>
          </w:p>
        </w:tc>
      </w:tr>
    </w:tbl>
    <w:p w:rsidR="00E97FEC" w:rsidRPr="00223FD5" w:rsidRDefault="00E97FEC" w:rsidP="005D44FA">
      <w:pPr>
        <w:spacing w:after="0"/>
        <w:jc w:val="both"/>
        <w:rPr>
          <w:rFonts w:ascii="Sylfaen" w:hAnsi="Sylfaen"/>
          <w:sz w:val="24"/>
          <w:szCs w:val="24"/>
          <w:lang w:val="ka-GE"/>
        </w:rPr>
      </w:pPr>
    </w:p>
    <w:p w:rsidR="001B5DAF" w:rsidRDefault="001B5DAF" w:rsidP="008813D3">
      <w:pPr>
        <w:spacing w:after="0"/>
        <w:jc w:val="both"/>
        <w:rPr>
          <w:rFonts w:ascii="Sylfaen" w:hAnsi="Sylfaen"/>
          <w:b/>
          <w:sz w:val="28"/>
          <w:szCs w:val="28"/>
          <w:lang w:val="ka-GE"/>
        </w:rPr>
      </w:pPr>
    </w:p>
    <w:p w:rsidR="004D26A9" w:rsidRDefault="004D26A9" w:rsidP="008813D3">
      <w:pPr>
        <w:spacing w:after="0"/>
        <w:jc w:val="both"/>
        <w:rPr>
          <w:rFonts w:ascii="Sylfaen" w:hAnsi="Sylfaen"/>
          <w:b/>
          <w:sz w:val="28"/>
          <w:szCs w:val="28"/>
          <w:lang w:val="ka-GE"/>
        </w:rPr>
      </w:pPr>
    </w:p>
    <w:p w:rsidR="004D26A9" w:rsidRDefault="004D26A9" w:rsidP="008813D3">
      <w:pPr>
        <w:spacing w:after="0"/>
        <w:jc w:val="both"/>
        <w:rPr>
          <w:rFonts w:ascii="Sylfaen" w:hAnsi="Sylfaen"/>
          <w:b/>
          <w:sz w:val="28"/>
          <w:szCs w:val="28"/>
          <w:lang w:val="ka-GE"/>
        </w:rPr>
      </w:pPr>
    </w:p>
    <w:p w:rsidR="001B5DAF" w:rsidRDefault="001B5DAF" w:rsidP="008813D3">
      <w:pPr>
        <w:spacing w:after="0"/>
        <w:jc w:val="both"/>
        <w:rPr>
          <w:rFonts w:ascii="Sylfaen" w:hAnsi="Sylfaen"/>
          <w:b/>
          <w:sz w:val="28"/>
          <w:szCs w:val="28"/>
          <w:lang w:val="ka-GE"/>
        </w:rPr>
      </w:pPr>
    </w:p>
    <w:p w:rsidR="00DC42DA" w:rsidRDefault="00DC42DA" w:rsidP="00214CE4">
      <w:pPr>
        <w:spacing w:after="0"/>
        <w:rPr>
          <w:rFonts w:ascii="Sylfaen" w:hAnsi="Sylfaen"/>
          <w:b/>
          <w:sz w:val="28"/>
          <w:szCs w:val="28"/>
          <w:lang w:val="en-US"/>
        </w:rPr>
      </w:pPr>
    </w:p>
    <w:p w:rsidR="00362335" w:rsidRDefault="00362335" w:rsidP="00214CE4">
      <w:pPr>
        <w:spacing w:after="0"/>
        <w:rPr>
          <w:rFonts w:ascii="Sylfaen" w:hAnsi="Sylfaen"/>
          <w:b/>
          <w:sz w:val="28"/>
          <w:szCs w:val="28"/>
          <w:lang w:val="en-US"/>
        </w:rPr>
      </w:pPr>
    </w:p>
    <w:p w:rsidR="00653C5E" w:rsidRDefault="00653C5E" w:rsidP="001B5DAF">
      <w:pPr>
        <w:spacing w:after="0"/>
        <w:jc w:val="center"/>
        <w:rPr>
          <w:rFonts w:ascii="Sylfaen" w:hAnsi="Sylfaen"/>
          <w:b/>
          <w:sz w:val="28"/>
          <w:szCs w:val="28"/>
          <w:lang w:val="ka-GE"/>
        </w:rPr>
      </w:pPr>
      <w:r w:rsidRPr="00092CA2">
        <w:rPr>
          <w:rFonts w:ascii="Sylfaen" w:hAnsi="Sylfaen"/>
          <w:b/>
          <w:sz w:val="28"/>
          <w:szCs w:val="28"/>
          <w:lang w:val="ka-GE"/>
        </w:rPr>
        <w:lastRenderedPageBreak/>
        <w:t>შესავალი</w:t>
      </w:r>
    </w:p>
    <w:p w:rsidR="00B920A0" w:rsidRPr="00092CA2" w:rsidRDefault="00B920A0" w:rsidP="001B5DAF">
      <w:pPr>
        <w:spacing w:after="0"/>
        <w:jc w:val="center"/>
        <w:rPr>
          <w:rFonts w:ascii="Sylfaen" w:hAnsi="Sylfaen"/>
          <w:b/>
          <w:sz w:val="28"/>
          <w:szCs w:val="28"/>
          <w:lang w:val="ka-GE"/>
        </w:rPr>
      </w:pPr>
    </w:p>
    <w:p w:rsidR="000E150A" w:rsidRDefault="009753B3" w:rsidP="004E07C8">
      <w:pPr>
        <w:spacing w:after="0"/>
        <w:jc w:val="both"/>
        <w:rPr>
          <w:rFonts w:ascii="Sylfaen" w:hAnsi="Sylfaen"/>
          <w:sz w:val="24"/>
          <w:szCs w:val="24"/>
          <w:lang w:val="ka-GE"/>
        </w:rPr>
      </w:pPr>
      <w:r>
        <w:rPr>
          <w:rFonts w:ascii="Sylfaen" w:hAnsi="Sylfaen"/>
          <w:sz w:val="24"/>
          <w:szCs w:val="24"/>
          <w:lang w:val="en-US"/>
        </w:rPr>
        <w:t xml:space="preserve">            </w:t>
      </w:r>
      <w:r w:rsidR="00D17EAE">
        <w:rPr>
          <w:rFonts w:ascii="Sylfaen" w:hAnsi="Sylfaen"/>
          <w:sz w:val="24"/>
          <w:szCs w:val="24"/>
          <w:lang w:val="ka-GE"/>
        </w:rPr>
        <w:t>დღევანდელი საავტომობილო მრეწველობის მთავარი ტრენდი სატრანსპორტო პროცესში ადამიანის ფაქტორის მაქსიმალური შეზღუდვაა. ამის უმთავრესი მიზეზი</w:t>
      </w:r>
      <w:r w:rsidR="00024D2E">
        <w:rPr>
          <w:rFonts w:ascii="Sylfaen" w:hAnsi="Sylfaen"/>
          <w:sz w:val="24"/>
          <w:szCs w:val="24"/>
          <w:lang w:val="ka-GE"/>
        </w:rPr>
        <w:t>, კომპანიების კომერციული ინტერესების გარდა,</w:t>
      </w:r>
      <w:r w:rsidR="00D17EAE">
        <w:rPr>
          <w:rFonts w:ascii="Sylfaen" w:hAnsi="Sylfaen"/>
          <w:sz w:val="24"/>
          <w:szCs w:val="24"/>
          <w:lang w:val="ka-GE"/>
        </w:rPr>
        <w:t xml:space="preserve"> სამწუხარო </w:t>
      </w:r>
      <w:r w:rsidR="00B920A0">
        <w:rPr>
          <w:rFonts w:ascii="Sylfaen" w:hAnsi="Sylfaen"/>
          <w:sz w:val="24"/>
          <w:szCs w:val="24"/>
          <w:lang w:val="ka-GE"/>
        </w:rPr>
        <w:t xml:space="preserve">სტატისტიკაცაა, რომლის მიხედვითაც </w:t>
      </w:r>
      <w:r w:rsidR="00D17EAE">
        <w:rPr>
          <w:rFonts w:ascii="Sylfaen" w:hAnsi="Sylfaen"/>
          <w:sz w:val="24"/>
          <w:szCs w:val="24"/>
          <w:lang w:val="ka-GE"/>
        </w:rPr>
        <w:t xml:space="preserve"> საგზაო სატრანსპორტო შემთხვევების (სსშ) 90%-ზე მეტში </w:t>
      </w:r>
      <w:r w:rsidR="005F7C21">
        <w:rPr>
          <w:rFonts w:ascii="Sylfaen" w:hAnsi="Sylfaen"/>
          <w:sz w:val="24"/>
          <w:szCs w:val="24"/>
          <w:lang w:val="ka-GE"/>
        </w:rPr>
        <w:t>ადამიანია დამნაშავე</w:t>
      </w:r>
      <w:r w:rsidR="00D17EAE">
        <w:rPr>
          <w:rFonts w:ascii="Sylfaen" w:hAnsi="Sylfaen"/>
          <w:sz w:val="24"/>
          <w:szCs w:val="24"/>
          <w:lang w:val="ka-GE"/>
        </w:rPr>
        <w:t xml:space="preserve">. </w:t>
      </w:r>
      <w:r w:rsidR="00B920A0">
        <w:rPr>
          <w:rFonts w:ascii="Sylfaen" w:hAnsi="Sylfaen"/>
          <w:sz w:val="24"/>
          <w:szCs w:val="24"/>
          <w:lang w:val="ka-GE"/>
        </w:rPr>
        <w:t>ამრიგად,</w:t>
      </w:r>
      <w:r w:rsidR="00024D2E">
        <w:rPr>
          <w:rFonts w:ascii="Sylfaen" w:hAnsi="Sylfaen"/>
          <w:sz w:val="24"/>
          <w:szCs w:val="24"/>
          <w:lang w:val="ka-GE"/>
        </w:rPr>
        <w:t xml:space="preserve"> სრულიად </w:t>
      </w:r>
      <w:r w:rsidR="005C4067">
        <w:rPr>
          <w:rFonts w:ascii="Sylfaen" w:hAnsi="Sylfaen"/>
          <w:sz w:val="24"/>
          <w:szCs w:val="24"/>
          <w:lang w:val="ka-GE"/>
        </w:rPr>
        <w:t>ბუნებრივ</w:t>
      </w:r>
      <w:r w:rsidR="00024D2E">
        <w:rPr>
          <w:rFonts w:ascii="Sylfaen" w:hAnsi="Sylfaen"/>
          <w:sz w:val="24"/>
          <w:szCs w:val="24"/>
          <w:lang w:val="ka-GE"/>
        </w:rPr>
        <w:t>ი ჩანს</w:t>
      </w:r>
      <w:r w:rsidR="005C4067">
        <w:rPr>
          <w:rFonts w:ascii="Sylfaen" w:hAnsi="Sylfaen"/>
          <w:sz w:val="24"/>
          <w:szCs w:val="24"/>
          <w:lang w:val="ka-GE"/>
        </w:rPr>
        <w:t xml:space="preserve"> ავტომწარმოებელთა</w:t>
      </w:r>
      <w:r>
        <w:rPr>
          <w:rFonts w:ascii="Sylfaen" w:hAnsi="Sylfaen"/>
          <w:sz w:val="24"/>
          <w:szCs w:val="24"/>
          <w:lang w:val="en-US"/>
        </w:rPr>
        <w:t xml:space="preserve"> </w:t>
      </w:r>
      <w:r w:rsidR="005F7C21">
        <w:rPr>
          <w:rFonts w:ascii="Sylfaen" w:hAnsi="Sylfaen"/>
          <w:sz w:val="24"/>
          <w:szCs w:val="24"/>
          <w:lang w:val="ka-GE"/>
        </w:rPr>
        <w:t xml:space="preserve">სურვილი, </w:t>
      </w:r>
      <w:r w:rsidR="00024D2E">
        <w:rPr>
          <w:rFonts w:ascii="Sylfaen" w:hAnsi="Sylfaen"/>
          <w:sz w:val="24"/>
          <w:szCs w:val="24"/>
          <w:lang w:val="ka-GE"/>
        </w:rPr>
        <w:t>სატრანსპორტო პროცესების მართვის სულ უფრო მეტი ფუნქცია გადააბარონ ავტომატიკას. მით უმეტეს, რომ ამის საშუალებას იძლევა ელექტრონიკის სწ</w:t>
      </w:r>
      <w:r w:rsidR="007B7B16">
        <w:rPr>
          <w:rFonts w:ascii="Sylfaen" w:hAnsi="Sylfaen"/>
          <w:sz w:val="24"/>
          <w:szCs w:val="24"/>
          <w:lang w:val="ka-GE"/>
        </w:rPr>
        <w:t>რ</w:t>
      </w:r>
      <w:r w:rsidR="00024D2E">
        <w:rPr>
          <w:rFonts w:ascii="Sylfaen" w:hAnsi="Sylfaen"/>
          <w:sz w:val="24"/>
          <w:szCs w:val="24"/>
          <w:lang w:val="ka-GE"/>
        </w:rPr>
        <w:t xml:space="preserve">აფი პროგრესი. </w:t>
      </w:r>
    </w:p>
    <w:p w:rsidR="00FA3203" w:rsidRDefault="009753B3" w:rsidP="00AF20BE">
      <w:pPr>
        <w:spacing w:after="0"/>
        <w:jc w:val="both"/>
        <w:rPr>
          <w:rFonts w:ascii="Sylfaen" w:hAnsi="Sylfaen"/>
          <w:sz w:val="24"/>
          <w:szCs w:val="24"/>
          <w:lang w:val="ka-GE"/>
        </w:rPr>
      </w:pPr>
      <w:r>
        <w:rPr>
          <w:rFonts w:ascii="Sylfaen" w:hAnsi="Sylfaen"/>
          <w:sz w:val="24"/>
          <w:szCs w:val="24"/>
          <w:lang w:val="en-US"/>
        </w:rPr>
        <w:t xml:space="preserve">           </w:t>
      </w:r>
      <w:r w:rsidR="00AF20BE">
        <w:rPr>
          <w:rFonts w:ascii="Sylfaen" w:hAnsi="Sylfaen"/>
          <w:sz w:val="24"/>
          <w:szCs w:val="24"/>
          <w:lang w:val="ka-GE"/>
        </w:rPr>
        <w:t>აღნიშნული</w:t>
      </w:r>
      <w:r>
        <w:rPr>
          <w:rFonts w:ascii="Sylfaen" w:hAnsi="Sylfaen"/>
          <w:sz w:val="24"/>
          <w:szCs w:val="24"/>
          <w:lang w:val="en-US"/>
        </w:rPr>
        <w:t xml:space="preserve"> </w:t>
      </w:r>
      <w:r w:rsidR="00B920A0">
        <w:rPr>
          <w:rFonts w:ascii="Sylfaen" w:hAnsi="Sylfaen"/>
          <w:sz w:val="24"/>
          <w:szCs w:val="24"/>
          <w:lang w:val="ka-GE"/>
        </w:rPr>
        <w:t xml:space="preserve">გარემოება </w:t>
      </w:r>
      <w:r w:rsidR="005C4067">
        <w:rPr>
          <w:rFonts w:ascii="Sylfaen" w:hAnsi="Sylfaen"/>
          <w:sz w:val="24"/>
          <w:szCs w:val="24"/>
          <w:lang w:val="ka-GE"/>
        </w:rPr>
        <w:t>ძირეულ</w:t>
      </w:r>
      <w:r w:rsidR="00B920A0">
        <w:rPr>
          <w:rFonts w:ascii="Sylfaen" w:hAnsi="Sylfaen"/>
          <w:sz w:val="24"/>
          <w:szCs w:val="24"/>
          <w:lang w:val="ka-GE"/>
        </w:rPr>
        <w:t>ად ცვლის მოთ</w:t>
      </w:r>
      <w:r>
        <w:rPr>
          <w:rFonts w:ascii="Sylfaen" w:hAnsi="Sylfaen"/>
          <w:sz w:val="24"/>
          <w:szCs w:val="24"/>
          <w:lang w:val="ka-GE"/>
        </w:rPr>
        <w:t>ხ</w:t>
      </w:r>
      <w:r w:rsidR="00B920A0">
        <w:rPr>
          <w:rFonts w:ascii="Sylfaen" w:hAnsi="Sylfaen"/>
          <w:sz w:val="24"/>
          <w:szCs w:val="24"/>
          <w:lang w:val="ka-GE"/>
        </w:rPr>
        <w:t xml:space="preserve">ოვნებს სატრანსპორტო პროცესების მონაწილეთა მიმართ. უპირველეს ყოვლისა ცხადი </w:t>
      </w:r>
      <w:r w:rsidR="00487306">
        <w:rPr>
          <w:rFonts w:ascii="Sylfaen" w:hAnsi="Sylfaen"/>
          <w:sz w:val="24"/>
          <w:szCs w:val="24"/>
          <w:lang w:val="ka-GE"/>
        </w:rPr>
        <w:t>ხ</w:t>
      </w:r>
      <w:r w:rsidR="00B920A0">
        <w:rPr>
          <w:rFonts w:ascii="Sylfaen" w:hAnsi="Sylfaen"/>
          <w:sz w:val="24"/>
          <w:szCs w:val="24"/>
          <w:lang w:val="ka-GE"/>
        </w:rPr>
        <w:t>დება, რომ</w:t>
      </w:r>
      <w:r w:rsidR="00AF20BE">
        <w:rPr>
          <w:rFonts w:ascii="Sylfaen" w:hAnsi="Sylfaen"/>
          <w:sz w:val="24"/>
          <w:szCs w:val="24"/>
          <w:lang w:val="ka-GE"/>
        </w:rPr>
        <w:t xml:space="preserve"> მცდარია </w:t>
      </w:r>
      <w:r w:rsidR="00AF20BE">
        <w:rPr>
          <w:rFonts w:ascii="Sylfaen" w:hAnsi="Sylfaen"/>
          <w:sz w:val="24"/>
          <w:szCs w:val="24"/>
          <w:u w:val="single"/>
          <w:lang w:val="ka-GE"/>
        </w:rPr>
        <w:t>საზოგადოების ერთ ნაწილში დამკვიდრებული აზრი, თითქოს</w:t>
      </w:r>
      <w:r w:rsidR="00AF20BE">
        <w:rPr>
          <w:rFonts w:ascii="Sylfaen" w:hAnsi="Sylfaen"/>
          <w:sz w:val="24"/>
          <w:szCs w:val="24"/>
          <w:lang w:val="ka-GE"/>
        </w:rPr>
        <w:t xml:space="preserve"> თანამედროვე ავტომობილის მაღალი საიმედოობის</w:t>
      </w:r>
      <w:r w:rsidR="00FA3203">
        <w:rPr>
          <w:rFonts w:ascii="Sylfaen" w:hAnsi="Sylfaen"/>
          <w:sz w:val="24"/>
          <w:szCs w:val="24"/>
          <w:lang w:val="ka-GE"/>
        </w:rPr>
        <w:t>ა და სირთულის</w:t>
      </w:r>
      <w:r w:rsidR="00AF20BE">
        <w:rPr>
          <w:rFonts w:ascii="Sylfaen" w:hAnsi="Sylfaen"/>
          <w:sz w:val="24"/>
          <w:szCs w:val="24"/>
          <w:lang w:val="ka-GE"/>
        </w:rPr>
        <w:t xml:space="preserve"> გამო, მისი საფუძვლიანი შესწავლა საჭირო აღარ არის. პირიქით, ავტომობილიზაციის სულ უფრო მზარდი დონე და</w:t>
      </w:r>
      <w:r w:rsidR="000D09E7">
        <w:rPr>
          <w:rFonts w:ascii="Sylfaen" w:hAnsi="Sylfaen"/>
          <w:sz w:val="24"/>
          <w:szCs w:val="24"/>
          <w:lang w:val="ka-GE"/>
        </w:rPr>
        <w:t>,</w:t>
      </w:r>
      <w:r>
        <w:rPr>
          <w:rFonts w:ascii="Sylfaen" w:hAnsi="Sylfaen"/>
          <w:sz w:val="24"/>
          <w:szCs w:val="24"/>
          <w:lang w:val="ka-GE"/>
        </w:rPr>
        <w:t xml:space="preserve"> </w:t>
      </w:r>
      <w:r w:rsidR="008C386B">
        <w:rPr>
          <w:rFonts w:ascii="Sylfaen" w:hAnsi="Sylfaen"/>
          <w:sz w:val="24"/>
          <w:szCs w:val="24"/>
          <w:lang w:val="ka-GE"/>
        </w:rPr>
        <w:t>შედეგად</w:t>
      </w:r>
      <w:r w:rsidR="00FA3203">
        <w:rPr>
          <w:rFonts w:ascii="Sylfaen" w:hAnsi="Sylfaen"/>
          <w:sz w:val="24"/>
          <w:szCs w:val="24"/>
          <w:lang w:val="ka-GE"/>
        </w:rPr>
        <w:t>,</w:t>
      </w:r>
      <w:r>
        <w:rPr>
          <w:rFonts w:ascii="Sylfaen" w:hAnsi="Sylfaen"/>
          <w:sz w:val="24"/>
          <w:szCs w:val="24"/>
          <w:lang w:val="ka-GE"/>
        </w:rPr>
        <w:t xml:space="preserve"> </w:t>
      </w:r>
      <w:r w:rsidR="008C386B">
        <w:rPr>
          <w:rFonts w:ascii="Sylfaen" w:hAnsi="Sylfaen"/>
          <w:sz w:val="24"/>
          <w:szCs w:val="24"/>
          <w:lang w:val="ka-GE"/>
        </w:rPr>
        <w:t xml:space="preserve">საგზაო </w:t>
      </w:r>
      <w:r w:rsidR="00AF20BE">
        <w:rPr>
          <w:rFonts w:ascii="Sylfaen" w:hAnsi="Sylfaen"/>
          <w:sz w:val="24"/>
          <w:szCs w:val="24"/>
          <w:lang w:val="ka-GE"/>
        </w:rPr>
        <w:t xml:space="preserve">მოძრაობის გართულებული პირობები </w:t>
      </w:r>
      <w:r w:rsidR="00840477">
        <w:rPr>
          <w:rFonts w:ascii="Sylfaen" w:hAnsi="Sylfaen"/>
          <w:sz w:val="24"/>
          <w:szCs w:val="24"/>
          <w:lang w:val="ka-GE"/>
        </w:rPr>
        <w:t>ავტომოყვარულისგანაც კი</w:t>
      </w:r>
      <w:r w:rsidR="00AF20BE">
        <w:rPr>
          <w:rFonts w:ascii="Sylfaen" w:hAnsi="Sylfaen"/>
          <w:sz w:val="24"/>
          <w:szCs w:val="24"/>
          <w:lang w:val="ka-GE"/>
        </w:rPr>
        <w:t xml:space="preserve"> საკუთარი ავტომობილის სისტემების ფუნქციებისა და შესაძლებლობების, აგრეთვე მოძრაობის პროცესში წარმოქმნილი უწესივრობების „ონ-ლაინ“ დიაგნოსტიკის მეთოდების </w:t>
      </w:r>
      <w:r w:rsidR="00840477">
        <w:rPr>
          <w:rFonts w:ascii="Sylfaen" w:hAnsi="Sylfaen"/>
          <w:sz w:val="24"/>
          <w:szCs w:val="24"/>
          <w:lang w:val="ka-GE"/>
        </w:rPr>
        <w:t xml:space="preserve">თუნდაც ზოგად </w:t>
      </w:r>
      <w:r w:rsidR="00AF20BE">
        <w:rPr>
          <w:rFonts w:ascii="Sylfaen" w:hAnsi="Sylfaen"/>
          <w:sz w:val="24"/>
          <w:szCs w:val="24"/>
          <w:lang w:val="ka-GE"/>
        </w:rPr>
        <w:t xml:space="preserve">ცოდნას </w:t>
      </w:r>
      <w:r w:rsidR="007F2D80">
        <w:rPr>
          <w:rFonts w:ascii="Sylfaen" w:hAnsi="Sylfaen"/>
          <w:sz w:val="24"/>
          <w:szCs w:val="24"/>
          <w:lang w:val="ka-GE"/>
        </w:rPr>
        <w:t>მოითხოვს</w:t>
      </w:r>
      <w:r w:rsidR="00AF20BE">
        <w:rPr>
          <w:rFonts w:ascii="Sylfaen" w:hAnsi="Sylfaen"/>
          <w:sz w:val="24"/>
          <w:szCs w:val="24"/>
          <w:lang w:val="ka-GE"/>
        </w:rPr>
        <w:t xml:space="preserve">. </w:t>
      </w:r>
      <w:r w:rsidR="000D09E7">
        <w:rPr>
          <w:rFonts w:ascii="Sylfaen" w:hAnsi="Sylfaen"/>
          <w:sz w:val="24"/>
          <w:szCs w:val="24"/>
          <w:lang w:val="ka-GE"/>
        </w:rPr>
        <w:t xml:space="preserve">აღარაფერს ვამბობთ </w:t>
      </w:r>
      <w:r w:rsidR="00FA3203">
        <w:rPr>
          <w:rFonts w:ascii="Sylfaen" w:hAnsi="Sylfaen"/>
          <w:sz w:val="24"/>
          <w:szCs w:val="24"/>
          <w:lang w:val="ka-GE"/>
        </w:rPr>
        <w:t xml:space="preserve">პროფესიული </w:t>
      </w:r>
      <w:r w:rsidR="000D09E7">
        <w:rPr>
          <w:rFonts w:ascii="Sylfaen" w:hAnsi="Sylfaen"/>
          <w:sz w:val="24"/>
          <w:szCs w:val="24"/>
          <w:lang w:val="ka-GE"/>
        </w:rPr>
        <w:t xml:space="preserve">მომსახურებისა და რემონტის </w:t>
      </w:r>
      <w:r w:rsidR="00840477">
        <w:rPr>
          <w:rFonts w:ascii="Sylfaen" w:hAnsi="Sylfaen"/>
          <w:sz w:val="24"/>
          <w:szCs w:val="24"/>
          <w:lang w:val="ka-GE"/>
        </w:rPr>
        <w:t>სპეციალ</w:t>
      </w:r>
      <w:r w:rsidR="00487306">
        <w:rPr>
          <w:rFonts w:ascii="Sylfaen" w:hAnsi="Sylfaen"/>
          <w:sz w:val="24"/>
          <w:szCs w:val="24"/>
          <w:lang w:val="ka-GE"/>
        </w:rPr>
        <w:t>ი</w:t>
      </w:r>
      <w:r w:rsidR="00840477">
        <w:rPr>
          <w:rFonts w:ascii="Sylfaen" w:hAnsi="Sylfaen"/>
          <w:sz w:val="24"/>
          <w:szCs w:val="24"/>
          <w:lang w:val="ka-GE"/>
        </w:rPr>
        <w:t>სტ</w:t>
      </w:r>
      <w:r w:rsidR="007F2D80">
        <w:rPr>
          <w:rFonts w:ascii="Sylfaen" w:hAnsi="Sylfaen"/>
          <w:sz w:val="24"/>
          <w:szCs w:val="24"/>
          <w:lang w:val="ka-GE"/>
        </w:rPr>
        <w:t>ებ</w:t>
      </w:r>
      <w:r w:rsidR="000D09E7">
        <w:rPr>
          <w:rFonts w:ascii="Sylfaen" w:hAnsi="Sylfaen"/>
          <w:sz w:val="24"/>
          <w:szCs w:val="24"/>
          <w:lang w:val="ka-GE"/>
        </w:rPr>
        <w:t xml:space="preserve">ზე: სტატისტიკა აჩვენებს, რომ </w:t>
      </w:r>
      <w:r w:rsidR="008C386B">
        <w:rPr>
          <w:rFonts w:ascii="Sylfaen" w:hAnsi="Sylfaen"/>
          <w:sz w:val="24"/>
          <w:szCs w:val="24"/>
          <w:lang w:val="ka-GE"/>
        </w:rPr>
        <w:t xml:space="preserve">აშშ-ს </w:t>
      </w:r>
      <w:r w:rsidR="000D09E7">
        <w:rPr>
          <w:rFonts w:ascii="Sylfaen" w:hAnsi="Sylfaen"/>
          <w:sz w:val="24"/>
          <w:szCs w:val="24"/>
          <w:lang w:val="ka-GE"/>
        </w:rPr>
        <w:t>სერვისის ობიექტებში</w:t>
      </w:r>
      <w:r w:rsidR="008C386B">
        <w:rPr>
          <w:rFonts w:ascii="Sylfaen" w:hAnsi="Sylfaen"/>
          <w:sz w:val="24"/>
          <w:szCs w:val="24"/>
          <w:lang w:val="ka-GE"/>
        </w:rPr>
        <w:t>ც კი</w:t>
      </w:r>
      <w:r w:rsidR="000D09E7">
        <w:rPr>
          <w:rFonts w:ascii="Sylfaen" w:hAnsi="Sylfaen"/>
          <w:sz w:val="24"/>
          <w:szCs w:val="24"/>
          <w:lang w:val="ka-GE"/>
        </w:rPr>
        <w:t xml:space="preserve"> ავტოშემკეთებლების მიერ გამოცვლილი კომპიუტერების 85%-ს </w:t>
      </w:r>
      <w:r w:rsidR="008C386B">
        <w:rPr>
          <w:rFonts w:ascii="Sylfaen" w:hAnsi="Sylfaen"/>
          <w:sz w:val="24"/>
          <w:szCs w:val="24"/>
          <w:lang w:val="ka-GE"/>
        </w:rPr>
        <w:t xml:space="preserve">სინამდვილეში </w:t>
      </w:r>
      <w:r w:rsidR="000D09E7">
        <w:rPr>
          <w:rFonts w:ascii="Sylfaen" w:hAnsi="Sylfaen"/>
          <w:sz w:val="24"/>
          <w:szCs w:val="24"/>
          <w:lang w:val="ka-GE"/>
        </w:rPr>
        <w:t xml:space="preserve">შესაცვლელი არაფერი სჭირდა. </w:t>
      </w:r>
      <w:r>
        <w:rPr>
          <w:rFonts w:ascii="Sylfaen" w:hAnsi="Sylfaen"/>
          <w:sz w:val="24"/>
          <w:szCs w:val="24"/>
          <w:lang w:val="ka-GE"/>
        </w:rPr>
        <w:t xml:space="preserve">სპეციალისტების აზრით, </w:t>
      </w:r>
      <w:r w:rsidR="000D09E7">
        <w:rPr>
          <w:rFonts w:ascii="Sylfaen" w:hAnsi="Sylfaen"/>
          <w:sz w:val="24"/>
          <w:szCs w:val="24"/>
          <w:lang w:val="ka-GE"/>
        </w:rPr>
        <w:t xml:space="preserve">ასეთი მდგომარეობა იმითაცაა </w:t>
      </w:r>
      <w:r>
        <w:rPr>
          <w:rFonts w:ascii="Sylfaen" w:hAnsi="Sylfaen"/>
          <w:sz w:val="24"/>
          <w:szCs w:val="24"/>
          <w:lang w:val="ka-GE"/>
        </w:rPr>
        <w:t>განპირობებული</w:t>
      </w:r>
      <w:r w:rsidR="000D09E7">
        <w:rPr>
          <w:rFonts w:ascii="Sylfaen" w:hAnsi="Sylfaen"/>
          <w:sz w:val="24"/>
          <w:szCs w:val="24"/>
          <w:lang w:val="ka-GE"/>
        </w:rPr>
        <w:t>, რომ შემკეთებელს</w:t>
      </w:r>
      <w:r w:rsidR="008C386B">
        <w:rPr>
          <w:rFonts w:ascii="Sylfaen" w:hAnsi="Sylfaen"/>
          <w:sz w:val="24"/>
          <w:szCs w:val="24"/>
          <w:lang w:val="ka-GE"/>
        </w:rPr>
        <w:t>, არასრულყოფილი განათლების გამო,</w:t>
      </w:r>
      <w:r w:rsidR="000D09E7">
        <w:rPr>
          <w:rFonts w:ascii="Sylfaen" w:hAnsi="Sylfaen"/>
          <w:sz w:val="24"/>
          <w:szCs w:val="24"/>
          <w:lang w:val="ka-GE"/>
        </w:rPr>
        <w:t xml:space="preserve"> </w:t>
      </w:r>
      <w:r w:rsidR="007F2D80">
        <w:rPr>
          <w:rFonts w:ascii="Sylfaen" w:hAnsi="Sylfaen"/>
          <w:sz w:val="24"/>
          <w:szCs w:val="24"/>
          <w:lang w:val="ka-GE"/>
        </w:rPr>
        <w:t xml:space="preserve">ზოგჯერ </w:t>
      </w:r>
      <w:r w:rsidR="000D09E7">
        <w:rPr>
          <w:rFonts w:ascii="Sylfaen" w:hAnsi="Sylfaen"/>
          <w:sz w:val="24"/>
          <w:szCs w:val="24"/>
          <w:lang w:val="ka-GE"/>
        </w:rPr>
        <w:t xml:space="preserve">არ ესმის:  ავტომობილის </w:t>
      </w:r>
      <w:r>
        <w:rPr>
          <w:rFonts w:ascii="Sylfaen" w:hAnsi="Sylfaen"/>
          <w:sz w:val="24"/>
          <w:szCs w:val="24"/>
          <w:lang w:val="ka-GE"/>
        </w:rPr>
        <w:t>კონტროლ</w:t>
      </w:r>
      <w:r w:rsidR="000D09E7">
        <w:rPr>
          <w:rFonts w:ascii="Sylfaen" w:hAnsi="Sylfaen"/>
          <w:sz w:val="24"/>
          <w:szCs w:val="24"/>
          <w:lang w:val="ka-GE"/>
        </w:rPr>
        <w:t xml:space="preserve">ერი რაიმე „ზღაპრული ყუთი“ კი არა, არამედ ელექტრონული მოწყობილობაა და  </w:t>
      </w:r>
      <w:r w:rsidR="007F2D80">
        <w:rPr>
          <w:rFonts w:ascii="Sylfaen" w:hAnsi="Sylfaen"/>
          <w:sz w:val="24"/>
          <w:szCs w:val="24"/>
          <w:lang w:val="ka-GE"/>
        </w:rPr>
        <w:t xml:space="preserve">საბუნებისმეტყველო მეცნიერებათა ფუნდამენტურ  </w:t>
      </w:r>
      <w:r w:rsidR="000D09E7">
        <w:rPr>
          <w:rFonts w:ascii="Sylfaen" w:hAnsi="Sylfaen"/>
          <w:sz w:val="24"/>
          <w:szCs w:val="24"/>
          <w:lang w:val="ka-GE"/>
        </w:rPr>
        <w:t xml:space="preserve">კანონებზე დაყრდნობით მოქმედებს. </w:t>
      </w:r>
    </w:p>
    <w:p w:rsidR="00AF20BE" w:rsidRPr="008B09B7" w:rsidRDefault="00FA3203" w:rsidP="00AF20BE">
      <w:pPr>
        <w:spacing w:after="0"/>
        <w:jc w:val="both"/>
        <w:rPr>
          <w:rFonts w:ascii="Sylfaen" w:hAnsi="Sylfaen"/>
          <w:sz w:val="24"/>
          <w:szCs w:val="24"/>
          <w:lang w:val="ka-GE"/>
        </w:rPr>
      </w:pPr>
      <w:r>
        <w:rPr>
          <w:rFonts w:ascii="Sylfaen" w:hAnsi="Sylfaen"/>
          <w:sz w:val="24"/>
          <w:szCs w:val="24"/>
          <w:lang w:val="ka-GE"/>
        </w:rPr>
        <w:t xml:space="preserve">            ყოველივე ზემოთქმულიდან</w:t>
      </w:r>
      <w:r w:rsidR="00AF20BE">
        <w:rPr>
          <w:rFonts w:ascii="Sylfaen" w:hAnsi="Sylfaen"/>
          <w:sz w:val="24"/>
          <w:szCs w:val="24"/>
          <w:lang w:val="ka-GE"/>
        </w:rPr>
        <w:t xml:space="preserve"> გამომდინარე, </w:t>
      </w:r>
      <w:r>
        <w:rPr>
          <w:rFonts w:ascii="Sylfaen" w:hAnsi="Sylfaen"/>
          <w:sz w:val="24"/>
          <w:szCs w:val="24"/>
          <w:lang w:val="ka-GE"/>
        </w:rPr>
        <w:t>აშკარაა</w:t>
      </w:r>
      <w:r w:rsidR="00AF20BE">
        <w:rPr>
          <w:rFonts w:ascii="Sylfaen" w:hAnsi="Sylfaen"/>
          <w:sz w:val="24"/>
          <w:szCs w:val="24"/>
          <w:lang w:val="ka-GE"/>
        </w:rPr>
        <w:t xml:space="preserve">: </w:t>
      </w:r>
      <w:r w:rsidRPr="006B2A4A">
        <w:rPr>
          <w:rFonts w:ascii="Sylfaen" w:hAnsi="Sylfaen"/>
          <w:b/>
          <w:i/>
          <w:color w:val="FF0000"/>
          <w:sz w:val="24"/>
          <w:szCs w:val="24"/>
          <w:lang w:val="ka-GE"/>
        </w:rPr>
        <w:t>თანამედროვე</w:t>
      </w:r>
      <w:r w:rsidR="009753B3">
        <w:rPr>
          <w:rFonts w:ascii="Sylfaen" w:hAnsi="Sylfaen"/>
          <w:b/>
          <w:i/>
          <w:color w:val="FF0000"/>
          <w:sz w:val="24"/>
          <w:szCs w:val="24"/>
          <w:lang w:val="ka-GE"/>
        </w:rPr>
        <w:t xml:space="preserve"> </w:t>
      </w:r>
      <w:r w:rsidR="00AF20BE" w:rsidRPr="006B2A4A">
        <w:rPr>
          <w:rFonts w:ascii="Sylfaen" w:hAnsi="Sylfaen"/>
          <w:b/>
          <w:i/>
          <w:color w:val="FF0000"/>
          <w:sz w:val="24"/>
          <w:szCs w:val="24"/>
          <w:lang w:val="ka-GE"/>
        </w:rPr>
        <w:t xml:space="preserve">ავტომობილის </w:t>
      </w:r>
      <w:r w:rsidRPr="006B2A4A">
        <w:rPr>
          <w:rFonts w:ascii="Sylfaen" w:hAnsi="Sylfaen"/>
          <w:b/>
          <w:i/>
          <w:color w:val="FF0000"/>
          <w:sz w:val="24"/>
          <w:szCs w:val="24"/>
          <w:lang w:val="ka-GE"/>
        </w:rPr>
        <w:t>ტექნიკური სისტემ</w:t>
      </w:r>
      <w:r w:rsidR="00AF20BE" w:rsidRPr="006B2A4A">
        <w:rPr>
          <w:rFonts w:ascii="Sylfaen" w:hAnsi="Sylfaen"/>
          <w:b/>
          <w:i/>
          <w:color w:val="FF0000"/>
          <w:sz w:val="24"/>
          <w:szCs w:val="24"/>
          <w:lang w:val="ka-GE"/>
        </w:rPr>
        <w:t xml:space="preserve">ის შესწავლა ცოდნის </w:t>
      </w:r>
      <w:r w:rsidR="009753B3">
        <w:rPr>
          <w:rFonts w:ascii="Sylfaen" w:hAnsi="Sylfaen"/>
          <w:b/>
          <w:i/>
          <w:color w:val="FF0000"/>
          <w:sz w:val="24"/>
          <w:szCs w:val="24"/>
          <w:lang w:val="ka-GE"/>
        </w:rPr>
        <w:t>გაღრმავ</w:t>
      </w:r>
      <w:r w:rsidR="00AF20BE" w:rsidRPr="006B2A4A">
        <w:rPr>
          <w:rFonts w:ascii="Sylfaen" w:hAnsi="Sylfaen"/>
          <w:b/>
          <w:i/>
          <w:color w:val="FF0000"/>
          <w:sz w:val="24"/>
          <w:szCs w:val="24"/>
          <w:lang w:val="ka-GE"/>
        </w:rPr>
        <w:t>ების,</w:t>
      </w:r>
      <w:r w:rsidR="009753B3">
        <w:rPr>
          <w:rFonts w:ascii="Sylfaen" w:hAnsi="Sylfaen"/>
          <w:b/>
          <w:i/>
          <w:color w:val="FF0000"/>
          <w:sz w:val="24"/>
          <w:szCs w:val="24"/>
          <w:lang w:val="ka-GE"/>
        </w:rPr>
        <w:t xml:space="preserve"> </w:t>
      </w:r>
      <w:r w:rsidR="00AF20BE" w:rsidRPr="006B2A4A">
        <w:rPr>
          <w:rFonts w:ascii="Sylfaen" w:hAnsi="Sylfaen"/>
          <w:b/>
          <w:i/>
          <w:color w:val="FF0000"/>
          <w:sz w:val="24"/>
          <w:szCs w:val="24"/>
          <w:lang w:val="ka-GE"/>
        </w:rPr>
        <w:lastRenderedPageBreak/>
        <w:t>კვალიფიკაციის ამაღლების, უნივერსალური განათლების მიღების</w:t>
      </w:r>
      <w:r w:rsidR="009753B3">
        <w:rPr>
          <w:rFonts w:ascii="Sylfaen" w:hAnsi="Sylfaen"/>
          <w:b/>
          <w:i/>
          <w:color w:val="FF0000"/>
          <w:sz w:val="24"/>
          <w:szCs w:val="24"/>
          <w:lang w:val="ka-GE"/>
        </w:rPr>
        <w:t xml:space="preserve"> </w:t>
      </w:r>
      <w:r w:rsidR="00AF20BE" w:rsidRPr="006B2A4A">
        <w:rPr>
          <w:rFonts w:ascii="Sylfaen" w:hAnsi="Sylfaen"/>
          <w:b/>
          <w:i/>
          <w:color w:val="FF0000"/>
          <w:sz w:val="24"/>
          <w:szCs w:val="24"/>
          <w:lang w:val="ka-GE"/>
        </w:rPr>
        <w:t>საუკეთესო მეთოდი</w:t>
      </w:r>
      <w:r w:rsidR="0071770B" w:rsidRPr="006B2A4A">
        <w:rPr>
          <w:rFonts w:ascii="Sylfaen" w:hAnsi="Sylfaen"/>
          <w:b/>
          <w:i/>
          <w:color w:val="FF0000"/>
          <w:sz w:val="24"/>
          <w:szCs w:val="24"/>
          <w:lang w:val="ka-GE"/>
        </w:rPr>
        <w:t>ცა</w:t>
      </w:r>
      <w:r w:rsidR="00AF20BE" w:rsidRPr="006B2A4A">
        <w:rPr>
          <w:rFonts w:ascii="Sylfaen" w:hAnsi="Sylfaen"/>
          <w:b/>
          <w:i/>
          <w:color w:val="FF0000"/>
          <w:sz w:val="24"/>
          <w:szCs w:val="24"/>
          <w:lang w:val="ka-GE"/>
        </w:rPr>
        <w:t>ა</w:t>
      </w:r>
      <w:r w:rsidR="009831AF" w:rsidRPr="006B2A4A">
        <w:rPr>
          <w:rFonts w:ascii="Sylfaen" w:hAnsi="Sylfaen"/>
          <w:b/>
          <w:i/>
          <w:color w:val="FF0000"/>
          <w:sz w:val="24"/>
          <w:szCs w:val="24"/>
          <w:lang w:val="ka-GE"/>
        </w:rPr>
        <w:t>.</w:t>
      </w:r>
      <w:r w:rsidR="009753B3">
        <w:rPr>
          <w:rFonts w:ascii="Sylfaen" w:hAnsi="Sylfaen"/>
          <w:b/>
          <w:i/>
          <w:color w:val="FF0000"/>
          <w:sz w:val="24"/>
          <w:szCs w:val="24"/>
          <w:lang w:val="ka-GE"/>
        </w:rPr>
        <w:t xml:space="preserve"> </w:t>
      </w:r>
      <w:r w:rsidR="00051E8A">
        <w:rPr>
          <w:rFonts w:ascii="Sylfaen" w:hAnsi="Sylfaen"/>
          <w:sz w:val="24"/>
          <w:szCs w:val="24"/>
          <w:lang w:val="ka-GE"/>
        </w:rPr>
        <w:t>უ</w:t>
      </w:r>
      <w:r w:rsidR="009831AF">
        <w:rPr>
          <w:rFonts w:ascii="Sylfaen" w:hAnsi="Sylfaen"/>
          <w:sz w:val="24"/>
          <w:szCs w:val="24"/>
          <w:lang w:val="ka-GE"/>
        </w:rPr>
        <w:t>აღრესად მნიშვნელოვანი</w:t>
      </w:r>
      <w:r w:rsidR="0071770B">
        <w:rPr>
          <w:rFonts w:ascii="Sylfaen" w:hAnsi="Sylfaen"/>
          <w:sz w:val="24"/>
          <w:szCs w:val="24"/>
          <w:lang w:val="ka-GE"/>
        </w:rPr>
        <w:t>ა</w:t>
      </w:r>
      <w:r w:rsidR="000D09E7">
        <w:rPr>
          <w:rFonts w:ascii="Sylfaen" w:hAnsi="Sylfaen"/>
          <w:sz w:val="24"/>
          <w:szCs w:val="24"/>
          <w:lang w:val="ka-GE"/>
        </w:rPr>
        <w:t xml:space="preserve">, რომ ასეთი </w:t>
      </w:r>
      <w:r w:rsidR="008341A4">
        <w:rPr>
          <w:rFonts w:ascii="Sylfaen" w:hAnsi="Sylfaen"/>
          <w:sz w:val="24"/>
          <w:szCs w:val="24"/>
          <w:lang w:val="ka-GE"/>
        </w:rPr>
        <w:t>განათლება</w:t>
      </w:r>
      <w:r w:rsidR="009753B3">
        <w:rPr>
          <w:rFonts w:ascii="Sylfaen" w:hAnsi="Sylfaen"/>
          <w:sz w:val="24"/>
          <w:szCs w:val="24"/>
          <w:lang w:val="ka-GE"/>
        </w:rPr>
        <w:t xml:space="preserve"> </w:t>
      </w:r>
      <w:r>
        <w:rPr>
          <w:rFonts w:ascii="Sylfaen" w:hAnsi="Sylfaen"/>
          <w:sz w:val="24"/>
          <w:szCs w:val="24"/>
          <w:lang w:val="ka-GE"/>
        </w:rPr>
        <w:t>ახალგაზრდ</w:t>
      </w:r>
      <w:r w:rsidR="000D09E7">
        <w:rPr>
          <w:rFonts w:ascii="Sylfaen" w:hAnsi="Sylfaen"/>
          <w:sz w:val="24"/>
          <w:szCs w:val="24"/>
          <w:lang w:val="ka-GE"/>
        </w:rPr>
        <w:t xml:space="preserve">ამ </w:t>
      </w:r>
      <w:r>
        <w:rPr>
          <w:rFonts w:ascii="Sylfaen" w:hAnsi="Sylfaen"/>
          <w:sz w:val="24"/>
          <w:szCs w:val="24"/>
          <w:lang w:val="ka-GE"/>
        </w:rPr>
        <w:t xml:space="preserve">სწორედ </w:t>
      </w:r>
      <w:r w:rsidR="000D09E7">
        <w:rPr>
          <w:rFonts w:ascii="Sylfaen" w:hAnsi="Sylfaen"/>
          <w:sz w:val="24"/>
          <w:szCs w:val="24"/>
          <w:lang w:val="ka-GE"/>
        </w:rPr>
        <w:t>მშობლიურ ენაზე მიიღოს.</w:t>
      </w:r>
      <w:r w:rsidR="00AD7AE5" w:rsidRPr="00484E92">
        <w:rPr>
          <w:rFonts w:ascii="Sylfaen" w:hAnsi="Sylfaen"/>
          <w:sz w:val="24"/>
          <w:szCs w:val="24"/>
          <w:lang w:val="ka-GE"/>
        </w:rPr>
        <w:t xml:space="preserve"> ამდენად, </w:t>
      </w:r>
      <w:r w:rsidR="00051E8A">
        <w:rPr>
          <w:rFonts w:ascii="Sylfaen" w:hAnsi="Sylfaen"/>
          <w:sz w:val="24"/>
          <w:szCs w:val="24"/>
          <w:lang w:val="ka-GE"/>
        </w:rPr>
        <w:t xml:space="preserve">ქართულ </w:t>
      </w:r>
      <w:r w:rsidR="006B2A4A">
        <w:rPr>
          <w:rFonts w:ascii="Sylfaen" w:hAnsi="Sylfaen"/>
          <w:sz w:val="24"/>
          <w:szCs w:val="24"/>
          <w:lang w:val="ka-GE"/>
        </w:rPr>
        <w:t>ენა</w:t>
      </w:r>
      <w:r w:rsidR="00051E8A">
        <w:rPr>
          <w:rFonts w:ascii="Sylfaen" w:hAnsi="Sylfaen"/>
          <w:sz w:val="24"/>
          <w:szCs w:val="24"/>
          <w:lang w:val="ka-GE"/>
        </w:rPr>
        <w:t xml:space="preserve">ზე </w:t>
      </w:r>
      <w:r w:rsidR="00AD7AE5" w:rsidRPr="00484E92">
        <w:rPr>
          <w:rFonts w:ascii="Sylfaen" w:hAnsi="Sylfaen"/>
          <w:sz w:val="24"/>
          <w:szCs w:val="24"/>
          <w:lang w:val="ka-GE"/>
        </w:rPr>
        <w:t>სა</w:t>
      </w:r>
      <w:r w:rsidR="00AD7AE5">
        <w:rPr>
          <w:rFonts w:ascii="Sylfaen" w:hAnsi="Sylfaen"/>
          <w:sz w:val="24"/>
          <w:szCs w:val="24"/>
          <w:lang w:val="ka-GE"/>
        </w:rPr>
        <w:t>თანადო სასწავლო ლიტერატურის შექმნა საშური საქმეა.</w:t>
      </w:r>
    </w:p>
    <w:p w:rsidR="005C4067" w:rsidRPr="00035CEB" w:rsidRDefault="009753B3" w:rsidP="00CA3F12">
      <w:pPr>
        <w:spacing w:after="0"/>
        <w:jc w:val="both"/>
        <w:rPr>
          <w:rFonts w:ascii="Sylfaen" w:hAnsi="Sylfaen"/>
          <w:b/>
          <w:i/>
          <w:color w:val="FF0000"/>
          <w:sz w:val="24"/>
          <w:szCs w:val="24"/>
          <w:lang w:val="ka-GE"/>
        </w:rPr>
      </w:pPr>
      <w:r>
        <w:rPr>
          <w:rFonts w:ascii="Sylfaen" w:hAnsi="Sylfaen"/>
          <w:sz w:val="24"/>
          <w:szCs w:val="24"/>
          <w:lang w:val="ka-GE"/>
        </w:rPr>
        <w:t xml:space="preserve">           </w:t>
      </w:r>
      <w:r w:rsidR="001E143B">
        <w:rPr>
          <w:rFonts w:ascii="Sylfaen" w:hAnsi="Sylfaen"/>
          <w:sz w:val="24"/>
          <w:szCs w:val="24"/>
          <w:lang w:val="ka-GE"/>
        </w:rPr>
        <w:t xml:space="preserve">წინამდებარე </w:t>
      </w:r>
      <w:r w:rsidR="0069369D">
        <w:rPr>
          <w:rFonts w:ascii="Sylfaen" w:hAnsi="Sylfaen"/>
          <w:sz w:val="24"/>
          <w:szCs w:val="24"/>
          <w:lang w:val="ka-GE"/>
        </w:rPr>
        <w:t>სახ</w:t>
      </w:r>
      <w:r w:rsidR="00D906BE">
        <w:rPr>
          <w:rFonts w:ascii="Sylfaen" w:hAnsi="Sylfaen"/>
          <w:sz w:val="24"/>
          <w:szCs w:val="24"/>
          <w:lang w:val="ka-GE"/>
        </w:rPr>
        <w:t>ე</w:t>
      </w:r>
      <w:r w:rsidR="0069369D">
        <w:rPr>
          <w:rFonts w:ascii="Sylfaen" w:hAnsi="Sylfaen"/>
          <w:sz w:val="24"/>
          <w:szCs w:val="24"/>
          <w:lang w:val="ka-GE"/>
        </w:rPr>
        <w:t>ლმძღვანელოში</w:t>
      </w:r>
      <w:r w:rsidR="00D906BE">
        <w:rPr>
          <w:rFonts w:ascii="Sylfaen" w:hAnsi="Sylfaen"/>
          <w:sz w:val="24"/>
          <w:szCs w:val="24"/>
          <w:lang w:val="ka-GE"/>
        </w:rPr>
        <w:t>,</w:t>
      </w:r>
      <w:r>
        <w:rPr>
          <w:rFonts w:ascii="Sylfaen" w:hAnsi="Sylfaen"/>
          <w:sz w:val="24"/>
          <w:szCs w:val="24"/>
          <w:lang w:val="ka-GE"/>
        </w:rPr>
        <w:t xml:space="preserve"> შეძლებისდაგვარად მაქსიმალუ-რად</w:t>
      </w:r>
      <w:r w:rsidR="00D906BE">
        <w:rPr>
          <w:rFonts w:ascii="Sylfaen" w:hAnsi="Sylfaen"/>
          <w:sz w:val="24"/>
          <w:szCs w:val="24"/>
          <w:lang w:val="ka-GE"/>
        </w:rPr>
        <w:t xml:space="preserve"> გასაგები ენით,</w:t>
      </w:r>
      <w:r>
        <w:rPr>
          <w:rFonts w:ascii="Sylfaen" w:hAnsi="Sylfaen"/>
          <w:sz w:val="24"/>
          <w:szCs w:val="24"/>
          <w:lang w:val="ka-GE"/>
        </w:rPr>
        <w:t xml:space="preserve">  </w:t>
      </w:r>
      <w:r w:rsidR="00D906BE">
        <w:rPr>
          <w:rFonts w:ascii="Sylfaen" w:hAnsi="Sylfaen"/>
          <w:sz w:val="24"/>
          <w:szCs w:val="24"/>
          <w:lang w:val="ka-GE"/>
        </w:rPr>
        <w:t>განხილუ</w:t>
      </w:r>
      <w:r w:rsidR="0069369D">
        <w:rPr>
          <w:rFonts w:ascii="Sylfaen" w:hAnsi="Sylfaen"/>
          <w:sz w:val="24"/>
          <w:szCs w:val="24"/>
          <w:lang w:val="ka-GE"/>
        </w:rPr>
        <w:t>ლია თანამედ</w:t>
      </w:r>
      <w:r w:rsidR="00D906BE">
        <w:rPr>
          <w:rFonts w:ascii="Sylfaen" w:hAnsi="Sylfaen"/>
          <w:sz w:val="24"/>
          <w:szCs w:val="24"/>
          <w:lang w:val="ka-GE"/>
        </w:rPr>
        <w:t>როვე</w:t>
      </w:r>
      <w:r>
        <w:rPr>
          <w:rFonts w:ascii="Sylfaen" w:hAnsi="Sylfaen"/>
          <w:sz w:val="24"/>
          <w:szCs w:val="24"/>
          <w:lang w:val="ka-GE"/>
        </w:rPr>
        <w:t xml:space="preserve"> </w:t>
      </w:r>
      <w:r w:rsidR="0069369D">
        <w:rPr>
          <w:rFonts w:ascii="Sylfaen" w:hAnsi="Sylfaen"/>
          <w:sz w:val="24"/>
          <w:szCs w:val="24"/>
          <w:lang w:val="ka-GE"/>
        </w:rPr>
        <w:t>მსუბუქი ავტომობილის სისტემ</w:t>
      </w:r>
      <w:r w:rsidR="002F74C3">
        <w:rPr>
          <w:rFonts w:ascii="Sylfaen" w:hAnsi="Sylfaen"/>
          <w:sz w:val="24"/>
          <w:szCs w:val="24"/>
          <w:lang w:val="ka-GE"/>
        </w:rPr>
        <w:t>ებ</w:t>
      </w:r>
      <w:r w:rsidR="0069369D">
        <w:rPr>
          <w:rFonts w:ascii="Sylfaen" w:hAnsi="Sylfaen"/>
          <w:sz w:val="24"/>
          <w:szCs w:val="24"/>
          <w:lang w:val="ka-GE"/>
        </w:rPr>
        <w:t xml:space="preserve">ის </w:t>
      </w:r>
      <w:r w:rsidR="009831AF">
        <w:rPr>
          <w:rFonts w:ascii="Sylfaen" w:hAnsi="Sylfaen"/>
          <w:sz w:val="24"/>
          <w:szCs w:val="24"/>
          <w:lang w:val="ka-GE"/>
        </w:rPr>
        <w:t xml:space="preserve">კომპიუტერული მართვისა და დიაგნოსტიკის პრინციპები და </w:t>
      </w:r>
      <w:r w:rsidR="00D906BE">
        <w:rPr>
          <w:rFonts w:ascii="Sylfaen" w:hAnsi="Sylfaen"/>
          <w:sz w:val="24"/>
          <w:szCs w:val="24"/>
          <w:lang w:val="ka-GE"/>
        </w:rPr>
        <w:t>განვით</w:t>
      </w:r>
      <w:r w:rsidR="008B09B7">
        <w:rPr>
          <w:rFonts w:ascii="Sylfaen" w:hAnsi="Sylfaen"/>
          <w:sz w:val="24"/>
          <w:szCs w:val="24"/>
          <w:lang w:val="ka-GE"/>
        </w:rPr>
        <w:t>არების ტენდენციები.</w:t>
      </w:r>
      <w:r>
        <w:rPr>
          <w:rFonts w:ascii="Sylfaen" w:hAnsi="Sylfaen"/>
          <w:sz w:val="24"/>
          <w:szCs w:val="24"/>
          <w:lang w:val="ka-GE"/>
        </w:rPr>
        <w:t xml:space="preserve"> </w:t>
      </w:r>
      <w:r w:rsidR="00D906BE">
        <w:rPr>
          <w:rFonts w:ascii="Sylfaen" w:hAnsi="Sylfaen"/>
          <w:sz w:val="24"/>
          <w:szCs w:val="24"/>
          <w:lang w:val="ka-GE"/>
        </w:rPr>
        <w:t xml:space="preserve">ამ თვალსაზრისით წინამდებარე ნაშრომი </w:t>
      </w:r>
      <w:r w:rsidR="00987281">
        <w:rPr>
          <w:rFonts w:ascii="Sylfaen" w:hAnsi="Sylfaen"/>
          <w:sz w:val="24"/>
          <w:szCs w:val="24"/>
          <w:lang w:val="ka-GE"/>
        </w:rPr>
        <w:t>შეიძლებ</w:t>
      </w:r>
      <w:r w:rsidR="00FA3203">
        <w:rPr>
          <w:rFonts w:ascii="Sylfaen" w:hAnsi="Sylfaen"/>
          <w:sz w:val="24"/>
          <w:szCs w:val="24"/>
          <w:lang w:val="ka-GE"/>
        </w:rPr>
        <w:t>ა</w:t>
      </w:r>
      <w:r>
        <w:rPr>
          <w:rFonts w:ascii="Sylfaen" w:hAnsi="Sylfaen"/>
          <w:sz w:val="24"/>
          <w:szCs w:val="24"/>
          <w:lang w:val="ka-GE"/>
        </w:rPr>
        <w:t xml:space="preserve"> </w:t>
      </w:r>
      <w:r w:rsidR="006B2A4A">
        <w:rPr>
          <w:rFonts w:ascii="Sylfaen" w:hAnsi="Sylfaen"/>
          <w:sz w:val="24"/>
          <w:szCs w:val="24"/>
          <w:lang w:val="ka-GE"/>
        </w:rPr>
        <w:t>შევაფას</w:t>
      </w:r>
      <w:r w:rsidR="00987281">
        <w:rPr>
          <w:rFonts w:ascii="Sylfaen" w:hAnsi="Sylfaen"/>
          <w:sz w:val="24"/>
          <w:szCs w:val="24"/>
          <w:lang w:val="ka-GE"/>
        </w:rPr>
        <w:t>ოთ, როგორც</w:t>
      </w:r>
      <w:r w:rsidR="00D906BE">
        <w:rPr>
          <w:rFonts w:ascii="Sylfaen" w:hAnsi="Sylfaen"/>
          <w:sz w:val="24"/>
          <w:szCs w:val="24"/>
          <w:lang w:val="ka-GE"/>
        </w:rPr>
        <w:t xml:space="preserve"> სსიპ „საზოგადოებრივი კოლეჯი - გლდანის პროფესიული მომზადების ცენტრი“-</w:t>
      </w:r>
      <w:r w:rsidR="00C833B9">
        <w:rPr>
          <w:rFonts w:ascii="Sylfaen" w:hAnsi="Sylfaen"/>
          <w:sz w:val="24"/>
          <w:szCs w:val="24"/>
          <w:lang w:val="ka-GE"/>
        </w:rPr>
        <w:t>ს</w:t>
      </w:r>
      <w:r>
        <w:rPr>
          <w:rFonts w:ascii="Sylfaen" w:hAnsi="Sylfaen"/>
          <w:sz w:val="24"/>
          <w:szCs w:val="24"/>
          <w:lang w:val="ka-GE"/>
        </w:rPr>
        <w:t xml:space="preserve"> </w:t>
      </w:r>
      <w:r w:rsidR="00C833B9">
        <w:rPr>
          <w:rFonts w:ascii="Sylfaen" w:hAnsi="Sylfaen"/>
          <w:sz w:val="24"/>
          <w:szCs w:val="24"/>
          <w:lang w:val="ka-GE"/>
        </w:rPr>
        <w:t>სტუდენტებისათვის</w:t>
      </w:r>
      <w:r>
        <w:rPr>
          <w:rFonts w:ascii="Sylfaen" w:hAnsi="Sylfaen"/>
          <w:sz w:val="24"/>
          <w:szCs w:val="24"/>
          <w:lang w:val="ka-GE"/>
        </w:rPr>
        <w:t xml:space="preserve"> </w:t>
      </w:r>
      <w:r w:rsidR="00D906BE">
        <w:rPr>
          <w:rFonts w:ascii="Sylfaen" w:hAnsi="Sylfaen"/>
          <w:sz w:val="24"/>
          <w:szCs w:val="24"/>
          <w:lang w:val="ka-GE"/>
        </w:rPr>
        <w:t xml:space="preserve">ადრე მომზადებული სახელმძღვანელოს: </w:t>
      </w:r>
      <w:r w:rsidR="00D906BE" w:rsidRPr="002F74C3">
        <w:rPr>
          <w:rFonts w:ascii="Sylfaen" w:hAnsi="Sylfaen"/>
          <w:b/>
          <w:i/>
          <w:sz w:val="24"/>
          <w:szCs w:val="24"/>
          <w:lang w:val="ka-GE"/>
        </w:rPr>
        <w:t>„ელექტრობის საფუძვლები და ავტომობილის ელექტრომოწყობილობა“</w:t>
      </w:r>
      <w:r>
        <w:rPr>
          <w:rFonts w:ascii="Sylfaen" w:hAnsi="Sylfaen"/>
          <w:b/>
          <w:i/>
          <w:sz w:val="24"/>
          <w:szCs w:val="24"/>
          <w:lang w:val="ka-GE"/>
        </w:rPr>
        <w:t xml:space="preserve"> </w:t>
      </w:r>
      <w:r w:rsidR="00E161FD">
        <w:rPr>
          <w:rFonts w:ascii="Sylfaen" w:hAnsi="Sylfaen"/>
          <w:sz w:val="24"/>
          <w:szCs w:val="24"/>
          <w:lang w:val="ka-GE"/>
        </w:rPr>
        <w:t xml:space="preserve">- </w:t>
      </w:r>
      <w:r w:rsidR="00D906BE">
        <w:rPr>
          <w:rFonts w:ascii="Sylfaen" w:hAnsi="Sylfaen"/>
          <w:sz w:val="24"/>
          <w:szCs w:val="24"/>
          <w:lang w:val="ka-GE"/>
        </w:rPr>
        <w:t>ერთგვარ</w:t>
      </w:r>
      <w:r w:rsidR="00987281">
        <w:rPr>
          <w:rFonts w:ascii="Sylfaen" w:hAnsi="Sylfaen"/>
          <w:sz w:val="24"/>
          <w:szCs w:val="24"/>
          <w:lang w:val="ka-GE"/>
        </w:rPr>
        <w:t>ი</w:t>
      </w:r>
      <w:r>
        <w:rPr>
          <w:rFonts w:ascii="Sylfaen" w:hAnsi="Sylfaen"/>
          <w:sz w:val="24"/>
          <w:szCs w:val="24"/>
          <w:lang w:val="ka-GE"/>
        </w:rPr>
        <w:t xml:space="preserve"> </w:t>
      </w:r>
      <w:r w:rsidR="00987281">
        <w:rPr>
          <w:rFonts w:ascii="Sylfaen" w:hAnsi="Sylfaen"/>
          <w:sz w:val="24"/>
          <w:szCs w:val="24"/>
          <w:lang w:val="ka-GE"/>
        </w:rPr>
        <w:t>გაგრძელება</w:t>
      </w:r>
      <w:r w:rsidR="00D906BE">
        <w:rPr>
          <w:rFonts w:ascii="Sylfaen" w:hAnsi="Sylfaen"/>
          <w:sz w:val="24"/>
          <w:szCs w:val="24"/>
          <w:lang w:val="ka-GE"/>
        </w:rPr>
        <w:t xml:space="preserve"> და </w:t>
      </w:r>
      <w:r w:rsidR="00987281">
        <w:rPr>
          <w:rFonts w:ascii="Sylfaen" w:hAnsi="Sylfaen"/>
          <w:sz w:val="24"/>
          <w:szCs w:val="24"/>
          <w:lang w:val="ka-GE"/>
        </w:rPr>
        <w:t>გაღრმავება</w:t>
      </w:r>
      <w:r w:rsidR="00035CEB">
        <w:rPr>
          <w:rFonts w:ascii="Sylfaen" w:hAnsi="Sylfaen"/>
          <w:sz w:val="24"/>
          <w:szCs w:val="24"/>
          <w:lang w:val="ka-GE"/>
        </w:rPr>
        <w:t>.</w:t>
      </w:r>
      <w:r>
        <w:rPr>
          <w:rFonts w:ascii="Sylfaen" w:hAnsi="Sylfaen"/>
          <w:sz w:val="24"/>
          <w:szCs w:val="24"/>
          <w:lang w:val="ka-GE"/>
        </w:rPr>
        <w:t xml:space="preserve"> </w:t>
      </w:r>
      <w:r w:rsidR="00035CEB">
        <w:rPr>
          <w:rFonts w:ascii="Sylfaen" w:hAnsi="Sylfaen"/>
          <w:sz w:val="24"/>
          <w:szCs w:val="24"/>
          <w:lang w:val="ka-GE"/>
        </w:rPr>
        <w:t xml:space="preserve">ამ შემთხვევაში ავტორთა </w:t>
      </w:r>
      <w:r>
        <w:rPr>
          <w:rFonts w:ascii="Sylfaen" w:hAnsi="Sylfaen"/>
          <w:sz w:val="24"/>
          <w:szCs w:val="24"/>
          <w:lang w:val="ka-GE"/>
        </w:rPr>
        <w:t xml:space="preserve"> მთავარი მიზანია</w:t>
      </w:r>
      <w:r w:rsidR="00035CEB">
        <w:rPr>
          <w:rFonts w:ascii="Sylfaen" w:hAnsi="Sylfaen"/>
          <w:sz w:val="24"/>
          <w:szCs w:val="24"/>
          <w:lang w:val="ka-GE"/>
        </w:rPr>
        <w:t xml:space="preserve">, საკითხით დაინტერესებულმა პირმა გაითავისოს, რომ </w:t>
      </w:r>
      <w:r w:rsidR="00035CEB" w:rsidRPr="00035CEB">
        <w:rPr>
          <w:rFonts w:ascii="Sylfaen" w:hAnsi="Sylfaen"/>
          <w:b/>
          <w:i/>
          <w:color w:val="FF0000"/>
          <w:sz w:val="24"/>
          <w:szCs w:val="24"/>
          <w:lang w:val="ka-GE"/>
        </w:rPr>
        <w:t>თანამედროვე ავტომობილის</w:t>
      </w:r>
      <w:r w:rsidR="00035CEB">
        <w:rPr>
          <w:rFonts w:ascii="Sylfaen" w:hAnsi="Sylfaen"/>
          <w:sz w:val="24"/>
          <w:szCs w:val="24"/>
          <w:lang w:val="ka-GE"/>
        </w:rPr>
        <w:t xml:space="preserve"> </w:t>
      </w:r>
      <w:r w:rsidR="00035CEB" w:rsidRPr="00035CEB">
        <w:rPr>
          <w:rFonts w:ascii="Sylfaen" w:hAnsi="Sylfaen"/>
          <w:b/>
          <w:i/>
          <w:color w:val="FF0000"/>
          <w:sz w:val="24"/>
          <w:szCs w:val="24"/>
          <w:lang w:val="ka-GE"/>
        </w:rPr>
        <w:t>სისტემები სულ უფრო ემსგავსებიან ცოცხალ ორგანიზმს და მათი კომპიუტერული მართვა და დიაგნოსტიკა განუყრელი ფუნქციებია.</w:t>
      </w:r>
    </w:p>
    <w:p w:rsidR="00CD6481" w:rsidRDefault="009753B3" w:rsidP="00CA3F12">
      <w:pPr>
        <w:spacing w:after="0"/>
        <w:jc w:val="both"/>
        <w:rPr>
          <w:rFonts w:ascii="Sylfaen" w:hAnsi="Sylfaen"/>
          <w:sz w:val="24"/>
          <w:szCs w:val="24"/>
          <w:lang w:val="ka-GE"/>
        </w:rPr>
      </w:pPr>
      <w:r>
        <w:rPr>
          <w:rFonts w:ascii="Sylfaen" w:hAnsi="Sylfaen"/>
          <w:sz w:val="24"/>
          <w:szCs w:val="24"/>
          <w:lang w:val="ka-GE"/>
        </w:rPr>
        <w:t xml:space="preserve">           </w:t>
      </w:r>
      <w:r w:rsidR="001E143B">
        <w:rPr>
          <w:rFonts w:ascii="Sylfaen" w:hAnsi="Sylfaen"/>
          <w:sz w:val="24"/>
          <w:szCs w:val="24"/>
          <w:lang w:val="ka-GE"/>
        </w:rPr>
        <w:t xml:space="preserve">გადმოსაცემი მასალის მოცულობა იმდენად დიდია, რომ </w:t>
      </w:r>
      <w:r w:rsidR="002F74C3">
        <w:rPr>
          <w:rFonts w:ascii="Sylfaen" w:hAnsi="Sylfaen"/>
          <w:sz w:val="24"/>
          <w:szCs w:val="24"/>
          <w:lang w:val="ka-GE"/>
        </w:rPr>
        <w:t>ვერანაირად</w:t>
      </w:r>
      <w:r w:rsidR="00FA3203">
        <w:rPr>
          <w:rFonts w:ascii="Sylfaen" w:hAnsi="Sylfaen"/>
          <w:sz w:val="24"/>
          <w:szCs w:val="24"/>
          <w:lang w:val="ka-GE"/>
        </w:rPr>
        <w:t xml:space="preserve"> ჩაეტევა </w:t>
      </w:r>
      <w:r w:rsidR="00486AC1">
        <w:rPr>
          <w:rFonts w:ascii="Sylfaen" w:hAnsi="Sylfaen"/>
          <w:sz w:val="24"/>
          <w:szCs w:val="24"/>
          <w:lang w:val="ka-GE"/>
        </w:rPr>
        <w:t xml:space="preserve">ამ </w:t>
      </w:r>
      <w:r w:rsidR="00987281">
        <w:rPr>
          <w:rFonts w:ascii="Sylfaen" w:hAnsi="Sylfaen"/>
          <w:sz w:val="24"/>
          <w:szCs w:val="24"/>
          <w:lang w:val="ka-GE"/>
        </w:rPr>
        <w:t>ორ წიგნში</w:t>
      </w:r>
      <w:r w:rsidR="001E143B">
        <w:rPr>
          <w:rFonts w:ascii="Sylfaen" w:hAnsi="Sylfaen"/>
          <w:sz w:val="24"/>
          <w:szCs w:val="24"/>
          <w:lang w:val="ka-GE"/>
        </w:rPr>
        <w:t>.</w:t>
      </w:r>
      <w:r w:rsidR="00486AC1">
        <w:rPr>
          <w:rFonts w:ascii="Sylfaen" w:hAnsi="Sylfaen"/>
          <w:sz w:val="24"/>
          <w:szCs w:val="24"/>
          <w:lang w:val="ka-GE"/>
        </w:rPr>
        <w:t xml:space="preserve"> ამიტომ</w:t>
      </w:r>
      <w:r w:rsidR="001C6A05">
        <w:rPr>
          <w:rFonts w:ascii="Sylfaen" w:hAnsi="Sylfaen"/>
          <w:sz w:val="24"/>
          <w:szCs w:val="24"/>
          <w:lang w:val="ka-GE"/>
        </w:rPr>
        <w:t xml:space="preserve"> სახელმძღვანელოს შემდეგ ნაწილებში იგეგმება </w:t>
      </w:r>
      <w:r w:rsidR="00987281">
        <w:rPr>
          <w:rFonts w:ascii="Sylfaen" w:hAnsi="Sylfaen"/>
          <w:sz w:val="24"/>
          <w:szCs w:val="24"/>
          <w:lang w:val="ka-GE"/>
        </w:rPr>
        <w:t xml:space="preserve">ავტომობილის </w:t>
      </w:r>
      <w:r w:rsidR="001C6A05">
        <w:rPr>
          <w:rFonts w:ascii="Sylfaen" w:hAnsi="Sylfaen"/>
          <w:sz w:val="24"/>
          <w:szCs w:val="24"/>
          <w:lang w:val="ka-GE"/>
        </w:rPr>
        <w:t xml:space="preserve">კონკრეტული </w:t>
      </w:r>
      <w:r w:rsidR="00987281">
        <w:rPr>
          <w:rFonts w:ascii="Sylfaen" w:hAnsi="Sylfaen"/>
          <w:sz w:val="24"/>
          <w:szCs w:val="24"/>
          <w:lang w:val="ka-GE"/>
        </w:rPr>
        <w:t>ელექტრული და ელექტრონული წრედ</w:t>
      </w:r>
      <w:r w:rsidR="001C6A05">
        <w:rPr>
          <w:rFonts w:ascii="Sylfaen" w:hAnsi="Sylfaen"/>
          <w:sz w:val="24"/>
          <w:szCs w:val="24"/>
          <w:lang w:val="ka-GE"/>
        </w:rPr>
        <w:t>ების</w:t>
      </w:r>
      <w:r w:rsidR="00987281">
        <w:rPr>
          <w:rFonts w:ascii="Sylfaen" w:hAnsi="Sylfaen"/>
          <w:sz w:val="24"/>
          <w:szCs w:val="24"/>
          <w:lang w:val="ka-GE"/>
        </w:rPr>
        <w:t>, აგრეთვე მათი კომპონენტების მუშაობის პრინციპების</w:t>
      </w:r>
      <w:r w:rsidR="001C6A05">
        <w:rPr>
          <w:rFonts w:ascii="Sylfaen" w:hAnsi="Sylfaen"/>
          <w:sz w:val="24"/>
          <w:szCs w:val="24"/>
          <w:lang w:val="ka-GE"/>
        </w:rPr>
        <w:t xml:space="preserve"> განხილვა საბორტო დიაგნოსტიკის (</w:t>
      </w:r>
      <w:r w:rsidR="001C6A05" w:rsidRPr="00F24664">
        <w:rPr>
          <w:rFonts w:ascii="Sylfaen" w:hAnsi="Sylfaen"/>
          <w:b/>
          <w:i/>
          <w:color w:val="FF0000"/>
          <w:sz w:val="24"/>
          <w:szCs w:val="24"/>
          <w:lang w:val="ka-GE"/>
        </w:rPr>
        <w:t>OBD2</w:t>
      </w:r>
      <w:r w:rsidR="001C6A05">
        <w:rPr>
          <w:rFonts w:ascii="Sylfaen" w:hAnsi="Sylfaen"/>
          <w:sz w:val="24"/>
          <w:szCs w:val="24"/>
          <w:lang w:val="ka-GE"/>
        </w:rPr>
        <w:t xml:space="preserve">) </w:t>
      </w:r>
      <w:r w:rsidR="001C6A05" w:rsidRPr="006512F5">
        <w:rPr>
          <w:rFonts w:ascii="Sylfaen" w:hAnsi="Sylfaen"/>
          <w:sz w:val="24"/>
          <w:szCs w:val="24"/>
          <w:highlight w:val="yellow"/>
          <w:lang w:val="ka-GE"/>
        </w:rPr>
        <w:t>კოდების</w:t>
      </w:r>
      <w:bookmarkStart w:id="0" w:name="_GoBack"/>
      <w:bookmarkEnd w:id="0"/>
      <w:r w:rsidR="001C6A05">
        <w:rPr>
          <w:rFonts w:ascii="Sylfaen" w:hAnsi="Sylfaen"/>
          <w:sz w:val="24"/>
          <w:szCs w:val="24"/>
          <w:lang w:val="ka-GE"/>
        </w:rPr>
        <w:t xml:space="preserve"> განმარტებათა მეშვეობით.</w:t>
      </w:r>
      <w:r>
        <w:rPr>
          <w:rFonts w:ascii="Sylfaen" w:hAnsi="Sylfaen"/>
          <w:sz w:val="24"/>
          <w:szCs w:val="24"/>
          <w:lang w:val="ka-GE"/>
        </w:rPr>
        <w:t xml:space="preserve"> </w:t>
      </w:r>
      <w:r w:rsidR="00FA3203">
        <w:rPr>
          <w:rFonts w:ascii="Sylfaen" w:hAnsi="Sylfaen"/>
          <w:sz w:val="24"/>
          <w:szCs w:val="24"/>
          <w:lang w:val="ka-GE"/>
        </w:rPr>
        <w:t xml:space="preserve">იმ მაღალი ინტერესის </w:t>
      </w:r>
      <w:r w:rsidR="008C386B">
        <w:rPr>
          <w:rFonts w:ascii="Sylfaen" w:hAnsi="Sylfaen"/>
          <w:sz w:val="24"/>
          <w:szCs w:val="24"/>
          <w:lang w:val="ka-GE"/>
        </w:rPr>
        <w:t>გათვალისწინებით</w:t>
      </w:r>
      <w:r w:rsidR="00FA3203">
        <w:rPr>
          <w:rFonts w:ascii="Sylfaen" w:hAnsi="Sylfaen"/>
          <w:sz w:val="24"/>
          <w:szCs w:val="24"/>
          <w:lang w:val="ka-GE"/>
        </w:rPr>
        <w:t xml:space="preserve">, რომელსაც ახალგაზრდები </w:t>
      </w:r>
      <w:r w:rsidR="002F74C3">
        <w:rPr>
          <w:rFonts w:ascii="Sylfaen" w:hAnsi="Sylfaen"/>
          <w:sz w:val="24"/>
          <w:szCs w:val="24"/>
          <w:lang w:val="ka-GE"/>
        </w:rPr>
        <w:t xml:space="preserve">კომპიუტერული </w:t>
      </w:r>
      <w:r w:rsidR="00FA3203">
        <w:rPr>
          <w:rFonts w:ascii="Sylfaen" w:hAnsi="Sylfaen"/>
          <w:sz w:val="24"/>
          <w:szCs w:val="24"/>
          <w:lang w:val="ka-GE"/>
        </w:rPr>
        <w:t>დიაგნოსტიკის  მიმართ ამჟღავნებენ, ასათვისებელი მასალის გადმოცემის ასეთი ფორმა ყველაზე ქმედითად მიგვაჩნია.</w:t>
      </w:r>
      <w:r w:rsidR="006B2A4A">
        <w:rPr>
          <w:rFonts w:ascii="Sylfaen" w:hAnsi="Sylfaen"/>
          <w:sz w:val="24"/>
          <w:szCs w:val="24"/>
          <w:lang w:val="ka-GE"/>
        </w:rPr>
        <w:t xml:space="preserve"> თუმცა, წარმოდგენილი ნაშრომები არამც და არამც  არ უნდა განვიხილოთ, როგორც </w:t>
      </w:r>
      <w:r w:rsidR="002D68BA">
        <w:rPr>
          <w:rFonts w:ascii="Sylfaen" w:hAnsi="Sylfaen"/>
          <w:sz w:val="24"/>
          <w:szCs w:val="24"/>
          <w:lang w:val="ka-GE"/>
        </w:rPr>
        <w:t>მითითება</w:t>
      </w:r>
      <w:r w:rsidR="006B2A4A">
        <w:rPr>
          <w:rFonts w:ascii="Sylfaen" w:hAnsi="Sylfaen"/>
          <w:sz w:val="24"/>
          <w:szCs w:val="24"/>
          <w:lang w:val="ka-GE"/>
        </w:rPr>
        <w:t xml:space="preserve"> პროფესიული რემონტისა და დიაგნოსტიკის ჩასატარებლად: მათ მხოლოდ </w:t>
      </w:r>
      <w:r w:rsidR="00F02B4D">
        <w:rPr>
          <w:rFonts w:ascii="Sylfaen" w:hAnsi="Sylfaen"/>
          <w:sz w:val="24"/>
          <w:szCs w:val="24"/>
          <w:lang w:val="ka-GE"/>
        </w:rPr>
        <w:t>განათ</w:t>
      </w:r>
      <w:r w:rsidR="006B2A4A">
        <w:rPr>
          <w:rFonts w:ascii="Sylfaen" w:hAnsi="Sylfaen"/>
          <w:sz w:val="24"/>
          <w:szCs w:val="24"/>
          <w:lang w:val="ka-GE"/>
        </w:rPr>
        <w:t xml:space="preserve">ლების ფუნქცია აკისრიათ. </w:t>
      </w:r>
    </w:p>
    <w:p w:rsidR="002F74C3" w:rsidRPr="007F2D80" w:rsidRDefault="009753B3" w:rsidP="00CA3F12">
      <w:pPr>
        <w:spacing w:after="0"/>
        <w:jc w:val="both"/>
        <w:rPr>
          <w:rFonts w:ascii="Sylfaen" w:hAnsi="Sylfaen"/>
          <w:sz w:val="24"/>
          <w:szCs w:val="24"/>
          <w:lang w:val="ka-GE"/>
        </w:rPr>
      </w:pPr>
      <w:r>
        <w:rPr>
          <w:rFonts w:ascii="Sylfaen" w:hAnsi="Sylfaen"/>
          <w:sz w:val="24"/>
          <w:szCs w:val="24"/>
          <w:lang w:val="ka-GE"/>
        </w:rPr>
        <w:t xml:space="preserve">           </w:t>
      </w:r>
      <w:r w:rsidR="008C386B">
        <w:rPr>
          <w:rFonts w:ascii="Sylfaen" w:hAnsi="Sylfaen"/>
          <w:sz w:val="24"/>
          <w:szCs w:val="24"/>
          <w:lang w:val="ka-GE"/>
        </w:rPr>
        <w:t xml:space="preserve">შეიძლება ვცდებით, მაგარამ იმ მასალაზე დაყრდნობით, რომელზეც ინტერნეტის საშუალებით ხელი მიგვიწვდა, </w:t>
      </w:r>
      <w:r w:rsidR="0071770B">
        <w:rPr>
          <w:rFonts w:ascii="Sylfaen" w:hAnsi="Sylfaen"/>
          <w:sz w:val="24"/>
          <w:szCs w:val="24"/>
          <w:lang w:val="ka-GE"/>
        </w:rPr>
        <w:t>წარმოდგენილ</w:t>
      </w:r>
      <w:r w:rsidR="00E62183">
        <w:rPr>
          <w:rFonts w:ascii="Sylfaen" w:hAnsi="Sylfaen"/>
          <w:sz w:val="24"/>
          <w:szCs w:val="24"/>
          <w:lang w:val="ka-GE"/>
        </w:rPr>
        <w:t xml:space="preserve"> </w:t>
      </w:r>
      <w:r w:rsidR="008C386B">
        <w:rPr>
          <w:rFonts w:ascii="Sylfaen" w:hAnsi="Sylfaen"/>
          <w:sz w:val="24"/>
          <w:szCs w:val="24"/>
          <w:lang w:val="ka-GE"/>
        </w:rPr>
        <w:t xml:space="preserve">ნაშრომთა ციკლი ასეთი ფორმით </w:t>
      </w:r>
      <w:r w:rsidR="00840477">
        <w:rPr>
          <w:rFonts w:ascii="Sylfaen" w:hAnsi="Sylfaen"/>
          <w:sz w:val="24"/>
          <w:szCs w:val="24"/>
          <w:lang w:val="ka-GE"/>
        </w:rPr>
        <w:t xml:space="preserve">მსგავსი </w:t>
      </w:r>
      <w:r w:rsidR="008C386B">
        <w:rPr>
          <w:rFonts w:ascii="Sylfaen" w:hAnsi="Sylfaen"/>
          <w:sz w:val="24"/>
          <w:szCs w:val="24"/>
          <w:lang w:val="ka-GE"/>
        </w:rPr>
        <w:t xml:space="preserve">სახელმძღვანელოს შექმნის პირველი ცდაა </w:t>
      </w:r>
      <w:r w:rsidR="00B328D8">
        <w:rPr>
          <w:rFonts w:ascii="Sylfaen" w:hAnsi="Sylfaen"/>
          <w:sz w:val="24"/>
          <w:szCs w:val="24"/>
          <w:lang w:val="ka-GE"/>
        </w:rPr>
        <w:t xml:space="preserve">- მით უმეტეს, ქართულ ენაზე. </w:t>
      </w:r>
    </w:p>
    <w:p w:rsidR="008B5F84" w:rsidRDefault="007D2645" w:rsidP="00530FEC">
      <w:pPr>
        <w:spacing w:after="0"/>
        <w:jc w:val="center"/>
        <w:rPr>
          <w:rFonts w:ascii="Sylfaen" w:hAnsi="Sylfaen"/>
          <w:b/>
          <w:sz w:val="28"/>
          <w:szCs w:val="28"/>
          <w:lang w:val="ka-GE"/>
        </w:rPr>
      </w:pPr>
      <w:r>
        <w:rPr>
          <w:rFonts w:ascii="Sylfaen" w:hAnsi="Sylfaen"/>
          <w:b/>
          <w:sz w:val="28"/>
          <w:szCs w:val="28"/>
          <w:lang w:val="ka-GE"/>
        </w:rPr>
        <w:lastRenderedPageBreak/>
        <w:t xml:space="preserve">  </w:t>
      </w:r>
    </w:p>
    <w:p w:rsidR="008B5F84" w:rsidRPr="008B5F84" w:rsidRDefault="007D2645" w:rsidP="008B5F84">
      <w:pPr>
        <w:spacing w:after="120"/>
        <w:jc w:val="center"/>
        <w:rPr>
          <w:rFonts w:ascii="Sylfaen" w:hAnsi="Sylfaen"/>
          <w:b/>
          <w:sz w:val="28"/>
          <w:szCs w:val="28"/>
          <w:lang w:val="en-US"/>
        </w:rPr>
      </w:pPr>
      <w:r>
        <w:rPr>
          <w:rFonts w:ascii="Sylfaen" w:hAnsi="Sylfaen"/>
          <w:b/>
          <w:sz w:val="28"/>
          <w:szCs w:val="28"/>
          <w:lang w:val="ka-GE"/>
        </w:rPr>
        <w:t xml:space="preserve"> </w:t>
      </w:r>
      <w:r w:rsidR="00A15415" w:rsidRPr="00991DC1">
        <w:rPr>
          <w:rFonts w:ascii="Sylfaen" w:hAnsi="Sylfaen"/>
          <w:b/>
          <w:sz w:val="28"/>
          <w:szCs w:val="28"/>
          <w:lang w:val="ka-GE"/>
        </w:rPr>
        <w:t xml:space="preserve">თავი 1. ზოგადი ცნობები ავტომობილის </w:t>
      </w:r>
      <w:r w:rsidR="00327707" w:rsidRPr="00991DC1">
        <w:rPr>
          <w:rFonts w:ascii="Sylfaen" w:hAnsi="Sylfaen"/>
          <w:b/>
          <w:sz w:val="28"/>
          <w:szCs w:val="28"/>
          <w:lang w:val="ka-GE"/>
        </w:rPr>
        <w:t>სისტემების შეს</w:t>
      </w:r>
      <w:r w:rsidR="00991DC1">
        <w:rPr>
          <w:rFonts w:ascii="Sylfaen" w:hAnsi="Sylfaen"/>
          <w:b/>
          <w:sz w:val="28"/>
          <w:szCs w:val="28"/>
          <w:lang w:val="en-US"/>
        </w:rPr>
        <w:t>ახებ</w:t>
      </w:r>
    </w:p>
    <w:p w:rsidR="00A15415" w:rsidRPr="002F74C3" w:rsidRDefault="002F74C3" w:rsidP="006C20DF">
      <w:pPr>
        <w:spacing w:after="120"/>
        <w:jc w:val="center"/>
        <w:rPr>
          <w:rFonts w:ascii="Sylfaen" w:hAnsi="Sylfaen" w:cs="Sylfaen"/>
          <w:b/>
          <w:sz w:val="28"/>
          <w:szCs w:val="28"/>
          <w:lang w:val="en-US"/>
        </w:rPr>
      </w:pPr>
      <w:r>
        <w:rPr>
          <w:rFonts w:ascii="Sylfaen" w:hAnsi="Sylfaen" w:cs="Sylfaen"/>
          <w:b/>
          <w:sz w:val="28"/>
          <w:szCs w:val="28"/>
          <w:lang w:val="ka-GE"/>
        </w:rPr>
        <w:t>1.1.</w:t>
      </w:r>
      <w:r w:rsidR="002B0EF3" w:rsidRPr="002F74C3">
        <w:rPr>
          <w:rFonts w:ascii="Sylfaen" w:hAnsi="Sylfaen" w:cs="Sylfaen"/>
          <w:b/>
          <w:sz w:val="28"/>
          <w:szCs w:val="28"/>
          <w:lang w:val="ka-GE"/>
        </w:rPr>
        <w:t>თანამედროვე</w:t>
      </w:r>
      <w:r w:rsidR="000E0F44">
        <w:rPr>
          <w:rFonts w:ascii="Sylfaen" w:hAnsi="Sylfaen" w:cs="Sylfaen"/>
          <w:b/>
          <w:sz w:val="28"/>
          <w:szCs w:val="28"/>
          <w:lang w:val="en-US"/>
        </w:rPr>
        <w:t xml:space="preserve"> </w:t>
      </w:r>
      <w:r w:rsidR="002B0EF3" w:rsidRPr="002F74C3">
        <w:rPr>
          <w:rFonts w:ascii="Sylfaen" w:hAnsi="Sylfaen" w:cs="Sylfaen"/>
          <w:b/>
          <w:sz w:val="28"/>
          <w:szCs w:val="28"/>
          <w:lang w:val="ka-GE"/>
        </w:rPr>
        <w:t xml:space="preserve"> ავტომობილი</w:t>
      </w:r>
      <w:r w:rsidR="008B6039" w:rsidRPr="002F74C3">
        <w:rPr>
          <w:rFonts w:ascii="Sylfaen" w:hAnsi="Sylfaen" w:cs="Sylfaen"/>
          <w:b/>
          <w:sz w:val="28"/>
          <w:szCs w:val="28"/>
          <w:lang w:val="ka-GE"/>
        </w:rPr>
        <w:t>ს</w:t>
      </w:r>
      <w:r w:rsidR="000E0F44">
        <w:rPr>
          <w:rFonts w:ascii="Sylfaen" w:hAnsi="Sylfaen" w:cs="Sylfaen"/>
          <w:b/>
          <w:sz w:val="28"/>
          <w:szCs w:val="28"/>
          <w:lang w:val="en-US"/>
        </w:rPr>
        <w:t xml:space="preserve">  </w:t>
      </w:r>
      <w:r w:rsidR="00B118F7" w:rsidRPr="002F74C3">
        <w:rPr>
          <w:rFonts w:ascii="Sylfaen" w:hAnsi="Sylfaen" w:cs="Sylfaen"/>
          <w:b/>
          <w:sz w:val="28"/>
          <w:szCs w:val="28"/>
          <w:lang w:val="ka-GE"/>
        </w:rPr>
        <w:t xml:space="preserve">ტექნიკური </w:t>
      </w:r>
      <w:r w:rsidR="000E0F44">
        <w:rPr>
          <w:rFonts w:ascii="Sylfaen" w:hAnsi="Sylfaen" w:cs="Sylfaen"/>
          <w:b/>
          <w:sz w:val="28"/>
          <w:szCs w:val="28"/>
          <w:lang w:val="en-US"/>
        </w:rPr>
        <w:t xml:space="preserve">  </w:t>
      </w:r>
      <w:r w:rsidR="002B0EF3" w:rsidRPr="002F74C3">
        <w:rPr>
          <w:rFonts w:ascii="Sylfaen" w:hAnsi="Sylfaen" w:cs="Sylfaen"/>
          <w:b/>
          <w:sz w:val="28"/>
          <w:szCs w:val="28"/>
          <w:lang w:val="ka-GE"/>
        </w:rPr>
        <w:t>სისტემა</w:t>
      </w:r>
    </w:p>
    <w:p w:rsidR="00CE7DBC" w:rsidRPr="00E826F9" w:rsidRDefault="00B118F7" w:rsidP="00CE7DBC">
      <w:pPr>
        <w:spacing w:after="0"/>
        <w:ind w:firstLine="916"/>
        <w:jc w:val="both"/>
        <w:rPr>
          <w:rFonts w:ascii="Sylfaen" w:hAnsi="Sylfaen" w:cs="Sylfaen"/>
          <w:sz w:val="24"/>
          <w:szCs w:val="24"/>
          <w:lang w:val="en-US"/>
        </w:rPr>
      </w:pPr>
      <w:r w:rsidRPr="00AE1AC8">
        <w:rPr>
          <w:rFonts w:ascii="Sylfaen" w:hAnsi="Sylfaen" w:cs="Sylfaen"/>
          <w:b/>
          <w:i/>
          <w:color w:val="FF0000"/>
          <w:sz w:val="24"/>
          <w:szCs w:val="24"/>
          <w:lang w:val="ka-GE"/>
        </w:rPr>
        <w:t xml:space="preserve">დღევანდელი ავტომობილი რთული ტექნიკური სისტემაა, </w:t>
      </w:r>
      <w:r w:rsidR="008B6039" w:rsidRPr="00AE1AC8">
        <w:rPr>
          <w:rFonts w:ascii="Sylfaen" w:hAnsi="Sylfaen" w:cs="Sylfaen"/>
          <w:b/>
          <w:i/>
          <w:color w:val="FF0000"/>
          <w:sz w:val="24"/>
          <w:szCs w:val="24"/>
          <w:lang w:val="ka-GE"/>
        </w:rPr>
        <w:t xml:space="preserve">რომლის </w:t>
      </w:r>
      <w:r w:rsidR="004A67A4">
        <w:rPr>
          <w:rFonts w:ascii="Sylfaen" w:hAnsi="Sylfaen" w:cs="Sylfaen"/>
          <w:b/>
          <w:i/>
          <w:color w:val="FF0000"/>
          <w:sz w:val="24"/>
          <w:szCs w:val="24"/>
          <w:lang w:val="en-US"/>
        </w:rPr>
        <w:t xml:space="preserve"> </w:t>
      </w:r>
      <w:r w:rsidR="008B6039" w:rsidRPr="00AE1AC8">
        <w:rPr>
          <w:rFonts w:ascii="Sylfaen" w:hAnsi="Sylfaen" w:cs="Sylfaen"/>
          <w:b/>
          <w:i/>
          <w:color w:val="FF0000"/>
          <w:sz w:val="24"/>
          <w:szCs w:val="24"/>
          <w:lang w:val="ka-GE"/>
        </w:rPr>
        <w:t xml:space="preserve">ყველა </w:t>
      </w:r>
      <w:r w:rsidR="004A67A4">
        <w:rPr>
          <w:rFonts w:ascii="Sylfaen" w:hAnsi="Sylfaen" w:cs="Sylfaen"/>
          <w:b/>
          <w:i/>
          <w:color w:val="FF0000"/>
          <w:sz w:val="24"/>
          <w:szCs w:val="24"/>
          <w:lang w:val="en-US"/>
        </w:rPr>
        <w:t xml:space="preserve"> </w:t>
      </w:r>
      <w:r w:rsidR="008B6039" w:rsidRPr="00AE1AC8">
        <w:rPr>
          <w:rFonts w:ascii="Sylfaen" w:hAnsi="Sylfaen" w:cs="Sylfaen"/>
          <w:b/>
          <w:i/>
          <w:color w:val="FF0000"/>
          <w:sz w:val="24"/>
          <w:szCs w:val="24"/>
          <w:lang w:val="ka-GE"/>
        </w:rPr>
        <w:t xml:space="preserve">კონსტრუქციული </w:t>
      </w:r>
      <w:r w:rsidR="004A67A4">
        <w:rPr>
          <w:rFonts w:ascii="Sylfaen" w:hAnsi="Sylfaen" w:cs="Sylfaen"/>
          <w:b/>
          <w:i/>
          <w:color w:val="FF0000"/>
          <w:sz w:val="24"/>
          <w:szCs w:val="24"/>
          <w:lang w:val="en-US"/>
        </w:rPr>
        <w:t xml:space="preserve"> </w:t>
      </w:r>
      <w:r w:rsidR="008B6039" w:rsidRPr="00AE1AC8">
        <w:rPr>
          <w:rFonts w:ascii="Sylfaen" w:hAnsi="Sylfaen" w:cs="Sylfaen"/>
          <w:b/>
          <w:i/>
          <w:color w:val="FF0000"/>
          <w:sz w:val="24"/>
          <w:szCs w:val="24"/>
          <w:lang w:val="ka-GE"/>
        </w:rPr>
        <w:t xml:space="preserve">ელემენტი </w:t>
      </w:r>
      <w:r w:rsidR="004A67A4">
        <w:rPr>
          <w:rFonts w:ascii="Sylfaen" w:hAnsi="Sylfaen" w:cs="Sylfaen"/>
          <w:b/>
          <w:i/>
          <w:color w:val="FF0000"/>
          <w:sz w:val="24"/>
          <w:szCs w:val="24"/>
          <w:lang w:val="en-US"/>
        </w:rPr>
        <w:t xml:space="preserve"> </w:t>
      </w:r>
      <w:r w:rsidR="008B6039" w:rsidRPr="00AE1AC8">
        <w:rPr>
          <w:rFonts w:ascii="Sylfaen" w:hAnsi="Sylfaen" w:cs="Sylfaen"/>
          <w:b/>
          <w:i/>
          <w:color w:val="FF0000"/>
          <w:sz w:val="24"/>
          <w:szCs w:val="24"/>
          <w:lang w:val="ka-GE"/>
        </w:rPr>
        <w:t>გაერთიანებულია საერთო</w:t>
      </w:r>
      <w:r w:rsidR="00035CEB">
        <w:rPr>
          <w:rFonts w:ascii="Sylfaen" w:hAnsi="Sylfaen" w:cs="Sylfaen"/>
          <w:b/>
          <w:i/>
          <w:color w:val="FF0000"/>
          <w:sz w:val="24"/>
          <w:szCs w:val="24"/>
          <w:lang w:val="ka-GE"/>
        </w:rPr>
        <w:t xml:space="preserve"> </w:t>
      </w:r>
      <w:r w:rsidR="004A67A4">
        <w:rPr>
          <w:rFonts w:ascii="Sylfaen" w:hAnsi="Sylfaen" w:cs="Sylfaen"/>
          <w:b/>
          <w:i/>
          <w:color w:val="FF0000"/>
          <w:sz w:val="24"/>
          <w:szCs w:val="24"/>
          <w:lang w:val="en-US"/>
        </w:rPr>
        <w:t xml:space="preserve"> </w:t>
      </w:r>
      <w:r w:rsidR="008B6039" w:rsidRPr="00AE1AC8">
        <w:rPr>
          <w:rFonts w:ascii="Sylfaen" w:hAnsi="Sylfaen" w:cs="Sylfaen"/>
          <w:b/>
          <w:i/>
          <w:color w:val="FF0000"/>
          <w:sz w:val="24"/>
          <w:szCs w:val="24"/>
          <w:lang w:val="ka-GE"/>
        </w:rPr>
        <w:t>მიზნის</w:t>
      </w:r>
      <w:r w:rsidR="00DE71FC">
        <w:rPr>
          <w:rFonts w:ascii="Sylfaen" w:hAnsi="Sylfaen" w:cs="Sylfaen"/>
          <w:b/>
          <w:i/>
          <w:color w:val="FF0000"/>
          <w:sz w:val="24"/>
          <w:szCs w:val="24"/>
          <w:lang w:val="ka-GE"/>
        </w:rPr>
        <w:t xml:space="preserve"> მისაღწევად,</w:t>
      </w:r>
      <w:r w:rsidR="008B6039" w:rsidRPr="00AE1AC8">
        <w:rPr>
          <w:rFonts w:ascii="Sylfaen" w:hAnsi="Sylfaen" w:cs="Sylfaen"/>
          <w:b/>
          <w:i/>
          <w:color w:val="FF0000"/>
          <w:sz w:val="24"/>
          <w:szCs w:val="24"/>
          <w:lang w:val="ka-GE"/>
        </w:rPr>
        <w:t xml:space="preserve"> კერძოდ</w:t>
      </w:r>
      <w:r w:rsidR="00DE71FC">
        <w:rPr>
          <w:rFonts w:ascii="Sylfaen" w:hAnsi="Sylfaen" w:cs="Sylfaen"/>
          <w:b/>
          <w:i/>
          <w:color w:val="FF0000"/>
          <w:sz w:val="24"/>
          <w:szCs w:val="24"/>
          <w:lang w:val="ka-GE"/>
        </w:rPr>
        <w:t>:</w:t>
      </w:r>
      <w:r w:rsidR="008B6039" w:rsidRPr="00AE1AC8">
        <w:rPr>
          <w:rFonts w:ascii="Sylfaen" w:hAnsi="Sylfaen" w:cs="Sylfaen"/>
          <w:b/>
          <w:i/>
          <w:color w:val="FF0000"/>
          <w:sz w:val="24"/>
          <w:szCs w:val="24"/>
          <w:lang w:val="ka-GE"/>
        </w:rPr>
        <w:t xml:space="preserve"> ავტომობილის საიმედოობის, უსაფრთხოების, კომფორტისა და ეკონომიურობის</w:t>
      </w:r>
      <w:r w:rsidR="00035CEB">
        <w:rPr>
          <w:rFonts w:ascii="Sylfaen" w:hAnsi="Sylfaen" w:cs="Sylfaen"/>
          <w:b/>
          <w:i/>
          <w:color w:val="FF0000"/>
          <w:sz w:val="24"/>
          <w:szCs w:val="24"/>
          <w:lang w:val="ka-GE"/>
        </w:rPr>
        <w:t xml:space="preserve"> </w:t>
      </w:r>
      <w:r w:rsidR="005B28AD" w:rsidRPr="005B28AD">
        <w:rPr>
          <w:rFonts w:ascii="Sylfaen" w:hAnsi="Sylfaen" w:cs="Sylfaen"/>
          <w:b/>
          <w:i/>
          <w:color w:val="FF0000"/>
          <w:sz w:val="24"/>
          <w:szCs w:val="24"/>
          <w:lang w:val="ka-GE"/>
        </w:rPr>
        <w:t>კომპლექსური</w:t>
      </w:r>
      <w:r w:rsidR="00035CEB">
        <w:rPr>
          <w:rFonts w:ascii="Sylfaen" w:hAnsi="Sylfaen" w:cs="Sylfaen"/>
          <w:b/>
          <w:i/>
          <w:color w:val="FF0000"/>
          <w:sz w:val="24"/>
          <w:szCs w:val="24"/>
          <w:lang w:val="ka-GE"/>
        </w:rPr>
        <w:t xml:space="preserve"> </w:t>
      </w:r>
      <w:r w:rsidR="00203776">
        <w:rPr>
          <w:rFonts w:ascii="Sylfaen" w:hAnsi="Sylfaen" w:cs="Sylfaen"/>
          <w:b/>
          <w:i/>
          <w:color w:val="FF0000"/>
          <w:sz w:val="24"/>
          <w:szCs w:val="24"/>
          <w:lang w:val="ka-GE"/>
        </w:rPr>
        <w:t>ამაღლების</w:t>
      </w:r>
      <w:r w:rsidR="00DE71FC">
        <w:rPr>
          <w:rFonts w:ascii="Sylfaen" w:hAnsi="Sylfaen" w:cs="Sylfaen"/>
          <w:b/>
          <w:i/>
          <w:color w:val="FF0000"/>
          <w:sz w:val="24"/>
          <w:szCs w:val="24"/>
          <w:lang w:val="ka-GE"/>
        </w:rPr>
        <w:t xml:space="preserve"> უზრუნველსაყოფად</w:t>
      </w:r>
      <w:r w:rsidR="008B6039" w:rsidRPr="00AE1AC8">
        <w:rPr>
          <w:rFonts w:ascii="Sylfaen" w:hAnsi="Sylfaen" w:cs="Sylfaen"/>
          <w:b/>
          <w:i/>
          <w:color w:val="FF0000"/>
          <w:sz w:val="24"/>
          <w:szCs w:val="24"/>
          <w:lang w:val="ka-GE"/>
        </w:rPr>
        <w:t>.</w:t>
      </w:r>
      <w:r w:rsidR="00035CEB">
        <w:rPr>
          <w:rFonts w:ascii="Sylfaen" w:hAnsi="Sylfaen" w:cs="Sylfaen"/>
          <w:b/>
          <w:i/>
          <w:color w:val="FF0000"/>
          <w:sz w:val="24"/>
          <w:szCs w:val="24"/>
          <w:lang w:val="ka-GE"/>
        </w:rPr>
        <w:t xml:space="preserve"> </w:t>
      </w:r>
      <w:r w:rsidR="008B6039">
        <w:rPr>
          <w:rFonts w:ascii="Sylfaen" w:hAnsi="Sylfaen" w:cs="Sylfaen"/>
          <w:sz w:val="24"/>
          <w:szCs w:val="24"/>
          <w:lang w:val="ka-GE"/>
        </w:rPr>
        <w:t>ეს ერთიანი ტექნიკური სისტემა</w:t>
      </w:r>
      <w:r w:rsidR="00035CEB">
        <w:rPr>
          <w:rFonts w:ascii="Sylfaen" w:hAnsi="Sylfaen" w:cs="Sylfaen"/>
          <w:sz w:val="24"/>
          <w:szCs w:val="24"/>
          <w:lang w:val="ka-GE"/>
        </w:rPr>
        <w:t xml:space="preserve"> </w:t>
      </w:r>
      <w:r w:rsidR="00DE71FC">
        <w:rPr>
          <w:rFonts w:ascii="Sylfaen" w:hAnsi="Sylfaen" w:cs="Sylfaen"/>
          <w:sz w:val="24"/>
          <w:szCs w:val="24"/>
          <w:lang w:val="ka-GE"/>
        </w:rPr>
        <w:t>რამდენიმე</w:t>
      </w:r>
      <w:r w:rsidR="00035CEB">
        <w:rPr>
          <w:rFonts w:ascii="Sylfaen" w:hAnsi="Sylfaen" w:cs="Sylfaen"/>
          <w:sz w:val="24"/>
          <w:szCs w:val="24"/>
          <w:lang w:val="ka-GE"/>
        </w:rPr>
        <w:t xml:space="preserve"> </w:t>
      </w:r>
      <w:r w:rsidR="008B6039">
        <w:rPr>
          <w:rFonts w:ascii="Sylfaen" w:hAnsi="Sylfaen" w:cs="Sylfaen"/>
          <w:sz w:val="24"/>
          <w:szCs w:val="24"/>
          <w:lang w:val="ka-GE"/>
        </w:rPr>
        <w:t xml:space="preserve">ქვესისტემისაგან შედგება, რომელთა ტრადიციული </w:t>
      </w:r>
      <w:r w:rsidR="00E826F9">
        <w:rPr>
          <w:rFonts w:ascii="Sylfaen" w:hAnsi="Sylfaen" w:cs="Sylfaen"/>
          <w:sz w:val="24"/>
          <w:szCs w:val="24"/>
          <w:lang w:val="en-US"/>
        </w:rPr>
        <w:t xml:space="preserve"> კ</w:t>
      </w:r>
      <w:r w:rsidR="008B6039">
        <w:rPr>
          <w:rFonts w:ascii="Sylfaen" w:hAnsi="Sylfaen" w:cs="Sylfaen"/>
          <w:sz w:val="24"/>
          <w:szCs w:val="24"/>
          <w:lang w:val="ka-GE"/>
        </w:rPr>
        <w:t>ლასიფიკაცია ასეთია:</w:t>
      </w:r>
      <w:r w:rsidR="009C23A7">
        <w:rPr>
          <w:rFonts w:ascii="Sylfaen" w:hAnsi="Sylfaen" w:cs="Sylfaen"/>
          <w:sz w:val="24"/>
          <w:szCs w:val="24"/>
          <w:lang w:val="ka-GE"/>
        </w:rPr>
        <w:t xml:space="preserve"> 1. ძალური დანადგარი (ძრავა); 2. ტრანსმისია; 3. საჭით მართვის სისტემა; 4. სამუხრუჭე სისტემა; 5. მზიდი სისტემა (ძარა) 6. დაკიდების სისტემა; 7. თვლები</w:t>
      </w:r>
      <w:r w:rsidR="00CE7DBC">
        <w:rPr>
          <w:rFonts w:ascii="Sylfaen" w:hAnsi="Sylfaen" w:cs="Sylfaen"/>
          <w:sz w:val="24"/>
          <w:szCs w:val="24"/>
          <w:lang w:val="ka-GE"/>
        </w:rPr>
        <w:t>.</w:t>
      </w:r>
    </w:p>
    <w:p w:rsidR="00BB6765" w:rsidRDefault="00163BC3" w:rsidP="00655C30">
      <w:pPr>
        <w:spacing w:after="0"/>
        <w:jc w:val="both"/>
        <w:rPr>
          <w:rFonts w:ascii="Sylfaen" w:hAnsi="Sylfaen" w:cs="Sylfaen"/>
          <w:sz w:val="24"/>
          <w:szCs w:val="24"/>
          <w:lang w:val="ka-GE"/>
        </w:rPr>
      </w:pPr>
      <w:r>
        <w:rPr>
          <w:rFonts w:ascii="Sylfaen" w:hAnsi="Sylfaen" w:cs="Sylfaen"/>
          <w:sz w:val="24"/>
          <w:szCs w:val="24"/>
          <w:lang w:val="en-US"/>
        </w:rPr>
        <w:t xml:space="preserve">           ჩვენ აქ არ შევუდგებით ამ სისტემების ფუნქციების აღწერას: პირველი ავტომობილის გამოჩენის დღიდან </w:t>
      </w:r>
      <w:r w:rsidR="006B2A4A">
        <w:rPr>
          <w:rFonts w:ascii="Sylfaen" w:hAnsi="Sylfaen" w:cs="Sylfaen"/>
          <w:sz w:val="24"/>
          <w:szCs w:val="24"/>
          <w:lang w:val="ka-GE"/>
        </w:rPr>
        <w:t>ისინი</w:t>
      </w:r>
      <w:r>
        <w:rPr>
          <w:rFonts w:ascii="Sylfaen" w:hAnsi="Sylfaen" w:cs="Sylfaen"/>
          <w:sz w:val="24"/>
          <w:szCs w:val="24"/>
          <w:lang w:val="en-US"/>
        </w:rPr>
        <w:t xml:space="preserve"> უცვლელი</w:t>
      </w:r>
      <w:r w:rsidR="002F74C3">
        <w:rPr>
          <w:rFonts w:ascii="Sylfaen" w:hAnsi="Sylfaen" w:cs="Sylfaen"/>
          <w:sz w:val="24"/>
          <w:szCs w:val="24"/>
          <w:lang w:val="ka-GE"/>
        </w:rPr>
        <w:t>ა</w:t>
      </w:r>
      <w:r w:rsidR="00035CEB">
        <w:rPr>
          <w:rFonts w:ascii="Sylfaen" w:hAnsi="Sylfaen" w:cs="Sylfaen"/>
          <w:sz w:val="24"/>
          <w:szCs w:val="24"/>
          <w:lang w:val="ka-GE"/>
        </w:rPr>
        <w:t xml:space="preserve"> </w:t>
      </w:r>
      <w:r>
        <w:rPr>
          <w:rFonts w:ascii="Sylfaen" w:hAnsi="Sylfaen" w:cs="Sylfaen"/>
          <w:sz w:val="24"/>
          <w:szCs w:val="24"/>
          <w:lang w:val="en-US"/>
        </w:rPr>
        <w:t>და კარგად</w:t>
      </w:r>
      <w:r>
        <w:rPr>
          <w:rFonts w:ascii="Sylfaen" w:hAnsi="Sylfaen" w:cs="Sylfaen"/>
          <w:sz w:val="24"/>
          <w:szCs w:val="24"/>
          <w:lang w:val="ka-GE"/>
        </w:rPr>
        <w:t>აც</w:t>
      </w:r>
      <w:r w:rsidR="002F74C3">
        <w:rPr>
          <w:rFonts w:ascii="Sylfaen" w:hAnsi="Sylfaen" w:cs="Sylfaen"/>
          <w:sz w:val="24"/>
          <w:szCs w:val="24"/>
          <w:lang w:val="ka-GE"/>
        </w:rPr>
        <w:t>აა</w:t>
      </w:r>
      <w:r w:rsidR="00035CEB">
        <w:rPr>
          <w:rFonts w:ascii="Sylfaen" w:hAnsi="Sylfaen" w:cs="Sylfaen"/>
          <w:sz w:val="24"/>
          <w:szCs w:val="24"/>
          <w:lang w:val="ka-GE"/>
        </w:rPr>
        <w:t xml:space="preserve"> </w:t>
      </w:r>
      <w:r>
        <w:rPr>
          <w:rFonts w:ascii="Sylfaen" w:hAnsi="Sylfaen" w:cs="Sylfaen"/>
          <w:sz w:val="24"/>
          <w:szCs w:val="24"/>
          <w:lang w:val="en-US"/>
        </w:rPr>
        <w:t xml:space="preserve">ცნობილი. </w:t>
      </w:r>
      <w:r>
        <w:rPr>
          <w:rFonts w:ascii="Sylfaen" w:hAnsi="Sylfaen" w:cs="Sylfaen"/>
          <w:sz w:val="24"/>
          <w:szCs w:val="24"/>
          <w:lang w:val="ka-GE"/>
        </w:rPr>
        <w:t xml:space="preserve">უბრალოდ აღვნიშნავთ, რომ </w:t>
      </w:r>
      <w:r w:rsidR="00F24664">
        <w:rPr>
          <w:rFonts w:ascii="Sylfaen" w:hAnsi="Sylfaen" w:cs="Sylfaen"/>
          <w:sz w:val="24"/>
          <w:szCs w:val="24"/>
          <w:lang w:val="ka-GE"/>
        </w:rPr>
        <w:t>მათ</w:t>
      </w:r>
      <w:r w:rsidR="00BB6765">
        <w:rPr>
          <w:rFonts w:ascii="Sylfaen" w:hAnsi="Sylfaen" w:cs="Sylfaen"/>
          <w:sz w:val="24"/>
          <w:szCs w:val="24"/>
          <w:lang w:val="ka-GE"/>
        </w:rPr>
        <w:t xml:space="preserve"> საფუძველს</w:t>
      </w:r>
      <w:r w:rsidR="00AE1AC8">
        <w:rPr>
          <w:rFonts w:ascii="Sylfaen" w:hAnsi="Sylfaen" w:cs="Sylfaen"/>
          <w:sz w:val="24"/>
          <w:szCs w:val="24"/>
          <w:lang w:val="ka-GE"/>
        </w:rPr>
        <w:t xml:space="preserve"> ოდითგანვე</w:t>
      </w:r>
      <w:r w:rsidR="00035CEB">
        <w:rPr>
          <w:rFonts w:ascii="Sylfaen" w:hAnsi="Sylfaen" w:cs="Sylfaen"/>
          <w:sz w:val="24"/>
          <w:szCs w:val="24"/>
          <w:lang w:val="ka-GE"/>
        </w:rPr>
        <w:t xml:space="preserve"> </w:t>
      </w:r>
      <w:r w:rsidR="00BB6765">
        <w:rPr>
          <w:rFonts w:ascii="Sylfaen" w:hAnsi="Sylfaen" w:cs="Sylfaen"/>
          <w:sz w:val="24"/>
          <w:szCs w:val="24"/>
          <w:lang w:val="ka-GE"/>
        </w:rPr>
        <w:t xml:space="preserve">მექანიკური კვანძები და </w:t>
      </w:r>
      <w:r w:rsidR="00167E7E">
        <w:rPr>
          <w:rFonts w:ascii="Sylfaen" w:hAnsi="Sylfaen" w:cs="Sylfaen"/>
          <w:sz w:val="24"/>
          <w:szCs w:val="24"/>
          <w:lang w:val="ka-GE"/>
        </w:rPr>
        <w:t>მოწყობილობები</w:t>
      </w:r>
      <w:r w:rsidR="002F74C3">
        <w:rPr>
          <w:rFonts w:ascii="Sylfaen" w:hAnsi="Sylfaen" w:cs="Sylfaen"/>
          <w:sz w:val="24"/>
          <w:szCs w:val="24"/>
          <w:lang w:val="ka-GE"/>
        </w:rPr>
        <w:t xml:space="preserve"> შეადგენდა</w:t>
      </w:r>
      <w:r w:rsidR="00BB6765">
        <w:rPr>
          <w:rFonts w:ascii="Sylfaen" w:hAnsi="Sylfaen" w:cs="Sylfaen"/>
          <w:sz w:val="24"/>
          <w:szCs w:val="24"/>
          <w:lang w:val="ka-GE"/>
        </w:rPr>
        <w:t xml:space="preserve">. </w:t>
      </w:r>
      <w:r w:rsidR="00035CEB">
        <w:rPr>
          <w:rFonts w:ascii="Sylfaen" w:hAnsi="Sylfaen" w:cs="Sylfaen"/>
          <w:sz w:val="24"/>
          <w:szCs w:val="24"/>
          <w:lang w:val="ka-GE"/>
        </w:rPr>
        <w:t>ამავე დროს</w:t>
      </w:r>
      <w:r w:rsidR="006B2A4A">
        <w:rPr>
          <w:rFonts w:ascii="Sylfaen" w:hAnsi="Sylfaen" w:cs="Sylfaen"/>
          <w:sz w:val="24"/>
          <w:szCs w:val="24"/>
          <w:lang w:val="ka-GE"/>
        </w:rPr>
        <w:t>,</w:t>
      </w:r>
      <w:r w:rsidR="00BB6765">
        <w:rPr>
          <w:rFonts w:ascii="Sylfaen" w:hAnsi="Sylfaen" w:cs="Sylfaen"/>
          <w:sz w:val="24"/>
          <w:szCs w:val="24"/>
          <w:lang w:val="ka-GE"/>
        </w:rPr>
        <w:t xml:space="preserve"> ავტომობილზე არსებობდა </w:t>
      </w:r>
      <w:r w:rsidR="006B2A4A">
        <w:rPr>
          <w:rFonts w:ascii="Sylfaen" w:hAnsi="Sylfaen" w:cs="Sylfaen"/>
          <w:sz w:val="24"/>
          <w:szCs w:val="24"/>
          <w:lang w:val="ka-GE"/>
        </w:rPr>
        <w:t>ელექტრომოწყობილობაც</w:t>
      </w:r>
      <w:r w:rsidR="008B6039">
        <w:rPr>
          <w:rFonts w:ascii="Sylfaen" w:hAnsi="Sylfaen" w:cs="Sylfaen"/>
          <w:sz w:val="24"/>
          <w:szCs w:val="24"/>
          <w:lang w:val="en-US"/>
        </w:rPr>
        <w:t xml:space="preserve">, </w:t>
      </w:r>
      <w:r w:rsidR="006B2A4A">
        <w:rPr>
          <w:rFonts w:ascii="Sylfaen" w:hAnsi="Sylfaen" w:cs="Sylfaen"/>
          <w:sz w:val="24"/>
          <w:szCs w:val="24"/>
          <w:lang w:val="ka-GE"/>
        </w:rPr>
        <w:t xml:space="preserve">თუმცა იგი </w:t>
      </w:r>
      <w:r w:rsidR="008B6039">
        <w:rPr>
          <w:rFonts w:ascii="Sylfaen" w:hAnsi="Sylfaen" w:cs="Sylfaen"/>
          <w:sz w:val="24"/>
          <w:szCs w:val="24"/>
          <w:lang w:val="en-US"/>
        </w:rPr>
        <w:t xml:space="preserve"> </w:t>
      </w:r>
      <w:r w:rsidR="00035CEB">
        <w:rPr>
          <w:rFonts w:ascii="Sylfaen" w:hAnsi="Sylfaen" w:cs="Sylfaen"/>
          <w:sz w:val="24"/>
          <w:szCs w:val="24"/>
          <w:lang w:val="ka-GE"/>
        </w:rPr>
        <w:t xml:space="preserve">ლოკალურ ამოცანებს წყვეტდა და </w:t>
      </w:r>
      <w:r w:rsidR="008B6039">
        <w:rPr>
          <w:rFonts w:ascii="Sylfaen" w:hAnsi="Sylfaen" w:cs="Sylfaen"/>
          <w:sz w:val="24"/>
          <w:szCs w:val="24"/>
          <w:lang w:val="en-US"/>
        </w:rPr>
        <w:t>ფაქტიურად</w:t>
      </w:r>
      <w:r w:rsidR="00035CEB">
        <w:rPr>
          <w:rFonts w:ascii="Sylfaen" w:hAnsi="Sylfaen" w:cs="Sylfaen"/>
          <w:sz w:val="24"/>
          <w:szCs w:val="24"/>
          <w:lang w:val="ka-GE"/>
        </w:rPr>
        <w:t xml:space="preserve"> </w:t>
      </w:r>
      <w:r w:rsidR="008B6039">
        <w:rPr>
          <w:rFonts w:ascii="Sylfaen" w:hAnsi="Sylfaen" w:cs="Sylfaen"/>
          <w:sz w:val="24"/>
          <w:szCs w:val="24"/>
          <w:lang w:val="en-US"/>
        </w:rPr>
        <w:t>დამოუკიდებლად მოქმედებდა</w:t>
      </w:r>
      <w:r w:rsidR="00BB6765">
        <w:rPr>
          <w:rFonts w:ascii="Sylfaen" w:hAnsi="Sylfaen" w:cs="Sylfaen"/>
          <w:sz w:val="24"/>
          <w:szCs w:val="24"/>
          <w:lang w:val="ka-GE"/>
        </w:rPr>
        <w:t>.</w:t>
      </w:r>
    </w:p>
    <w:p w:rsidR="00525F34" w:rsidRDefault="00BB6765" w:rsidP="00655C30">
      <w:pPr>
        <w:spacing w:after="0"/>
        <w:jc w:val="both"/>
        <w:rPr>
          <w:rFonts w:ascii="Sylfaen" w:hAnsi="Sylfaen" w:cs="Sylfaen"/>
          <w:sz w:val="24"/>
          <w:szCs w:val="24"/>
          <w:lang w:val="ka-GE"/>
        </w:rPr>
      </w:pPr>
      <w:r>
        <w:rPr>
          <w:rFonts w:ascii="Sylfaen" w:hAnsi="Sylfaen" w:cs="Sylfaen"/>
          <w:sz w:val="24"/>
          <w:szCs w:val="24"/>
          <w:lang w:val="ka-GE"/>
        </w:rPr>
        <w:t xml:space="preserve">           შემდგომში, ელექტროტექნიკის განვითარების კვალად, </w:t>
      </w:r>
      <w:r w:rsidR="00214CE4">
        <w:rPr>
          <w:rFonts w:ascii="Sylfaen" w:hAnsi="Sylfaen" w:cs="Sylfaen"/>
          <w:sz w:val="24"/>
          <w:szCs w:val="24"/>
          <w:lang w:val="ka-GE"/>
        </w:rPr>
        <w:t>ავტომო-ბილზე</w:t>
      </w:r>
      <w:r>
        <w:rPr>
          <w:rFonts w:ascii="Sylfaen" w:hAnsi="Sylfaen" w:cs="Sylfaen"/>
          <w:sz w:val="24"/>
          <w:szCs w:val="24"/>
          <w:lang w:val="ka-GE"/>
        </w:rPr>
        <w:t xml:space="preserve"> სულ უფრო მეტი ელექტრული ხელსაწყო </w:t>
      </w:r>
      <w:r w:rsidR="00BF2AF3">
        <w:rPr>
          <w:rFonts w:ascii="Sylfaen" w:hAnsi="Sylfaen" w:cs="Sylfaen"/>
          <w:sz w:val="24"/>
          <w:szCs w:val="24"/>
          <w:lang w:val="ka-GE"/>
        </w:rPr>
        <w:t>ჩნდებ</w:t>
      </w:r>
      <w:r>
        <w:rPr>
          <w:rFonts w:ascii="Sylfaen" w:hAnsi="Sylfaen" w:cs="Sylfaen"/>
          <w:sz w:val="24"/>
          <w:szCs w:val="24"/>
          <w:lang w:val="ka-GE"/>
        </w:rPr>
        <w:t xml:space="preserve">ოდა. </w:t>
      </w:r>
      <w:r w:rsidR="00BF2AF3">
        <w:rPr>
          <w:rFonts w:ascii="Sylfaen" w:hAnsi="Sylfaen" w:cs="Sylfaen"/>
          <w:sz w:val="24"/>
          <w:szCs w:val="24"/>
          <w:lang w:val="ka-GE"/>
        </w:rPr>
        <w:t xml:space="preserve">ელექტრომოწყობილობამ </w:t>
      </w:r>
      <w:r>
        <w:rPr>
          <w:rFonts w:ascii="Sylfaen" w:hAnsi="Sylfaen" w:cs="Sylfaen"/>
          <w:sz w:val="24"/>
          <w:szCs w:val="24"/>
          <w:lang w:val="ka-GE"/>
        </w:rPr>
        <w:t xml:space="preserve">თანდათან  ტრადიციულ მექანიკურ </w:t>
      </w:r>
      <w:r w:rsidR="00214CE4">
        <w:rPr>
          <w:rFonts w:ascii="Sylfaen" w:hAnsi="Sylfaen" w:cs="Sylfaen"/>
          <w:sz w:val="24"/>
          <w:szCs w:val="24"/>
          <w:lang w:val="ka-GE"/>
        </w:rPr>
        <w:t>სისტემე-მებშიც</w:t>
      </w:r>
      <w:r>
        <w:rPr>
          <w:rFonts w:ascii="Sylfaen" w:hAnsi="Sylfaen" w:cs="Sylfaen"/>
          <w:sz w:val="24"/>
          <w:szCs w:val="24"/>
          <w:lang w:val="ka-GE"/>
        </w:rPr>
        <w:t xml:space="preserve"> შეაღწია და მათი განუყრელი ნაწილი გახდა. ამის თვალსაჩინო მაგალითია ბენზინის </w:t>
      </w:r>
      <w:r w:rsidR="00AE1AC8">
        <w:rPr>
          <w:rFonts w:ascii="Sylfaen" w:hAnsi="Sylfaen" w:cs="Sylfaen"/>
          <w:sz w:val="24"/>
          <w:szCs w:val="24"/>
          <w:lang w:val="ka-GE"/>
        </w:rPr>
        <w:t>ძრავა</w:t>
      </w:r>
      <w:r>
        <w:rPr>
          <w:rFonts w:ascii="Sylfaen" w:hAnsi="Sylfaen" w:cs="Sylfaen"/>
          <w:sz w:val="24"/>
          <w:szCs w:val="24"/>
          <w:lang w:val="ka-GE"/>
        </w:rPr>
        <w:t>ს ელექტრული ანთების სისტემა, ან თუნდაც ელექტროძრავა-სტარტერი</w:t>
      </w:r>
      <w:r w:rsidR="00525F34">
        <w:rPr>
          <w:rFonts w:ascii="Sylfaen" w:hAnsi="Sylfaen" w:cs="Sylfaen"/>
          <w:sz w:val="24"/>
          <w:szCs w:val="24"/>
          <w:lang w:val="ka-GE"/>
        </w:rPr>
        <w:t>.</w:t>
      </w:r>
    </w:p>
    <w:p w:rsidR="00C53F64" w:rsidRDefault="00035CEB" w:rsidP="00655C30">
      <w:pPr>
        <w:spacing w:after="0"/>
        <w:jc w:val="both"/>
        <w:rPr>
          <w:rFonts w:ascii="Sylfaen" w:hAnsi="Sylfaen" w:cs="Sylfaen"/>
          <w:sz w:val="24"/>
          <w:szCs w:val="24"/>
          <w:lang w:val="ka-GE"/>
        </w:rPr>
      </w:pPr>
      <w:r>
        <w:rPr>
          <w:rFonts w:ascii="Sylfaen" w:hAnsi="Sylfaen" w:cs="Sylfaen"/>
          <w:sz w:val="24"/>
          <w:szCs w:val="24"/>
          <w:lang w:val="ka-GE"/>
        </w:rPr>
        <w:t xml:space="preserve">           </w:t>
      </w:r>
      <w:r w:rsidR="00BF2AF3">
        <w:rPr>
          <w:rFonts w:ascii="Sylfaen" w:hAnsi="Sylfaen" w:cs="Sylfaen"/>
          <w:sz w:val="24"/>
          <w:szCs w:val="24"/>
          <w:lang w:val="ka-GE"/>
        </w:rPr>
        <w:t>ელექტროტექ</w:t>
      </w:r>
      <w:r w:rsidR="00525F34">
        <w:rPr>
          <w:rFonts w:ascii="Sylfaen" w:hAnsi="Sylfaen" w:cs="Sylfaen"/>
          <w:sz w:val="24"/>
          <w:szCs w:val="24"/>
          <w:lang w:val="ka-GE"/>
        </w:rPr>
        <w:t>ნიკური მოწყობილობების გამრავლებამ მათი შეთანხმებული მოქმედების აუცილებლობა</w:t>
      </w:r>
      <w:r w:rsidR="006A111A">
        <w:rPr>
          <w:rFonts w:ascii="Sylfaen" w:hAnsi="Sylfaen" w:cs="Sylfaen"/>
          <w:sz w:val="24"/>
          <w:szCs w:val="24"/>
          <w:lang w:val="ka-GE"/>
        </w:rPr>
        <w:t>ც</w:t>
      </w:r>
      <w:r w:rsidR="00525F34">
        <w:rPr>
          <w:rFonts w:ascii="Sylfaen" w:hAnsi="Sylfaen" w:cs="Sylfaen"/>
          <w:sz w:val="24"/>
          <w:szCs w:val="24"/>
          <w:lang w:val="ka-GE"/>
        </w:rPr>
        <w:t xml:space="preserve"> წარმოშვა</w:t>
      </w:r>
      <w:r w:rsidR="00AE1AC8">
        <w:rPr>
          <w:rFonts w:ascii="Sylfaen" w:hAnsi="Sylfaen" w:cs="Sylfaen"/>
          <w:sz w:val="24"/>
          <w:szCs w:val="24"/>
          <w:lang w:val="ka-GE"/>
        </w:rPr>
        <w:t>.</w:t>
      </w:r>
      <w:r w:rsidR="008A3F8C">
        <w:rPr>
          <w:rFonts w:ascii="Sylfaen" w:hAnsi="Sylfaen" w:cs="Sylfaen"/>
          <w:sz w:val="24"/>
          <w:szCs w:val="24"/>
          <w:lang w:val="ka-GE"/>
        </w:rPr>
        <w:t xml:space="preserve"> შედეგად</w:t>
      </w:r>
      <w:r>
        <w:rPr>
          <w:rFonts w:ascii="Sylfaen" w:hAnsi="Sylfaen" w:cs="Sylfaen"/>
          <w:sz w:val="24"/>
          <w:szCs w:val="24"/>
          <w:lang w:val="ka-GE"/>
        </w:rPr>
        <w:t xml:space="preserve"> </w:t>
      </w:r>
      <w:r w:rsidR="008A3F8C">
        <w:rPr>
          <w:rFonts w:ascii="Sylfaen" w:hAnsi="Sylfaen" w:cs="Sylfaen"/>
          <w:sz w:val="24"/>
          <w:szCs w:val="24"/>
          <w:lang w:val="ka-GE"/>
        </w:rPr>
        <w:t>ავტომობილ</w:t>
      </w:r>
      <w:r w:rsidR="00EB1F55">
        <w:rPr>
          <w:rFonts w:ascii="Sylfaen" w:hAnsi="Sylfaen" w:cs="Sylfaen"/>
          <w:sz w:val="24"/>
          <w:szCs w:val="24"/>
          <w:lang w:val="ka-GE"/>
        </w:rPr>
        <w:t>ი</w:t>
      </w:r>
      <w:r w:rsidR="008A3F8C">
        <w:rPr>
          <w:rFonts w:ascii="Sylfaen" w:hAnsi="Sylfaen" w:cs="Sylfaen"/>
          <w:sz w:val="24"/>
          <w:szCs w:val="24"/>
          <w:lang w:val="ka-GE"/>
        </w:rPr>
        <w:t>ს</w:t>
      </w:r>
      <w:r w:rsidR="00EB1F55">
        <w:rPr>
          <w:rFonts w:ascii="Sylfaen" w:hAnsi="Sylfaen" w:cs="Sylfaen"/>
          <w:sz w:val="24"/>
          <w:szCs w:val="24"/>
          <w:lang w:val="ka-GE"/>
        </w:rPr>
        <w:t xml:space="preserve"> ტრადიციული ელექტრომოწყობილობა თანდათან </w:t>
      </w:r>
      <w:r w:rsidR="00EB1F55" w:rsidRPr="00525F34">
        <w:rPr>
          <w:rFonts w:ascii="Sylfaen" w:hAnsi="Sylfaen" w:cs="Sylfaen"/>
          <w:b/>
          <w:i/>
          <w:color w:val="FF0000"/>
          <w:sz w:val="24"/>
          <w:szCs w:val="24"/>
          <w:lang w:val="ka-GE"/>
        </w:rPr>
        <w:t>ელექტრულ სისტემად</w:t>
      </w:r>
      <w:r>
        <w:rPr>
          <w:rFonts w:ascii="Sylfaen" w:hAnsi="Sylfaen" w:cs="Sylfaen"/>
          <w:b/>
          <w:i/>
          <w:color w:val="FF0000"/>
          <w:sz w:val="24"/>
          <w:szCs w:val="24"/>
          <w:lang w:val="ka-GE"/>
        </w:rPr>
        <w:t xml:space="preserve"> </w:t>
      </w:r>
      <w:r w:rsidR="00EB1F55">
        <w:rPr>
          <w:rFonts w:ascii="Sylfaen" w:hAnsi="Sylfaen" w:cs="Sylfaen"/>
          <w:sz w:val="24"/>
          <w:szCs w:val="24"/>
          <w:lang w:val="ka-GE"/>
        </w:rPr>
        <w:t>ჩამოყალიბდა</w:t>
      </w:r>
      <w:r w:rsidR="00C53F64">
        <w:rPr>
          <w:rFonts w:ascii="Sylfaen" w:hAnsi="Sylfaen" w:cs="Sylfaen"/>
          <w:sz w:val="24"/>
          <w:szCs w:val="24"/>
          <w:lang w:val="ka-GE"/>
        </w:rPr>
        <w:t xml:space="preserve">, </w:t>
      </w:r>
      <w:r w:rsidR="00AE1AC8">
        <w:rPr>
          <w:rFonts w:ascii="Sylfaen" w:hAnsi="Sylfaen" w:cs="Sylfaen"/>
          <w:sz w:val="24"/>
          <w:szCs w:val="24"/>
          <w:lang w:val="ka-GE"/>
        </w:rPr>
        <w:t>რომელშიც</w:t>
      </w:r>
      <w:r w:rsidR="00C53F64">
        <w:rPr>
          <w:rFonts w:ascii="Sylfaen" w:hAnsi="Sylfaen" w:cs="Sylfaen"/>
          <w:sz w:val="24"/>
          <w:szCs w:val="24"/>
          <w:lang w:val="ka-GE"/>
        </w:rPr>
        <w:t xml:space="preserve"> ყველა კვანძი ურთიერთკავშირში </w:t>
      </w:r>
      <w:r>
        <w:rPr>
          <w:rFonts w:ascii="Sylfaen" w:hAnsi="Sylfaen" w:cs="Sylfaen"/>
          <w:sz w:val="24"/>
          <w:szCs w:val="24"/>
          <w:lang w:val="ka-GE"/>
        </w:rPr>
        <w:t>ფუნქციონირებს</w:t>
      </w:r>
      <w:r w:rsidR="00C53F64">
        <w:rPr>
          <w:rFonts w:ascii="Sylfaen" w:hAnsi="Sylfaen" w:cs="Sylfaen"/>
          <w:sz w:val="24"/>
          <w:szCs w:val="24"/>
          <w:lang w:val="ka-GE"/>
        </w:rPr>
        <w:t>.</w:t>
      </w:r>
      <w:r>
        <w:rPr>
          <w:rFonts w:ascii="Sylfaen" w:hAnsi="Sylfaen" w:cs="Sylfaen"/>
          <w:sz w:val="24"/>
          <w:szCs w:val="24"/>
          <w:lang w:val="ka-GE"/>
        </w:rPr>
        <w:t xml:space="preserve"> </w:t>
      </w:r>
      <w:r w:rsidR="00AE1AC8">
        <w:rPr>
          <w:rFonts w:ascii="Sylfaen" w:hAnsi="Sylfaen" w:cs="Sylfaen"/>
          <w:sz w:val="24"/>
          <w:szCs w:val="24"/>
          <w:lang w:val="ka-GE"/>
        </w:rPr>
        <w:t>ამან, თავის მხრივ, განაპირობა</w:t>
      </w:r>
      <w:r>
        <w:rPr>
          <w:rFonts w:ascii="Sylfaen" w:hAnsi="Sylfaen" w:cs="Sylfaen"/>
          <w:sz w:val="24"/>
          <w:szCs w:val="24"/>
          <w:lang w:val="ka-GE"/>
        </w:rPr>
        <w:t xml:space="preserve"> </w:t>
      </w:r>
      <w:r w:rsidR="00F77F5E">
        <w:rPr>
          <w:rFonts w:ascii="Sylfaen" w:hAnsi="Sylfaen" w:cs="Sylfaen"/>
          <w:sz w:val="24"/>
          <w:szCs w:val="24"/>
          <w:lang w:val="ka-GE"/>
        </w:rPr>
        <w:t xml:space="preserve">ელექტრული სისტემის მართვისა და </w:t>
      </w:r>
      <w:r w:rsidR="00F24664">
        <w:rPr>
          <w:rFonts w:ascii="Sylfaen" w:hAnsi="Sylfaen" w:cs="Sylfaen"/>
          <w:sz w:val="24"/>
          <w:szCs w:val="24"/>
          <w:lang w:val="ka-GE"/>
        </w:rPr>
        <w:t>მუდმივი დიაგნოსტირების</w:t>
      </w:r>
      <w:r>
        <w:rPr>
          <w:rFonts w:ascii="Sylfaen" w:hAnsi="Sylfaen" w:cs="Sylfaen"/>
          <w:sz w:val="24"/>
          <w:szCs w:val="24"/>
          <w:lang w:val="ka-GE"/>
        </w:rPr>
        <w:t xml:space="preserve"> </w:t>
      </w:r>
      <w:r w:rsidR="008A3F8C">
        <w:rPr>
          <w:rFonts w:ascii="Sylfaen" w:hAnsi="Sylfaen" w:cs="Sylfaen"/>
          <w:sz w:val="24"/>
          <w:szCs w:val="24"/>
          <w:lang w:val="ka-GE"/>
        </w:rPr>
        <w:t>აუცილებლობა.</w:t>
      </w:r>
      <w:r>
        <w:rPr>
          <w:rFonts w:ascii="Sylfaen" w:hAnsi="Sylfaen" w:cs="Sylfaen"/>
          <w:sz w:val="24"/>
          <w:szCs w:val="24"/>
          <w:lang w:val="ka-GE"/>
        </w:rPr>
        <w:t xml:space="preserve"> </w:t>
      </w:r>
      <w:r w:rsidR="008A3F8C">
        <w:rPr>
          <w:rFonts w:ascii="Sylfaen" w:hAnsi="Sylfaen" w:cs="Sylfaen"/>
          <w:sz w:val="24"/>
          <w:szCs w:val="24"/>
          <w:lang w:val="ka-GE"/>
        </w:rPr>
        <w:t>შედეგად, სწრაფად ჩამოყალიბდა და განვითარდა</w:t>
      </w:r>
      <w:r>
        <w:rPr>
          <w:rFonts w:ascii="Sylfaen" w:hAnsi="Sylfaen" w:cs="Sylfaen"/>
          <w:sz w:val="24"/>
          <w:szCs w:val="24"/>
          <w:lang w:val="ka-GE"/>
        </w:rPr>
        <w:t xml:space="preserve"> </w:t>
      </w:r>
      <w:r w:rsidR="00F77F5E">
        <w:rPr>
          <w:rFonts w:ascii="Sylfaen" w:hAnsi="Sylfaen" w:cs="Sylfaen"/>
          <w:sz w:val="24"/>
          <w:szCs w:val="24"/>
          <w:lang w:val="ka-GE"/>
        </w:rPr>
        <w:lastRenderedPageBreak/>
        <w:t xml:space="preserve">ავტომობილის </w:t>
      </w:r>
      <w:r w:rsidR="00F77F5E" w:rsidRPr="00F77F5E">
        <w:rPr>
          <w:rFonts w:ascii="Sylfaen" w:hAnsi="Sylfaen" w:cs="Sylfaen"/>
          <w:b/>
          <w:i/>
          <w:color w:val="FF0000"/>
          <w:sz w:val="24"/>
          <w:szCs w:val="24"/>
          <w:lang w:val="ka-GE"/>
        </w:rPr>
        <w:t>ელექტრონული სისტემ</w:t>
      </w:r>
      <w:r w:rsidR="008A3F8C">
        <w:rPr>
          <w:rFonts w:ascii="Sylfaen" w:hAnsi="Sylfaen" w:cs="Sylfaen"/>
          <w:b/>
          <w:i/>
          <w:color w:val="FF0000"/>
          <w:sz w:val="24"/>
          <w:szCs w:val="24"/>
          <w:lang w:val="ka-GE"/>
        </w:rPr>
        <w:t>ა</w:t>
      </w:r>
      <w:r w:rsidR="008A3F8C">
        <w:rPr>
          <w:rFonts w:ascii="Sylfaen" w:hAnsi="Sylfaen" w:cs="Sylfaen"/>
          <w:sz w:val="24"/>
          <w:szCs w:val="24"/>
          <w:lang w:val="ka-GE"/>
        </w:rPr>
        <w:t>, რასაც დიდად შეუწყო ხელი „ნახევარგამტარულმა რევოლუციამ“</w:t>
      </w:r>
      <w:r w:rsidR="00F77F5E">
        <w:rPr>
          <w:rFonts w:ascii="Sylfaen" w:hAnsi="Sylfaen" w:cs="Sylfaen"/>
          <w:sz w:val="24"/>
          <w:szCs w:val="24"/>
          <w:lang w:val="ka-GE"/>
        </w:rPr>
        <w:t xml:space="preserve">. </w:t>
      </w:r>
      <w:r>
        <w:rPr>
          <w:rFonts w:ascii="Sylfaen" w:hAnsi="Sylfaen" w:cs="Sylfaen"/>
          <w:sz w:val="24"/>
          <w:szCs w:val="24"/>
          <w:lang w:val="ka-GE"/>
        </w:rPr>
        <w:t xml:space="preserve">ამჟამად </w:t>
      </w:r>
      <w:r w:rsidR="00F77F5E">
        <w:rPr>
          <w:rFonts w:ascii="Sylfaen" w:hAnsi="Sylfaen" w:cs="Sylfaen"/>
          <w:sz w:val="24"/>
          <w:szCs w:val="24"/>
          <w:lang w:val="ka-GE"/>
        </w:rPr>
        <w:t>ავტომობილის</w:t>
      </w:r>
      <w:r>
        <w:rPr>
          <w:rFonts w:ascii="Sylfaen" w:hAnsi="Sylfaen" w:cs="Sylfaen"/>
          <w:sz w:val="24"/>
          <w:szCs w:val="24"/>
          <w:lang w:val="ka-GE"/>
        </w:rPr>
        <w:t xml:space="preserve"> </w:t>
      </w:r>
      <w:r w:rsidR="00AE1AC8">
        <w:rPr>
          <w:rFonts w:ascii="Sylfaen" w:hAnsi="Sylfaen" w:cs="Sylfaen"/>
          <w:sz w:val="24"/>
          <w:szCs w:val="24"/>
          <w:lang w:val="ka-GE"/>
        </w:rPr>
        <w:t>ელექ</w:t>
      </w:r>
      <w:r>
        <w:rPr>
          <w:rFonts w:ascii="Sylfaen" w:hAnsi="Sylfaen" w:cs="Sylfaen"/>
          <w:sz w:val="24"/>
          <w:szCs w:val="24"/>
          <w:lang w:val="ka-GE"/>
        </w:rPr>
        <w:t>-ტრული</w:t>
      </w:r>
      <w:r w:rsidR="00EB1F55">
        <w:rPr>
          <w:rFonts w:ascii="Sylfaen" w:hAnsi="Sylfaen" w:cs="Sylfaen"/>
          <w:sz w:val="24"/>
          <w:szCs w:val="24"/>
          <w:lang w:val="ka-GE"/>
        </w:rPr>
        <w:t xml:space="preserve"> სისტემის ყველაზე დამახასიათებელი ნიშანია ის, რომ იგი განუხრელად ერწყმის ელექტრონულ სისტემას, იძენს მის თვისებებს და მისგანვე იმართება.</w:t>
      </w:r>
    </w:p>
    <w:p w:rsidR="00163BC3" w:rsidRPr="00F77F5E" w:rsidRDefault="00035CEB" w:rsidP="00655C30">
      <w:pPr>
        <w:spacing w:after="0"/>
        <w:jc w:val="both"/>
        <w:rPr>
          <w:rFonts w:ascii="Sylfaen" w:hAnsi="Sylfaen" w:cs="Sylfaen"/>
          <w:sz w:val="24"/>
          <w:szCs w:val="24"/>
          <w:lang w:val="en-US"/>
        </w:rPr>
      </w:pPr>
      <w:r>
        <w:rPr>
          <w:rFonts w:ascii="Sylfaen" w:hAnsi="Sylfaen" w:cs="Sylfaen"/>
          <w:sz w:val="24"/>
          <w:szCs w:val="24"/>
          <w:lang w:val="ka-GE"/>
        </w:rPr>
        <w:t xml:space="preserve">           </w:t>
      </w:r>
      <w:r w:rsidR="00167E7E">
        <w:rPr>
          <w:rFonts w:ascii="Sylfaen" w:hAnsi="Sylfaen" w:cs="Sylfaen"/>
          <w:sz w:val="24"/>
          <w:szCs w:val="24"/>
          <w:lang w:val="ka-GE"/>
        </w:rPr>
        <w:t>მეორეს მხრივ</w:t>
      </w:r>
      <w:r w:rsidR="00BF2AF3">
        <w:rPr>
          <w:rFonts w:ascii="Sylfaen" w:hAnsi="Sylfaen" w:cs="Sylfaen"/>
          <w:sz w:val="24"/>
          <w:szCs w:val="24"/>
          <w:lang w:val="ka-GE"/>
        </w:rPr>
        <w:t>,</w:t>
      </w:r>
      <w:r w:rsidR="00525F34">
        <w:rPr>
          <w:rFonts w:ascii="Sylfaen" w:hAnsi="Sylfaen" w:cs="Sylfaen"/>
          <w:sz w:val="24"/>
          <w:szCs w:val="24"/>
          <w:lang w:val="ka-GE"/>
        </w:rPr>
        <w:t xml:space="preserve"> ელ</w:t>
      </w:r>
      <w:r w:rsidR="00BF2AF3">
        <w:rPr>
          <w:rFonts w:ascii="Sylfaen" w:hAnsi="Sylfaen" w:cs="Sylfaen"/>
          <w:sz w:val="24"/>
          <w:szCs w:val="24"/>
          <w:lang w:val="ka-GE"/>
        </w:rPr>
        <w:t>ექტრული</w:t>
      </w:r>
      <w:r>
        <w:rPr>
          <w:rFonts w:ascii="Sylfaen" w:hAnsi="Sylfaen" w:cs="Sylfaen"/>
          <w:sz w:val="24"/>
          <w:szCs w:val="24"/>
          <w:lang w:val="ka-GE"/>
        </w:rPr>
        <w:t xml:space="preserve"> </w:t>
      </w:r>
      <w:r w:rsidR="00BF2AF3">
        <w:rPr>
          <w:rFonts w:ascii="Sylfaen" w:hAnsi="Sylfaen" w:cs="Sylfaen"/>
          <w:sz w:val="24"/>
          <w:szCs w:val="24"/>
          <w:lang w:val="ka-GE"/>
        </w:rPr>
        <w:t>სისტემის მეშვეობით</w:t>
      </w:r>
      <w:r w:rsidR="00DE71FC">
        <w:rPr>
          <w:rFonts w:ascii="Sylfaen" w:hAnsi="Sylfaen" w:cs="Sylfaen"/>
          <w:sz w:val="24"/>
          <w:szCs w:val="24"/>
          <w:lang w:val="ka-GE"/>
        </w:rPr>
        <w:t>,</w:t>
      </w:r>
      <w:r>
        <w:rPr>
          <w:rFonts w:ascii="Sylfaen" w:hAnsi="Sylfaen" w:cs="Sylfaen"/>
          <w:sz w:val="24"/>
          <w:szCs w:val="24"/>
          <w:lang w:val="ka-GE"/>
        </w:rPr>
        <w:t xml:space="preserve"> </w:t>
      </w:r>
      <w:r w:rsidR="00BF2AF3">
        <w:rPr>
          <w:rFonts w:ascii="Sylfaen" w:hAnsi="Sylfaen" w:cs="Sylfaen"/>
          <w:sz w:val="24"/>
          <w:szCs w:val="24"/>
          <w:lang w:val="ka-GE"/>
        </w:rPr>
        <w:t xml:space="preserve">ავტომობილის </w:t>
      </w:r>
      <w:r w:rsidR="00167E7E">
        <w:rPr>
          <w:rFonts w:ascii="Sylfaen" w:hAnsi="Sylfaen" w:cs="Sylfaen"/>
          <w:sz w:val="24"/>
          <w:szCs w:val="24"/>
          <w:lang w:val="ka-GE"/>
        </w:rPr>
        <w:t>ელექტრონული</w:t>
      </w:r>
      <w:r w:rsidR="00F77F5E">
        <w:rPr>
          <w:rFonts w:ascii="Sylfaen" w:hAnsi="Sylfaen" w:cs="Sylfaen"/>
          <w:sz w:val="24"/>
          <w:szCs w:val="24"/>
          <w:lang w:val="ka-GE"/>
        </w:rPr>
        <w:t xml:space="preserve"> სისტემა  მექანიკურ სისტემასაც დაუკავშირ</w:t>
      </w:r>
      <w:r w:rsidR="003A6C46">
        <w:rPr>
          <w:rFonts w:ascii="Sylfaen" w:hAnsi="Sylfaen" w:cs="Sylfaen"/>
          <w:sz w:val="24"/>
          <w:szCs w:val="24"/>
          <w:lang w:val="ka-GE"/>
        </w:rPr>
        <w:t>დ</w:t>
      </w:r>
      <w:r w:rsidR="00F77F5E">
        <w:rPr>
          <w:rFonts w:ascii="Sylfaen" w:hAnsi="Sylfaen" w:cs="Sylfaen"/>
          <w:sz w:val="24"/>
          <w:szCs w:val="24"/>
          <w:lang w:val="ka-GE"/>
        </w:rPr>
        <w:t>ა. გაჩნდ</w:t>
      </w:r>
      <w:r w:rsidR="00C53F64">
        <w:rPr>
          <w:rFonts w:ascii="Sylfaen" w:hAnsi="Sylfaen" w:cs="Sylfaen"/>
          <w:sz w:val="24"/>
          <w:szCs w:val="24"/>
          <w:lang w:val="ka-GE"/>
        </w:rPr>
        <w:t>ა</w:t>
      </w:r>
      <w:r w:rsidR="00F6495D">
        <w:rPr>
          <w:rFonts w:ascii="Sylfaen" w:hAnsi="Sylfaen" w:cs="Sylfaen"/>
          <w:sz w:val="24"/>
          <w:szCs w:val="24"/>
          <w:lang w:val="ka-GE"/>
        </w:rPr>
        <w:t xml:space="preserve"> </w:t>
      </w:r>
      <w:r w:rsidR="00C53F64">
        <w:rPr>
          <w:rFonts w:ascii="Sylfaen" w:hAnsi="Sylfaen" w:cs="Sylfaen"/>
          <w:sz w:val="24"/>
          <w:szCs w:val="24"/>
          <w:lang w:val="ka-GE"/>
        </w:rPr>
        <w:t>ავტომობილის მექანიკური სისტემები</w:t>
      </w:r>
      <w:r w:rsidR="00BF2AF3">
        <w:rPr>
          <w:rFonts w:ascii="Sylfaen" w:hAnsi="Sylfaen" w:cs="Sylfaen"/>
          <w:sz w:val="24"/>
          <w:szCs w:val="24"/>
          <w:lang w:val="ka-GE"/>
        </w:rPr>
        <w:t>ს</w:t>
      </w:r>
      <w:r w:rsidR="00C53F64">
        <w:rPr>
          <w:rFonts w:ascii="Sylfaen" w:hAnsi="Sylfaen" w:cs="Sylfaen"/>
          <w:sz w:val="24"/>
          <w:szCs w:val="24"/>
          <w:lang w:val="ka-GE"/>
        </w:rPr>
        <w:t>, კვანძები</w:t>
      </w:r>
      <w:r w:rsidR="00BF2AF3">
        <w:rPr>
          <w:rFonts w:ascii="Sylfaen" w:hAnsi="Sylfaen" w:cs="Sylfaen"/>
          <w:sz w:val="24"/>
          <w:szCs w:val="24"/>
          <w:lang w:val="ka-GE"/>
        </w:rPr>
        <w:t>სა</w:t>
      </w:r>
      <w:r w:rsidR="00C53F64">
        <w:rPr>
          <w:rFonts w:ascii="Sylfaen" w:hAnsi="Sylfaen" w:cs="Sylfaen"/>
          <w:sz w:val="24"/>
          <w:szCs w:val="24"/>
          <w:lang w:val="ka-GE"/>
        </w:rPr>
        <w:t xml:space="preserve"> და ცალკეული </w:t>
      </w:r>
      <w:r w:rsidR="00BF2AF3">
        <w:rPr>
          <w:rFonts w:ascii="Sylfaen" w:hAnsi="Sylfaen" w:cs="Sylfaen"/>
          <w:sz w:val="24"/>
          <w:szCs w:val="24"/>
          <w:lang w:val="ka-GE"/>
        </w:rPr>
        <w:t>მოწყობილობების</w:t>
      </w:r>
      <w:r w:rsidR="00F6495D">
        <w:rPr>
          <w:rFonts w:ascii="Sylfaen" w:hAnsi="Sylfaen" w:cs="Sylfaen"/>
          <w:sz w:val="24"/>
          <w:szCs w:val="24"/>
          <w:lang w:val="ka-GE"/>
        </w:rPr>
        <w:t xml:space="preserve"> </w:t>
      </w:r>
      <w:r w:rsidR="00BF2AF3">
        <w:rPr>
          <w:rFonts w:ascii="Sylfaen" w:hAnsi="Sylfaen" w:cs="Sylfaen"/>
          <w:sz w:val="24"/>
          <w:szCs w:val="24"/>
          <w:lang w:val="ka-GE"/>
        </w:rPr>
        <w:t>ელექტრონული</w:t>
      </w:r>
      <w:r w:rsidR="00F6495D">
        <w:rPr>
          <w:rFonts w:ascii="Sylfaen" w:hAnsi="Sylfaen" w:cs="Sylfaen"/>
          <w:sz w:val="24"/>
          <w:szCs w:val="24"/>
          <w:lang w:val="ka-GE"/>
        </w:rPr>
        <w:t xml:space="preserve"> </w:t>
      </w:r>
      <w:r w:rsidR="00BF2AF3">
        <w:rPr>
          <w:rFonts w:ascii="Sylfaen" w:hAnsi="Sylfaen" w:cs="Sylfaen"/>
          <w:sz w:val="24"/>
          <w:szCs w:val="24"/>
          <w:lang w:val="ka-GE"/>
        </w:rPr>
        <w:t>მართვ</w:t>
      </w:r>
      <w:r w:rsidR="00C53F64">
        <w:rPr>
          <w:rFonts w:ascii="Sylfaen" w:hAnsi="Sylfaen" w:cs="Sylfaen"/>
          <w:sz w:val="24"/>
          <w:szCs w:val="24"/>
          <w:lang w:val="ka-GE"/>
        </w:rPr>
        <w:t>ი</w:t>
      </w:r>
      <w:r w:rsidR="00BF2AF3">
        <w:rPr>
          <w:rFonts w:ascii="Sylfaen" w:hAnsi="Sylfaen" w:cs="Sylfaen"/>
          <w:sz w:val="24"/>
          <w:szCs w:val="24"/>
          <w:lang w:val="ka-GE"/>
        </w:rPr>
        <w:t>ს</w:t>
      </w:r>
      <w:r w:rsidR="00F6495D">
        <w:rPr>
          <w:rFonts w:ascii="Sylfaen" w:hAnsi="Sylfaen" w:cs="Sylfaen"/>
          <w:sz w:val="24"/>
          <w:szCs w:val="24"/>
          <w:lang w:val="ka-GE"/>
        </w:rPr>
        <w:t xml:space="preserve"> </w:t>
      </w:r>
      <w:r w:rsidR="00BF2AF3">
        <w:rPr>
          <w:rFonts w:ascii="Sylfaen" w:hAnsi="Sylfaen" w:cs="Sylfaen"/>
          <w:sz w:val="24"/>
          <w:szCs w:val="24"/>
          <w:lang w:val="ka-GE"/>
        </w:rPr>
        <w:t>წინაპირობა</w:t>
      </w:r>
      <w:r w:rsidR="00C53F64">
        <w:rPr>
          <w:rFonts w:ascii="Sylfaen" w:hAnsi="Sylfaen" w:cs="Sylfaen"/>
          <w:sz w:val="24"/>
          <w:szCs w:val="24"/>
          <w:lang w:val="ka-GE"/>
        </w:rPr>
        <w:t xml:space="preserve">. </w:t>
      </w:r>
      <w:r w:rsidR="00B87E89">
        <w:rPr>
          <w:rFonts w:ascii="Sylfaen" w:hAnsi="Sylfaen" w:cs="Sylfaen"/>
          <w:sz w:val="24"/>
          <w:szCs w:val="24"/>
          <w:lang w:val="ka-GE"/>
        </w:rPr>
        <w:t>შედე</w:t>
      </w:r>
      <w:r w:rsidR="00C53F64">
        <w:rPr>
          <w:rFonts w:ascii="Sylfaen" w:hAnsi="Sylfaen" w:cs="Sylfaen"/>
          <w:sz w:val="24"/>
          <w:szCs w:val="24"/>
          <w:lang w:val="ka-GE"/>
        </w:rPr>
        <w:t xml:space="preserve">გად, ჩვენს თვალწინ </w:t>
      </w:r>
      <w:r w:rsidR="00BF2AF3">
        <w:rPr>
          <w:rFonts w:ascii="Sylfaen" w:hAnsi="Sylfaen" w:cs="Sylfaen"/>
          <w:sz w:val="24"/>
          <w:szCs w:val="24"/>
          <w:lang w:val="ka-GE"/>
        </w:rPr>
        <w:t>ვითარ</w:t>
      </w:r>
      <w:r w:rsidR="00C53F64">
        <w:rPr>
          <w:rFonts w:ascii="Sylfaen" w:hAnsi="Sylfaen" w:cs="Sylfaen"/>
          <w:sz w:val="24"/>
          <w:szCs w:val="24"/>
          <w:lang w:val="ka-GE"/>
        </w:rPr>
        <w:t xml:space="preserve">დება ავტომობილის თვისებრივად ახალი - </w:t>
      </w:r>
      <w:r w:rsidR="00C53F64" w:rsidRPr="00F77F5E">
        <w:rPr>
          <w:rFonts w:ascii="Sylfaen" w:hAnsi="Sylfaen" w:cs="Sylfaen"/>
          <w:b/>
          <w:i/>
          <w:color w:val="FF0000"/>
          <w:sz w:val="24"/>
          <w:szCs w:val="24"/>
          <w:lang w:val="ka-GE"/>
        </w:rPr>
        <w:t>მექატრონული</w:t>
      </w:r>
      <w:r w:rsidR="00C53F64">
        <w:rPr>
          <w:rFonts w:ascii="Sylfaen" w:hAnsi="Sylfaen" w:cs="Sylfaen"/>
          <w:sz w:val="24"/>
          <w:szCs w:val="24"/>
          <w:lang w:val="ka-GE"/>
        </w:rPr>
        <w:t xml:space="preserve"> - სისტემა.</w:t>
      </w:r>
      <w:r w:rsidR="000769DF">
        <w:rPr>
          <w:rFonts w:ascii="Sylfaen" w:hAnsi="Sylfaen" w:cs="Sylfaen"/>
          <w:sz w:val="24"/>
          <w:szCs w:val="24"/>
          <w:lang w:val="ka-GE"/>
        </w:rPr>
        <w:t xml:space="preserve"> </w:t>
      </w:r>
      <w:r w:rsidR="00C52B2E">
        <w:rPr>
          <w:rFonts w:ascii="Sylfaen" w:hAnsi="Sylfaen" w:cs="Sylfaen"/>
          <w:sz w:val="24"/>
          <w:szCs w:val="24"/>
          <w:lang w:val="ka-GE"/>
        </w:rPr>
        <w:t>სხვა სიტყვებით</w:t>
      </w:r>
      <w:r w:rsidR="00B87E89">
        <w:rPr>
          <w:rFonts w:ascii="Sylfaen" w:hAnsi="Sylfaen" w:cs="Sylfaen"/>
          <w:sz w:val="24"/>
          <w:szCs w:val="24"/>
          <w:lang w:val="ka-GE"/>
        </w:rPr>
        <w:t>, სწორედ ელექტრონული მართვაა ავტომობილის, როგორც ერთიანი ტექნიკური სისტემის, ჩამოყალიბების საფუძველი</w:t>
      </w:r>
      <w:r w:rsidR="006A111A">
        <w:rPr>
          <w:rFonts w:ascii="Sylfaen" w:hAnsi="Sylfaen" w:cs="Sylfaen"/>
          <w:sz w:val="24"/>
          <w:szCs w:val="24"/>
          <w:lang w:val="ka-GE"/>
        </w:rPr>
        <w:t xml:space="preserve">, </w:t>
      </w:r>
      <w:r w:rsidR="008A3F8C">
        <w:rPr>
          <w:rFonts w:ascii="Sylfaen" w:hAnsi="Sylfaen" w:cs="Sylfaen"/>
          <w:sz w:val="24"/>
          <w:szCs w:val="24"/>
          <w:lang w:val="ka-GE"/>
        </w:rPr>
        <w:t>რაშიც სულ უფრო მზარდ როლს თამაშობს</w:t>
      </w:r>
      <w:r w:rsidR="000769DF">
        <w:rPr>
          <w:rFonts w:ascii="Sylfaen" w:hAnsi="Sylfaen" w:cs="Sylfaen"/>
          <w:sz w:val="24"/>
          <w:szCs w:val="24"/>
          <w:lang w:val="ka-GE"/>
        </w:rPr>
        <w:t xml:space="preserve"> </w:t>
      </w:r>
      <w:r w:rsidR="006A111A" w:rsidRPr="006A111A">
        <w:rPr>
          <w:rFonts w:ascii="Sylfaen" w:hAnsi="Sylfaen" w:cs="Sylfaen"/>
          <w:b/>
          <w:i/>
          <w:color w:val="FF0000"/>
          <w:sz w:val="24"/>
          <w:szCs w:val="24"/>
          <w:lang w:val="ka-GE"/>
        </w:rPr>
        <w:t>ხელოვნური ინტელექტი</w:t>
      </w:r>
      <w:r w:rsidR="000769DF">
        <w:rPr>
          <w:rFonts w:ascii="Sylfaen" w:hAnsi="Sylfaen" w:cs="Sylfaen"/>
          <w:b/>
          <w:i/>
          <w:color w:val="FF0000"/>
          <w:sz w:val="24"/>
          <w:szCs w:val="24"/>
          <w:lang w:val="ka-GE"/>
        </w:rPr>
        <w:t xml:space="preserve"> </w:t>
      </w:r>
      <w:r w:rsidR="006A111A">
        <w:rPr>
          <w:rFonts w:ascii="Sylfaen" w:hAnsi="Sylfaen" w:cs="Sylfaen"/>
          <w:sz w:val="24"/>
          <w:szCs w:val="24"/>
          <w:lang w:val="ka-GE"/>
        </w:rPr>
        <w:t>(ავტომობილის მექატრონული სისტემის გ</w:t>
      </w:r>
      <w:r w:rsidR="006C20DF">
        <w:rPr>
          <w:rFonts w:ascii="Sylfaen" w:hAnsi="Sylfaen" w:cs="Sylfaen"/>
          <w:sz w:val="24"/>
          <w:szCs w:val="24"/>
          <w:lang w:val="ka-GE"/>
        </w:rPr>
        <w:t>ან</w:t>
      </w:r>
      <w:r w:rsidR="006A111A">
        <w:rPr>
          <w:rFonts w:ascii="Sylfaen" w:hAnsi="Sylfaen" w:cs="Sylfaen"/>
          <w:sz w:val="24"/>
          <w:szCs w:val="24"/>
          <w:lang w:val="ka-GE"/>
        </w:rPr>
        <w:t xml:space="preserve">ვითარების ტენდენციების შესახებ </w:t>
      </w:r>
      <w:r w:rsidR="003A6C46">
        <w:rPr>
          <w:rFonts w:ascii="Sylfaen" w:hAnsi="Sylfaen" w:cs="Sylfaen"/>
          <w:sz w:val="24"/>
          <w:szCs w:val="24"/>
          <w:lang w:val="ka-GE"/>
        </w:rPr>
        <w:t xml:space="preserve">უფრო </w:t>
      </w:r>
      <w:r w:rsidR="008A3F8C">
        <w:rPr>
          <w:rFonts w:ascii="Sylfaen" w:hAnsi="Sylfaen" w:cs="Sylfaen"/>
          <w:sz w:val="24"/>
          <w:szCs w:val="24"/>
          <w:lang w:val="ka-GE"/>
        </w:rPr>
        <w:t xml:space="preserve">დაწვრილებით </w:t>
      </w:r>
      <w:r w:rsidR="00AE1AC8">
        <w:rPr>
          <w:rFonts w:ascii="Sylfaen" w:hAnsi="Sylfaen" w:cs="Sylfaen"/>
          <w:sz w:val="24"/>
          <w:szCs w:val="24"/>
          <w:lang w:val="ka-GE"/>
        </w:rPr>
        <w:t>შემდეგ პარაგრაფში</w:t>
      </w:r>
      <w:r w:rsidR="008A3F8C">
        <w:rPr>
          <w:rFonts w:ascii="Sylfaen" w:hAnsi="Sylfaen" w:cs="Sylfaen"/>
          <w:sz w:val="24"/>
          <w:szCs w:val="24"/>
          <w:lang w:val="ka-GE"/>
        </w:rPr>
        <w:t xml:space="preserve"> ვისაუბრებთ</w:t>
      </w:r>
      <w:r w:rsidR="006A111A">
        <w:rPr>
          <w:rFonts w:ascii="Sylfaen" w:hAnsi="Sylfaen" w:cs="Sylfaen"/>
          <w:sz w:val="24"/>
          <w:szCs w:val="24"/>
          <w:lang w:val="ka-GE"/>
        </w:rPr>
        <w:t xml:space="preserve">). </w:t>
      </w:r>
    </w:p>
    <w:p w:rsidR="00C52B2E" w:rsidRDefault="000769DF" w:rsidP="00655C30">
      <w:pPr>
        <w:spacing w:after="0"/>
        <w:jc w:val="both"/>
        <w:rPr>
          <w:rFonts w:ascii="Sylfaen" w:hAnsi="Sylfaen" w:cs="Sylfaen"/>
          <w:sz w:val="24"/>
          <w:szCs w:val="24"/>
          <w:lang w:val="ka-GE"/>
        </w:rPr>
      </w:pPr>
      <w:r>
        <w:rPr>
          <w:rFonts w:ascii="Sylfaen" w:hAnsi="Sylfaen" w:cs="Sylfaen"/>
          <w:sz w:val="24"/>
          <w:szCs w:val="24"/>
          <w:lang w:val="ka-GE"/>
        </w:rPr>
        <w:t xml:space="preserve">           </w:t>
      </w:r>
      <w:r w:rsidR="00C52B2E">
        <w:rPr>
          <w:rFonts w:ascii="Sylfaen" w:hAnsi="Sylfaen" w:cs="Sylfaen"/>
          <w:sz w:val="24"/>
          <w:szCs w:val="24"/>
          <w:lang w:val="ka-GE"/>
        </w:rPr>
        <w:t xml:space="preserve">სამწუხაროდ, ჯერ კიდევ არ </w:t>
      </w:r>
      <w:r>
        <w:rPr>
          <w:rFonts w:ascii="Sylfaen" w:hAnsi="Sylfaen" w:cs="Sylfaen"/>
          <w:sz w:val="24"/>
          <w:szCs w:val="24"/>
          <w:lang w:val="ka-GE"/>
        </w:rPr>
        <w:t>შექმნილა</w:t>
      </w:r>
      <w:r w:rsidR="00C52B2E">
        <w:rPr>
          <w:rFonts w:ascii="Sylfaen" w:hAnsi="Sylfaen" w:cs="Sylfaen"/>
          <w:sz w:val="24"/>
          <w:szCs w:val="24"/>
          <w:lang w:val="ka-GE"/>
        </w:rPr>
        <w:t xml:space="preserve"> ისეთი </w:t>
      </w:r>
      <w:r w:rsidR="00F77F5E">
        <w:rPr>
          <w:rFonts w:ascii="Sylfaen" w:hAnsi="Sylfaen" w:cs="Sylfaen"/>
          <w:sz w:val="24"/>
          <w:szCs w:val="24"/>
          <w:lang w:val="ka-GE"/>
        </w:rPr>
        <w:t>მინი</w:t>
      </w:r>
      <w:r w:rsidR="00C52B2E">
        <w:rPr>
          <w:rFonts w:ascii="Sylfaen" w:hAnsi="Sylfaen" w:cs="Sylfaen"/>
          <w:sz w:val="24"/>
          <w:szCs w:val="24"/>
          <w:lang w:val="ka-GE"/>
        </w:rPr>
        <w:t>კომპიუტერი</w:t>
      </w:r>
      <w:r w:rsidR="00AA27E1">
        <w:rPr>
          <w:rFonts w:ascii="Sylfaen" w:hAnsi="Sylfaen" w:cs="Sylfaen"/>
          <w:sz w:val="24"/>
          <w:szCs w:val="24"/>
          <w:lang w:val="ka-GE"/>
        </w:rPr>
        <w:t>,</w:t>
      </w:r>
      <w:r>
        <w:rPr>
          <w:rFonts w:ascii="Sylfaen" w:hAnsi="Sylfaen" w:cs="Sylfaen"/>
          <w:sz w:val="24"/>
          <w:szCs w:val="24"/>
          <w:lang w:val="ka-GE"/>
        </w:rPr>
        <w:t xml:space="preserve"> </w:t>
      </w:r>
      <w:r w:rsidR="00AA27E1">
        <w:rPr>
          <w:rFonts w:ascii="Sylfaen" w:hAnsi="Sylfaen" w:cs="Sylfaen"/>
          <w:sz w:val="24"/>
          <w:szCs w:val="24"/>
          <w:lang w:val="ka-GE"/>
        </w:rPr>
        <w:t>ან</w:t>
      </w:r>
      <w:r w:rsidR="00C52B2E">
        <w:rPr>
          <w:rFonts w:ascii="Sylfaen" w:hAnsi="Sylfaen" w:cs="Sylfaen"/>
          <w:sz w:val="24"/>
          <w:szCs w:val="24"/>
          <w:lang w:val="ka-GE"/>
        </w:rPr>
        <w:t xml:space="preserve"> ალგორითმი, </w:t>
      </w:r>
      <w:r w:rsidR="00AA27E1">
        <w:rPr>
          <w:rFonts w:ascii="Sylfaen" w:hAnsi="Sylfaen" w:cs="Sylfaen"/>
          <w:sz w:val="24"/>
          <w:szCs w:val="24"/>
          <w:lang w:val="ka-GE"/>
        </w:rPr>
        <w:t>რომელ</w:t>
      </w:r>
      <w:r w:rsidR="00C52B2E">
        <w:rPr>
          <w:rFonts w:ascii="Sylfaen" w:hAnsi="Sylfaen" w:cs="Sylfaen"/>
          <w:sz w:val="24"/>
          <w:szCs w:val="24"/>
          <w:lang w:val="ka-GE"/>
        </w:rPr>
        <w:t xml:space="preserve">იც ავტომობილის ყველა სისტემას </w:t>
      </w:r>
      <w:r w:rsidR="00AA27E1">
        <w:rPr>
          <w:rFonts w:ascii="Sylfaen" w:hAnsi="Sylfaen" w:cs="Sylfaen"/>
          <w:sz w:val="24"/>
          <w:szCs w:val="24"/>
          <w:lang w:val="ka-GE"/>
        </w:rPr>
        <w:t>გააკონტროლებს</w:t>
      </w:r>
      <w:r w:rsidR="00C52B2E">
        <w:rPr>
          <w:rFonts w:ascii="Sylfaen" w:hAnsi="Sylfaen" w:cs="Sylfaen"/>
          <w:sz w:val="24"/>
          <w:szCs w:val="24"/>
          <w:lang w:val="ka-GE"/>
        </w:rPr>
        <w:t xml:space="preserve">. ამიტომ </w:t>
      </w:r>
      <w:r w:rsidR="00EB1F55">
        <w:rPr>
          <w:rFonts w:ascii="Sylfaen" w:hAnsi="Sylfaen" w:cs="Sylfaen"/>
          <w:sz w:val="24"/>
          <w:szCs w:val="24"/>
          <w:lang w:val="ka-GE"/>
        </w:rPr>
        <w:t xml:space="preserve">დღეისათვის </w:t>
      </w:r>
      <w:r w:rsidR="00C52B2E">
        <w:rPr>
          <w:rFonts w:ascii="Sylfaen" w:hAnsi="Sylfaen" w:cs="Sylfaen"/>
          <w:sz w:val="24"/>
          <w:szCs w:val="24"/>
          <w:lang w:val="ka-GE"/>
        </w:rPr>
        <w:t>ავტომობილ</w:t>
      </w:r>
      <w:r w:rsidR="00EB1F55">
        <w:rPr>
          <w:rFonts w:ascii="Sylfaen" w:hAnsi="Sylfaen" w:cs="Sylfaen"/>
          <w:sz w:val="24"/>
          <w:szCs w:val="24"/>
          <w:lang w:val="ka-GE"/>
        </w:rPr>
        <w:t>ი</w:t>
      </w:r>
      <w:r w:rsidR="00C52B2E">
        <w:rPr>
          <w:rFonts w:ascii="Sylfaen" w:hAnsi="Sylfaen" w:cs="Sylfaen"/>
          <w:sz w:val="24"/>
          <w:szCs w:val="24"/>
          <w:lang w:val="ka-GE"/>
        </w:rPr>
        <w:t>ს</w:t>
      </w:r>
      <w:r>
        <w:rPr>
          <w:rFonts w:ascii="Sylfaen" w:hAnsi="Sylfaen" w:cs="Sylfaen"/>
          <w:sz w:val="24"/>
          <w:szCs w:val="24"/>
          <w:lang w:val="ka-GE"/>
        </w:rPr>
        <w:t xml:space="preserve"> </w:t>
      </w:r>
      <w:r w:rsidR="00C53F64">
        <w:rPr>
          <w:rFonts w:ascii="Sylfaen" w:hAnsi="Sylfaen" w:cs="Sylfaen"/>
          <w:sz w:val="24"/>
          <w:szCs w:val="24"/>
          <w:lang w:val="ka-GE"/>
        </w:rPr>
        <w:t xml:space="preserve">სისტემების </w:t>
      </w:r>
      <w:r w:rsidR="00EB1F55">
        <w:rPr>
          <w:rFonts w:ascii="Sylfaen" w:hAnsi="Sylfaen" w:cs="Sylfaen"/>
          <w:sz w:val="24"/>
          <w:szCs w:val="24"/>
          <w:lang w:val="ka-GE"/>
        </w:rPr>
        <w:t xml:space="preserve">ელექტრონული მართვის ყველაზე გავრცელებული </w:t>
      </w:r>
      <w:r w:rsidR="00C52B2E">
        <w:rPr>
          <w:rFonts w:ascii="Sylfaen" w:hAnsi="Sylfaen" w:cs="Sylfaen"/>
          <w:sz w:val="24"/>
          <w:szCs w:val="24"/>
          <w:lang w:val="ka-GE"/>
        </w:rPr>
        <w:t>საშუალება</w:t>
      </w:r>
      <w:r w:rsidR="00EB1F55">
        <w:rPr>
          <w:rFonts w:ascii="Sylfaen" w:hAnsi="Sylfaen" w:cs="Sylfaen"/>
          <w:sz w:val="24"/>
          <w:szCs w:val="24"/>
          <w:lang w:val="ka-GE"/>
        </w:rPr>
        <w:t xml:space="preserve">ა </w:t>
      </w:r>
      <w:r>
        <w:rPr>
          <w:rFonts w:ascii="Sylfaen" w:hAnsi="Sylfaen" w:cs="Sylfaen"/>
          <w:sz w:val="24"/>
          <w:szCs w:val="24"/>
          <w:lang w:val="ka-GE"/>
        </w:rPr>
        <w:t xml:space="preserve">მართვის საბორტო სისტემები, რომელნიც </w:t>
      </w:r>
      <w:r w:rsidR="00C53F64">
        <w:rPr>
          <w:rFonts w:ascii="Sylfaen" w:hAnsi="Sylfaen" w:cs="Sylfaen"/>
          <w:sz w:val="24"/>
          <w:szCs w:val="24"/>
          <w:lang w:val="ka-GE"/>
        </w:rPr>
        <w:t xml:space="preserve">მართვის </w:t>
      </w:r>
      <w:r w:rsidR="00E62183">
        <w:rPr>
          <w:rFonts w:ascii="Sylfaen" w:hAnsi="Sylfaen" w:cs="Sylfaen"/>
          <w:sz w:val="24"/>
          <w:szCs w:val="24"/>
          <w:lang w:val="ka-GE"/>
        </w:rPr>
        <w:t>ცალკეულ</w:t>
      </w:r>
      <w:r w:rsidR="00C52B2E">
        <w:rPr>
          <w:rFonts w:ascii="Sylfaen" w:hAnsi="Sylfaen" w:cs="Sylfaen"/>
          <w:sz w:val="24"/>
          <w:szCs w:val="24"/>
          <w:lang w:val="ka-GE"/>
        </w:rPr>
        <w:t xml:space="preserve"> </w:t>
      </w:r>
      <w:r w:rsidR="00E62183">
        <w:rPr>
          <w:rFonts w:ascii="Sylfaen" w:hAnsi="Sylfaen" w:cs="Sylfaen"/>
          <w:sz w:val="24"/>
          <w:szCs w:val="24"/>
          <w:lang w:val="ka-GE"/>
        </w:rPr>
        <w:t>ელექტრონულ</w:t>
      </w:r>
      <w:r>
        <w:rPr>
          <w:rFonts w:ascii="Sylfaen" w:hAnsi="Sylfaen" w:cs="Sylfaen"/>
          <w:sz w:val="24"/>
          <w:szCs w:val="24"/>
          <w:lang w:val="ka-GE"/>
        </w:rPr>
        <w:t xml:space="preserve"> </w:t>
      </w:r>
      <w:r w:rsidR="00E62183">
        <w:rPr>
          <w:rFonts w:ascii="Sylfaen" w:hAnsi="Sylfaen" w:cs="Sylfaen"/>
          <w:sz w:val="24"/>
          <w:szCs w:val="24"/>
          <w:lang w:val="ka-GE"/>
        </w:rPr>
        <w:t>ბლოკებ</w:t>
      </w:r>
      <w:r w:rsidR="003A6C46">
        <w:rPr>
          <w:rFonts w:ascii="Sylfaen" w:hAnsi="Sylfaen" w:cs="Sylfaen"/>
          <w:sz w:val="24"/>
          <w:szCs w:val="24"/>
          <w:lang w:val="ka-GE"/>
        </w:rPr>
        <w:t>ს/</w:t>
      </w:r>
      <w:r w:rsidR="006C20DF">
        <w:rPr>
          <w:rFonts w:ascii="Sylfaen" w:hAnsi="Sylfaen" w:cs="Sylfaen"/>
          <w:sz w:val="24"/>
          <w:szCs w:val="24"/>
          <w:lang w:val="ka-GE"/>
        </w:rPr>
        <w:t xml:space="preserve"> </w:t>
      </w:r>
      <w:r w:rsidR="00E62183">
        <w:rPr>
          <w:rFonts w:ascii="Sylfaen" w:hAnsi="Sylfaen" w:cs="Sylfaen"/>
          <w:sz w:val="24"/>
          <w:szCs w:val="24"/>
          <w:lang w:val="ka-GE"/>
        </w:rPr>
        <w:t>მინიკომპიუტერებ</w:t>
      </w:r>
      <w:r w:rsidR="003A6C46">
        <w:rPr>
          <w:rFonts w:ascii="Sylfaen" w:hAnsi="Sylfaen" w:cs="Sylfaen"/>
          <w:sz w:val="24"/>
          <w:szCs w:val="24"/>
          <w:lang w:val="ka-GE"/>
        </w:rPr>
        <w:t>ს</w:t>
      </w:r>
      <w:r w:rsidR="00C53F64">
        <w:rPr>
          <w:rFonts w:ascii="Sylfaen" w:hAnsi="Sylfaen" w:cs="Sylfaen"/>
          <w:sz w:val="24"/>
          <w:szCs w:val="24"/>
          <w:lang w:val="ka-GE"/>
        </w:rPr>
        <w:t xml:space="preserve"> (ე.წ. „</w:t>
      </w:r>
      <w:r w:rsidR="00F24664">
        <w:rPr>
          <w:rFonts w:ascii="Sylfaen" w:hAnsi="Sylfaen" w:cs="Sylfaen"/>
          <w:sz w:val="24"/>
          <w:szCs w:val="24"/>
          <w:lang w:val="ka-GE"/>
        </w:rPr>
        <w:t>კონტროლერე</w:t>
      </w:r>
      <w:r w:rsidR="00E62183">
        <w:rPr>
          <w:rFonts w:ascii="Sylfaen" w:hAnsi="Sylfaen" w:cs="Sylfaen"/>
          <w:sz w:val="24"/>
          <w:szCs w:val="24"/>
          <w:lang w:val="ka-GE"/>
        </w:rPr>
        <w:t>ბ</w:t>
      </w:r>
      <w:r w:rsidR="00F24664">
        <w:rPr>
          <w:rFonts w:ascii="Sylfaen" w:hAnsi="Sylfaen" w:cs="Sylfaen"/>
          <w:sz w:val="24"/>
          <w:szCs w:val="24"/>
          <w:lang w:val="ka-GE"/>
        </w:rPr>
        <w:t>ს</w:t>
      </w:r>
      <w:r w:rsidR="00C53F64">
        <w:rPr>
          <w:rFonts w:ascii="Sylfaen" w:hAnsi="Sylfaen" w:cs="Sylfaen"/>
          <w:sz w:val="24"/>
          <w:szCs w:val="24"/>
          <w:lang w:val="ka-GE"/>
        </w:rPr>
        <w:t xml:space="preserve">“) </w:t>
      </w:r>
      <w:r w:rsidR="00E62183">
        <w:rPr>
          <w:rFonts w:ascii="Sylfaen" w:hAnsi="Sylfaen" w:cs="Sylfaen"/>
          <w:sz w:val="24"/>
          <w:szCs w:val="24"/>
          <w:lang w:val="ka-GE"/>
        </w:rPr>
        <w:t>ეფუძნებ</w:t>
      </w:r>
      <w:r w:rsidR="008A3F8C">
        <w:rPr>
          <w:rFonts w:ascii="Sylfaen" w:hAnsi="Sylfaen" w:cs="Sylfaen"/>
          <w:sz w:val="24"/>
          <w:szCs w:val="24"/>
          <w:lang w:val="ka-GE"/>
        </w:rPr>
        <w:t>ი</w:t>
      </w:r>
      <w:r w:rsidR="00E62183">
        <w:rPr>
          <w:rFonts w:ascii="Sylfaen" w:hAnsi="Sylfaen" w:cs="Sylfaen"/>
          <w:sz w:val="24"/>
          <w:szCs w:val="24"/>
          <w:lang w:val="ka-GE"/>
        </w:rPr>
        <w:t>ან</w:t>
      </w:r>
      <w:r>
        <w:rPr>
          <w:rFonts w:ascii="Sylfaen" w:hAnsi="Sylfaen" w:cs="Sylfaen"/>
          <w:sz w:val="24"/>
          <w:szCs w:val="24"/>
          <w:lang w:val="ka-GE"/>
        </w:rPr>
        <w:t>.</w:t>
      </w:r>
      <w:r w:rsidR="008A3F8C">
        <w:rPr>
          <w:rFonts w:ascii="Sylfaen" w:hAnsi="Sylfaen" w:cs="Sylfaen"/>
          <w:sz w:val="24"/>
          <w:szCs w:val="24"/>
          <w:lang w:val="ka-GE"/>
        </w:rPr>
        <w:t xml:space="preserve"> </w:t>
      </w:r>
      <w:r w:rsidR="00E62183">
        <w:rPr>
          <w:rFonts w:ascii="Sylfaen" w:hAnsi="Sylfaen" w:cs="Sylfaen"/>
          <w:sz w:val="24"/>
          <w:szCs w:val="24"/>
          <w:lang w:val="ka-GE"/>
        </w:rPr>
        <w:t xml:space="preserve">ამიტომ, მათი </w:t>
      </w:r>
      <w:r w:rsidR="00C52B2E">
        <w:rPr>
          <w:rFonts w:ascii="Sylfaen" w:hAnsi="Sylfaen" w:cs="Sylfaen"/>
          <w:sz w:val="24"/>
          <w:szCs w:val="24"/>
          <w:lang w:val="ka-GE"/>
        </w:rPr>
        <w:t>ფუნქციონალური გამოყენების თვალსაზრისით, მართვის ყველა საბორტო სისტემა შეიძლება დავაჯგუფოთ</w:t>
      </w:r>
      <w:r w:rsidR="00E62183">
        <w:rPr>
          <w:rFonts w:ascii="Sylfaen" w:hAnsi="Sylfaen" w:cs="Sylfaen"/>
          <w:sz w:val="24"/>
          <w:szCs w:val="24"/>
          <w:lang w:val="ka-GE"/>
        </w:rPr>
        <w:t>:</w:t>
      </w:r>
      <w:r w:rsidR="00C52B2E">
        <w:rPr>
          <w:rFonts w:ascii="Sylfaen" w:hAnsi="Sylfaen" w:cs="Sylfaen"/>
          <w:sz w:val="24"/>
          <w:szCs w:val="24"/>
          <w:lang w:val="ka-GE"/>
        </w:rPr>
        <w:t xml:space="preserve"> </w:t>
      </w:r>
      <w:r w:rsidR="008A3F8C">
        <w:rPr>
          <w:rFonts w:ascii="Sylfaen" w:hAnsi="Sylfaen" w:cs="Sylfaen"/>
          <w:sz w:val="24"/>
          <w:szCs w:val="24"/>
          <w:lang w:val="ka-GE"/>
        </w:rPr>
        <w:t>ძალური დანადგარის</w:t>
      </w:r>
      <w:r w:rsidR="003A6C46">
        <w:rPr>
          <w:rFonts w:ascii="Sylfaen" w:hAnsi="Sylfaen" w:cs="Sylfaen"/>
          <w:sz w:val="24"/>
          <w:szCs w:val="24"/>
          <w:lang w:val="ka-GE"/>
        </w:rPr>
        <w:t>/ძრავას</w:t>
      </w:r>
      <w:r w:rsidR="00C52B2E">
        <w:rPr>
          <w:rFonts w:ascii="Sylfaen" w:hAnsi="Sylfaen" w:cs="Sylfaen"/>
          <w:sz w:val="24"/>
          <w:szCs w:val="24"/>
          <w:lang w:val="ka-GE"/>
        </w:rPr>
        <w:t>, ტრანსმისიის, სავალი ნაწილის, სალონის აღჭურვილობისა და ავტომობილის უსაფრთხოების მართვის სისტემებად.</w:t>
      </w:r>
    </w:p>
    <w:p w:rsidR="00075250" w:rsidRDefault="00C52B2E" w:rsidP="00655C30">
      <w:pPr>
        <w:spacing w:after="0"/>
        <w:jc w:val="both"/>
        <w:rPr>
          <w:rFonts w:ascii="Sylfaen" w:hAnsi="Sylfaen" w:cs="Sylfaen"/>
          <w:sz w:val="24"/>
          <w:szCs w:val="24"/>
          <w:lang w:val="ka-GE"/>
        </w:rPr>
      </w:pPr>
      <w:r>
        <w:rPr>
          <w:rFonts w:ascii="Sylfaen" w:hAnsi="Sylfaen" w:cs="Sylfaen"/>
          <w:sz w:val="24"/>
          <w:szCs w:val="24"/>
          <w:lang w:val="ka-GE"/>
        </w:rPr>
        <w:t xml:space="preserve">           </w:t>
      </w:r>
      <w:r w:rsidR="00F02B4D">
        <w:rPr>
          <w:rFonts w:ascii="Sylfaen" w:hAnsi="Sylfaen" w:cs="Sylfaen"/>
          <w:sz w:val="24"/>
          <w:szCs w:val="24"/>
          <w:lang w:val="ka-GE"/>
        </w:rPr>
        <w:t>დღეისათვის</w:t>
      </w:r>
      <w:r w:rsidR="00E62183">
        <w:rPr>
          <w:rFonts w:ascii="Sylfaen" w:hAnsi="Sylfaen" w:cs="Sylfaen"/>
          <w:sz w:val="24"/>
          <w:szCs w:val="24"/>
          <w:lang w:val="ka-GE"/>
        </w:rPr>
        <w:t xml:space="preserve"> </w:t>
      </w:r>
      <w:r w:rsidR="00DF2CA4">
        <w:rPr>
          <w:rFonts w:ascii="Sylfaen" w:hAnsi="Sylfaen" w:cs="Sylfaen"/>
          <w:sz w:val="24"/>
          <w:szCs w:val="24"/>
          <w:lang w:val="ka-GE"/>
        </w:rPr>
        <w:t xml:space="preserve">ავტომობილის ძრავას მართვის მრავალი სისტემაა </w:t>
      </w:r>
      <w:r>
        <w:rPr>
          <w:rFonts w:ascii="Sylfaen" w:hAnsi="Sylfaen" w:cs="Sylfaen"/>
          <w:sz w:val="24"/>
          <w:szCs w:val="24"/>
          <w:lang w:val="ka-GE"/>
        </w:rPr>
        <w:t xml:space="preserve">დამუშავებული და </w:t>
      </w:r>
      <w:r w:rsidR="00DF2CA4">
        <w:rPr>
          <w:rFonts w:ascii="Sylfaen" w:hAnsi="Sylfaen" w:cs="Sylfaen"/>
          <w:sz w:val="24"/>
          <w:szCs w:val="24"/>
          <w:lang w:val="ka-GE"/>
        </w:rPr>
        <w:t>დანერგილი</w:t>
      </w:r>
      <w:r>
        <w:rPr>
          <w:rFonts w:ascii="Sylfaen" w:hAnsi="Sylfaen" w:cs="Sylfaen"/>
          <w:sz w:val="24"/>
          <w:szCs w:val="24"/>
          <w:lang w:val="ka-GE"/>
        </w:rPr>
        <w:t xml:space="preserve">. </w:t>
      </w:r>
      <w:r w:rsidR="000955EA">
        <w:rPr>
          <w:rFonts w:ascii="Sylfaen" w:hAnsi="Sylfaen" w:cs="Sylfaen"/>
          <w:sz w:val="24"/>
          <w:szCs w:val="24"/>
          <w:lang w:val="ka-GE"/>
        </w:rPr>
        <w:t xml:space="preserve">მათ საერთო </w:t>
      </w:r>
      <w:r w:rsidR="00EF6B33">
        <w:rPr>
          <w:rFonts w:ascii="Sylfaen" w:hAnsi="Sylfaen" w:cs="Sylfaen"/>
          <w:sz w:val="24"/>
          <w:szCs w:val="24"/>
          <w:lang w:val="ka-GE"/>
        </w:rPr>
        <w:t>დანიშნულება</w:t>
      </w:r>
      <w:r w:rsidR="00DF2CA4">
        <w:rPr>
          <w:rFonts w:ascii="Sylfaen" w:hAnsi="Sylfaen" w:cs="Sylfaen"/>
          <w:sz w:val="24"/>
          <w:szCs w:val="24"/>
          <w:lang w:val="ka-GE"/>
        </w:rPr>
        <w:t xml:space="preserve"> აქვთ</w:t>
      </w:r>
      <w:r w:rsidR="000955EA">
        <w:rPr>
          <w:rFonts w:ascii="Sylfaen" w:hAnsi="Sylfaen" w:cs="Sylfaen"/>
          <w:sz w:val="24"/>
          <w:szCs w:val="24"/>
          <w:lang w:val="ka-GE"/>
        </w:rPr>
        <w:t xml:space="preserve">, მაგრამ </w:t>
      </w:r>
      <w:r w:rsidR="00EF6B33">
        <w:rPr>
          <w:rFonts w:ascii="Sylfaen" w:hAnsi="Sylfaen" w:cs="Sylfaen"/>
          <w:sz w:val="24"/>
          <w:szCs w:val="24"/>
          <w:lang w:val="ka-GE"/>
        </w:rPr>
        <w:t xml:space="preserve">ფუნქციონალურად </w:t>
      </w:r>
      <w:r w:rsidR="000955EA">
        <w:rPr>
          <w:rFonts w:ascii="Sylfaen" w:hAnsi="Sylfaen" w:cs="Sylfaen"/>
          <w:sz w:val="24"/>
          <w:szCs w:val="24"/>
          <w:lang w:val="ka-GE"/>
        </w:rPr>
        <w:t xml:space="preserve">ერთმანეთისაგან  განსხვავდებიან. </w:t>
      </w:r>
      <w:r w:rsidR="00F77F5E">
        <w:rPr>
          <w:rFonts w:ascii="Sylfaen" w:hAnsi="Sylfaen" w:cs="Sylfaen"/>
          <w:sz w:val="24"/>
          <w:szCs w:val="24"/>
          <w:lang w:val="ka-GE"/>
        </w:rPr>
        <w:t xml:space="preserve">კერძოდ, ბენზინის </w:t>
      </w:r>
      <w:r w:rsidR="00EB0E08">
        <w:rPr>
          <w:rFonts w:ascii="Sylfaen" w:hAnsi="Sylfaen" w:cs="Sylfaen"/>
          <w:sz w:val="24"/>
          <w:szCs w:val="24"/>
          <w:lang w:val="ka-GE"/>
        </w:rPr>
        <w:t>ძრავა</w:t>
      </w:r>
      <w:r w:rsidR="00F77F5E">
        <w:rPr>
          <w:rFonts w:ascii="Sylfaen" w:hAnsi="Sylfaen" w:cs="Sylfaen"/>
          <w:sz w:val="24"/>
          <w:szCs w:val="24"/>
          <w:lang w:val="ka-GE"/>
        </w:rPr>
        <w:t xml:space="preserve">ს მართვის სისტემის უმთავრესი ამოცანებია: სტექიომეტრული საწვავი ნარევის მომზადების უზრუნველყოფა </w:t>
      </w:r>
      <w:r w:rsidR="00EF6B33">
        <w:rPr>
          <w:rFonts w:ascii="Sylfaen" w:hAnsi="Sylfaen" w:cs="Sylfaen"/>
          <w:sz w:val="24"/>
          <w:szCs w:val="24"/>
          <w:lang w:val="ka-GE"/>
        </w:rPr>
        <w:t xml:space="preserve">და </w:t>
      </w:r>
      <w:r w:rsidR="00F77F5E">
        <w:rPr>
          <w:rFonts w:ascii="Sylfaen" w:hAnsi="Sylfaen" w:cs="Sylfaen"/>
          <w:sz w:val="24"/>
          <w:szCs w:val="24"/>
          <w:lang w:val="ka-GE"/>
        </w:rPr>
        <w:t>ანთების წინსწრების კუთხის რეგულირება</w:t>
      </w:r>
      <w:r w:rsidR="00EF6B33">
        <w:rPr>
          <w:rFonts w:ascii="Sylfaen" w:hAnsi="Sylfaen" w:cs="Sylfaen"/>
          <w:sz w:val="24"/>
          <w:szCs w:val="24"/>
          <w:lang w:val="ka-GE"/>
        </w:rPr>
        <w:t xml:space="preserve"> ძრავას მუშაობის ყველა რეჟიმზე, აგრეთვე უქმ სვლაზე ძრავას მუხლა ლილვის ბრუნთა რიცხვის მართვა. </w:t>
      </w:r>
      <w:r w:rsidR="0096160C">
        <w:rPr>
          <w:rFonts w:ascii="Sylfaen" w:hAnsi="Sylfaen" w:cs="Sylfaen"/>
          <w:sz w:val="24"/>
          <w:szCs w:val="24"/>
          <w:lang w:val="ka-GE"/>
        </w:rPr>
        <w:t xml:space="preserve">დიზელის </w:t>
      </w:r>
      <w:r w:rsidR="0096160C">
        <w:rPr>
          <w:rFonts w:ascii="Sylfaen" w:hAnsi="Sylfaen" w:cs="Sylfaen"/>
          <w:sz w:val="24"/>
          <w:szCs w:val="24"/>
          <w:lang w:val="ka-GE"/>
        </w:rPr>
        <w:lastRenderedPageBreak/>
        <w:t xml:space="preserve">ძრავას მართვის სისტემის უმთავრესი ამოცანა </w:t>
      </w:r>
      <w:r w:rsidR="00F24664">
        <w:rPr>
          <w:rFonts w:ascii="Sylfaen" w:hAnsi="Sylfaen" w:cs="Sylfaen"/>
          <w:sz w:val="24"/>
          <w:szCs w:val="24"/>
          <w:lang w:val="ka-GE"/>
        </w:rPr>
        <w:t xml:space="preserve">კი </w:t>
      </w:r>
      <w:r w:rsidR="0096160C">
        <w:rPr>
          <w:rFonts w:ascii="Sylfaen" w:hAnsi="Sylfaen" w:cs="Sylfaen"/>
          <w:sz w:val="24"/>
          <w:szCs w:val="24"/>
          <w:lang w:val="ka-GE"/>
        </w:rPr>
        <w:t xml:space="preserve">ცილინდრში საწვავის  შეფრქვევის მომენტისა და ხანგრძლივობის რეგულირებაა. </w:t>
      </w:r>
      <w:r w:rsidR="00F24664">
        <w:rPr>
          <w:rFonts w:ascii="Sylfaen" w:hAnsi="Sylfaen" w:cs="Sylfaen"/>
          <w:sz w:val="24"/>
          <w:szCs w:val="24"/>
          <w:lang w:val="ka-GE"/>
        </w:rPr>
        <w:t>ამიტომ მსოფლიო ტექნიკურ ლიტერატურაში ბენზინის ძრავას მართვის სისტემას უბარალოდ,</w:t>
      </w:r>
      <w:r w:rsidR="00F02B4D">
        <w:rPr>
          <w:rFonts w:ascii="Sylfaen" w:hAnsi="Sylfaen" w:cs="Sylfaen"/>
          <w:sz w:val="24"/>
          <w:szCs w:val="24"/>
          <w:lang w:val="ka-GE"/>
        </w:rPr>
        <w:t xml:space="preserve"> </w:t>
      </w:r>
      <w:r w:rsidR="00F24664">
        <w:rPr>
          <w:rFonts w:ascii="Sylfaen" w:hAnsi="Sylfaen" w:cs="Sylfaen"/>
          <w:sz w:val="24"/>
          <w:szCs w:val="24"/>
          <w:lang w:val="ka-GE"/>
        </w:rPr>
        <w:t xml:space="preserve"> </w:t>
      </w:r>
      <w:r w:rsidR="00F24664" w:rsidRPr="00F32273">
        <w:rPr>
          <w:rFonts w:ascii="Sylfaen" w:hAnsi="Sylfaen" w:cs="Sylfaen"/>
          <w:b/>
          <w:sz w:val="24"/>
          <w:szCs w:val="24"/>
          <w:lang w:val="ka-GE"/>
        </w:rPr>
        <w:t>„</w:t>
      </w:r>
      <w:r w:rsidR="00F24664" w:rsidRPr="00F32273">
        <w:rPr>
          <w:rFonts w:ascii="Sylfaen" w:hAnsi="Sylfaen" w:cs="Sylfaen"/>
          <w:b/>
          <w:i/>
          <w:color w:val="FF0000"/>
          <w:sz w:val="24"/>
          <w:szCs w:val="24"/>
          <w:lang w:val="ka-GE"/>
        </w:rPr>
        <w:t>ძრავას მართვის სისტემა</w:t>
      </w:r>
      <w:r w:rsidR="00F24664" w:rsidRPr="00F32273">
        <w:rPr>
          <w:rFonts w:ascii="Sylfaen" w:hAnsi="Sylfaen" w:cs="Sylfaen"/>
          <w:b/>
          <w:sz w:val="24"/>
          <w:szCs w:val="24"/>
          <w:lang w:val="ka-GE"/>
        </w:rPr>
        <w:t>“-</w:t>
      </w:r>
      <w:r w:rsidR="00F24664" w:rsidRPr="00F32273">
        <w:rPr>
          <w:rFonts w:ascii="Sylfaen" w:hAnsi="Sylfaen" w:cs="Sylfaen"/>
          <w:sz w:val="24"/>
          <w:szCs w:val="24"/>
          <w:lang w:val="ka-GE"/>
        </w:rPr>
        <w:t>ს</w:t>
      </w:r>
      <w:r w:rsidR="00F24664">
        <w:rPr>
          <w:rFonts w:ascii="Sylfaen" w:hAnsi="Sylfaen" w:cs="Sylfaen"/>
          <w:sz w:val="24"/>
          <w:szCs w:val="24"/>
          <w:lang w:val="ka-GE"/>
        </w:rPr>
        <w:t xml:space="preserve"> უწოდებენ,  დიზელის ძრავასთან მიმართებით კი იყენებენ სახელწოდებას: </w:t>
      </w:r>
      <w:r w:rsidR="00F24664" w:rsidRPr="00F32273">
        <w:rPr>
          <w:rFonts w:ascii="Sylfaen" w:hAnsi="Sylfaen" w:cs="Sylfaen"/>
          <w:b/>
          <w:sz w:val="24"/>
          <w:szCs w:val="24"/>
          <w:lang w:val="ka-GE"/>
        </w:rPr>
        <w:t>„</w:t>
      </w:r>
      <w:r w:rsidR="00F24664" w:rsidRPr="00F32273">
        <w:rPr>
          <w:rFonts w:ascii="Sylfaen" w:hAnsi="Sylfaen" w:cs="Sylfaen"/>
          <w:b/>
          <w:i/>
          <w:color w:val="FF0000"/>
          <w:sz w:val="24"/>
          <w:szCs w:val="24"/>
          <w:lang w:val="ka-GE"/>
        </w:rPr>
        <w:t>დიზელის მართვის სისტემა</w:t>
      </w:r>
      <w:r w:rsidR="00F24664" w:rsidRPr="00F32273">
        <w:rPr>
          <w:rFonts w:ascii="Sylfaen" w:hAnsi="Sylfaen" w:cs="Sylfaen"/>
          <w:b/>
          <w:sz w:val="24"/>
          <w:szCs w:val="24"/>
          <w:lang w:val="ka-GE"/>
        </w:rPr>
        <w:t>“.</w:t>
      </w:r>
      <w:r w:rsidR="00F02B4D">
        <w:rPr>
          <w:rFonts w:ascii="Sylfaen" w:hAnsi="Sylfaen" w:cs="Sylfaen"/>
          <w:b/>
          <w:sz w:val="24"/>
          <w:szCs w:val="24"/>
          <w:lang w:val="ka-GE"/>
        </w:rPr>
        <w:t xml:space="preserve"> </w:t>
      </w:r>
      <w:r w:rsidR="003A6C46">
        <w:rPr>
          <w:rFonts w:ascii="Sylfaen" w:hAnsi="Sylfaen" w:cs="Sylfaen"/>
          <w:sz w:val="24"/>
          <w:szCs w:val="24"/>
          <w:lang w:val="ka-GE"/>
        </w:rPr>
        <w:t xml:space="preserve">ჰიბრიდული ძალური დანადგარისა და ელექტრომობილის განვითარებამ ძრავას მართვის </w:t>
      </w:r>
      <w:r w:rsidR="0096160C">
        <w:rPr>
          <w:rFonts w:ascii="Sylfaen" w:hAnsi="Sylfaen" w:cs="Sylfaen"/>
          <w:sz w:val="24"/>
          <w:szCs w:val="24"/>
          <w:lang w:val="ka-GE"/>
        </w:rPr>
        <w:t>სისტემის</w:t>
      </w:r>
      <w:r w:rsidR="003A6C46">
        <w:rPr>
          <w:rFonts w:ascii="Sylfaen" w:hAnsi="Sylfaen" w:cs="Sylfaen"/>
          <w:sz w:val="24"/>
          <w:szCs w:val="24"/>
          <w:lang w:val="ka-GE"/>
        </w:rPr>
        <w:t xml:space="preserve"> ფუნქციები კიდევ უფრო გააფართოვა.</w:t>
      </w:r>
    </w:p>
    <w:p w:rsidR="00EB0E08" w:rsidRDefault="00AC7B43" w:rsidP="00655C30">
      <w:pPr>
        <w:spacing w:after="0"/>
        <w:jc w:val="both"/>
        <w:rPr>
          <w:rFonts w:ascii="Sylfaen" w:hAnsi="Sylfaen" w:cs="Sylfaen"/>
          <w:sz w:val="24"/>
          <w:szCs w:val="24"/>
          <w:lang w:val="ka-GE"/>
        </w:rPr>
      </w:pPr>
      <w:r>
        <w:rPr>
          <w:rFonts w:ascii="Sylfaen" w:hAnsi="Sylfaen" w:cs="Sylfaen"/>
          <w:sz w:val="24"/>
          <w:szCs w:val="24"/>
          <w:lang w:val="ka-GE"/>
        </w:rPr>
        <w:t xml:space="preserve">           ტერმინი: „ტრანსმისიის </w:t>
      </w:r>
      <w:r w:rsidR="00F24664">
        <w:rPr>
          <w:rFonts w:ascii="Sylfaen" w:hAnsi="Sylfaen" w:cs="Sylfaen"/>
          <w:sz w:val="24"/>
          <w:szCs w:val="24"/>
          <w:lang w:val="ka-GE"/>
        </w:rPr>
        <w:t xml:space="preserve">კომპიუტერული </w:t>
      </w:r>
      <w:r w:rsidR="00E55325">
        <w:rPr>
          <w:rFonts w:ascii="Sylfaen" w:hAnsi="Sylfaen" w:cs="Sylfaen"/>
          <w:sz w:val="24"/>
          <w:szCs w:val="24"/>
          <w:lang w:val="ka-GE"/>
        </w:rPr>
        <w:t>მართვა</w:t>
      </w:r>
      <w:r>
        <w:rPr>
          <w:rFonts w:ascii="Sylfaen" w:hAnsi="Sylfaen" w:cs="Sylfaen"/>
          <w:sz w:val="24"/>
          <w:szCs w:val="24"/>
          <w:lang w:val="ka-GE"/>
        </w:rPr>
        <w:t xml:space="preserve">“  </w:t>
      </w:r>
      <w:r w:rsidRPr="00AC7B43">
        <w:rPr>
          <w:rFonts w:ascii="Sylfaen" w:hAnsi="Sylfaen" w:cs="Sylfaen"/>
          <w:b/>
          <w:i/>
          <w:color w:val="FF0000"/>
          <w:sz w:val="24"/>
          <w:szCs w:val="24"/>
          <w:lang w:val="ka-GE"/>
        </w:rPr>
        <w:t>ავტომატურ ტრანსმისიასთან</w:t>
      </w:r>
      <w:r>
        <w:rPr>
          <w:rFonts w:ascii="Sylfaen" w:hAnsi="Sylfaen" w:cs="Sylfaen"/>
          <w:sz w:val="24"/>
          <w:szCs w:val="24"/>
          <w:lang w:val="ka-GE"/>
        </w:rPr>
        <w:t xml:space="preserve">  მიმართებით გამოიყენება. ავტომატური კი ეწოდება ტრანსმისიას, რომელიც შეიცავს გადაცემათა ცვლის ავტომატურ, ავტომატიზირებულ მექანიკურ (ე.წ. „რობოტი“)</w:t>
      </w:r>
      <w:r w:rsidR="00104DF8">
        <w:rPr>
          <w:rFonts w:ascii="Sylfaen" w:hAnsi="Sylfaen" w:cs="Sylfaen"/>
          <w:sz w:val="24"/>
          <w:szCs w:val="24"/>
          <w:lang w:val="ka-GE"/>
        </w:rPr>
        <w:t>,</w:t>
      </w:r>
      <w:r>
        <w:rPr>
          <w:rFonts w:ascii="Sylfaen" w:hAnsi="Sylfaen" w:cs="Sylfaen"/>
          <w:sz w:val="24"/>
          <w:szCs w:val="24"/>
          <w:lang w:val="ka-GE"/>
        </w:rPr>
        <w:t xml:space="preserve"> ან უსაფეხურო გადაცემათა კოლოფს (</w:t>
      </w:r>
      <w:r w:rsidR="00F24664">
        <w:rPr>
          <w:rFonts w:ascii="Sylfaen" w:hAnsi="Sylfaen" w:cs="Sylfaen"/>
          <w:sz w:val="24"/>
          <w:szCs w:val="24"/>
          <w:lang w:val="ka-GE"/>
        </w:rPr>
        <w:t>"ვარიატორი</w:t>
      </w:r>
      <w:r>
        <w:rPr>
          <w:rFonts w:ascii="Sylfaen" w:hAnsi="Sylfaen" w:cs="Sylfaen"/>
          <w:sz w:val="24"/>
          <w:szCs w:val="24"/>
          <w:lang w:val="ka-GE"/>
        </w:rPr>
        <w:t xml:space="preserve">“).  ამ შემთხვევაში </w:t>
      </w:r>
      <w:r w:rsidR="00F24664">
        <w:rPr>
          <w:rFonts w:ascii="Sylfaen" w:hAnsi="Sylfaen" w:cs="Sylfaen"/>
          <w:sz w:val="24"/>
          <w:szCs w:val="24"/>
          <w:lang w:val="ka-GE"/>
        </w:rPr>
        <w:t>კომპიუტერ</w:t>
      </w:r>
      <w:r>
        <w:rPr>
          <w:rFonts w:ascii="Sylfaen" w:hAnsi="Sylfaen" w:cs="Sylfaen"/>
          <w:sz w:val="24"/>
          <w:szCs w:val="24"/>
          <w:lang w:val="ka-GE"/>
        </w:rPr>
        <w:t xml:space="preserve">ული მართვა გულისხმობს გადაცემათა რიცხვის შერჩევის მაღალ სიზუსტეს ავტომობილის მოძრაობის სიჩქარეთა რეჟიმების მიხედვით, </w:t>
      </w:r>
      <w:r w:rsidR="00EB0E08">
        <w:rPr>
          <w:rFonts w:ascii="Sylfaen" w:hAnsi="Sylfaen" w:cs="Sylfaen"/>
          <w:sz w:val="24"/>
          <w:szCs w:val="24"/>
          <w:lang w:val="ka-GE"/>
        </w:rPr>
        <w:t>საწვავის ხარჯის შემცირებას, აგრეთვე ტრანსმისიის მართვის მაღალ კომფორტს.</w:t>
      </w:r>
    </w:p>
    <w:p w:rsidR="003D224D" w:rsidRDefault="00F02B4D" w:rsidP="00655C30">
      <w:pPr>
        <w:spacing w:after="0"/>
        <w:jc w:val="both"/>
        <w:rPr>
          <w:rFonts w:ascii="Sylfaen" w:hAnsi="Sylfaen" w:cs="Sylfaen"/>
          <w:sz w:val="24"/>
          <w:szCs w:val="24"/>
          <w:lang w:val="ka-GE"/>
        </w:rPr>
      </w:pPr>
      <w:r>
        <w:rPr>
          <w:rFonts w:ascii="Sylfaen" w:hAnsi="Sylfaen" w:cs="Sylfaen"/>
          <w:b/>
          <w:i/>
          <w:color w:val="FF0000"/>
          <w:sz w:val="24"/>
          <w:szCs w:val="24"/>
          <w:lang w:val="ka-GE"/>
        </w:rPr>
        <w:t xml:space="preserve">           </w:t>
      </w:r>
      <w:r w:rsidR="00EB0E08" w:rsidRPr="00EB0E08">
        <w:rPr>
          <w:rFonts w:ascii="Sylfaen" w:hAnsi="Sylfaen" w:cs="Sylfaen"/>
          <w:b/>
          <w:i/>
          <w:color w:val="FF0000"/>
          <w:sz w:val="24"/>
          <w:szCs w:val="24"/>
          <w:lang w:val="ka-GE"/>
        </w:rPr>
        <w:t>სავალი ნაწილის მართვა</w:t>
      </w:r>
      <w:r w:rsidR="00EB0E08">
        <w:rPr>
          <w:rFonts w:ascii="Sylfaen" w:hAnsi="Sylfaen" w:cs="Sylfaen"/>
          <w:sz w:val="24"/>
          <w:szCs w:val="24"/>
          <w:lang w:val="ka-GE"/>
        </w:rPr>
        <w:t xml:space="preserve">  გულისხმობს </w:t>
      </w:r>
      <w:r w:rsidR="00672A03">
        <w:rPr>
          <w:rFonts w:ascii="Sylfaen" w:hAnsi="Sylfaen" w:cs="Sylfaen"/>
          <w:sz w:val="24"/>
          <w:szCs w:val="24"/>
          <w:lang w:val="ka-GE"/>
        </w:rPr>
        <w:t xml:space="preserve">ავტომობილის </w:t>
      </w:r>
      <w:r w:rsidR="00EB0E08">
        <w:rPr>
          <w:rFonts w:ascii="Sylfaen" w:hAnsi="Sylfaen" w:cs="Sylfaen"/>
          <w:sz w:val="24"/>
          <w:szCs w:val="24"/>
          <w:lang w:val="ka-GE"/>
        </w:rPr>
        <w:t>მოძრაობის</w:t>
      </w:r>
      <w:r w:rsidR="002C427C">
        <w:rPr>
          <w:rFonts w:ascii="Sylfaen" w:hAnsi="Sylfaen" w:cs="Sylfaen"/>
          <w:sz w:val="24"/>
          <w:szCs w:val="24"/>
          <w:lang w:val="ka-GE"/>
        </w:rPr>
        <w:t xml:space="preserve"> რეჟიმების</w:t>
      </w:r>
      <w:r w:rsidR="00EB0E08">
        <w:rPr>
          <w:rFonts w:ascii="Sylfaen" w:hAnsi="Sylfaen" w:cs="Sylfaen"/>
          <w:sz w:val="24"/>
          <w:szCs w:val="24"/>
          <w:lang w:val="ka-GE"/>
        </w:rPr>
        <w:t xml:space="preserve">, მისი ტრაექტორიის ცვლისა და დამუხრუჭების  პროცესების მართვას. შესაბამისად, იგი </w:t>
      </w:r>
      <w:r w:rsidR="00672A03">
        <w:rPr>
          <w:rFonts w:ascii="Sylfaen" w:hAnsi="Sylfaen" w:cs="Sylfaen"/>
          <w:sz w:val="24"/>
          <w:szCs w:val="24"/>
          <w:lang w:val="ka-GE"/>
        </w:rPr>
        <w:t>მოიცავ</w:t>
      </w:r>
      <w:r w:rsidR="002C427C">
        <w:rPr>
          <w:rFonts w:ascii="Sylfaen" w:hAnsi="Sylfaen" w:cs="Sylfaen"/>
          <w:sz w:val="24"/>
          <w:szCs w:val="24"/>
          <w:lang w:val="ka-GE"/>
        </w:rPr>
        <w:t xml:space="preserve">ს დაკიდების, საჭით მართვისა და სამუხრუჭე </w:t>
      </w:r>
      <w:r w:rsidR="00672A03">
        <w:rPr>
          <w:rFonts w:ascii="Sylfaen" w:hAnsi="Sylfaen" w:cs="Sylfaen"/>
          <w:sz w:val="24"/>
          <w:szCs w:val="24"/>
          <w:lang w:val="ka-GE"/>
        </w:rPr>
        <w:t>სისტემებს</w:t>
      </w:r>
      <w:r w:rsidR="002C427C">
        <w:rPr>
          <w:rFonts w:ascii="Sylfaen" w:hAnsi="Sylfaen" w:cs="Sylfaen"/>
          <w:sz w:val="24"/>
          <w:szCs w:val="24"/>
          <w:lang w:val="ka-GE"/>
        </w:rPr>
        <w:t xml:space="preserve">. </w:t>
      </w:r>
      <w:r w:rsidR="002C427C" w:rsidRPr="002C427C">
        <w:rPr>
          <w:rFonts w:ascii="Sylfaen" w:hAnsi="Sylfaen" w:cs="Sylfaen"/>
          <w:b/>
          <w:i/>
          <w:color w:val="FF0000"/>
          <w:sz w:val="24"/>
          <w:szCs w:val="24"/>
          <w:lang w:val="ka-GE"/>
        </w:rPr>
        <w:t>სალონის</w:t>
      </w:r>
      <w:r>
        <w:rPr>
          <w:rFonts w:ascii="Sylfaen" w:hAnsi="Sylfaen" w:cs="Sylfaen"/>
          <w:b/>
          <w:i/>
          <w:color w:val="FF0000"/>
          <w:sz w:val="24"/>
          <w:szCs w:val="24"/>
          <w:lang w:val="ka-GE"/>
        </w:rPr>
        <w:t xml:space="preserve"> </w:t>
      </w:r>
      <w:r w:rsidR="002C427C" w:rsidRPr="002C427C">
        <w:rPr>
          <w:rFonts w:ascii="Sylfaen" w:hAnsi="Sylfaen" w:cs="Sylfaen"/>
          <w:b/>
          <w:i/>
          <w:color w:val="FF0000"/>
          <w:sz w:val="24"/>
          <w:szCs w:val="24"/>
          <w:lang w:val="ka-GE"/>
        </w:rPr>
        <w:t xml:space="preserve">მოწყობილობების </w:t>
      </w:r>
      <w:r>
        <w:rPr>
          <w:rFonts w:ascii="Sylfaen" w:hAnsi="Sylfaen" w:cs="Sylfaen"/>
          <w:b/>
          <w:i/>
          <w:color w:val="FF0000"/>
          <w:sz w:val="24"/>
          <w:szCs w:val="24"/>
          <w:lang w:val="ka-GE"/>
        </w:rPr>
        <w:t xml:space="preserve"> </w:t>
      </w:r>
      <w:r w:rsidR="002C427C" w:rsidRPr="002C427C">
        <w:rPr>
          <w:rFonts w:ascii="Sylfaen" w:hAnsi="Sylfaen" w:cs="Sylfaen"/>
          <w:b/>
          <w:i/>
          <w:color w:val="FF0000"/>
          <w:sz w:val="24"/>
          <w:szCs w:val="24"/>
          <w:lang w:val="ka-GE"/>
        </w:rPr>
        <w:t>მართვა</w:t>
      </w:r>
      <w:r>
        <w:rPr>
          <w:rFonts w:ascii="Sylfaen" w:hAnsi="Sylfaen" w:cs="Sylfaen"/>
          <w:b/>
          <w:i/>
          <w:color w:val="FF0000"/>
          <w:sz w:val="24"/>
          <w:szCs w:val="24"/>
          <w:lang w:val="ka-GE"/>
        </w:rPr>
        <w:t xml:space="preserve">  </w:t>
      </w:r>
      <w:r w:rsidR="003D224D">
        <w:rPr>
          <w:rFonts w:ascii="Sylfaen" w:hAnsi="Sylfaen" w:cs="Sylfaen"/>
          <w:sz w:val="24"/>
          <w:szCs w:val="24"/>
          <w:lang w:val="ka-GE"/>
        </w:rPr>
        <w:t>მიმართ</w:t>
      </w:r>
      <w:r w:rsidR="002C427C">
        <w:rPr>
          <w:rFonts w:ascii="Sylfaen" w:hAnsi="Sylfaen" w:cs="Sylfaen"/>
          <w:sz w:val="24"/>
          <w:szCs w:val="24"/>
          <w:lang w:val="ka-GE"/>
        </w:rPr>
        <w:t>ულია ავტომობილის კომფორტისა და სამომხმარებლო ღირებულების ამაღლებისაკენ.</w:t>
      </w:r>
      <w:r>
        <w:rPr>
          <w:rFonts w:ascii="Sylfaen" w:hAnsi="Sylfaen" w:cs="Sylfaen"/>
          <w:sz w:val="24"/>
          <w:szCs w:val="24"/>
          <w:lang w:val="ka-GE"/>
        </w:rPr>
        <w:t xml:space="preserve"> </w:t>
      </w:r>
      <w:r w:rsidR="006A111A">
        <w:rPr>
          <w:rFonts w:ascii="Sylfaen" w:hAnsi="Sylfaen" w:cs="Sylfaen"/>
          <w:sz w:val="24"/>
          <w:szCs w:val="24"/>
          <w:lang w:val="ka-GE"/>
        </w:rPr>
        <w:t>მისი ფუნქციონირების სფეროა კლიმატური დანადგარი, მრავალფუნქციური მულტიმედიური სისტემა, სალონის ადაპტური განათება და ა.შ.</w:t>
      </w:r>
      <w:r>
        <w:rPr>
          <w:rFonts w:ascii="Sylfaen" w:hAnsi="Sylfaen" w:cs="Sylfaen"/>
          <w:sz w:val="24"/>
          <w:szCs w:val="24"/>
          <w:lang w:val="ka-GE"/>
        </w:rPr>
        <w:t xml:space="preserve"> </w:t>
      </w:r>
      <w:r w:rsidR="004B6A68" w:rsidRPr="004B6A68">
        <w:rPr>
          <w:rFonts w:ascii="Sylfaen" w:hAnsi="Sylfaen" w:cs="Sylfaen"/>
          <w:b/>
          <w:i/>
          <w:color w:val="FF0000"/>
          <w:sz w:val="24"/>
          <w:szCs w:val="24"/>
          <w:lang w:val="ka-GE"/>
        </w:rPr>
        <w:t xml:space="preserve">ავტომობილის უსაფრთხოების </w:t>
      </w:r>
      <w:r w:rsidR="00666610">
        <w:rPr>
          <w:rFonts w:ascii="Sylfaen" w:hAnsi="Sylfaen" w:cs="Sylfaen"/>
          <w:b/>
          <w:i/>
          <w:color w:val="FF0000"/>
          <w:sz w:val="24"/>
          <w:szCs w:val="24"/>
          <w:lang w:val="ka-GE"/>
        </w:rPr>
        <w:t xml:space="preserve">სისტემის </w:t>
      </w:r>
      <w:r w:rsidR="004B6A68" w:rsidRPr="004B6A68">
        <w:rPr>
          <w:rFonts w:ascii="Sylfaen" w:hAnsi="Sylfaen" w:cs="Sylfaen"/>
          <w:b/>
          <w:i/>
          <w:color w:val="FF0000"/>
          <w:sz w:val="24"/>
          <w:szCs w:val="24"/>
          <w:lang w:val="ka-GE"/>
        </w:rPr>
        <w:t>მართვის</w:t>
      </w:r>
      <w:r>
        <w:rPr>
          <w:rFonts w:ascii="Sylfaen" w:hAnsi="Sylfaen" w:cs="Sylfaen"/>
          <w:b/>
          <w:i/>
          <w:color w:val="FF0000"/>
          <w:sz w:val="24"/>
          <w:szCs w:val="24"/>
          <w:lang w:val="ka-GE"/>
        </w:rPr>
        <w:t xml:space="preserve"> </w:t>
      </w:r>
      <w:r w:rsidR="004B6A68">
        <w:rPr>
          <w:rFonts w:ascii="Sylfaen" w:hAnsi="Sylfaen" w:cs="Sylfaen"/>
          <w:sz w:val="24"/>
          <w:szCs w:val="24"/>
          <w:lang w:val="ka-GE"/>
        </w:rPr>
        <w:t xml:space="preserve">ძირითადი ამოცანაა საგზაო მოძრაობის უსაფრთხოების ამაღლება. მისი მოქმედების სფეროებია: ავტომობილის აქტიური, პასიური და პრევენციული უსაფრთხოების, გატაცების საწინააღმდეგო, ნავიგაციისა და კავშირის, სალონში შეღწევის ინტელექტრუალური სისტემები და ა.შ. </w:t>
      </w:r>
      <w:r w:rsidR="0096160C">
        <w:rPr>
          <w:rFonts w:ascii="Sylfaen" w:hAnsi="Sylfaen" w:cs="Sylfaen"/>
          <w:sz w:val="24"/>
          <w:szCs w:val="24"/>
          <w:lang w:val="ka-GE"/>
        </w:rPr>
        <w:t xml:space="preserve">და ბოლოს, საგანგებოდ უნდა გამოიყოს ერთი ფუნქცია, რომელიც ყველა მართვის სისტემის ჯეროვანი მუშაობის საფუძველია: ესაა ავტომობილის </w:t>
      </w:r>
      <w:r w:rsidR="004F2581">
        <w:rPr>
          <w:rFonts w:ascii="Sylfaen" w:hAnsi="Sylfaen" w:cs="Sylfaen"/>
          <w:sz w:val="24"/>
          <w:szCs w:val="24"/>
          <w:lang w:val="ka-GE"/>
        </w:rPr>
        <w:t>ტექნიკურ</w:t>
      </w:r>
      <w:r>
        <w:rPr>
          <w:rFonts w:ascii="Sylfaen" w:hAnsi="Sylfaen" w:cs="Sylfaen"/>
          <w:sz w:val="24"/>
          <w:szCs w:val="24"/>
          <w:lang w:val="ka-GE"/>
        </w:rPr>
        <w:t xml:space="preserve"> </w:t>
      </w:r>
      <w:r w:rsidR="00666610">
        <w:rPr>
          <w:rFonts w:ascii="Sylfaen" w:hAnsi="Sylfaen" w:cs="Sylfaen"/>
          <w:sz w:val="24"/>
          <w:szCs w:val="24"/>
          <w:lang w:val="ka-GE"/>
        </w:rPr>
        <w:t xml:space="preserve">სისტემაში </w:t>
      </w:r>
      <w:r w:rsidR="0096160C">
        <w:rPr>
          <w:rFonts w:ascii="Sylfaen" w:hAnsi="Sylfaen" w:cs="Sylfaen"/>
          <w:sz w:val="24"/>
          <w:szCs w:val="24"/>
          <w:lang w:val="ka-GE"/>
        </w:rPr>
        <w:t>მიმდინარე პროცესების უწყვეტი საბორტო დიაგნოსტიკა და გამოვლენილ უწესივრობებზე ჯეროვანი და დროული რეაგირება</w:t>
      </w:r>
      <w:r w:rsidR="00672A03">
        <w:rPr>
          <w:rFonts w:ascii="Sylfaen" w:hAnsi="Sylfaen" w:cs="Sylfaen"/>
          <w:sz w:val="24"/>
          <w:szCs w:val="24"/>
          <w:lang w:val="ka-GE"/>
        </w:rPr>
        <w:t>.</w:t>
      </w:r>
    </w:p>
    <w:p w:rsidR="006C20DF" w:rsidRDefault="006C20DF" w:rsidP="00655C30">
      <w:pPr>
        <w:spacing w:after="0"/>
        <w:jc w:val="both"/>
        <w:rPr>
          <w:rFonts w:ascii="Sylfaen" w:hAnsi="Sylfaen" w:cs="Sylfaen"/>
          <w:sz w:val="24"/>
          <w:szCs w:val="24"/>
          <w:lang w:val="ka-GE"/>
        </w:rPr>
      </w:pPr>
    </w:p>
    <w:p w:rsidR="00655C30" w:rsidRPr="000E0F44" w:rsidRDefault="004F2581" w:rsidP="000E0F44">
      <w:pPr>
        <w:pStyle w:val="ListParagraph"/>
        <w:numPr>
          <w:ilvl w:val="1"/>
          <w:numId w:val="45"/>
        </w:numPr>
        <w:spacing w:after="0"/>
        <w:rPr>
          <w:rFonts w:ascii="Sylfaen" w:hAnsi="Sylfaen"/>
          <w:b/>
          <w:sz w:val="28"/>
          <w:szCs w:val="28"/>
          <w:lang w:val="en-US"/>
        </w:rPr>
      </w:pPr>
      <w:r w:rsidRPr="000E0F44">
        <w:rPr>
          <w:rFonts w:ascii="Sylfaen" w:hAnsi="Sylfaen" w:cs="Sylfaen"/>
          <w:b/>
          <w:sz w:val="28"/>
          <w:szCs w:val="28"/>
          <w:lang w:val="ka-GE"/>
        </w:rPr>
        <w:t>მექატრონული</w:t>
      </w:r>
      <w:r w:rsidRPr="000E0F44">
        <w:rPr>
          <w:rFonts w:ascii="Sylfaen" w:hAnsi="Sylfaen"/>
          <w:b/>
          <w:sz w:val="28"/>
          <w:szCs w:val="28"/>
          <w:lang w:val="ka-GE"/>
        </w:rPr>
        <w:t xml:space="preserve"> სისტემა </w:t>
      </w:r>
      <w:r w:rsidR="000424E3" w:rsidRPr="000E0F44">
        <w:rPr>
          <w:rFonts w:ascii="Sylfaen" w:hAnsi="Sylfaen"/>
          <w:b/>
          <w:sz w:val="28"/>
          <w:szCs w:val="28"/>
          <w:lang w:val="ka-GE"/>
        </w:rPr>
        <w:t>ავტომობილზე</w:t>
      </w:r>
    </w:p>
    <w:p w:rsidR="00655C30" w:rsidRDefault="00655C30" w:rsidP="00655C30">
      <w:pPr>
        <w:spacing w:after="0"/>
        <w:jc w:val="both"/>
        <w:rPr>
          <w:rFonts w:ascii="Sylfaen" w:hAnsi="Sylfaen"/>
          <w:b/>
          <w:sz w:val="24"/>
          <w:szCs w:val="24"/>
          <w:lang w:val="ka-GE"/>
        </w:rPr>
      </w:pPr>
    </w:p>
    <w:p w:rsidR="00672A03" w:rsidRDefault="00F02B4D" w:rsidP="00655C30">
      <w:pPr>
        <w:spacing w:after="0"/>
        <w:jc w:val="both"/>
        <w:rPr>
          <w:rFonts w:ascii="Sylfaen" w:hAnsi="Sylfaen"/>
          <w:sz w:val="24"/>
          <w:szCs w:val="24"/>
          <w:lang w:val="ka-GE"/>
        </w:rPr>
      </w:pPr>
      <w:r>
        <w:rPr>
          <w:rFonts w:ascii="Sylfaen" w:hAnsi="Sylfaen"/>
          <w:sz w:val="24"/>
          <w:szCs w:val="24"/>
          <w:lang w:val="ka-GE"/>
        </w:rPr>
        <w:t xml:space="preserve">           </w:t>
      </w:r>
      <w:r w:rsidR="00655C30" w:rsidRPr="00655C30">
        <w:rPr>
          <w:rFonts w:ascii="Sylfaen" w:hAnsi="Sylfaen"/>
          <w:sz w:val="24"/>
          <w:szCs w:val="24"/>
          <w:lang w:val="ka-GE"/>
        </w:rPr>
        <w:t>როგორც</w:t>
      </w:r>
      <w:r w:rsidR="00655C30">
        <w:rPr>
          <w:rFonts w:ascii="Sylfaen" w:hAnsi="Sylfaen"/>
          <w:sz w:val="24"/>
          <w:szCs w:val="24"/>
          <w:lang w:val="ka-GE"/>
        </w:rPr>
        <w:t xml:space="preserve"> ლიტერატურული წყაროები გვამცნობენ, სიტყვა „მექატრონიკა“ („Mechatronics“</w:t>
      </w:r>
      <w:r w:rsidR="00655C30" w:rsidRPr="00655C30">
        <w:rPr>
          <w:rFonts w:ascii="Sylfaen" w:hAnsi="Sylfaen"/>
          <w:sz w:val="24"/>
          <w:szCs w:val="24"/>
          <w:lang w:val="ka-GE"/>
        </w:rPr>
        <w:t xml:space="preserve">) </w:t>
      </w:r>
      <w:r w:rsidR="00655C30">
        <w:rPr>
          <w:rFonts w:ascii="Sylfaen" w:hAnsi="Sylfaen"/>
          <w:sz w:val="24"/>
          <w:szCs w:val="24"/>
          <w:lang w:val="ka-GE"/>
        </w:rPr>
        <w:t xml:space="preserve">1969 წელს დაამკვიდრა იაპონურმა ფირმამ </w:t>
      </w:r>
      <w:r w:rsidR="00655C30" w:rsidRPr="00AA27E1">
        <w:rPr>
          <w:rFonts w:ascii="Sylfaen" w:hAnsi="Sylfaen"/>
          <w:b/>
          <w:i/>
          <w:color w:val="FF0000"/>
          <w:sz w:val="24"/>
          <w:szCs w:val="24"/>
          <w:lang w:val="en-US"/>
        </w:rPr>
        <w:t>Yaskava Electrics</w:t>
      </w:r>
      <w:r w:rsidR="00655C30">
        <w:rPr>
          <w:rFonts w:ascii="Sylfaen" w:hAnsi="Sylfaen"/>
          <w:sz w:val="24"/>
          <w:szCs w:val="24"/>
          <w:lang w:val="en-US"/>
        </w:rPr>
        <w:t>. 1972 წლიდან</w:t>
      </w:r>
      <w:r w:rsidR="00655C30">
        <w:rPr>
          <w:rFonts w:ascii="Sylfaen" w:hAnsi="Sylfaen"/>
          <w:sz w:val="24"/>
          <w:szCs w:val="24"/>
          <w:lang w:val="ka-GE"/>
        </w:rPr>
        <w:t xml:space="preserve"> ეს უკვე სავაჭრო ნიშანია. </w:t>
      </w:r>
      <w:r w:rsidR="00551C10">
        <w:rPr>
          <w:rFonts w:ascii="Sylfaen" w:hAnsi="Sylfaen"/>
          <w:sz w:val="24"/>
          <w:szCs w:val="24"/>
          <w:lang w:val="ka-GE"/>
        </w:rPr>
        <w:t xml:space="preserve"> თავად ტერმინი</w:t>
      </w:r>
      <w:r w:rsidR="00655C30">
        <w:rPr>
          <w:rFonts w:ascii="Sylfaen" w:hAnsi="Sylfaen"/>
          <w:sz w:val="24"/>
          <w:szCs w:val="24"/>
          <w:lang w:val="ka-GE"/>
        </w:rPr>
        <w:t xml:space="preserve"> შექმნილია ორი სიტყვის: </w:t>
      </w:r>
      <w:r w:rsidR="00655C30" w:rsidRPr="00551C10">
        <w:rPr>
          <w:rFonts w:ascii="Sylfaen" w:hAnsi="Sylfaen"/>
          <w:b/>
          <w:i/>
          <w:color w:val="FF0000"/>
          <w:sz w:val="24"/>
          <w:szCs w:val="24"/>
          <w:lang w:val="ka-GE"/>
        </w:rPr>
        <w:t>მექა</w:t>
      </w:r>
      <w:r w:rsidR="00655C30">
        <w:rPr>
          <w:rFonts w:ascii="Sylfaen" w:hAnsi="Sylfaen"/>
          <w:sz w:val="24"/>
          <w:szCs w:val="24"/>
          <w:lang w:val="ka-GE"/>
        </w:rPr>
        <w:t>ნიკა</w:t>
      </w:r>
      <w:r w:rsidR="006C3313">
        <w:rPr>
          <w:rFonts w:ascii="Sylfaen" w:hAnsi="Sylfaen"/>
          <w:sz w:val="24"/>
          <w:szCs w:val="24"/>
          <w:lang w:val="en-US"/>
        </w:rPr>
        <w:t xml:space="preserve"> </w:t>
      </w:r>
      <w:r w:rsidR="00655C30">
        <w:rPr>
          <w:rFonts w:ascii="Sylfaen" w:hAnsi="Sylfaen"/>
          <w:sz w:val="24"/>
          <w:szCs w:val="24"/>
          <w:lang w:val="ka-GE"/>
        </w:rPr>
        <w:t>+</w:t>
      </w:r>
      <w:r w:rsidR="006C3313">
        <w:rPr>
          <w:rFonts w:ascii="Sylfaen" w:hAnsi="Sylfaen"/>
          <w:sz w:val="24"/>
          <w:szCs w:val="24"/>
          <w:lang w:val="en-US"/>
        </w:rPr>
        <w:t xml:space="preserve"> </w:t>
      </w:r>
      <w:r w:rsidR="00655C30">
        <w:rPr>
          <w:rFonts w:ascii="Sylfaen" w:hAnsi="Sylfaen"/>
          <w:sz w:val="24"/>
          <w:szCs w:val="24"/>
          <w:lang w:val="ka-GE"/>
        </w:rPr>
        <w:t>ელექ</w:t>
      </w:r>
      <w:r w:rsidR="00655C30" w:rsidRPr="00551C10">
        <w:rPr>
          <w:rFonts w:ascii="Sylfaen" w:hAnsi="Sylfaen"/>
          <w:b/>
          <w:i/>
          <w:color w:val="FF0000"/>
          <w:sz w:val="24"/>
          <w:szCs w:val="24"/>
          <w:lang w:val="ka-GE"/>
        </w:rPr>
        <w:t>ტრონიკა</w:t>
      </w:r>
      <w:r>
        <w:rPr>
          <w:rFonts w:ascii="Sylfaen" w:hAnsi="Sylfaen"/>
          <w:b/>
          <w:i/>
          <w:color w:val="FF0000"/>
          <w:sz w:val="24"/>
          <w:szCs w:val="24"/>
          <w:lang w:val="ka-GE"/>
        </w:rPr>
        <w:t xml:space="preserve"> </w:t>
      </w:r>
      <w:r w:rsidR="00551C10">
        <w:rPr>
          <w:rFonts w:ascii="Sylfaen" w:hAnsi="Sylfaen"/>
          <w:sz w:val="24"/>
          <w:szCs w:val="24"/>
          <w:lang w:val="ka-GE"/>
        </w:rPr>
        <w:t>-</w:t>
      </w:r>
      <w:r>
        <w:rPr>
          <w:rFonts w:ascii="Sylfaen" w:hAnsi="Sylfaen"/>
          <w:sz w:val="24"/>
          <w:szCs w:val="24"/>
          <w:lang w:val="ka-GE"/>
        </w:rPr>
        <w:t xml:space="preserve"> </w:t>
      </w:r>
      <w:r w:rsidR="00551C10">
        <w:rPr>
          <w:rFonts w:ascii="Sylfaen" w:hAnsi="Sylfaen"/>
          <w:sz w:val="24"/>
          <w:szCs w:val="24"/>
          <w:lang w:val="ka-GE"/>
        </w:rPr>
        <w:t xml:space="preserve">შეერთებით და შინაარსობრივად გამოხატავს მეცნიერებისა და ტექნიკის ამ ორ დარგში დაგროვილი ცოდნის ინტეგრაციას, რამაც ახალი თაობის ტექნიკის შექმნის პროცესში ხარისხობრივი ნახტომის შესაძლებლობა გააჩინა. </w:t>
      </w:r>
      <w:r w:rsidR="00CE29DE">
        <w:rPr>
          <w:rFonts w:ascii="Sylfaen" w:hAnsi="Sylfaen"/>
          <w:sz w:val="24"/>
          <w:szCs w:val="24"/>
          <w:lang w:val="ka-GE"/>
        </w:rPr>
        <w:t xml:space="preserve">შედარებით უფრო ადრე </w:t>
      </w:r>
      <w:r w:rsidR="00551C10">
        <w:rPr>
          <w:rFonts w:ascii="Sylfaen" w:hAnsi="Sylfaen"/>
          <w:sz w:val="24"/>
          <w:szCs w:val="24"/>
          <w:lang w:val="ka-GE"/>
        </w:rPr>
        <w:t>სწორედ ასე ვითარდებოდა „ელექტრომექანიკა“ („ელექტროტექნიკა“ + „მექანიკა</w:t>
      </w:r>
      <w:r w:rsidR="00672A03">
        <w:rPr>
          <w:rFonts w:ascii="Sylfaen" w:hAnsi="Sylfaen"/>
          <w:sz w:val="24"/>
          <w:szCs w:val="24"/>
          <w:lang w:val="ka-GE"/>
        </w:rPr>
        <w:t>“).</w:t>
      </w:r>
    </w:p>
    <w:p w:rsidR="0096139C" w:rsidRDefault="00F02B4D" w:rsidP="00655C30">
      <w:pPr>
        <w:spacing w:after="0"/>
        <w:jc w:val="both"/>
        <w:rPr>
          <w:rFonts w:ascii="Sylfaen" w:hAnsi="Sylfaen"/>
          <w:b/>
          <w:i/>
          <w:color w:val="FF0000"/>
          <w:sz w:val="24"/>
          <w:szCs w:val="24"/>
          <w:lang w:val="ka-GE"/>
        </w:rPr>
      </w:pPr>
      <w:r>
        <w:rPr>
          <w:rFonts w:ascii="Sylfaen" w:hAnsi="Sylfaen"/>
          <w:sz w:val="24"/>
          <w:szCs w:val="24"/>
          <w:lang w:val="ka-GE"/>
        </w:rPr>
        <w:t xml:space="preserve">           </w:t>
      </w:r>
      <w:r w:rsidR="00551C10">
        <w:rPr>
          <w:rFonts w:ascii="Sylfaen" w:hAnsi="Sylfaen"/>
          <w:sz w:val="24"/>
          <w:szCs w:val="24"/>
          <w:lang w:val="ka-GE"/>
        </w:rPr>
        <w:t xml:space="preserve"> პირველი კომპლექსური ინტეგრირებული მექატრონული სისტემები</w:t>
      </w:r>
      <w:r w:rsidR="00672A03">
        <w:rPr>
          <w:rFonts w:ascii="Sylfaen" w:hAnsi="Sylfaen"/>
          <w:sz w:val="24"/>
          <w:szCs w:val="24"/>
          <w:lang w:val="ka-GE"/>
        </w:rPr>
        <w:t>ც</w:t>
      </w:r>
      <w:r w:rsidR="00551C10">
        <w:rPr>
          <w:rFonts w:ascii="Sylfaen" w:hAnsi="Sylfaen"/>
          <w:sz w:val="24"/>
          <w:szCs w:val="24"/>
          <w:lang w:val="ka-GE"/>
        </w:rPr>
        <w:t xml:space="preserve"> სწორედ ელექტროტექნიკისა და მიკროელექტრონიკის </w:t>
      </w:r>
      <w:r w:rsidR="00CE29DE">
        <w:rPr>
          <w:rFonts w:ascii="Sylfaen" w:hAnsi="Sylfaen"/>
          <w:sz w:val="24"/>
          <w:szCs w:val="24"/>
          <w:lang w:val="ka-GE"/>
        </w:rPr>
        <w:t xml:space="preserve">შერწყმით შეიქმნა. </w:t>
      </w:r>
      <w:r w:rsidR="00672A03">
        <w:rPr>
          <w:rFonts w:ascii="Sylfaen" w:hAnsi="Sylfaen"/>
          <w:sz w:val="24"/>
          <w:szCs w:val="24"/>
          <w:lang w:val="ka-GE"/>
        </w:rPr>
        <w:t>შ</w:t>
      </w:r>
      <w:r w:rsidR="002D02AC">
        <w:rPr>
          <w:rFonts w:ascii="Sylfaen" w:hAnsi="Sylfaen"/>
          <w:sz w:val="24"/>
          <w:szCs w:val="24"/>
          <w:lang w:val="ka-GE"/>
        </w:rPr>
        <w:t>ე</w:t>
      </w:r>
      <w:r w:rsidR="00672A03">
        <w:rPr>
          <w:rFonts w:ascii="Sylfaen" w:hAnsi="Sylfaen"/>
          <w:sz w:val="24"/>
          <w:szCs w:val="24"/>
          <w:lang w:val="ka-GE"/>
        </w:rPr>
        <w:t xml:space="preserve">საბამისად, </w:t>
      </w:r>
      <w:r w:rsidR="00CE29DE">
        <w:rPr>
          <w:rFonts w:ascii="Sylfaen" w:hAnsi="Sylfaen"/>
          <w:sz w:val="24"/>
          <w:szCs w:val="24"/>
          <w:lang w:val="ka-GE"/>
        </w:rPr>
        <w:t xml:space="preserve">გასული საუკუნის 80-ანი წლებიდან მსოფლიო ტექნიკურ ლიტერატურაში </w:t>
      </w:r>
      <w:r w:rsidR="00CE29DE" w:rsidRPr="0055210A">
        <w:rPr>
          <w:rFonts w:ascii="Sylfaen" w:hAnsi="Sylfaen"/>
          <w:b/>
          <w:i/>
          <w:color w:val="FF0000"/>
          <w:sz w:val="24"/>
          <w:szCs w:val="24"/>
          <w:lang w:val="ka-GE"/>
        </w:rPr>
        <w:t>„მექატრონიკა“ უკვე გამოიყენება, როგორც ზოგადი სახელი</w:t>
      </w:r>
      <w:r>
        <w:rPr>
          <w:rFonts w:ascii="Sylfaen" w:hAnsi="Sylfaen"/>
          <w:b/>
          <w:i/>
          <w:color w:val="FF0000"/>
          <w:sz w:val="24"/>
          <w:szCs w:val="24"/>
          <w:lang w:val="ka-GE"/>
        </w:rPr>
        <w:t xml:space="preserve"> </w:t>
      </w:r>
      <w:r w:rsidR="00CE29DE" w:rsidRPr="0055210A">
        <w:rPr>
          <w:rFonts w:ascii="Sylfaen" w:hAnsi="Sylfaen"/>
          <w:b/>
          <w:i/>
          <w:color w:val="FF0000"/>
          <w:sz w:val="24"/>
          <w:szCs w:val="24"/>
          <w:lang w:val="ka-GE"/>
        </w:rPr>
        <w:t xml:space="preserve">მანქანების მთელი კლასისა, რომლებშიც </w:t>
      </w:r>
      <w:r w:rsidR="009F6C76" w:rsidRPr="0055210A">
        <w:rPr>
          <w:rFonts w:ascii="Sylfaen" w:hAnsi="Sylfaen"/>
          <w:b/>
          <w:i/>
          <w:color w:val="FF0000"/>
          <w:sz w:val="24"/>
          <w:szCs w:val="24"/>
          <w:lang w:val="ka-GE"/>
        </w:rPr>
        <w:t>არსებობს</w:t>
      </w:r>
      <w:r w:rsidR="00CE29DE" w:rsidRPr="0055210A">
        <w:rPr>
          <w:rFonts w:ascii="Sylfaen" w:hAnsi="Sylfaen"/>
          <w:b/>
          <w:i/>
          <w:color w:val="FF0000"/>
          <w:sz w:val="24"/>
          <w:szCs w:val="24"/>
          <w:lang w:val="ka-GE"/>
        </w:rPr>
        <w:t xml:space="preserve"> კომპიუტერით მართული გადაადგილება.</w:t>
      </w:r>
    </w:p>
    <w:p w:rsidR="00DF2CA4" w:rsidRDefault="00F02B4D" w:rsidP="00DF2CA4">
      <w:pPr>
        <w:spacing w:after="0"/>
        <w:jc w:val="both"/>
        <w:rPr>
          <w:rFonts w:ascii="Sylfaen" w:hAnsi="Sylfaen"/>
          <w:b/>
          <w:i/>
          <w:color w:val="FF0000"/>
          <w:sz w:val="24"/>
          <w:szCs w:val="24"/>
          <w:lang w:val="ka-GE"/>
        </w:rPr>
      </w:pPr>
      <w:r>
        <w:rPr>
          <w:rFonts w:ascii="Sylfaen" w:hAnsi="Sylfaen"/>
          <w:sz w:val="24"/>
          <w:szCs w:val="24"/>
          <w:lang w:val="ka-GE"/>
        </w:rPr>
        <w:t xml:space="preserve">           </w:t>
      </w:r>
      <w:r w:rsidR="00DF2CA4" w:rsidRPr="007C35E8">
        <w:rPr>
          <w:rFonts w:ascii="Sylfaen" w:hAnsi="Sylfaen"/>
          <w:sz w:val="24"/>
          <w:szCs w:val="24"/>
          <w:lang w:val="ka-GE"/>
        </w:rPr>
        <w:t>უნდა</w:t>
      </w:r>
      <w:r w:rsidR="00DF2CA4">
        <w:rPr>
          <w:rFonts w:ascii="Sylfaen" w:hAnsi="Sylfaen"/>
          <w:sz w:val="24"/>
          <w:szCs w:val="24"/>
          <w:lang w:val="ka-GE"/>
        </w:rPr>
        <w:t xml:space="preserve"> აღინიშნოს, რომ როგორც </w:t>
      </w:r>
      <w:r w:rsidR="0096139C">
        <w:rPr>
          <w:rFonts w:ascii="Sylfaen" w:hAnsi="Sylfaen"/>
          <w:sz w:val="24"/>
          <w:szCs w:val="24"/>
          <w:lang w:val="ka-GE"/>
        </w:rPr>
        <w:t xml:space="preserve">ყოველ </w:t>
      </w:r>
      <w:r w:rsidR="00DF2CA4">
        <w:rPr>
          <w:rFonts w:ascii="Sylfaen" w:hAnsi="Sylfaen"/>
          <w:sz w:val="24"/>
          <w:szCs w:val="24"/>
          <w:lang w:val="ka-GE"/>
        </w:rPr>
        <w:t>ახალ დარგში, მექატრონიკაში</w:t>
      </w:r>
      <w:r w:rsidR="0096139C">
        <w:rPr>
          <w:rFonts w:ascii="Sylfaen" w:hAnsi="Sylfaen"/>
          <w:sz w:val="24"/>
          <w:szCs w:val="24"/>
          <w:lang w:val="ka-GE"/>
        </w:rPr>
        <w:t>ც</w:t>
      </w:r>
      <w:r w:rsidR="00DF2CA4">
        <w:rPr>
          <w:rFonts w:ascii="Sylfaen" w:hAnsi="Sylfaen"/>
          <w:sz w:val="24"/>
          <w:szCs w:val="24"/>
          <w:lang w:val="ka-GE"/>
        </w:rPr>
        <w:t xml:space="preserve"> ჯერ ვერ მოხერხდა ტერმინოლოგიისა და ცნებების დაზუსტება. ამის მიუხედავად, ერთი რამ ცხადია: </w:t>
      </w:r>
      <w:r w:rsidR="00DF2CA4" w:rsidRPr="008A4934">
        <w:rPr>
          <w:rFonts w:ascii="Sylfaen" w:hAnsi="Sylfaen"/>
          <w:b/>
          <w:i/>
          <w:color w:val="FF0000"/>
          <w:sz w:val="24"/>
          <w:szCs w:val="24"/>
          <w:lang w:val="ka-GE"/>
        </w:rPr>
        <w:t>მექატრონული სისტემა არის ელექტრომექანიკური, ელექტროჰიდრავლიკური, ელექტრო</w:t>
      </w:r>
      <w:r w:rsidR="006C20DF">
        <w:rPr>
          <w:rFonts w:ascii="Sylfaen" w:hAnsi="Sylfaen"/>
          <w:b/>
          <w:i/>
          <w:color w:val="FF0000"/>
          <w:sz w:val="24"/>
          <w:szCs w:val="24"/>
          <w:lang w:val="ka-GE"/>
        </w:rPr>
        <w:t>-</w:t>
      </w:r>
      <w:r w:rsidR="00DF2CA4" w:rsidRPr="008A4934">
        <w:rPr>
          <w:rFonts w:ascii="Sylfaen" w:hAnsi="Sylfaen"/>
          <w:b/>
          <w:i/>
          <w:color w:val="FF0000"/>
          <w:sz w:val="24"/>
          <w:szCs w:val="24"/>
          <w:lang w:val="ka-GE"/>
        </w:rPr>
        <w:t>ოპტიკური და ელექტრონული ელემენტების, საშუალებებისა და სისტემების ერთიანი კომპლექსი, რომლის შიგნითაც მიმდინარეობს ენერგი</w:t>
      </w:r>
      <w:r w:rsidR="006C20DF">
        <w:rPr>
          <w:rFonts w:ascii="Sylfaen" w:hAnsi="Sylfaen"/>
          <w:b/>
          <w:i/>
          <w:color w:val="FF0000"/>
          <w:sz w:val="24"/>
          <w:szCs w:val="24"/>
          <w:lang w:val="ka-GE"/>
        </w:rPr>
        <w:t>ი</w:t>
      </w:r>
      <w:r w:rsidR="00DF2CA4" w:rsidRPr="008A4934">
        <w:rPr>
          <w:rFonts w:ascii="Sylfaen" w:hAnsi="Sylfaen"/>
          <w:b/>
          <w:i/>
          <w:color w:val="FF0000"/>
          <w:sz w:val="24"/>
          <w:szCs w:val="24"/>
          <w:lang w:val="ka-GE"/>
        </w:rPr>
        <w:t xml:space="preserve">სა და ინფორმაციული ნაკადების უწყვეტი გაცვლა და რომლის მართვის ერთიან </w:t>
      </w:r>
      <w:r w:rsidR="00445DFD">
        <w:rPr>
          <w:rFonts w:ascii="Sylfaen" w:hAnsi="Sylfaen"/>
          <w:b/>
          <w:i/>
          <w:color w:val="FF0000"/>
          <w:sz w:val="24"/>
          <w:szCs w:val="24"/>
          <w:lang w:val="ka-GE"/>
        </w:rPr>
        <w:t>სისტემას</w:t>
      </w:r>
      <w:r w:rsidR="00DF2CA4" w:rsidRPr="008A4934">
        <w:rPr>
          <w:rFonts w:ascii="Sylfaen" w:hAnsi="Sylfaen"/>
          <w:b/>
          <w:i/>
          <w:color w:val="FF0000"/>
          <w:sz w:val="24"/>
          <w:szCs w:val="24"/>
          <w:lang w:val="ka-GE"/>
        </w:rPr>
        <w:t xml:space="preserve"> გააჩნია ხელოვნური ინტელექტის ელემენტები.</w:t>
      </w:r>
    </w:p>
    <w:p w:rsidR="00F601AE" w:rsidRPr="00860256" w:rsidRDefault="00F02B4D" w:rsidP="00F601AE">
      <w:pPr>
        <w:spacing w:after="0"/>
        <w:jc w:val="both"/>
        <w:rPr>
          <w:rFonts w:ascii="Sylfaen" w:hAnsi="Sylfaen"/>
          <w:sz w:val="24"/>
          <w:szCs w:val="24"/>
          <w:lang w:val="en-US"/>
        </w:rPr>
      </w:pPr>
      <w:r>
        <w:rPr>
          <w:rFonts w:ascii="Sylfaen" w:hAnsi="Sylfaen"/>
          <w:sz w:val="24"/>
          <w:szCs w:val="24"/>
          <w:lang w:val="ka-GE"/>
        </w:rPr>
        <w:t xml:space="preserve">           </w:t>
      </w:r>
      <w:r w:rsidR="00F601AE">
        <w:rPr>
          <w:rFonts w:ascii="Sylfaen" w:hAnsi="Sylfaen"/>
          <w:sz w:val="24"/>
          <w:szCs w:val="24"/>
          <w:lang w:val="ka-GE"/>
        </w:rPr>
        <w:t xml:space="preserve">მექატრონული სისტემები პირობითად  </w:t>
      </w:r>
      <w:r w:rsidR="004F2581">
        <w:rPr>
          <w:rFonts w:ascii="Sylfaen" w:hAnsi="Sylfaen"/>
          <w:sz w:val="24"/>
          <w:szCs w:val="24"/>
          <w:lang w:val="ka-GE"/>
        </w:rPr>
        <w:t xml:space="preserve">სამ  ჯგუფად </w:t>
      </w:r>
      <w:r w:rsidR="00F601AE">
        <w:rPr>
          <w:rFonts w:ascii="Sylfaen" w:hAnsi="Sylfaen"/>
          <w:sz w:val="24"/>
          <w:szCs w:val="24"/>
          <w:lang w:val="ka-GE"/>
        </w:rPr>
        <w:t>შეიძლება  დავყოთ:</w:t>
      </w:r>
    </w:p>
    <w:p w:rsidR="00F601AE" w:rsidRDefault="00F601AE" w:rsidP="00D55196">
      <w:pPr>
        <w:pStyle w:val="ListParagraph"/>
        <w:numPr>
          <w:ilvl w:val="0"/>
          <w:numId w:val="3"/>
        </w:numPr>
        <w:spacing w:after="0"/>
        <w:jc w:val="both"/>
        <w:rPr>
          <w:rFonts w:ascii="Sylfaen" w:hAnsi="Sylfaen"/>
          <w:sz w:val="24"/>
          <w:szCs w:val="24"/>
          <w:lang w:val="ka-GE"/>
        </w:rPr>
      </w:pPr>
      <w:r w:rsidRPr="00F601AE">
        <w:rPr>
          <w:rFonts w:ascii="Sylfaen" w:hAnsi="Sylfaen"/>
          <w:b/>
          <w:i/>
          <w:color w:val="FF0000"/>
          <w:sz w:val="24"/>
          <w:szCs w:val="24"/>
          <w:lang w:val="ka-GE"/>
        </w:rPr>
        <w:t xml:space="preserve">ავტომატიზებული მექატრონული </w:t>
      </w:r>
      <w:r w:rsidR="00F02B4D">
        <w:rPr>
          <w:rFonts w:ascii="Sylfaen" w:hAnsi="Sylfaen"/>
          <w:b/>
          <w:i/>
          <w:color w:val="FF0000"/>
          <w:sz w:val="24"/>
          <w:szCs w:val="24"/>
          <w:lang w:val="ka-GE"/>
        </w:rPr>
        <w:t>სისტემა</w:t>
      </w:r>
      <w:r w:rsidRPr="00F601AE">
        <w:rPr>
          <w:rFonts w:ascii="Sylfaen" w:hAnsi="Sylfaen"/>
          <w:b/>
          <w:i/>
          <w:color w:val="FF0000"/>
          <w:sz w:val="24"/>
          <w:szCs w:val="24"/>
          <w:lang w:val="ka-GE"/>
        </w:rPr>
        <w:t>,</w:t>
      </w:r>
      <w:r>
        <w:rPr>
          <w:rFonts w:ascii="Sylfaen" w:hAnsi="Sylfaen"/>
          <w:sz w:val="24"/>
          <w:szCs w:val="24"/>
          <w:lang w:val="ka-GE"/>
        </w:rPr>
        <w:t xml:space="preserve"> </w:t>
      </w:r>
      <w:r w:rsidR="00F02B4D">
        <w:rPr>
          <w:rFonts w:ascii="Sylfaen" w:hAnsi="Sylfaen"/>
          <w:sz w:val="24"/>
          <w:szCs w:val="24"/>
          <w:lang w:val="ka-GE"/>
        </w:rPr>
        <w:t>რომელს</w:t>
      </w:r>
      <w:r>
        <w:rPr>
          <w:rFonts w:ascii="Sylfaen" w:hAnsi="Sylfaen"/>
          <w:sz w:val="24"/>
          <w:szCs w:val="24"/>
          <w:lang w:val="ka-GE"/>
        </w:rPr>
        <w:t xml:space="preserve">აც </w:t>
      </w:r>
      <w:r w:rsidR="00F02B4D">
        <w:rPr>
          <w:rFonts w:ascii="Sylfaen" w:hAnsi="Sylfaen"/>
          <w:sz w:val="24"/>
          <w:szCs w:val="24"/>
          <w:lang w:val="ka-GE"/>
        </w:rPr>
        <w:t>შეუძლია</w:t>
      </w:r>
      <w:r>
        <w:rPr>
          <w:rFonts w:ascii="Sylfaen" w:hAnsi="Sylfaen"/>
          <w:sz w:val="24"/>
          <w:szCs w:val="24"/>
          <w:lang w:val="ka-GE"/>
        </w:rPr>
        <w:t>, წინასწარი პროგრამირების საშუალებით მართ</w:t>
      </w:r>
      <w:r w:rsidR="00F02B4D">
        <w:rPr>
          <w:rFonts w:ascii="Sylfaen" w:hAnsi="Sylfaen"/>
          <w:sz w:val="24"/>
          <w:szCs w:val="24"/>
          <w:lang w:val="ka-GE"/>
        </w:rPr>
        <w:t>ოს</w:t>
      </w:r>
      <w:r>
        <w:rPr>
          <w:rFonts w:ascii="Sylfaen" w:hAnsi="Sylfaen"/>
          <w:sz w:val="24"/>
          <w:szCs w:val="24"/>
          <w:lang w:val="ka-GE"/>
        </w:rPr>
        <w:t xml:space="preserve"> მასალებისა და ენერგიის ნაკადები, </w:t>
      </w:r>
      <w:r w:rsidR="00F02B4D">
        <w:rPr>
          <w:rFonts w:ascii="Sylfaen" w:hAnsi="Sylfaen"/>
          <w:sz w:val="24"/>
          <w:szCs w:val="24"/>
          <w:lang w:val="ka-GE"/>
        </w:rPr>
        <w:t>იყოს</w:t>
      </w:r>
      <w:r>
        <w:rPr>
          <w:rFonts w:ascii="Sylfaen" w:hAnsi="Sylfaen"/>
          <w:sz w:val="24"/>
          <w:szCs w:val="24"/>
          <w:lang w:val="ka-GE"/>
        </w:rPr>
        <w:t xml:space="preserve"> მუდმივ კავშირში გარემოსთან და</w:t>
      </w:r>
      <w:r w:rsidR="003151D3">
        <w:rPr>
          <w:rFonts w:ascii="Sylfaen" w:hAnsi="Sylfaen"/>
          <w:sz w:val="24"/>
          <w:szCs w:val="24"/>
          <w:lang w:val="ka-GE"/>
        </w:rPr>
        <w:t>,</w:t>
      </w:r>
      <w:r>
        <w:rPr>
          <w:rFonts w:ascii="Sylfaen" w:hAnsi="Sylfaen"/>
          <w:sz w:val="24"/>
          <w:szCs w:val="24"/>
          <w:lang w:val="ka-GE"/>
        </w:rPr>
        <w:t xml:space="preserve"> პროგრამის შესაბამისი თვითრეგულირების ფარგლებში</w:t>
      </w:r>
      <w:r w:rsidR="003151D3">
        <w:rPr>
          <w:rFonts w:ascii="Sylfaen" w:hAnsi="Sylfaen"/>
          <w:sz w:val="24"/>
          <w:szCs w:val="24"/>
          <w:lang w:val="ka-GE"/>
        </w:rPr>
        <w:t>,</w:t>
      </w:r>
      <w:r w:rsidR="00F02B4D">
        <w:rPr>
          <w:rFonts w:ascii="Sylfaen" w:hAnsi="Sylfaen"/>
          <w:sz w:val="24"/>
          <w:szCs w:val="24"/>
          <w:lang w:val="ka-GE"/>
        </w:rPr>
        <w:t xml:space="preserve"> </w:t>
      </w:r>
      <w:r w:rsidRPr="00672A03">
        <w:rPr>
          <w:rFonts w:ascii="Sylfaen" w:hAnsi="Sylfaen"/>
          <w:b/>
          <w:i/>
          <w:color w:val="FF0000"/>
          <w:sz w:val="24"/>
          <w:szCs w:val="24"/>
          <w:lang w:val="ka-GE"/>
        </w:rPr>
        <w:t>შეეგუო</w:t>
      </w:r>
      <w:r w:rsidR="00F02B4D">
        <w:rPr>
          <w:rFonts w:ascii="Sylfaen" w:hAnsi="Sylfaen"/>
          <w:b/>
          <w:i/>
          <w:color w:val="FF0000"/>
          <w:sz w:val="24"/>
          <w:szCs w:val="24"/>
          <w:lang w:val="ka-GE"/>
        </w:rPr>
        <w:t>ს</w:t>
      </w:r>
      <w:r>
        <w:rPr>
          <w:rFonts w:ascii="Sylfaen" w:hAnsi="Sylfaen"/>
          <w:sz w:val="24"/>
          <w:szCs w:val="24"/>
          <w:lang w:val="ka-GE"/>
        </w:rPr>
        <w:t xml:space="preserve"> </w:t>
      </w:r>
      <w:r>
        <w:rPr>
          <w:rFonts w:ascii="Sylfaen" w:hAnsi="Sylfaen"/>
          <w:sz w:val="24"/>
          <w:szCs w:val="24"/>
          <w:lang w:val="ka-GE"/>
        </w:rPr>
        <w:lastRenderedPageBreak/>
        <w:t xml:space="preserve">ამ გარემოში მომხდარ </w:t>
      </w:r>
      <w:r w:rsidRPr="00672A03">
        <w:rPr>
          <w:rFonts w:ascii="Sylfaen" w:hAnsi="Sylfaen"/>
          <w:b/>
          <w:i/>
          <w:color w:val="FF0000"/>
          <w:sz w:val="24"/>
          <w:szCs w:val="24"/>
          <w:lang w:val="ka-GE"/>
        </w:rPr>
        <w:t>მოსალოდნელ</w:t>
      </w:r>
      <w:r w:rsidRPr="00672A03">
        <w:rPr>
          <w:rFonts w:ascii="Sylfaen" w:hAnsi="Sylfaen"/>
          <w:b/>
          <w:i/>
          <w:color w:val="FF0000"/>
          <w:sz w:val="24"/>
          <w:szCs w:val="24"/>
          <w:lang w:val="en-US"/>
        </w:rPr>
        <w:t>, წინასწარ პროგნოზირებად</w:t>
      </w:r>
      <w:r w:rsidRPr="00672A03">
        <w:rPr>
          <w:rFonts w:ascii="Sylfaen" w:hAnsi="Sylfaen"/>
          <w:b/>
          <w:i/>
          <w:color w:val="FF0000"/>
          <w:sz w:val="24"/>
          <w:szCs w:val="24"/>
          <w:lang w:val="ka-GE"/>
        </w:rPr>
        <w:t>,</w:t>
      </w:r>
      <w:r w:rsidR="00F02B4D">
        <w:rPr>
          <w:rFonts w:ascii="Sylfaen" w:hAnsi="Sylfaen"/>
          <w:b/>
          <w:i/>
          <w:color w:val="FF0000"/>
          <w:sz w:val="24"/>
          <w:szCs w:val="24"/>
          <w:lang w:val="ka-GE"/>
        </w:rPr>
        <w:t xml:space="preserve"> </w:t>
      </w:r>
      <w:r>
        <w:rPr>
          <w:rFonts w:ascii="Sylfaen" w:hAnsi="Sylfaen"/>
          <w:sz w:val="24"/>
          <w:szCs w:val="24"/>
          <w:lang w:val="ka-GE"/>
        </w:rPr>
        <w:t>გარდაქმნებს;</w:t>
      </w:r>
    </w:p>
    <w:p w:rsidR="00F601AE" w:rsidRDefault="00F601AE" w:rsidP="00D55196">
      <w:pPr>
        <w:pStyle w:val="ListParagraph"/>
        <w:numPr>
          <w:ilvl w:val="0"/>
          <w:numId w:val="3"/>
        </w:numPr>
        <w:spacing w:after="0"/>
        <w:jc w:val="both"/>
        <w:rPr>
          <w:rFonts w:ascii="Sylfaen" w:hAnsi="Sylfaen"/>
          <w:sz w:val="24"/>
          <w:szCs w:val="24"/>
          <w:lang w:val="ka-GE"/>
        </w:rPr>
      </w:pPr>
      <w:r w:rsidRPr="00F601AE">
        <w:rPr>
          <w:rFonts w:ascii="Sylfaen" w:hAnsi="Sylfaen"/>
          <w:b/>
          <w:i/>
          <w:color w:val="FF0000"/>
          <w:sz w:val="24"/>
          <w:szCs w:val="24"/>
          <w:lang w:val="ka-GE"/>
        </w:rPr>
        <w:t xml:space="preserve">ინტელექტუალური მექატრონული </w:t>
      </w:r>
      <w:r w:rsidR="00F02B4D">
        <w:rPr>
          <w:rFonts w:ascii="Sylfaen" w:hAnsi="Sylfaen"/>
          <w:b/>
          <w:i/>
          <w:color w:val="FF0000"/>
          <w:sz w:val="24"/>
          <w:szCs w:val="24"/>
          <w:lang w:val="ka-GE"/>
        </w:rPr>
        <w:t>სისტემა</w:t>
      </w:r>
      <w:r w:rsidRPr="00F601AE">
        <w:rPr>
          <w:rFonts w:ascii="Sylfaen" w:hAnsi="Sylfaen"/>
          <w:b/>
          <w:i/>
          <w:color w:val="FF0000"/>
          <w:sz w:val="24"/>
          <w:szCs w:val="24"/>
          <w:lang w:val="ka-GE"/>
        </w:rPr>
        <w:t>,</w:t>
      </w:r>
      <w:r w:rsidR="002027D7">
        <w:rPr>
          <w:rFonts w:ascii="Sylfaen" w:hAnsi="Sylfaen"/>
          <w:b/>
          <w:i/>
          <w:color w:val="FF0000"/>
          <w:sz w:val="24"/>
          <w:szCs w:val="24"/>
          <w:lang w:val="ka-GE"/>
        </w:rPr>
        <w:t xml:space="preserve"> </w:t>
      </w:r>
      <w:r w:rsidR="00F02B4D">
        <w:rPr>
          <w:rFonts w:ascii="Sylfaen" w:hAnsi="Sylfaen"/>
          <w:sz w:val="24"/>
          <w:szCs w:val="24"/>
          <w:lang w:val="ka-GE"/>
        </w:rPr>
        <w:t>რომელს</w:t>
      </w:r>
      <w:r w:rsidRPr="00072204">
        <w:rPr>
          <w:rFonts w:ascii="Sylfaen" w:hAnsi="Sylfaen"/>
          <w:sz w:val="24"/>
          <w:szCs w:val="24"/>
          <w:lang w:val="ka-GE"/>
        </w:rPr>
        <w:t>აც</w:t>
      </w:r>
      <w:r>
        <w:rPr>
          <w:rFonts w:ascii="Sylfaen" w:hAnsi="Sylfaen"/>
          <w:sz w:val="24"/>
          <w:szCs w:val="24"/>
          <w:lang w:val="ka-GE"/>
        </w:rPr>
        <w:t xml:space="preserve"> </w:t>
      </w:r>
      <w:r w:rsidR="00F02B4D">
        <w:rPr>
          <w:rFonts w:ascii="Sylfaen" w:hAnsi="Sylfaen"/>
          <w:sz w:val="24"/>
          <w:szCs w:val="24"/>
          <w:lang w:val="ka-GE"/>
        </w:rPr>
        <w:t>ძალუძს</w:t>
      </w:r>
      <w:r>
        <w:rPr>
          <w:rFonts w:ascii="Sylfaen" w:hAnsi="Sylfaen"/>
          <w:sz w:val="24"/>
          <w:szCs w:val="24"/>
          <w:lang w:val="ka-GE"/>
        </w:rPr>
        <w:t>,  შეას</w:t>
      </w:r>
      <w:r w:rsidR="00F02B4D">
        <w:rPr>
          <w:rFonts w:ascii="Sylfaen" w:hAnsi="Sylfaen"/>
          <w:sz w:val="24"/>
          <w:szCs w:val="24"/>
          <w:lang w:val="ka-GE"/>
        </w:rPr>
        <w:t>რულოს</w:t>
      </w:r>
      <w:r>
        <w:rPr>
          <w:rFonts w:ascii="Sylfaen" w:hAnsi="Sylfaen"/>
          <w:sz w:val="24"/>
          <w:szCs w:val="24"/>
          <w:lang w:val="ka-GE"/>
        </w:rPr>
        <w:t xml:space="preserve"> დასახული ამოცანა წინასწარი პროგრამირების გარეშე, გარემოში მომხდარი </w:t>
      </w:r>
      <w:r w:rsidRPr="00AF242E">
        <w:rPr>
          <w:rFonts w:ascii="Sylfaen" w:hAnsi="Sylfaen"/>
          <w:b/>
          <w:i/>
          <w:color w:val="FF0000"/>
          <w:sz w:val="24"/>
          <w:szCs w:val="24"/>
          <w:lang w:val="ka-GE"/>
        </w:rPr>
        <w:t>არაკანონზომიერი</w:t>
      </w:r>
      <w:r w:rsidR="00F02B4D">
        <w:rPr>
          <w:rFonts w:ascii="Sylfaen" w:hAnsi="Sylfaen"/>
          <w:b/>
          <w:i/>
          <w:color w:val="FF0000"/>
          <w:sz w:val="24"/>
          <w:szCs w:val="24"/>
          <w:lang w:val="ka-GE"/>
        </w:rPr>
        <w:t xml:space="preserve"> </w:t>
      </w:r>
      <w:r>
        <w:rPr>
          <w:rFonts w:ascii="Sylfaen" w:hAnsi="Sylfaen"/>
          <w:sz w:val="24"/>
          <w:szCs w:val="24"/>
          <w:lang w:val="ka-GE"/>
        </w:rPr>
        <w:t xml:space="preserve">ცვლილებების პირობებშიც კი; </w:t>
      </w:r>
    </w:p>
    <w:p w:rsidR="00F601AE" w:rsidRPr="00D91CF7" w:rsidRDefault="00F601AE" w:rsidP="00D55196">
      <w:pPr>
        <w:pStyle w:val="ListParagraph"/>
        <w:numPr>
          <w:ilvl w:val="0"/>
          <w:numId w:val="3"/>
        </w:numPr>
        <w:spacing w:after="0"/>
        <w:jc w:val="both"/>
        <w:rPr>
          <w:rFonts w:ascii="Sylfaen" w:hAnsi="Sylfaen"/>
          <w:sz w:val="24"/>
          <w:szCs w:val="24"/>
          <w:lang w:val="ka-GE"/>
        </w:rPr>
      </w:pPr>
      <w:r w:rsidRPr="00F601AE">
        <w:rPr>
          <w:rFonts w:ascii="Sylfaen" w:hAnsi="Sylfaen"/>
          <w:b/>
          <w:i/>
          <w:color w:val="FF0000"/>
          <w:sz w:val="24"/>
          <w:szCs w:val="24"/>
          <w:lang w:val="ka-GE"/>
        </w:rPr>
        <w:t xml:space="preserve">ინტელექტუალური მექატრონული </w:t>
      </w:r>
      <w:r w:rsidR="00F02B4D">
        <w:rPr>
          <w:rFonts w:ascii="Sylfaen" w:hAnsi="Sylfaen"/>
          <w:b/>
          <w:i/>
          <w:color w:val="FF0000"/>
          <w:sz w:val="24"/>
          <w:szCs w:val="24"/>
          <w:lang w:val="ka-GE"/>
        </w:rPr>
        <w:t>ქსელ</w:t>
      </w:r>
      <w:r w:rsidRPr="00F601AE">
        <w:rPr>
          <w:rFonts w:ascii="Sylfaen" w:hAnsi="Sylfaen"/>
          <w:b/>
          <w:i/>
          <w:color w:val="FF0000"/>
          <w:sz w:val="24"/>
          <w:szCs w:val="24"/>
          <w:lang w:val="ka-GE"/>
        </w:rPr>
        <w:t>ი,</w:t>
      </w:r>
      <w:r w:rsidR="00F02B4D">
        <w:rPr>
          <w:rFonts w:ascii="Sylfaen" w:hAnsi="Sylfaen"/>
          <w:b/>
          <w:i/>
          <w:color w:val="FF0000"/>
          <w:sz w:val="24"/>
          <w:szCs w:val="24"/>
          <w:lang w:val="ka-GE"/>
        </w:rPr>
        <w:t xml:space="preserve"> </w:t>
      </w:r>
      <w:r w:rsidR="00F02B4D">
        <w:rPr>
          <w:rFonts w:ascii="Sylfaen" w:hAnsi="Sylfaen"/>
          <w:sz w:val="24"/>
          <w:szCs w:val="24"/>
          <w:lang w:val="ka-GE"/>
        </w:rPr>
        <w:t>რომელ</w:t>
      </w:r>
      <w:r w:rsidRPr="003C5055">
        <w:rPr>
          <w:rFonts w:ascii="Sylfaen" w:hAnsi="Sylfaen"/>
          <w:sz w:val="24"/>
          <w:szCs w:val="24"/>
          <w:lang w:val="ka-GE"/>
        </w:rPr>
        <w:t>იც</w:t>
      </w:r>
      <w:r>
        <w:rPr>
          <w:rFonts w:ascii="Sylfaen" w:hAnsi="Sylfaen"/>
          <w:sz w:val="24"/>
          <w:szCs w:val="24"/>
          <w:lang w:val="ka-GE"/>
        </w:rPr>
        <w:t xml:space="preserve"> შინაგანი კავშირით </w:t>
      </w:r>
      <w:r w:rsidR="00F02B4D">
        <w:rPr>
          <w:rFonts w:ascii="Sylfaen" w:hAnsi="Sylfaen"/>
          <w:sz w:val="24"/>
          <w:szCs w:val="24"/>
          <w:lang w:val="ka-GE"/>
        </w:rPr>
        <w:t>აერთიანებს</w:t>
      </w:r>
      <w:r>
        <w:rPr>
          <w:rFonts w:ascii="Sylfaen" w:hAnsi="Sylfaen"/>
          <w:sz w:val="24"/>
          <w:szCs w:val="24"/>
          <w:lang w:val="ka-GE"/>
        </w:rPr>
        <w:t xml:space="preserve"> ცალკეულ მექატრონულ სისტემებს (ქსელის კვანძებს), რათა ამ უკანასკნელთა შორის ინფორმაციის მუდმივი გაცვლისა და გარემოში</w:t>
      </w:r>
      <w:r w:rsidRPr="00A44D55">
        <w:rPr>
          <w:rFonts w:ascii="Sylfaen" w:hAnsi="Sylfaen"/>
          <w:sz w:val="24"/>
          <w:szCs w:val="24"/>
          <w:lang w:val="ka-GE"/>
        </w:rPr>
        <w:t xml:space="preserve"> მომხდარი </w:t>
      </w:r>
      <w:r w:rsidRPr="00672A03">
        <w:rPr>
          <w:rFonts w:ascii="Sylfaen" w:hAnsi="Sylfaen"/>
          <w:b/>
          <w:i/>
          <w:color w:val="FF0000"/>
          <w:sz w:val="24"/>
          <w:szCs w:val="24"/>
          <w:lang w:val="ka-GE"/>
        </w:rPr>
        <w:t>არაპროგნოზირებადი</w:t>
      </w:r>
      <w:r w:rsidRPr="00A44D55">
        <w:rPr>
          <w:rFonts w:ascii="Sylfaen" w:hAnsi="Sylfaen"/>
          <w:sz w:val="24"/>
          <w:szCs w:val="24"/>
          <w:lang w:val="ka-GE"/>
        </w:rPr>
        <w:t xml:space="preserve"> გარდაქმნების პირობებში</w:t>
      </w:r>
      <w:r>
        <w:rPr>
          <w:rFonts w:ascii="Sylfaen" w:hAnsi="Sylfaen"/>
          <w:sz w:val="24"/>
          <w:szCs w:val="24"/>
          <w:lang w:val="en-US"/>
        </w:rPr>
        <w:t>,</w:t>
      </w:r>
      <w:r w:rsidRPr="00A44D55">
        <w:rPr>
          <w:rFonts w:ascii="Sylfaen" w:hAnsi="Sylfaen"/>
          <w:sz w:val="24"/>
          <w:szCs w:val="24"/>
          <w:lang w:val="ka-GE"/>
        </w:rPr>
        <w:t xml:space="preserve"> </w:t>
      </w:r>
      <w:r w:rsidR="00F02B4D">
        <w:rPr>
          <w:rFonts w:ascii="Sylfaen" w:hAnsi="Sylfaen"/>
          <w:sz w:val="24"/>
          <w:szCs w:val="24"/>
          <w:lang w:val="ka-GE"/>
        </w:rPr>
        <w:t>გამოიმუშაოს</w:t>
      </w:r>
      <w:r w:rsidRPr="00A44D55">
        <w:rPr>
          <w:rFonts w:ascii="Sylfaen" w:hAnsi="Sylfaen"/>
          <w:sz w:val="24"/>
          <w:szCs w:val="24"/>
          <w:lang w:val="ka-GE"/>
        </w:rPr>
        <w:t xml:space="preserve"> </w:t>
      </w:r>
      <w:r>
        <w:rPr>
          <w:rFonts w:ascii="Sylfaen" w:hAnsi="Sylfaen"/>
          <w:sz w:val="24"/>
          <w:szCs w:val="24"/>
          <w:lang w:val="ka-GE"/>
        </w:rPr>
        <w:t xml:space="preserve">მათი ერთობლივი </w:t>
      </w:r>
      <w:r w:rsidRPr="00A44D55">
        <w:rPr>
          <w:rFonts w:ascii="Sylfaen" w:hAnsi="Sylfaen"/>
          <w:sz w:val="24"/>
          <w:szCs w:val="24"/>
          <w:lang w:val="ka-GE"/>
        </w:rPr>
        <w:t>მოქმედების  სტრატეგია დასახული მიზნის მისაღ</w:t>
      </w:r>
      <w:r w:rsidRPr="00A44D55">
        <w:rPr>
          <w:rFonts w:ascii="Sylfaen" w:hAnsi="Sylfaen" w:cs="Sylfaen"/>
          <w:sz w:val="24"/>
          <w:szCs w:val="24"/>
          <w:lang w:val="ka-GE"/>
        </w:rPr>
        <w:t>წევად</w:t>
      </w:r>
      <w:r w:rsidRPr="00A44D55">
        <w:rPr>
          <w:rFonts w:ascii="Sylfaen" w:hAnsi="Sylfaen"/>
          <w:sz w:val="24"/>
          <w:szCs w:val="24"/>
          <w:lang w:val="ka-GE"/>
        </w:rPr>
        <w:t>.</w:t>
      </w:r>
      <w:r w:rsidR="00F02B4D">
        <w:rPr>
          <w:rFonts w:ascii="Sylfaen" w:hAnsi="Sylfaen"/>
          <w:sz w:val="24"/>
          <w:szCs w:val="24"/>
          <w:lang w:val="ka-GE"/>
        </w:rPr>
        <w:t xml:space="preserve"> </w:t>
      </w:r>
      <w:r>
        <w:rPr>
          <w:rFonts w:ascii="Sylfaen" w:hAnsi="Sylfaen"/>
          <w:sz w:val="24"/>
          <w:szCs w:val="24"/>
          <w:lang w:val="ka-GE"/>
        </w:rPr>
        <w:t xml:space="preserve">ეს </w:t>
      </w:r>
      <w:r w:rsidR="00F02B4D">
        <w:rPr>
          <w:rFonts w:ascii="Sylfaen" w:hAnsi="Sylfaen"/>
          <w:sz w:val="24"/>
          <w:szCs w:val="24"/>
          <w:lang w:val="ka-GE"/>
        </w:rPr>
        <w:t>ქსელ</w:t>
      </w:r>
      <w:r>
        <w:rPr>
          <w:rFonts w:ascii="Sylfaen" w:hAnsi="Sylfaen"/>
          <w:sz w:val="24"/>
          <w:szCs w:val="24"/>
          <w:lang w:val="ka-GE"/>
        </w:rPr>
        <w:t xml:space="preserve">ი </w:t>
      </w:r>
      <w:r w:rsidR="00F02B4D">
        <w:rPr>
          <w:rFonts w:ascii="Sylfaen" w:hAnsi="Sylfaen"/>
          <w:sz w:val="24"/>
          <w:szCs w:val="24"/>
          <w:lang w:val="ka-GE"/>
        </w:rPr>
        <w:t>მოქმედებს</w:t>
      </w:r>
      <w:r>
        <w:rPr>
          <w:rFonts w:ascii="Sylfaen" w:hAnsi="Sylfaen"/>
          <w:sz w:val="24"/>
          <w:szCs w:val="24"/>
          <w:lang w:val="ka-GE"/>
        </w:rPr>
        <w:t xml:space="preserve">, როგორც </w:t>
      </w:r>
      <w:r w:rsidRPr="00F601AE">
        <w:rPr>
          <w:rFonts w:ascii="Sylfaen" w:hAnsi="Sylfaen"/>
          <w:b/>
          <w:i/>
          <w:color w:val="FF0000"/>
          <w:sz w:val="24"/>
          <w:szCs w:val="24"/>
          <w:lang w:val="ka-GE"/>
        </w:rPr>
        <w:t>ხელოვნური ნეირონული ქსელი,</w:t>
      </w:r>
      <w:r w:rsidR="00F02B4D">
        <w:rPr>
          <w:rFonts w:ascii="Sylfaen" w:hAnsi="Sylfaen"/>
          <w:b/>
          <w:i/>
          <w:color w:val="FF0000"/>
          <w:sz w:val="24"/>
          <w:szCs w:val="24"/>
          <w:lang w:val="ka-GE"/>
        </w:rPr>
        <w:t xml:space="preserve"> </w:t>
      </w:r>
      <w:r w:rsidRPr="008E14DC">
        <w:rPr>
          <w:rFonts w:ascii="Sylfaen" w:hAnsi="Sylfaen"/>
          <w:sz w:val="24"/>
          <w:szCs w:val="24"/>
          <w:lang w:val="ka-GE"/>
        </w:rPr>
        <w:t>რომელიც</w:t>
      </w:r>
      <w:r>
        <w:rPr>
          <w:rFonts w:ascii="Sylfaen" w:hAnsi="Sylfaen"/>
          <w:sz w:val="24"/>
          <w:szCs w:val="24"/>
          <w:lang w:val="ka-GE"/>
        </w:rPr>
        <w:t xml:space="preserve">, თავის მხრივ, წარმოადგენს </w:t>
      </w:r>
      <w:r w:rsidRPr="00FF01DE">
        <w:rPr>
          <w:rFonts w:ascii="Sylfaen" w:hAnsi="Sylfaen"/>
          <w:sz w:val="24"/>
          <w:szCs w:val="24"/>
          <w:lang w:val="ka-GE"/>
        </w:rPr>
        <w:t>მათემატიკური მოდელის</w:t>
      </w:r>
      <w:r>
        <w:rPr>
          <w:rFonts w:ascii="Sylfaen" w:hAnsi="Sylfaen"/>
          <w:sz w:val="24"/>
          <w:szCs w:val="24"/>
          <w:lang w:val="ka-GE"/>
        </w:rPr>
        <w:t xml:space="preserve"> პროგრამულ, ან აპარატულ  განხორციელებას და აგებულია ცოცხალი ორგანიზმის </w:t>
      </w:r>
      <w:r w:rsidR="00F32273">
        <w:rPr>
          <w:rFonts w:ascii="Sylfaen" w:hAnsi="Sylfaen"/>
          <w:sz w:val="24"/>
          <w:szCs w:val="24"/>
          <w:lang w:val="ka-GE"/>
        </w:rPr>
        <w:t>ნეირონული</w:t>
      </w:r>
      <w:r>
        <w:rPr>
          <w:rFonts w:ascii="Sylfaen" w:hAnsi="Sylfaen"/>
          <w:sz w:val="24"/>
          <w:szCs w:val="24"/>
          <w:lang w:val="ka-GE"/>
        </w:rPr>
        <w:t xml:space="preserve"> (ნერვული უჯრედების) ქსელის ორგანიზაციისა და ფუნქციონირების პრინციპებზე.</w:t>
      </w:r>
    </w:p>
    <w:p w:rsidR="0055210A" w:rsidRPr="002D02AC" w:rsidRDefault="00F601AE" w:rsidP="002027D7">
      <w:pPr>
        <w:pStyle w:val="ListParagraph"/>
        <w:spacing w:after="0"/>
        <w:ind w:left="0" w:firstLine="720"/>
        <w:jc w:val="both"/>
        <w:rPr>
          <w:rFonts w:ascii="Sylfaen" w:hAnsi="Sylfaen"/>
          <w:sz w:val="24"/>
          <w:szCs w:val="24"/>
          <w:lang w:val="ka-GE"/>
        </w:rPr>
      </w:pPr>
      <w:r>
        <w:rPr>
          <w:rFonts w:ascii="Sylfaen" w:hAnsi="Sylfaen"/>
          <w:sz w:val="24"/>
          <w:szCs w:val="24"/>
          <w:lang w:val="ka-GE"/>
        </w:rPr>
        <w:t>ამრიგად,   მექატრონული  სისტემის  ფუნქცია თანდათან</w:t>
      </w:r>
      <w:r w:rsidR="002D02AC">
        <w:rPr>
          <w:rFonts w:ascii="Sylfaen" w:hAnsi="Sylfaen"/>
          <w:sz w:val="24"/>
          <w:szCs w:val="24"/>
          <w:lang w:val="ka-GE"/>
        </w:rPr>
        <w:t xml:space="preserve"> ემსგავსე</w:t>
      </w:r>
      <w:r w:rsidRPr="002D02AC">
        <w:rPr>
          <w:rFonts w:ascii="Sylfaen" w:hAnsi="Sylfaen"/>
          <w:sz w:val="24"/>
          <w:szCs w:val="24"/>
          <w:lang w:val="ka-GE"/>
        </w:rPr>
        <w:t>ბა ცოცხალი</w:t>
      </w:r>
      <w:r w:rsidR="002027D7">
        <w:rPr>
          <w:rFonts w:ascii="Sylfaen" w:hAnsi="Sylfaen"/>
          <w:sz w:val="24"/>
          <w:szCs w:val="24"/>
          <w:lang w:val="ka-GE"/>
        </w:rPr>
        <w:t xml:space="preserve"> </w:t>
      </w:r>
      <w:r w:rsidRPr="002D02AC">
        <w:rPr>
          <w:rFonts w:ascii="Sylfaen" w:hAnsi="Sylfaen"/>
          <w:sz w:val="24"/>
          <w:szCs w:val="24"/>
          <w:lang w:val="ka-GE"/>
        </w:rPr>
        <w:t xml:space="preserve">ორგანიზმის ფუნქციას. ამიტომ ასეთი სისტემის მუშაობის ციკლს შეიძლება ეწოდოს „სასიცოცხლო ციკლი“, რომლის განხორციელებისათვის აუცილებელია საბორტო („ონლაინ“) თვითდიაგნოსტიკა. </w:t>
      </w:r>
    </w:p>
    <w:p w:rsidR="002D02AC" w:rsidRDefault="0055210A" w:rsidP="00F601AE">
      <w:pPr>
        <w:spacing w:after="0"/>
        <w:jc w:val="both"/>
        <w:rPr>
          <w:rFonts w:ascii="Sylfaen" w:hAnsi="Sylfaen"/>
          <w:sz w:val="24"/>
          <w:szCs w:val="24"/>
          <w:lang w:val="ka-GE"/>
        </w:rPr>
      </w:pPr>
      <w:r>
        <w:rPr>
          <w:rFonts w:ascii="Sylfaen" w:hAnsi="Sylfaen"/>
          <w:sz w:val="24"/>
          <w:szCs w:val="24"/>
          <w:lang w:val="ka-GE"/>
        </w:rPr>
        <w:t xml:space="preserve">           მექატრონიკის, როგორც მეცნიერებისა და ტექნიკის დარგის, საყოველთაოდ </w:t>
      </w:r>
      <w:r w:rsidR="00A36C2A">
        <w:rPr>
          <w:rFonts w:ascii="Sylfaen" w:hAnsi="Sylfaen"/>
          <w:sz w:val="24"/>
          <w:szCs w:val="24"/>
          <w:lang w:val="ka-GE"/>
        </w:rPr>
        <w:t>მიღ</w:t>
      </w:r>
      <w:r>
        <w:rPr>
          <w:rFonts w:ascii="Sylfaen" w:hAnsi="Sylfaen"/>
          <w:sz w:val="24"/>
          <w:szCs w:val="24"/>
          <w:lang w:val="ka-GE"/>
        </w:rPr>
        <w:t xml:space="preserve">ებული გრაფიკული სიმბოლო </w:t>
      </w:r>
      <w:r w:rsidR="00D4456E">
        <w:rPr>
          <w:rFonts w:ascii="Sylfaen" w:hAnsi="Sylfaen"/>
          <w:sz w:val="24"/>
          <w:szCs w:val="24"/>
          <w:lang w:val="ka-GE"/>
        </w:rPr>
        <w:t xml:space="preserve">მოტანილია </w:t>
      </w:r>
      <w:r>
        <w:rPr>
          <w:rFonts w:ascii="Sylfaen" w:hAnsi="Sylfaen"/>
          <w:sz w:val="24"/>
          <w:szCs w:val="24"/>
          <w:lang w:val="ka-GE"/>
        </w:rPr>
        <w:t>ნახ.</w:t>
      </w:r>
      <w:r w:rsidR="00D4456E">
        <w:rPr>
          <w:rFonts w:ascii="Sylfaen" w:hAnsi="Sylfaen"/>
          <w:sz w:val="24"/>
          <w:szCs w:val="24"/>
          <w:lang w:val="ka-GE"/>
        </w:rPr>
        <w:t>-ზე 1.1</w:t>
      </w:r>
      <w:r>
        <w:rPr>
          <w:rFonts w:ascii="Sylfaen" w:hAnsi="Sylfaen"/>
          <w:sz w:val="24"/>
          <w:szCs w:val="24"/>
          <w:lang w:val="ka-GE"/>
        </w:rPr>
        <w:t>.</w:t>
      </w:r>
    </w:p>
    <w:p w:rsidR="002D02AC" w:rsidRDefault="002D02AC" w:rsidP="00F601AE">
      <w:pPr>
        <w:spacing w:after="0"/>
        <w:jc w:val="both"/>
        <w:rPr>
          <w:rFonts w:ascii="Sylfaen" w:hAnsi="Sylfaen"/>
          <w:sz w:val="24"/>
          <w:szCs w:val="24"/>
          <w:lang w:val="ka-GE"/>
        </w:rPr>
      </w:pPr>
      <w:r>
        <w:rPr>
          <w:rFonts w:ascii="Sylfaen" w:hAnsi="Sylfaen"/>
          <w:sz w:val="24"/>
          <w:szCs w:val="24"/>
          <w:lang w:val="ka-GE"/>
        </w:rPr>
        <w:t xml:space="preserve">           </w:t>
      </w:r>
      <w:r w:rsidR="00F02B4D">
        <w:rPr>
          <w:rFonts w:ascii="Sylfaen" w:hAnsi="Sylfaen"/>
          <w:sz w:val="24"/>
          <w:szCs w:val="24"/>
          <w:lang w:val="ka-GE"/>
        </w:rPr>
        <w:t>ავტომობილზე</w:t>
      </w:r>
      <w:r>
        <w:rPr>
          <w:rFonts w:ascii="Sylfaen" w:hAnsi="Sylfaen"/>
          <w:sz w:val="24"/>
          <w:szCs w:val="24"/>
          <w:lang w:val="ka-GE"/>
        </w:rPr>
        <w:t xml:space="preserve"> მექატრონული სისტემების განვითარების პროცესს რიგი თავისებურებანი გააჩნია. თავდაპირველად მექატრონიკის ელემენტები გაჩნდნენ ავტომობილის კომფორტის, აგრეთვე ძრავას საწვავის შეფრქვევის სისტემებში. აქტიური უსაფრთხოების ისეთი </w:t>
      </w:r>
      <w:r w:rsidR="00A36C2A">
        <w:rPr>
          <w:rFonts w:ascii="Sylfaen" w:hAnsi="Sylfaen"/>
          <w:sz w:val="24"/>
          <w:szCs w:val="24"/>
          <w:lang w:val="ka-GE"/>
        </w:rPr>
        <w:t xml:space="preserve"> ელექ-</w:t>
      </w:r>
      <w:r w:rsidR="008B5F84">
        <w:rPr>
          <w:rFonts w:ascii="Sylfaen" w:hAnsi="Sylfaen"/>
          <w:sz w:val="24"/>
          <w:szCs w:val="24"/>
          <w:lang w:val="ka-GE"/>
        </w:rPr>
        <w:t xml:space="preserve">ტრონული სისტემების დამუშავებამ, როგორებიცაა, მაგ., კურსის მდგრადობის, ან დინამიკური სტაბილიზაციის სისტემა, მოითხოვა მექატრონული მოწყობილობების  დანერგვა  დაკიდების,  სამუხრუჭე  და საჭით მართვის სისტემებში. ამის შემდეგ დადგა ტრანსმისიის ჯერი:  ძრავადან თვლებამდე მაბრუნი მომენტის უწყვეტ ნაკადად </w:t>
      </w:r>
      <w:r w:rsidR="008B5F84">
        <w:rPr>
          <w:rFonts w:ascii="Sylfaen" w:hAnsi="Sylfaen"/>
          <w:sz w:val="24"/>
          <w:szCs w:val="24"/>
          <w:lang w:val="ka-GE"/>
        </w:rPr>
        <w:lastRenderedPageBreak/>
        <w:t>გადაცემისაკენ მისწრაფებამ აუცილებელი გახადა ჯერ გადაცემათა ცვლის ავტომატიზებული მექანიკური კოლოფის (ე.წ. „რობოტის“), ხოლო შემდეგ გადაცემათა უსაფეხურო  ცვლის კოლოფის (ვარიატორის) შექმნა, რომლებიც ტიპიური მექტრონული სისტემებია.</w:t>
      </w:r>
    </w:p>
    <w:p w:rsidR="008B5F84" w:rsidRDefault="008B5F84" w:rsidP="00F601AE">
      <w:pPr>
        <w:spacing w:after="0"/>
        <w:jc w:val="both"/>
        <w:rPr>
          <w:rFonts w:ascii="Sylfaen" w:hAnsi="Sylfaen"/>
          <w:sz w:val="24"/>
          <w:szCs w:val="24"/>
          <w:lang w:val="ka-GE"/>
        </w:rPr>
      </w:pPr>
    </w:p>
    <w:p w:rsidR="00CC48FB" w:rsidRDefault="00F02B4D" w:rsidP="00655C30">
      <w:pPr>
        <w:spacing w:after="0"/>
        <w:jc w:val="both"/>
        <w:rPr>
          <w:rFonts w:ascii="Sylfaen" w:hAnsi="Sylfaen"/>
          <w:sz w:val="24"/>
          <w:szCs w:val="24"/>
          <w:lang w:val="ka-GE"/>
        </w:rPr>
      </w:pPr>
      <w:r>
        <w:rPr>
          <w:rFonts w:ascii="Sylfaen" w:hAnsi="Sylfaen"/>
          <w:noProof/>
          <w:sz w:val="24"/>
          <w:szCs w:val="24"/>
          <w:lang w:val="ka-GE" w:eastAsia="ru-RU"/>
        </w:rPr>
        <w:t xml:space="preserve">         </w:t>
      </w:r>
      <w:r w:rsidR="00A36C2A">
        <w:rPr>
          <w:rFonts w:ascii="Sylfaen" w:hAnsi="Sylfaen"/>
          <w:noProof/>
          <w:sz w:val="24"/>
          <w:szCs w:val="24"/>
          <w:lang w:val="ka-GE" w:eastAsia="ru-RU"/>
        </w:rPr>
        <w:t xml:space="preserve">       </w:t>
      </w:r>
      <w:r w:rsidR="00CC48FB">
        <w:rPr>
          <w:rFonts w:ascii="Sylfaen" w:hAnsi="Sylfaen"/>
          <w:noProof/>
          <w:sz w:val="24"/>
          <w:szCs w:val="24"/>
          <w:lang w:val="en-US"/>
        </w:rPr>
        <w:drawing>
          <wp:inline distT="0" distB="0" distL="0" distR="0">
            <wp:extent cx="3793331" cy="2528888"/>
            <wp:effectExtent l="19050" t="0" r="0" b="0"/>
            <wp:docPr id="3" name="Picture 2" descr="მექ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ექატ.png"/>
                    <pic:cNvPicPr/>
                  </pic:nvPicPr>
                  <pic:blipFill>
                    <a:blip r:embed="rId9" cstate="print"/>
                    <a:stretch>
                      <a:fillRect/>
                    </a:stretch>
                  </pic:blipFill>
                  <pic:spPr>
                    <a:xfrm>
                      <a:off x="0" y="0"/>
                      <a:ext cx="3793331" cy="2528888"/>
                    </a:xfrm>
                    <a:prstGeom prst="rect">
                      <a:avLst/>
                    </a:prstGeom>
                  </pic:spPr>
                </pic:pic>
              </a:graphicData>
            </a:graphic>
          </wp:inline>
        </w:drawing>
      </w:r>
    </w:p>
    <w:p w:rsidR="00A73ED4" w:rsidRPr="00530FEC" w:rsidRDefault="00CC48FB" w:rsidP="00530FEC">
      <w:pPr>
        <w:spacing w:after="0"/>
        <w:jc w:val="center"/>
        <w:rPr>
          <w:rFonts w:ascii="Sylfaen" w:hAnsi="Sylfaen"/>
          <w:i/>
          <w:sz w:val="24"/>
          <w:szCs w:val="24"/>
          <w:lang w:val="ka-GE"/>
        </w:rPr>
      </w:pPr>
      <w:r w:rsidRPr="00530FEC">
        <w:rPr>
          <w:rFonts w:ascii="Sylfaen" w:hAnsi="Sylfaen"/>
          <w:i/>
          <w:sz w:val="24"/>
          <w:szCs w:val="24"/>
          <w:lang w:val="ka-GE"/>
        </w:rPr>
        <w:t>ნახ. 1.1 მექატრონიკის გრაფიკული სიმბოლო (</w:t>
      </w:r>
      <w:r w:rsidR="00240B1C" w:rsidRPr="00530FEC">
        <w:rPr>
          <w:rFonts w:ascii="Sylfaen" w:hAnsi="Sylfaen"/>
          <w:i/>
          <w:sz w:val="24"/>
          <w:szCs w:val="24"/>
          <w:lang w:val="ka-GE"/>
        </w:rPr>
        <w:t>Rensselaer Polytechnic Institute, USA)</w:t>
      </w:r>
    </w:p>
    <w:p w:rsidR="00D4456E" w:rsidRDefault="00D4456E" w:rsidP="00CA3F12">
      <w:pPr>
        <w:spacing w:after="0"/>
        <w:jc w:val="both"/>
        <w:rPr>
          <w:rFonts w:ascii="Sylfaen" w:hAnsi="Sylfaen"/>
          <w:sz w:val="28"/>
          <w:szCs w:val="28"/>
          <w:lang w:val="ka-GE"/>
        </w:rPr>
      </w:pPr>
    </w:p>
    <w:p w:rsidR="003D224D" w:rsidRDefault="00C82E81" w:rsidP="008B5F84">
      <w:pPr>
        <w:spacing w:after="0"/>
        <w:ind w:firstLine="709"/>
        <w:jc w:val="both"/>
        <w:rPr>
          <w:rFonts w:ascii="Sylfaen" w:eastAsiaTheme="minorEastAsia" w:hAnsi="Sylfaen"/>
          <w:sz w:val="24"/>
          <w:szCs w:val="24"/>
          <w:lang w:val="ka-GE"/>
        </w:rPr>
      </w:pPr>
      <w:r>
        <w:rPr>
          <w:rFonts w:ascii="Sylfaen" w:hAnsi="Sylfaen"/>
          <w:sz w:val="24"/>
          <w:szCs w:val="24"/>
          <w:lang w:val="ka-GE"/>
        </w:rPr>
        <w:t>საბორტო დიაგნოსტიკის სისტემის (OBD II) გავრცელებამ კი</w:t>
      </w:r>
      <w:r w:rsidR="00A36C2A">
        <w:rPr>
          <w:rFonts w:ascii="Sylfaen" w:hAnsi="Sylfaen"/>
          <w:sz w:val="24"/>
          <w:szCs w:val="24"/>
          <w:lang w:val="ka-GE"/>
        </w:rPr>
        <w:t xml:space="preserve"> </w:t>
      </w:r>
      <w:r>
        <w:rPr>
          <w:rFonts w:ascii="Sylfaen" w:hAnsi="Sylfaen"/>
          <w:sz w:val="24"/>
          <w:szCs w:val="24"/>
          <w:lang w:val="ka-GE"/>
        </w:rPr>
        <w:t xml:space="preserve">ავტომობილის </w:t>
      </w:r>
      <w:r w:rsidR="002D02AC">
        <w:rPr>
          <w:rFonts w:ascii="Sylfaen" w:hAnsi="Sylfaen"/>
          <w:sz w:val="24"/>
          <w:szCs w:val="24"/>
          <w:lang w:val="ka-GE"/>
        </w:rPr>
        <w:t>მექატრონულ</w:t>
      </w:r>
      <w:r>
        <w:rPr>
          <w:rFonts w:ascii="Sylfaen" w:hAnsi="Sylfaen"/>
          <w:sz w:val="24"/>
          <w:szCs w:val="24"/>
          <w:lang w:val="ka-GE"/>
        </w:rPr>
        <w:t xml:space="preserve"> სისტემას საბოლოოდ ჩამოყალიბებული სახე მისცა. ამით განისაზღვრა ავტომობილის, როგორც სატრანსპორტო საშუალების, მომავალი განვითარების ვექტორი</w:t>
      </w:r>
      <w:r w:rsidR="007E4BD4">
        <w:rPr>
          <w:rFonts w:ascii="Sylfaen" w:hAnsi="Sylfaen"/>
          <w:sz w:val="24"/>
          <w:szCs w:val="24"/>
          <w:lang w:val="ka-GE"/>
        </w:rPr>
        <w:t>:</w:t>
      </w:r>
      <w:r w:rsidR="007E4BD4">
        <w:rPr>
          <w:rFonts w:ascii="Sylfaen" w:eastAsiaTheme="minorEastAsia" w:hAnsi="Sylfaen"/>
          <w:sz w:val="24"/>
          <w:szCs w:val="24"/>
          <w:lang w:val="ka-GE"/>
        </w:rPr>
        <w:t xml:space="preserve"> მექატრონული სისტემების მეშვეობით ავტომობილი, ტრადიციულად </w:t>
      </w:r>
      <w:r w:rsidR="002D02AC">
        <w:rPr>
          <w:rFonts w:ascii="Sylfaen" w:eastAsiaTheme="minorEastAsia" w:hAnsi="Sylfaen"/>
          <w:sz w:val="24"/>
          <w:szCs w:val="24"/>
          <w:lang w:val="ka-GE"/>
        </w:rPr>
        <w:t>ან</w:t>
      </w:r>
      <w:r w:rsidR="002027D7">
        <w:rPr>
          <w:rFonts w:ascii="Sylfaen" w:eastAsiaTheme="minorEastAsia" w:hAnsi="Sylfaen"/>
          <w:sz w:val="24"/>
          <w:szCs w:val="24"/>
          <w:lang w:val="ka-GE"/>
        </w:rPr>
        <w:t>თ</w:t>
      </w:r>
      <w:r w:rsidR="002D02AC">
        <w:rPr>
          <w:rFonts w:ascii="Sylfaen" w:eastAsiaTheme="minorEastAsia" w:hAnsi="Sylfaen"/>
          <w:sz w:val="24"/>
          <w:szCs w:val="24"/>
          <w:lang w:val="ka-GE"/>
        </w:rPr>
        <w:t>როპომორფული</w:t>
      </w:r>
      <w:r w:rsidR="007E4BD4">
        <w:rPr>
          <w:rFonts w:ascii="Sylfaen" w:eastAsiaTheme="minorEastAsia" w:hAnsi="Sylfaen"/>
          <w:sz w:val="24"/>
          <w:szCs w:val="24"/>
          <w:lang w:val="ka-GE"/>
        </w:rPr>
        <w:t xml:space="preserve"> (</w:t>
      </w:r>
      <w:r w:rsidR="002D02AC">
        <w:rPr>
          <w:rFonts w:ascii="Sylfaen" w:eastAsiaTheme="minorEastAsia" w:hAnsi="Sylfaen"/>
          <w:sz w:val="24"/>
          <w:szCs w:val="24"/>
          <w:lang w:val="ka-GE"/>
        </w:rPr>
        <w:t xml:space="preserve">ანუ </w:t>
      </w:r>
      <w:r w:rsidR="007E4BD4">
        <w:rPr>
          <w:rFonts w:ascii="Sylfaen" w:eastAsiaTheme="minorEastAsia" w:hAnsi="Sylfaen"/>
          <w:sz w:val="24"/>
          <w:szCs w:val="24"/>
          <w:lang w:val="ka-GE"/>
        </w:rPr>
        <w:t xml:space="preserve">ადამიანის მიერ მართვადი) </w:t>
      </w:r>
      <w:r w:rsidR="00B31C13">
        <w:rPr>
          <w:rFonts w:ascii="Sylfaen" w:eastAsiaTheme="minorEastAsia" w:hAnsi="Sylfaen"/>
          <w:sz w:val="24"/>
          <w:szCs w:val="24"/>
          <w:lang w:val="ka-GE"/>
        </w:rPr>
        <w:t>სისტემ</w:t>
      </w:r>
      <w:r w:rsidR="007E4BD4">
        <w:rPr>
          <w:rFonts w:ascii="Sylfaen" w:eastAsiaTheme="minorEastAsia" w:hAnsi="Sylfaen"/>
          <w:sz w:val="24"/>
          <w:szCs w:val="24"/>
          <w:lang w:val="ka-GE"/>
        </w:rPr>
        <w:t xml:space="preserve">იდან თანდათან მთლიანად მექატრონულ, ანუ ხელოვნური ინტელექტის მქონე, </w:t>
      </w:r>
      <w:r w:rsidR="007E4BD4" w:rsidRPr="001F4CB9">
        <w:rPr>
          <w:rFonts w:ascii="Sylfaen" w:eastAsiaTheme="minorEastAsia" w:hAnsi="Sylfaen"/>
          <w:sz w:val="24"/>
          <w:szCs w:val="24"/>
          <w:lang w:val="ka-GE"/>
        </w:rPr>
        <w:t xml:space="preserve">თვითმართვად </w:t>
      </w:r>
      <w:r w:rsidR="007E4BD4">
        <w:rPr>
          <w:rFonts w:ascii="Sylfaen" w:eastAsiaTheme="minorEastAsia" w:hAnsi="Sylfaen"/>
          <w:sz w:val="24"/>
          <w:szCs w:val="24"/>
          <w:lang w:val="ka-GE"/>
        </w:rPr>
        <w:t xml:space="preserve">ავტონომიურ სისტემად გარდაიქმნება.  </w:t>
      </w:r>
    </w:p>
    <w:p w:rsidR="001A136B" w:rsidRPr="007C35E8" w:rsidRDefault="001A136B" w:rsidP="00CA3F12">
      <w:pPr>
        <w:spacing w:after="0"/>
        <w:jc w:val="both"/>
        <w:rPr>
          <w:rFonts w:ascii="Sylfaen" w:hAnsi="Sylfaen"/>
          <w:sz w:val="24"/>
          <w:szCs w:val="24"/>
          <w:lang w:val="ka-GE"/>
        </w:rPr>
      </w:pPr>
    </w:p>
    <w:p w:rsidR="0078037F" w:rsidRDefault="0078037F" w:rsidP="00CA3F12">
      <w:pPr>
        <w:spacing w:after="0"/>
        <w:jc w:val="both"/>
        <w:rPr>
          <w:rFonts w:ascii="Sylfaen" w:hAnsi="Sylfaen"/>
          <w:sz w:val="28"/>
          <w:szCs w:val="28"/>
          <w:lang w:val="ka-GE"/>
        </w:rPr>
      </w:pPr>
    </w:p>
    <w:p w:rsidR="008B5F84" w:rsidRDefault="008B5F84" w:rsidP="00CA3F12">
      <w:pPr>
        <w:spacing w:after="0"/>
        <w:jc w:val="both"/>
        <w:rPr>
          <w:rFonts w:ascii="Sylfaen" w:hAnsi="Sylfaen"/>
          <w:sz w:val="28"/>
          <w:szCs w:val="28"/>
          <w:lang w:val="ka-GE"/>
        </w:rPr>
      </w:pPr>
    </w:p>
    <w:p w:rsidR="008B5F84" w:rsidRDefault="008B5F84" w:rsidP="00CA3F12">
      <w:pPr>
        <w:spacing w:after="0"/>
        <w:jc w:val="both"/>
        <w:rPr>
          <w:rFonts w:ascii="Sylfaen" w:hAnsi="Sylfaen"/>
          <w:sz w:val="28"/>
          <w:szCs w:val="28"/>
          <w:lang w:val="ka-GE"/>
        </w:rPr>
      </w:pPr>
    </w:p>
    <w:p w:rsidR="003D43FB" w:rsidRDefault="003D43FB" w:rsidP="00CA3F12">
      <w:pPr>
        <w:spacing w:after="0"/>
        <w:jc w:val="both"/>
        <w:rPr>
          <w:rFonts w:ascii="Sylfaen" w:hAnsi="Sylfaen"/>
          <w:sz w:val="28"/>
          <w:szCs w:val="28"/>
          <w:lang w:val="ka-GE"/>
        </w:rPr>
      </w:pPr>
    </w:p>
    <w:p w:rsidR="003D43FB" w:rsidRPr="00A07CD9" w:rsidRDefault="003D43FB" w:rsidP="00CA3F12">
      <w:pPr>
        <w:spacing w:after="0"/>
        <w:jc w:val="both"/>
        <w:rPr>
          <w:rFonts w:ascii="Sylfaen" w:hAnsi="Sylfaen"/>
          <w:sz w:val="28"/>
          <w:szCs w:val="28"/>
          <w:lang w:val="ka-GE"/>
        </w:rPr>
      </w:pPr>
    </w:p>
    <w:p w:rsidR="00991DC1" w:rsidRPr="00A36C2A" w:rsidRDefault="00A36C2A" w:rsidP="00A36C2A">
      <w:pPr>
        <w:spacing w:after="0"/>
        <w:ind w:left="916"/>
        <w:jc w:val="center"/>
        <w:rPr>
          <w:rFonts w:ascii="Sylfaen" w:hAnsi="Sylfaen"/>
          <w:b/>
          <w:sz w:val="28"/>
          <w:szCs w:val="28"/>
          <w:lang w:val="ka-GE"/>
        </w:rPr>
      </w:pPr>
      <w:r>
        <w:rPr>
          <w:rFonts w:ascii="Sylfaen" w:hAnsi="Sylfaen"/>
          <w:b/>
          <w:sz w:val="28"/>
          <w:szCs w:val="28"/>
          <w:lang w:val="ka-GE"/>
        </w:rPr>
        <w:t xml:space="preserve"> 1.</w:t>
      </w:r>
      <w:r w:rsidR="009913E7">
        <w:rPr>
          <w:rFonts w:ascii="Sylfaen" w:hAnsi="Sylfaen"/>
          <w:b/>
          <w:sz w:val="28"/>
          <w:szCs w:val="28"/>
          <w:lang w:val="ka-GE"/>
        </w:rPr>
        <w:t>3</w:t>
      </w:r>
      <w:r>
        <w:rPr>
          <w:rFonts w:ascii="Sylfaen" w:hAnsi="Sylfaen"/>
          <w:b/>
          <w:sz w:val="28"/>
          <w:szCs w:val="28"/>
          <w:lang w:val="ka-GE"/>
        </w:rPr>
        <w:t>.</w:t>
      </w:r>
      <w:r w:rsidR="00696E9F" w:rsidRPr="00A36C2A">
        <w:rPr>
          <w:rFonts w:ascii="Sylfaen" w:hAnsi="Sylfaen"/>
          <w:b/>
          <w:sz w:val="28"/>
          <w:szCs w:val="28"/>
          <w:lang w:val="ka-GE"/>
        </w:rPr>
        <w:t xml:space="preserve">ავტომობილის </w:t>
      </w:r>
      <w:r w:rsidR="00DF2CA4" w:rsidRPr="00A36C2A">
        <w:rPr>
          <w:rFonts w:ascii="Sylfaen" w:hAnsi="Sylfaen"/>
          <w:b/>
          <w:sz w:val="28"/>
          <w:szCs w:val="28"/>
          <w:lang w:val="ka-GE"/>
        </w:rPr>
        <w:t>ელექტრული</w:t>
      </w:r>
      <w:r w:rsidR="00696E9F" w:rsidRPr="00A36C2A">
        <w:rPr>
          <w:rFonts w:ascii="Sylfaen" w:hAnsi="Sylfaen"/>
          <w:b/>
          <w:sz w:val="28"/>
          <w:szCs w:val="28"/>
          <w:lang w:val="ka-GE"/>
        </w:rPr>
        <w:t xml:space="preserve">, ელექტრონული </w:t>
      </w:r>
      <w:r w:rsidR="00DF2CA4" w:rsidRPr="00A36C2A">
        <w:rPr>
          <w:rFonts w:ascii="Sylfaen" w:hAnsi="Sylfaen"/>
          <w:b/>
          <w:sz w:val="28"/>
          <w:szCs w:val="28"/>
          <w:lang w:val="ka-GE"/>
        </w:rPr>
        <w:t>და</w:t>
      </w:r>
      <w:r w:rsidRPr="00A36C2A">
        <w:rPr>
          <w:rFonts w:ascii="Sylfaen" w:hAnsi="Sylfaen"/>
          <w:b/>
          <w:sz w:val="28"/>
          <w:szCs w:val="28"/>
          <w:lang w:val="ka-GE"/>
        </w:rPr>
        <w:t xml:space="preserve"> </w:t>
      </w:r>
      <w:r w:rsidR="00696E9F" w:rsidRPr="00A36C2A">
        <w:rPr>
          <w:rFonts w:ascii="Sylfaen" w:hAnsi="Sylfaen"/>
          <w:b/>
          <w:sz w:val="28"/>
          <w:szCs w:val="28"/>
          <w:lang w:val="ka-GE"/>
        </w:rPr>
        <w:t>მ</w:t>
      </w:r>
      <w:r w:rsidR="00DF2CA4" w:rsidRPr="00A36C2A">
        <w:rPr>
          <w:rFonts w:ascii="Sylfaen" w:hAnsi="Sylfaen"/>
          <w:b/>
          <w:sz w:val="28"/>
          <w:szCs w:val="28"/>
          <w:lang w:val="ka-GE"/>
        </w:rPr>
        <w:t>ექატრონული სისტემების</w:t>
      </w:r>
      <w:r w:rsidR="003D224D" w:rsidRPr="00A36C2A">
        <w:rPr>
          <w:rFonts w:ascii="Sylfaen" w:hAnsi="Sylfaen"/>
          <w:b/>
          <w:sz w:val="28"/>
          <w:szCs w:val="28"/>
          <w:lang w:val="ka-GE"/>
        </w:rPr>
        <w:t xml:space="preserve"> ელემენტები</w:t>
      </w:r>
    </w:p>
    <w:p w:rsidR="00CA3F12" w:rsidRPr="003D224D" w:rsidRDefault="00CA3F12" w:rsidP="003D224D">
      <w:pPr>
        <w:pStyle w:val="ListParagraph"/>
        <w:spacing w:after="0"/>
        <w:ind w:left="1336"/>
        <w:jc w:val="both"/>
        <w:rPr>
          <w:rFonts w:ascii="Sylfaen" w:hAnsi="Sylfaen"/>
          <w:b/>
          <w:sz w:val="28"/>
          <w:szCs w:val="28"/>
          <w:lang w:val="ka-GE"/>
        </w:rPr>
      </w:pPr>
    </w:p>
    <w:p w:rsidR="0078037F" w:rsidRDefault="00A36C2A" w:rsidP="0078037F">
      <w:pPr>
        <w:tabs>
          <w:tab w:val="left" w:pos="142"/>
        </w:tabs>
        <w:spacing w:after="0" w:line="300" w:lineRule="auto"/>
        <w:jc w:val="both"/>
        <w:rPr>
          <w:rFonts w:ascii="Sylfaen" w:hAnsi="Sylfaen"/>
          <w:noProof/>
          <w:sz w:val="24"/>
          <w:szCs w:val="24"/>
          <w:lang w:val="ka-GE"/>
        </w:rPr>
      </w:pPr>
      <w:r>
        <w:rPr>
          <w:rFonts w:ascii="Sylfaen" w:hAnsi="Sylfaen"/>
          <w:b/>
          <w:i/>
          <w:noProof/>
          <w:color w:val="FF0000"/>
          <w:sz w:val="24"/>
          <w:szCs w:val="24"/>
          <w:lang w:val="ka-GE"/>
        </w:rPr>
        <w:t xml:space="preserve">           </w:t>
      </w:r>
      <w:r w:rsidR="0078037F" w:rsidRPr="00696E9F">
        <w:rPr>
          <w:rFonts w:ascii="Sylfaen" w:hAnsi="Sylfaen"/>
          <w:b/>
          <w:i/>
          <w:noProof/>
          <w:color w:val="FF0000"/>
          <w:sz w:val="24"/>
          <w:szCs w:val="24"/>
          <w:lang w:val="ka-GE"/>
        </w:rPr>
        <w:t>ავტომობილის  ელექტრული   სისტემის</w:t>
      </w:r>
      <w:r>
        <w:rPr>
          <w:rFonts w:ascii="Sylfaen" w:hAnsi="Sylfaen"/>
          <w:b/>
          <w:i/>
          <w:noProof/>
          <w:color w:val="FF0000"/>
          <w:sz w:val="24"/>
          <w:szCs w:val="24"/>
          <w:lang w:val="ka-GE"/>
        </w:rPr>
        <w:t xml:space="preserve"> </w:t>
      </w:r>
      <w:r w:rsidR="0078037F" w:rsidRPr="002D02AC">
        <w:rPr>
          <w:rFonts w:ascii="Sylfaen" w:hAnsi="Sylfaen"/>
          <w:b/>
          <w:i/>
          <w:noProof/>
          <w:color w:val="FF0000"/>
          <w:sz w:val="24"/>
          <w:szCs w:val="24"/>
          <w:lang w:val="ka-GE"/>
        </w:rPr>
        <w:t>დანიშნულებაა ელექტროენერგიის  გამომუშავება და ამ ენერგიით ავტომობილის სისტემებისა და მოწყობილობების მომარაგება, აგრეთვე მათი</w:t>
      </w:r>
      <w:r>
        <w:rPr>
          <w:rFonts w:ascii="Sylfaen" w:hAnsi="Sylfaen"/>
          <w:b/>
          <w:i/>
          <w:noProof/>
          <w:color w:val="FF0000"/>
          <w:sz w:val="24"/>
          <w:szCs w:val="24"/>
          <w:lang w:val="ka-GE"/>
        </w:rPr>
        <w:t xml:space="preserve"> </w:t>
      </w:r>
      <w:r w:rsidR="0078037F" w:rsidRPr="002D02AC">
        <w:rPr>
          <w:rFonts w:ascii="Sylfaen" w:hAnsi="Sylfaen"/>
          <w:b/>
          <w:i/>
          <w:noProof/>
          <w:color w:val="FF0000"/>
          <w:sz w:val="24"/>
          <w:szCs w:val="24"/>
          <w:lang w:val="ka-GE"/>
        </w:rPr>
        <w:t>შეთანხმებული მუშობის უზრუნველყოფა.</w:t>
      </w:r>
      <w:r>
        <w:rPr>
          <w:rFonts w:ascii="Sylfaen" w:hAnsi="Sylfaen"/>
          <w:b/>
          <w:i/>
          <w:noProof/>
          <w:color w:val="FF0000"/>
          <w:sz w:val="24"/>
          <w:szCs w:val="24"/>
          <w:lang w:val="ka-GE"/>
        </w:rPr>
        <w:t xml:space="preserve"> </w:t>
      </w:r>
      <w:r w:rsidR="00696E9F">
        <w:rPr>
          <w:rFonts w:ascii="Sylfaen" w:hAnsi="Sylfaen"/>
          <w:noProof/>
          <w:sz w:val="24"/>
          <w:szCs w:val="24"/>
          <w:lang w:val="en-US"/>
        </w:rPr>
        <w:t>აღნ</w:t>
      </w:r>
      <w:r w:rsidR="00696E9F">
        <w:rPr>
          <w:rFonts w:ascii="Sylfaen" w:hAnsi="Sylfaen"/>
          <w:noProof/>
          <w:sz w:val="24"/>
          <w:szCs w:val="24"/>
          <w:lang w:val="ka-GE"/>
        </w:rPr>
        <w:t>ი</w:t>
      </w:r>
      <w:r w:rsidR="0078037F">
        <w:rPr>
          <w:rFonts w:ascii="Sylfaen" w:hAnsi="Sylfaen"/>
          <w:noProof/>
          <w:sz w:val="24"/>
          <w:szCs w:val="24"/>
          <w:lang w:val="en-US"/>
        </w:rPr>
        <w:t xml:space="preserve">შნული სისტემის ნაწილია </w:t>
      </w:r>
      <w:r w:rsidR="0078037F" w:rsidRPr="00C40431">
        <w:rPr>
          <w:rFonts w:ascii="Sylfaen" w:hAnsi="Sylfaen"/>
          <w:b/>
          <w:i/>
          <w:noProof/>
          <w:color w:val="FF0000"/>
          <w:sz w:val="24"/>
          <w:szCs w:val="24"/>
          <w:lang w:val="ka-GE"/>
        </w:rPr>
        <w:t>ელექტრომოწყობილობა</w:t>
      </w:r>
      <w:r w:rsidR="0078037F">
        <w:rPr>
          <w:rFonts w:ascii="Sylfaen" w:hAnsi="Sylfaen"/>
          <w:noProof/>
          <w:sz w:val="24"/>
          <w:szCs w:val="24"/>
          <w:lang w:val="ka-GE"/>
        </w:rPr>
        <w:t xml:space="preserve">,  რომლის ყველა კონსტრუქციული ელემენტი </w:t>
      </w:r>
      <w:r w:rsidR="0078037F" w:rsidRPr="00C40431">
        <w:rPr>
          <w:rFonts w:ascii="Sylfaen" w:hAnsi="Sylfaen"/>
          <w:b/>
          <w:i/>
          <w:noProof/>
          <w:color w:val="FF0000"/>
          <w:sz w:val="24"/>
          <w:szCs w:val="24"/>
          <w:lang w:val="ka-GE"/>
        </w:rPr>
        <w:t>საბორტო ქსელშია</w:t>
      </w:r>
      <w:r>
        <w:rPr>
          <w:rFonts w:ascii="Sylfaen" w:hAnsi="Sylfaen"/>
          <w:b/>
          <w:i/>
          <w:noProof/>
          <w:color w:val="FF0000"/>
          <w:sz w:val="24"/>
          <w:szCs w:val="24"/>
          <w:lang w:val="ka-GE"/>
        </w:rPr>
        <w:t xml:space="preserve"> </w:t>
      </w:r>
      <w:r w:rsidR="0078037F">
        <w:rPr>
          <w:rFonts w:ascii="Sylfaen" w:hAnsi="Sylfaen"/>
          <w:noProof/>
          <w:sz w:val="24"/>
          <w:szCs w:val="24"/>
          <w:lang w:val="ka-GE"/>
        </w:rPr>
        <w:t xml:space="preserve">გაერთიანებული.  ამ  ელემენტებიდან  ძირითადებია: </w:t>
      </w:r>
    </w:p>
    <w:p w:rsidR="0078037F" w:rsidRPr="008976C8" w:rsidRDefault="0078037F" w:rsidP="00D55196">
      <w:pPr>
        <w:pStyle w:val="ListParagraph"/>
        <w:numPr>
          <w:ilvl w:val="0"/>
          <w:numId w:val="4"/>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დენის წყაროები;</w:t>
      </w:r>
    </w:p>
    <w:p w:rsidR="0078037F" w:rsidRPr="008976C8" w:rsidRDefault="0078037F" w:rsidP="00D55196">
      <w:pPr>
        <w:pStyle w:val="ListParagraph"/>
        <w:numPr>
          <w:ilvl w:val="0"/>
          <w:numId w:val="4"/>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დენის მომხმარებლები;</w:t>
      </w:r>
    </w:p>
    <w:p w:rsidR="0078037F" w:rsidRPr="008976C8" w:rsidRDefault="0078037F" w:rsidP="00D55196">
      <w:pPr>
        <w:pStyle w:val="ListParagraph"/>
        <w:numPr>
          <w:ilvl w:val="0"/>
          <w:numId w:val="4"/>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მართვის ელემენტები;</w:t>
      </w:r>
    </w:p>
    <w:p w:rsidR="0078037F" w:rsidRPr="008976C8" w:rsidRDefault="0078037F" w:rsidP="00D55196">
      <w:pPr>
        <w:pStyle w:val="ListParagraph"/>
        <w:numPr>
          <w:ilvl w:val="0"/>
          <w:numId w:val="4"/>
        </w:numPr>
        <w:tabs>
          <w:tab w:val="left" w:pos="142"/>
        </w:tabs>
        <w:spacing w:after="0" w:line="300" w:lineRule="auto"/>
        <w:jc w:val="both"/>
        <w:rPr>
          <w:rFonts w:ascii="Sylfaen" w:eastAsiaTheme="minorEastAsia" w:hAnsi="Sylfaen"/>
          <w:noProof/>
          <w:sz w:val="24"/>
          <w:szCs w:val="24"/>
          <w:lang w:val="ka-GE" w:eastAsia="ru-RU"/>
        </w:rPr>
      </w:pPr>
      <w:r w:rsidRPr="008976C8">
        <w:rPr>
          <w:rFonts w:ascii="Sylfaen" w:eastAsiaTheme="minorEastAsia" w:hAnsi="Sylfaen"/>
          <w:noProof/>
          <w:sz w:val="24"/>
          <w:szCs w:val="24"/>
          <w:lang w:val="ka-GE" w:eastAsia="ru-RU"/>
        </w:rPr>
        <w:t>ელექტრული გაყვანილობა.</w:t>
      </w:r>
    </w:p>
    <w:p w:rsidR="0078037F" w:rsidRPr="004B4C5F" w:rsidRDefault="00A36C2A" w:rsidP="0078037F">
      <w:pPr>
        <w:tabs>
          <w:tab w:val="left" w:pos="142"/>
        </w:tabs>
        <w:spacing w:after="0" w:line="300" w:lineRule="auto"/>
        <w:contextualSpacing/>
        <w:jc w:val="both"/>
        <w:rPr>
          <w:rFonts w:ascii="Sylfaen" w:hAnsi="Sylfaen"/>
          <w:noProof/>
          <w:sz w:val="24"/>
          <w:szCs w:val="24"/>
          <w:lang w:val="en-US"/>
        </w:rPr>
      </w:pPr>
      <w:r>
        <w:rPr>
          <w:rFonts w:ascii="Sylfaen" w:hAnsi="Sylfaen"/>
          <w:noProof/>
          <w:sz w:val="24"/>
          <w:szCs w:val="24"/>
          <w:lang w:val="ka-GE"/>
        </w:rPr>
        <w:t xml:space="preserve">           </w:t>
      </w:r>
      <w:r w:rsidR="002D02AC">
        <w:rPr>
          <w:rFonts w:ascii="Sylfaen" w:hAnsi="Sylfaen"/>
          <w:noProof/>
          <w:sz w:val="24"/>
          <w:szCs w:val="24"/>
          <w:lang w:val="ka-GE"/>
        </w:rPr>
        <w:t>ავტომობილზე</w:t>
      </w:r>
      <w:r>
        <w:rPr>
          <w:rFonts w:ascii="Sylfaen" w:hAnsi="Sylfaen"/>
          <w:noProof/>
          <w:sz w:val="24"/>
          <w:szCs w:val="24"/>
          <w:lang w:val="ka-GE"/>
        </w:rPr>
        <w:t xml:space="preserve"> </w:t>
      </w:r>
      <w:r w:rsidR="0078037F" w:rsidRPr="00C40431">
        <w:rPr>
          <w:rFonts w:ascii="Sylfaen" w:hAnsi="Sylfaen"/>
          <w:b/>
          <w:i/>
          <w:noProof/>
          <w:color w:val="FF0000"/>
          <w:sz w:val="24"/>
          <w:szCs w:val="24"/>
          <w:lang w:val="ka-GE"/>
        </w:rPr>
        <w:t>დენის წყაროებია</w:t>
      </w:r>
      <w:r w:rsidR="0078037F">
        <w:rPr>
          <w:rFonts w:ascii="Sylfaen" w:hAnsi="Sylfaen"/>
          <w:noProof/>
          <w:sz w:val="24"/>
          <w:szCs w:val="24"/>
          <w:lang w:val="ka-GE"/>
        </w:rPr>
        <w:t xml:space="preserve"> აკუმულატორების ბატარეა და გენერატორი. ავტომობილის ექსპლუატაციის</w:t>
      </w:r>
      <w:r w:rsidR="0055442E">
        <w:rPr>
          <w:rFonts w:ascii="Sylfaen" w:hAnsi="Sylfaen"/>
          <w:noProof/>
          <w:sz w:val="24"/>
          <w:szCs w:val="24"/>
          <w:lang w:val="ka-GE"/>
        </w:rPr>
        <w:t xml:space="preserve">  </w:t>
      </w:r>
      <w:r w:rsidR="0078037F">
        <w:rPr>
          <w:rFonts w:ascii="Sylfaen" w:hAnsi="Sylfaen"/>
          <w:noProof/>
          <w:sz w:val="24"/>
          <w:szCs w:val="24"/>
          <w:lang w:val="ka-GE"/>
        </w:rPr>
        <w:t xml:space="preserve">ყველა რეჟიმზე პირველის ტევადობა და მეორის სიმძლავრე ელექტროენერგიის მომხმარებელთა სიმძლავრეს უნდა შეესაბამებოდეს, ანუ ავტომობილის ელექტრულ სისტემაში </w:t>
      </w:r>
      <w:r w:rsidR="0078037F" w:rsidRPr="008976C8">
        <w:rPr>
          <w:rFonts w:ascii="Sylfaen" w:hAnsi="Sylfaen"/>
          <w:noProof/>
          <w:sz w:val="24"/>
          <w:szCs w:val="24"/>
          <w:lang w:val="ka-GE"/>
        </w:rPr>
        <w:t>ენერგეტიკული ბალანსი</w:t>
      </w:r>
      <w:r w:rsidR="0078037F">
        <w:rPr>
          <w:rFonts w:ascii="Sylfaen" w:hAnsi="Sylfaen"/>
          <w:noProof/>
          <w:sz w:val="24"/>
          <w:szCs w:val="24"/>
          <w:lang w:val="ka-GE"/>
        </w:rPr>
        <w:t xml:space="preserve"> ნებისმიერ  შემთხვევაში  უნდა შენარჩუნდეს. </w:t>
      </w:r>
    </w:p>
    <w:p w:rsidR="0078037F" w:rsidRDefault="0055442E" w:rsidP="0078037F">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t xml:space="preserve">            </w:t>
      </w:r>
      <w:r w:rsidR="002D02AC">
        <w:rPr>
          <w:rFonts w:ascii="Sylfaen" w:hAnsi="Sylfaen"/>
          <w:noProof/>
          <w:sz w:val="24"/>
          <w:szCs w:val="24"/>
          <w:lang w:val="ka-GE"/>
        </w:rPr>
        <w:t>ავტომობილზეც</w:t>
      </w:r>
      <w:r>
        <w:rPr>
          <w:rFonts w:ascii="Sylfaen" w:hAnsi="Sylfaen"/>
          <w:noProof/>
          <w:sz w:val="24"/>
          <w:szCs w:val="24"/>
          <w:lang w:val="ka-GE"/>
        </w:rPr>
        <w:t xml:space="preserve">  </w:t>
      </w:r>
      <w:r w:rsidR="0078037F" w:rsidRPr="00C40431">
        <w:rPr>
          <w:rFonts w:ascii="Sylfaen" w:hAnsi="Sylfaen"/>
          <w:b/>
          <w:i/>
          <w:noProof/>
          <w:color w:val="FF0000"/>
          <w:sz w:val="24"/>
          <w:szCs w:val="24"/>
          <w:lang w:val="ka-GE"/>
        </w:rPr>
        <w:t>დენის მომხმარებლები</w:t>
      </w:r>
      <w:r w:rsidR="0078037F">
        <w:rPr>
          <w:rFonts w:ascii="Sylfaen" w:hAnsi="Sylfaen"/>
          <w:noProof/>
          <w:sz w:val="24"/>
          <w:szCs w:val="24"/>
          <w:lang w:val="ka-GE"/>
        </w:rPr>
        <w:t xml:space="preserve"> </w:t>
      </w:r>
      <w:r>
        <w:rPr>
          <w:rFonts w:ascii="Sylfaen" w:hAnsi="Sylfaen"/>
          <w:noProof/>
          <w:sz w:val="24"/>
          <w:szCs w:val="24"/>
          <w:lang w:val="ka-GE"/>
        </w:rPr>
        <w:t xml:space="preserve"> </w:t>
      </w:r>
      <w:r w:rsidR="0078037F">
        <w:rPr>
          <w:rFonts w:ascii="Sylfaen" w:hAnsi="Sylfaen"/>
          <w:noProof/>
          <w:sz w:val="24"/>
          <w:szCs w:val="24"/>
          <w:lang w:val="ka-GE"/>
        </w:rPr>
        <w:t xml:space="preserve">პირობითად  სამ ჯგუფად შეიძლება დავყოთ: ძირითადი, ხანგრძლივად და ხანმოკლედ მომხმარებლები.   </w:t>
      </w:r>
    </w:p>
    <w:p w:rsidR="0078037F" w:rsidRDefault="0078037F" w:rsidP="0078037F">
      <w:pPr>
        <w:tabs>
          <w:tab w:val="left" w:pos="142"/>
        </w:tabs>
        <w:spacing w:after="0" w:line="300" w:lineRule="auto"/>
        <w:contextualSpacing/>
        <w:jc w:val="both"/>
        <w:rPr>
          <w:rFonts w:ascii="Sylfaen" w:hAnsi="Sylfaen"/>
          <w:noProof/>
          <w:sz w:val="24"/>
          <w:szCs w:val="24"/>
          <w:lang w:val="en-US"/>
        </w:rPr>
      </w:pPr>
      <w:r>
        <w:rPr>
          <w:rFonts w:ascii="Sylfaen" w:hAnsi="Sylfaen"/>
          <w:noProof/>
          <w:sz w:val="24"/>
          <w:szCs w:val="24"/>
          <w:lang w:val="ka-GE"/>
        </w:rPr>
        <w:tab/>
      </w:r>
      <w:r>
        <w:rPr>
          <w:rFonts w:ascii="Sylfaen" w:hAnsi="Sylfaen"/>
          <w:noProof/>
          <w:sz w:val="24"/>
          <w:szCs w:val="24"/>
          <w:lang w:val="ka-GE"/>
        </w:rPr>
        <w:tab/>
      </w:r>
      <w:r w:rsidRPr="00C40431">
        <w:rPr>
          <w:rFonts w:ascii="Sylfaen" w:hAnsi="Sylfaen"/>
          <w:b/>
          <w:i/>
          <w:noProof/>
          <w:color w:val="FF0000"/>
          <w:sz w:val="24"/>
          <w:szCs w:val="24"/>
          <w:lang w:val="ka-GE"/>
        </w:rPr>
        <w:t>დენის ძირითადი მომხმარებლები</w:t>
      </w:r>
      <w:r>
        <w:rPr>
          <w:rFonts w:ascii="Sylfaen" w:hAnsi="Sylfaen"/>
          <w:noProof/>
          <w:sz w:val="24"/>
          <w:szCs w:val="24"/>
          <w:lang w:val="ka-GE"/>
        </w:rPr>
        <w:t xml:space="preserve"> ავტომობილის </w:t>
      </w:r>
      <w:r w:rsidR="0055442E">
        <w:rPr>
          <w:rFonts w:ascii="Sylfaen" w:hAnsi="Sylfaen"/>
          <w:noProof/>
          <w:sz w:val="24"/>
          <w:szCs w:val="24"/>
          <w:lang w:val="ka-GE"/>
        </w:rPr>
        <w:t xml:space="preserve">მუშა-უნარიანობას </w:t>
      </w:r>
      <w:r>
        <w:rPr>
          <w:rFonts w:ascii="Sylfaen" w:hAnsi="Sylfaen"/>
          <w:noProof/>
          <w:sz w:val="24"/>
          <w:szCs w:val="24"/>
          <w:lang w:val="ka-GE"/>
        </w:rPr>
        <w:t xml:space="preserve"> უზრუნველყოფენ. მათ</w:t>
      </w:r>
      <w:r w:rsidR="0055442E">
        <w:rPr>
          <w:rFonts w:ascii="Sylfaen" w:hAnsi="Sylfaen"/>
          <w:noProof/>
          <w:sz w:val="24"/>
          <w:szCs w:val="24"/>
          <w:lang w:val="ka-GE"/>
        </w:rPr>
        <w:t xml:space="preserve"> </w:t>
      </w:r>
      <w:r>
        <w:rPr>
          <w:rFonts w:ascii="Sylfaen" w:hAnsi="Sylfaen"/>
          <w:noProof/>
          <w:sz w:val="24"/>
          <w:szCs w:val="24"/>
          <w:lang w:val="ka-GE"/>
        </w:rPr>
        <w:t xml:space="preserve">მიეკუთვნებიან: </w:t>
      </w:r>
    </w:p>
    <w:p w:rsidR="0078037F" w:rsidRPr="008976C8" w:rsidRDefault="0078037F" w:rsidP="00D55196">
      <w:pPr>
        <w:pStyle w:val="ListParagraph"/>
        <w:numPr>
          <w:ilvl w:val="0"/>
          <w:numId w:val="5"/>
        </w:numPr>
        <w:tabs>
          <w:tab w:val="left" w:pos="142"/>
        </w:tabs>
        <w:spacing w:after="0" w:line="300" w:lineRule="auto"/>
        <w:jc w:val="both"/>
        <w:rPr>
          <w:rFonts w:ascii="Sylfaen" w:hAnsi="Sylfaen"/>
          <w:noProof/>
          <w:sz w:val="24"/>
          <w:szCs w:val="24"/>
          <w:lang w:val="en-US"/>
        </w:rPr>
      </w:pPr>
      <w:r w:rsidRPr="008976C8">
        <w:rPr>
          <w:rFonts w:ascii="Sylfaen" w:hAnsi="Sylfaen" w:cs="Sylfaen"/>
          <w:noProof/>
          <w:sz w:val="24"/>
          <w:szCs w:val="24"/>
          <w:lang w:val="ka-GE"/>
        </w:rPr>
        <w:t>საწვავის</w:t>
      </w:r>
      <w:r w:rsidRPr="008976C8">
        <w:rPr>
          <w:rFonts w:ascii="Sylfaen" w:hAnsi="Sylfaen"/>
          <w:noProof/>
          <w:sz w:val="24"/>
          <w:szCs w:val="24"/>
          <w:lang w:val="ka-GE"/>
        </w:rPr>
        <w:t xml:space="preserve"> სისტემა; </w:t>
      </w:r>
    </w:p>
    <w:p w:rsidR="0078037F" w:rsidRPr="008976C8" w:rsidRDefault="0078037F" w:rsidP="00D55196">
      <w:pPr>
        <w:pStyle w:val="ListParagraph"/>
        <w:numPr>
          <w:ilvl w:val="0"/>
          <w:numId w:val="5"/>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შეფრქვევის სისტემა; </w:t>
      </w:r>
    </w:p>
    <w:p w:rsidR="0078037F" w:rsidRPr="008976C8" w:rsidRDefault="0078037F" w:rsidP="00D55196">
      <w:pPr>
        <w:pStyle w:val="ListParagraph"/>
        <w:numPr>
          <w:ilvl w:val="0"/>
          <w:numId w:val="5"/>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ანთების სისტემა; </w:t>
      </w:r>
    </w:p>
    <w:p w:rsidR="0078037F" w:rsidRPr="008976C8" w:rsidRDefault="00696E9F" w:rsidP="00D55196">
      <w:pPr>
        <w:pStyle w:val="ListParagraph"/>
        <w:numPr>
          <w:ilvl w:val="0"/>
          <w:numId w:val="5"/>
        </w:numPr>
        <w:tabs>
          <w:tab w:val="left" w:pos="142"/>
        </w:tabs>
        <w:spacing w:after="0" w:line="300" w:lineRule="auto"/>
        <w:jc w:val="both"/>
        <w:rPr>
          <w:rFonts w:ascii="Sylfaen" w:hAnsi="Sylfaen"/>
          <w:noProof/>
          <w:sz w:val="24"/>
          <w:szCs w:val="24"/>
          <w:lang w:val="en-US"/>
        </w:rPr>
      </w:pPr>
      <w:r>
        <w:rPr>
          <w:rFonts w:ascii="Sylfaen" w:hAnsi="Sylfaen"/>
          <w:noProof/>
          <w:sz w:val="24"/>
          <w:szCs w:val="24"/>
          <w:lang w:val="ka-GE"/>
        </w:rPr>
        <w:t>ძრავა</w:t>
      </w:r>
      <w:r w:rsidR="0078037F" w:rsidRPr="008976C8">
        <w:rPr>
          <w:rFonts w:ascii="Sylfaen" w:hAnsi="Sylfaen"/>
          <w:noProof/>
          <w:sz w:val="24"/>
          <w:szCs w:val="24"/>
          <w:lang w:val="ka-GE"/>
        </w:rPr>
        <w:t xml:space="preserve">ს მართვის სისტემა; </w:t>
      </w:r>
    </w:p>
    <w:p w:rsidR="0078037F" w:rsidRPr="008976C8" w:rsidRDefault="0078037F" w:rsidP="00D55196">
      <w:pPr>
        <w:pStyle w:val="ListParagraph"/>
        <w:numPr>
          <w:ilvl w:val="0"/>
          <w:numId w:val="5"/>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lastRenderedPageBreak/>
        <w:t xml:space="preserve">გადაცემათა ავტომატური კოლოფი; </w:t>
      </w:r>
    </w:p>
    <w:p w:rsidR="0078037F" w:rsidRPr="008976C8" w:rsidRDefault="0078037F" w:rsidP="00D55196">
      <w:pPr>
        <w:pStyle w:val="ListParagraph"/>
        <w:numPr>
          <w:ilvl w:val="0"/>
          <w:numId w:val="5"/>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საჭის ელექტროგამაძლიერებელი.</w:t>
      </w:r>
    </w:p>
    <w:p w:rsidR="0078037F" w:rsidRPr="00C40431" w:rsidRDefault="0055442E" w:rsidP="0078037F">
      <w:pPr>
        <w:tabs>
          <w:tab w:val="left" w:pos="142"/>
        </w:tabs>
        <w:spacing w:after="0" w:line="300" w:lineRule="auto"/>
        <w:contextualSpacing/>
        <w:jc w:val="both"/>
        <w:rPr>
          <w:rFonts w:ascii="Sylfaen" w:hAnsi="Sylfaen"/>
          <w:i/>
          <w:noProof/>
          <w:color w:val="FF0000"/>
          <w:sz w:val="24"/>
          <w:szCs w:val="24"/>
          <w:lang w:val="en-US"/>
        </w:rPr>
      </w:pPr>
      <w:r>
        <w:rPr>
          <w:rFonts w:ascii="Sylfaen" w:hAnsi="Sylfaen"/>
          <w:b/>
          <w:i/>
          <w:noProof/>
          <w:color w:val="FF0000"/>
          <w:sz w:val="24"/>
          <w:szCs w:val="24"/>
          <w:lang w:val="ka-GE"/>
        </w:rPr>
        <w:t xml:space="preserve">           </w:t>
      </w:r>
      <w:r w:rsidR="0078037F" w:rsidRPr="00C40431">
        <w:rPr>
          <w:rFonts w:ascii="Sylfaen" w:hAnsi="Sylfaen"/>
          <w:b/>
          <w:i/>
          <w:noProof/>
          <w:color w:val="FF0000"/>
          <w:sz w:val="24"/>
          <w:szCs w:val="24"/>
          <w:lang w:val="ka-GE"/>
        </w:rPr>
        <w:t>დენის</w:t>
      </w:r>
      <w:r>
        <w:rPr>
          <w:rFonts w:ascii="Sylfaen" w:hAnsi="Sylfaen"/>
          <w:b/>
          <w:i/>
          <w:noProof/>
          <w:color w:val="FF0000"/>
          <w:sz w:val="24"/>
          <w:szCs w:val="24"/>
          <w:lang w:val="ka-GE"/>
        </w:rPr>
        <w:t xml:space="preserve"> </w:t>
      </w:r>
      <w:r w:rsidR="0078037F" w:rsidRPr="00C40431">
        <w:rPr>
          <w:rFonts w:ascii="Sylfaen" w:hAnsi="Sylfaen"/>
          <w:b/>
          <w:i/>
          <w:noProof/>
          <w:color w:val="FF0000"/>
          <w:sz w:val="24"/>
          <w:szCs w:val="24"/>
          <w:lang w:val="ka-GE"/>
        </w:rPr>
        <w:t>ხანგრძლივად მომხმარებლებია:</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გაგრილების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განათების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აქტიური უსაფრთხოების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პასიური უსაფრთხოების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გათბობისა და კონდიცირების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გატაცების საწინააღმდეგო სისტემა; </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აუდიოსისტემა;</w:t>
      </w:r>
    </w:p>
    <w:p w:rsidR="0078037F" w:rsidRPr="008976C8" w:rsidRDefault="0078037F" w:rsidP="00D55196">
      <w:pPr>
        <w:pStyle w:val="ListParagraph"/>
        <w:numPr>
          <w:ilvl w:val="0"/>
          <w:numId w:val="6"/>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ნავიგაციის სისტემა</w:t>
      </w:r>
      <w:r w:rsidR="002027D7">
        <w:rPr>
          <w:rFonts w:ascii="Sylfaen" w:hAnsi="Sylfaen"/>
          <w:noProof/>
          <w:sz w:val="24"/>
          <w:szCs w:val="24"/>
          <w:lang w:val="ka-GE"/>
        </w:rPr>
        <w:t xml:space="preserve"> </w:t>
      </w:r>
      <w:r w:rsidRPr="008976C8">
        <w:rPr>
          <w:rFonts w:ascii="Sylfaen" w:hAnsi="Sylfaen"/>
          <w:noProof/>
          <w:sz w:val="24"/>
          <w:szCs w:val="24"/>
          <w:lang w:val="ka-GE"/>
        </w:rPr>
        <w:t xml:space="preserve">და </w:t>
      </w:r>
      <w:r>
        <w:rPr>
          <w:rFonts w:ascii="Sylfaen" w:hAnsi="Sylfaen"/>
          <w:noProof/>
          <w:sz w:val="24"/>
          <w:szCs w:val="24"/>
          <w:lang w:val="ka-GE"/>
        </w:rPr>
        <w:t>სხვ</w:t>
      </w:r>
      <w:r w:rsidRPr="008976C8">
        <w:rPr>
          <w:rFonts w:ascii="Sylfaen" w:hAnsi="Sylfaen"/>
          <w:noProof/>
          <w:sz w:val="24"/>
          <w:szCs w:val="24"/>
          <w:lang w:val="ka-GE"/>
        </w:rPr>
        <w:t>.</w:t>
      </w:r>
    </w:p>
    <w:p w:rsidR="0078037F" w:rsidRPr="00C40431" w:rsidRDefault="0055442E" w:rsidP="0078037F">
      <w:pPr>
        <w:tabs>
          <w:tab w:val="left" w:pos="142"/>
        </w:tabs>
        <w:spacing w:after="0" w:line="300" w:lineRule="auto"/>
        <w:contextualSpacing/>
        <w:jc w:val="both"/>
        <w:rPr>
          <w:rFonts w:ascii="Sylfaen" w:hAnsi="Sylfaen"/>
          <w:i/>
          <w:noProof/>
          <w:color w:val="FF0000"/>
          <w:sz w:val="24"/>
          <w:szCs w:val="24"/>
          <w:lang w:val="en-US"/>
        </w:rPr>
      </w:pPr>
      <w:r>
        <w:rPr>
          <w:rFonts w:ascii="Sylfaen" w:hAnsi="Sylfaen"/>
          <w:b/>
          <w:i/>
          <w:noProof/>
          <w:color w:val="FF0000"/>
          <w:sz w:val="24"/>
          <w:szCs w:val="24"/>
          <w:lang w:val="ka-GE"/>
        </w:rPr>
        <w:t xml:space="preserve">            </w:t>
      </w:r>
      <w:r w:rsidR="0078037F" w:rsidRPr="00C40431">
        <w:rPr>
          <w:rFonts w:ascii="Sylfaen" w:hAnsi="Sylfaen"/>
          <w:b/>
          <w:i/>
          <w:noProof/>
          <w:color w:val="FF0000"/>
          <w:sz w:val="24"/>
          <w:szCs w:val="24"/>
          <w:lang w:val="ka-GE"/>
        </w:rPr>
        <w:t>დენის</w:t>
      </w:r>
      <w:r>
        <w:rPr>
          <w:rFonts w:ascii="Sylfaen" w:hAnsi="Sylfaen"/>
          <w:b/>
          <w:i/>
          <w:noProof/>
          <w:color w:val="FF0000"/>
          <w:sz w:val="24"/>
          <w:szCs w:val="24"/>
          <w:lang w:val="ka-GE"/>
        </w:rPr>
        <w:t xml:space="preserve"> </w:t>
      </w:r>
      <w:r w:rsidR="0078037F" w:rsidRPr="00C40431">
        <w:rPr>
          <w:rFonts w:ascii="Sylfaen" w:hAnsi="Sylfaen"/>
          <w:b/>
          <w:i/>
          <w:noProof/>
          <w:color w:val="FF0000"/>
          <w:sz w:val="24"/>
          <w:szCs w:val="24"/>
          <w:lang w:val="ka-GE"/>
        </w:rPr>
        <w:t>ხანმოკლედ მომხმარებლებია:</w:t>
      </w:r>
    </w:p>
    <w:p w:rsidR="0078037F" w:rsidRPr="008976C8" w:rsidRDefault="0078037F" w:rsidP="00D55196">
      <w:pPr>
        <w:pStyle w:val="ListParagraph"/>
        <w:numPr>
          <w:ilvl w:val="0"/>
          <w:numId w:val="7"/>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გაშვებისა და კომფორტის სისტემები; </w:t>
      </w:r>
    </w:p>
    <w:p w:rsidR="0078037F" w:rsidRPr="008976C8" w:rsidRDefault="0078037F" w:rsidP="00D55196">
      <w:pPr>
        <w:pStyle w:val="ListParagraph"/>
        <w:numPr>
          <w:ilvl w:val="0"/>
          <w:numId w:val="7"/>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ვარვარების სანთლები; </w:t>
      </w:r>
    </w:p>
    <w:p w:rsidR="0078037F" w:rsidRPr="008976C8" w:rsidRDefault="0078037F" w:rsidP="00D55196">
      <w:pPr>
        <w:pStyle w:val="ListParagraph"/>
        <w:numPr>
          <w:ilvl w:val="0"/>
          <w:numId w:val="7"/>
        </w:numPr>
        <w:tabs>
          <w:tab w:val="left" w:pos="142"/>
        </w:tabs>
        <w:spacing w:after="0" w:line="300" w:lineRule="auto"/>
        <w:jc w:val="both"/>
        <w:rPr>
          <w:rFonts w:ascii="Sylfaen" w:hAnsi="Sylfaen"/>
          <w:noProof/>
          <w:sz w:val="24"/>
          <w:szCs w:val="24"/>
          <w:lang w:val="en-US"/>
        </w:rPr>
      </w:pPr>
      <w:r w:rsidRPr="008976C8">
        <w:rPr>
          <w:rFonts w:ascii="Sylfaen" w:hAnsi="Sylfaen"/>
          <w:noProof/>
          <w:sz w:val="24"/>
          <w:szCs w:val="24"/>
          <w:lang w:val="ka-GE"/>
        </w:rPr>
        <w:t xml:space="preserve">ხმოვანი სიგნალი; </w:t>
      </w:r>
    </w:p>
    <w:p w:rsidR="0078037F" w:rsidRPr="008976C8" w:rsidRDefault="0078037F" w:rsidP="00D55196">
      <w:pPr>
        <w:pStyle w:val="ListParagraph"/>
        <w:numPr>
          <w:ilvl w:val="0"/>
          <w:numId w:val="7"/>
        </w:numPr>
        <w:tabs>
          <w:tab w:val="left" w:pos="142"/>
        </w:tabs>
        <w:spacing w:after="0" w:line="300" w:lineRule="auto"/>
        <w:jc w:val="both"/>
        <w:rPr>
          <w:rFonts w:ascii="Sylfaen" w:hAnsi="Sylfaen"/>
          <w:noProof/>
          <w:sz w:val="24"/>
          <w:szCs w:val="24"/>
          <w:lang w:val="ka-GE"/>
        </w:rPr>
      </w:pPr>
      <w:r w:rsidRPr="008976C8">
        <w:rPr>
          <w:rFonts w:ascii="Sylfaen" w:hAnsi="Sylfaen"/>
          <w:noProof/>
          <w:sz w:val="24"/>
          <w:szCs w:val="24"/>
          <w:lang w:val="ka-GE"/>
        </w:rPr>
        <w:t xml:space="preserve">სანთებელა და </w:t>
      </w:r>
      <w:r>
        <w:rPr>
          <w:rFonts w:ascii="Sylfaen" w:hAnsi="Sylfaen"/>
          <w:noProof/>
          <w:sz w:val="24"/>
          <w:szCs w:val="24"/>
          <w:lang w:val="ka-GE"/>
        </w:rPr>
        <w:t>სხვ</w:t>
      </w:r>
      <w:r w:rsidRPr="008976C8">
        <w:rPr>
          <w:rFonts w:ascii="Sylfaen" w:hAnsi="Sylfaen"/>
          <w:noProof/>
          <w:sz w:val="24"/>
          <w:szCs w:val="24"/>
          <w:lang w:val="ka-GE"/>
        </w:rPr>
        <w:t>.</w:t>
      </w:r>
    </w:p>
    <w:p w:rsidR="00C40431" w:rsidRDefault="0055442E" w:rsidP="0078037F">
      <w:pPr>
        <w:tabs>
          <w:tab w:val="left" w:pos="142"/>
        </w:tabs>
        <w:spacing w:after="0" w:line="300" w:lineRule="auto"/>
        <w:contextualSpacing/>
        <w:jc w:val="both"/>
        <w:rPr>
          <w:rFonts w:ascii="Sylfaen" w:hAnsi="Sylfaen"/>
          <w:noProof/>
          <w:sz w:val="24"/>
          <w:szCs w:val="24"/>
          <w:lang w:val="ka-GE"/>
        </w:rPr>
      </w:pPr>
      <w:r>
        <w:rPr>
          <w:rFonts w:ascii="Sylfaen" w:hAnsi="Sylfaen"/>
          <w:b/>
          <w:i/>
          <w:noProof/>
          <w:color w:val="FF0000"/>
          <w:sz w:val="24"/>
          <w:szCs w:val="24"/>
          <w:lang w:val="ka-GE"/>
        </w:rPr>
        <w:t xml:space="preserve">           </w:t>
      </w:r>
      <w:r w:rsidR="0078037F" w:rsidRPr="00C40431">
        <w:rPr>
          <w:rFonts w:ascii="Sylfaen" w:hAnsi="Sylfaen"/>
          <w:b/>
          <w:i/>
          <w:noProof/>
          <w:color w:val="FF0000"/>
          <w:sz w:val="24"/>
          <w:szCs w:val="24"/>
          <w:lang w:val="ka-GE"/>
        </w:rPr>
        <w:t>მართვის ელემენტები</w:t>
      </w:r>
      <w:r w:rsidR="0078037F">
        <w:rPr>
          <w:rFonts w:ascii="Sylfaen" w:hAnsi="Sylfaen"/>
          <w:noProof/>
          <w:sz w:val="24"/>
          <w:szCs w:val="24"/>
          <w:lang w:val="ka-GE"/>
        </w:rPr>
        <w:t xml:space="preserve"> უზრუნველყოფენ დენის წყაროებისა და მომხმარებლების შეთანხმებულ მუშაობას. მათ მიეკუთვნებიან: </w:t>
      </w:r>
      <w:r w:rsidR="0078037F" w:rsidRPr="008976C8">
        <w:rPr>
          <w:rFonts w:ascii="Sylfaen" w:hAnsi="Sylfaen"/>
          <w:noProof/>
          <w:sz w:val="24"/>
          <w:szCs w:val="24"/>
          <w:lang w:val="ka-GE"/>
        </w:rPr>
        <w:t xml:space="preserve">დამცველების დაფები, რელეს ბლოკები, </w:t>
      </w:r>
      <w:r w:rsidR="00C40431" w:rsidRPr="008976C8">
        <w:rPr>
          <w:rFonts w:ascii="Sylfaen" w:hAnsi="Sylfaen"/>
          <w:noProof/>
          <w:sz w:val="24"/>
          <w:szCs w:val="24"/>
          <w:lang w:val="ka-GE"/>
        </w:rPr>
        <w:t>მართვის</w:t>
      </w:r>
      <w:r>
        <w:rPr>
          <w:rFonts w:ascii="Sylfaen" w:hAnsi="Sylfaen"/>
          <w:noProof/>
          <w:sz w:val="24"/>
          <w:szCs w:val="24"/>
          <w:lang w:val="ka-GE"/>
        </w:rPr>
        <w:t xml:space="preserve"> </w:t>
      </w:r>
      <w:r w:rsidR="0078037F" w:rsidRPr="008976C8">
        <w:rPr>
          <w:rFonts w:ascii="Sylfaen" w:hAnsi="Sylfaen"/>
          <w:noProof/>
          <w:sz w:val="24"/>
          <w:szCs w:val="24"/>
          <w:lang w:val="ka-GE"/>
        </w:rPr>
        <w:t>ელექტრ</w:t>
      </w:r>
      <w:r w:rsidR="00C40431">
        <w:rPr>
          <w:rFonts w:ascii="Sylfaen" w:hAnsi="Sylfaen"/>
          <w:noProof/>
          <w:sz w:val="24"/>
          <w:szCs w:val="24"/>
          <w:lang w:val="ka-GE"/>
        </w:rPr>
        <w:t>ონ</w:t>
      </w:r>
      <w:r w:rsidR="0078037F" w:rsidRPr="008976C8">
        <w:rPr>
          <w:rFonts w:ascii="Sylfaen" w:hAnsi="Sylfaen"/>
          <w:noProof/>
          <w:sz w:val="24"/>
          <w:szCs w:val="24"/>
          <w:lang w:val="ka-GE"/>
        </w:rPr>
        <w:t xml:space="preserve">ული  ბლოკები. </w:t>
      </w:r>
      <w:r w:rsidR="0078037F">
        <w:rPr>
          <w:rFonts w:ascii="Sylfaen" w:hAnsi="Sylfaen"/>
          <w:noProof/>
          <w:sz w:val="24"/>
          <w:szCs w:val="24"/>
          <w:lang w:val="ka-GE"/>
        </w:rPr>
        <w:t>ეს ელემენტები, როგორც წესი, დეცენტრალიზებულად არიან განლაგებულნი. თანამედროვე ავტომობილებზე</w:t>
      </w:r>
      <w:r w:rsidR="002027D7">
        <w:rPr>
          <w:rFonts w:ascii="Sylfaen" w:hAnsi="Sylfaen"/>
          <w:noProof/>
          <w:sz w:val="24"/>
          <w:szCs w:val="24"/>
          <w:lang w:val="ka-GE"/>
        </w:rPr>
        <w:t xml:space="preserve"> </w:t>
      </w:r>
      <w:r w:rsidR="0078037F">
        <w:rPr>
          <w:rFonts w:ascii="Sylfaen" w:hAnsi="Sylfaen"/>
          <w:noProof/>
          <w:sz w:val="24"/>
          <w:szCs w:val="24"/>
          <w:lang w:val="ka-GE"/>
        </w:rPr>
        <w:t xml:space="preserve">რელეებისა და ამომრთველების ბევრი ფუნქცია </w:t>
      </w:r>
      <w:r>
        <w:rPr>
          <w:rFonts w:ascii="Sylfaen" w:hAnsi="Sylfaen"/>
          <w:noProof/>
          <w:sz w:val="24"/>
          <w:szCs w:val="24"/>
          <w:lang w:val="ka-GE"/>
        </w:rPr>
        <w:t xml:space="preserve">უკვე </w:t>
      </w:r>
      <w:r w:rsidR="0078037F">
        <w:rPr>
          <w:rFonts w:ascii="Sylfaen" w:hAnsi="Sylfaen"/>
          <w:noProof/>
          <w:sz w:val="24"/>
          <w:szCs w:val="24"/>
          <w:lang w:val="ka-GE"/>
        </w:rPr>
        <w:t xml:space="preserve">მართვის ელექტრონულ  </w:t>
      </w:r>
      <w:r w:rsidR="002027D7">
        <w:rPr>
          <w:rFonts w:ascii="Sylfaen" w:hAnsi="Sylfaen"/>
          <w:noProof/>
          <w:sz w:val="24"/>
          <w:szCs w:val="24"/>
          <w:lang w:val="ka-GE"/>
        </w:rPr>
        <w:t>ბლოკებს</w:t>
      </w:r>
      <w:r w:rsidR="0078037F">
        <w:rPr>
          <w:rFonts w:ascii="Sylfaen" w:hAnsi="Sylfaen"/>
          <w:noProof/>
          <w:sz w:val="24"/>
          <w:szCs w:val="24"/>
          <w:lang w:val="ka-GE"/>
        </w:rPr>
        <w:t xml:space="preserve"> აქვთ  დაკისრებული. </w:t>
      </w:r>
    </w:p>
    <w:p w:rsidR="0078037F" w:rsidRDefault="0055442E" w:rsidP="0078037F">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t xml:space="preserve">           </w:t>
      </w:r>
      <w:r w:rsidR="0078037F" w:rsidRPr="00594629">
        <w:rPr>
          <w:rFonts w:ascii="Sylfaen" w:hAnsi="Sylfaen"/>
          <w:noProof/>
          <w:sz w:val="24"/>
          <w:szCs w:val="24"/>
          <w:lang w:val="ka-GE"/>
        </w:rPr>
        <w:t>ტრადიციული ელექტრული გაყვანილობის</w:t>
      </w:r>
      <w:r w:rsidR="0078037F" w:rsidRPr="00FF1D67">
        <w:rPr>
          <w:rFonts w:ascii="Sylfaen" w:hAnsi="Sylfaen"/>
          <w:noProof/>
          <w:sz w:val="24"/>
          <w:szCs w:val="24"/>
          <w:lang w:val="ka-GE"/>
        </w:rPr>
        <w:t xml:space="preserve"> გარდა,</w:t>
      </w:r>
      <w:r w:rsidR="0078037F">
        <w:rPr>
          <w:rFonts w:ascii="Sylfaen" w:hAnsi="Sylfaen"/>
          <w:noProof/>
          <w:sz w:val="24"/>
          <w:szCs w:val="24"/>
          <w:lang w:val="ka-GE"/>
        </w:rPr>
        <w:t xml:space="preserve"> საბორტო ქსელში გამოიყენებიან </w:t>
      </w:r>
      <w:r w:rsidR="0078037F" w:rsidRPr="00C40431">
        <w:rPr>
          <w:rFonts w:ascii="Sylfaen" w:hAnsi="Sylfaen"/>
          <w:b/>
          <w:i/>
          <w:noProof/>
          <w:color w:val="FF0000"/>
          <w:sz w:val="24"/>
          <w:szCs w:val="24"/>
          <w:lang w:val="ka-GE"/>
        </w:rPr>
        <w:t>მულტიპლექსური სქემები</w:t>
      </w:r>
      <w:r w:rsidR="002027D7">
        <w:rPr>
          <w:rFonts w:ascii="Sylfaen" w:hAnsi="Sylfaen"/>
          <w:noProof/>
          <w:sz w:val="24"/>
          <w:szCs w:val="24"/>
          <w:lang w:val="ka-GE"/>
        </w:rPr>
        <w:t xml:space="preserve"> </w:t>
      </w:r>
      <w:r w:rsidR="0078037F" w:rsidRPr="00C40431">
        <w:rPr>
          <w:rFonts w:ascii="Sylfaen" w:hAnsi="Sylfaen"/>
          <w:b/>
          <w:i/>
          <w:noProof/>
          <w:color w:val="FF0000"/>
          <w:sz w:val="24"/>
          <w:szCs w:val="24"/>
          <w:lang w:val="ka-GE"/>
        </w:rPr>
        <w:t xml:space="preserve">მიმდევრობითი კავშირის </w:t>
      </w:r>
      <w:r w:rsidR="00957122">
        <w:rPr>
          <w:rFonts w:ascii="Sylfaen" w:hAnsi="Sylfaen"/>
          <w:b/>
          <w:i/>
          <w:noProof/>
          <w:color w:val="FF0000"/>
          <w:sz w:val="24"/>
          <w:szCs w:val="24"/>
          <w:lang w:val="ka-GE"/>
        </w:rPr>
        <w:t>წრედ</w:t>
      </w:r>
      <w:r w:rsidR="0078037F" w:rsidRPr="00C40431">
        <w:rPr>
          <w:rFonts w:ascii="Sylfaen" w:hAnsi="Sylfaen"/>
          <w:b/>
          <w:i/>
          <w:noProof/>
          <w:color w:val="FF0000"/>
          <w:sz w:val="24"/>
          <w:szCs w:val="24"/>
          <w:lang w:val="ka-GE"/>
        </w:rPr>
        <w:t>ები</w:t>
      </w:r>
      <w:r w:rsidR="0078037F">
        <w:rPr>
          <w:rFonts w:ascii="Sylfaen" w:hAnsi="Sylfaen"/>
          <w:noProof/>
          <w:sz w:val="24"/>
          <w:szCs w:val="24"/>
          <w:lang w:val="ka-GE"/>
        </w:rPr>
        <w:t xml:space="preserve"> (</w:t>
      </w:r>
      <w:r w:rsidR="0078037F" w:rsidRPr="00B31C13">
        <w:rPr>
          <w:rFonts w:ascii="Sylfaen" w:hAnsi="Sylfaen"/>
          <w:b/>
          <w:i/>
          <w:noProof/>
          <w:color w:val="FF0000"/>
          <w:sz w:val="24"/>
          <w:szCs w:val="24"/>
          <w:lang w:val="ka-GE"/>
        </w:rPr>
        <w:t>მიმდევრობითი ჰქვია კავშირს, რომელშიც მონაცემები გადაეცემა პრინციპით: დროის ერთეულში ერთი მოვლენა</w:t>
      </w:r>
      <w:r w:rsidR="0078037F">
        <w:rPr>
          <w:rFonts w:ascii="Sylfaen" w:hAnsi="Sylfaen"/>
          <w:noProof/>
          <w:sz w:val="24"/>
          <w:szCs w:val="24"/>
          <w:lang w:val="ka-GE"/>
        </w:rPr>
        <w:t>), რომლებიც უზრუნველყოფენ მართვის ელექტრონული ბლოკების ურთიერთკავშირს და მართვის სიგნალების ციფრული სახით ურთიერთგაცვლას</w:t>
      </w:r>
      <w:r w:rsidR="002D02AC">
        <w:rPr>
          <w:rFonts w:ascii="Sylfaen" w:hAnsi="Sylfaen"/>
          <w:noProof/>
          <w:sz w:val="24"/>
          <w:szCs w:val="24"/>
          <w:lang w:val="ka-GE"/>
        </w:rPr>
        <w:t xml:space="preserve"> მათ შორის</w:t>
      </w:r>
      <w:r w:rsidR="0078037F">
        <w:rPr>
          <w:rFonts w:ascii="Sylfaen" w:hAnsi="Sylfaen"/>
          <w:noProof/>
          <w:sz w:val="24"/>
          <w:szCs w:val="24"/>
          <w:lang w:val="ka-GE"/>
        </w:rPr>
        <w:t>.</w:t>
      </w:r>
    </w:p>
    <w:p w:rsidR="00891F36" w:rsidRDefault="0055442E" w:rsidP="00C40431">
      <w:pPr>
        <w:tabs>
          <w:tab w:val="left" w:pos="142"/>
        </w:tabs>
        <w:spacing w:after="0" w:line="300" w:lineRule="auto"/>
        <w:contextualSpacing/>
        <w:jc w:val="both"/>
        <w:rPr>
          <w:rFonts w:ascii="Sylfaen" w:hAnsi="Sylfaen"/>
          <w:noProof/>
          <w:sz w:val="24"/>
          <w:szCs w:val="24"/>
          <w:lang w:val="ka-GE"/>
        </w:rPr>
      </w:pPr>
      <w:r>
        <w:rPr>
          <w:rFonts w:ascii="Sylfaen" w:hAnsi="Sylfaen"/>
          <w:noProof/>
          <w:sz w:val="24"/>
          <w:szCs w:val="24"/>
          <w:lang w:val="ka-GE"/>
        </w:rPr>
        <w:lastRenderedPageBreak/>
        <w:t xml:space="preserve">           </w:t>
      </w:r>
      <w:r w:rsidR="00D47DEC">
        <w:rPr>
          <w:rFonts w:ascii="Sylfaen" w:hAnsi="Sylfaen"/>
          <w:noProof/>
          <w:sz w:val="24"/>
          <w:szCs w:val="24"/>
          <w:lang w:val="ka-GE"/>
        </w:rPr>
        <w:t xml:space="preserve">მიმდევრობითი კავშირის </w:t>
      </w:r>
      <w:r w:rsidR="00957122">
        <w:rPr>
          <w:rFonts w:ascii="Sylfaen" w:hAnsi="Sylfaen"/>
          <w:noProof/>
          <w:sz w:val="24"/>
          <w:szCs w:val="24"/>
          <w:lang w:val="ka-GE"/>
        </w:rPr>
        <w:t>წრედი</w:t>
      </w:r>
      <w:r w:rsidR="00696E9F">
        <w:rPr>
          <w:rFonts w:ascii="Sylfaen" w:hAnsi="Sylfaen"/>
          <w:noProof/>
          <w:sz w:val="24"/>
          <w:szCs w:val="24"/>
          <w:lang w:val="ka-GE"/>
        </w:rPr>
        <w:t>, მართვის ელექტრონულ ბლოკებთან ერთად,</w:t>
      </w:r>
      <w:r>
        <w:rPr>
          <w:rFonts w:ascii="Sylfaen" w:hAnsi="Sylfaen"/>
          <w:noProof/>
          <w:sz w:val="24"/>
          <w:szCs w:val="24"/>
          <w:lang w:val="ka-GE"/>
        </w:rPr>
        <w:t xml:space="preserve"> </w:t>
      </w:r>
      <w:r w:rsidR="00D47DEC" w:rsidRPr="00D47DEC">
        <w:rPr>
          <w:rFonts w:ascii="Sylfaen" w:hAnsi="Sylfaen"/>
          <w:b/>
          <w:i/>
          <w:noProof/>
          <w:color w:val="FF0000"/>
          <w:sz w:val="24"/>
          <w:szCs w:val="24"/>
          <w:lang w:val="ka-GE"/>
        </w:rPr>
        <w:t xml:space="preserve">ავტომობილის </w:t>
      </w:r>
      <w:r w:rsidR="00236846">
        <w:rPr>
          <w:rFonts w:ascii="Sylfaen" w:hAnsi="Sylfaen"/>
          <w:b/>
          <w:i/>
          <w:noProof/>
          <w:color w:val="FF0000"/>
          <w:sz w:val="24"/>
          <w:szCs w:val="24"/>
          <w:lang w:val="ka-GE"/>
        </w:rPr>
        <w:t xml:space="preserve">ელექტრონული და </w:t>
      </w:r>
      <w:r w:rsidR="00D47DEC" w:rsidRPr="00D47DEC">
        <w:rPr>
          <w:rFonts w:ascii="Sylfaen" w:hAnsi="Sylfaen"/>
          <w:b/>
          <w:i/>
          <w:noProof/>
          <w:color w:val="FF0000"/>
          <w:sz w:val="24"/>
          <w:szCs w:val="24"/>
          <w:lang w:val="ka-GE"/>
        </w:rPr>
        <w:t>მექატრონული სისტემ</w:t>
      </w:r>
      <w:r w:rsidR="00236846">
        <w:rPr>
          <w:rFonts w:ascii="Sylfaen" w:hAnsi="Sylfaen"/>
          <w:b/>
          <w:i/>
          <w:noProof/>
          <w:color w:val="FF0000"/>
          <w:sz w:val="24"/>
          <w:szCs w:val="24"/>
          <w:lang w:val="ka-GE"/>
        </w:rPr>
        <w:t>ებ</w:t>
      </w:r>
      <w:r w:rsidR="00D47DEC" w:rsidRPr="00D47DEC">
        <w:rPr>
          <w:rFonts w:ascii="Sylfaen" w:hAnsi="Sylfaen"/>
          <w:b/>
          <w:i/>
          <w:noProof/>
          <w:color w:val="FF0000"/>
          <w:sz w:val="24"/>
          <w:szCs w:val="24"/>
          <w:lang w:val="ka-GE"/>
        </w:rPr>
        <w:t>ის</w:t>
      </w:r>
      <w:r>
        <w:rPr>
          <w:rFonts w:ascii="Sylfaen" w:hAnsi="Sylfaen"/>
          <w:b/>
          <w:i/>
          <w:noProof/>
          <w:color w:val="FF0000"/>
          <w:sz w:val="24"/>
          <w:szCs w:val="24"/>
          <w:lang w:val="ka-GE"/>
        </w:rPr>
        <w:t xml:space="preserve"> </w:t>
      </w:r>
      <w:r w:rsidR="00D47DEC">
        <w:rPr>
          <w:rFonts w:ascii="Sylfaen" w:hAnsi="Sylfaen"/>
          <w:noProof/>
          <w:sz w:val="24"/>
          <w:szCs w:val="24"/>
          <w:lang w:val="ka-GE"/>
        </w:rPr>
        <w:t xml:space="preserve"> ნაწილიცაა. </w:t>
      </w:r>
      <w:r w:rsidR="00957122">
        <w:rPr>
          <w:rFonts w:ascii="Sylfaen" w:hAnsi="Sylfaen"/>
          <w:noProof/>
          <w:sz w:val="24"/>
          <w:szCs w:val="24"/>
          <w:lang w:val="ka-GE"/>
        </w:rPr>
        <w:t>ეს ერთიანი</w:t>
      </w:r>
      <w:r>
        <w:rPr>
          <w:rFonts w:ascii="Sylfaen" w:hAnsi="Sylfaen"/>
          <w:noProof/>
          <w:sz w:val="24"/>
          <w:szCs w:val="24"/>
          <w:lang w:val="ka-GE"/>
        </w:rPr>
        <w:t xml:space="preserve"> </w:t>
      </w:r>
      <w:r w:rsidR="00957122">
        <w:rPr>
          <w:rFonts w:ascii="Sylfaen" w:hAnsi="Sylfaen"/>
          <w:noProof/>
          <w:sz w:val="24"/>
          <w:szCs w:val="24"/>
          <w:lang w:val="ka-GE"/>
        </w:rPr>
        <w:t>კომპლექსი პირობითად</w:t>
      </w:r>
      <w:r w:rsidR="000E6285">
        <w:rPr>
          <w:rFonts w:ascii="Sylfaen" w:hAnsi="Sylfaen"/>
          <w:noProof/>
          <w:sz w:val="24"/>
          <w:szCs w:val="24"/>
          <w:lang w:val="ka-GE"/>
        </w:rPr>
        <w:t xml:space="preserve"> შეიძლება ორ ძირითად ნაწილად დავყოთ: </w:t>
      </w:r>
      <w:r>
        <w:rPr>
          <w:rFonts w:ascii="Sylfaen" w:hAnsi="Sylfaen"/>
          <w:noProof/>
          <w:sz w:val="24"/>
          <w:szCs w:val="24"/>
          <w:lang w:val="ka-GE"/>
        </w:rPr>
        <w:t xml:space="preserve">1. </w:t>
      </w:r>
      <w:r w:rsidR="000E6285">
        <w:rPr>
          <w:rFonts w:ascii="Sylfaen" w:hAnsi="Sylfaen"/>
          <w:noProof/>
          <w:sz w:val="24"/>
          <w:szCs w:val="24"/>
          <w:lang w:val="ka-GE"/>
        </w:rPr>
        <w:t xml:space="preserve">მართვის ელექტრონული სისტემა და </w:t>
      </w:r>
      <w:r>
        <w:rPr>
          <w:rFonts w:ascii="Sylfaen" w:hAnsi="Sylfaen"/>
          <w:noProof/>
          <w:sz w:val="24"/>
          <w:szCs w:val="24"/>
          <w:lang w:val="ka-GE"/>
        </w:rPr>
        <w:t xml:space="preserve">2. </w:t>
      </w:r>
      <w:r w:rsidR="000E6285">
        <w:rPr>
          <w:rFonts w:ascii="Sylfaen" w:hAnsi="Sylfaen"/>
          <w:noProof/>
          <w:sz w:val="24"/>
          <w:szCs w:val="24"/>
          <w:lang w:val="ka-GE"/>
        </w:rPr>
        <w:t>მართვის ობიექტები - ავტომობილის სხვადასხვა (მათ შორის, ელექტრული</w:t>
      </w:r>
      <w:r w:rsidR="00FF6DAC">
        <w:rPr>
          <w:rFonts w:ascii="Sylfaen" w:hAnsi="Sylfaen"/>
          <w:noProof/>
          <w:sz w:val="24"/>
          <w:szCs w:val="24"/>
          <w:lang w:val="ka-GE"/>
        </w:rPr>
        <w:t>ც</w:t>
      </w:r>
      <w:r w:rsidR="000E6285">
        <w:rPr>
          <w:rFonts w:ascii="Sylfaen" w:hAnsi="Sylfaen"/>
          <w:noProof/>
          <w:sz w:val="24"/>
          <w:szCs w:val="24"/>
          <w:lang w:val="ka-GE"/>
        </w:rPr>
        <w:t>) სისტემები. მართვის ელექტრონული სისტემის</w:t>
      </w:r>
      <w:r w:rsidR="00C40431">
        <w:rPr>
          <w:rFonts w:ascii="Sylfaen" w:hAnsi="Sylfaen"/>
          <w:noProof/>
          <w:sz w:val="24"/>
          <w:szCs w:val="24"/>
          <w:lang w:val="ka-GE"/>
        </w:rPr>
        <w:t xml:space="preserve"> ძირითადი კომპონენტებია</w:t>
      </w:r>
      <w:r w:rsidR="00D47DEC">
        <w:rPr>
          <w:rFonts w:ascii="Sylfaen" w:hAnsi="Sylfaen"/>
          <w:noProof/>
          <w:sz w:val="24"/>
          <w:szCs w:val="24"/>
          <w:lang w:val="ka-GE"/>
        </w:rPr>
        <w:t>:</w:t>
      </w:r>
      <w:r>
        <w:rPr>
          <w:rFonts w:ascii="Sylfaen" w:hAnsi="Sylfaen"/>
          <w:noProof/>
          <w:sz w:val="24"/>
          <w:szCs w:val="24"/>
          <w:lang w:val="ka-GE"/>
        </w:rPr>
        <w:t xml:space="preserve"> </w:t>
      </w:r>
      <w:r w:rsidR="002D02AC">
        <w:rPr>
          <w:rFonts w:ascii="Sylfaen" w:hAnsi="Sylfaen"/>
          <w:noProof/>
          <w:sz w:val="24"/>
          <w:szCs w:val="24"/>
          <w:lang w:val="ka-GE"/>
        </w:rPr>
        <w:t xml:space="preserve">1. </w:t>
      </w:r>
      <w:r w:rsidR="00C40431">
        <w:rPr>
          <w:rFonts w:ascii="Sylfaen" w:hAnsi="Sylfaen"/>
          <w:noProof/>
          <w:sz w:val="24"/>
          <w:szCs w:val="24"/>
          <w:lang w:val="ka-GE"/>
        </w:rPr>
        <w:t>ნახევარგამტარული ხელსაწყოები</w:t>
      </w:r>
      <w:r w:rsidR="00D47DEC">
        <w:rPr>
          <w:rFonts w:ascii="Sylfaen" w:hAnsi="Sylfaen"/>
          <w:noProof/>
          <w:sz w:val="24"/>
          <w:szCs w:val="24"/>
          <w:lang w:val="ka-GE"/>
        </w:rPr>
        <w:t xml:space="preserve"> (დიოდები, ტრანზისტორები და სხვ.)</w:t>
      </w:r>
      <w:r w:rsidR="00891F36">
        <w:rPr>
          <w:rFonts w:ascii="Sylfaen" w:hAnsi="Sylfaen"/>
          <w:noProof/>
          <w:sz w:val="24"/>
          <w:szCs w:val="24"/>
          <w:lang w:val="ka-GE"/>
        </w:rPr>
        <w:t xml:space="preserve"> და ელექტრონული წრედები</w:t>
      </w:r>
      <w:r w:rsidR="00D47DEC">
        <w:rPr>
          <w:rFonts w:ascii="Sylfaen" w:hAnsi="Sylfaen"/>
          <w:noProof/>
          <w:sz w:val="24"/>
          <w:szCs w:val="24"/>
          <w:lang w:val="ka-GE"/>
        </w:rPr>
        <w:t>;</w:t>
      </w:r>
      <w:r>
        <w:rPr>
          <w:rFonts w:ascii="Sylfaen" w:hAnsi="Sylfaen"/>
          <w:noProof/>
          <w:sz w:val="24"/>
          <w:szCs w:val="24"/>
          <w:lang w:val="ka-GE"/>
        </w:rPr>
        <w:t xml:space="preserve"> </w:t>
      </w:r>
      <w:r w:rsidR="002D02AC">
        <w:rPr>
          <w:rFonts w:ascii="Sylfaen" w:hAnsi="Sylfaen"/>
          <w:noProof/>
          <w:sz w:val="24"/>
          <w:szCs w:val="24"/>
          <w:lang w:val="ka-GE"/>
        </w:rPr>
        <w:t xml:space="preserve">2. </w:t>
      </w:r>
      <w:r w:rsidR="00C40431">
        <w:rPr>
          <w:rFonts w:ascii="Sylfaen" w:hAnsi="Sylfaen"/>
          <w:noProof/>
          <w:sz w:val="24"/>
          <w:szCs w:val="24"/>
          <w:lang w:val="ka-GE"/>
        </w:rPr>
        <w:t>მინიკომპიუტერები</w:t>
      </w:r>
      <w:r>
        <w:rPr>
          <w:rFonts w:ascii="Sylfaen" w:hAnsi="Sylfaen"/>
          <w:noProof/>
          <w:sz w:val="24"/>
          <w:szCs w:val="24"/>
          <w:lang w:val="ka-GE"/>
        </w:rPr>
        <w:t xml:space="preserve"> </w:t>
      </w:r>
      <w:r w:rsidR="002D02AC">
        <w:rPr>
          <w:rFonts w:ascii="Sylfaen" w:hAnsi="Sylfaen"/>
          <w:noProof/>
          <w:sz w:val="24"/>
          <w:szCs w:val="24"/>
          <w:lang w:val="ka-GE"/>
        </w:rPr>
        <w:t>(</w:t>
      </w:r>
      <w:r w:rsidR="00D47DEC">
        <w:rPr>
          <w:rFonts w:ascii="Sylfaen" w:hAnsi="Sylfaen"/>
          <w:noProof/>
          <w:sz w:val="24"/>
          <w:szCs w:val="24"/>
          <w:lang w:val="ka-GE"/>
        </w:rPr>
        <w:t>იგივე ელექტრონული მართვის მოდულები</w:t>
      </w:r>
      <w:r w:rsidR="002D02AC">
        <w:rPr>
          <w:rFonts w:ascii="Sylfaen" w:hAnsi="Sylfaen"/>
          <w:noProof/>
          <w:sz w:val="24"/>
          <w:szCs w:val="24"/>
          <w:lang w:val="ka-GE"/>
        </w:rPr>
        <w:t>)</w:t>
      </w:r>
      <w:r w:rsidR="00D47DEC">
        <w:rPr>
          <w:rFonts w:ascii="Sylfaen" w:hAnsi="Sylfaen"/>
          <w:noProof/>
          <w:sz w:val="24"/>
          <w:szCs w:val="24"/>
          <w:lang w:val="ka-GE"/>
        </w:rPr>
        <w:t>,</w:t>
      </w:r>
      <w:r w:rsidR="00C40431">
        <w:rPr>
          <w:rFonts w:ascii="Sylfaen" w:hAnsi="Sylfaen"/>
          <w:noProof/>
          <w:sz w:val="24"/>
          <w:szCs w:val="24"/>
          <w:lang w:val="ka-GE"/>
        </w:rPr>
        <w:t xml:space="preserve"> რომლებიც უზრუნველყოფენ რამდენიმე სისტემის შეთანხმებულ მოქმედებას</w:t>
      </w:r>
      <w:r w:rsidR="00D47DEC">
        <w:rPr>
          <w:rFonts w:ascii="Sylfaen" w:hAnsi="Sylfaen"/>
          <w:noProof/>
          <w:sz w:val="24"/>
          <w:szCs w:val="24"/>
          <w:lang w:val="ka-GE"/>
        </w:rPr>
        <w:t xml:space="preserve">; </w:t>
      </w:r>
      <w:r w:rsidR="002D02AC">
        <w:rPr>
          <w:rFonts w:ascii="Sylfaen" w:hAnsi="Sylfaen"/>
          <w:noProof/>
          <w:sz w:val="24"/>
          <w:szCs w:val="24"/>
          <w:lang w:val="ka-GE"/>
        </w:rPr>
        <w:t xml:space="preserve">3. </w:t>
      </w:r>
      <w:r w:rsidR="00D47DEC">
        <w:rPr>
          <w:rFonts w:ascii="Sylfaen" w:hAnsi="Sylfaen"/>
          <w:noProof/>
          <w:sz w:val="24"/>
          <w:szCs w:val="24"/>
          <w:lang w:val="ka-GE"/>
        </w:rPr>
        <w:t xml:space="preserve">სენსორ-გადამწოდები; </w:t>
      </w:r>
      <w:r w:rsidR="002D02AC">
        <w:rPr>
          <w:rFonts w:ascii="Sylfaen" w:hAnsi="Sylfaen"/>
          <w:noProof/>
          <w:sz w:val="24"/>
          <w:szCs w:val="24"/>
          <w:lang w:val="ka-GE"/>
        </w:rPr>
        <w:t xml:space="preserve">4. </w:t>
      </w:r>
      <w:r w:rsidR="00D47DEC">
        <w:rPr>
          <w:rFonts w:ascii="Sylfaen" w:hAnsi="Sylfaen"/>
          <w:noProof/>
          <w:sz w:val="24"/>
          <w:szCs w:val="24"/>
          <w:lang w:val="ka-GE"/>
        </w:rPr>
        <w:t xml:space="preserve">საბორტო კომპიუტერი და საბორტო დიაგნოსტიკის  სისტემა; </w:t>
      </w:r>
      <w:r w:rsidR="002D02AC">
        <w:rPr>
          <w:rFonts w:ascii="Sylfaen" w:hAnsi="Sylfaen"/>
          <w:noProof/>
          <w:sz w:val="24"/>
          <w:szCs w:val="24"/>
          <w:lang w:val="ka-GE"/>
        </w:rPr>
        <w:t xml:space="preserve">5. </w:t>
      </w:r>
      <w:r w:rsidR="00D47DEC">
        <w:rPr>
          <w:rFonts w:ascii="Sylfaen" w:hAnsi="Sylfaen"/>
          <w:noProof/>
          <w:sz w:val="24"/>
          <w:szCs w:val="24"/>
          <w:lang w:val="ka-GE"/>
        </w:rPr>
        <w:t>მართვის ალგორითმები</w:t>
      </w:r>
      <w:r w:rsidR="000E6285">
        <w:rPr>
          <w:rFonts w:ascii="Sylfaen" w:hAnsi="Sylfaen"/>
          <w:noProof/>
          <w:sz w:val="24"/>
          <w:szCs w:val="24"/>
          <w:lang w:val="ka-GE"/>
        </w:rPr>
        <w:t>, ანუ პროგრამები</w:t>
      </w:r>
      <w:r w:rsidR="00891F36">
        <w:rPr>
          <w:rFonts w:ascii="Sylfaen" w:hAnsi="Sylfaen"/>
          <w:noProof/>
          <w:sz w:val="24"/>
          <w:szCs w:val="24"/>
          <w:lang w:val="ka-GE"/>
        </w:rPr>
        <w:t>.</w:t>
      </w:r>
      <w:r>
        <w:rPr>
          <w:rFonts w:ascii="Sylfaen" w:hAnsi="Sylfaen"/>
          <w:noProof/>
          <w:sz w:val="24"/>
          <w:szCs w:val="24"/>
          <w:lang w:val="ka-GE"/>
        </w:rPr>
        <w:t xml:space="preserve"> </w:t>
      </w:r>
      <w:r w:rsidR="00236846">
        <w:rPr>
          <w:rFonts w:ascii="Sylfaen" w:hAnsi="Sylfaen"/>
          <w:noProof/>
          <w:sz w:val="24"/>
          <w:szCs w:val="24"/>
          <w:lang w:val="ka-GE"/>
        </w:rPr>
        <w:t xml:space="preserve">უშუალოდ </w:t>
      </w:r>
      <w:r w:rsidR="000E6285">
        <w:rPr>
          <w:rFonts w:ascii="Sylfaen" w:hAnsi="Sylfaen"/>
          <w:noProof/>
          <w:sz w:val="24"/>
          <w:szCs w:val="24"/>
          <w:lang w:val="ka-GE"/>
        </w:rPr>
        <w:t xml:space="preserve"> მართვის </w:t>
      </w:r>
      <w:r w:rsidR="00EE407E">
        <w:rPr>
          <w:rFonts w:ascii="Sylfaen" w:hAnsi="Sylfaen"/>
          <w:noProof/>
          <w:sz w:val="24"/>
          <w:szCs w:val="24"/>
          <w:lang w:val="ka-GE"/>
        </w:rPr>
        <w:t>პროცესს სისტემა ა</w:t>
      </w:r>
      <w:r w:rsidR="00B31C13">
        <w:rPr>
          <w:rFonts w:ascii="Sylfaen" w:hAnsi="Sylfaen"/>
          <w:noProof/>
          <w:sz w:val="24"/>
          <w:szCs w:val="24"/>
          <w:lang w:val="ka-GE"/>
        </w:rPr>
        <w:t>ხორციელ</w:t>
      </w:r>
      <w:r w:rsidR="00991DC1">
        <w:rPr>
          <w:rFonts w:ascii="Sylfaen" w:hAnsi="Sylfaen"/>
          <w:noProof/>
          <w:sz w:val="24"/>
          <w:szCs w:val="24"/>
          <w:lang w:val="ka-GE"/>
        </w:rPr>
        <w:t>ებს</w:t>
      </w:r>
      <w:r>
        <w:rPr>
          <w:rFonts w:ascii="Sylfaen" w:hAnsi="Sylfaen"/>
          <w:noProof/>
          <w:sz w:val="24"/>
          <w:szCs w:val="24"/>
          <w:lang w:val="ka-GE"/>
        </w:rPr>
        <w:t xml:space="preserve"> </w:t>
      </w:r>
      <w:r w:rsidR="00B33691" w:rsidRPr="00B33691">
        <w:rPr>
          <w:rFonts w:ascii="Sylfaen" w:hAnsi="Sylfaen"/>
          <w:b/>
          <w:i/>
          <w:noProof/>
          <w:color w:val="FF0000"/>
          <w:sz w:val="24"/>
          <w:szCs w:val="24"/>
          <w:lang w:val="ka-GE"/>
        </w:rPr>
        <w:t>აქტუატორებისა და</w:t>
      </w:r>
      <w:r>
        <w:rPr>
          <w:rFonts w:ascii="Sylfaen" w:hAnsi="Sylfaen"/>
          <w:b/>
          <w:i/>
          <w:noProof/>
          <w:color w:val="FF0000"/>
          <w:sz w:val="24"/>
          <w:szCs w:val="24"/>
          <w:lang w:val="ka-GE"/>
        </w:rPr>
        <w:t xml:space="preserve"> </w:t>
      </w:r>
      <w:r w:rsidR="00B33691">
        <w:rPr>
          <w:rFonts w:ascii="Sylfaen" w:hAnsi="Sylfaen"/>
          <w:b/>
          <w:i/>
          <w:noProof/>
          <w:color w:val="FF0000"/>
          <w:sz w:val="24"/>
          <w:szCs w:val="24"/>
          <w:lang w:val="en-US"/>
        </w:rPr>
        <w:t>შე</w:t>
      </w:r>
      <w:r w:rsidR="000E6285" w:rsidRPr="000E6285">
        <w:rPr>
          <w:rFonts w:ascii="Sylfaen" w:hAnsi="Sylfaen"/>
          <w:b/>
          <w:i/>
          <w:noProof/>
          <w:color w:val="FF0000"/>
          <w:sz w:val="24"/>
          <w:szCs w:val="24"/>
          <w:lang w:val="ka-GE"/>
        </w:rPr>
        <w:t>მსრულებელი მექანიზმების</w:t>
      </w:r>
      <w:r>
        <w:rPr>
          <w:rFonts w:ascii="Sylfaen" w:hAnsi="Sylfaen"/>
          <w:b/>
          <w:i/>
          <w:noProof/>
          <w:color w:val="FF0000"/>
          <w:sz w:val="24"/>
          <w:szCs w:val="24"/>
          <w:lang w:val="ka-GE"/>
        </w:rPr>
        <w:t xml:space="preserve"> </w:t>
      </w:r>
      <w:r w:rsidR="000E6285">
        <w:rPr>
          <w:rFonts w:ascii="Sylfaen" w:hAnsi="Sylfaen"/>
          <w:noProof/>
          <w:sz w:val="24"/>
          <w:szCs w:val="24"/>
          <w:lang w:val="ka-GE"/>
        </w:rPr>
        <w:t>მეშვ</w:t>
      </w:r>
      <w:r w:rsidR="003D224D">
        <w:rPr>
          <w:rFonts w:ascii="Sylfaen" w:hAnsi="Sylfaen"/>
          <w:noProof/>
          <w:sz w:val="24"/>
          <w:szCs w:val="24"/>
          <w:lang w:val="ka-GE"/>
        </w:rPr>
        <w:t>ე</w:t>
      </w:r>
      <w:r w:rsidR="000E6285">
        <w:rPr>
          <w:rFonts w:ascii="Sylfaen" w:hAnsi="Sylfaen"/>
          <w:noProof/>
          <w:sz w:val="24"/>
          <w:szCs w:val="24"/>
          <w:lang w:val="ka-GE"/>
        </w:rPr>
        <w:t xml:space="preserve">ობით, რომლებიც წარმოადგენენ სხვადასხვა </w:t>
      </w:r>
      <w:r w:rsidR="00B33691">
        <w:rPr>
          <w:rFonts w:ascii="Sylfaen" w:hAnsi="Sylfaen"/>
          <w:noProof/>
          <w:sz w:val="24"/>
          <w:szCs w:val="24"/>
          <w:lang w:val="ka-GE"/>
        </w:rPr>
        <w:t>ელექტრომექანიკურ</w:t>
      </w:r>
      <w:r w:rsidR="000E6285">
        <w:rPr>
          <w:rFonts w:ascii="Sylfaen" w:hAnsi="Sylfaen"/>
          <w:noProof/>
          <w:sz w:val="24"/>
          <w:szCs w:val="24"/>
          <w:lang w:val="ka-GE"/>
        </w:rPr>
        <w:t xml:space="preserve">, </w:t>
      </w:r>
      <w:r w:rsidR="00236846">
        <w:rPr>
          <w:rFonts w:ascii="Sylfaen" w:hAnsi="Sylfaen"/>
          <w:noProof/>
          <w:sz w:val="24"/>
          <w:szCs w:val="24"/>
          <w:lang w:val="ka-GE"/>
        </w:rPr>
        <w:t>ელექტრომაგნიტურ</w:t>
      </w:r>
      <w:r w:rsidR="00EE407E">
        <w:rPr>
          <w:rFonts w:ascii="Sylfaen" w:hAnsi="Sylfaen"/>
          <w:noProof/>
          <w:sz w:val="24"/>
          <w:szCs w:val="24"/>
          <w:lang w:val="ka-GE"/>
        </w:rPr>
        <w:t>, ნახევარგამტარულ</w:t>
      </w:r>
      <w:r w:rsidR="000E6285">
        <w:rPr>
          <w:rFonts w:ascii="Sylfaen" w:hAnsi="Sylfaen"/>
          <w:noProof/>
          <w:sz w:val="24"/>
          <w:szCs w:val="24"/>
          <w:lang w:val="ka-GE"/>
        </w:rPr>
        <w:t xml:space="preserve"> და ა.შ. </w:t>
      </w:r>
      <w:r w:rsidR="00F32273">
        <w:rPr>
          <w:rFonts w:ascii="Sylfaen" w:hAnsi="Sylfaen"/>
          <w:noProof/>
          <w:sz w:val="24"/>
          <w:szCs w:val="24"/>
          <w:lang w:val="ka-GE"/>
        </w:rPr>
        <w:t>მოწყობილობებს:</w:t>
      </w:r>
      <w:r w:rsidR="000E6285">
        <w:rPr>
          <w:rFonts w:ascii="Sylfaen" w:hAnsi="Sylfaen"/>
          <w:noProof/>
          <w:sz w:val="24"/>
          <w:szCs w:val="24"/>
          <w:lang w:val="ka-GE"/>
        </w:rPr>
        <w:t xml:space="preserve"> მაგ., </w:t>
      </w:r>
      <w:r w:rsidR="00B33691">
        <w:rPr>
          <w:rFonts w:ascii="Sylfaen" w:hAnsi="Sylfaen"/>
          <w:noProof/>
          <w:sz w:val="24"/>
          <w:szCs w:val="24"/>
          <w:lang w:val="ka-GE"/>
        </w:rPr>
        <w:t>ელექტრომექანიკ</w:t>
      </w:r>
      <w:r w:rsidR="00EE407E">
        <w:rPr>
          <w:rFonts w:ascii="Sylfaen" w:hAnsi="Sylfaen"/>
          <w:noProof/>
          <w:sz w:val="24"/>
          <w:szCs w:val="24"/>
          <w:lang w:val="ka-GE"/>
        </w:rPr>
        <w:t>ურ</w:t>
      </w:r>
      <w:r>
        <w:rPr>
          <w:rFonts w:ascii="Sylfaen" w:hAnsi="Sylfaen"/>
          <w:noProof/>
          <w:sz w:val="24"/>
          <w:szCs w:val="24"/>
          <w:lang w:val="ka-GE"/>
        </w:rPr>
        <w:t xml:space="preserve"> </w:t>
      </w:r>
      <w:r w:rsidR="00B33691">
        <w:rPr>
          <w:rFonts w:ascii="Sylfaen" w:hAnsi="Sylfaen"/>
          <w:noProof/>
          <w:sz w:val="24"/>
          <w:szCs w:val="24"/>
          <w:lang w:val="ka-GE"/>
        </w:rPr>
        <w:t>რელე</w:t>
      </w:r>
      <w:r w:rsidR="000E6285">
        <w:rPr>
          <w:rFonts w:ascii="Sylfaen" w:hAnsi="Sylfaen"/>
          <w:noProof/>
          <w:sz w:val="24"/>
          <w:szCs w:val="24"/>
          <w:lang w:val="ka-GE"/>
        </w:rPr>
        <w:t>ებს, სოლენოიდებს</w:t>
      </w:r>
      <w:r w:rsidR="00EE407E">
        <w:rPr>
          <w:rFonts w:ascii="Sylfaen" w:hAnsi="Sylfaen"/>
          <w:noProof/>
          <w:sz w:val="24"/>
          <w:szCs w:val="24"/>
          <w:lang w:val="ka-GE"/>
        </w:rPr>
        <w:t>,</w:t>
      </w:r>
      <w:r>
        <w:rPr>
          <w:rFonts w:ascii="Sylfaen" w:hAnsi="Sylfaen"/>
          <w:noProof/>
          <w:sz w:val="24"/>
          <w:szCs w:val="24"/>
          <w:lang w:val="ka-GE"/>
        </w:rPr>
        <w:t xml:space="preserve"> </w:t>
      </w:r>
      <w:r w:rsidR="00EE407E">
        <w:rPr>
          <w:rFonts w:ascii="Sylfaen" w:hAnsi="Sylfaen"/>
          <w:noProof/>
          <w:sz w:val="24"/>
          <w:szCs w:val="24"/>
          <w:lang w:val="ka-GE"/>
        </w:rPr>
        <w:t xml:space="preserve"> </w:t>
      </w:r>
      <w:r w:rsidR="00B33691">
        <w:rPr>
          <w:rFonts w:ascii="Sylfaen" w:hAnsi="Sylfaen"/>
          <w:noProof/>
          <w:sz w:val="24"/>
          <w:szCs w:val="24"/>
          <w:lang w:val="ka-GE"/>
        </w:rPr>
        <w:t>ელექტროძრავებს</w:t>
      </w:r>
      <w:r w:rsidR="000E6285">
        <w:rPr>
          <w:rFonts w:ascii="Sylfaen" w:hAnsi="Sylfaen"/>
          <w:noProof/>
          <w:sz w:val="24"/>
          <w:szCs w:val="24"/>
          <w:lang w:val="ka-GE"/>
        </w:rPr>
        <w:t xml:space="preserve"> და </w:t>
      </w:r>
      <w:r w:rsidR="00B33691">
        <w:rPr>
          <w:rFonts w:ascii="Sylfaen" w:hAnsi="Sylfaen"/>
          <w:noProof/>
          <w:sz w:val="24"/>
          <w:szCs w:val="24"/>
          <w:lang w:val="ka-GE"/>
        </w:rPr>
        <w:t>სხვ</w:t>
      </w:r>
      <w:r w:rsidR="000E6285">
        <w:rPr>
          <w:rFonts w:ascii="Sylfaen" w:hAnsi="Sylfaen"/>
          <w:noProof/>
          <w:sz w:val="24"/>
          <w:szCs w:val="24"/>
          <w:lang w:val="ka-GE"/>
        </w:rPr>
        <w:t>.</w:t>
      </w:r>
    </w:p>
    <w:p w:rsidR="00D47DEC" w:rsidRDefault="00EE407E" w:rsidP="00EE407E">
      <w:pPr>
        <w:pStyle w:val="ListParagraph"/>
        <w:tabs>
          <w:tab w:val="left" w:pos="142"/>
        </w:tabs>
        <w:spacing w:after="0" w:line="300" w:lineRule="auto"/>
        <w:ind w:left="0" w:firstLine="360"/>
        <w:jc w:val="both"/>
        <w:rPr>
          <w:rFonts w:ascii="Sylfaen" w:hAnsi="Sylfaen"/>
          <w:noProof/>
          <w:sz w:val="24"/>
          <w:szCs w:val="24"/>
          <w:lang w:val="ka-GE"/>
        </w:rPr>
      </w:pPr>
      <w:r>
        <w:rPr>
          <w:rFonts w:ascii="Sylfaen" w:hAnsi="Sylfaen"/>
          <w:noProof/>
          <w:sz w:val="24"/>
          <w:szCs w:val="24"/>
          <w:lang w:val="ka-GE"/>
        </w:rPr>
        <w:t xml:space="preserve">    </w:t>
      </w:r>
      <w:r w:rsidR="0055442E">
        <w:rPr>
          <w:rFonts w:ascii="Sylfaen" w:hAnsi="Sylfaen"/>
          <w:noProof/>
          <w:sz w:val="24"/>
          <w:szCs w:val="24"/>
          <w:lang w:val="ka-GE"/>
        </w:rPr>
        <w:t xml:space="preserve"> </w:t>
      </w:r>
      <w:r w:rsidR="000408FA">
        <w:rPr>
          <w:rFonts w:ascii="Sylfaen" w:hAnsi="Sylfaen"/>
          <w:noProof/>
          <w:sz w:val="24"/>
          <w:szCs w:val="24"/>
          <w:lang w:val="ka-GE"/>
        </w:rPr>
        <w:t xml:space="preserve">ზემოთ ჩამოთვლილ </w:t>
      </w:r>
      <w:r w:rsidR="005120DD">
        <w:rPr>
          <w:rFonts w:ascii="Sylfaen" w:hAnsi="Sylfaen"/>
          <w:noProof/>
          <w:sz w:val="24"/>
          <w:szCs w:val="24"/>
          <w:lang w:val="ka-GE"/>
        </w:rPr>
        <w:t xml:space="preserve"> </w:t>
      </w:r>
      <w:r w:rsidR="000408FA">
        <w:rPr>
          <w:rFonts w:ascii="Sylfaen" w:hAnsi="Sylfaen"/>
          <w:noProof/>
          <w:sz w:val="24"/>
          <w:szCs w:val="24"/>
          <w:lang w:val="ka-GE"/>
        </w:rPr>
        <w:t>სისტემები</w:t>
      </w:r>
      <w:r w:rsidR="005120DD">
        <w:rPr>
          <w:rFonts w:ascii="Sylfaen" w:hAnsi="Sylfaen"/>
          <w:noProof/>
          <w:sz w:val="24"/>
          <w:szCs w:val="24"/>
          <w:lang w:val="ka-GE"/>
        </w:rPr>
        <w:t>ს</w:t>
      </w:r>
      <w:r w:rsidR="000408FA">
        <w:rPr>
          <w:rFonts w:ascii="Sylfaen" w:hAnsi="Sylfaen"/>
          <w:noProof/>
          <w:sz w:val="24"/>
          <w:szCs w:val="24"/>
          <w:lang w:val="ka-GE"/>
        </w:rPr>
        <w:t>ა და მათი</w:t>
      </w:r>
      <w:r w:rsidR="005120DD">
        <w:rPr>
          <w:rFonts w:ascii="Sylfaen" w:hAnsi="Sylfaen"/>
          <w:noProof/>
          <w:sz w:val="24"/>
          <w:szCs w:val="24"/>
          <w:lang w:val="ka-GE"/>
        </w:rPr>
        <w:t xml:space="preserve"> ელემენტებ</w:t>
      </w:r>
      <w:r w:rsidR="000408FA">
        <w:rPr>
          <w:rFonts w:ascii="Sylfaen" w:hAnsi="Sylfaen"/>
          <w:noProof/>
          <w:sz w:val="24"/>
          <w:szCs w:val="24"/>
          <w:lang w:val="ka-GE"/>
        </w:rPr>
        <w:t>ი</w:t>
      </w:r>
      <w:r w:rsidR="005120DD">
        <w:rPr>
          <w:rFonts w:ascii="Sylfaen" w:hAnsi="Sylfaen"/>
          <w:noProof/>
          <w:sz w:val="24"/>
          <w:szCs w:val="24"/>
          <w:lang w:val="ka-GE"/>
        </w:rPr>
        <w:t>ს  მუშაობის პრინციპებს მომდევნო თავებში</w:t>
      </w:r>
      <w:r w:rsidR="00991DC1">
        <w:rPr>
          <w:rFonts w:ascii="Sylfaen" w:hAnsi="Sylfaen"/>
          <w:noProof/>
          <w:sz w:val="24"/>
          <w:szCs w:val="24"/>
          <w:lang w:val="ka-GE"/>
        </w:rPr>
        <w:t xml:space="preserve"> დაწვრილებით განვიხილავთ</w:t>
      </w:r>
      <w:r w:rsidR="005120DD">
        <w:rPr>
          <w:rFonts w:ascii="Sylfaen" w:hAnsi="Sylfaen"/>
          <w:noProof/>
          <w:sz w:val="24"/>
          <w:szCs w:val="24"/>
          <w:lang w:val="ka-GE"/>
        </w:rPr>
        <w:t>.</w:t>
      </w:r>
    </w:p>
    <w:p w:rsidR="005C4067" w:rsidRDefault="005C4067" w:rsidP="00EE407E">
      <w:pPr>
        <w:pStyle w:val="ListParagraph"/>
        <w:tabs>
          <w:tab w:val="left" w:pos="142"/>
        </w:tabs>
        <w:spacing w:after="0" w:line="300" w:lineRule="auto"/>
        <w:ind w:left="0" w:firstLine="360"/>
        <w:jc w:val="both"/>
        <w:rPr>
          <w:rFonts w:ascii="Sylfaen" w:hAnsi="Sylfaen"/>
          <w:noProof/>
          <w:sz w:val="24"/>
          <w:szCs w:val="24"/>
          <w:lang w:val="ka-GE"/>
        </w:rPr>
      </w:pPr>
    </w:p>
    <w:p w:rsidR="005C4067" w:rsidRDefault="005C4067" w:rsidP="00EE407E">
      <w:pPr>
        <w:pStyle w:val="ListParagraph"/>
        <w:tabs>
          <w:tab w:val="left" w:pos="142"/>
        </w:tabs>
        <w:spacing w:after="0" w:line="300" w:lineRule="auto"/>
        <w:ind w:left="0" w:firstLine="360"/>
        <w:jc w:val="both"/>
        <w:rPr>
          <w:rFonts w:ascii="Sylfaen" w:hAnsi="Sylfaen"/>
          <w:noProof/>
          <w:sz w:val="24"/>
          <w:szCs w:val="24"/>
          <w:lang w:val="ka-GE"/>
        </w:rPr>
      </w:pPr>
    </w:p>
    <w:p w:rsidR="00B1278C" w:rsidRPr="000408FA" w:rsidRDefault="00B1278C" w:rsidP="000408FA">
      <w:pPr>
        <w:tabs>
          <w:tab w:val="left" w:pos="142"/>
        </w:tabs>
        <w:spacing w:after="0" w:line="300" w:lineRule="auto"/>
        <w:jc w:val="both"/>
        <w:rPr>
          <w:rFonts w:ascii="Sylfaen" w:hAnsi="Sylfaen"/>
          <w:noProof/>
          <w:sz w:val="24"/>
          <w:szCs w:val="24"/>
          <w:lang w:val="ka-GE"/>
        </w:rPr>
      </w:pPr>
    </w:p>
    <w:p w:rsidR="00DE71FC" w:rsidRPr="007D2645" w:rsidRDefault="00DE71FC" w:rsidP="007D2645">
      <w:pPr>
        <w:tabs>
          <w:tab w:val="left" w:pos="142"/>
        </w:tabs>
        <w:spacing w:after="0" w:line="300" w:lineRule="auto"/>
        <w:jc w:val="both"/>
        <w:rPr>
          <w:rFonts w:ascii="Sylfaen" w:hAnsi="Sylfaen"/>
          <w:b/>
          <w:i/>
          <w:noProof/>
          <w:sz w:val="24"/>
          <w:szCs w:val="24"/>
          <w:lang w:val="ka-GE"/>
        </w:rPr>
      </w:pPr>
      <w:r w:rsidRPr="007D2645">
        <w:rPr>
          <w:rFonts w:ascii="Sylfaen" w:hAnsi="Sylfaen" w:cs="Sylfaen"/>
          <w:b/>
          <w:i/>
          <w:noProof/>
          <w:sz w:val="24"/>
          <w:szCs w:val="24"/>
          <w:lang w:val="ka-GE"/>
        </w:rPr>
        <w:t>საკონტროლო</w:t>
      </w:r>
      <w:r w:rsidRPr="007D2645">
        <w:rPr>
          <w:rFonts w:ascii="Sylfaen" w:hAnsi="Sylfaen"/>
          <w:b/>
          <w:i/>
          <w:noProof/>
          <w:sz w:val="24"/>
          <w:szCs w:val="24"/>
          <w:lang w:val="ka-GE"/>
        </w:rPr>
        <w:t xml:space="preserve"> კითხვები</w:t>
      </w:r>
      <w:r w:rsidR="009918F7" w:rsidRPr="007D2645">
        <w:rPr>
          <w:rFonts w:ascii="Sylfaen" w:hAnsi="Sylfaen"/>
          <w:b/>
          <w:i/>
          <w:noProof/>
          <w:sz w:val="24"/>
          <w:szCs w:val="24"/>
          <w:lang w:val="ka-GE"/>
        </w:rPr>
        <w:t>:</w:t>
      </w:r>
    </w:p>
    <w:p w:rsidR="009918F7" w:rsidRDefault="009918F7" w:rsidP="00D55196">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ჩამოთვალეთ ავტომობილის ტრადიციული სისტემები.</w:t>
      </w:r>
    </w:p>
    <w:p w:rsidR="009918F7" w:rsidRDefault="009918F7" w:rsidP="00D55196">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დენის რა და რა წყაროებია ავტომობილზე</w:t>
      </w:r>
      <w:r w:rsidR="00535AD5">
        <w:rPr>
          <w:rFonts w:ascii="Sylfaen" w:hAnsi="Sylfaen"/>
          <w:noProof/>
          <w:sz w:val="24"/>
          <w:szCs w:val="24"/>
          <w:lang w:val="ka-GE"/>
        </w:rPr>
        <w:t>?</w:t>
      </w:r>
    </w:p>
    <w:p w:rsidR="009918F7" w:rsidRDefault="009918F7" w:rsidP="00D55196">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რა ძირითადი სხვაობაა დიზელისა და ბენზინით მომუშავე ძრავების კომპიუტერული მართვის ამოცანებში</w:t>
      </w:r>
      <w:r w:rsidR="00535AD5">
        <w:rPr>
          <w:rFonts w:ascii="Sylfaen" w:hAnsi="Sylfaen"/>
          <w:noProof/>
          <w:sz w:val="24"/>
          <w:szCs w:val="24"/>
          <w:lang w:val="ka-GE"/>
        </w:rPr>
        <w:t>?</w:t>
      </w:r>
    </w:p>
    <w:p w:rsidR="009918F7" w:rsidRDefault="009918F7" w:rsidP="00D55196">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რა არის ავტომობილის მექატრონული სისტემის მართვის ელემენტების დანიშნულება</w:t>
      </w:r>
      <w:r w:rsidR="00535AD5">
        <w:rPr>
          <w:rFonts w:ascii="Sylfaen" w:hAnsi="Sylfaen"/>
          <w:noProof/>
          <w:sz w:val="24"/>
          <w:szCs w:val="24"/>
          <w:lang w:val="ka-GE"/>
        </w:rPr>
        <w:t>?</w:t>
      </w:r>
    </w:p>
    <w:p w:rsidR="009918F7" w:rsidRDefault="009918F7" w:rsidP="00D55196">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რა არის ავტომობილის უსაფრთხოების მართვის სისტემის ამოცანა</w:t>
      </w:r>
      <w:r w:rsidR="00535AD5">
        <w:rPr>
          <w:rFonts w:ascii="Sylfaen" w:hAnsi="Sylfaen"/>
          <w:noProof/>
          <w:sz w:val="24"/>
          <w:szCs w:val="24"/>
          <w:lang w:val="ka-GE"/>
        </w:rPr>
        <w:t>?</w:t>
      </w:r>
    </w:p>
    <w:p w:rsidR="007D2645" w:rsidRDefault="009918F7" w:rsidP="007D2645">
      <w:pPr>
        <w:pStyle w:val="ListParagraph"/>
        <w:numPr>
          <w:ilvl w:val="0"/>
          <w:numId w:val="24"/>
        </w:num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რა არის მიმდევრობითი კავშირი</w:t>
      </w:r>
      <w:r w:rsidR="000408FA">
        <w:rPr>
          <w:rFonts w:ascii="Sylfaen" w:hAnsi="Sylfaen"/>
          <w:noProof/>
          <w:sz w:val="24"/>
          <w:szCs w:val="24"/>
          <w:lang w:val="ka-GE"/>
        </w:rPr>
        <w:t>?</w:t>
      </w:r>
    </w:p>
    <w:p w:rsidR="008B5F84" w:rsidRDefault="007D2645" w:rsidP="007D2645">
      <w:pPr>
        <w:tabs>
          <w:tab w:val="left" w:pos="142"/>
        </w:tabs>
        <w:spacing w:after="0" w:line="300" w:lineRule="auto"/>
        <w:ind w:left="360"/>
        <w:jc w:val="both"/>
        <w:rPr>
          <w:rFonts w:ascii="Sylfaen" w:hAnsi="Sylfaen" w:cs="Sylfaen"/>
          <w:b/>
          <w:sz w:val="28"/>
          <w:szCs w:val="28"/>
          <w:lang w:val="ka-GE"/>
        </w:rPr>
      </w:pPr>
      <w:r>
        <w:rPr>
          <w:rFonts w:ascii="Sylfaen" w:hAnsi="Sylfaen" w:cs="Sylfaen"/>
          <w:b/>
          <w:sz w:val="28"/>
          <w:szCs w:val="28"/>
          <w:lang w:val="ka-GE"/>
        </w:rPr>
        <w:t xml:space="preserve">  </w:t>
      </w:r>
    </w:p>
    <w:p w:rsidR="008B5F84" w:rsidRDefault="008B5F84" w:rsidP="007D2645">
      <w:pPr>
        <w:tabs>
          <w:tab w:val="left" w:pos="142"/>
        </w:tabs>
        <w:spacing w:after="0" w:line="300" w:lineRule="auto"/>
        <w:ind w:left="360"/>
        <w:jc w:val="both"/>
        <w:rPr>
          <w:rFonts w:ascii="Sylfaen" w:hAnsi="Sylfaen" w:cs="Sylfaen"/>
          <w:b/>
          <w:sz w:val="28"/>
          <w:szCs w:val="28"/>
          <w:lang w:val="ka-GE"/>
        </w:rPr>
      </w:pPr>
    </w:p>
    <w:p w:rsidR="004B075B" w:rsidRDefault="004B075B" w:rsidP="007D2645">
      <w:pPr>
        <w:tabs>
          <w:tab w:val="left" w:pos="142"/>
        </w:tabs>
        <w:spacing w:after="0" w:line="300" w:lineRule="auto"/>
        <w:ind w:left="360"/>
        <w:jc w:val="both"/>
        <w:rPr>
          <w:rFonts w:ascii="Sylfaen" w:hAnsi="Sylfaen" w:cs="Sylfaen"/>
          <w:b/>
          <w:sz w:val="28"/>
          <w:szCs w:val="28"/>
          <w:lang w:val="ka-GE"/>
        </w:rPr>
      </w:pPr>
    </w:p>
    <w:p w:rsidR="00A73F34" w:rsidRPr="007D2645" w:rsidRDefault="00CA3F12" w:rsidP="008B5F84">
      <w:pPr>
        <w:tabs>
          <w:tab w:val="left" w:pos="142"/>
        </w:tabs>
        <w:spacing w:after="0" w:line="300" w:lineRule="auto"/>
        <w:ind w:left="360"/>
        <w:jc w:val="center"/>
        <w:rPr>
          <w:rFonts w:ascii="Sylfaen" w:hAnsi="Sylfaen"/>
          <w:noProof/>
          <w:sz w:val="24"/>
          <w:szCs w:val="24"/>
          <w:lang w:val="ka-GE"/>
        </w:rPr>
      </w:pPr>
      <w:r w:rsidRPr="007D2645">
        <w:rPr>
          <w:rFonts w:ascii="Sylfaen" w:hAnsi="Sylfaen" w:cs="Sylfaen"/>
          <w:b/>
          <w:sz w:val="28"/>
          <w:szCs w:val="28"/>
          <w:lang w:val="ka-GE"/>
        </w:rPr>
        <w:t>თავი</w:t>
      </w:r>
      <w:r w:rsidR="00183EB8" w:rsidRPr="007D2645">
        <w:rPr>
          <w:rFonts w:ascii="Sylfaen" w:hAnsi="Sylfaen"/>
          <w:b/>
          <w:sz w:val="28"/>
          <w:szCs w:val="28"/>
          <w:lang w:val="ka-GE"/>
        </w:rPr>
        <w:t xml:space="preserve"> 2.  კომპიუტერით მართული ელექტრული და</w:t>
      </w:r>
    </w:p>
    <w:p w:rsidR="005C4067" w:rsidRDefault="005C4067" w:rsidP="008B5F84">
      <w:pPr>
        <w:spacing w:after="0"/>
        <w:jc w:val="center"/>
        <w:rPr>
          <w:rFonts w:ascii="Sylfaen" w:hAnsi="Sylfaen"/>
          <w:b/>
          <w:sz w:val="28"/>
          <w:szCs w:val="28"/>
          <w:lang w:val="ka-GE"/>
        </w:rPr>
      </w:pPr>
      <w:r>
        <w:rPr>
          <w:rFonts w:ascii="Sylfaen" w:hAnsi="Sylfaen"/>
          <w:b/>
          <w:sz w:val="28"/>
          <w:szCs w:val="28"/>
          <w:lang w:val="ka-GE"/>
        </w:rPr>
        <w:t>ელექტრონული წრედები ავტომობილზე</w:t>
      </w:r>
    </w:p>
    <w:p w:rsidR="005C4067" w:rsidRPr="0055442E" w:rsidRDefault="00565A88" w:rsidP="002027D7">
      <w:pPr>
        <w:pStyle w:val="ListParagraph"/>
        <w:numPr>
          <w:ilvl w:val="1"/>
          <w:numId w:val="44"/>
        </w:numPr>
        <w:spacing w:after="0"/>
        <w:ind w:left="426"/>
        <w:jc w:val="center"/>
        <w:rPr>
          <w:rFonts w:ascii="Sylfaen" w:hAnsi="Sylfaen"/>
          <w:b/>
          <w:sz w:val="28"/>
          <w:szCs w:val="28"/>
          <w:lang w:val="ka-GE"/>
        </w:rPr>
      </w:pPr>
      <w:r w:rsidRPr="0055442E">
        <w:rPr>
          <w:rFonts w:ascii="Sylfaen" w:hAnsi="Sylfaen" w:cs="Sylfaen"/>
          <w:b/>
          <w:sz w:val="28"/>
          <w:szCs w:val="28"/>
          <w:lang w:val="ka-GE"/>
        </w:rPr>
        <w:t>ელექტრული</w:t>
      </w:r>
      <w:r w:rsidR="0055442E">
        <w:rPr>
          <w:rFonts w:ascii="Sylfaen" w:hAnsi="Sylfaen" w:cs="Sylfaen"/>
          <w:b/>
          <w:sz w:val="28"/>
          <w:szCs w:val="28"/>
          <w:lang w:val="ka-GE"/>
        </w:rPr>
        <w:t xml:space="preserve"> </w:t>
      </w:r>
      <w:r w:rsidR="00AD064B" w:rsidRPr="0055442E">
        <w:rPr>
          <w:rFonts w:ascii="Sylfaen" w:hAnsi="Sylfaen"/>
          <w:b/>
          <w:sz w:val="28"/>
          <w:szCs w:val="28"/>
          <w:lang w:val="en-US"/>
        </w:rPr>
        <w:t>vs</w:t>
      </w:r>
      <w:r w:rsidR="0055442E">
        <w:rPr>
          <w:rFonts w:ascii="Sylfaen" w:hAnsi="Sylfaen"/>
          <w:b/>
          <w:sz w:val="28"/>
          <w:szCs w:val="28"/>
          <w:lang w:val="ka-GE"/>
        </w:rPr>
        <w:t xml:space="preserve"> </w:t>
      </w:r>
      <w:r w:rsidRPr="0055442E">
        <w:rPr>
          <w:rFonts w:ascii="Sylfaen" w:hAnsi="Sylfaen"/>
          <w:b/>
          <w:sz w:val="28"/>
          <w:szCs w:val="28"/>
          <w:lang w:val="ka-GE"/>
        </w:rPr>
        <w:t>ელექტრონული წრედები</w:t>
      </w:r>
    </w:p>
    <w:p w:rsidR="00565A88" w:rsidRDefault="00565A88" w:rsidP="00565A88">
      <w:pPr>
        <w:spacing w:after="0"/>
        <w:jc w:val="both"/>
        <w:rPr>
          <w:rFonts w:ascii="Sylfaen" w:hAnsi="Sylfaen"/>
          <w:sz w:val="24"/>
          <w:szCs w:val="24"/>
          <w:lang w:val="ka-GE"/>
        </w:rPr>
      </w:pPr>
    </w:p>
    <w:p w:rsidR="00565A88" w:rsidRPr="00565A88" w:rsidRDefault="00565A88" w:rsidP="00565A88">
      <w:pPr>
        <w:spacing w:after="0"/>
        <w:jc w:val="both"/>
        <w:rPr>
          <w:rFonts w:ascii="Sylfaen" w:hAnsi="Sylfaen"/>
          <w:sz w:val="24"/>
          <w:szCs w:val="24"/>
          <w:lang w:val="ka-GE"/>
        </w:rPr>
      </w:pPr>
      <w:r>
        <w:rPr>
          <w:rFonts w:ascii="Sylfaen" w:hAnsi="Sylfaen"/>
          <w:sz w:val="24"/>
          <w:szCs w:val="24"/>
          <w:lang w:val="ka-GE"/>
        </w:rPr>
        <w:t xml:space="preserve">           ავტომობილის </w:t>
      </w:r>
      <w:r w:rsidR="00445DFD">
        <w:rPr>
          <w:rFonts w:ascii="Sylfaen" w:hAnsi="Sylfaen"/>
          <w:sz w:val="24"/>
          <w:szCs w:val="24"/>
          <w:lang w:val="ka-GE"/>
        </w:rPr>
        <w:t>ერთიან ტექნიკურ</w:t>
      </w:r>
      <w:r w:rsidR="0055442E">
        <w:rPr>
          <w:rFonts w:ascii="Sylfaen" w:hAnsi="Sylfaen"/>
          <w:sz w:val="24"/>
          <w:szCs w:val="24"/>
          <w:lang w:val="ka-GE"/>
        </w:rPr>
        <w:t xml:space="preserve"> </w:t>
      </w:r>
      <w:r w:rsidR="00445DFD">
        <w:rPr>
          <w:rFonts w:ascii="Sylfaen" w:hAnsi="Sylfaen"/>
          <w:sz w:val="24"/>
          <w:szCs w:val="24"/>
          <w:lang w:val="ka-GE"/>
        </w:rPr>
        <w:t>სისტემა</w:t>
      </w:r>
      <w:r>
        <w:rPr>
          <w:rFonts w:ascii="Sylfaen" w:hAnsi="Sylfaen"/>
          <w:sz w:val="24"/>
          <w:szCs w:val="24"/>
          <w:lang w:val="ka-GE"/>
        </w:rPr>
        <w:t>ში ელექტროენერგიისა და ინფორმაციის ნაკადების უწყვეტი გაცვლა რომ ვუზრუნველყოთ, ელექტრული, ან ელექტრონული წრედები უნდა შევქმნათ</w:t>
      </w:r>
      <w:r w:rsidR="00497BD3">
        <w:rPr>
          <w:rFonts w:ascii="Sylfaen" w:hAnsi="Sylfaen"/>
          <w:sz w:val="24"/>
          <w:szCs w:val="24"/>
          <w:lang w:val="ka-GE"/>
        </w:rPr>
        <w:t>.</w:t>
      </w:r>
      <w:r w:rsidR="0055442E">
        <w:rPr>
          <w:rFonts w:ascii="Sylfaen" w:hAnsi="Sylfaen"/>
          <w:sz w:val="24"/>
          <w:szCs w:val="24"/>
          <w:lang w:val="ka-GE"/>
        </w:rPr>
        <w:t xml:space="preserve"> </w:t>
      </w:r>
      <w:r w:rsidRPr="00497BD3">
        <w:rPr>
          <w:rFonts w:ascii="Sylfaen" w:hAnsi="Sylfaen"/>
          <w:b/>
          <w:i/>
          <w:color w:val="FF0000"/>
          <w:sz w:val="24"/>
          <w:szCs w:val="24"/>
          <w:lang w:val="ka-GE"/>
        </w:rPr>
        <w:t>უმარტივესი წრედი წარმოადგენს დენის</w:t>
      </w:r>
      <w:r w:rsidR="0055442E">
        <w:rPr>
          <w:rFonts w:ascii="Sylfaen" w:hAnsi="Sylfaen"/>
          <w:b/>
          <w:i/>
          <w:color w:val="FF0000"/>
          <w:sz w:val="24"/>
          <w:szCs w:val="24"/>
          <w:lang w:val="ka-GE"/>
        </w:rPr>
        <w:t xml:space="preserve"> </w:t>
      </w:r>
      <w:r w:rsidR="00497BD3" w:rsidRPr="00497BD3">
        <w:rPr>
          <w:rFonts w:ascii="Sylfaen" w:hAnsi="Sylfaen"/>
          <w:b/>
          <w:i/>
          <w:color w:val="FF0000"/>
          <w:sz w:val="24"/>
          <w:szCs w:val="24"/>
          <w:lang w:val="ka-GE"/>
        </w:rPr>
        <w:t xml:space="preserve">წყაროს, მომხმარებლის (მაგ., ნათურის), მართვის ელემენტების (მაგ., ჩამრთველის) და მათი შემაერთებელი სადენების ერთობლიობას. </w:t>
      </w:r>
      <w:r w:rsidR="00AE1AC8">
        <w:rPr>
          <w:rFonts w:ascii="Sylfaen" w:hAnsi="Sylfaen"/>
          <w:sz w:val="24"/>
          <w:szCs w:val="24"/>
          <w:lang w:val="ka-GE"/>
        </w:rPr>
        <w:t xml:space="preserve">ავტომობილის </w:t>
      </w:r>
      <w:r>
        <w:rPr>
          <w:rFonts w:ascii="Sylfaen" w:hAnsi="Sylfaen"/>
          <w:sz w:val="24"/>
          <w:szCs w:val="24"/>
          <w:lang w:val="ka-GE"/>
        </w:rPr>
        <w:t>დენის წყარო</w:t>
      </w:r>
      <w:r w:rsidR="00AE1AC8">
        <w:rPr>
          <w:rFonts w:ascii="Sylfaen" w:hAnsi="Sylfaen"/>
          <w:sz w:val="24"/>
          <w:szCs w:val="24"/>
          <w:lang w:val="ka-GE"/>
        </w:rPr>
        <w:t>ების</w:t>
      </w:r>
      <w:r w:rsidR="0055442E">
        <w:rPr>
          <w:rFonts w:ascii="Sylfaen" w:hAnsi="Sylfaen"/>
          <w:sz w:val="24"/>
          <w:szCs w:val="24"/>
          <w:lang w:val="ka-GE"/>
        </w:rPr>
        <w:t xml:space="preserve"> </w:t>
      </w:r>
      <w:r w:rsidR="00AE1AC8">
        <w:rPr>
          <w:rFonts w:ascii="Sylfaen" w:hAnsi="Sylfaen"/>
          <w:sz w:val="24"/>
          <w:szCs w:val="24"/>
          <w:lang w:val="ka-GE"/>
        </w:rPr>
        <w:t xml:space="preserve">შესახებ </w:t>
      </w:r>
      <w:r w:rsidR="008558A0">
        <w:rPr>
          <w:rFonts w:ascii="Sylfaen" w:hAnsi="Sylfaen"/>
          <w:sz w:val="24"/>
          <w:szCs w:val="24"/>
          <w:lang w:val="ka-GE"/>
        </w:rPr>
        <w:t>ჩვენ წინა პარაგრაფში უკვე ვისაუბრეთ</w:t>
      </w:r>
      <w:r>
        <w:rPr>
          <w:rFonts w:ascii="Sylfaen" w:hAnsi="Sylfaen"/>
          <w:sz w:val="24"/>
          <w:szCs w:val="24"/>
          <w:lang w:val="ka-GE"/>
        </w:rPr>
        <w:t xml:space="preserve">. რაც შეეხება ჩამრთველს, ავტომობილის ყველა ელექტრული წრედისათვის უმთავრესი </w:t>
      </w:r>
      <w:r w:rsidR="00497BD3">
        <w:rPr>
          <w:rFonts w:ascii="Sylfaen" w:hAnsi="Sylfaen"/>
          <w:sz w:val="24"/>
          <w:szCs w:val="24"/>
          <w:lang w:val="ka-GE"/>
        </w:rPr>
        <w:t>ჩ</w:t>
      </w:r>
      <w:r>
        <w:rPr>
          <w:rFonts w:ascii="Sylfaen" w:hAnsi="Sylfaen"/>
          <w:sz w:val="24"/>
          <w:szCs w:val="24"/>
          <w:lang w:val="ka-GE"/>
        </w:rPr>
        <w:t>ამრთველი არის ანთების ჩამრთველი</w:t>
      </w:r>
      <w:r w:rsidR="00497BD3">
        <w:rPr>
          <w:rFonts w:ascii="Sylfaen" w:hAnsi="Sylfaen"/>
          <w:sz w:val="24"/>
          <w:szCs w:val="24"/>
          <w:lang w:val="ka-GE"/>
        </w:rPr>
        <w:t xml:space="preserve"> (რომელსაც ანთების გასაღებსაც უწოდებენ),</w:t>
      </w:r>
      <w:r>
        <w:rPr>
          <w:rFonts w:ascii="Sylfaen" w:hAnsi="Sylfaen"/>
          <w:sz w:val="24"/>
          <w:szCs w:val="24"/>
          <w:lang w:val="ka-GE"/>
        </w:rPr>
        <w:t xml:space="preserve"> ელექტრონულ</w:t>
      </w:r>
      <w:r w:rsidR="00497BD3">
        <w:rPr>
          <w:rFonts w:ascii="Sylfaen" w:hAnsi="Sylfaen"/>
          <w:sz w:val="24"/>
          <w:szCs w:val="24"/>
          <w:lang w:val="ka-GE"/>
        </w:rPr>
        <w:t>ი</w:t>
      </w:r>
      <w:r>
        <w:rPr>
          <w:rFonts w:ascii="Sylfaen" w:hAnsi="Sylfaen"/>
          <w:sz w:val="24"/>
          <w:szCs w:val="24"/>
          <w:lang w:val="ka-GE"/>
        </w:rPr>
        <w:t xml:space="preserve"> წრედებ</w:t>
      </w:r>
      <w:r w:rsidR="00497BD3">
        <w:rPr>
          <w:rFonts w:ascii="Sylfaen" w:hAnsi="Sylfaen"/>
          <w:sz w:val="24"/>
          <w:szCs w:val="24"/>
          <w:lang w:val="ka-GE"/>
        </w:rPr>
        <w:t>ისათვის - მართვის ბლოკი,</w:t>
      </w:r>
      <w:r w:rsidR="0055442E">
        <w:rPr>
          <w:rFonts w:ascii="Sylfaen" w:hAnsi="Sylfaen"/>
          <w:sz w:val="24"/>
          <w:szCs w:val="24"/>
          <w:lang w:val="ka-GE"/>
        </w:rPr>
        <w:t xml:space="preserve"> </w:t>
      </w:r>
      <w:r w:rsidR="00497BD3">
        <w:rPr>
          <w:rFonts w:ascii="Sylfaen" w:hAnsi="Sylfaen"/>
          <w:sz w:val="24"/>
          <w:szCs w:val="24"/>
          <w:lang w:val="ka-GE"/>
        </w:rPr>
        <w:t xml:space="preserve">ანუ </w:t>
      </w:r>
      <w:r>
        <w:rPr>
          <w:rFonts w:ascii="Sylfaen" w:hAnsi="Sylfaen"/>
          <w:sz w:val="24"/>
          <w:szCs w:val="24"/>
          <w:lang w:val="ka-GE"/>
        </w:rPr>
        <w:t>კომპიუტერი</w:t>
      </w:r>
      <w:r w:rsidR="00497BD3">
        <w:rPr>
          <w:rFonts w:ascii="Sylfaen" w:hAnsi="Sylfaen"/>
          <w:sz w:val="24"/>
          <w:szCs w:val="24"/>
          <w:lang w:val="ka-GE"/>
        </w:rPr>
        <w:t>.</w:t>
      </w:r>
      <w:r w:rsidR="0055442E">
        <w:rPr>
          <w:rFonts w:ascii="Sylfaen" w:hAnsi="Sylfaen"/>
          <w:sz w:val="24"/>
          <w:szCs w:val="24"/>
          <w:lang w:val="ka-GE"/>
        </w:rPr>
        <w:t xml:space="preserve"> ავტომობილზე</w:t>
      </w:r>
      <w:r w:rsidR="00641F6C">
        <w:rPr>
          <w:rFonts w:ascii="Sylfaen" w:hAnsi="Sylfaen"/>
          <w:sz w:val="24"/>
          <w:szCs w:val="24"/>
          <w:lang w:val="ka-GE"/>
        </w:rPr>
        <w:t xml:space="preserve"> </w:t>
      </w:r>
      <w:r w:rsidR="001F698B">
        <w:rPr>
          <w:rFonts w:ascii="Sylfaen" w:hAnsi="Sylfaen"/>
          <w:sz w:val="24"/>
          <w:szCs w:val="24"/>
          <w:lang w:val="ka-GE"/>
        </w:rPr>
        <w:t>დენის მომხმარებლებ</w:t>
      </w:r>
      <w:r w:rsidR="00641F6C">
        <w:rPr>
          <w:rFonts w:ascii="Sylfaen" w:hAnsi="Sylfaen"/>
          <w:sz w:val="24"/>
          <w:szCs w:val="24"/>
          <w:lang w:val="ka-GE"/>
        </w:rPr>
        <w:t>ი</w:t>
      </w:r>
      <w:r w:rsidR="001F698B">
        <w:rPr>
          <w:rFonts w:ascii="Sylfaen" w:hAnsi="Sylfaen"/>
          <w:sz w:val="24"/>
          <w:szCs w:val="24"/>
          <w:lang w:val="ka-GE"/>
        </w:rPr>
        <w:t>ს</w:t>
      </w:r>
      <w:r w:rsidR="00641F6C">
        <w:rPr>
          <w:rFonts w:ascii="Sylfaen" w:hAnsi="Sylfaen"/>
          <w:sz w:val="24"/>
          <w:szCs w:val="24"/>
          <w:lang w:val="ka-GE"/>
        </w:rPr>
        <w:t xml:space="preserve"> ჩამონათვალი</w:t>
      </w:r>
      <w:r w:rsidR="0055442E">
        <w:rPr>
          <w:rFonts w:ascii="Sylfaen" w:hAnsi="Sylfaen"/>
          <w:sz w:val="24"/>
          <w:szCs w:val="24"/>
          <w:lang w:val="ka-GE"/>
        </w:rPr>
        <w:t xml:space="preserve"> </w:t>
      </w:r>
      <w:r w:rsidR="00641F6C">
        <w:rPr>
          <w:rFonts w:ascii="Sylfaen" w:hAnsi="Sylfaen"/>
          <w:sz w:val="24"/>
          <w:szCs w:val="24"/>
          <w:lang w:val="ka-GE"/>
        </w:rPr>
        <w:t>კი</w:t>
      </w:r>
      <w:r w:rsidR="0055442E">
        <w:rPr>
          <w:rFonts w:ascii="Sylfaen" w:hAnsi="Sylfaen"/>
          <w:sz w:val="24"/>
          <w:szCs w:val="24"/>
          <w:lang w:val="ka-GE"/>
        </w:rPr>
        <w:t xml:space="preserve"> </w:t>
      </w:r>
      <w:r w:rsidR="00CA6ED5">
        <w:rPr>
          <w:rFonts w:ascii="Sylfaen" w:hAnsi="Sylfaen"/>
          <w:sz w:val="24"/>
          <w:szCs w:val="24"/>
          <w:lang w:val="ka-GE"/>
        </w:rPr>
        <w:t>ბევრა</w:t>
      </w:r>
      <w:r w:rsidR="00641F6C">
        <w:rPr>
          <w:rFonts w:ascii="Sylfaen" w:hAnsi="Sylfaen"/>
          <w:sz w:val="24"/>
          <w:szCs w:val="24"/>
          <w:lang w:val="ka-GE"/>
        </w:rPr>
        <w:t>დ</w:t>
      </w:r>
      <w:r w:rsidR="0055442E">
        <w:rPr>
          <w:rFonts w:ascii="Sylfaen" w:hAnsi="Sylfaen"/>
          <w:sz w:val="24"/>
          <w:szCs w:val="24"/>
          <w:lang w:val="ka-GE"/>
        </w:rPr>
        <w:t xml:space="preserve"> </w:t>
      </w:r>
      <w:r w:rsidR="001F698B">
        <w:rPr>
          <w:rFonts w:ascii="Sylfaen" w:hAnsi="Sylfaen"/>
          <w:sz w:val="24"/>
          <w:szCs w:val="24"/>
          <w:lang w:val="ka-GE"/>
        </w:rPr>
        <w:t xml:space="preserve">მრავალფეროვანია. </w:t>
      </w:r>
    </w:p>
    <w:p w:rsidR="00565A88" w:rsidRDefault="0055442E" w:rsidP="00565A88">
      <w:pPr>
        <w:spacing w:after="0"/>
        <w:jc w:val="both"/>
        <w:rPr>
          <w:rFonts w:ascii="Sylfaen" w:hAnsi="Sylfaen"/>
          <w:sz w:val="24"/>
          <w:szCs w:val="24"/>
          <w:lang w:val="ka-GE"/>
        </w:rPr>
      </w:pPr>
      <w:r>
        <w:rPr>
          <w:rFonts w:ascii="Sylfaen" w:hAnsi="Sylfaen"/>
          <w:sz w:val="24"/>
          <w:szCs w:val="24"/>
          <w:lang w:val="ka-GE"/>
        </w:rPr>
        <w:t xml:space="preserve">           </w:t>
      </w:r>
      <w:r w:rsidR="00497BD3">
        <w:rPr>
          <w:rFonts w:ascii="Sylfaen" w:hAnsi="Sylfaen"/>
          <w:sz w:val="24"/>
          <w:szCs w:val="24"/>
          <w:lang w:val="ka-GE"/>
        </w:rPr>
        <w:t>პრაქტიკაში</w:t>
      </w:r>
      <w:r w:rsidR="00565A88">
        <w:rPr>
          <w:rFonts w:ascii="Sylfaen" w:hAnsi="Sylfaen"/>
          <w:sz w:val="24"/>
          <w:szCs w:val="24"/>
          <w:lang w:val="ka-GE"/>
        </w:rPr>
        <w:t xml:space="preserve"> ზოგჯერ ძნელდება ელექტრული და ელექტრონული წრედების ფუნქციათა ურთიერთგამიჯვნა, რაც ტერმინოლოგიაში გარკვეულ აღრევას იწვევს. არადა, ადამიანის ტანის ფუნქციებს რომ შევადაროთ, ელექტრული </w:t>
      </w:r>
      <w:r w:rsidR="008558A0">
        <w:rPr>
          <w:rFonts w:ascii="Sylfaen" w:hAnsi="Sylfaen"/>
          <w:sz w:val="24"/>
          <w:szCs w:val="24"/>
          <w:lang w:val="ka-GE"/>
        </w:rPr>
        <w:t>წრედი</w:t>
      </w:r>
      <w:r w:rsidR="00565A88">
        <w:rPr>
          <w:rFonts w:ascii="Sylfaen" w:hAnsi="Sylfaen"/>
          <w:sz w:val="24"/>
          <w:szCs w:val="24"/>
          <w:lang w:val="ka-GE"/>
        </w:rPr>
        <w:t xml:space="preserve"> კუნთების სისტემას ემსგავსება, ელექტრონული - ტვინს</w:t>
      </w:r>
      <w:r w:rsidR="00AD5411">
        <w:rPr>
          <w:rFonts w:ascii="Sylfaen" w:hAnsi="Sylfaen"/>
          <w:sz w:val="24"/>
          <w:szCs w:val="24"/>
          <w:lang w:val="ka-GE"/>
        </w:rPr>
        <w:t xml:space="preserve">. </w:t>
      </w:r>
      <w:r w:rsidR="00565A88">
        <w:rPr>
          <w:rFonts w:ascii="Sylfaen" w:hAnsi="Sylfaen"/>
          <w:sz w:val="24"/>
          <w:szCs w:val="24"/>
          <w:lang w:val="ka-GE"/>
        </w:rPr>
        <w:t>ამრიგად, შესაძლებელია გამოვყოთ რამდენიმე სხვაობა ამ ორი სახეობის  წრედების ფუნქციებში:</w:t>
      </w:r>
    </w:p>
    <w:tbl>
      <w:tblPr>
        <w:tblStyle w:val="41"/>
        <w:tblW w:w="8169" w:type="dxa"/>
        <w:tblLook w:val="04A0" w:firstRow="1" w:lastRow="0" w:firstColumn="1" w:lastColumn="0" w:noHBand="0" w:noVBand="1"/>
      </w:tblPr>
      <w:tblGrid>
        <w:gridCol w:w="4071"/>
        <w:gridCol w:w="4098"/>
      </w:tblGrid>
      <w:tr w:rsidR="009616DF" w:rsidRPr="002027D7" w:rsidTr="009616D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071" w:type="dxa"/>
          </w:tcPr>
          <w:p w:rsidR="009616DF" w:rsidRPr="002027D7" w:rsidRDefault="009616DF" w:rsidP="00F534B2">
            <w:pPr>
              <w:jc w:val="both"/>
              <w:rPr>
                <w:rFonts w:ascii="Sylfaen" w:hAnsi="Sylfaen"/>
                <w:b w:val="0"/>
                <w:i/>
                <w:color w:val="FF0000"/>
                <w:sz w:val="24"/>
                <w:szCs w:val="24"/>
                <w:lang w:val="ka-GE"/>
              </w:rPr>
            </w:pPr>
            <w:r w:rsidRPr="002027D7">
              <w:rPr>
                <w:rFonts w:ascii="Sylfaen" w:hAnsi="Sylfaen"/>
                <w:i/>
                <w:color w:val="FF0000"/>
                <w:sz w:val="24"/>
                <w:szCs w:val="24"/>
                <w:lang w:val="ka-GE"/>
              </w:rPr>
              <w:t xml:space="preserve"> ელექტრული წრედი:</w:t>
            </w:r>
          </w:p>
        </w:tc>
        <w:tc>
          <w:tcPr>
            <w:tcW w:w="4098" w:type="dxa"/>
          </w:tcPr>
          <w:p w:rsidR="009616DF" w:rsidRPr="002027D7" w:rsidRDefault="009616DF" w:rsidP="00F534B2">
            <w:pPr>
              <w:ind w:left="152"/>
              <w:jc w:val="both"/>
              <w:cnfStyle w:val="100000000000" w:firstRow="1" w:lastRow="0" w:firstColumn="0" w:lastColumn="0" w:oddVBand="0" w:evenVBand="0" w:oddHBand="0" w:evenHBand="0" w:firstRowFirstColumn="0" w:firstRowLastColumn="0" w:lastRowFirstColumn="0" w:lastRowLastColumn="0"/>
              <w:rPr>
                <w:rFonts w:ascii="Sylfaen" w:eastAsiaTheme="minorEastAsia" w:hAnsi="Sylfaen"/>
                <w:b w:val="0"/>
                <w:i/>
                <w:color w:val="FF0000"/>
                <w:sz w:val="24"/>
                <w:szCs w:val="24"/>
                <w:lang w:val="ka-GE" w:eastAsia="ru-RU"/>
              </w:rPr>
            </w:pPr>
            <w:r w:rsidRPr="002027D7">
              <w:rPr>
                <w:rFonts w:ascii="Sylfaen" w:hAnsi="Sylfaen"/>
                <w:i/>
                <w:color w:val="FF0000"/>
                <w:sz w:val="24"/>
                <w:szCs w:val="24"/>
                <w:lang w:val="ka-GE"/>
              </w:rPr>
              <w:t>ელექტრონული წრედი:</w:t>
            </w:r>
          </w:p>
        </w:tc>
      </w:tr>
      <w:tr w:rsidR="009616DF" w:rsidRPr="009616DF" w:rsidTr="003163AF">
        <w:trPr>
          <w:cnfStyle w:val="000000100000" w:firstRow="0" w:lastRow="0" w:firstColumn="0" w:lastColumn="0" w:oddVBand="0" w:evenVBand="0" w:oddHBand="1" w:evenHBand="0" w:firstRowFirstColumn="0" w:firstRowLastColumn="0" w:lastRowFirstColumn="0" w:lastRowLastColumn="0"/>
          <w:trHeight w:val="2919"/>
        </w:trPr>
        <w:tc>
          <w:tcPr>
            <w:cnfStyle w:val="001000000000" w:firstRow="0" w:lastRow="0" w:firstColumn="1" w:lastColumn="0" w:oddVBand="0" w:evenVBand="0" w:oddHBand="0" w:evenHBand="0" w:firstRowFirstColumn="0" w:firstRowLastColumn="0" w:lastRowFirstColumn="0" w:lastRowLastColumn="0"/>
            <w:tcW w:w="4071" w:type="dxa"/>
          </w:tcPr>
          <w:p w:rsidR="009616DF" w:rsidRPr="003163AF" w:rsidRDefault="009616DF" w:rsidP="00F534B2">
            <w:pPr>
              <w:jc w:val="both"/>
              <w:rPr>
                <w:rFonts w:ascii="Sylfaen" w:hAnsi="Sylfaen"/>
                <w:sz w:val="20"/>
                <w:szCs w:val="20"/>
                <w:lang w:val="ka-GE"/>
              </w:rPr>
            </w:pPr>
            <w:r w:rsidRPr="003163AF">
              <w:rPr>
                <w:rFonts w:ascii="Sylfaen" w:hAnsi="Sylfaen"/>
                <w:sz w:val="20"/>
                <w:szCs w:val="20"/>
                <w:lang w:val="ka-GE"/>
              </w:rPr>
              <w:lastRenderedPageBreak/>
              <w:t xml:space="preserve">  1. ასრულებს ფიზიკურ მუშაობას: ათბობს, ანათებს, ან გადააადგილებს       ელემენტებს ელექტრომაგნიტური</w:t>
            </w:r>
            <w:r w:rsidR="002027D7" w:rsidRPr="003163AF">
              <w:rPr>
                <w:rFonts w:ascii="Sylfaen" w:hAnsi="Sylfaen"/>
                <w:sz w:val="20"/>
                <w:szCs w:val="20"/>
                <w:lang w:val="ka-GE"/>
              </w:rPr>
              <w:t xml:space="preserve"> </w:t>
            </w:r>
            <w:r w:rsidRPr="003163AF">
              <w:rPr>
                <w:rFonts w:ascii="Sylfaen" w:hAnsi="Sylfaen"/>
                <w:sz w:val="20"/>
                <w:szCs w:val="20"/>
                <w:lang w:val="ka-GE"/>
              </w:rPr>
              <w:t>ძალების მოყენებით;</w:t>
            </w:r>
          </w:p>
          <w:p w:rsidR="009616DF" w:rsidRPr="003163AF" w:rsidRDefault="009616DF" w:rsidP="00F534B2">
            <w:pPr>
              <w:jc w:val="both"/>
              <w:rPr>
                <w:rFonts w:ascii="Sylfaen" w:hAnsi="Sylfaen"/>
                <w:sz w:val="20"/>
                <w:szCs w:val="20"/>
                <w:lang w:val="ka-GE"/>
              </w:rPr>
            </w:pPr>
            <w:r w:rsidRPr="003163AF">
              <w:rPr>
                <w:rFonts w:ascii="Sylfaen" w:hAnsi="Sylfaen"/>
                <w:sz w:val="20"/>
                <w:szCs w:val="20"/>
                <w:lang w:val="ka-GE"/>
              </w:rPr>
              <w:t xml:space="preserve">   2. იყენებს მოძრავნაწილებიან ელექტრომექანიკურ მოწყობილობებს: ელ.</w:t>
            </w:r>
            <w:r w:rsidR="003163AF">
              <w:rPr>
                <w:rFonts w:ascii="Sylfaen" w:hAnsi="Sylfaen"/>
                <w:sz w:val="20"/>
                <w:szCs w:val="20"/>
                <w:lang w:val="ka-GE"/>
              </w:rPr>
              <w:t xml:space="preserve"> </w:t>
            </w:r>
            <w:r w:rsidRPr="003163AF">
              <w:rPr>
                <w:rFonts w:ascii="Sylfaen" w:hAnsi="Sylfaen"/>
                <w:sz w:val="20"/>
                <w:szCs w:val="20"/>
                <w:lang w:val="ka-GE"/>
              </w:rPr>
              <w:t>ძრავებს, სოლენოიდებს, რელეებს;</w:t>
            </w:r>
          </w:p>
          <w:p w:rsidR="009616DF" w:rsidRPr="003163AF" w:rsidRDefault="009616DF" w:rsidP="00F534B2">
            <w:pPr>
              <w:jc w:val="both"/>
              <w:rPr>
                <w:rFonts w:ascii="Sylfaen" w:hAnsi="Sylfaen"/>
                <w:sz w:val="20"/>
                <w:szCs w:val="20"/>
                <w:lang w:val="ka-GE"/>
              </w:rPr>
            </w:pPr>
            <w:r w:rsidRPr="003163AF">
              <w:rPr>
                <w:rFonts w:ascii="Sylfaen" w:hAnsi="Sylfaen"/>
                <w:sz w:val="20"/>
                <w:szCs w:val="20"/>
                <w:lang w:val="ka-GE"/>
              </w:rPr>
              <w:t xml:space="preserve">   3. მუშაობს შედარებით ძლიერი დენით;</w:t>
            </w:r>
          </w:p>
          <w:p w:rsidR="009616DF" w:rsidRPr="003163AF" w:rsidRDefault="009616DF" w:rsidP="00F534B2">
            <w:pPr>
              <w:jc w:val="both"/>
              <w:rPr>
                <w:rFonts w:ascii="Sylfaen" w:hAnsi="Sylfaen"/>
                <w:sz w:val="20"/>
                <w:szCs w:val="20"/>
                <w:lang w:val="ka-GE"/>
              </w:rPr>
            </w:pPr>
            <w:r w:rsidRPr="003163AF">
              <w:rPr>
                <w:rFonts w:ascii="Sylfaen" w:hAnsi="Sylfaen"/>
                <w:sz w:val="20"/>
                <w:szCs w:val="20"/>
                <w:lang w:val="ka-GE"/>
              </w:rPr>
              <w:t xml:space="preserve">   4. გააჩნია შედარებით დაბალი წინაღობა;           </w:t>
            </w:r>
          </w:p>
          <w:p w:rsidR="009616DF" w:rsidRPr="003163AF" w:rsidRDefault="009616DF" w:rsidP="00F534B2">
            <w:pPr>
              <w:jc w:val="both"/>
              <w:rPr>
                <w:rFonts w:ascii="Sylfaen" w:hAnsi="Sylfaen"/>
                <w:sz w:val="20"/>
                <w:szCs w:val="20"/>
                <w:lang w:val="ka-GE"/>
              </w:rPr>
            </w:pPr>
            <w:r w:rsidRPr="003163AF">
              <w:rPr>
                <w:rFonts w:ascii="Sylfaen" w:hAnsi="Sylfaen"/>
                <w:sz w:val="20"/>
                <w:szCs w:val="20"/>
                <w:lang w:val="ka-GE"/>
              </w:rPr>
              <w:t xml:space="preserve">   5. შეიძლება იმართებოდეს ელექ</w:t>
            </w:r>
            <w:r w:rsidR="001B5DAF" w:rsidRPr="003163AF">
              <w:rPr>
                <w:rFonts w:ascii="Sylfaen" w:hAnsi="Sylfaen"/>
                <w:sz w:val="20"/>
                <w:szCs w:val="20"/>
                <w:lang w:val="en-US"/>
              </w:rPr>
              <w:t>-</w:t>
            </w:r>
            <w:r w:rsidRPr="003163AF">
              <w:rPr>
                <w:rFonts w:ascii="Sylfaen" w:hAnsi="Sylfaen"/>
                <w:sz w:val="20"/>
                <w:szCs w:val="20"/>
                <w:lang w:val="ka-GE"/>
              </w:rPr>
              <w:t>ტრონული წრედით.</w:t>
            </w:r>
          </w:p>
        </w:tc>
        <w:tc>
          <w:tcPr>
            <w:tcW w:w="4098" w:type="dxa"/>
          </w:tcPr>
          <w:p w:rsidR="009616DF" w:rsidRPr="003163AF" w:rsidRDefault="009616DF" w:rsidP="00901FB9">
            <w:pPr>
              <w:jc w:val="both"/>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3163AF">
              <w:rPr>
                <w:rFonts w:ascii="Sylfaen" w:hAnsi="Sylfaen"/>
                <w:b/>
                <w:sz w:val="20"/>
                <w:szCs w:val="20"/>
                <w:lang w:val="ka-GE"/>
              </w:rPr>
              <w:t>1. გადასცემს ინფორმაციას ძაბვის, ან</w:t>
            </w:r>
            <w:r w:rsidR="003163AF">
              <w:rPr>
                <w:rFonts w:ascii="Sylfaen" w:hAnsi="Sylfaen"/>
                <w:b/>
                <w:sz w:val="20"/>
                <w:szCs w:val="20"/>
                <w:lang w:val="ka-GE"/>
              </w:rPr>
              <w:t xml:space="preserve"> </w:t>
            </w:r>
            <w:r w:rsidRPr="003163AF">
              <w:rPr>
                <w:rFonts w:ascii="Sylfaen" w:hAnsi="Sylfaen"/>
                <w:b/>
                <w:sz w:val="20"/>
                <w:szCs w:val="20"/>
                <w:lang w:val="ka-GE"/>
              </w:rPr>
              <w:t>ჩართვა/ამორთვის სიგნალის სახით;</w:t>
            </w:r>
          </w:p>
          <w:p w:rsidR="009616DF" w:rsidRPr="003163AF" w:rsidRDefault="009616DF" w:rsidP="00901FB9">
            <w:pPr>
              <w:jc w:val="both"/>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3163AF">
              <w:rPr>
                <w:rFonts w:ascii="Sylfaen" w:hAnsi="Sylfaen"/>
                <w:b/>
                <w:sz w:val="20"/>
                <w:szCs w:val="20"/>
                <w:lang w:val="ka-GE"/>
              </w:rPr>
              <w:t>2.  იყენებს ნახევარგამტარულ მოწ</w:t>
            </w:r>
            <w:r w:rsidRPr="003163AF">
              <w:rPr>
                <w:rFonts w:ascii="Sylfaen" w:hAnsi="Sylfaen"/>
                <w:b/>
                <w:sz w:val="20"/>
                <w:szCs w:val="20"/>
                <w:lang w:val="en-US"/>
              </w:rPr>
              <w:t>-</w:t>
            </w:r>
            <w:r w:rsidRPr="003163AF">
              <w:rPr>
                <w:rFonts w:ascii="Sylfaen" w:hAnsi="Sylfaen"/>
                <w:b/>
                <w:sz w:val="20"/>
                <w:szCs w:val="20"/>
                <w:lang w:val="ka-GE"/>
              </w:rPr>
              <w:t>ყობილობებს მოძრავი ნაწილების გარეშე:</w:t>
            </w:r>
            <w:r w:rsidR="003163AF">
              <w:rPr>
                <w:rFonts w:ascii="Sylfaen" w:hAnsi="Sylfaen"/>
                <w:b/>
                <w:sz w:val="20"/>
                <w:szCs w:val="20"/>
                <w:lang w:val="ka-GE"/>
              </w:rPr>
              <w:t xml:space="preserve"> </w:t>
            </w:r>
            <w:r w:rsidRPr="003163AF">
              <w:rPr>
                <w:rFonts w:ascii="Sylfaen" w:hAnsi="Sylfaen"/>
                <w:b/>
                <w:sz w:val="20"/>
                <w:szCs w:val="20"/>
                <w:lang w:val="ka-GE"/>
              </w:rPr>
              <w:t>დიოდებს, ტრანზისტორებს და ა.შ</w:t>
            </w:r>
            <w:r w:rsidR="0055442E" w:rsidRPr="003163AF">
              <w:rPr>
                <w:rFonts w:ascii="Sylfaen" w:hAnsi="Sylfaen"/>
                <w:b/>
                <w:sz w:val="20"/>
                <w:szCs w:val="20"/>
                <w:lang w:val="ka-GE"/>
              </w:rPr>
              <w:t xml:space="preserve">. </w:t>
            </w:r>
          </w:p>
          <w:p w:rsidR="009616DF" w:rsidRPr="003163AF" w:rsidRDefault="009616DF" w:rsidP="00901FB9">
            <w:pPr>
              <w:jc w:val="both"/>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3163AF">
              <w:rPr>
                <w:rFonts w:ascii="Sylfaen" w:hAnsi="Sylfaen"/>
                <w:b/>
                <w:sz w:val="20"/>
                <w:szCs w:val="20"/>
                <w:lang w:val="ka-GE"/>
              </w:rPr>
              <w:t>3. მუშაობს  შედარებით სუსტი ძალის</w:t>
            </w:r>
            <w:r w:rsidR="003163AF">
              <w:rPr>
                <w:rFonts w:ascii="Sylfaen" w:hAnsi="Sylfaen"/>
                <w:b/>
                <w:sz w:val="20"/>
                <w:szCs w:val="20"/>
                <w:lang w:val="ka-GE"/>
              </w:rPr>
              <w:t xml:space="preserve"> </w:t>
            </w:r>
            <w:r w:rsidRPr="003163AF">
              <w:rPr>
                <w:rFonts w:ascii="Sylfaen" w:hAnsi="Sylfaen"/>
                <w:b/>
                <w:sz w:val="20"/>
                <w:szCs w:val="20"/>
                <w:lang w:val="ka-GE"/>
              </w:rPr>
              <w:t>(ამპერაჟის) დენით;</w:t>
            </w:r>
          </w:p>
          <w:p w:rsidR="009616DF" w:rsidRPr="003163AF" w:rsidRDefault="009616DF" w:rsidP="00901FB9">
            <w:pPr>
              <w:jc w:val="both"/>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3163AF">
              <w:rPr>
                <w:rFonts w:ascii="Sylfaen" w:hAnsi="Sylfaen"/>
                <w:b/>
                <w:sz w:val="20"/>
                <w:szCs w:val="20"/>
                <w:lang w:val="ka-GE"/>
              </w:rPr>
              <w:t>4. გააჩნია შედარებით მაღალი წინაღობა;</w:t>
            </w:r>
          </w:p>
          <w:p w:rsidR="009616DF" w:rsidRPr="003163AF" w:rsidRDefault="009616DF" w:rsidP="00901FB9">
            <w:pPr>
              <w:jc w:val="both"/>
              <w:cnfStyle w:val="000000100000" w:firstRow="0" w:lastRow="0" w:firstColumn="0" w:lastColumn="0" w:oddVBand="0" w:evenVBand="0" w:oddHBand="1" w:evenHBand="0" w:firstRowFirstColumn="0" w:firstRowLastColumn="0" w:lastRowFirstColumn="0" w:lastRowLastColumn="0"/>
              <w:rPr>
                <w:rFonts w:ascii="Sylfaen" w:eastAsiaTheme="minorEastAsia" w:hAnsi="Sylfaen"/>
                <w:sz w:val="20"/>
                <w:szCs w:val="20"/>
                <w:lang w:val="ka-GE" w:eastAsia="ru-RU"/>
              </w:rPr>
            </w:pPr>
            <w:r w:rsidRPr="003163AF">
              <w:rPr>
                <w:rFonts w:ascii="Sylfaen" w:hAnsi="Sylfaen"/>
                <w:b/>
                <w:sz w:val="20"/>
                <w:szCs w:val="20"/>
                <w:lang w:val="ka-GE"/>
              </w:rPr>
              <w:t>5. მართავს ელექტრულ წრედს.</w:t>
            </w:r>
          </w:p>
        </w:tc>
      </w:tr>
    </w:tbl>
    <w:p w:rsidR="00B1663B" w:rsidRDefault="00277C0E" w:rsidP="00B1663B">
      <w:pPr>
        <w:spacing w:after="0" w:line="312" w:lineRule="auto"/>
        <w:jc w:val="both"/>
        <w:rPr>
          <w:rFonts w:ascii="Sylfaen" w:hAnsi="Sylfaen"/>
          <w:sz w:val="24"/>
          <w:szCs w:val="24"/>
          <w:lang w:val="ka-GE"/>
        </w:rPr>
      </w:pPr>
      <w:r>
        <w:rPr>
          <w:rFonts w:ascii="Sylfaen" w:hAnsi="Sylfaen"/>
          <w:sz w:val="24"/>
          <w:szCs w:val="24"/>
          <w:lang w:val="ka-GE"/>
        </w:rPr>
        <w:t xml:space="preserve">           როგორც ბუნებრივ მაგნიტს გააჩნია </w:t>
      </w:r>
      <w:r w:rsidRPr="00AD064B">
        <w:rPr>
          <w:rFonts w:ascii="Sylfaen" w:hAnsi="Sylfaen"/>
          <w:b/>
          <w:i/>
          <w:color w:val="FF0000"/>
          <w:sz w:val="24"/>
          <w:szCs w:val="24"/>
          <w:lang w:val="ka-GE"/>
        </w:rPr>
        <w:t>პოლარობა</w:t>
      </w:r>
      <w:r>
        <w:rPr>
          <w:rFonts w:ascii="Sylfaen" w:hAnsi="Sylfaen"/>
          <w:sz w:val="24"/>
          <w:szCs w:val="24"/>
          <w:lang w:val="ka-GE"/>
        </w:rPr>
        <w:t xml:space="preserve"> (ჩრდილოეთი და სამხრეთი </w:t>
      </w:r>
      <w:r w:rsidR="006C29E2">
        <w:rPr>
          <w:rFonts w:ascii="Sylfaen" w:hAnsi="Sylfaen"/>
          <w:sz w:val="24"/>
          <w:szCs w:val="24"/>
          <w:lang w:val="ka-GE"/>
        </w:rPr>
        <w:t xml:space="preserve">პოლუსები), ასევე ელექტრულ/ელექტრონულ წრედსაც აქვს დადებითი და უარყოფითი პოლარობა.  წრედის პოლარობას განსაზღვრავს დენის წყარო. მაგ., წრედის ის მხარე, რომელიც უკავშირდება აკუმულატორების ბატარეის დადებით გამომყვანს (კლემას), დადებითი პოლარობისაა. როგორც წესი, </w:t>
      </w:r>
      <w:r w:rsidR="00AD5411">
        <w:rPr>
          <w:rFonts w:ascii="Sylfaen" w:hAnsi="Sylfaen"/>
          <w:sz w:val="24"/>
          <w:szCs w:val="24"/>
          <w:lang w:val="ka-GE"/>
        </w:rPr>
        <w:t xml:space="preserve"> </w:t>
      </w:r>
      <w:r w:rsidR="006C29E2">
        <w:rPr>
          <w:rFonts w:ascii="Sylfaen" w:hAnsi="Sylfaen"/>
          <w:sz w:val="24"/>
          <w:szCs w:val="24"/>
          <w:lang w:val="ka-GE"/>
        </w:rPr>
        <w:t xml:space="preserve">წრედის ამ ნაწილში  </w:t>
      </w:r>
      <w:r w:rsidR="0055442E">
        <w:rPr>
          <w:rFonts w:ascii="Sylfaen" w:hAnsi="Sylfaen"/>
          <w:sz w:val="24"/>
          <w:szCs w:val="24"/>
          <w:lang w:val="ka-GE"/>
        </w:rPr>
        <w:t xml:space="preserve">ძაბვა </w:t>
      </w:r>
      <w:r w:rsidR="006C29E2">
        <w:rPr>
          <w:rFonts w:ascii="Sylfaen" w:hAnsi="Sylfaen"/>
          <w:sz w:val="24"/>
          <w:szCs w:val="24"/>
          <w:lang w:val="ka-GE"/>
        </w:rPr>
        <w:t xml:space="preserve">თითქმის  დენის წყაროს ძაბვას უტოლდება. </w:t>
      </w:r>
    </w:p>
    <w:p w:rsidR="00CA1692" w:rsidRDefault="00B1663B" w:rsidP="00B1663B">
      <w:pPr>
        <w:spacing w:after="0" w:line="312" w:lineRule="auto"/>
        <w:jc w:val="both"/>
        <w:rPr>
          <w:rFonts w:ascii="Sylfaen" w:hAnsi="Sylfaen"/>
          <w:sz w:val="24"/>
          <w:szCs w:val="24"/>
          <w:lang w:val="ka-GE"/>
        </w:rPr>
      </w:pPr>
      <w:r>
        <w:rPr>
          <w:rFonts w:ascii="Sylfaen" w:hAnsi="Sylfaen"/>
          <w:sz w:val="24"/>
          <w:szCs w:val="24"/>
          <w:lang w:val="ka-GE"/>
        </w:rPr>
        <w:t xml:space="preserve">           </w:t>
      </w:r>
      <w:r w:rsidR="006C29E2">
        <w:rPr>
          <w:rFonts w:ascii="Sylfaen" w:hAnsi="Sylfaen"/>
          <w:sz w:val="24"/>
          <w:szCs w:val="24"/>
          <w:lang w:val="ka-GE"/>
        </w:rPr>
        <w:t xml:space="preserve">მომხმარებლის გავლისას ძაბვა თითქმის მთლიანად „იხარჯება“, ანუ ეცემა და </w:t>
      </w:r>
      <w:r w:rsidR="00CA1692">
        <w:rPr>
          <w:rFonts w:ascii="Sylfaen" w:hAnsi="Sylfaen"/>
          <w:sz w:val="24"/>
          <w:szCs w:val="24"/>
          <w:lang w:val="ka-GE"/>
        </w:rPr>
        <w:t>მომხმარებელ</w:t>
      </w:r>
      <w:r w:rsidR="006C29E2">
        <w:rPr>
          <w:rFonts w:ascii="Sylfaen" w:hAnsi="Sylfaen"/>
          <w:sz w:val="24"/>
          <w:szCs w:val="24"/>
          <w:lang w:val="ka-GE"/>
        </w:rPr>
        <w:t xml:space="preserve">სა და ბატარეის უარყოფით გამომყვანს შორის </w:t>
      </w:r>
      <w:r w:rsidR="00CA1692">
        <w:rPr>
          <w:rFonts w:ascii="Sylfaen" w:hAnsi="Sylfaen"/>
          <w:sz w:val="24"/>
          <w:szCs w:val="24"/>
          <w:lang w:val="ka-GE"/>
        </w:rPr>
        <w:t xml:space="preserve">ლამის </w:t>
      </w:r>
      <w:r w:rsidR="006C29E2">
        <w:rPr>
          <w:rFonts w:ascii="Sylfaen" w:hAnsi="Sylfaen"/>
          <w:sz w:val="24"/>
          <w:szCs w:val="24"/>
          <w:lang w:val="ka-GE"/>
        </w:rPr>
        <w:t xml:space="preserve">ნულს უტოლდება. წრედის ეს მხარე უარყოფითი პოლარობისაა. </w:t>
      </w:r>
    </w:p>
    <w:p w:rsidR="006C21FB" w:rsidRDefault="00B1663B" w:rsidP="00B1663B">
      <w:pPr>
        <w:spacing w:after="0"/>
        <w:jc w:val="both"/>
        <w:rPr>
          <w:rFonts w:ascii="Sylfaen" w:hAnsi="Sylfaen"/>
          <w:sz w:val="24"/>
          <w:szCs w:val="24"/>
          <w:lang w:val="ka-GE"/>
        </w:rPr>
      </w:pPr>
      <w:r>
        <w:rPr>
          <w:rFonts w:ascii="Sylfaen" w:hAnsi="Sylfaen"/>
          <w:sz w:val="24"/>
          <w:szCs w:val="24"/>
          <w:lang w:val="ka-GE"/>
        </w:rPr>
        <w:t xml:space="preserve">           </w:t>
      </w:r>
      <w:r w:rsidR="00AD5411">
        <w:rPr>
          <w:rFonts w:ascii="Sylfaen" w:hAnsi="Sylfaen"/>
          <w:sz w:val="24"/>
          <w:szCs w:val="24"/>
          <w:lang w:val="ka-GE"/>
        </w:rPr>
        <w:t>რადგან ავტომობილზე</w:t>
      </w:r>
      <w:r w:rsidR="00CA1692">
        <w:rPr>
          <w:rFonts w:ascii="Sylfaen" w:hAnsi="Sylfaen"/>
          <w:sz w:val="24"/>
          <w:szCs w:val="24"/>
          <w:lang w:val="ka-GE"/>
        </w:rPr>
        <w:t xml:space="preserve"> აკუმულატორების ბატარეის უარყოფითი გამომყვანი მიერთებულია ძარასთან, უარყოფით</w:t>
      </w:r>
      <w:r w:rsidR="00AD5411">
        <w:rPr>
          <w:rFonts w:ascii="Sylfaen" w:hAnsi="Sylfaen"/>
          <w:sz w:val="24"/>
          <w:szCs w:val="24"/>
          <w:lang w:val="ka-GE"/>
        </w:rPr>
        <w:t>ი</w:t>
      </w:r>
      <w:r>
        <w:rPr>
          <w:rFonts w:ascii="Sylfaen" w:hAnsi="Sylfaen"/>
          <w:sz w:val="24"/>
          <w:szCs w:val="24"/>
          <w:lang w:val="ka-GE"/>
        </w:rPr>
        <w:t xml:space="preserve"> </w:t>
      </w:r>
      <w:r w:rsidR="00AD5411">
        <w:rPr>
          <w:rFonts w:ascii="Sylfaen" w:hAnsi="Sylfaen"/>
          <w:sz w:val="24"/>
          <w:szCs w:val="24"/>
          <w:lang w:val="ka-GE"/>
        </w:rPr>
        <w:t>მხარი</w:t>
      </w:r>
      <w:r w:rsidR="00CA1692">
        <w:rPr>
          <w:rFonts w:ascii="Sylfaen" w:hAnsi="Sylfaen"/>
          <w:sz w:val="24"/>
          <w:szCs w:val="24"/>
          <w:lang w:val="ka-GE"/>
        </w:rPr>
        <w:t>ს</w:t>
      </w:r>
      <w:r w:rsidR="00AD5411">
        <w:rPr>
          <w:rFonts w:ascii="Sylfaen" w:hAnsi="Sylfaen"/>
          <w:sz w:val="24"/>
          <w:szCs w:val="24"/>
          <w:lang w:val="ka-GE"/>
        </w:rPr>
        <w:t xml:space="preserve"> წრედს</w:t>
      </w:r>
      <w:r w:rsidR="00CA1692">
        <w:rPr>
          <w:rFonts w:ascii="Sylfaen" w:hAnsi="Sylfaen"/>
          <w:sz w:val="24"/>
          <w:szCs w:val="24"/>
          <w:lang w:val="ka-GE"/>
        </w:rPr>
        <w:t xml:space="preserve">  თითქმის ისეთივე პოტენციალი</w:t>
      </w:r>
      <w:r>
        <w:rPr>
          <w:rFonts w:ascii="Sylfaen" w:hAnsi="Sylfaen"/>
          <w:sz w:val="24"/>
          <w:szCs w:val="24"/>
          <w:lang w:val="ka-GE"/>
        </w:rPr>
        <w:t xml:space="preserve"> </w:t>
      </w:r>
      <w:r w:rsidR="00CA1692">
        <w:rPr>
          <w:rFonts w:ascii="Sylfaen" w:hAnsi="Sylfaen"/>
          <w:sz w:val="24"/>
          <w:szCs w:val="24"/>
          <w:lang w:val="ka-GE"/>
        </w:rPr>
        <w:t xml:space="preserve">აქვს, როგორც ავტომობილის </w:t>
      </w:r>
      <w:r w:rsidR="00AD064B">
        <w:rPr>
          <w:rFonts w:ascii="Sylfaen" w:hAnsi="Sylfaen"/>
          <w:sz w:val="24"/>
          <w:szCs w:val="24"/>
          <w:lang w:val="ka-GE"/>
        </w:rPr>
        <w:t>ძარა</w:t>
      </w:r>
      <w:r w:rsidR="00CA1692">
        <w:rPr>
          <w:rFonts w:ascii="Sylfaen" w:hAnsi="Sylfaen"/>
          <w:sz w:val="24"/>
          <w:szCs w:val="24"/>
          <w:lang w:val="ka-GE"/>
        </w:rPr>
        <w:t xml:space="preserve">ს ლითონს. </w:t>
      </w:r>
      <w:r>
        <w:rPr>
          <w:rFonts w:ascii="Sylfaen" w:hAnsi="Sylfaen"/>
          <w:sz w:val="24"/>
          <w:szCs w:val="24"/>
          <w:lang w:val="ka-GE"/>
        </w:rPr>
        <w:t>რადგან</w:t>
      </w:r>
      <w:r w:rsidR="00AD5411">
        <w:rPr>
          <w:rFonts w:ascii="Sylfaen" w:hAnsi="Sylfaen"/>
          <w:sz w:val="24"/>
          <w:szCs w:val="24"/>
          <w:lang w:val="ka-GE"/>
        </w:rPr>
        <w:t xml:space="preserve"> დენის</w:t>
      </w:r>
      <w:r w:rsidR="00CA1692">
        <w:rPr>
          <w:rFonts w:ascii="Sylfaen" w:hAnsi="Sylfaen"/>
          <w:sz w:val="24"/>
          <w:szCs w:val="24"/>
          <w:lang w:val="ka-GE"/>
        </w:rPr>
        <w:t xml:space="preserve"> ყველა მომხმარებლის წრედის უარყოფითი მხარეც ძარას უერთდება </w:t>
      </w:r>
      <w:r w:rsidR="00AD5411">
        <w:rPr>
          <w:rFonts w:ascii="Sylfaen" w:hAnsi="Sylfaen"/>
          <w:sz w:val="24"/>
          <w:szCs w:val="24"/>
          <w:lang w:val="ka-GE"/>
        </w:rPr>
        <w:t>(</w:t>
      </w:r>
      <w:r w:rsidR="00CA1692">
        <w:rPr>
          <w:rFonts w:ascii="Sylfaen" w:hAnsi="Sylfaen"/>
          <w:sz w:val="24"/>
          <w:szCs w:val="24"/>
          <w:lang w:val="ka-GE"/>
        </w:rPr>
        <w:t>ანუ მომხმარებლები წრედში პარალელურად არიან  ჩართულნი</w:t>
      </w:r>
      <w:r w:rsidR="00AD5411">
        <w:rPr>
          <w:rFonts w:ascii="Sylfaen" w:hAnsi="Sylfaen"/>
          <w:sz w:val="24"/>
          <w:szCs w:val="24"/>
          <w:lang w:val="ka-GE"/>
        </w:rPr>
        <w:t>),</w:t>
      </w:r>
      <w:r w:rsidR="00CA1692">
        <w:rPr>
          <w:rFonts w:ascii="Sylfaen" w:hAnsi="Sylfaen"/>
          <w:sz w:val="24"/>
          <w:szCs w:val="24"/>
          <w:lang w:val="ka-GE"/>
        </w:rPr>
        <w:t xml:space="preserve"> ავტომობილის ელექტრული/ელექტრონული წრედის უარყოფით მხარეს </w:t>
      </w:r>
      <w:r w:rsidR="00CA1692" w:rsidRPr="00B1663B">
        <w:rPr>
          <w:rFonts w:ascii="Sylfaen" w:hAnsi="Sylfaen"/>
          <w:b/>
          <w:i/>
          <w:color w:val="FF0000"/>
          <w:sz w:val="24"/>
          <w:szCs w:val="24"/>
          <w:lang w:val="ka-GE"/>
        </w:rPr>
        <w:t>მასის წრედსაც</w:t>
      </w:r>
      <w:r w:rsidR="00CA1692">
        <w:rPr>
          <w:rFonts w:ascii="Sylfaen" w:hAnsi="Sylfaen"/>
          <w:sz w:val="24"/>
          <w:szCs w:val="24"/>
          <w:lang w:val="ka-GE"/>
        </w:rPr>
        <w:t xml:space="preserve"> </w:t>
      </w:r>
      <w:r>
        <w:rPr>
          <w:rFonts w:ascii="Sylfaen" w:hAnsi="Sylfaen"/>
          <w:sz w:val="24"/>
          <w:szCs w:val="24"/>
          <w:lang w:val="ka-GE"/>
        </w:rPr>
        <w:t xml:space="preserve"> </w:t>
      </w:r>
      <w:r w:rsidR="00CA1692">
        <w:rPr>
          <w:rFonts w:ascii="Sylfaen" w:hAnsi="Sylfaen"/>
          <w:sz w:val="24"/>
          <w:szCs w:val="24"/>
          <w:lang w:val="ka-GE"/>
        </w:rPr>
        <w:t>უწოდებენ.</w:t>
      </w:r>
    </w:p>
    <w:p w:rsidR="006C21FB" w:rsidRDefault="006C21FB" w:rsidP="00B1663B">
      <w:pPr>
        <w:spacing w:after="120"/>
        <w:jc w:val="both"/>
        <w:rPr>
          <w:rFonts w:ascii="Sylfaen" w:hAnsi="Sylfaen"/>
          <w:sz w:val="24"/>
          <w:szCs w:val="24"/>
          <w:lang w:val="ka-GE"/>
        </w:rPr>
      </w:pPr>
      <w:r>
        <w:rPr>
          <w:rFonts w:ascii="Sylfaen" w:hAnsi="Sylfaen"/>
          <w:sz w:val="24"/>
          <w:szCs w:val="24"/>
          <w:lang w:val="ka-GE"/>
        </w:rPr>
        <w:t xml:space="preserve">           ელექტრულ/ელექტრონულ  წრედებში სამი სახის დაზიანება გვხვდება:</w:t>
      </w:r>
    </w:p>
    <w:p w:rsidR="006C21FB" w:rsidRPr="001B5DAF" w:rsidRDefault="006C21FB" w:rsidP="00D322D8">
      <w:pPr>
        <w:pStyle w:val="ListParagraph"/>
        <w:numPr>
          <w:ilvl w:val="0"/>
          <w:numId w:val="2"/>
        </w:numPr>
        <w:spacing w:after="120" w:line="312" w:lineRule="auto"/>
        <w:jc w:val="both"/>
        <w:rPr>
          <w:rFonts w:ascii="Sylfaen" w:hAnsi="Sylfaen"/>
          <w:sz w:val="24"/>
          <w:szCs w:val="24"/>
          <w:lang w:val="ka-GE"/>
        </w:rPr>
      </w:pPr>
      <w:r w:rsidRPr="001B5DAF">
        <w:rPr>
          <w:rFonts w:ascii="Sylfaen" w:hAnsi="Sylfaen"/>
          <w:b/>
          <w:i/>
          <w:color w:val="FF0000"/>
          <w:sz w:val="24"/>
          <w:szCs w:val="24"/>
          <w:lang w:val="ka-GE"/>
        </w:rPr>
        <w:t>წრედის წყვეტა.</w:t>
      </w:r>
      <w:r w:rsidRPr="001B5DAF">
        <w:rPr>
          <w:rFonts w:ascii="Sylfaen" w:hAnsi="Sylfaen"/>
          <w:sz w:val="24"/>
          <w:szCs w:val="24"/>
          <w:lang w:val="ka-GE"/>
        </w:rPr>
        <w:t xml:space="preserve"> ესაა დაზიანების ყველაზე გავრცელებული სახეობა. ფიზიკურად იგი ნიშნავს, რომ წრედის რომელიღაც წერტილში წინაღობა იმდენად გაიზარდა, რომ დენის გავლა </w:t>
      </w:r>
      <w:r w:rsidRPr="001B5DAF">
        <w:rPr>
          <w:rFonts w:ascii="Sylfaen" w:hAnsi="Sylfaen"/>
          <w:sz w:val="24"/>
          <w:szCs w:val="24"/>
          <w:lang w:val="ka-GE"/>
        </w:rPr>
        <w:lastRenderedPageBreak/>
        <w:t>შეუძლებელი გახდა. ამ დაზიანების მიზეზი შეიძლება იყოს</w:t>
      </w:r>
      <w:r w:rsidR="00CA734D">
        <w:rPr>
          <w:rFonts w:ascii="Sylfaen" w:hAnsi="Sylfaen"/>
          <w:sz w:val="24"/>
          <w:szCs w:val="24"/>
          <w:lang w:val="ka-GE"/>
        </w:rPr>
        <w:t>:</w:t>
      </w:r>
      <w:r w:rsidRPr="001B5DAF">
        <w:rPr>
          <w:rFonts w:ascii="Sylfaen" w:hAnsi="Sylfaen"/>
          <w:sz w:val="24"/>
          <w:szCs w:val="24"/>
          <w:lang w:val="ka-GE"/>
        </w:rPr>
        <w:t xml:space="preserve"> სადენის წყვეტა, შემაერთებლის (</w:t>
      </w:r>
      <w:r w:rsidR="001F698B" w:rsidRPr="001B5DAF">
        <w:rPr>
          <w:rFonts w:ascii="Sylfaen" w:hAnsi="Sylfaen"/>
          <w:sz w:val="24"/>
          <w:szCs w:val="24"/>
          <w:lang w:val="ka-GE"/>
        </w:rPr>
        <w:t>კონექტ</w:t>
      </w:r>
      <w:r w:rsidRPr="001B5DAF">
        <w:rPr>
          <w:rFonts w:ascii="Sylfaen" w:hAnsi="Sylfaen"/>
          <w:sz w:val="24"/>
          <w:szCs w:val="24"/>
          <w:lang w:val="ka-GE"/>
        </w:rPr>
        <w:t>ორის) კონტაქტების მოშვება, ან გაჭუჭყიანება, დამცველის, ან მომხმარებლის</w:t>
      </w:r>
      <w:r w:rsidR="0058740D" w:rsidRPr="001B5DAF">
        <w:rPr>
          <w:rFonts w:ascii="Sylfaen" w:hAnsi="Sylfaen"/>
          <w:sz w:val="24"/>
          <w:szCs w:val="24"/>
          <w:lang w:val="ka-GE"/>
        </w:rPr>
        <w:t xml:space="preserve"> გადაწვა, აგრეთვე ჩამრთველის</w:t>
      </w:r>
      <w:r w:rsidRPr="001B5DAF">
        <w:rPr>
          <w:rFonts w:ascii="Sylfaen" w:hAnsi="Sylfaen"/>
          <w:sz w:val="24"/>
          <w:szCs w:val="24"/>
          <w:lang w:val="ka-GE"/>
        </w:rPr>
        <w:t xml:space="preserve"> მწყობრიდან გამოსვლა. ამასთან, გამოცდილმა ელექტრიკოსმა იცის, რომ სადენების წყვეტა წრედში ძალზე იშვიათად ხდება</w:t>
      </w:r>
      <w:r w:rsidR="001F698B" w:rsidRPr="001B5DAF">
        <w:rPr>
          <w:rFonts w:ascii="Sylfaen" w:hAnsi="Sylfaen"/>
          <w:sz w:val="24"/>
          <w:szCs w:val="24"/>
          <w:lang w:val="ka-GE"/>
        </w:rPr>
        <w:t>, ყველაზე ხშირად კი კონექტორი, ან</w:t>
      </w:r>
      <w:r w:rsidR="000A2248" w:rsidRPr="001B5DAF">
        <w:rPr>
          <w:rFonts w:ascii="Sylfaen" w:hAnsi="Sylfaen"/>
          <w:sz w:val="24"/>
          <w:szCs w:val="24"/>
          <w:lang w:val="ka-GE"/>
        </w:rPr>
        <w:t xml:space="preserve"> ჩამრთველი</w:t>
      </w:r>
      <w:r w:rsidR="00AD064B" w:rsidRPr="001B5DAF">
        <w:rPr>
          <w:rFonts w:ascii="Sylfaen" w:hAnsi="Sylfaen"/>
          <w:sz w:val="24"/>
          <w:szCs w:val="24"/>
          <w:lang w:val="ka-GE"/>
        </w:rPr>
        <w:t xml:space="preserve"> ზიანდება</w:t>
      </w:r>
      <w:r w:rsidR="000A2248" w:rsidRPr="001B5DAF">
        <w:rPr>
          <w:rFonts w:ascii="Sylfaen" w:hAnsi="Sylfaen"/>
          <w:sz w:val="24"/>
          <w:szCs w:val="24"/>
          <w:lang w:val="ka-GE"/>
        </w:rPr>
        <w:t>.</w:t>
      </w:r>
      <w:r w:rsidRPr="001B5DAF">
        <w:rPr>
          <w:rFonts w:ascii="Sylfaen" w:hAnsi="Sylfaen"/>
          <w:sz w:val="24"/>
          <w:szCs w:val="24"/>
          <w:lang w:val="ka-GE"/>
        </w:rPr>
        <w:t xml:space="preserve"> ცხადია, თუ წრედს ჩვენ შეგნებულად. მაგ., ამომრთველის მეშვეობით ვწყვეტთ, ეს </w:t>
      </w:r>
      <w:r w:rsidR="00CA734D">
        <w:rPr>
          <w:rFonts w:ascii="Sylfaen" w:hAnsi="Sylfaen"/>
          <w:sz w:val="24"/>
          <w:szCs w:val="24"/>
          <w:lang w:val="ka-GE"/>
        </w:rPr>
        <w:t>უკვე</w:t>
      </w:r>
      <w:r w:rsidR="00B1663B">
        <w:rPr>
          <w:rFonts w:ascii="Sylfaen" w:hAnsi="Sylfaen"/>
          <w:sz w:val="24"/>
          <w:szCs w:val="24"/>
          <w:lang w:val="ka-GE"/>
        </w:rPr>
        <w:t xml:space="preserve"> </w:t>
      </w:r>
      <w:r w:rsidR="0058740D" w:rsidRPr="001B5DAF">
        <w:rPr>
          <w:rFonts w:ascii="Sylfaen" w:hAnsi="Sylfaen"/>
          <w:sz w:val="24"/>
          <w:szCs w:val="24"/>
          <w:lang w:val="ka-GE"/>
        </w:rPr>
        <w:t>არა</w:t>
      </w:r>
      <w:r w:rsidRPr="001B5DAF">
        <w:rPr>
          <w:rFonts w:ascii="Sylfaen" w:hAnsi="Sylfaen"/>
          <w:sz w:val="24"/>
          <w:szCs w:val="24"/>
          <w:lang w:val="ka-GE"/>
        </w:rPr>
        <w:t xml:space="preserve"> წყვეტა, არამედ </w:t>
      </w:r>
      <w:r w:rsidRPr="00B1663B">
        <w:rPr>
          <w:rFonts w:ascii="Sylfaen" w:hAnsi="Sylfaen"/>
          <w:b/>
          <w:i/>
          <w:color w:val="FF0000"/>
          <w:sz w:val="24"/>
          <w:szCs w:val="24"/>
          <w:lang w:val="ka-GE"/>
        </w:rPr>
        <w:t>ამორთვაა</w:t>
      </w:r>
      <w:r w:rsidRPr="001B5DAF">
        <w:rPr>
          <w:rFonts w:ascii="Sylfaen" w:hAnsi="Sylfaen"/>
          <w:sz w:val="24"/>
          <w:szCs w:val="24"/>
          <w:lang w:val="ka-GE"/>
        </w:rPr>
        <w:t>;</w:t>
      </w:r>
    </w:p>
    <w:p w:rsidR="0058740D" w:rsidRPr="001B5DAF" w:rsidRDefault="006C21FB" w:rsidP="00D322D8">
      <w:pPr>
        <w:pStyle w:val="ListParagraph"/>
        <w:numPr>
          <w:ilvl w:val="0"/>
          <w:numId w:val="2"/>
        </w:numPr>
        <w:spacing w:after="120" w:line="312" w:lineRule="auto"/>
        <w:jc w:val="both"/>
        <w:rPr>
          <w:rFonts w:ascii="Sylfaen" w:hAnsi="Sylfaen"/>
          <w:sz w:val="24"/>
          <w:szCs w:val="24"/>
          <w:lang w:val="ka-GE"/>
        </w:rPr>
      </w:pPr>
      <w:r w:rsidRPr="001B5DAF">
        <w:rPr>
          <w:rFonts w:ascii="Sylfaen" w:hAnsi="Sylfaen"/>
          <w:b/>
          <w:i/>
          <w:color w:val="FF0000"/>
          <w:sz w:val="24"/>
          <w:szCs w:val="24"/>
          <w:lang w:val="ka-GE"/>
        </w:rPr>
        <w:t>წრედის წინაღობის მეტისმეტი ზრდა.</w:t>
      </w:r>
      <w:r w:rsidR="00B1663B">
        <w:rPr>
          <w:rFonts w:ascii="Sylfaen" w:hAnsi="Sylfaen"/>
          <w:b/>
          <w:i/>
          <w:color w:val="FF0000"/>
          <w:sz w:val="24"/>
          <w:szCs w:val="24"/>
          <w:lang w:val="ka-GE"/>
        </w:rPr>
        <w:t xml:space="preserve"> </w:t>
      </w:r>
      <w:r w:rsidR="0058740D" w:rsidRPr="001B5DAF">
        <w:rPr>
          <w:rFonts w:ascii="Sylfaen" w:hAnsi="Sylfaen"/>
          <w:sz w:val="24"/>
          <w:szCs w:val="24"/>
          <w:lang w:val="ka-GE"/>
        </w:rPr>
        <w:t>ამ დაზიანებას უფრო ხშირად კონექტორის მოშვება, ან გაჭუჭყიანება იწვევს. ასეთმა წრედმა შეიძლება იმუშაოს, მაგრამ ისე ვერა, როგორც საჭიროა. ელექტრიკოსს უნდა ახსოვდეს, რომ აღნიშნული დაზიანება შეიძლება გამოიწვიოს წრედის შეკეთებისას მეტად მცირე კვეთის მქონე, ან ნეტად გრძელი სადენის გამოყენებამ</w:t>
      </w:r>
      <w:r w:rsidR="00AD064B" w:rsidRPr="001B5DAF">
        <w:rPr>
          <w:rFonts w:ascii="Sylfaen" w:hAnsi="Sylfaen"/>
          <w:sz w:val="24"/>
          <w:szCs w:val="24"/>
          <w:lang w:val="ka-GE"/>
        </w:rPr>
        <w:t>აც</w:t>
      </w:r>
      <w:r w:rsidR="0058740D" w:rsidRPr="001B5DAF">
        <w:rPr>
          <w:rFonts w:ascii="Sylfaen" w:hAnsi="Sylfaen"/>
          <w:sz w:val="24"/>
          <w:szCs w:val="24"/>
          <w:lang w:val="ka-GE"/>
        </w:rPr>
        <w:t>;</w:t>
      </w:r>
    </w:p>
    <w:p w:rsidR="0058740D" w:rsidRPr="001B5DAF" w:rsidRDefault="0058740D" w:rsidP="00B1663B">
      <w:pPr>
        <w:pStyle w:val="ListParagraph"/>
        <w:numPr>
          <w:ilvl w:val="0"/>
          <w:numId w:val="2"/>
        </w:numPr>
        <w:spacing w:after="0" w:line="312" w:lineRule="auto"/>
        <w:jc w:val="both"/>
        <w:rPr>
          <w:rFonts w:ascii="Sylfaen" w:hAnsi="Sylfaen"/>
          <w:sz w:val="24"/>
          <w:szCs w:val="24"/>
          <w:lang w:val="ka-GE"/>
        </w:rPr>
      </w:pPr>
      <w:r w:rsidRPr="001B5DAF">
        <w:rPr>
          <w:rFonts w:ascii="Sylfaen" w:hAnsi="Sylfaen"/>
          <w:b/>
          <w:i/>
          <w:color w:val="FF0000"/>
          <w:sz w:val="24"/>
          <w:szCs w:val="24"/>
          <w:lang w:val="ka-GE"/>
        </w:rPr>
        <w:t>მოკლე ჩართვა.</w:t>
      </w:r>
      <w:r w:rsidR="00B1663B">
        <w:rPr>
          <w:rFonts w:ascii="Sylfaen" w:hAnsi="Sylfaen"/>
          <w:b/>
          <w:i/>
          <w:color w:val="FF0000"/>
          <w:sz w:val="24"/>
          <w:szCs w:val="24"/>
          <w:lang w:val="ka-GE"/>
        </w:rPr>
        <w:t xml:space="preserve"> </w:t>
      </w:r>
      <w:r w:rsidRPr="001B5DAF">
        <w:rPr>
          <w:rFonts w:ascii="Sylfaen" w:hAnsi="Sylfaen"/>
          <w:sz w:val="24"/>
          <w:szCs w:val="24"/>
          <w:lang w:val="ka-GE"/>
        </w:rPr>
        <w:t xml:space="preserve">ელექტროტექნიკაში ამ ტერმინს იყენებენ ისეთი ვითარების აღსანიშნავად, როდესაც დენი გვერდს </w:t>
      </w:r>
      <w:r w:rsidR="00B1663B">
        <w:rPr>
          <w:rFonts w:ascii="Sylfaen" w:hAnsi="Sylfaen"/>
          <w:sz w:val="24"/>
          <w:szCs w:val="24"/>
          <w:lang w:val="ka-GE"/>
        </w:rPr>
        <w:t>ა</w:t>
      </w:r>
      <w:r w:rsidRPr="001B5DAF">
        <w:rPr>
          <w:rFonts w:ascii="Sylfaen" w:hAnsi="Sylfaen"/>
          <w:sz w:val="24"/>
          <w:szCs w:val="24"/>
          <w:lang w:val="ka-GE"/>
        </w:rPr>
        <w:t>უქცევს იმ წრედს, რომელშიც მომხმარებელია</w:t>
      </w:r>
      <w:r w:rsidR="00B1663B">
        <w:rPr>
          <w:rFonts w:ascii="Sylfaen" w:hAnsi="Sylfaen"/>
          <w:sz w:val="24"/>
          <w:szCs w:val="24"/>
          <w:lang w:val="ka-GE"/>
        </w:rPr>
        <w:t xml:space="preserve"> და პირდაპირ მასაზე წავა.</w:t>
      </w:r>
      <w:r w:rsidRPr="001B5DAF">
        <w:rPr>
          <w:rFonts w:ascii="Sylfaen" w:hAnsi="Sylfaen"/>
          <w:sz w:val="24"/>
          <w:szCs w:val="24"/>
          <w:lang w:val="ka-GE"/>
        </w:rPr>
        <w:t xml:space="preserve"> </w:t>
      </w:r>
    </w:p>
    <w:p w:rsidR="0058740D" w:rsidRPr="0058740D" w:rsidRDefault="0058740D" w:rsidP="00B1663B">
      <w:pPr>
        <w:spacing w:after="0" w:line="312" w:lineRule="auto"/>
        <w:ind w:firstLine="708"/>
        <w:jc w:val="both"/>
        <w:rPr>
          <w:rFonts w:ascii="Sylfaen" w:hAnsi="Sylfaen"/>
          <w:sz w:val="24"/>
          <w:szCs w:val="24"/>
          <w:lang w:val="ka-GE"/>
        </w:rPr>
      </w:pPr>
      <w:r>
        <w:rPr>
          <w:rFonts w:ascii="Sylfaen" w:hAnsi="Sylfaen"/>
          <w:sz w:val="24"/>
          <w:szCs w:val="24"/>
          <w:lang w:val="ka-GE"/>
        </w:rPr>
        <w:t xml:space="preserve">კვებაზე (ძაბვის მხარეს) წრედის დამოკლება </w:t>
      </w:r>
      <w:r w:rsidR="00F57DA8">
        <w:rPr>
          <w:rFonts w:ascii="Sylfaen" w:hAnsi="Sylfaen"/>
          <w:sz w:val="24"/>
          <w:szCs w:val="24"/>
          <w:lang w:val="ka-GE"/>
        </w:rPr>
        <w:t xml:space="preserve">იწვევს დამცველის გადაწვას და წრედის გათიშვას. ამისაგან განსხავავებით, მასაზე დამოკლებისას დამცველი არ იწვის, </w:t>
      </w:r>
      <w:r w:rsidR="00CA734D">
        <w:rPr>
          <w:rFonts w:ascii="Sylfaen" w:hAnsi="Sylfaen"/>
          <w:sz w:val="24"/>
          <w:szCs w:val="24"/>
          <w:lang w:val="ka-GE"/>
        </w:rPr>
        <w:t xml:space="preserve">თუმცა </w:t>
      </w:r>
      <w:r w:rsidR="00F57DA8">
        <w:rPr>
          <w:rFonts w:ascii="Sylfaen" w:hAnsi="Sylfaen"/>
          <w:sz w:val="24"/>
          <w:szCs w:val="24"/>
          <w:lang w:val="ka-GE"/>
        </w:rPr>
        <w:t>დენი გვერდს უქცევს  მასის მხარის ჩამრთველს და წრედი მუდმივად ძაბვის ქვეშ რჩება.</w:t>
      </w:r>
    </w:p>
    <w:p w:rsidR="00E62D2B" w:rsidRDefault="001F698B" w:rsidP="00D322D8">
      <w:pPr>
        <w:spacing w:after="120" w:line="312" w:lineRule="auto"/>
        <w:jc w:val="both"/>
        <w:rPr>
          <w:rFonts w:ascii="Sylfaen" w:hAnsi="Sylfaen"/>
          <w:sz w:val="24"/>
          <w:szCs w:val="24"/>
          <w:lang w:val="ka-GE"/>
        </w:rPr>
      </w:pPr>
      <w:r>
        <w:rPr>
          <w:rFonts w:ascii="Sylfaen" w:hAnsi="Sylfaen"/>
          <w:sz w:val="24"/>
          <w:szCs w:val="24"/>
          <w:lang w:val="ka-GE"/>
        </w:rPr>
        <w:t xml:space="preserve">            ავტომობილებზე ელექტრული წრედი ოდითგანვე გამოიყენება, ელექტრო</w:t>
      </w:r>
      <w:r w:rsidRPr="009F6C76">
        <w:rPr>
          <w:rFonts w:ascii="Sylfaen" w:hAnsi="Sylfaen"/>
          <w:sz w:val="24"/>
          <w:szCs w:val="24"/>
          <w:lang w:val="ka-GE"/>
        </w:rPr>
        <w:t>ნული</w:t>
      </w:r>
      <w:r>
        <w:rPr>
          <w:rFonts w:ascii="Sylfaen" w:hAnsi="Sylfaen"/>
          <w:sz w:val="24"/>
          <w:szCs w:val="24"/>
          <w:lang w:val="ka-GE"/>
        </w:rPr>
        <w:t xml:space="preserve"> წრედების ისტორია  კი სულ </w:t>
      </w:r>
      <w:r w:rsidR="00CA734D">
        <w:rPr>
          <w:rFonts w:ascii="Sylfaen" w:hAnsi="Sylfaen"/>
          <w:sz w:val="24"/>
          <w:szCs w:val="24"/>
          <w:lang w:val="ka-GE"/>
        </w:rPr>
        <w:t>სამიოდ</w:t>
      </w:r>
      <w:r>
        <w:rPr>
          <w:rFonts w:ascii="Sylfaen" w:hAnsi="Sylfaen"/>
          <w:sz w:val="24"/>
          <w:szCs w:val="24"/>
          <w:lang w:val="ka-GE"/>
        </w:rPr>
        <w:t xml:space="preserve">ე </w:t>
      </w:r>
      <w:r w:rsidR="00CA734D">
        <w:rPr>
          <w:rFonts w:ascii="Sylfaen" w:hAnsi="Sylfaen"/>
          <w:sz w:val="24"/>
          <w:szCs w:val="24"/>
          <w:lang w:val="ka-GE"/>
        </w:rPr>
        <w:t xml:space="preserve">ათულ </w:t>
      </w:r>
      <w:r>
        <w:rPr>
          <w:rFonts w:ascii="Sylfaen" w:hAnsi="Sylfaen"/>
          <w:sz w:val="24"/>
          <w:szCs w:val="24"/>
          <w:lang w:val="ka-GE"/>
        </w:rPr>
        <w:t xml:space="preserve">წელს ითვლის. ამჟამად ეს ორი წრედი სულ უფრო უახლოვდება ერთმანეთს  და ავტომობილის ბევრი ტრადიციული ელექტრული წრედი  ელექტრონული წრედის ფუნქციებს იძენს  </w:t>
      </w:r>
      <w:r w:rsidR="00CA734D">
        <w:rPr>
          <w:rFonts w:ascii="Sylfaen" w:hAnsi="Sylfaen"/>
          <w:sz w:val="24"/>
          <w:szCs w:val="24"/>
          <w:lang w:val="ka-GE"/>
        </w:rPr>
        <w:t>(</w:t>
      </w:r>
      <w:r>
        <w:rPr>
          <w:rFonts w:ascii="Sylfaen" w:hAnsi="Sylfaen"/>
          <w:sz w:val="24"/>
          <w:szCs w:val="24"/>
          <w:lang w:val="ka-GE"/>
        </w:rPr>
        <w:t>მაგ., თანამედროვე  ავტომობილის სალონის   განათების სისტემა</w:t>
      </w:r>
      <w:r w:rsidR="00112AD6">
        <w:rPr>
          <w:rFonts w:ascii="Sylfaen" w:hAnsi="Sylfaen"/>
          <w:sz w:val="24"/>
          <w:szCs w:val="24"/>
          <w:lang w:val="ka-GE"/>
        </w:rPr>
        <w:t xml:space="preserve"> უკვე</w:t>
      </w:r>
      <w:r>
        <w:rPr>
          <w:rFonts w:ascii="Sylfaen" w:hAnsi="Sylfaen"/>
          <w:sz w:val="24"/>
          <w:szCs w:val="24"/>
          <w:lang w:val="ka-GE"/>
        </w:rPr>
        <w:t xml:space="preserve"> ელექტრონულ ხელსაწყოებს შეიცავს და კომპიუტერით იმართება</w:t>
      </w:r>
      <w:r w:rsidR="00CA734D">
        <w:rPr>
          <w:rFonts w:ascii="Sylfaen" w:hAnsi="Sylfaen"/>
          <w:sz w:val="24"/>
          <w:szCs w:val="24"/>
          <w:lang w:val="ka-GE"/>
        </w:rPr>
        <w:t>)</w:t>
      </w:r>
      <w:r>
        <w:rPr>
          <w:rFonts w:ascii="Sylfaen" w:hAnsi="Sylfaen"/>
          <w:sz w:val="24"/>
          <w:szCs w:val="24"/>
          <w:lang w:val="ka-GE"/>
        </w:rPr>
        <w:t xml:space="preserve">. ამრიგად, ბევრი </w:t>
      </w:r>
      <w:r>
        <w:rPr>
          <w:rFonts w:ascii="Sylfaen" w:hAnsi="Sylfaen"/>
          <w:sz w:val="24"/>
          <w:szCs w:val="24"/>
          <w:lang w:val="ka-GE"/>
        </w:rPr>
        <w:lastRenderedPageBreak/>
        <w:t xml:space="preserve">ელექტრული თუ ელექტრონული ხელსაწყო ორივე სახის წრედისათვის საერთო გახდა. მაგალითად შეიძლება მოვიტანოთ </w:t>
      </w:r>
      <w:r w:rsidRPr="00E62D2B">
        <w:rPr>
          <w:rFonts w:ascii="Sylfaen" w:hAnsi="Sylfaen"/>
          <w:b/>
          <w:i/>
          <w:color w:val="FF0000"/>
          <w:sz w:val="24"/>
          <w:szCs w:val="24"/>
          <w:lang w:val="ka-GE"/>
        </w:rPr>
        <w:t>დამცველი</w:t>
      </w:r>
      <w:r w:rsidRPr="00E62D2B">
        <w:rPr>
          <w:rFonts w:ascii="Sylfaen" w:hAnsi="Sylfaen"/>
          <w:b/>
          <w:sz w:val="24"/>
          <w:szCs w:val="24"/>
          <w:lang w:val="ka-GE"/>
        </w:rPr>
        <w:t>,</w:t>
      </w:r>
      <w:r>
        <w:rPr>
          <w:rFonts w:ascii="Sylfaen" w:hAnsi="Sylfaen"/>
          <w:sz w:val="24"/>
          <w:szCs w:val="24"/>
          <w:lang w:val="ka-GE"/>
        </w:rPr>
        <w:t xml:space="preserve"> ან ნახევარგამტარული ელექტრონული ხელსაწყოები</w:t>
      </w:r>
      <w:r w:rsidR="00112AD6">
        <w:rPr>
          <w:rFonts w:ascii="Sylfaen" w:hAnsi="Sylfaen"/>
          <w:sz w:val="24"/>
          <w:szCs w:val="24"/>
          <w:lang w:val="ka-GE"/>
        </w:rPr>
        <w:t>:</w:t>
      </w:r>
      <w:r>
        <w:rPr>
          <w:rFonts w:ascii="Sylfaen" w:hAnsi="Sylfaen"/>
          <w:sz w:val="24"/>
          <w:szCs w:val="24"/>
          <w:lang w:val="ka-GE"/>
        </w:rPr>
        <w:t xml:space="preserve"> უპირველესად, დიოდები და ტრანზი</w:t>
      </w:r>
      <w:r>
        <w:rPr>
          <w:rFonts w:ascii="Sylfaen" w:hAnsi="Sylfaen"/>
          <w:sz w:val="24"/>
          <w:szCs w:val="24"/>
          <w:lang w:val="en-US"/>
        </w:rPr>
        <w:t>სტორები.</w:t>
      </w:r>
      <w:r w:rsidR="003163AF">
        <w:rPr>
          <w:rFonts w:ascii="Sylfaen" w:hAnsi="Sylfaen"/>
          <w:sz w:val="24"/>
          <w:szCs w:val="24"/>
          <w:lang w:val="ka-GE"/>
        </w:rPr>
        <w:t xml:space="preserve"> </w:t>
      </w:r>
      <w:r w:rsidR="00112AD6">
        <w:rPr>
          <w:rFonts w:ascii="Sylfaen" w:hAnsi="Sylfaen"/>
          <w:sz w:val="24"/>
          <w:szCs w:val="24"/>
          <w:lang w:val="ka-GE"/>
        </w:rPr>
        <w:t xml:space="preserve">ამავე დროს, </w:t>
      </w:r>
      <w:r w:rsidR="00A73F34">
        <w:rPr>
          <w:rFonts w:ascii="Sylfaen" w:hAnsi="Sylfaen"/>
          <w:sz w:val="24"/>
          <w:szCs w:val="24"/>
          <w:lang w:val="ka-GE"/>
        </w:rPr>
        <w:t>ისინი</w:t>
      </w:r>
      <w:r w:rsidR="00B1663B">
        <w:rPr>
          <w:rFonts w:ascii="Sylfaen" w:hAnsi="Sylfaen"/>
          <w:sz w:val="24"/>
          <w:szCs w:val="24"/>
          <w:lang w:val="ka-GE"/>
        </w:rPr>
        <w:t xml:space="preserve"> </w:t>
      </w:r>
      <w:r w:rsidR="00A73F34" w:rsidRPr="00A73F34">
        <w:rPr>
          <w:rFonts w:ascii="Sylfaen" w:hAnsi="Sylfaen"/>
          <w:b/>
          <w:i/>
          <w:color w:val="FF0000"/>
          <w:sz w:val="24"/>
          <w:szCs w:val="24"/>
          <w:lang w:val="en-US"/>
        </w:rPr>
        <w:t>ციფრული,</w:t>
      </w:r>
      <w:r w:rsidR="00B1663B">
        <w:rPr>
          <w:rFonts w:ascii="Sylfaen" w:hAnsi="Sylfaen"/>
          <w:b/>
          <w:i/>
          <w:color w:val="FF0000"/>
          <w:sz w:val="24"/>
          <w:szCs w:val="24"/>
          <w:lang w:val="ka-GE"/>
        </w:rPr>
        <w:t xml:space="preserve"> </w:t>
      </w:r>
      <w:r w:rsidR="00A73F34">
        <w:rPr>
          <w:rFonts w:ascii="Sylfaen" w:hAnsi="Sylfaen"/>
          <w:sz w:val="24"/>
          <w:szCs w:val="24"/>
          <w:lang w:val="en-US"/>
        </w:rPr>
        <w:t xml:space="preserve">ან </w:t>
      </w:r>
      <w:r w:rsidR="00A73F34" w:rsidRPr="00A73F34">
        <w:rPr>
          <w:rFonts w:ascii="Sylfaen" w:hAnsi="Sylfaen"/>
          <w:b/>
          <w:i/>
          <w:color w:val="FF0000"/>
          <w:sz w:val="24"/>
          <w:szCs w:val="24"/>
          <w:lang w:val="en-US"/>
        </w:rPr>
        <w:t>ლოგიკური წრედები</w:t>
      </w:r>
      <w:r w:rsidR="00A73F34" w:rsidRPr="00A73F34">
        <w:rPr>
          <w:rFonts w:ascii="Sylfaen" w:hAnsi="Sylfaen"/>
          <w:b/>
          <w:i/>
          <w:color w:val="FF0000"/>
          <w:sz w:val="24"/>
          <w:szCs w:val="24"/>
          <w:lang w:val="ka-GE"/>
        </w:rPr>
        <w:t>ს</w:t>
      </w:r>
      <w:r w:rsidR="00A73F34">
        <w:rPr>
          <w:rFonts w:ascii="Sylfaen" w:hAnsi="Sylfaen"/>
          <w:sz w:val="24"/>
          <w:szCs w:val="24"/>
          <w:lang w:val="ka-GE"/>
        </w:rPr>
        <w:t xml:space="preserve"> კომპონენტებიც არიან, რაზეც</w:t>
      </w:r>
      <w:r w:rsidR="00A73F34">
        <w:rPr>
          <w:rFonts w:ascii="Sylfaen" w:hAnsi="Sylfaen"/>
          <w:sz w:val="24"/>
          <w:szCs w:val="24"/>
          <w:lang w:val="en-US"/>
        </w:rPr>
        <w:t xml:space="preserve"> ქვემოთ</w:t>
      </w:r>
      <w:r w:rsidR="00B1663B">
        <w:rPr>
          <w:rFonts w:ascii="Sylfaen" w:hAnsi="Sylfaen"/>
          <w:sz w:val="24"/>
          <w:szCs w:val="24"/>
          <w:lang w:val="ka-GE"/>
        </w:rPr>
        <w:t>აც</w:t>
      </w:r>
      <w:r w:rsidR="00A73F34">
        <w:rPr>
          <w:rFonts w:ascii="Sylfaen" w:hAnsi="Sylfaen"/>
          <w:sz w:val="24"/>
          <w:szCs w:val="24"/>
          <w:lang w:val="en-US"/>
        </w:rPr>
        <w:t xml:space="preserve"> ვისაუ</w:t>
      </w:r>
      <w:r w:rsidR="00A73F34">
        <w:rPr>
          <w:rFonts w:ascii="Sylfaen" w:hAnsi="Sylfaen"/>
          <w:sz w:val="24"/>
          <w:szCs w:val="24"/>
          <w:lang w:val="ka-GE"/>
        </w:rPr>
        <w:t>ბრებთ</w:t>
      </w:r>
      <w:r w:rsidR="00B1663B">
        <w:rPr>
          <w:rFonts w:ascii="Sylfaen" w:hAnsi="Sylfaen"/>
          <w:sz w:val="24"/>
          <w:szCs w:val="24"/>
          <w:lang w:val="ka-GE"/>
        </w:rPr>
        <w:t xml:space="preserve"> </w:t>
      </w:r>
      <w:r w:rsidR="00AE7694">
        <w:rPr>
          <w:rFonts w:ascii="Sylfaen" w:hAnsi="Sylfaen"/>
          <w:sz w:val="24"/>
          <w:szCs w:val="24"/>
          <w:lang w:val="ka-GE"/>
        </w:rPr>
        <w:t xml:space="preserve"> (იხ. პარ. 3.2).</w:t>
      </w:r>
    </w:p>
    <w:p w:rsidR="00B1663B" w:rsidRDefault="00B1663B" w:rsidP="00B1663B">
      <w:pPr>
        <w:spacing w:after="0"/>
        <w:rPr>
          <w:rFonts w:ascii="Sylfaen" w:hAnsi="Sylfaen"/>
          <w:sz w:val="24"/>
          <w:szCs w:val="24"/>
          <w:lang w:val="ka-GE"/>
        </w:rPr>
      </w:pPr>
    </w:p>
    <w:p w:rsidR="00497BD3" w:rsidRPr="00641F6C" w:rsidRDefault="00497BD3" w:rsidP="001B2993">
      <w:pPr>
        <w:spacing w:after="0"/>
        <w:jc w:val="center"/>
        <w:rPr>
          <w:rFonts w:ascii="Sylfaen" w:hAnsi="Sylfaen"/>
          <w:b/>
          <w:sz w:val="28"/>
          <w:szCs w:val="28"/>
          <w:lang w:val="ka-GE"/>
        </w:rPr>
      </w:pPr>
      <w:r w:rsidRPr="00641F6C">
        <w:rPr>
          <w:rFonts w:ascii="Sylfaen" w:hAnsi="Sylfaen"/>
          <w:b/>
          <w:sz w:val="28"/>
          <w:szCs w:val="28"/>
          <w:lang w:val="ka-GE"/>
        </w:rPr>
        <w:t xml:space="preserve">2.2 დიოდი </w:t>
      </w:r>
      <w:r w:rsidR="00DE71FC">
        <w:rPr>
          <w:rFonts w:ascii="Sylfaen" w:hAnsi="Sylfaen"/>
          <w:b/>
          <w:sz w:val="28"/>
          <w:szCs w:val="28"/>
          <w:lang w:val="ka-GE"/>
        </w:rPr>
        <w:t>ავტომობილზე</w:t>
      </w:r>
    </w:p>
    <w:p w:rsidR="00497BD3" w:rsidRDefault="00497BD3" w:rsidP="00565A88">
      <w:pPr>
        <w:spacing w:after="0"/>
        <w:jc w:val="both"/>
        <w:rPr>
          <w:rFonts w:ascii="Sylfaen" w:hAnsi="Sylfaen"/>
          <w:sz w:val="24"/>
          <w:szCs w:val="24"/>
          <w:lang w:val="ka-GE"/>
        </w:rPr>
      </w:pPr>
    </w:p>
    <w:p w:rsidR="00CA734D" w:rsidRDefault="00565A88" w:rsidP="00565A88">
      <w:pPr>
        <w:spacing w:after="0"/>
        <w:jc w:val="both"/>
        <w:rPr>
          <w:rFonts w:ascii="Sylfaen" w:hAnsi="Sylfaen"/>
          <w:sz w:val="24"/>
          <w:szCs w:val="24"/>
          <w:lang w:val="ka-GE"/>
        </w:rPr>
      </w:pPr>
      <w:r>
        <w:rPr>
          <w:rFonts w:ascii="Sylfaen" w:hAnsi="Sylfaen"/>
          <w:sz w:val="24"/>
          <w:szCs w:val="24"/>
          <w:lang w:val="ka-GE"/>
        </w:rPr>
        <w:t xml:space="preserve">           დიოდი, როგორც უმარტივესი ნახევარგამტარული ხელსაწყო, ელექტრული წრედის საბაზისო და ეფექტური კომპონენტია. მას თანამედროვე  ავტომობილის ელექტრულ სისტემაშიც მრავალი ფუნქცია აკისრია. აქ მოკლედ განვიხილავთ მისი გამოყენების სამ მაგალითს. </w:t>
      </w:r>
    </w:p>
    <w:p w:rsidR="00565A88" w:rsidRDefault="00B1663B" w:rsidP="00565A88">
      <w:pPr>
        <w:spacing w:after="0"/>
        <w:jc w:val="both"/>
        <w:rPr>
          <w:rFonts w:ascii="Sylfaen" w:hAnsi="Sylfaen"/>
          <w:sz w:val="24"/>
          <w:szCs w:val="24"/>
          <w:lang w:val="ka-GE"/>
        </w:rPr>
      </w:pPr>
      <w:r>
        <w:rPr>
          <w:rFonts w:ascii="Sylfaen" w:hAnsi="Sylfaen"/>
          <w:sz w:val="24"/>
          <w:szCs w:val="24"/>
          <w:lang w:val="ka-GE"/>
        </w:rPr>
        <w:t xml:space="preserve">           საერთ</w:t>
      </w:r>
      <w:r w:rsidR="00497BD3">
        <w:rPr>
          <w:rFonts w:ascii="Sylfaen" w:hAnsi="Sylfaen"/>
          <w:sz w:val="24"/>
          <w:szCs w:val="24"/>
          <w:lang w:val="ka-GE"/>
        </w:rPr>
        <w:t xml:space="preserve">ოდ, როგორც კი საუბარი ჩამოვარდება დიოდის ფუნქციაზე </w:t>
      </w:r>
      <w:r w:rsidR="00CA734D">
        <w:rPr>
          <w:rFonts w:ascii="Sylfaen" w:hAnsi="Sylfaen"/>
          <w:sz w:val="24"/>
          <w:szCs w:val="24"/>
          <w:lang w:val="ka-GE"/>
        </w:rPr>
        <w:t>ავტომობილზე</w:t>
      </w:r>
      <w:r w:rsidR="00497BD3">
        <w:rPr>
          <w:rFonts w:ascii="Sylfaen" w:hAnsi="Sylfaen"/>
          <w:sz w:val="24"/>
          <w:szCs w:val="24"/>
          <w:lang w:val="ka-GE"/>
        </w:rPr>
        <w:t xml:space="preserve">, </w:t>
      </w:r>
      <w:r w:rsidR="00565A88">
        <w:rPr>
          <w:rFonts w:ascii="Sylfaen" w:hAnsi="Sylfaen"/>
          <w:sz w:val="24"/>
          <w:szCs w:val="24"/>
          <w:lang w:val="ka-GE"/>
        </w:rPr>
        <w:t>უპირველეს ყოვლისა</w:t>
      </w:r>
      <w:r w:rsidR="00497BD3">
        <w:rPr>
          <w:rFonts w:ascii="Sylfaen" w:hAnsi="Sylfaen"/>
          <w:sz w:val="24"/>
          <w:szCs w:val="24"/>
          <w:lang w:val="ka-GE"/>
        </w:rPr>
        <w:t xml:space="preserve"> გვახსენდება, რომ სწორედ</w:t>
      </w:r>
      <w:r w:rsidR="00565A88">
        <w:rPr>
          <w:rFonts w:ascii="Sylfaen" w:hAnsi="Sylfaen"/>
          <w:sz w:val="24"/>
          <w:szCs w:val="24"/>
          <w:lang w:val="ka-GE"/>
        </w:rPr>
        <w:t xml:space="preserve"> დიოდები უზრუნველყოფენ გენერატორის მიერ გამომუშავებული სამფაზიანი ცვლადი დენის  გარდაქმნას მუდმივ დენად  (ნახ. 2.5).</w:t>
      </w:r>
    </w:p>
    <w:p w:rsidR="00565A88" w:rsidRDefault="00565A88" w:rsidP="00565A88">
      <w:pPr>
        <w:spacing w:after="0"/>
        <w:jc w:val="both"/>
        <w:rPr>
          <w:rFonts w:ascii="Sylfaen" w:hAnsi="Sylfaen"/>
          <w:sz w:val="24"/>
          <w:szCs w:val="24"/>
          <w:lang w:val="ka-GE"/>
        </w:rPr>
      </w:pPr>
    </w:p>
    <w:p w:rsidR="00565A88" w:rsidRPr="00871174" w:rsidRDefault="00565A88" w:rsidP="00530FEC">
      <w:pPr>
        <w:spacing w:after="0"/>
        <w:jc w:val="center"/>
        <w:rPr>
          <w:rFonts w:ascii="Sylfaen" w:hAnsi="Sylfaen"/>
          <w:sz w:val="24"/>
          <w:szCs w:val="24"/>
          <w:lang w:val="ka-GE"/>
        </w:rPr>
      </w:pPr>
      <w:r>
        <w:rPr>
          <w:rFonts w:ascii="Sylfaen" w:hAnsi="Sylfaen"/>
          <w:noProof/>
          <w:sz w:val="24"/>
          <w:szCs w:val="24"/>
          <w:lang w:val="en-US"/>
        </w:rPr>
        <w:lastRenderedPageBreak/>
        <w:drawing>
          <wp:inline distT="0" distB="0" distL="0" distR="0">
            <wp:extent cx="2629472" cy="1987391"/>
            <wp:effectExtent l="19050" t="0" r="0" b="0"/>
            <wp:docPr id="5" name="Picture 7" descr="სამფაზა დენის გამართვ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მფაზა დენის გამართვა.jpg"/>
                    <pic:cNvPicPr/>
                  </pic:nvPicPr>
                  <pic:blipFill>
                    <a:blip r:embed="rId10" cstate="print"/>
                    <a:stretch>
                      <a:fillRect/>
                    </a:stretch>
                  </pic:blipFill>
                  <pic:spPr>
                    <a:xfrm>
                      <a:off x="0" y="0"/>
                      <a:ext cx="2629472" cy="1987391"/>
                    </a:xfrm>
                    <a:prstGeom prst="rect">
                      <a:avLst/>
                    </a:prstGeom>
                  </pic:spPr>
                </pic:pic>
              </a:graphicData>
            </a:graphic>
          </wp:inline>
        </w:drawing>
      </w:r>
      <w:r>
        <w:rPr>
          <w:rFonts w:ascii="Sylfaen" w:hAnsi="Sylfaen"/>
          <w:noProof/>
          <w:sz w:val="24"/>
          <w:szCs w:val="24"/>
          <w:lang w:val="en-US"/>
        </w:rPr>
        <w:drawing>
          <wp:inline distT="0" distB="0" distL="0" distR="0">
            <wp:extent cx="3177905" cy="1358000"/>
            <wp:effectExtent l="19050" t="0" r="3445" b="0"/>
            <wp:docPr id="9" name="Picture 12" descr="გამართული დენის ოსცილოგრამ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ამართული დენის ოსცილოგრამა.png"/>
                    <pic:cNvPicPr/>
                  </pic:nvPicPr>
                  <pic:blipFill>
                    <a:blip r:embed="rId11" cstate="print"/>
                    <a:stretch>
                      <a:fillRect/>
                    </a:stretch>
                  </pic:blipFill>
                  <pic:spPr>
                    <a:xfrm>
                      <a:off x="0" y="0"/>
                      <a:ext cx="3177905" cy="1358000"/>
                    </a:xfrm>
                    <a:prstGeom prst="rect">
                      <a:avLst/>
                    </a:prstGeom>
                  </pic:spPr>
                </pic:pic>
              </a:graphicData>
            </a:graphic>
          </wp:inline>
        </w:drawing>
      </w:r>
    </w:p>
    <w:p w:rsidR="00565A88" w:rsidRDefault="00565A88" w:rsidP="003163AF">
      <w:pPr>
        <w:spacing w:after="0"/>
        <w:jc w:val="center"/>
        <w:rPr>
          <w:rFonts w:ascii="Sylfaen" w:hAnsi="Sylfaen"/>
          <w:i/>
          <w:sz w:val="24"/>
          <w:szCs w:val="24"/>
          <w:lang w:val="ka-GE"/>
        </w:rPr>
      </w:pPr>
      <w:r w:rsidRPr="00530FEC">
        <w:rPr>
          <w:rFonts w:ascii="Sylfaen" w:hAnsi="Sylfaen"/>
          <w:i/>
          <w:sz w:val="24"/>
          <w:szCs w:val="24"/>
          <w:lang w:val="ka-GE"/>
        </w:rPr>
        <w:t>ნახ. 2.5 დიოდების ხიდის მეშვეობით სამფაზიანი ცვლადი დენის მუდმივ დენად გარდაქმნის სქემა</w:t>
      </w:r>
      <w:r w:rsidR="000A2248" w:rsidRPr="00530FEC">
        <w:rPr>
          <w:rFonts w:ascii="Sylfaen" w:hAnsi="Sylfaen"/>
          <w:i/>
          <w:sz w:val="24"/>
          <w:szCs w:val="24"/>
          <w:lang w:val="ka-GE"/>
        </w:rPr>
        <w:t xml:space="preserve"> და</w:t>
      </w:r>
      <w:r w:rsidR="00B1663B">
        <w:rPr>
          <w:rFonts w:ascii="Sylfaen" w:hAnsi="Sylfaen"/>
          <w:i/>
          <w:sz w:val="24"/>
          <w:szCs w:val="24"/>
          <w:lang w:val="ka-GE"/>
        </w:rPr>
        <w:t xml:space="preserve"> </w:t>
      </w:r>
      <w:r w:rsidR="00AD064B" w:rsidRPr="00530FEC">
        <w:rPr>
          <w:rFonts w:ascii="Sylfaen" w:hAnsi="Sylfaen"/>
          <w:i/>
          <w:sz w:val="24"/>
          <w:szCs w:val="24"/>
          <w:lang w:val="ka-GE"/>
        </w:rPr>
        <w:t xml:space="preserve">ამ </w:t>
      </w:r>
      <w:r w:rsidRPr="00530FEC">
        <w:rPr>
          <w:rFonts w:ascii="Sylfaen" w:hAnsi="Sylfaen"/>
          <w:i/>
          <w:sz w:val="24"/>
          <w:szCs w:val="24"/>
          <w:lang w:val="ka-GE"/>
        </w:rPr>
        <w:t xml:space="preserve">გარდაქმნით მიღებული </w:t>
      </w:r>
      <w:r w:rsidR="003115C8">
        <w:rPr>
          <w:rFonts w:ascii="Sylfaen" w:hAnsi="Sylfaen"/>
          <w:i/>
          <w:sz w:val="24"/>
          <w:szCs w:val="24"/>
          <w:lang w:val="ka-GE"/>
        </w:rPr>
        <w:t xml:space="preserve">   </w:t>
      </w:r>
      <w:r w:rsidRPr="00530FEC">
        <w:rPr>
          <w:rFonts w:ascii="Sylfaen" w:hAnsi="Sylfaen"/>
          <w:i/>
          <w:sz w:val="24"/>
          <w:szCs w:val="24"/>
          <w:lang w:val="ka-GE"/>
        </w:rPr>
        <w:t>მუდმივი დენის ოსცილოგრამა</w:t>
      </w:r>
    </w:p>
    <w:p w:rsidR="00B1663B" w:rsidRPr="00530FEC" w:rsidRDefault="00B1663B" w:rsidP="002D68BA">
      <w:pPr>
        <w:spacing w:after="0"/>
        <w:jc w:val="both"/>
        <w:rPr>
          <w:rFonts w:ascii="Sylfaen" w:hAnsi="Sylfaen"/>
          <w:i/>
          <w:sz w:val="24"/>
          <w:szCs w:val="24"/>
          <w:lang w:val="ka-GE"/>
        </w:rPr>
      </w:pPr>
    </w:p>
    <w:p w:rsidR="00565A88" w:rsidRDefault="00565A88" w:rsidP="00565A88">
      <w:pPr>
        <w:spacing w:after="0"/>
        <w:jc w:val="both"/>
        <w:rPr>
          <w:rFonts w:ascii="Sylfaen" w:hAnsi="Sylfaen"/>
          <w:sz w:val="24"/>
          <w:szCs w:val="24"/>
          <w:lang w:val="ka-GE"/>
        </w:rPr>
      </w:pPr>
      <w:r>
        <w:rPr>
          <w:rFonts w:ascii="Sylfaen" w:hAnsi="Sylfaen"/>
          <w:sz w:val="24"/>
          <w:szCs w:val="24"/>
          <w:lang w:val="ka-GE"/>
        </w:rPr>
        <w:t xml:space="preserve">           ავტომობილის ელექტრულ წრედში დიოდების კიდევ ერთი გავრცელებული ფუნქციაა დენის გზის რეგულირება დატვირთვის საერთო ელემენტის მქონე წრედებში. ამის მაგალითია </w:t>
      </w:r>
      <w:r w:rsidRPr="008C43C0">
        <w:rPr>
          <w:rFonts w:ascii="Sylfaen" w:hAnsi="Sylfaen"/>
          <w:b/>
          <w:i/>
          <w:color w:val="FF0000"/>
          <w:sz w:val="24"/>
          <w:szCs w:val="24"/>
          <w:lang w:val="ka-GE"/>
        </w:rPr>
        <w:t>უსაფრთხოების ავტომატური ღვედების</w:t>
      </w:r>
      <w:r w:rsidR="00B1663B">
        <w:rPr>
          <w:rFonts w:ascii="Sylfaen" w:hAnsi="Sylfaen"/>
          <w:b/>
          <w:i/>
          <w:color w:val="FF0000"/>
          <w:sz w:val="24"/>
          <w:szCs w:val="24"/>
          <w:lang w:val="ka-GE"/>
        </w:rPr>
        <w:t xml:space="preserve">  </w:t>
      </w:r>
      <w:r>
        <w:rPr>
          <w:rFonts w:ascii="Sylfaen" w:hAnsi="Sylfaen"/>
          <w:sz w:val="24"/>
          <w:szCs w:val="24"/>
          <w:lang w:val="ka-GE"/>
        </w:rPr>
        <w:t xml:space="preserve">მართვის </w:t>
      </w:r>
      <w:r w:rsidR="00B1663B">
        <w:rPr>
          <w:rFonts w:ascii="Sylfaen" w:hAnsi="Sylfaen"/>
          <w:sz w:val="24"/>
          <w:szCs w:val="24"/>
          <w:lang w:val="ka-GE"/>
        </w:rPr>
        <w:t xml:space="preserve"> </w:t>
      </w:r>
      <w:r>
        <w:rPr>
          <w:rFonts w:ascii="Sylfaen" w:hAnsi="Sylfaen"/>
          <w:sz w:val="24"/>
          <w:szCs w:val="24"/>
          <w:lang w:val="ka-GE"/>
        </w:rPr>
        <w:t xml:space="preserve">მოდულის </w:t>
      </w:r>
      <w:r w:rsidR="00B1663B">
        <w:rPr>
          <w:rFonts w:ascii="Sylfaen" w:hAnsi="Sylfaen"/>
          <w:sz w:val="24"/>
          <w:szCs w:val="24"/>
          <w:lang w:val="ka-GE"/>
        </w:rPr>
        <w:t xml:space="preserve"> </w:t>
      </w:r>
      <w:r>
        <w:rPr>
          <w:rFonts w:ascii="Sylfaen" w:hAnsi="Sylfaen"/>
          <w:sz w:val="24"/>
          <w:szCs w:val="24"/>
          <w:lang w:val="ka-GE"/>
        </w:rPr>
        <w:t xml:space="preserve">წრედი </w:t>
      </w:r>
      <w:r w:rsidR="00B1663B">
        <w:rPr>
          <w:rFonts w:ascii="Sylfaen" w:hAnsi="Sylfaen"/>
          <w:sz w:val="24"/>
          <w:szCs w:val="24"/>
          <w:lang w:val="ka-GE"/>
        </w:rPr>
        <w:t xml:space="preserve"> </w:t>
      </w:r>
      <w:r>
        <w:rPr>
          <w:rFonts w:ascii="Sylfaen" w:hAnsi="Sylfaen"/>
          <w:sz w:val="24"/>
          <w:szCs w:val="24"/>
          <w:lang w:val="ka-GE"/>
        </w:rPr>
        <w:t>(იხ. ნახ. 2.6).</w:t>
      </w:r>
    </w:p>
    <w:p w:rsidR="00565A88" w:rsidRDefault="00565A88" w:rsidP="00530FEC">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2816352" cy="3118104"/>
            <wp:effectExtent l="19050" t="0" r="3048" b="0"/>
            <wp:docPr id="10" name="Picture 14" descr="ჩამრთველ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ჩამრთველი.jpg"/>
                    <pic:cNvPicPr/>
                  </pic:nvPicPr>
                  <pic:blipFill>
                    <a:blip r:embed="rId12" cstate="print"/>
                    <a:stretch>
                      <a:fillRect/>
                    </a:stretch>
                  </pic:blipFill>
                  <pic:spPr>
                    <a:xfrm>
                      <a:off x="0" y="0"/>
                      <a:ext cx="2816352" cy="3118104"/>
                    </a:xfrm>
                    <a:prstGeom prst="rect">
                      <a:avLst/>
                    </a:prstGeom>
                  </pic:spPr>
                </pic:pic>
              </a:graphicData>
            </a:graphic>
          </wp:inline>
        </w:drawing>
      </w:r>
    </w:p>
    <w:p w:rsidR="00565A88" w:rsidRDefault="00565A88" w:rsidP="00530FEC">
      <w:pPr>
        <w:spacing w:after="0"/>
        <w:jc w:val="center"/>
        <w:rPr>
          <w:rFonts w:ascii="Sylfaen" w:hAnsi="Sylfaen"/>
          <w:i/>
          <w:noProof/>
          <w:sz w:val="24"/>
          <w:szCs w:val="24"/>
          <w:lang w:val="ka-GE" w:eastAsia="ru-RU"/>
        </w:rPr>
      </w:pPr>
      <w:r w:rsidRPr="00530FEC">
        <w:rPr>
          <w:rFonts w:ascii="Sylfaen" w:hAnsi="Sylfaen"/>
          <w:i/>
          <w:noProof/>
          <w:sz w:val="24"/>
          <w:szCs w:val="24"/>
          <w:lang w:val="ka-GE" w:eastAsia="ru-RU"/>
        </w:rPr>
        <w:t>ნახ. 2.6 სასიგნალო ნათურის „Dor Ajar“ („კარი ღიაა“) მართვის წრედის სქემა</w:t>
      </w:r>
    </w:p>
    <w:p w:rsidR="00CA734D" w:rsidRPr="00530FEC" w:rsidRDefault="00CA734D" w:rsidP="00530FEC">
      <w:pPr>
        <w:spacing w:after="0"/>
        <w:jc w:val="center"/>
        <w:rPr>
          <w:rFonts w:ascii="Sylfaen" w:hAnsi="Sylfaen"/>
          <w:i/>
          <w:noProof/>
          <w:sz w:val="24"/>
          <w:szCs w:val="24"/>
          <w:lang w:val="ka-GE" w:eastAsia="ru-RU"/>
        </w:rPr>
      </w:pPr>
    </w:p>
    <w:p w:rsidR="00565A88" w:rsidRDefault="00565A88" w:rsidP="00565A8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მძღოლის, ასევე წინა მგზავრის კარებებში ჩაყენებული ჩამრთველები კარის  გაღებისას  სასიგნალო  ნათურის  წრედს ამასებენ, რის შედეგადაც ნათურა ინთება. ამავე დროს, სიგნალი მისდის უსაფრთხოების ავტომატური ღვედების მართვის მოდულს, რომელიც იწყებს</w:t>
      </w:r>
      <w:r w:rsidR="003115C8">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3115C8">
        <w:rPr>
          <w:rFonts w:ascii="Sylfaen" w:hAnsi="Sylfaen"/>
          <w:noProof/>
          <w:sz w:val="24"/>
          <w:szCs w:val="24"/>
          <w:lang w:val="ka-GE" w:eastAsia="ru-RU"/>
        </w:rPr>
        <w:t>ღვედ</w:t>
      </w:r>
      <w:r>
        <w:rPr>
          <w:rFonts w:ascii="Sylfaen" w:hAnsi="Sylfaen"/>
          <w:noProof/>
          <w:sz w:val="24"/>
          <w:szCs w:val="24"/>
          <w:lang w:val="ka-GE" w:eastAsia="ru-RU"/>
        </w:rPr>
        <w:t>ის ავტომატურ შეკეცვას. წრედში რომ დიოდები არ  იყვნენ ჩართულნი (იხ. სქემა), ერთ-ერთი კარის გაღებისას ავტომატური ღვედების მართვის მოდულს</w:t>
      </w:r>
      <w:r w:rsidR="00AD064B">
        <w:rPr>
          <w:rFonts w:ascii="Sylfaen" w:hAnsi="Sylfaen"/>
          <w:noProof/>
          <w:sz w:val="24"/>
          <w:szCs w:val="24"/>
          <w:lang w:val="ka-GE" w:eastAsia="ru-RU"/>
        </w:rPr>
        <w:t>,</w:t>
      </w:r>
      <w:r>
        <w:rPr>
          <w:rFonts w:ascii="Sylfaen" w:hAnsi="Sylfaen"/>
          <w:noProof/>
          <w:sz w:val="24"/>
          <w:szCs w:val="24"/>
          <w:lang w:val="ka-GE" w:eastAsia="ru-RU"/>
        </w:rPr>
        <w:t xml:space="preserve"> </w:t>
      </w:r>
      <w:r w:rsidR="00154486">
        <w:rPr>
          <w:rFonts w:ascii="Sylfaen" w:hAnsi="Sylfaen"/>
          <w:noProof/>
          <w:sz w:val="24"/>
          <w:szCs w:val="24"/>
          <w:lang w:val="ka-GE" w:eastAsia="ru-RU"/>
        </w:rPr>
        <w:t xml:space="preserve">რადგან თვითონაც დამასებულია, </w:t>
      </w:r>
      <w:r>
        <w:rPr>
          <w:rFonts w:ascii="Sylfaen" w:hAnsi="Sylfaen"/>
          <w:noProof/>
          <w:sz w:val="24"/>
          <w:szCs w:val="24"/>
          <w:lang w:val="ka-GE" w:eastAsia="ru-RU"/>
        </w:rPr>
        <w:t>მასის გავლით შეიძლება ორი სიგნალი მიუვიდეს და მან</w:t>
      </w:r>
      <w:r w:rsidR="002D68BA">
        <w:rPr>
          <w:rFonts w:ascii="Sylfaen" w:hAnsi="Sylfaen"/>
          <w:noProof/>
          <w:sz w:val="24"/>
          <w:szCs w:val="24"/>
          <w:lang w:val="ka-GE" w:eastAsia="ru-RU"/>
        </w:rPr>
        <w:t xml:space="preserve">აც </w:t>
      </w:r>
      <w:r>
        <w:rPr>
          <w:rFonts w:ascii="Sylfaen" w:hAnsi="Sylfaen"/>
          <w:noProof/>
          <w:sz w:val="24"/>
          <w:szCs w:val="24"/>
          <w:lang w:val="ka-GE" w:eastAsia="ru-RU"/>
        </w:rPr>
        <w:t xml:space="preserve"> „იფიქროს“,  რომ გაიღო ორივე კარი</w:t>
      </w:r>
      <w:r w:rsidR="003115C8">
        <w:rPr>
          <w:rFonts w:ascii="Sylfaen" w:hAnsi="Sylfaen"/>
          <w:noProof/>
          <w:sz w:val="24"/>
          <w:szCs w:val="24"/>
          <w:lang w:val="ka-GE" w:eastAsia="ru-RU"/>
        </w:rPr>
        <w:t xml:space="preserve"> და ორივე ღვედი  შეკეცოს.</w:t>
      </w:r>
      <w:r>
        <w:rPr>
          <w:rFonts w:ascii="Sylfaen" w:hAnsi="Sylfaen"/>
          <w:noProof/>
          <w:sz w:val="24"/>
          <w:szCs w:val="24"/>
          <w:lang w:val="ka-GE" w:eastAsia="ru-RU"/>
        </w:rPr>
        <w:t xml:space="preserve"> </w:t>
      </w:r>
    </w:p>
    <w:p w:rsidR="00565A88" w:rsidRDefault="00565A88" w:rsidP="00565A8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ავტომობილის ელექტროსისტემაში დიოდს თავისებური „ფილტრის“, ანუ ძაბვის არასასურველი იმპულსების ჩამხშობის ფუნქციაც აკისრია. კერძოდ, ასეთია მისი როლი </w:t>
      </w:r>
      <w:r w:rsidRPr="00860785">
        <w:rPr>
          <w:rFonts w:ascii="Sylfaen" w:hAnsi="Sylfaen"/>
          <w:b/>
          <w:i/>
          <w:noProof/>
          <w:color w:val="FF0000"/>
          <w:sz w:val="24"/>
          <w:szCs w:val="24"/>
          <w:lang w:val="ka-GE" w:eastAsia="ru-RU"/>
        </w:rPr>
        <w:t>ინდივიდუალური ანთების სისტემაში,</w:t>
      </w:r>
      <w:r>
        <w:rPr>
          <w:rFonts w:ascii="Sylfaen" w:hAnsi="Sylfaen"/>
          <w:noProof/>
          <w:sz w:val="24"/>
          <w:szCs w:val="24"/>
          <w:lang w:val="ka-GE" w:eastAsia="ru-RU"/>
        </w:rPr>
        <w:t xml:space="preserve"> რომელშიც ერთი ანთების  კოჭის ნაცვლად ყოველ ცილინდრს საკუთარი ანთების კოჭა გააჩნია (იხ. ნახ. 2.7).</w:t>
      </w:r>
    </w:p>
    <w:p w:rsidR="00565A88" w:rsidRDefault="00565A88" w:rsidP="00530FEC">
      <w:pPr>
        <w:spacing w:after="0"/>
        <w:jc w:val="center"/>
        <w:rPr>
          <w:rFonts w:ascii="Sylfaen" w:hAnsi="Sylfaen"/>
          <w:sz w:val="24"/>
          <w:szCs w:val="24"/>
          <w:lang w:val="ka-GE"/>
        </w:rPr>
      </w:pPr>
      <w:r w:rsidRPr="00FD6780">
        <w:rPr>
          <w:rFonts w:ascii="Sylfaen" w:hAnsi="Sylfaen"/>
          <w:noProof/>
          <w:sz w:val="24"/>
          <w:szCs w:val="24"/>
          <w:lang w:val="en-US"/>
        </w:rPr>
        <w:lastRenderedPageBreak/>
        <w:drawing>
          <wp:inline distT="0" distB="0" distL="0" distR="0">
            <wp:extent cx="883158" cy="1476756"/>
            <wp:effectExtent l="19050" t="0" r="0" b="0"/>
            <wp:docPr id="11" name="Picture 98" descr="9-ign_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ign_ind.jpg"/>
                    <pic:cNvPicPr/>
                  </pic:nvPicPr>
                  <pic:blipFill>
                    <a:blip r:embed="rId13" cstate="print"/>
                    <a:stretch>
                      <a:fillRect/>
                    </a:stretch>
                  </pic:blipFill>
                  <pic:spPr>
                    <a:xfrm>
                      <a:off x="0" y="0"/>
                      <a:ext cx="883158" cy="1476756"/>
                    </a:xfrm>
                    <a:prstGeom prst="rect">
                      <a:avLst/>
                    </a:prstGeom>
                  </pic:spPr>
                </pic:pic>
              </a:graphicData>
            </a:graphic>
          </wp:inline>
        </w:drawing>
      </w:r>
      <w:r w:rsidR="00154486">
        <w:rPr>
          <w:rFonts w:ascii="Sylfaen" w:hAnsi="Sylfaen"/>
          <w:noProof/>
          <w:sz w:val="24"/>
          <w:szCs w:val="24"/>
          <w:lang w:val="ka-GE" w:eastAsia="ru-RU"/>
        </w:rPr>
        <w:t xml:space="preserve">          </w:t>
      </w:r>
      <w:r w:rsidRPr="00811B7D">
        <w:rPr>
          <w:rFonts w:ascii="Sylfaen" w:hAnsi="Sylfaen"/>
          <w:noProof/>
          <w:sz w:val="24"/>
          <w:szCs w:val="24"/>
          <w:lang w:val="en-US"/>
        </w:rPr>
        <w:drawing>
          <wp:inline distT="0" distB="0" distL="0" distR="0">
            <wp:extent cx="2147888" cy="1476185"/>
            <wp:effectExtent l="19050" t="0" r="4762" b="0"/>
            <wp:docPr id="12" name="Picture 100" descr="000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687.jpg"/>
                    <pic:cNvPicPr/>
                  </pic:nvPicPr>
                  <pic:blipFill>
                    <a:blip r:embed="rId14" cstate="print"/>
                    <a:stretch>
                      <a:fillRect/>
                    </a:stretch>
                  </pic:blipFill>
                  <pic:spPr>
                    <a:xfrm>
                      <a:off x="0" y="0"/>
                      <a:ext cx="2147888" cy="1476185"/>
                    </a:xfrm>
                    <a:prstGeom prst="rect">
                      <a:avLst/>
                    </a:prstGeom>
                  </pic:spPr>
                </pic:pic>
              </a:graphicData>
            </a:graphic>
          </wp:inline>
        </w:drawing>
      </w:r>
    </w:p>
    <w:p w:rsidR="00565A88" w:rsidRPr="00530FEC" w:rsidRDefault="00565A88" w:rsidP="008B5F84">
      <w:pPr>
        <w:spacing w:after="0"/>
        <w:jc w:val="center"/>
        <w:rPr>
          <w:rFonts w:ascii="Sylfaen" w:hAnsi="Sylfaen"/>
          <w:i/>
          <w:sz w:val="24"/>
          <w:szCs w:val="24"/>
          <w:lang w:val="ka-GE"/>
        </w:rPr>
      </w:pPr>
      <w:r w:rsidRPr="00530FEC">
        <w:rPr>
          <w:rFonts w:ascii="Sylfaen" w:hAnsi="Sylfaen"/>
          <w:i/>
          <w:sz w:val="24"/>
          <w:szCs w:val="24"/>
          <w:lang w:val="ka-GE"/>
        </w:rPr>
        <w:t>ნახ. 2.7 მარცხნივ - ინდივიდუალური ანთების კოჭა ანთების</w:t>
      </w:r>
      <w:r w:rsidR="00CA734D">
        <w:rPr>
          <w:rFonts w:ascii="Sylfaen" w:hAnsi="Sylfaen"/>
          <w:i/>
          <w:sz w:val="24"/>
          <w:szCs w:val="24"/>
          <w:lang w:val="ka-GE"/>
        </w:rPr>
        <w:t xml:space="preserve"> სანთლი-თურთ</w:t>
      </w:r>
      <w:r w:rsidR="00154486">
        <w:rPr>
          <w:rFonts w:ascii="Sylfaen" w:hAnsi="Sylfaen"/>
          <w:i/>
          <w:sz w:val="24"/>
          <w:szCs w:val="24"/>
          <w:lang w:val="ka-GE"/>
        </w:rPr>
        <w:t>;</w:t>
      </w:r>
      <w:r w:rsidR="00CA734D">
        <w:rPr>
          <w:rFonts w:ascii="Sylfaen" w:hAnsi="Sylfaen"/>
          <w:i/>
          <w:sz w:val="24"/>
          <w:szCs w:val="24"/>
          <w:lang w:val="ka-GE"/>
        </w:rPr>
        <w:t xml:space="preserve"> </w:t>
      </w:r>
      <w:r w:rsidRPr="00530FEC">
        <w:rPr>
          <w:rFonts w:ascii="Sylfaen" w:hAnsi="Sylfaen"/>
          <w:i/>
          <w:sz w:val="24"/>
          <w:szCs w:val="24"/>
          <w:lang w:val="ka-GE"/>
        </w:rPr>
        <w:t xml:space="preserve"> მარჯვნივ - ინდივიდუალური ანთების კოჭის ელექტრული წრედის სქემა: 1, 4 - ანთების წრედის დიაგნოსტირებისას ოსცილოსკოპის მიერთების წერტილები; 2, 3 - შესაბამისად, ანთების კოჭის პირველადი და მეორადი ხვიები და მათ წრედებთან ოსცილოსკოპის მიერთების წერტილები; 5-აკუმულატორების ბატარეა; 6-ანთების ჩამრთველი; 7-ანთების კოჭა მთლიანობაში; 8-ანთების სანთელი; 9-დრაივერი (ტრანზისტორული ჩამრთველი); ECU-</w:t>
      </w:r>
      <w:r w:rsidR="009D6243" w:rsidRPr="00530FEC">
        <w:rPr>
          <w:rFonts w:ascii="Sylfaen" w:hAnsi="Sylfaen"/>
          <w:i/>
          <w:sz w:val="24"/>
          <w:szCs w:val="24"/>
          <w:lang w:val="ka-GE"/>
        </w:rPr>
        <w:t>ძრავა</w:t>
      </w:r>
      <w:r w:rsidRPr="00530FEC">
        <w:rPr>
          <w:rFonts w:ascii="Sylfaen" w:hAnsi="Sylfaen"/>
          <w:i/>
          <w:sz w:val="24"/>
          <w:szCs w:val="24"/>
          <w:lang w:val="ka-GE"/>
        </w:rPr>
        <w:t>ს მართვის ბლოკი</w:t>
      </w:r>
    </w:p>
    <w:p w:rsidR="00565A88" w:rsidRDefault="00565A88" w:rsidP="00565A88">
      <w:pPr>
        <w:spacing w:after="0"/>
        <w:jc w:val="both"/>
        <w:rPr>
          <w:rFonts w:ascii="Sylfaen" w:hAnsi="Sylfaen"/>
          <w:sz w:val="24"/>
          <w:szCs w:val="24"/>
          <w:lang w:val="ka-GE"/>
        </w:rPr>
      </w:pPr>
    </w:p>
    <w:p w:rsidR="00565A88" w:rsidRDefault="00565A88" w:rsidP="00565A88">
      <w:pPr>
        <w:spacing w:after="0"/>
        <w:jc w:val="both"/>
        <w:rPr>
          <w:rFonts w:ascii="Sylfaen" w:hAnsi="Sylfaen"/>
          <w:sz w:val="24"/>
          <w:szCs w:val="24"/>
          <w:lang w:val="en-US"/>
        </w:rPr>
      </w:pPr>
      <w:r>
        <w:rPr>
          <w:rFonts w:ascii="Sylfaen" w:hAnsi="Sylfaen"/>
          <w:sz w:val="24"/>
          <w:szCs w:val="24"/>
          <w:lang w:val="ka-GE"/>
        </w:rPr>
        <w:t xml:space="preserve">           ანთების ჩამრთველის ჩართვისას დენი ანთების კოჭის პირველად ხვიაში გადის და, ომის კანონის შესაბამისად, თანდათან იზრდება გაჯერების დენამდე. მის კვალობაზე იზრდება პირველადი </w:t>
      </w:r>
      <w:r w:rsidR="007E60F1">
        <w:rPr>
          <w:rFonts w:ascii="Sylfaen" w:hAnsi="Sylfaen"/>
          <w:sz w:val="24"/>
          <w:szCs w:val="24"/>
          <w:lang w:val="ka-GE"/>
        </w:rPr>
        <w:t>ხვი</w:t>
      </w:r>
      <w:r>
        <w:rPr>
          <w:rFonts w:ascii="Sylfaen" w:hAnsi="Sylfaen"/>
          <w:sz w:val="24"/>
          <w:szCs w:val="24"/>
          <w:lang w:val="ka-GE"/>
        </w:rPr>
        <w:t>ის ელექტრომაგნიტური ველიც. ამ დროს კოჭის მეორად ხვიაში აღიძვრება დადებითი პოლარობის ინდუქციური დენი, რომლის ძაბვაც, მართალია, შედარებით სუსტია, მაგრამ შეიძლება მაინც საკმარისი გახდეს სანთლის ელექტროდებს შორის ნაპერწკლის წარმოსაშობად. ამან კი, თავის მხრივ, ცილინდრში შეიძლება ნაადრევი ანთება გამოიწვიოს. ამის აღსაკვეთად</w:t>
      </w:r>
      <w:r w:rsidR="009D6243">
        <w:rPr>
          <w:rFonts w:ascii="Sylfaen" w:hAnsi="Sylfaen"/>
          <w:sz w:val="24"/>
          <w:szCs w:val="24"/>
          <w:lang w:val="ka-GE"/>
        </w:rPr>
        <w:t>,</w:t>
      </w:r>
      <w:r>
        <w:rPr>
          <w:rFonts w:ascii="Sylfaen" w:hAnsi="Sylfaen"/>
          <w:sz w:val="24"/>
          <w:szCs w:val="24"/>
          <w:lang w:val="ka-GE"/>
        </w:rPr>
        <w:t xml:space="preserve"> ანთების სანთელსა და კოჭის მეორად ხვიას შორის</w:t>
      </w:r>
      <w:r w:rsidR="00AD064B">
        <w:rPr>
          <w:rFonts w:ascii="Sylfaen" w:hAnsi="Sylfaen"/>
          <w:sz w:val="24"/>
          <w:szCs w:val="24"/>
          <w:lang w:val="ka-GE"/>
        </w:rPr>
        <w:t>,</w:t>
      </w:r>
      <w:r>
        <w:rPr>
          <w:rFonts w:ascii="Sylfaen" w:hAnsi="Sylfaen"/>
          <w:sz w:val="24"/>
          <w:szCs w:val="24"/>
          <w:lang w:val="ka-GE"/>
        </w:rPr>
        <w:t xml:space="preserve"> უარყოფითი პოლარობით რთავენ დიოდს, რომელიც ინდუქციურ ძაბვას სანთლამდე არ უშვებს - „ახშობს“ მას. მას შემდეგ, რაც მართვის ბლოკის დრაივერი ანთების კოჭის პირველადი ხვიის მასასთან შეერთებას გაწყვეტს, აღნიშნულ ხვიაში დენი და, შესაბამისად, ელექტრომაგნიტური ველიც გაცილებით სწრაფად </w:t>
      </w:r>
      <w:r w:rsidR="009D6243">
        <w:rPr>
          <w:rFonts w:ascii="Sylfaen" w:hAnsi="Sylfaen"/>
          <w:sz w:val="24"/>
          <w:szCs w:val="24"/>
          <w:lang w:val="ka-GE"/>
        </w:rPr>
        <w:t>შე</w:t>
      </w:r>
      <w:r w:rsidR="00AD064B">
        <w:rPr>
          <w:rFonts w:ascii="Sylfaen" w:hAnsi="Sylfaen"/>
          <w:sz w:val="24"/>
          <w:szCs w:val="24"/>
          <w:lang w:val="ka-GE"/>
        </w:rPr>
        <w:t>იცვლებ</w:t>
      </w:r>
      <w:r>
        <w:rPr>
          <w:rFonts w:ascii="Sylfaen" w:hAnsi="Sylfaen"/>
          <w:sz w:val="24"/>
          <w:szCs w:val="24"/>
          <w:lang w:val="ka-GE"/>
        </w:rPr>
        <w:t xml:space="preserve">ა, ვიდრე ხვიის ჩართვის დროს. შედეგად, მეორად ხვიაში აღიძვრება  საპირისპირო  პოლარობის  ძლიერი  (30 000 ვოლტამდე)  ინდუქციური ძაბვა, რომელსაც დიოდი სანთლამდე </w:t>
      </w:r>
      <w:r w:rsidR="009D6243">
        <w:rPr>
          <w:rFonts w:ascii="Sylfaen" w:hAnsi="Sylfaen"/>
          <w:sz w:val="24"/>
          <w:szCs w:val="24"/>
          <w:lang w:val="ka-GE"/>
        </w:rPr>
        <w:t>„</w:t>
      </w:r>
      <w:r>
        <w:rPr>
          <w:rFonts w:ascii="Sylfaen" w:hAnsi="Sylfaen"/>
          <w:sz w:val="24"/>
          <w:szCs w:val="24"/>
          <w:lang w:val="ka-GE"/>
        </w:rPr>
        <w:t>მიუშვებს</w:t>
      </w:r>
      <w:r w:rsidR="009D6243">
        <w:rPr>
          <w:rFonts w:ascii="Sylfaen" w:hAnsi="Sylfaen"/>
          <w:sz w:val="24"/>
          <w:szCs w:val="24"/>
          <w:lang w:val="ka-GE"/>
        </w:rPr>
        <w:t>“</w:t>
      </w:r>
      <w:r>
        <w:rPr>
          <w:rFonts w:ascii="Sylfaen" w:hAnsi="Sylfaen"/>
          <w:sz w:val="24"/>
          <w:szCs w:val="24"/>
          <w:lang w:val="ka-GE"/>
        </w:rPr>
        <w:t xml:space="preserve">. </w:t>
      </w:r>
    </w:p>
    <w:p w:rsidR="00154486" w:rsidRDefault="00154486" w:rsidP="00154486">
      <w:pPr>
        <w:spacing w:after="0"/>
        <w:rPr>
          <w:rFonts w:ascii="Sylfaen" w:hAnsi="Sylfaen"/>
          <w:sz w:val="24"/>
          <w:szCs w:val="24"/>
          <w:lang w:val="ka-GE"/>
        </w:rPr>
      </w:pPr>
    </w:p>
    <w:p w:rsidR="00565A88" w:rsidRPr="00530FEC" w:rsidRDefault="004B758C" w:rsidP="001B2993">
      <w:pPr>
        <w:spacing w:after="0"/>
        <w:jc w:val="center"/>
        <w:rPr>
          <w:rFonts w:ascii="Sylfaen" w:hAnsi="Sylfaen"/>
          <w:b/>
          <w:sz w:val="28"/>
          <w:szCs w:val="28"/>
          <w:lang w:val="ka-GE"/>
        </w:rPr>
      </w:pPr>
      <w:r w:rsidRPr="00530FEC">
        <w:rPr>
          <w:rFonts w:ascii="Sylfaen" w:hAnsi="Sylfaen"/>
          <w:b/>
          <w:sz w:val="28"/>
          <w:szCs w:val="28"/>
          <w:lang w:val="ka-GE"/>
        </w:rPr>
        <w:lastRenderedPageBreak/>
        <w:t>2</w:t>
      </w:r>
      <w:r w:rsidR="00565A88" w:rsidRPr="00530FEC">
        <w:rPr>
          <w:rFonts w:ascii="Sylfaen" w:hAnsi="Sylfaen"/>
          <w:b/>
          <w:sz w:val="28"/>
          <w:szCs w:val="28"/>
          <w:lang w:val="ka-GE"/>
        </w:rPr>
        <w:t>.3 ტრანზისტორი</w:t>
      </w:r>
      <w:r w:rsidR="00154486">
        <w:rPr>
          <w:rFonts w:ascii="Sylfaen" w:hAnsi="Sylfaen"/>
          <w:b/>
          <w:sz w:val="28"/>
          <w:szCs w:val="28"/>
          <w:lang w:val="ka-GE"/>
        </w:rPr>
        <w:t xml:space="preserve"> </w:t>
      </w:r>
      <w:r w:rsidR="00CE7DBC" w:rsidRPr="00530FEC">
        <w:rPr>
          <w:rFonts w:ascii="Sylfaen" w:hAnsi="Sylfaen"/>
          <w:b/>
          <w:sz w:val="28"/>
          <w:szCs w:val="28"/>
          <w:lang w:val="ka-GE"/>
        </w:rPr>
        <w:t>ავტომობილზე</w:t>
      </w:r>
    </w:p>
    <w:p w:rsidR="00565A88" w:rsidRDefault="00565A88" w:rsidP="00565A88">
      <w:pPr>
        <w:spacing w:after="0"/>
        <w:jc w:val="both"/>
        <w:rPr>
          <w:rFonts w:ascii="Sylfaen" w:hAnsi="Sylfaen"/>
          <w:sz w:val="24"/>
          <w:szCs w:val="24"/>
          <w:lang w:val="ka-GE"/>
        </w:rPr>
      </w:pPr>
    </w:p>
    <w:p w:rsidR="00E74055" w:rsidRDefault="00565A88" w:rsidP="008278E4">
      <w:pPr>
        <w:spacing w:after="0"/>
        <w:jc w:val="both"/>
        <w:rPr>
          <w:rFonts w:ascii="Sylfaen" w:hAnsi="Sylfaen"/>
          <w:sz w:val="24"/>
          <w:szCs w:val="24"/>
          <w:lang w:val="ka-GE"/>
        </w:rPr>
      </w:pPr>
      <w:r>
        <w:rPr>
          <w:rFonts w:ascii="Sylfaen" w:hAnsi="Sylfaen"/>
          <w:sz w:val="24"/>
          <w:szCs w:val="24"/>
          <w:lang w:val="ka-GE"/>
        </w:rPr>
        <w:t xml:space="preserve">           ელექტრული/ელექტრონული წრედების კიდევ ერთი საბაზისო ელემენტია ტრანზისტორი. იგი ძირითადად ასრულებს ჩამრთველ-ამომრთველის, ან სიგნალის</w:t>
      </w:r>
      <w:r w:rsidR="004B51FB">
        <w:rPr>
          <w:rFonts w:ascii="Sylfaen" w:hAnsi="Sylfaen"/>
          <w:sz w:val="24"/>
          <w:szCs w:val="24"/>
          <w:lang w:val="ka-GE"/>
        </w:rPr>
        <w:t xml:space="preserve"> </w:t>
      </w:r>
      <w:r w:rsidR="008278E4">
        <w:rPr>
          <w:rFonts w:ascii="Sylfaen" w:hAnsi="Sylfaen"/>
          <w:sz w:val="24"/>
          <w:szCs w:val="24"/>
          <w:lang w:val="ka-GE"/>
        </w:rPr>
        <w:t xml:space="preserve">(დენის ძალის) გამაძლიერებლის ფუნქციას. ამრიგად, </w:t>
      </w:r>
      <w:r w:rsidR="004B51FB">
        <w:rPr>
          <w:rFonts w:ascii="Sylfaen" w:hAnsi="Sylfaen"/>
          <w:sz w:val="24"/>
          <w:szCs w:val="24"/>
          <w:lang w:val="ka-GE"/>
        </w:rPr>
        <w:t xml:space="preserve"> </w:t>
      </w:r>
      <w:r w:rsidR="008278E4">
        <w:rPr>
          <w:rFonts w:ascii="Sylfaen" w:hAnsi="Sylfaen"/>
          <w:sz w:val="24"/>
          <w:szCs w:val="24"/>
          <w:lang w:val="ka-GE"/>
        </w:rPr>
        <w:t>ტრანზისტორი ტრადიციულ ელექტრულ წრედებში თანდათან ანაცვლებს ელექტრომაგნიტურ რელეს.</w:t>
      </w:r>
    </w:p>
    <w:p w:rsidR="002D68BA" w:rsidRDefault="00E74055" w:rsidP="008278E4">
      <w:pPr>
        <w:spacing w:after="0"/>
        <w:jc w:val="both"/>
        <w:rPr>
          <w:rFonts w:ascii="Sylfaen" w:hAnsi="Sylfaen"/>
          <w:sz w:val="24"/>
          <w:szCs w:val="24"/>
          <w:lang w:val="ka-GE"/>
        </w:rPr>
      </w:pPr>
      <w:r>
        <w:rPr>
          <w:rFonts w:ascii="Sylfaen" w:hAnsi="Sylfaen"/>
          <w:sz w:val="24"/>
          <w:szCs w:val="24"/>
          <w:lang w:val="ka-GE"/>
        </w:rPr>
        <w:t xml:space="preserve">           მაღალი ენერგიის (ძლიერი ძაბვა და/ან დენის ძალა)  ელექტრულ წრედებში შედარებით დიდი ზომის, მძლავრი ტრანზისტორები </w:t>
      </w:r>
      <w:r w:rsidR="004B51FB">
        <w:rPr>
          <w:rFonts w:ascii="Sylfaen" w:hAnsi="Sylfaen"/>
          <w:sz w:val="24"/>
          <w:szCs w:val="24"/>
          <w:lang w:val="ka-GE"/>
        </w:rPr>
        <w:t>გამოიყენება</w:t>
      </w:r>
      <w:r>
        <w:rPr>
          <w:rFonts w:ascii="Sylfaen" w:hAnsi="Sylfaen"/>
          <w:sz w:val="24"/>
          <w:szCs w:val="24"/>
          <w:lang w:val="ka-GE"/>
        </w:rPr>
        <w:t xml:space="preserve">. მათ </w:t>
      </w:r>
      <w:r w:rsidRPr="00E74055">
        <w:rPr>
          <w:rFonts w:ascii="Sylfaen" w:hAnsi="Sylfaen"/>
          <w:b/>
          <w:i/>
          <w:color w:val="FF0000"/>
          <w:sz w:val="24"/>
          <w:szCs w:val="24"/>
          <w:lang w:val="ka-GE"/>
        </w:rPr>
        <w:t>ძალურ ტრანზისტორებს</w:t>
      </w:r>
      <w:r>
        <w:rPr>
          <w:rFonts w:ascii="Sylfaen" w:hAnsi="Sylfaen"/>
          <w:sz w:val="24"/>
          <w:szCs w:val="24"/>
          <w:lang w:val="ka-GE"/>
        </w:rPr>
        <w:t xml:space="preserve"> </w:t>
      </w:r>
      <w:r w:rsidR="004B51FB">
        <w:rPr>
          <w:rFonts w:ascii="Sylfaen" w:hAnsi="Sylfaen"/>
          <w:sz w:val="24"/>
          <w:szCs w:val="24"/>
          <w:lang w:val="ka-GE"/>
        </w:rPr>
        <w:t xml:space="preserve"> </w:t>
      </w:r>
      <w:r>
        <w:rPr>
          <w:rFonts w:ascii="Sylfaen" w:hAnsi="Sylfaen"/>
          <w:sz w:val="24"/>
          <w:szCs w:val="24"/>
          <w:lang w:val="ka-GE"/>
        </w:rPr>
        <w:t>უწოდებენ. მათი სიმძლავრე 10-30</w:t>
      </w:r>
      <w:r w:rsidR="004B51FB">
        <w:rPr>
          <w:rFonts w:ascii="Sylfaen" w:hAnsi="Sylfaen"/>
          <w:sz w:val="24"/>
          <w:szCs w:val="24"/>
          <w:lang w:val="ka-GE"/>
        </w:rPr>
        <w:t xml:space="preserve"> </w:t>
      </w:r>
      <w:r>
        <w:rPr>
          <w:rFonts w:ascii="Sylfaen" w:hAnsi="Sylfaen"/>
          <w:sz w:val="24"/>
          <w:szCs w:val="24"/>
          <w:lang w:val="ka-GE"/>
        </w:rPr>
        <w:t>ვტ, ამპერაჟი კი 1-100</w:t>
      </w:r>
      <w:r w:rsidR="004B51FB">
        <w:rPr>
          <w:rFonts w:ascii="Sylfaen" w:hAnsi="Sylfaen"/>
          <w:sz w:val="24"/>
          <w:szCs w:val="24"/>
          <w:lang w:val="ka-GE"/>
        </w:rPr>
        <w:t xml:space="preserve"> </w:t>
      </w:r>
      <w:r>
        <w:rPr>
          <w:rFonts w:ascii="Sylfaen" w:hAnsi="Sylfaen"/>
          <w:sz w:val="24"/>
          <w:szCs w:val="24"/>
          <w:lang w:val="ka-GE"/>
        </w:rPr>
        <w:t xml:space="preserve">ა ფარგლებში იცვლება. </w:t>
      </w:r>
      <w:r w:rsidR="00F147F2">
        <w:rPr>
          <w:rFonts w:ascii="Sylfaen" w:hAnsi="Sylfaen"/>
          <w:sz w:val="24"/>
          <w:szCs w:val="24"/>
          <w:lang w:val="ka-GE"/>
        </w:rPr>
        <w:t xml:space="preserve">საინფორმაციო, ან მართვის ელექტრონულ წრედებში </w:t>
      </w:r>
      <w:r w:rsidR="00F147F2" w:rsidRPr="00F147F2">
        <w:rPr>
          <w:rFonts w:ascii="Sylfaen" w:hAnsi="Sylfaen"/>
          <w:b/>
          <w:i/>
          <w:color w:val="FF0000"/>
          <w:sz w:val="24"/>
          <w:szCs w:val="24"/>
          <w:lang w:val="ka-GE"/>
        </w:rPr>
        <w:t>ჩართვის ტრანზისტორები</w:t>
      </w:r>
      <w:r w:rsidR="00F147F2">
        <w:rPr>
          <w:rFonts w:ascii="Sylfaen" w:hAnsi="Sylfaen"/>
          <w:sz w:val="24"/>
          <w:szCs w:val="24"/>
          <w:lang w:val="ka-GE"/>
        </w:rPr>
        <w:t xml:space="preserve"> </w:t>
      </w:r>
      <w:r w:rsidR="004B51FB">
        <w:rPr>
          <w:rFonts w:ascii="Sylfaen" w:hAnsi="Sylfaen"/>
          <w:sz w:val="24"/>
          <w:szCs w:val="24"/>
          <w:lang w:val="ka-GE"/>
        </w:rPr>
        <w:t>გამოიყენება</w:t>
      </w:r>
      <w:r w:rsidR="00F147F2">
        <w:rPr>
          <w:rFonts w:ascii="Sylfaen" w:hAnsi="Sylfaen"/>
          <w:sz w:val="24"/>
          <w:szCs w:val="24"/>
          <w:lang w:val="ka-GE"/>
        </w:rPr>
        <w:t xml:space="preserve">. ისინი მილი-, ან მიკროამპერების დიაპაზონში მოქმედებენ. </w:t>
      </w:r>
      <w:r w:rsidR="00E4221F">
        <w:rPr>
          <w:rFonts w:ascii="Sylfaen" w:hAnsi="Sylfaen"/>
          <w:sz w:val="24"/>
          <w:szCs w:val="24"/>
          <w:lang w:val="ka-GE"/>
        </w:rPr>
        <w:t xml:space="preserve">ასეთი ტრანზისტორები </w:t>
      </w:r>
      <w:r w:rsidR="003E02F1">
        <w:rPr>
          <w:rFonts w:ascii="Sylfaen" w:hAnsi="Sylfaen"/>
          <w:sz w:val="24"/>
          <w:szCs w:val="24"/>
          <w:lang w:val="ka-GE"/>
        </w:rPr>
        <w:t>მუშაობე</w:t>
      </w:r>
      <w:r w:rsidR="00E4221F">
        <w:rPr>
          <w:rFonts w:ascii="Sylfaen" w:hAnsi="Sylfaen"/>
          <w:sz w:val="24"/>
          <w:szCs w:val="24"/>
          <w:lang w:val="ka-GE"/>
        </w:rPr>
        <w:t xml:space="preserve">ნ, მაგ., თანამედროვე ავტომობილების </w:t>
      </w:r>
      <w:r w:rsidR="003E02F1">
        <w:rPr>
          <w:rFonts w:ascii="Sylfaen" w:hAnsi="Sylfaen"/>
          <w:sz w:val="24"/>
          <w:szCs w:val="24"/>
          <w:lang w:val="en-US"/>
        </w:rPr>
        <w:t xml:space="preserve">გენერატორების </w:t>
      </w:r>
      <w:r w:rsidR="00E4221F" w:rsidRPr="003E02F1">
        <w:rPr>
          <w:rFonts w:ascii="Sylfaen" w:hAnsi="Sylfaen"/>
          <w:b/>
          <w:i/>
          <w:color w:val="FF0000"/>
          <w:sz w:val="24"/>
          <w:szCs w:val="24"/>
          <w:lang w:val="ka-GE"/>
        </w:rPr>
        <w:t xml:space="preserve">ძაბვის </w:t>
      </w:r>
      <w:r w:rsidR="004B51FB">
        <w:rPr>
          <w:rFonts w:ascii="Sylfaen" w:hAnsi="Sylfaen"/>
          <w:b/>
          <w:i/>
          <w:color w:val="FF0000"/>
          <w:sz w:val="24"/>
          <w:szCs w:val="24"/>
          <w:lang w:val="ka-GE"/>
        </w:rPr>
        <w:t xml:space="preserve"> </w:t>
      </w:r>
      <w:r w:rsidR="00E4221F" w:rsidRPr="003E02F1">
        <w:rPr>
          <w:rFonts w:ascii="Sylfaen" w:hAnsi="Sylfaen"/>
          <w:b/>
          <w:i/>
          <w:color w:val="FF0000"/>
          <w:sz w:val="24"/>
          <w:szCs w:val="24"/>
          <w:lang w:val="ka-GE"/>
        </w:rPr>
        <w:t>რეგულატორებში</w:t>
      </w:r>
      <w:r w:rsidR="003E02F1">
        <w:rPr>
          <w:rFonts w:ascii="Sylfaen" w:hAnsi="Sylfaen"/>
          <w:sz w:val="24"/>
          <w:szCs w:val="24"/>
          <w:lang w:val="ka-GE"/>
        </w:rPr>
        <w:t xml:space="preserve"> </w:t>
      </w:r>
      <w:r w:rsidR="004B51FB">
        <w:rPr>
          <w:rFonts w:ascii="Sylfaen" w:hAnsi="Sylfaen"/>
          <w:sz w:val="24"/>
          <w:szCs w:val="24"/>
          <w:lang w:val="ka-GE"/>
        </w:rPr>
        <w:t xml:space="preserve"> </w:t>
      </w:r>
      <w:r w:rsidR="003E02F1">
        <w:rPr>
          <w:rFonts w:ascii="Sylfaen" w:hAnsi="Sylfaen"/>
          <w:sz w:val="24"/>
          <w:szCs w:val="24"/>
          <w:lang w:val="ka-GE"/>
        </w:rPr>
        <w:t>(იხ. ნახ. 2.8)</w:t>
      </w:r>
      <w:r w:rsidR="00E4221F">
        <w:rPr>
          <w:rFonts w:ascii="Sylfaen" w:hAnsi="Sylfaen"/>
          <w:sz w:val="24"/>
          <w:szCs w:val="24"/>
          <w:lang w:val="ka-GE"/>
        </w:rPr>
        <w:t xml:space="preserve">. </w:t>
      </w:r>
      <w:r w:rsidR="003E02F1">
        <w:rPr>
          <w:rFonts w:ascii="Sylfaen" w:hAnsi="Sylfaen"/>
          <w:sz w:val="24"/>
          <w:szCs w:val="24"/>
          <w:lang w:val="ka-GE"/>
        </w:rPr>
        <w:t xml:space="preserve">ადრე </w:t>
      </w:r>
      <w:r w:rsidR="004B51FB">
        <w:rPr>
          <w:rFonts w:ascii="Sylfaen" w:hAnsi="Sylfaen"/>
          <w:sz w:val="24"/>
          <w:szCs w:val="24"/>
          <w:lang w:val="ka-GE"/>
        </w:rPr>
        <w:t>მსგავს კვანძს</w:t>
      </w:r>
      <w:r w:rsidR="003E02F1">
        <w:rPr>
          <w:rFonts w:ascii="Sylfaen" w:hAnsi="Sylfaen"/>
          <w:sz w:val="24"/>
          <w:szCs w:val="24"/>
          <w:lang w:val="ka-GE"/>
        </w:rPr>
        <w:t xml:space="preserve"> </w:t>
      </w:r>
      <w:r w:rsidR="003E02F1" w:rsidRPr="003E02F1">
        <w:rPr>
          <w:rFonts w:ascii="Sylfaen" w:hAnsi="Sylfaen"/>
          <w:b/>
          <w:i/>
          <w:color w:val="FF0000"/>
          <w:sz w:val="24"/>
          <w:szCs w:val="24"/>
          <w:lang w:val="ka-GE"/>
        </w:rPr>
        <w:t>რელე-რეგულატორ</w:t>
      </w:r>
      <w:r w:rsidR="004B51FB">
        <w:rPr>
          <w:rFonts w:ascii="Sylfaen" w:hAnsi="Sylfaen"/>
          <w:b/>
          <w:i/>
          <w:color w:val="FF0000"/>
          <w:sz w:val="24"/>
          <w:szCs w:val="24"/>
          <w:lang w:val="ka-GE"/>
        </w:rPr>
        <w:t>ი</w:t>
      </w:r>
      <w:r w:rsidR="003E02F1">
        <w:rPr>
          <w:rFonts w:ascii="Sylfaen" w:hAnsi="Sylfaen"/>
          <w:sz w:val="24"/>
          <w:szCs w:val="24"/>
          <w:lang w:val="ka-GE"/>
        </w:rPr>
        <w:t xml:space="preserve"> </w:t>
      </w:r>
      <w:r w:rsidR="004B51FB">
        <w:rPr>
          <w:rFonts w:ascii="Sylfaen" w:hAnsi="Sylfaen"/>
          <w:sz w:val="24"/>
          <w:szCs w:val="24"/>
          <w:lang w:val="ka-GE"/>
        </w:rPr>
        <w:t>ერქვა</w:t>
      </w:r>
      <w:r w:rsidR="003E02F1">
        <w:rPr>
          <w:rFonts w:ascii="Sylfaen" w:hAnsi="Sylfaen"/>
          <w:sz w:val="24"/>
          <w:szCs w:val="24"/>
          <w:lang w:val="ka-GE"/>
        </w:rPr>
        <w:t xml:space="preserve">. ამჟამად </w:t>
      </w:r>
      <w:r w:rsidR="004C4AD1">
        <w:rPr>
          <w:rFonts w:ascii="Sylfaen" w:hAnsi="Sylfaen"/>
          <w:sz w:val="24"/>
          <w:szCs w:val="24"/>
          <w:lang w:val="ka-GE"/>
        </w:rPr>
        <w:t xml:space="preserve">აღნიშნულ მოწყობილობაში </w:t>
      </w:r>
      <w:r w:rsidR="003E02F1">
        <w:rPr>
          <w:rFonts w:ascii="Sylfaen" w:hAnsi="Sylfaen"/>
          <w:sz w:val="24"/>
          <w:szCs w:val="24"/>
          <w:lang w:val="ka-GE"/>
        </w:rPr>
        <w:t>რელე მთლიანად  ტრანზისტორმა</w:t>
      </w:r>
      <w:r w:rsidR="004B51FB">
        <w:rPr>
          <w:rFonts w:ascii="Sylfaen" w:hAnsi="Sylfaen"/>
          <w:sz w:val="24"/>
          <w:szCs w:val="24"/>
          <w:lang w:val="ka-GE"/>
        </w:rPr>
        <w:t xml:space="preserve"> ჩაანაცვლა</w:t>
      </w:r>
      <w:r w:rsidR="003E02F1">
        <w:rPr>
          <w:rFonts w:ascii="Sylfaen" w:hAnsi="Sylfaen"/>
          <w:sz w:val="24"/>
          <w:szCs w:val="24"/>
          <w:lang w:val="ka-GE"/>
        </w:rPr>
        <w:t>.</w:t>
      </w:r>
    </w:p>
    <w:p w:rsidR="00E4221F" w:rsidRDefault="004B51FB" w:rsidP="008278E4">
      <w:pPr>
        <w:spacing w:after="0"/>
        <w:jc w:val="both"/>
        <w:rPr>
          <w:rFonts w:ascii="Sylfaen" w:hAnsi="Sylfaen"/>
          <w:sz w:val="24"/>
          <w:szCs w:val="24"/>
          <w:lang w:val="ka-GE"/>
        </w:rPr>
      </w:pPr>
      <w:r>
        <w:rPr>
          <w:rFonts w:ascii="Sylfaen" w:hAnsi="Sylfaen"/>
          <w:sz w:val="24"/>
          <w:szCs w:val="24"/>
          <w:lang w:val="ka-GE"/>
        </w:rPr>
        <w:t xml:space="preserve">           </w:t>
      </w:r>
      <w:r w:rsidR="002E7DF6">
        <w:rPr>
          <w:rFonts w:ascii="Sylfaen" w:hAnsi="Sylfaen"/>
          <w:sz w:val="24"/>
          <w:szCs w:val="24"/>
          <w:lang w:val="ka-GE"/>
        </w:rPr>
        <w:t xml:space="preserve">განვიხილოთ </w:t>
      </w:r>
      <w:r w:rsidR="002D68BA">
        <w:rPr>
          <w:rFonts w:ascii="Sylfaen" w:hAnsi="Sylfaen"/>
          <w:sz w:val="24"/>
          <w:szCs w:val="24"/>
          <w:lang w:val="ka-GE"/>
        </w:rPr>
        <w:t xml:space="preserve">ძაბვის რეგულატორის </w:t>
      </w:r>
      <w:r w:rsidR="002E7DF6">
        <w:rPr>
          <w:rFonts w:ascii="Sylfaen" w:hAnsi="Sylfaen"/>
          <w:sz w:val="24"/>
          <w:szCs w:val="24"/>
          <w:lang w:val="ka-GE"/>
        </w:rPr>
        <w:t xml:space="preserve"> მოქმედების პრინციპი.</w:t>
      </w:r>
    </w:p>
    <w:p w:rsidR="008278E4" w:rsidRDefault="004B51FB"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413017">
        <w:rPr>
          <w:rFonts w:ascii="Sylfaen" w:hAnsi="Sylfaen"/>
          <w:noProof/>
          <w:sz w:val="24"/>
          <w:szCs w:val="24"/>
          <w:lang w:val="en-US"/>
        </w:rPr>
        <w:drawing>
          <wp:inline distT="0" distB="0" distL="0" distR="0">
            <wp:extent cx="4074795" cy="2926842"/>
            <wp:effectExtent l="19050" t="0" r="1905" b="0"/>
            <wp:docPr id="13" name="Picture 12" descr="გენერატო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ენერატორი.jpg"/>
                    <pic:cNvPicPr/>
                  </pic:nvPicPr>
                  <pic:blipFill>
                    <a:blip r:embed="rId15" cstate="print"/>
                    <a:stretch>
                      <a:fillRect/>
                    </a:stretch>
                  </pic:blipFill>
                  <pic:spPr>
                    <a:xfrm>
                      <a:off x="0" y="0"/>
                      <a:ext cx="4074795" cy="2926842"/>
                    </a:xfrm>
                    <a:prstGeom prst="rect">
                      <a:avLst/>
                    </a:prstGeom>
                  </pic:spPr>
                </pic:pic>
              </a:graphicData>
            </a:graphic>
          </wp:inline>
        </w:drawing>
      </w:r>
    </w:p>
    <w:p w:rsidR="004C4AD1" w:rsidRPr="004B51FB" w:rsidRDefault="00413017" w:rsidP="004B51FB">
      <w:pPr>
        <w:spacing w:after="0"/>
        <w:jc w:val="center"/>
        <w:rPr>
          <w:rFonts w:ascii="Sylfaen" w:hAnsi="Sylfaen"/>
          <w:i/>
          <w:noProof/>
          <w:sz w:val="24"/>
          <w:szCs w:val="24"/>
          <w:lang w:val="ka-GE" w:eastAsia="ru-RU"/>
        </w:rPr>
      </w:pPr>
      <w:r w:rsidRPr="00530FEC">
        <w:rPr>
          <w:rFonts w:ascii="Sylfaen" w:hAnsi="Sylfaen"/>
          <w:i/>
          <w:noProof/>
          <w:sz w:val="24"/>
          <w:szCs w:val="24"/>
          <w:lang w:val="ka-GE" w:eastAsia="ru-RU"/>
        </w:rPr>
        <w:t>ნახ. 2.8 კომპიუტერით მართული</w:t>
      </w:r>
      <w:r w:rsidR="003E02F1" w:rsidRPr="00530FEC">
        <w:rPr>
          <w:rFonts w:ascii="Sylfaen" w:hAnsi="Sylfaen"/>
          <w:i/>
          <w:noProof/>
          <w:sz w:val="24"/>
          <w:szCs w:val="24"/>
          <w:lang w:val="ka-GE" w:eastAsia="ru-RU"/>
        </w:rPr>
        <w:t xml:space="preserve"> გენერატორის ძაბვის რეგულატორის სქემა</w:t>
      </w:r>
    </w:p>
    <w:p w:rsidR="006D7AC1" w:rsidRDefault="004C4AD1" w:rsidP="008278E4">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როგორც ცნობილია, ავტომობილის გენერატორის მიერ გამომუშავებული ძაბვა</w:t>
      </w:r>
      <w:r w:rsidR="008437DE">
        <w:rPr>
          <w:rFonts w:ascii="Sylfaen" w:hAnsi="Sylfaen"/>
          <w:noProof/>
          <w:sz w:val="24"/>
          <w:szCs w:val="24"/>
          <w:lang w:val="ka-GE" w:eastAsia="ru-RU"/>
        </w:rPr>
        <w:t>,</w:t>
      </w:r>
      <w:r w:rsidR="004B51FB">
        <w:rPr>
          <w:rFonts w:ascii="Sylfaen" w:hAnsi="Sylfaen"/>
          <w:noProof/>
          <w:sz w:val="24"/>
          <w:szCs w:val="24"/>
          <w:lang w:val="ka-GE" w:eastAsia="ru-RU"/>
        </w:rPr>
        <w:t xml:space="preserve"> </w:t>
      </w:r>
      <w:r w:rsidR="008437DE">
        <w:rPr>
          <w:rFonts w:ascii="Sylfaen" w:hAnsi="Sylfaen"/>
          <w:noProof/>
          <w:sz w:val="24"/>
          <w:szCs w:val="24"/>
          <w:lang w:val="ka-GE" w:eastAsia="ru-RU"/>
        </w:rPr>
        <w:t>ძრავა</w:t>
      </w:r>
      <w:r w:rsidR="003E02F1">
        <w:rPr>
          <w:rFonts w:ascii="Sylfaen" w:hAnsi="Sylfaen"/>
          <w:noProof/>
          <w:sz w:val="24"/>
          <w:szCs w:val="24"/>
          <w:lang w:val="ka-GE" w:eastAsia="ru-RU"/>
        </w:rPr>
        <w:t xml:space="preserve">ს </w:t>
      </w:r>
      <w:r w:rsidR="008437DE">
        <w:rPr>
          <w:rFonts w:ascii="Sylfaen" w:hAnsi="Sylfaen"/>
          <w:noProof/>
          <w:sz w:val="24"/>
          <w:szCs w:val="24"/>
          <w:lang w:val="ka-GE" w:eastAsia="ru-RU"/>
        </w:rPr>
        <w:t xml:space="preserve">მუხლა ლილვის </w:t>
      </w:r>
      <w:r w:rsidR="003E02F1">
        <w:rPr>
          <w:rFonts w:ascii="Sylfaen" w:hAnsi="Sylfaen"/>
          <w:noProof/>
          <w:sz w:val="24"/>
          <w:szCs w:val="24"/>
          <w:lang w:val="ka-GE" w:eastAsia="ru-RU"/>
        </w:rPr>
        <w:t>ბრუნთა რიცხვის მიხედვით</w:t>
      </w:r>
      <w:r w:rsidR="008437DE">
        <w:rPr>
          <w:rFonts w:ascii="Sylfaen" w:hAnsi="Sylfaen"/>
          <w:noProof/>
          <w:sz w:val="24"/>
          <w:szCs w:val="24"/>
          <w:lang w:val="ka-GE" w:eastAsia="ru-RU"/>
        </w:rPr>
        <w:t>,</w:t>
      </w:r>
      <w:r w:rsidR="003E02F1">
        <w:rPr>
          <w:rFonts w:ascii="Sylfaen" w:hAnsi="Sylfaen"/>
          <w:noProof/>
          <w:sz w:val="24"/>
          <w:szCs w:val="24"/>
          <w:lang w:val="ka-GE" w:eastAsia="ru-RU"/>
        </w:rPr>
        <w:t xml:space="preserve"> ფართო დიაპაზონში </w:t>
      </w:r>
      <w:r w:rsidR="00F32C4C">
        <w:rPr>
          <w:rFonts w:ascii="Sylfaen" w:hAnsi="Sylfaen"/>
          <w:noProof/>
          <w:sz w:val="24"/>
          <w:szCs w:val="24"/>
          <w:lang w:val="ka-GE" w:eastAsia="ru-RU"/>
        </w:rPr>
        <w:t xml:space="preserve">(0-250ვ) </w:t>
      </w:r>
      <w:r w:rsidR="003E02F1">
        <w:rPr>
          <w:rFonts w:ascii="Sylfaen" w:hAnsi="Sylfaen"/>
          <w:noProof/>
          <w:sz w:val="24"/>
          <w:szCs w:val="24"/>
          <w:lang w:val="ka-GE" w:eastAsia="ru-RU"/>
        </w:rPr>
        <w:t>იცვლება</w:t>
      </w:r>
      <w:r w:rsidR="004B51FB">
        <w:rPr>
          <w:rFonts w:ascii="Sylfaen" w:hAnsi="Sylfaen"/>
          <w:noProof/>
          <w:sz w:val="24"/>
          <w:szCs w:val="24"/>
          <w:lang w:val="ka-GE" w:eastAsia="ru-RU"/>
        </w:rPr>
        <w:t xml:space="preserve">, </w:t>
      </w:r>
      <w:r w:rsidR="00F32C4C">
        <w:rPr>
          <w:rFonts w:ascii="Sylfaen" w:hAnsi="Sylfaen"/>
          <w:noProof/>
          <w:sz w:val="24"/>
          <w:szCs w:val="24"/>
          <w:lang w:val="ka-GE" w:eastAsia="ru-RU"/>
        </w:rPr>
        <w:t xml:space="preserve">ავტომობილის ბორტზე დენის მომხმარებლებს კი სტაბილური </w:t>
      </w:r>
      <w:r w:rsidR="00C2782C">
        <w:rPr>
          <w:rFonts w:ascii="Sylfaen" w:hAnsi="Sylfaen"/>
          <w:noProof/>
          <w:sz w:val="24"/>
          <w:szCs w:val="24"/>
          <w:lang w:val="ka-GE" w:eastAsia="ru-RU"/>
        </w:rPr>
        <w:t xml:space="preserve">(12-14 ვ-ის ფარგლებში) </w:t>
      </w:r>
      <w:r w:rsidR="00F32C4C">
        <w:rPr>
          <w:rFonts w:ascii="Sylfaen" w:hAnsi="Sylfaen"/>
          <w:noProof/>
          <w:sz w:val="24"/>
          <w:szCs w:val="24"/>
          <w:lang w:val="ka-GE" w:eastAsia="ru-RU"/>
        </w:rPr>
        <w:t>ძაბვა სჭირდებათ</w:t>
      </w:r>
      <w:r w:rsidR="00C2782C">
        <w:rPr>
          <w:rFonts w:ascii="Sylfaen" w:hAnsi="Sylfaen"/>
          <w:noProof/>
          <w:sz w:val="24"/>
          <w:szCs w:val="24"/>
          <w:lang w:val="ka-GE" w:eastAsia="ru-RU"/>
        </w:rPr>
        <w:t>.</w:t>
      </w:r>
      <w:r w:rsidR="004B51FB">
        <w:rPr>
          <w:rFonts w:ascii="Sylfaen" w:hAnsi="Sylfaen"/>
          <w:noProof/>
          <w:sz w:val="24"/>
          <w:szCs w:val="24"/>
          <w:lang w:val="ka-GE" w:eastAsia="ru-RU"/>
        </w:rPr>
        <w:t xml:space="preserve"> </w:t>
      </w:r>
      <w:r w:rsidR="00FD539F">
        <w:rPr>
          <w:rFonts w:ascii="Sylfaen" w:hAnsi="Sylfaen"/>
          <w:noProof/>
          <w:sz w:val="24"/>
          <w:szCs w:val="24"/>
          <w:lang w:val="ka-GE" w:eastAsia="ru-RU"/>
        </w:rPr>
        <w:t>აღნიშნულ</w:t>
      </w:r>
      <w:r w:rsidR="00F32C4C">
        <w:rPr>
          <w:rFonts w:ascii="Sylfaen" w:hAnsi="Sylfaen"/>
          <w:noProof/>
          <w:sz w:val="24"/>
          <w:szCs w:val="24"/>
          <w:lang w:val="ka-GE" w:eastAsia="ru-RU"/>
        </w:rPr>
        <w:t xml:space="preserve"> დიაპაზონში </w:t>
      </w:r>
      <w:r w:rsidR="00FD539F">
        <w:rPr>
          <w:rFonts w:ascii="Sylfaen" w:hAnsi="Sylfaen"/>
          <w:noProof/>
          <w:sz w:val="24"/>
          <w:szCs w:val="24"/>
          <w:lang w:val="ka-GE" w:eastAsia="ru-RU"/>
        </w:rPr>
        <w:t>ძაბვის</w:t>
      </w:r>
      <w:r w:rsidR="004B51FB">
        <w:rPr>
          <w:rFonts w:ascii="Sylfaen" w:hAnsi="Sylfaen"/>
          <w:noProof/>
          <w:sz w:val="24"/>
          <w:szCs w:val="24"/>
          <w:lang w:val="ka-GE" w:eastAsia="ru-RU"/>
        </w:rPr>
        <w:t xml:space="preserve"> </w:t>
      </w:r>
      <w:r w:rsidR="00F32C4C">
        <w:rPr>
          <w:rFonts w:ascii="Sylfaen" w:hAnsi="Sylfaen"/>
          <w:noProof/>
          <w:sz w:val="24"/>
          <w:szCs w:val="24"/>
          <w:lang w:val="ka-GE" w:eastAsia="ru-RU"/>
        </w:rPr>
        <w:t>შენარჩუნება</w:t>
      </w:r>
      <w:r w:rsidR="00E62D2B">
        <w:rPr>
          <w:rFonts w:ascii="Sylfaen" w:hAnsi="Sylfaen"/>
          <w:noProof/>
          <w:sz w:val="24"/>
          <w:szCs w:val="24"/>
          <w:lang w:val="ka-GE" w:eastAsia="ru-RU"/>
        </w:rPr>
        <w:t xml:space="preserve"> ხერხდება</w:t>
      </w:r>
      <w:r w:rsidR="00F32C4C">
        <w:rPr>
          <w:rFonts w:ascii="Sylfaen" w:hAnsi="Sylfaen"/>
          <w:noProof/>
          <w:sz w:val="24"/>
          <w:szCs w:val="24"/>
          <w:lang w:val="ka-GE" w:eastAsia="ru-RU"/>
        </w:rPr>
        <w:t xml:space="preserve">  გენერატორის როტორის ხვიაზე მიწოდებული აღგზნების </w:t>
      </w:r>
      <w:r w:rsidR="008437DE">
        <w:rPr>
          <w:rFonts w:ascii="Sylfaen" w:hAnsi="Sylfaen"/>
          <w:noProof/>
          <w:sz w:val="24"/>
          <w:szCs w:val="24"/>
          <w:lang w:val="ka-GE" w:eastAsia="ru-RU"/>
        </w:rPr>
        <w:t>ძაბვის ჩრთვა-ამორთ</w:t>
      </w:r>
      <w:r w:rsidR="00A57443">
        <w:rPr>
          <w:rFonts w:ascii="Sylfaen" w:hAnsi="Sylfaen"/>
          <w:noProof/>
          <w:sz w:val="24"/>
          <w:szCs w:val="24"/>
          <w:lang w:val="ka-GE" w:eastAsia="ru-RU"/>
        </w:rPr>
        <w:t>ვ</w:t>
      </w:r>
      <w:r w:rsidR="008437DE">
        <w:rPr>
          <w:rFonts w:ascii="Sylfaen" w:hAnsi="Sylfaen"/>
          <w:noProof/>
          <w:sz w:val="24"/>
          <w:szCs w:val="24"/>
          <w:lang w:val="ka-GE" w:eastAsia="ru-RU"/>
        </w:rPr>
        <w:t xml:space="preserve">ის დროის რეგულირებით. კერძოდ, </w:t>
      </w:r>
      <w:r w:rsidR="006D7AC1">
        <w:rPr>
          <w:rFonts w:ascii="Sylfaen" w:hAnsi="Sylfaen"/>
          <w:noProof/>
          <w:sz w:val="24"/>
          <w:szCs w:val="24"/>
          <w:lang w:val="ka-GE" w:eastAsia="ru-RU"/>
        </w:rPr>
        <w:t xml:space="preserve"> თუ </w:t>
      </w:r>
      <w:r w:rsidR="004B51FB">
        <w:rPr>
          <w:rFonts w:ascii="Sylfaen" w:hAnsi="Sylfaen"/>
          <w:noProof/>
          <w:sz w:val="24"/>
          <w:szCs w:val="24"/>
          <w:lang w:val="ka-GE" w:eastAsia="ru-RU"/>
        </w:rPr>
        <w:t xml:space="preserve">მუხლა </w:t>
      </w:r>
      <w:r w:rsidR="00C2782C">
        <w:rPr>
          <w:rFonts w:ascii="Sylfaen" w:hAnsi="Sylfaen"/>
          <w:noProof/>
          <w:sz w:val="24"/>
          <w:szCs w:val="24"/>
          <w:lang w:val="ka-GE" w:eastAsia="ru-RU"/>
        </w:rPr>
        <w:t>ლილვ</w:t>
      </w:r>
      <w:r w:rsidR="008437DE">
        <w:rPr>
          <w:rFonts w:ascii="Sylfaen" w:hAnsi="Sylfaen"/>
          <w:noProof/>
          <w:sz w:val="24"/>
          <w:szCs w:val="24"/>
          <w:lang w:val="ka-GE" w:eastAsia="ru-RU"/>
        </w:rPr>
        <w:t xml:space="preserve">ის </w:t>
      </w:r>
      <w:r w:rsidR="006D7AC1">
        <w:rPr>
          <w:rFonts w:ascii="Sylfaen" w:hAnsi="Sylfaen"/>
          <w:noProof/>
          <w:sz w:val="24"/>
          <w:szCs w:val="24"/>
          <w:lang w:val="ka-GE" w:eastAsia="ru-RU"/>
        </w:rPr>
        <w:t>ბრუნთა რიცხვი დაბალია, აღგზნების ხვია დიდი ხნითაა ჩართული</w:t>
      </w:r>
      <w:r w:rsidR="00FD539F">
        <w:rPr>
          <w:rFonts w:ascii="Sylfaen" w:hAnsi="Sylfaen"/>
          <w:noProof/>
          <w:sz w:val="24"/>
          <w:szCs w:val="24"/>
          <w:lang w:val="ka-GE" w:eastAsia="ru-RU"/>
        </w:rPr>
        <w:t xml:space="preserve"> და გენერატორის მიერ გამომუშავებული ძაბვაც იზრდება</w:t>
      </w:r>
      <w:r w:rsidR="006D7AC1">
        <w:rPr>
          <w:rFonts w:ascii="Sylfaen" w:hAnsi="Sylfaen"/>
          <w:noProof/>
          <w:sz w:val="24"/>
          <w:szCs w:val="24"/>
          <w:lang w:val="ka-GE" w:eastAsia="ru-RU"/>
        </w:rPr>
        <w:t xml:space="preserve">; მაღალ </w:t>
      </w:r>
      <w:r w:rsidR="00E62D2B">
        <w:rPr>
          <w:rFonts w:ascii="Sylfaen" w:hAnsi="Sylfaen"/>
          <w:noProof/>
          <w:sz w:val="24"/>
          <w:szCs w:val="24"/>
          <w:lang w:val="ka-GE" w:eastAsia="ru-RU"/>
        </w:rPr>
        <w:t>ბრუნთ</w:t>
      </w:r>
      <w:r w:rsidR="00C2782C">
        <w:rPr>
          <w:rFonts w:ascii="Sylfaen" w:hAnsi="Sylfaen"/>
          <w:noProof/>
          <w:sz w:val="24"/>
          <w:szCs w:val="24"/>
          <w:lang w:val="ka-GE" w:eastAsia="ru-RU"/>
        </w:rPr>
        <w:t>ა რიცხვზე</w:t>
      </w:r>
      <w:r w:rsidR="006D7AC1">
        <w:rPr>
          <w:rFonts w:ascii="Sylfaen" w:hAnsi="Sylfaen"/>
          <w:noProof/>
          <w:sz w:val="24"/>
          <w:szCs w:val="24"/>
          <w:lang w:val="ka-GE" w:eastAsia="ru-RU"/>
        </w:rPr>
        <w:t xml:space="preserve"> - პირიქით. ამ პროცესს </w:t>
      </w:r>
      <w:r w:rsidR="00683433">
        <w:rPr>
          <w:rFonts w:ascii="Sylfaen" w:hAnsi="Sylfaen"/>
          <w:noProof/>
          <w:sz w:val="24"/>
          <w:szCs w:val="24"/>
          <w:lang w:val="ka-GE" w:eastAsia="ru-RU"/>
        </w:rPr>
        <w:t xml:space="preserve">გენერატორის </w:t>
      </w:r>
      <w:r w:rsidR="00683433" w:rsidRPr="00A57443">
        <w:rPr>
          <w:rFonts w:ascii="Sylfaen" w:hAnsi="Sylfaen"/>
          <w:b/>
          <w:i/>
          <w:noProof/>
          <w:color w:val="FF0000"/>
          <w:sz w:val="24"/>
          <w:szCs w:val="24"/>
          <w:lang w:val="ka-GE" w:eastAsia="ru-RU"/>
        </w:rPr>
        <w:t>ძაბვის რეგულირება</w:t>
      </w:r>
      <w:r w:rsidR="00683433">
        <w:rPr>
          <w:rFonts w:ascii="Sylfaen" w:hAnsi="Sylfaen"/>
          <w:noProof/>
          <w:sz w:val="24"/>
          <w:szCs w:val="24"/>
          <w:lang w:val="ka-GE" w:eastAsia="ru-RU"/>
        </w:rPr>
        <w:t xml:space="preserve"> </w:t>
      </w:r>
      <w:r w:rsidR="004B51FB">
        <w:rPr>
          <w:rFonts w:ascii="Sylfaen" w:hAnsi="Sylfaen"/>
          <w:noProof/>
          <w:sz w:val="24"/>
          <w:szCs w:val="24"/>
          <w:lang w:val="ka-GE" w:eastAsia="ru-RU"/>
        </w:rPr>
        <w:t xml:space="preserve"> </w:t>
      </w:r>
      <w:r w:rsidR="00683433">
        <w:rPr>
          <w:rFonts w:ascii="Sylfaen" w:hAnsi="Sylfaen"/>
          <w:noProof/>
          <w:sz w:val="24"/>
          <w:szCs w:val="24"/>
          <w:lang w:val="ka-GE" w:eastAsia="ru-RU"/>
        </w:rPr>
        <w:t xml:space="preserve">ჰქვია და მას </w:t>
      </w:r>
      <w:r w:rsidR="00C2782C">
        <w:rPr>
          <w:rFonts w:ascii="Sylfaen" w:hAnsi="Sylfaen"/>
          <w:noProof/>
          <w:sz w:val="24"/>
          <w:szCs w:val="24"/>
          <w:lang w:val="ka-GE" w:eastAsia="ru-RU"/>
        </w:rPr>
        <w:t xml:space="preserve">საავტომობილო </w:t>
      </w:r>
      <w:r w:rsidR="008437DE">
        <w:rPr>
          <w:rFonts w:ascii="Sylfaen" w:hAnsi="Sylfaen"/>
          <w:noProof/>
          <w:sz w:val="24"/>
          <w:szCs w:val="24"/>
          <w:lang w:val="ka-GE" w:eastAsia="ru-RU"/>
        </w:rPr>
        <w:t>ძრავა</w:t>
      </w:r>
      <w:r w:rsidR="006D7AC1">
        <w:rPr>
          <w:rFonts w:ascii="Sylfaen" w:hAnsi="Sylfaen"/>
          <w:noProof/>
          <w:sz w:val="24"/>
          <w:szCs w:val="24"/>
          <w:lang w:val="ka-GE" w:eastAsia="ru-RU"/>
        </w:rPr>
        <w:t xml:space="preserve">ს მართვის ბლოკი (PCM) </w:t>
      </w:r>
      <w:r w:rsidR="00C2782C">
        <w:rPr>
          <w:rFonts w:ascii="Sylfaen" w:hAnsi="Sylfaen"/>
          <w:noProof/>
          <w:sz w:val="24"/>
          <w:szCs w:val="24"/>
          <w:lang w:val="ka-GE" w:eastAsia="ru-RU"/>
        </w:rPr>
        <w:t>აკონტროლებ</w:t>
      </w:r>
      <w:r w:rsidR="006D7AC1">
        <w:rPr>
          <w:rFonts w:ascii="Sylfaen" w:hAnsi="Sylfaen"/>
          <w:noProof/>
          <w:sz w:val="24"/>
          <w:szCs w:val="24"/>
          <w:lang w:val="ka-GE" w:eastAsia="ru-RU"/>
        </w:rPr>
        <w:t xml:space="preserve">ს. </w:t>
      </w:r>
    </w:p>
    <w:p w:rsidR="00FD539F" w:rsidRDefault="006D7AC1"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სამაგალითოდ განვიხილოთ</w:t>
      </w:r>
      <w:r w:rsidR="004B51FB">
        <w:rPr>
          <w:rFonts w:ascii="Sylfaen" w:hAnsi="Sylfaen"/>
          <w:noProof/>
          <w:sz w:val="24"/>
          <w:szCs w:val="24"/>
          <w:lang w:val="ka-GE" w:eastAsia="ru-RU"/>
        </w:rPr>
        <w:t xml:space="preserve"> </w:t>
      </w:r>
      <w:r w:rsidR="00C2782C">
        <w:rPr>
          <w:rFonts w:ascii="Sylfaen" w:hAnsi="Sylfaen"/>
          <w:noProof/>
          <w:sz w:val="24"/>
          <w:szCs w:val="24"/>
          <w:lang w:val="ka-GE" w:eastAsia="ru-RU"/>
        </w:rPr>
        <w:t xml:space="preserve">გენერატორის </w:t>
      </w:r>
      <w:r w:rsidR="00683433">
        <w:rPr>
          <w:rFonts w:ascii="Sylfaen" w:hAnsi="Sylfaen"/>
          <w:noProof/>
          <w:sz w:val="24"/>
          <w:szCs w:val="24"/>
          <w:lang w:val="ka-GE" w:eastAsia="ru-RU"/>
        </w:rPr>
        <w:t xml:space="preserve">ძაბვის რეგულირების </w:t>
      </w:r>
      <w:r w:rsidRPr="00C2782C">
        <w:rPr>
          <w:rFonts w:ascii="Sylfaen" w:hAnsi="Sylfaen"/>
          <w:b/>
          <w:i/>
          <w:noProof/>
          <w:color w:val="FF0000"/>
          <w:sz w:val="24"/>
          <w:szCs w:val="24"/>
          <w:lang w:val="ka-GE" w:eastAsia="ru-RU"/>
        </w:rPr>
        <w:t>Mitsubishi</w:t>
      </w:r>
      <w:r w:rsidRPr="005A5880">
        <w:rPr>
          <w:rFonts w:ascii="Sylfaen" w:hAnsi="Sylfaen"/>
          <w:noProof/>
          <w:sz w:val="24"/>
          <w:szCs w:val="24"/>
          <w:lang w:val="ka-GE" w:eastAsia="ru-RU"/>
        </w:rPr>
        <w:t>-ს მიერ დამუშავებული სქემა (ნახ</w:t>
      </w:r>
      <w:r w:rsidR="008437DE">
        <w:rPr>
          <w:rFonts w:ascii="Sylfaen" w:hAnsi="Sylfaen"/>
          <w:noProof/>
          <w:sz w:val="24"/>
          <w:szCs w:val="24"/>
          <w:lang w:val="ka-GE" w:eastAsia="ru-RU"/>
        </w:rPr>
        <w:t>. 2.8).</w:t>
      </w:r>
      <w:r w:rsidR="004B51FB">
        <w:rPr>
          <w:rFonts w:ascii="Sylfaen" w:hAnsi="Sylfaen"/>
          <w:noProof/>
          <w:sz w:val="24"/>
          <w:szCs w:val="24"/>
          <w:lang w:val="ka-GE" w:eastAsia="ru-RU"/>
        </w:rPr>
        <w:t xml:space="preserve"> </w:t>
      </w:r>
      <w:r w:rsidR="008437DE">
        <w:rPr>
          <w:rFonts w:ascii="Sylfaen" w:hAnsi="Sylfaen"/>
          <w:noProof/>
          <w:sz w:val="24"/>
          <w:szCs w:val="24"/>
          <w:lang w:val="ka-GE" w:eastAsia="ru-RU"/>
        </w:rPr>
        <w:t xml:space="preserve">როგორც </w:t>
      </w:r>
      <w:r w:rsidR="004B51FB">
        <w:rPr>
          <w:rFonts w:ascii="Sylfaen" w:hAnsi="Sylfaen"/>
          <w:noProof/>
          <w:sz w:val="24"/>
          <w:szCs w:val="24"/>
          <w:lang w:val="ka-GE" w:eastAsia="ru-RU"/>
        </w:rPr>
        <w:t>ნახ.-</w:t>
      </w:r>
      <w:r w:rsidR="00FD539F">
        <w:rPr>
          <w:rFonts w:ascii="Sylfaen" w:hAnsi="Sylfaen"/>
          <w:noProof/>
          <w:sz w:val="24"/>
          <w:szCs w:val="24"/>
          <w:lang w:val="ka-GE" w:eastAsia="ru-RU"/>
        </w:rPr>
        <w:t>ზე</w:t>
      </w:r>
      <w:r w:rsidR="008437DE">
        <w:rPr>
          <w:rFonts w:ascii="Sylfaen" w:hAnsi="Sylfaen"/>
          <w:noProof/>
          <w:sz w:val="24"/>
          <w:szCs w:val="24"/>
          <w:lang w:val="ka-GE" w:eastAsia="ru-RU"/>
        </w:rPr>
        <w:t xml:space="preserve"> ჩანს,</w:t>
      </w:r>
      <w:r w:rsidR="004B51FB">
        <w:rPr>
          <w:rFonts w:ascii="Sylfaen" w:hAnsi="Sylfaen"/>
          <w:noProof/>
          <w:sz w:val="24"/>
          <w:szCs w:val="24"/>
          <w:lang w:val="ka-GE" w:eastAsia="ru-RU"/>
        </w:rPr>
        <w:t xml:space="preserve"> </w:t>
      </w:r>
      <w:r w:rsidR="008437DE">
        <w:rPr>
          <w:rFonts w:ascii="Sylfaen" w:hAnsi="Sylfaen"/>
          <w:noProof/>
          <w:sz w:val="24"/>
          <w:szCs w:val="24"/>
          <w:lang w:val="ka-GE" w:eastAsia="ru-RU"/>
        </w:rPr>
        <w:t>ძრავა</w:t>
      </w:r>
      <w:r w:rsidR="00562E6F">
        <w:rPr>
          <w:rFonts w:ascii="Sylfaen" w:hAnsi="Sylfaen"/>
          <w:noProof/>
          <w:sz w:val="24"/>
          <w:szCs w:val="24"/>
          <w:lang w:val="ka-GE" w:eastAsia="ru-RU"/>
        </w:rPr>
        <w:t>ს მართვის ბლოკის</w:t>
      </w:r>
      <w:r w:rsidR="00C2782C">
        <w:rPr>
          <w:rFonts w:ascii="Sylfaen" w:hAnsi="Sylfaen"/>
          <w:noProof/>
          <w:sz w:val="24"/>
          <w:szCs w:val="24"/>
          <w:lang w:val="ka-GE" w:eastAsia="ru-RU"/>
        </w:rPr>
        <w:t xml:space="preserve"> (P</w:t>
      </w:r>
      <w:r w:rsidR="00C2782C" w:rsidRPr="00C2782C">
        <w:rPr>
          <w:rFonts w:ascii="Sylfaen" w:hAnsi="Sylfaen"/>
          <w:noProof/>
          <w:sz w:val="24"/>
          <w:szCs w:val="24"/>
          <w:lang w:val="ka-GE" w:eastAsia="ru-RU"/>
        </w:rPr>
        <w:t>CM)</w:t>
      </w:r>
      <w:r w:rsidR="00562E6F">
        <w:rPr>
          <w:rFonts w:ascii="Sylfaen" w:hAnsi="Sylfaen"/>
          <w:noProof/>
          <w:sz w:val="24"/>
          <w:szCs w:val="24"/>
          <w:lang w:val="ka-GE" w:eastAsia="ru-RU"/>
        </w:rPr>
        <w:t xml:space="preserve"> შიგნით </w:t>
      </w:r>
      <w:r w:rsidR="00683433">
        <w:rPr>
          <w:rFonts w:ascii="Sylfaen" w:hAnsi="Sylfaen"/>
          <w:noProof/>
          <w:sz w:val="24"/>
          <w:szCs w:val="24"/>
          <w:lang w:val="ka-GE" w:eastAsia="ru-RU"/>
        </w:rPr>
        <w:t>განლაგებული</w:t>
      </w:r>
      <w:r w:rsidR="005A5880">
        <w:rPr>
          <w:rFonts w:ascii="Sylfaen" w:hAnsi="Sylfaen"/>
          <w:noProof/>
          <w:sz w:val="24"/>
          <w:szCs w:val="24"/>
          <w:lang w:val="ka-GE" w:eastAsia="ru-RU"/>
        </w:rPr>
        <w:t xml:space="preserve"> ჩართვის</w:t>
      </w:r>
      <w:r w:rsidR="00562E6F">
        <w:rPr>
          <w:rFonts w:ascii="Sylfaen" w:hAnsi="Sylfaen"/>
          <w:noProof/>
          <w:sz w:val="24"/>
          <w:szCs w:val="24"/>
          <w:lang w:val="ka-GE" w:eastAsia="ru-RU"/>
        </w:rPr>
        <w:t xml:space="preserve"> ტრანზისტორი დაკავშირებულია გენერატორში განლაგებული ძაბვის რეგულატორის </w:t>
      </w:r>
      <w:r w:rsidR="005A5880">
        <w:rPr>
          <w:rFonts w:ascii="Sylfaen" w:hAnsi="Sylfaen"/>
          <w:noProof/>
          <w:sz w:val="24"/>
          <w:szCs w:val="24"/>
          <w:lang w:val="ka-GE" w:eastAsia="ru-RU"/>
        </w:rPr>
        <w:t>TR1 ტრანზისტორთ</w:t>
      </w:r>
      <w:r w:rsidR="00562E6F">
        <w:rPr>
          <w:rFonts w:ascii="Sylfaen" w:hAnsi="Sylfaen"/>
          <w:noProof/>
          <w:sz w:val="24"/>
          <w:szCs w:val="24"/>
          <w:lang w:val="ka-GE" w:eastAsia="ru-RU"/>
        </w:rPr>
        <w:t xml:space="preserve">ან. </w:t>
      </w:r>
      <w:r w:rsidR="005A5880">
        <w:rPr>
          <w:rFonts w:ascii="Sylfaen" w:hAnsi="Sylfaen"/>
          <w:noProof/>
          <w:sz w:val="24"/>
          <w:szCs w:val="24"/>
          <w:lang w:val="ka-GE" w:eastAsia="ru-RU"/>
        </w:rPr>
        <w:t xml:space="preserve">როდესაც </w:t>
      </w:r>
      <w:r w:rsidR="005A5880" w:rsidRPr="00EC0E0C">
        <w:rPr>
          <w:rFonts w:ascii="Sylfaen" w:hAnsi="Sylfaen"/>
          <w:b/>
          <w:i/>
          <w:noProof/>
          <w:color w:val="FF0000"/>
          <w:sz w:val="24"/>
          <w:szCs w:val="24"/>
          <w:lang w:val="ka-GE" w:eastAsia="ru-RU"/>
        </w:rPr>
        <w:t>IC ჩიპი</w:t>
      </w:r>
      <w:r w:rsidR="004B51FB">
        <w:rPr>
          <w:rFonts w:ascii="Sylfaen" w:hAnsi="Sylfaen"/>
          <w:b/>
          <w:i/>
          <w:noProof/>
          <w:color w:val="FF0000"/>
          <w:sz w:val="24"/>
          <w:szCs w:val="24"/>
          <w:lang w:val="ka-GE" w:eastAsia="ru-RU"/>
        </w:rPr>
        <w:t xml:space="preserve">  </w:t>
      </w:r>
      <w:r w:rsidR="005A5880">
        <w:rPr>
          <w:rFonts w:ascii="Sylfaen" w:hAnsi="Sylfaen"/>
          <w:noProof/>
          <w:sz w:val="24"/>
          <w:szCs w:val="24"/>
          <w:lang w:val="ka-GE" w:eastAsia="ru-RU"/>
        </w:rPr>
        <w:t>(</w:t>
      </w:r>
      <w:r w:rsidR="00FD539F">
        <w:rPr>
          <w:rFonts w:ascii="Sylfaen" w:hAnsi="Sylfaen"/>
          <w:noProof/>
          <w:sz w:val="24"/>
          <w:szCs w:val="24"/>
          <w:lang w:val="ka-GE" w:eastAsia="ru-RU"/>
        </w:rPr>
        <w:t>ინტეგრალური</w:t>
      </w:r>
      <w:r w:rsidR="005A5880">
        <w:rPr>
          <w:rFonts w:ascii="Sylfaen" w:hAnsi="Sylfaen"/>
          <w:noProof/>
          <w:sz w:val="24"/>
          <w:szCs w:val="24"/>
          <w:lang w:val="ka-GE" w:eastAsia="ru-RU"/>
        </w:rPr>
        <w:t xml:space="preserve"> სქემების შესახებ იხ. შემდეგი </w:t>
      </w:r>
      <w:r w:rsidR="008437DE">
        <w:rPr>
          <w:rFonts w:ascii="Sylfaen" w:hAnsi="Sylfaen"/>
          <w:noProof/>
          <w:sz w:val="24"/>
          <w:szCs w:val="24"/>
          <w:lang w:val="ka-GE" w:eastAsia="ru-RU"/>
        </w:rPr>
        <w:t>პარაგრაფ</w:t>
      </w:r>
      <w:r w:rsidR="005A5880">
        <w:rPr>
          <w:rFonts w:ascii="Sylfaen" w:hAnsi="Sylfaen"/>
          <w:noProof/>
          <w:sz w:val="24"/>
          <w:szCs w:val="24"/>
          <w:lang w:val="ka-GE" w:eastAsia="ru-RU"/>
        </w:rPr>
        <w:t xml:space="preserve">ი) </w:t>
      </w:r>
      <w:r w:rsidR="00EC0E0C">
        <w:rPr>
          <w:rFonts w:ascii="Sylfaen" w:hAnsi="Sylfaen"/>
          <w:noProof/>
          <w:sz w:val="24"/>
          <w:szCs w:val="24"/>
          <w:lang w:val="ka-GE" w:eastAsia="ru-RU"/>
        </w:rPr>
        <w:t>ჩართვის</w:t>
      </w:r>
      <w:r w:rsidR="005A5880">
        <w:rPr>
          <w:rFonts w:ascii="Sylfaen" w:hAnsi="Sylfaen"/>
          <w:noProof/>
          <w:sz w:val="24"/>
          <w:szCs w:val="24"/>
          <w:lang w:val="ka-GE" w:eastAsia="ru-RU"/>
        </w:rPr>
        <w:t xml:space="preserve"> ტრანზისტორის ბაზაზე იმპულსს გაგზავნის, </w:t>
      </w:r>
      <w:r w:rsidR="00EC0E0C">
        <w:rPr>
          <w:rFonts w:ascii="Sylfaen" w:hAnsi="Sylfaen"/>
          <w:noProof/>
          <w:sz w:val="24"/>
          <w:szCs w:val="24"/>
          <w:lang w:val="ka-GE" w:eastAsia="ru-RU"/>
        </w:rPr>
        <w:t xml:space="preserve">ანუ </w:t>
      </w:r>
      <w:r w:rsidR="005A5880" w:rsidRPr="005A5880">
        <w:rPr>
          <w:rFonts w:ascii="Sylfaen" w:hAnsi="Sylfaen"/>
          <w:noProof/>
          <w:sz w:val="24"/>
          <w:szCs w:val="24"/>
          <w:lang w:val="ka-GE" w:eastAsia="ru-RU"/>
        </w:rPr>
        <w:t xml:space="preserve">ტრანზისტორს ჩართავს, </w:t>
      </w:r>
      <w:r w:rsidR="005A5880">
        <w:rPr>
          <w:rFonts w:ascii="Sylfaen" w:hAnsi="Sylfaen"/>
          <w:noProof/>
          <w:sz w:val="24"/>
          <w:szCs w:val="24"/>
          <w:lang w:val="ka-GE" w:eastAsia="ru-RU"/>
        </w:rPr>
        <w:t>TR1 ტრანზისტორის  ბაზაზე</w:t>
      </w:r>
      <w:r w:rsidR="004B51FB">
        <w:rPr>
          <w:rFonts w:ascii="Sylfaen" w:hAnsi="Sylfaen"/>
          <w:noProof/>
          <w:sz w:val="24"/>
          <w:szCs w:val="24"/>
          <w:lang w:val="ka-GE" w:eastAsia="ru-RU"/>
        </w:rPr>
        <w:t xml:space="preserve"> </w:t>
      </w:r>
      <w:r w:rsidR="005A5880">
        <w:rPr>
          <w:rFonts w:ascii="Sylfaen" w:hAnsi="Sylfaen"/>
          <w:noProof/>
          <w:sz w:val="24"/>
          <w:szCs w:val="24"/>
          <w:lang w:val="ka-GE" w:eastAsia="ru-RU"/>
        </w:rPr>
        <w:t xml:space="preserve"> ძაბვა დაეცემა და </w:t>
      </w:r>
      <w:r w:rsidR="00EC0E0C">
        <w:rPr>
          <w:rFonts w:ascii="Sylfaen" w:hAnsi="Sylfaen"/>
          <w:noProof/>
          <w:sz w:val="24"/>
          <w:szCs w:val="24"/>
          <w:lang w:val="ka-GE" w:eastAsia="ru-RU"/>
        </w:rPr>
        <w:t>ეს უკანასკნელი</w:t>
      </w:r>
      <w:r w:rsidR="004B51FB">
        <w:rPr>
          <w:rFonts w:ascii="Sylfaen" w:hAnsi="Sylfaen"/>
          <w:noProof/>
          <w:sz w:val="24"/>
          <w:szCs w:val="24"/>
          <w:lang w:val="ka-GE" w:eastAsia="ru-RU"/>
        </w:rPr>
        <w:t xml:space="preserve"> </w:t>
      </w:r>
      <w:r w:rsidR="00EC0E0C">
        <w:rPr>
          <w:rFonts w:ascii="Sylfaen" w:hAnsi="Sylfaen"/>
          <w:noProof/>
          <w:sz w:val="24"/>
          <w:szCs w:val="24"/>
          <w:lang w:val="ka-GE" w:eastAsia="ru-RU"/>
        </w:rPr>
        <w:t>გამოირთვება</w:t>
      </w:r>
      <w:r w:rsidR="005A5880">
        <w:rPr>
          <w:rFonts w:ascii="Sylfaen" w:hAnsi="Sylfaen"/>
          <w:noProof/>
          <w:sz w:val="24"/>
          <w:szCs w:val="24"/>
          <w:lang w:val="ka-GE" w:eastAsia="ru-RU"/>
        </w:rPr>
        <w:t xml:space="preserve">. </w:t>
      </w:r>
      <w:r w:rsidR="00EC0E0C">
        <w:rPr>
          <w:rFonts w:ascii="Sylfaen" w:hAnsi="Sylfaen"/>
          <w:noProof/>
          <w:sz w:val="24"/>
          <w:szCs w:val="24"/>
          <w:lang w:val="ka-GE" w:eastAsia="ru-RU"/>
        </w:rPr>
        <w:t>იმავდროულად</w:t>
      </w:r>
      <w:r w:rsidR="00C2782C" w:rsidRPr="00C2782C">
        <w:rPr>
          <w:rFonts w:ascii="Sylfaen" w:hAnsi="Sylfaen"/>
          <w:noProof/>
          <w:sz w:val="24"/>
          <w:szCs w:val="24"/>
          <w:lang w:val="ka-GE" w:eastAsia="ru-RU"/>
        </w:rPr>
        <w:t>,</w:t>
      </w:r>
      <w:r w:rsidR="00EC0E0C">
        <w:rPr>
          <w:rFonts w:ascii="Sylfaen" w:hAnsi="Sylfaen"/>
          <w:noProof/>
          <w:sz w:val="24"/>
          <w:szCs w:val="24"/>
          <w:lang w:val="ka-GE" w:eastAsia="ru-RU"/>
        </w:rPr>
        <w:t xml:space="preserve"> აკუმულატორების </w:t>
      </w:r>
      <w:r w:rsidR="00A57443">
        <w:rPr>
          <w:rFonts w:ascii="Sylfaen" w:hAnsi="Sylfaen"/>
          <w:noProof/>
          <w:sz w:val="24"/>
          <w:szCs w:val="24"/>
          <w:lang w:val="ka-GE" w:eastAsia="ru-RU"/>
        </w:rPr>
        <w:t>ბატარეის</w:t>
      </w:r>
      <w:r w:rsidR="00EC0E0C">
        <w:rPr>
          <w:rFonts w:ascii="Sylfaen" w:hAnsi="Sylfaen"/>
          <w:noProof/>
          <w:sz w:val="24"/>
          <w:szCs w:val="24"/>
          <w:lang w:val="ka-GE" w:eastAsia="ru-RU"/>
        </w:rPr>
        <w:t xml:space="preserve"> 12 ვ ძაბვა, გენერატორის S ტერმონალის გავლით, </w:t>
      </w:r>
      <w:r w:rsidR="00F87D24">
        <w:rPr>
          <w:rFonts w:ascii="Sylfaen" w:hAnsi="Sylfaen"/>
          <w:noProof/>
          <w:sz w:val="24"/>
          <w:szCs w:val="24"/>
          <w:lang w:val="ka-GE" w:eastAsia="ru-RU"/>
        </w:rPr>
        <w:t>ერთმანეთთან მიმდევრობით ჩართულ სამ (R1, R2</w:t>
      </w:r>
      <w:r w:rsidR="008B5365" w:rsidRPr="008B5365">
        <w:rPr>
          <w:rFonts w:ascii="Sylfaen" w:hAnsi="Sylfaen"/>
          <w:noProof/>
          <w:sz w:val="24"/>
          <w:szCs w:val="24"/>
          <w:lang w:val="ka-GE" w:eastAsia="ru-RU"/>
        </w:rPr>
        <w:t>, R3)</w:t>
      </w:r>
      <w:r w:rsidR="00F87D24">
        <w:rPr>
          <w:rFonts w:ascii="Sylfaen" w:hAnsi="Sylfaen"/>
          <w:noProof/>
          <w:sz w:val="24"/>
          <w:szCs w:val="24"/>
          <w:lang w:val="ka-GE" w:eastAsia="ru-RU"/>
        </w:rPr>
        <w:t xml:space="preserve"> </w:t>
      </w:r>
      <w:r w:rsidR="004B51FB">
        <w:rPr>
          <w:rFonts w:ascii="Sylfaen" w:hAnsi="Sylfaen"/>
          <w:noProof/>
          <w:sz w:val="24"/>
          <w:szCs w:val="24"/>
          <w:lang w:val="ka-GE" w:eastAsia="ru-RU"/>
        </w:rPr>
        <w:t xml:space="preserve"> </w:t>
      </w:r>
      <w:r w:rsidR="00F87D24">
        <w:rPr>
          <w:rFonts w:ascii="Sylfaen" w:hAnsi="Sylfaen"/>
          <w:noProof/>
          <w:sz w:val="24"/>
          <w:szCs w:val="24"/>
          <w:lang w:val="ka-GE" w:eastAsia="ru-RU"/>
        </w:rPr>
        <w:t>რეზისტორს</w:t>
      </w:r>
      <w:r w:rsidR="008B5365">
        <w:rPr>
          <w:rFonts w:ascii="Sylfaen" w:hAnsi="Sylfaen"/>
          <w:noProof/>
          <w:sz w:val="24"/>
          <w:szCs w:val="24"/>
          <w:lang w:val="ka-GE" w:eastAsia="ru-RU"/>
        </w:rPr>
        <w:t xml:space="preserve"> </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 xml:space="preserve">გაივლის. რეზისტორები </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ისე არიან გათვლილნი, რომ თითოეულ მათგანზე ძაბვის ვარდნა 4</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ვ-ს შეადგენს.</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შედეგად, R1-ის შემდეგ ძაბვა 8</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ვ გახდება</w:t>
      </w:r>
      <w:r w:rsidR="004B51FB">
        <w:rPr>
          <w:rFonts w:ascii="Sylfaen" w:hAnsi="Sylfaen"/>
          <w:noProof/>
          <w:sz w:val="24"/>
          <w:szCs w:val="24"/>
          <w:lang w:val="ka-GE" w:eastAsia="ru-RU"/>
        </w:rPr>
        <w:t>,</w:t>
      </w:r>
      <w:r w:rsidR="008B5365">
        <w:rPr>
          <w:rFonts w:ascii="Sylfaen" w:hAnsi="Sylfaen"/>
          <w:noProof/>
          <w:sz w:val="24"/>
          <w:szCs w:val="24"/>
          <w:lang w:val="ka-GE" w:eastAsia="ru-RU"/>
        </w:rPr>
        <w:t xml:space="preserve"> ეს ძაბვა კი საკმარისია, რათა „გაირღვეს“ </w:t>
      </w:r>
      <w:r w:rsidR="008B5365" w:rsidRPr="008B5365">
        <w:rPr>
          <w:rFonts w:ascii="Sylfaen" w:hAnsi="Sylfaen"/>
          <w:b/>
          <w:i/>
          <w:noProof/>
          <w:color w:val="FF0000"/>
          <w:sz w:val="24"/>
          <w:szCs w:val="24"/>
          <w:lang w:val="ka-GE" w:eastAsia="ru-RU"/>
        </w:rPr>
        <w:t>ზენერის დიოდი</w:t>
      </w:r>
      <w:r w:rsidR="008B5365">
        <w:rPr>
          <w:rFonts w:ascii="Sylfaen" w:hAnsi="Sylfaen"/>
          <w:noProof/>
          <w:sz w:val="24"/>
          <w:szCs w:val="24"/>
          <w:lang w:val="ka-GE" w:eastAsia="ru-RU"/>
        </w:rPr>
        <w:t xml:space="preserve">  (ზენერის დიოდი, ანუ </w:t>
      </w:r>
      <w:r w:rsidR="008B5365" w:rsidRPr="00064856">
        <w:rPr>
          <w:rFonts w:ascii="Sylfaen" w:hAnsi="Sylfaen"/>
          <w:b/>
          <w:i/>
          <w:noProof/>
          <w:color w:val="FF0000"/>
          <w:sz w:val="24"/>
          <w:szCs w:val="24"/>
          <w:lang w:val="ka-GE" w:eastAsia="ru-RU"/>
        </w:rPr>
        <w:t>სტაბილიტრონი</w:t>
      </w:r>
      <w:r w:rsidR="004B51FB">
        <w:rPr>
          <w:rFonts w:ascii="Sylfaen" w:hAnsi="Sylfaen"/>
          <w:b/>
          <w:i/>
          <w:noProof/>
          <w:color w:val="FF0000"/>
          <w:sz w:val="24"/>
          <w:szCs w:val="24"/>
          <w:lang w:val="ka-GE" w:eastAsia="ru-RU"/>
        </w:rPr>
        <w:t xml:space="preserve"> </w:t>
      </w:r>
      <w:r w:rsidR="008B5365">
        <w:rPr>
          <w:rFonts w:ascii="Sylfaen" w:hAnsi="Sylfaen"/>
          <w:noProof/>
          <w:sz w:val="24"/>
          <w:szCs w:val="24"/>
          <w:lang w:val="ka-GE" w:eastAsia="ru-RU"/>
        </w:rPr>
        <w:t>ძაბვას უკუ</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მიმართულ</w:t>
      </w:r>
      <w:r w:rsidR="00683433">
        <w:rPr>
          <w:rFonts w:ascii="Sylfaen" w:hAnsi="Sylfaen"/>
          <w:noProof/>
          <w:sz w:val="24"/>
          <w:szCs w:val="24"/>
          <w:lang w:val="ka-GE" w:eastAsia="ru-RU"/>
        </w:rPr>
        <w:t>ებითაც</w:t>
      </w:r>
      <w:r w:rsidR="004B51FB">
        <w:rPr>
          <w:rFonts w:ascii="Sylfaen" w:hAnsi="Sylfaen"/>
          <w:noProof/>
          <w:sz w:val="24"/>
          <w:szCs w:val="24"/>
          <w:lang w:val="ka-GE" w:eastAsia="ru-RU"/>
        </w:rPr>
        <w:t xml:space="preserve"> </w:t>
      </w:r>
      <w:r w:rsidR="008B5365">
        <w:rPr>
          <w:rFonts w:ascii="Sylfaen" w:hAnsi="Sylfaen"/>
          <w:noProof/>
          <w:sz w:val="24"/>
          <w:szCs w:val="24"/>
          <w:lang w:val="ka-GE" w:eastAsia="ru-RU"/>
        </w:rPr>
        <w:t xml:space="preserve">გაატარებს, თუ ეს ძაბვა </w:t>
      </w:r>
      <w:r w:rsidR="004B51FB">
        <w:rPr>
          <w:rFonts w:ascii="Sylfaen" w:hAnsi="Sylfaen"/>
          <w:noProof/>
          <w:sz w:val="24"/>
          <w:szCs w:val="24"/>
          <w:lang w:val="ka-GE" w:eastAsia="ru-RU"/>
        </w:rPr>
        <w:t>დაპროექტებულ</w:t>
      </w:r>
      <w:r w:rsidR="008B5365">
        <w:rPr>
          <w:rFonts w:ascii="Sylfaen" w:hAnsi="Sylfaen"/>
          <w:noProof/>
          <w:sz w:val="24"/>
          <w:szCs w:val="24"/>
          <w:lang w:val="ka-GE" w:eastAsia="ru-RU"/>
        </w:rPr>
        <w:t xml:space="preserve"> მნიშვნელობაზე, მაგ., 7ვ-ზე, მაღალია).  შედეგად ძაბვა მივა </w:t>
      </w:r>
      <w:r w:rsidR="004C4AD1" w:rsidRPr="00683433">
        <w:rPr>
          <w:rFonts w:ascii="Sylfaen" w:hAnsi="Sylfaen"/>
          <w:noProof/>
          <w:sz w:val="24"/>
          <w:szCs w:val="24"/>
          <w:lang w:val="ka-GE" w:eastAsia="ru-RU"/>
        </w:rPr>
        <w:t xml:space="preserve">TR2 ტრანზისტორის ბაზაზე და </w:t>
      </w:r>
      <w:r w:rsidR="00FB6BDC">
        <w:rPr>
          <w:rFonts w:ascii="Sylfaen" w:hAnsi="Sylfaen"/>
          <w:noProof/>
          <w:sz w:val="24"/>
          <w:szCs w:val="24"/>
          <w:lang w:val="ka-GE" w:eastAsia="ru-RU"/>
        </w:rPr>
        <w:t>ის</w:t>
      </w:r>
      <w:r w:rsidR="004C4AD1" w:rsidRPr="00683433">
        <w:rPr>
          <w:rFonts w:ascii="Sylfaen" w:hAnsi="Sylfaen"/>
          <w:noProof/>
          <w:sz w:val="24"/>
          <w:szCs w:val="24"/>
          <w:lang w:val="ka-GE" w:eastAsia="ru-RU"/>
        </w:rPr>
        <w:t>ი</w:t>
      </w:r>
      <w:r w:rsidR="00FB6BDC">
        <w:rPr>
          <w:rFonts w:ascii="Sylfaen" w:hAnsi="Sylfaen"/>
          <w:noProof/>
          <w:sz w:val="24"/>
          <w:szCs w:val="24"/>
          <w:lang w:val="ka-GE" w:eastAsia="ru-RU"/>
        </w:rPr>
        <w:t>ც</w:t>
      </w:r>
      <w:r w:rsidR="004C4AD1" w:rsidRPr="00683433">
        <w:rPr>
          <w:rFonts w:ascii="Sylfaen" w:hAnsi="Sylfaen"/>
          <w:noProof/>
          <w:sz w:val="24"/>
          <w:szCs w:val="24"/>
          <w:lang w:val="ka-GE" w:eastAsia="ru-RU"/>
        </w:rPr>
        <w:t xml:space="preserve"> ჩაირთვება</w:t>
      </w:r>
      <w:r w:rsidR="004C4AD1">
        <w:rPr>
          <w:rFonts w:ascii="Sylfaen" w:hAnsi="Sylfaen"/>
          <w:noProof/>
          <w:sz w:val="24"/>
          <w:szCs w:val="24"/>
          <w:lang w:val="ka-GE" w:eastAsia="ru-RU"/>
        </w:rPr>
        <w:t xml:space="preserve">, გაატარებს ანთების ჩამრთველიდან გენერატორის L ტერმინალზე მისულ დენს, TR3 </w:t>
      </w:r>
      <w:r w:rsidR="004C4AD1" w:rsidRPr="00683433">
        <w:rPr>
          <w:rFonts w:ascii="Sylfaen" w:hAnsi="Sylfaen"/>
          <w:noProof/>
          <w:sz w:val="24"/>
          <w:szCs w:val="24"/>
          <w:lang w:val="ka-GE" w:eastAsia="ru-RU"/>
        </w:rPr>
        <w:t xml:space="preserve">ტრანზისტორის ბაზა გამოირთვება და </w:t>
      </w:r>
      <w:r w:rsidR="00FD539F">
        <w:rPr>
          <w:rFonts w:ascii="Sylfaen" w:hAnsi="Sylfaen"/>
          <w:noProof/>
          <w:sz w:val="24"/>
          <w:szCs w:val="24"/>
          <w:lang w:val="ka-GE" w:eastAsia="ru-RU"/>
        </w:rPr>
        <w:t xml:space="preserve">ეს </w:t>
      </w:r>
      <w:r w:rsidR="004C4AD1" w:rsidRPr="00683433">
        <w:rPr>
          <w:rFonts w:ascii="Sylfaen" w:hAnsi="Sylfaen"/>
          <w:noProof/>
          <w:sz w:val="24"/>
          <w:szCs w:val="24"/>
          <w:lang w:val="ka-GE" w:eastAsia="ru-RU"/>
        </w:rPr>
        <w:t xml:space="preserve">ტრანზისტორი გამორთავს გენერატორის აღგზნების ხვიას. </w:t>
      </w:r>
    </w:p>
    <w:p w:rsidR="00F32C4C" w:rsidRDefault="004B51FB" w:rsidP="008278E4">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DB3CD3">
        <w:rPr>
          <w:rFonts w:ascii="Sylfaen" w:hAnsi="Sylfaen"/>
          <w:noProof/>
          <w:sz w:val="24"/>
          <w:szCs w:val="24"/>
          <w:lang w:val="ka-GE" w:eastAsia="ru-RU"/>
        </w:rPr>
        <w:t>ამის შემდეგ</w:t>
      </w:r>
      <w:r>
        <w:rPr>
          <w:rFonts w:ascii="Sylfaen" w:hAnsi="Sylfaen"/>
          <w:noProof/>
          <w:sz w:val="24"/>
          <w:szCs w:val="24"/>
          <w:lang w:val="ka-GE" w:eastAsia="ru-RU"/>
        </w:rPr>
        <w:t xml:space="preserve">, </w:t>
      </w:r>
      <w:r w:rsidR="004C4AD1">
        <w:rPr>
          <w:rFonts w:ascii="Sylfaen" w:hAnsi="Sylfaen"/>
          <w:noProof/>
          <w:sz w:val="24"/>
          <w:szCs w:val="24"/>
          <w:lang w:val="ka-GE" w:eastAsia="ru-RU"/>
        </w:rPr>
        <w:t xml:space="preserve">როდესაც მართვის ბლოკი  გამორთავს ჩართვის ტრანზისტორს, </w:t>
      </w:r>
      <w:r w:rsidR="00683433" w:rsidRPr="00683433">
        <w:rPr>
          <w:rFonts w:ascii="Sylfaen" w:hAnsi="Sylfaen"/>
          <w:noProof/>
          <w:sz w:val="24"/>
          <w:szCs w:val="24"/>
          <w:lang w:val="ka-GE" w:eastAsia="ru-RU"/>
        </w:rPr>
        <w:t>TR1 ტრანზისტორი</w:t>
      </w:r>
      <w:r>
        <w:rPr>
          <w:rFonts w:ascii="Sylfaen" w:hAnsi="Sylfaen"/>
          <w:noProof/>
          <w:sz w:val="24"/>
          <w:szCs w:val="24"/>
          <w:lang w:val="ka-GE" w:eastAsia="ru-RU"/>
        </w:rPr>
        <w:t>ც</w:t>
      </w:r>
      <w:r w:rsidR="00683433" w:rsidRPr="00683433">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683433" w:rsidRPr="00683433">
        <w:rPr>
          <w:rFonts w:ascii="Sylfaen" w:hAnsi="Sylfaen"/>
          <w:noProof/>
          <w:sz w:val="24"/>
          <w:szCs w:val="24"/>
          <w:lang w:val="ka-GE" w:eastAsia="ru-RU"/>
        </w:rPr>
        <w:t>ჩაირთვება. სამაგიეროდ, ამოირთვება R3 რეზისტორი და აკუმულატორის 12</w:t>
      </w:r>
      <w:r>
        <w:rPr>
          <w:rFonts w:ascii="Sylfaen" w:hAnsi="Sylfaen"/>
          <w:noProof/>
          <w:sz w:val="24"/>
          <w:szCs w:val="24"/>
          <w:lang w:val="ka-GE" w:eastAsia="ru-RU"/>
        </w:rPr>
        <w:t xml:space="preserve"> </w:t>
      </w:r>
      <w:r w:rsidR="00683433" w:rsidRPr="00683433">
        <w:rPr>
          <w:rFonts w:ascii="Sylfaen" w:hAnsi="Sylfaen"/>
          <w:noProof/>
          <w:sz w:val="24"/>
          <w:szCs w:val="24"/>
          <w:lang w:val="ka-GE" w:eastAsia="ru-RU"/>
        </w:rPr>
        <w:t xml:space="preserve">ვ ძაბვა დანარჩენ ორ რეზისტორზე </w:t>
      </w:r>
      <w:r w:rsidR="00DB3CD3">
        <w:rPr>
          <w:rFonts w:ascii="Sylfaen" w:hAnsi="Sylfaen"/>
          <w:noProof/>
          <w:sz w:val="24"/>
          <w:szCs w:val="24"/>
          <w:lang w:val="ka-GE" w:eastAsia="ru-RU"/>
        </w:rPr>
        <w:t xml:space="preserve"> </w:t>
      </w:r>
      <w:r w:rsidR="00683433" w:rsidRPr="00683433">
        <w:rPr>
          <w:rFonts w:ascii="Sylfaen" w:hAnsi="Sylfaen"/>
          <w:noProof/>
          <w:sz w:val="24"/>
          <w:szCs w:val="24"/>
          <w:lang w:val="ka-GE" w:eastAsia="ru-RU"/>
        </w:rPr>
        <w:t xml:space="preserve">გადანაწილდება. შედეგად, </w:t>
      </w:r>
      <w:r>
        <w:rPr>
          <w:rFonts w:ascii="Sylfaen" w:hAnsi="Sylfaen"/>
          <w:noProof/>
          <w:sz w:val="24"/>
          <w:szCs w:val="24"/>
          <w:lang w:val="ka-GE" w:eastAsia="ru-RU"/>
        </w:rPr>
        <w:t xml:space="preserve"> </w:t>
      </w:r>
      <w:r w:rsidR="00683433" w:rsidRPr="00683433">
        <w:rPr>
          <w:rFonts w:ascii="Sylfaen" w:hAnsi="Sylfaen"/>
          <w:noProof/>
          <w:sz w:val="24"/>
          <w:szCs w:val="24"/>
          <w:lang w:val="ka-GE" w:eastAsia="ru-RU"/>
        </w:rPr>
        <w:t>პირველი რეზისტორის შემდეგ ძაბვა 6ვ გახდება, რაც უკვე აღარ იქნება საკმარისი ზენერის დიოდის</w:t>
      </w:r>
      <w:r w:rsidR="00DB3CD3">
        <w:rPr>
          <w:rFonts w:ascii="Sylfaen" w:hAnsi="Sylfaen"/>
          <w:noProof/>
          <w:sz w:val="24"/>
          <w:szCs w:val="24"/>
          <w:lang w:val="ka-GE" w:eastAsia="ru-RU"/>
        </w:rPr>
        <w:t xml:space="preserve"> </w:t>
      </w:r>
      <w:r w:rsidR="00683433">
        <w:rPr>
          <w:rFonts w:ascii="Sylfaen" w:hAnsi="Sylfaen"/>
          <w:noProof/>
          <w:sz w:val="24"/>
          <w:szCs w:val="24"/>
          <w:lang w:val="ka-GE" w:eastAsia="ru-RU"/>
        </w:rPr>
        <w:t xml:space="preserve"> გასარღვევად. ეს ნიშნავს, რომ გამოირთვება </w:t>
      </w:r>
      <w:r w:rsidR="00683433" w:rsidRPr="00683433">
        <w:rPr>
          <w:rFonts w:ascii="Sylfaen" w:hAnsi="Sylfaen"/>
          <w:noProof/>
          <w:sz w:val="24"/>
          <w:szCs w:val="24"/>
          <w:lang w:val="ka-GE" w:eastAsia="ru-RU"/>
        </w:rPr>
        <w:t>TR2 ტრანზისტორი,</w:t>
      </w:r>
      <w:r w:rsidR="00DB3CD3">
        <w:rPr>
          <w:rFonts w:ascii="Sylfaen" w:hAnsi="Sylfaen"/>
          <w:noProof/>
          <w:sz w:val="24"/>
          <w:szCs w:val="24"/>
          <w:lang w:val="ka-GE" w:eastAsia="ru-RU"/>
        </w:rPr>
        <w:t xml:space="preserve"> </w:t>
      </w:r>
      <w:r w:rsidR="00683433" w:rsidRPr="00683433">
        <w:rPr>
          <w:rFonts w:ascii="Sylfaen" w:hAnsi="Sylfaen"/>
          <w:noProof/>
          <w:sz w:val="24"/>
          <w:szCs w:val="24"/>
          <w:lang w:val="ka-GE" w:eastAsia="ru-RU"/>
        </w:rPr>
        <w:t xml:space="preserve"> ანთების </w:t>
      </w:r>
      <w:r w:rsidR="00DB3CD3">
        <w:rPr>
          <w:rFonts w:ascii="Sylfaen" w:hAnsi="Sylfaen"/>
          <w:noProof/>
          <w:sz w:val="24"/>
          <w:szCs w:val="24"/>
          <w:lang w:val="ka-GE" w:eastAsia="ru-RU"/>
        </w:rPr>
        <w:t xml:space="preserve"> </w:t>
      </w:r>
      <w:r w:rsidR="00683433">
        <w:rPr>
          <w:rFonts w:ascii="Sylfaen" w:hAnsi="Sylfaen"/>
          <w:noProof/>
          <w:sz w:val="24"/>
          <w:szCs w:val="24"/>
          <w:lang w:val="ka-GE" w:eastAsia="ru-RU"/>
        </w:rPr>
        <w:t>ჩ</w:t>
      </w:r>
      <w:r w:rsidR="00683433" w:rsidRPr="00683433">
        <w:rPr>
          <w:rFonts w:ascii="Sylfaen" w:hAnsi="Sylfaen"/>
          <w:noProof/>
          <w:sz w:val="24"/>
          <w:szCs w:val="24"/>
          <w:lang w:val="ka-GE" w:eastAsia="ru-RU"/>
        </w:rPr>
        <w:t>ამრთველიდან</w:t>
      </w:r>
      <w:r w:rsidR="00683433">
        <w:rPr>
          <w:rFonts w:ascii="Sylfaen" w:hAnsi="Sylfaen"/>
          <w:noProof/>
          <w:sz w:val="24"/>
          <w:szCs w:val="24"/>
          <w:lang w:val="ka-GE" w:eastAsia="ru-RU"/>
        </w:rPr>
        <w:t xml:space="preserve"> დენი TR</w:t>
      </w:r>
      <w:r w:rsidR="00683433" w:rsidRPr="0006027F">
        <w:rPr>
          <w:rFonts w:ascii="Sylfaen" w:hAnsi="Sylfaen"/>
          <w:noProof/>
          <w:sz w:val="24"/>
          <w:szCs w:val="24"/>
          <w:lang w:val="ka-GE" w:eastAsia="ru-RU"/>
        </w:rPr>
        <w:t xml:space="preserve">3-ის ბაზაზე მივა და ეს უკანასკნელი ჩართავს აღგზნების ხვიის კვებას. </w:t>
      </w:r>
      <w:r w:rsidR="00683433">
        <w:rPr>
          <w:rFonts w:ascii="Sylfaen" w:hAnsi="Sylfaen"/>
          <w:noProof/>
          <w:sz w:val="24"/>
          <w:szCs w:val="24"/>
          <w:lang w:val="ka-GE" w:eastAsia="ru-RU"/>
        </w:rPr>
        <w:t xml:space="preserve">და ბოლოს, უნდა აღინიშნოს, რომ ზოგიერთი მარკის ავტომობილზე გენერატორის ძაბვის რეგულატორი საერთოდ აღარ არსებობს და </w:t>
      </w:r>
      <w:r w:rsidR="00227F9A">
        <w:rPr>
          <w:rFonts w:ascii="Sylfaen" w:hAnsi="Sylfaen"/>
          <w:noProof/>
          <w:sz w:val="24"/>
          <w:szCs w:val="24"/>
          <w:lang w:val="ka-GE" w:eastAsia="ru-RU"/>
        </w:rPr>
        <w:t xml:space="preserve">მისი ფუნქცია მთლიანად შეთავსებული აქვს PCM-ს. ასეთ სქემას იყენებს, მაგ., </w:t>
      </w:r>
      <w:r w:rsidR="00227F9A" w:rsidRPr="00C2782C">
        <w:rPr>
          <w:rFonts w:ascii="Sylfaen" w:hAnsi="Sylfaen"/>
          <w:b/>
          <w:i/>
          <w:noProof/>
          <w:color w:val="FF0000"/>
          <w:sz w:val="24"/>
          <w:szCs w:val="24"/>
          <w:lang w:val="ka-GE" w:eastAsia="ru-RU"/>
        </w:rPr>
        <w:t>Mersedes</w:t>
      </w:r>
      <w:r w:rsidR="00227F9A">
        <w:rPr>
          <w:rFonts w:ascii="Sylfaen" w:hAnsi="Sylfaen"/>
          <w:noProof/>
          <w:sz w:val="24"/>
          <w:szCs w:val="24"/>
          <w:lang w:val="ka-GE" w:eastAsia="ru-RU"/>
        </w:rPr>
        <w:t>-</w:t>
      </w:r>
      <w:r w:rsidR="00227F9A" w:rsidRPr="0006027F">
        <w:rPr>
          <w:rFonts w:ascii="Sylfaen" w:hAnsi="Sylfaen"/>
          <w:noProof/>
          <w:sz w:val="24"/>
          <w:szCs w:val="24"/>
          <w:lang w:val="ka-GE" w:eastAsia="ru-RU"/>
        </w:rPr>
        <w:t>ი.</w:t>
      </w:r>
    </w:p>
    <w:p w:rsidR="00DB3CD3" w:rsidRDefault="0006027F"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რაც შეეხება ძალურ ტრანზისტორს, ავტომობილის ელექტრულ სისტემაში მისი გამოყენების </w:t>
      </w:r>
      <w:r w:rsidR="00DB3CD3">
        <w:rPr>
          <w:rFonts w:ascii="Sylfaen" w:hAnsi="Sylfaen"/>
          <w:noProof/>
          <w:sz w:val="24"/>
          <w:szCs w:val="24"/>
          <w:lang w:val="ka-GE" w:eastAsia="ru-RU"/>
        </w:rPr>
        <w:t>კარგ</w:t>
      </w:r>
      <w:r>
        <w:rPr>
          <w:rFonts w:ascii="Sylfaen" w:hAnsi="Sylfaen"/>
          <w:noProof/>
          <w:sz w:val="24"/>
          <w:szCs w:val="24"/>
          <w:lang w:val="ka-GE" w:eastAsia="ru-RU"/>
        </w:rPr>
        <w:t xml:space="preserve"> მაგალითად მიგვაჩნია ე.წ. </w:t>
      </w:r>
      <w:r w:rsidRPr="0006027F">
        <w:rPr>
          <w:rFonts w:ascii="Sylfaen" w:hAnsi="Sylfaen"/>
          <w:b/>
          <w:i/>
          <w:noProof/>
          <w:color w:val="FF0000"/>
          <w:sz w:val="24"/>
          <w:szCs w:val="24"/>
          <w:lang w:val="ka-GE" w:eastAsia="ru-RU"/>
        </w:rPr>
        <w:t>„</w:t>
      </w:r>
      <w:r w:rsidRPr="00FE38F2">
        <w:rPr>
          <w:rFonts w:ascii="Sylfaen" w:hAnsi="Sylfaen"/>
          <w:b/>
          <w:i/>
          <w:noProof/>
          <w:color w:val="FF0000"/>
          <w:sz w:val="24"/>
          <w:szCs w:val="24"/>
          <w:lang w:val="ka-GE" w:eastAsia="ru-RU"/>
        </w:rPr>
        <w:t>H-ხიდი”</w:t>
      </w:r>
      <w:r w:rsidRPr="0006027F">
        <w:rPr>
          <w:rFonts w:ascii="Sylfaen" w:hAnsi="Sylfaen"/>
          <w:b/>
          <w:i/>
          <w:noProof/>
          <w:color w:val="FF0000"/>
          <w:sz w:val="24"/>
          <w:szCs w:val="24"/>
          <w:lang w:val="ka-GE" w:eastAsia="ru-RU"/>
        </w:rPr>
        <w:t xml:space="preserve"> (H-bri</w:t>
      </w:r>
      <w:r w:rsidRPr="00FE38F2">
        <w:rPr>
          <w:rFonts w:ascii="Sylfaen" w:hAnsi="Sylfaen"/>
          <w:b/>
          <w:i/>
          <w:noProof/>
          <w:color w:val="FF0000"/>
          <w:sz w:val="24"/>
          <w:szCs w:val="24"/>
          <w:lang w:val="ka-GE" w:eastAsia="ru-RU"/>
        </w:rPr>
        <w:t>dge)</w:t>
      </w:r>
      <w:r w:rsidR="00DB3CD3">
        <w:rPr>
          <w:rFonts w:ascii="Sylfaen" w:hAnsi="Sylfaen"/>
          <w:noProof/>
          <w:sz w:val="24"/>
          <w:szCs w:val="24"/>
          <w:lang w:val="ka-GE" w:eastAsia="ru-RU"/>
        </w:rPr>
        <w:t>, რომელსაც</w:t>
      </w:r>
      <w:r>
        <w:rPr>
          <w:rFonts w:ascii="Sylfaen" w:hAnsi="Sylfaen"/>
          <w:noProof/>
          <w:sz w:val="24"/>
          <w:szCs w:val="24"/>
          <w:lang w:val="ka-GE" w:eastAsia="ru-RU"/>
        </w:rPr>
        <w:t xml:space="preserve"> </w:t>
      </w:r>
      <w:r w:rsidR="003A6B0B">
        <w:rPr>
          <w:rFonts w:ascii="Sylfaen" w:hAnsi="Sylfaen"/>
          <w:noProof/>
          <w:sz w:val="24"/>
          <w:szCs w:val="24"/>
          <w:lang w:val="ka-GE" w:eastAsia="ru-RU"/>
        </w:rPr>
        <w:t xml:space="preserve"> </w:t>
      </w:r>
      <w:r>
        <w:rPr>
          <w:rFonts w:ascii="Sylfaen" w:hAnsi="Sylfaen"/>
          <w:noProof/>
          <w:sz w:val="24"/>
          <w:szCs w:val="24"/>
          <w:lang w:val="ka-GE" w:eastAsia="ru-RU"/>
        </w:rPr>
        <w:t xml:space="preserve">ელექტრონული მართვის </w:t>
      </w:r>
      <w:r w:rsidR="00DB3CD3">
        <w:rPr>
          <w:rFonts w:ascii="Sylfaen" w:hAnsi="Sylfaen"/>
          <w:noProof/>
          <w:sz w:val="24"/>
          <w:szCs w:val="24"/>
          <w:lang w:val="ka-GE" w:eastAsia="ru-RU"/>
        </w:rPr>
        <w:t>ბლოკი</w:t>
      </w:r>
      <w:r>
        <w:rPr>
          <w:rFonts w:ascii="Sylfaen" w:hAnsi="Sylfaen"/>
          <w:noProof/>
          <w:sz w:val="24"/>
          <w:szCs w:val="24"/>
          <w:lang w:val="ka-GE" w:eastAsia="ru-RU"/>
        </w:rPr>
        <w:t xml:space="preserve"> </w:t>
      </w:r>
      <w:r w:rsidR="00DB3CD3">
        <w:rPr>
          <w:rFonts w:ascii="Sylfaen" w:hAnsi="Sylfaen"/>
          <w:noProof/>
          <w:sz w:val="24"/>
          <w:szCs w:val="24"/>
          <w:lang w:val="ka-GE" w:eastAsia="ru-RU"/>
        </w:rPr>
        <w:t xml:space="preserve"> იყენებს </w:t>
      </w:r>
      <w:r>
        <w:rPr>
          <w:rFonts w:ascii="Sylfaen" w:hAnsi="Sylfaen"/>
          <w:noProof/>
          <w:sz w:val="24"/>
          <w:szCs w:val="24"/>
          <w:lang w:val="ka-GE" w:eastAsia="ru-RU"/>
        </w:rPr>
        <w:t xml:space="preserve">ელექტროძრავას რევერსული (წაღმა-უკუღმა) </w:t>
      </w:r>
      <w:r w:rsidR="003A6B0B">
        <w:rPr>
          <w:rFonts w:ascii="Sylfaen" w:hAnsi="Sylfaen"/>
          <w:noProof/>
          <w:sz w:val="24"/>
          <w:szCs w:val="24"/>
          <w:lang w:val="ka-GE" w:eastAsia="ru-RU"/>
        </w:rPr>
        <w:t>მოძრაობისათვის</w:t>
      </w:r>
      <w:r>
        <w:rPr>
          <w:rFonts w:ascii="Sylfaen" w:hAnsi="Sylfaen"/>
          <w:noProof/>
          <w:sz w:val="24"/>
          <w:szCs w:val="24"/>
          <w:lang w:val="ka-GE" w:eastAsia="ru-RU"/>
        </w:rPr>
        <w:t xml:space="preserve">. </w:t>
      </w:r>
    </w:p>
    <w:p w:rsidR="00FE38F2" w:rsidRDefault="00DB3CD3"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3A6B0B">
        <w:rPr>
          <w:rFonts w:ascii="Sylfaen" w:hAnsi="Sylfaen"/>
          <w:noProof/>
          <w:sz w:val="24"/>
          <w:szCs w:val="24"/>
          <w:lang w:val="ka-GE" w:eastAsia="ru-RU"/>
        </w:rPr>
        <w:t>მაგ.,</w:t>
      </w:r>
      <w:r>
        <w:rPr>
          <w:rFonts w:ascii="Sylfaen" w:hAnsi="Sylfaen"/>
          <w:noProof/>
          <w:sz w:val="24"/>
          <w:szCs w:val="24"/>
          <w:lang w:val="ka-GE" w:eastAsia="ru-RU"/>
        </w:rPr>
        <w:t xml:space="preserve"> </w:t>
      </w:r>
      <w:r w:rsidR="003A6B0B">
        <w:rPr>
          <w:rFonts w:ascii="Sylfaen" w:hAnsi="Sylfaen"/>
          <w:noProof/>
          <w:sz w:val="24"/>
          <w:szCs w:val="24"/>
          <w:lang w:val="ka-GE" w:eastAsia="ru-RU"/>
        </w:rPr>
        <w:t xml:space="preserve"> </w:t>
      </w:r>
      <w:r w:rsidR="00FD539F">
        <w:rPr>
          <w:rFonts w:ascii="Sylfaen" w:hAnsi="Sylfaen"/>
          <w:noProof/>
          <w:sz w:val="24"/>
          <w:szCs w:val="24"/>
          <w:lang w:val="ka-GE" w:eastAsia="ru-RU"/>
        </w:rPr>
        <w:t xml:space="preserve"> </w:t>
      </w:r>
      <w:r>
        <w:rPr>
          <w:rFonts w:ascii="Sylfaen" w:hAnsi="Sylfaen"/>
          <w:noProof/>
          <w:sz w:val="24"/>
          <w:szCs w:val="24"/>
          <w:lang w:val="ka-GE" w:eastAsia="ru-RU"/>
        </w:rPr>
        <w:t xml:space="preserve"> </w:t>
      </w:r>
      <w:r>
        <w:rPr>
          <w:rFonts w:ascii="Sylfaen" w:hAnsi="Sylfaen"/>
          <w:b/>
          <w:i/>
          <w:noProof/>
          <w:color w:val="FF0000"/>
          <w:sz w:val="24"/>
          <w:szCs w:val="24"/>
          <w:lang w:val="ka-GE" w:eastAsia="ru-RU"/>
        </w:rPr>
        <w:t>ელექტრო</w:t>
      </w:r>
      <w:r w:rsidR="0006027F" w:rsidRPr="0006027F">
        <w:rPr>
          <w:rFonts w:ascii="Sylfaen" w:hAnsi="Sylfaen"/>
          <w:b/>
          <w:i/>
          <w:noProof/>
          <w:color w:val="FF0000"/>
          <w:sz w:val="24"/>
          <w:szCs w:val="24"/>
          <w:lang w:val="ka-GE" w:eastAsia="ru-RU"/>
        </w:rPr>
        <w:t>დროსელის</w:t>
      </w:r>
      <w:r w:rsidR="0006027F">
        <w:rPr>
          <w:rFonts w:ascii="Sylfaen" w:hAnsi="Sylfaen"/>
          <w:noProof/>
          <w:sz w:val="24"/>
          <w:szCs w:val="24"/>
          <w:lang w:val="ka-GE" w:eastAsia="ru-RU"/>
        </w:rPr>
        <w:t xml:space="preserve"> </w:t>
      </w:r>
      <w:r w:rsidR="003A6B0B">
        <w:rPr>
          <w:rFonts w:ascii="Sylfaen" w:hAnsi="Sylfaen"/>
          <w:noProof/>
          <w:sz w:val="24"/>
          <w:szCs w:val="24"/>
          <w:lang w:val="ka-GE" w:eastAsia="ru-RU"/>
        </w:rPr>
        <w:t xml:space="preserve"> </w:t>
      </w:r>
      <w:r w:rsidR="0006027F">
        <w:rPr>
          <w:rFonts w:ascii="Sylfaen" w:hAnsi="Sylfaen"/>
          <w:noProof/>
          <w:sz w:val="24"/>
          <w:szCs w:val="24"/>
          <w:lang w:val="ka-GE" w:eastAsia="ru-RU"/>
        </w:rPr>
        <w:t xml:space="preserve">ფარის </w:t>
      </w:r>
      <w:r w:rsidR="003A6B0B">
        <w:rPr>
          <w:rFonts w:ascii="Sylfaen" w:hAnsi="Sylfaen"/>
          <w:noProof/>
          <w:sz w:val="24"/>
          <w:szCs w:val="24"/>
          <w:lang w:val="ka-GE" w:eastAsia="ru-RU"/>
        </w:rPr>
        <w:t>ელექტროამძრავს</w:t>
      </w:r>
      <w:r w:rsidR="0006027F">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06027F">
        <w:rPr>
          <w:rFonts w:ascii="Sylfaen" w:hAnsi="Sylfaen"/>
          <w:noProof/>
          <w:sz w:val="24"/>
          <w:szCs w:val="24"/>
          <w:lang w:val="ka-GE" w:eastAsia="ru-RU"/>
        </w:rPr>
        <w:t xml:space="preserve">მუდმივად უხდება ფარის გაღება, ან მიხურვა. </w:t>
      </w:r>
      <w:r w:rsidR="00FE38F2">
        <w:rPr>
          <w:rFonts w:ascii="Sylfaen" w:hAnsi="Sylfaen"/>
          <w:noProof/>
          <w:sz w:val="24"/>
          <w:szCs w:val="24"/>
          <w:lang w:val="ka-GE" w:eastAsia="ru-RU"/>
        </w:rPr>
        <w:t>კომპიუტერი ამას აკეთებს გარკვეული სქემით ჩართული PNP და NPN ტრანზისტორების წყვილების</w:t>
      </w:r>
      <w:r w:rsidR="003A6B0B">
        <w:rPr>
          <w:rFonts w:ascii="Sylfaen" w:hAnsi="Sylfaen"/>
          <w:noProof/>
          <w:sz w:val="24"/>
          <w:szCs w:val="24"/>
          <w:lang w:val="ka-GE" w:eastAsia="ru-RU"/>
        </w:rPr>
        <w:t xml:space="preserve"> </w:t>
      </w:r>
      <w:r w:rsidR="00FE38F2">
        <w:rPr>
          <w:rFonts w:ascii="Sylfaen" w:hAnsi="Sylfaen"/>
          <w:noProof/>
          <w:sz w:val="24"/>
          <w:szCs w:val="24"/>
          <w:lang w:val="ka-GE" w:eastAsia="ru-RU"/>
        </w:rPr>
        <w:t xml:space="preserve"> მეშვეობით</w:t>
      </w:r>
      <w:r w:rsidR="003A6B0B">
        <w:rPr>
          <w:rFonts w:ascii="Sylfaen" w:hAnsi="Sylfaen"/>
          <w:noProof/>
          <w:sz w:val="24"/>
          <w:szCs w:val="24"/>
          <w:lang w:val="ka-GE" w:eastAsia="ru-RU"/>
        </w:rPr>
        <w:t xml:space="preserve"> (იხ. ნახ. 2.9). </w:t>
      </w:r>
      <w:r w:rsidR="00FE38F2">
        <w:rPr>
          <w:rFonts w:ascii="Sylfaen" w:hAnsi="Sylfaen"/>
          <w:noProof/>
          <w:sz w:val="24"/>
          <w:szCs w:val="24"/>
          <w:lang w:val="ka-GE" w:eastAsia="ru-RU"/>
        </w:rPr>
        <w:t xml:space="preserve"> </w:t>
      </w:r>
    </w:p>
    <w:p w:rsidR="003A6B0B" w:rsidRDefault="003A6B0B" w:rsidP="008278E4">
      <w:pPr>
        <w:spacing w:after="0"/>
        <w:jc w:val="both"/>
        <w:rPr>
          <w:rFonts w:ascii="Sylfaen" w:hAnsi="Sylfaen"/>
          <w:noProof/>
          <w:sz w:val="24"/>
          <w:szCs w:val="24"/>
          <w:lang w:val="ka-GE" w:eastAsia="ru-RU"/>
        </w:rPr>
      </w:pPr>
    </w:p>
    <w:p w:rsidR="00FE38F2" w:rsidRDefault="004A67A4" w:rsidP="004A67A4">
      <w:pPr>
        <w:spacing w:after="0"/>
        <w:rPr>
          <w:rFonts w:ascii="Sylfaen" w:hAnsi="Sylfaen"/>
          <w:noProof/>
          <w:sz w:val="24"/>
          <w:szCs w:val="24"/>
          <w:lang w:val="ka-GE" w:eastAsia="ru-RU"/>
        </w:rPr>
      </w:pPr>
      <w:r>
        <w:rPr>
          <w:rFonts w:ascii="Sylfaen" w:hAnsi="Sylfaen"/>
          <w:noProof/>
          <w:sz w:val="24"/>
          <w:szCs w:val="24"/>
          <w:lang w:val="en-US" w:eastAsia="ru-RU"/>
        </w:rPr>
        <w:t xml:space="preserve">          </w:t>
      </w:r>
      <w:r w:rsidR="002C7233" w:rsidRPr="002C7233">
        <w:rPr>
          <w:rFonts w:ascii="Sylfaen" w:hAnsi="Sylfaen"/>
          <w:noProof/>
          <w:sz w:val="24"/>
          <w:szCs w:val="24"/>
          <w:lang w:val="en-US"/>
        </w:rPr>
        <w:drawing>
          <wp:inline distT="0" distB="0" distL="0" distR="0">
            <wp:extent cx="3864952" cy="2413143"/>
            <wp:effectExtent l="19050" t="0" r="2198" b="0"/>
            <wp:docPr id="52" name="Picture 51" descr="motor-rev-bridge-con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rev-bridge-concept.png"/>
                    <pic:cNvPicPr/>
                  </pic:nvPicPr>
                  <pic:blipFill>
                    <a:blip r:embed="rId16" cstate="print"/>
                    <a:stretch>
                      <a:fillRect/>
                    </a:stretch>
                  </pic:blipFill>
                  <pic:spPr>
                    <a:xfrm>
                      <a:off x="0" y="0"/>
                      <a:ext cx="3864952" cy="2413143"/>
                    </a:xfrm>
                    <a:prstGeom prst="rect">
                      <a:avLst/>
                    </a:prstGeom>
                  </pic:spPr>
                </pic:pic>
              </a:graphicData>
            </a:graphic>
          </wp:inline>
        </w:drawing>
      </w:r>
    </w:p>
    <w:p w:rsidR="00530FEC" w:rsidRDefault="002C7233" w:rsidP="00530FEC">
      <w:pPr>
        <w:spacing w:after="0"/>
        <w:jc w:val="center"/>
        <w:rPr>
          <w:rFonts w:ascii="Sylfaen" w:hAnsi="Sylfaen"/>
          <w:i/>
          <w:noProof/>
          <w:sz w:val="24"/>
          <w:szCs w:val="24"/>
          <w:lang w:val="ka-GE" w:eastAsia="ru-RU"/>
        </w:rPr>
      </w:pPr>
      <w:r w:rsidRPr="00530FEC">
        <w:rPr>
          <w:rFonts w:ascii="Sylfaen" w:hAnsi="Sylfaen"/>
          <w:i/>
          <w:noProof/>
          <w:sz w:val="24"/>
          <w:szCs w:val="24"/>
          <w:lang w:val="ka-GE" w:eastAsia="ru-RU"/>
        </w:rPr>
        <w:t>ნახ. 2.9  ელექტროძრავას რევერსული მოძრაობის მართვის სქემა</w:t>
      </w:r>
    </w:p>
    <w:p w:rsidR="004B758C" w:rsidRPr="003A6B0B" w:rsidRDefault="002C7233" w:rsidP="003A6B0B">
      <w:pPr>
        <w:spacing w:after="0"/>
        <w:jc w:val="center"/>
        <w:rPr>
          <w:rFonts w:ascii="Sylfaen" w:hAnsi="Sylfaen"/>
          <w:i/>
          <w:noProof/>
          <w:sz w:val="24"/>
          <w:szCs w:val="24"/>
          <w:lang w:val="ka-GE" w:eastAsia="ru-RU"/>
        </w:rPr>
      </w:pPr>
      <w:r w:rsidRPr="00530FEC">
        <w:rPr>
          <w:rFonts w:ascii="Sylfaen" w:hAnsi="Sylfaen"/>
          <w:i/>
          <w:noProof/>
          <w:sz w:val="24"/>
          <w:szCs w:val="24"/>
          <w:lang w:val="ka-GE" w:eastAsia="ru-RU"/>
        </w:rPr>
        <w:t>H-bridge</w:t>
      </w:r>
    </w:p>
    <w:p w:rsidR="007B146D" w:rsidRPr="00B62E64" w:rsidRDefault="004B758C" w:rsidP="008278E4">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3A6B0B">
        <w:rPr>
          <w:rFonts w:ascii="Sylfaen" w:hAnsi="Sylfaen"/>
          <w:noProof/>
          <w:sz w:val="24"/>
          <w:szCs w:val="24"/>
          <w:lang w:val="ka-GE" w:eastAsia="ru-RU"/>
        </w:rPr>
        <w:t xml:space="preserve">როგორც ნახ.-ზე ჩანს, PNP ტრანზისტორთა წყვილი (C1 და C3) წრედში  </w:t>
      </w:r>
      <w:r w:rsidR="003A6B0B" w:rsidRPr="004B758C">
        <w:rPr>
          <w:rFonts w:ascii="Sylfaen" w:hAnsi="Sylfaen"/>
          <w:noProof/>
          <w:sz w:val="24"/>
          <w:szCs w:val="24"/>
          <w:lang w:val="ka-GE" w:eastAsia="ru-RU"/>
        </w:rPr>
        <w:t>ჩ</w:t>
      </w:r>
      <w:r w:rsidR="003A6B0B">
        <w:rPr>
          <w:rFonts w:ascii="Sylfaen" w:hAnsi="Sylfaen"/>
          <w:noProof/>
          <w:sz w:val="24"/>
          <w:szCs w:val="24"/>
          <w:lang w:val="ka-GE" w:eastAsia="ru-RU"/>
        </w:rPr>
        <w:t>ართულია კვების  მხარეს,  NPN (</w:t>
      </w:r>
      <w:r w:rsidR="003A6B0B" w:rsidRPr="003A6B0B">
        <w:rPr>
          <w:rFonts w:ascii="Sylfaen" w:hAnsi="Sylfaen"/>
          <w:noProof/>
          <w:sz w:val="24"/>
          <w:szCs w:val="24"/>
          <w:lang w:val="ka-GE" w:eastAsia="ru-RU"/>
        </w:rPr>
        <w:t xml:space="preserve">C2 </w:t>
      </w:r>
      <w:r w:rsidR="003A6B0B">
        <w:rPr>
          <w:rFonts w:ascii="Sylfaen" w:hAnsi="Sylfaen"/>
          <w:noProof/>
          <w:sz w:val="24"/>
          <w:szCs w:val="24"/>
          <w:lang w:val="ka-GE" w:eastAsia="ru-RU"/>
        </w:rPr>
        <w:t xml:space="preserve">და </w:t>
      </w:r>
      <w:r w:rsidR="003A6B0B" w:rsidRPr="003A6B0B">
        <w:rPr>
          <w:rFonts w:ascii="Sylfaen" w:hAnsi="Sylfaen"/>
          <w:noProof/>
          <w:sz w:val="24"/>
          <w:szCs w:val="24"/>
          <w:lang w:val="ka-GE" w:eastAsia="ru-RU"/>
        </w:rPr>
        <w:t>C4</w:t>
      </w:r>
      <w:r w:rsidR="003A6B0B">
        <w:rPr>
          <w:rFonts w:ascii="Sylfaen" w:hAnsi="Sylfaen"/>
          <w:noProof/>
          <w:sz w:val="24"/>
          <w:szCs w:val="24"/>
          <w:lang w:val="ka-GE" w:eastAsia="ru-RU"/>
        </w:rPr>
        <w:t xml:space="preserve">) - მასის წრედში. </w:t>
      </w:r>
      <w:r>
        <w:rPr>
          <w:rFonts w:ascii="Sylfaen" w:hAnsi="Sylfaen"/>
          <w:noProof/>
          <w:sz w:val="24"/>
          <w:szCs w:val="24"/>
          <w:lang w:val="ka-GE" w:eastAsia="ru-RU"/>
        </w:rPr>
        <w:t xml:space="preserve">თუ კომპიუტერი ჩართავს </w:t>
      </w:r>
      <w:r w:rsidRPr="00327707">
        <w:rPr>
          <w:rFonts w:ascii="Sylfaen" w:hAnsi="Sylfaen"/>
          <w:noProof/>
          <w:sz w:val="24"/>
          <w:szCs w:val="24"/>
          <w:lang w:val="ka-GE" w:eastAsia="ru-RU"/>
        </w:rPr>
        <w:t xml:space="preserve">C1 </w:t>
      </w:r>
      <w:r>
        <w:rPr>
          <w:rFonts w:ascii="Sylfaen" w:hAnsi="Sylfaen"/>
          <w:noProof/>
          <w:sz w:val="24"/>
          <w:szCs w:val="24"/>
          <w:lang w:val="ka-GE" w:eastAsia="ru-RU"/>
        </w:rPr>
        <w:t xml:space="preserve">და </w:t>
      </w:r>
      <w:r w:rsidRPr="00327707">
        <w:rPr>
          <w:rFonts w:ascii="Sylfaen" w:hAnsi="Sylfaen"/>
          <w:noProof/>
          <w:sz w:val="24"/>
          <w:szCs w:val="24"/>
          <w:lang w:val="ka-GE" w:eastAsia="ru-RU"/>
        </w:rPr>
        <w:t>C4</w:t>
      </w:r>
      <w:r w:rsidR="003A6B0B">
        <w:rPr>
          <w:rFonts w:ascii="Sylfaen" w:hAnsi="Sylfaen"/>
          <w:noProof/>
          <w:sz w:val="24"/>
          <w:szCs w:val="24"/>
          <w:lang w:val="ka-GE" w:eastAsia="ru-RU"/>
        </w:rPr>
        <w:t xml:space="preserve"> </w:t>
      </w:r>
      <w:r>
        <w:rPr>
          <w:rFonts w:ascii="Sylfaen" w:hAnsi="Sylfaen"/>
          <w:noProof/>
          <w:sz w:val="24"/>
          <w:szCs w:val="24"/>
          <w:lang w:val="ka-GE" w:eastAsia="ru-RU"/>
        </w:rPr>
        <w:t>ტრანზისტორებს, ელექტროძრავა იბრუნებს ერთ მხარეს, C3 და C</w:t>
      </w:r>
      <w:r w:rsidRPr="00327707">
        <w:rPr>
          <w:rFonts w:ascii="Sylfaen" w:hAnsi="Sylfaen"/>
          <w:noProof/>
          <w:sz w:val="24"/>
          <w:szCs w:val="24"/>
          <w:lang w:val="ka-GE" w:eastAsia="ru-RU"/>
        </w:rPr>
        <w:t>2</w:t>
      </w:r>
      <w:r>
        <w:rPr>
          <w:rFonts w:ascii="Sylfaen" w:hAnsi="Sylfaen"/>
          <w:noProof/>
          <w:sz w:val="24"/>
          <w:szCs w:val="24"/>
          <w:lang w:val="ka-GE" w:eastAsia="ru-RU"/>
        </w:rPr>
        <w:t xml:space="preserve"> - საპირისპირო მხარეს, რადგან ამ შემთხვევაში დენის გზა </w:t>
      </w:r>
      <w:r w:rsidR="00FD539F">
        <w:rPr>
          <w:rFonts w:ascii="Sylfaen" w:hAnsi="Sylfaen"/>
          <w:noProof/>
          <w:sz w:val="24"/>
          <w:szCs w:val="24"/>
          <w:lang w:val="ka-GE" w:eastAsia="ru-RU"/>
        </w:rPr>
        <w:t xml:space="preserve">და  მიმართულება </w:t>
      </w:r>
      <w:r>
        <w:rPr>
          <w:rFonts w:ascii="Sylfaen" w:hAnsi="Sylfaen"/>
          <w:noProof/>
          <w:sz w:val="24"/>
          <w:szCs w:val="24"/>
          <w:lang w:val="ka-GE" w:eastAsia="ru-RU"/>
        </w:rPr>
        <w:t xml:space="preserve">იცვლება. </w:t>
      </w:r>
    </w:p>
    <w:p w:rsidR="007B146D" w:rsidRPr="00B62E64" w:rsidRDefault="007B146D" w:rsidP="008278E4">
      <w:pPr>
        <w:spacing w:after="0"/>
        <w:jc w:val="both"/>
        <w:rPr>
          <w:rFonts w:ascii="Sylfaen" w:hAnsi="Sylfaen"/>
          <w:noProof/>
          <w:sz w:val="24"/>
          <w:szCs w:val="24"/>
          <w:lang w:val="ka-GE" w:eastAsia="ru-RU"/>
        </w:rPr>
      </w:pPr>
    </w:p>
    <w:p w:rsidR="007B146D" w:rsidRPr="00B462BC" w:rsidRDefault="007B146D" w:rsidP="008278E4">
      <w:pPr>
        <w:spacing w:after="0"/>
        <w:jc w:val="both"/>
        <w:rPr>
          <w:rFonts w:ascii="Sylfaen" w:hAnsi="Sylfaen"/>
          <w:noProof/>
          <w:sz w:val="24"/>
          <w:szCs w:val="24"/>
          <w:lang w:val="ka-GE" w:eastAsia="ru-RU"/>
        </w:rPr>
      </w:pPr>
    </w:p>
    <w:p w:rsidR="00641F6C" w:rsidRPr="00641F6C" w:rsidRDefault="00641F6C" w:rsidP="00530FEC">
      <w:pPr>
        <w:spacing w:after="0"/>
        <w:jc w:val="center"/>
        <w:rPr>
          <w:rFonts w:ascii="Sylfaen" w:hAnsi="Sylfaen"/>
          <w:b/>
          <w:noProof/>
          <w:sz w:val="28"/>
          <w:szCs w:val="28"/>
          <w:lang w:val="ka-GE" w:eastAsia="ru-RU"/>
        </w:rPr>
      </w:pPr>
      <w:r w:rsidRPr="00641F6C">
        <w:rPr>
          <w:rFonts w:ascii="Sylfaen" w:hAnsi="Sylfaen"/>
          <w:b/>
          <w:noProof/>
          <w:sz w:val="28"/>
          <w:szCs w:val="28"/>
          <w:lang w:val="ka-GE" w:eastAsia="ru-RU"/>
        </w:rPr>
        <w:t xml:space="preserve">2.4. ინტეგრალური </w:t>
      </w:r>
      <w:r w:rsidR="005F3876">
        <w:rPr>
          <w:rFonts w:ascii="Sylfaen" w:hAnsi="Sylfaen"/>
          <w:b/>
          <w:noProof/>
          <w:sz w:val="28"/>
          <w:szCs w:val="28"/>
          <w:lang w:val="ka-GE" w:eastAsia="ru-RU"/>
        </w:rPr>
        <w:t>მიკროწრედ</w:t>
      </w:r>
      <w:r w:rsidRPr="00641F6C">
        <w:rPr>
          <w:rFonts w:ascii="Sylfaen" w:hAnsi="Sylfaen"/>
          <w:b/>
          <w:noProof/>
          <w:sz w:val="28"/>
          <w:szCs w:val="28"/>
          <w:lang w:val="ka-GE" w:eastAsia="ru-RU"/>
        </w:rPr>
        <w:t>ები</w:t>
      </w:r>
    </w:p>
    <w:p w:rsidR="003B7DDA" w:rsidRPr="00641F6C" w:rsidRDefault="003B7DDA" w:rsidP="008278E4">
      <w:pPr>
        <w:spacing w:after="0"/>
        <w:jc w:val="both"/>
        <w:rPr>
          <w:rFonts w:ascii="Sylfaen" w:hAnsi="Sylfaen"/>
          <w:b/>
          <w:noProof/>
          <w:color w:val="FF0000"/>
          <w:sz w:val="28"/>
          <w:szCs w:val="28"/>
          <w:lang w:val="ka-GE" w:eastAsia="ru-RU"/>
        </w:rPr>
      </w:pPr>
    </w:p>
    <w:p w:rsidR="00315F81" w:rsidRDefault="003B7DDA"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ტექნოლოგიების განვითარებამ შესაძლებელი გახადა მიკროსკოპული ზომის ტრანზისტორების, დიოდებისა და რეზისტორების წარმოება. შედეგად, 2-3 მმ ზომის კაჟის ფირფიტაზე მოხერხდა ათასობით ნახევარგამტარული და გამტარული</w:t>
      </w:r>
      <w:r w:rsidR="00393B43">
        <w:rPr>
          <w:rFonts w:ascii="Sylfaen" w:hAnsi="Sylfaen"/>
          <w:noProof/>
          <w:sz w:val="24"/>
          <w:szCs w:val="24"/>
          <w:lang w:val="ka-GE" w:eastAsia="ru-RU"/>
        </w:rPr>
        <w:t xml:space="preserve"> ხელსაწყოს განლაგება. ასეთ ფირფიტას </w:t>
      </w:r>
      <w:r w:rsidR="00393B43" w:rsidRPr="00393B43">
        <w:rPr>
          <w:rFonts w:ascii="Sylfaen" w:hAnsi="Sylfaen"/>
          <w:b/>
          <w:i/>
          <w:noProof/>
          <w:color w:val="FF0000"/>
          <w:sz w:val="24"/>
          <w:szCs w:val="24"/>
          <w:lang w:val="ka-GE" w:eastAsia="ru-RU"/>
        </w:rPr>
        <w:t>ინტეგრალური წრედის ფირფიტა</w:t>
      </w:r>
      <w:r w:rsidR="00393B43">
        <w:rPr>
          <w:rFonts w:ascii="Sylfaen" w:hAnsi="Sylfaen"/>
          <w:noProof/>
          <w:sz w:val="24"/>
          <w:szCs w:val="24"/>
          <w:lang w:val="ka-GE" w:eastAsia="ru-RU"/>
        </w:rPr>
        <w:t xml:space="preserve"> ჰქვია (ინგლისურად </w:t>
      </w:r>
      <w:r w:rsidR="00393B43" w:rsidRPr="00637B5A">
        <w:rPr>
          <w:rFonts w:ascii="Sylfaen" w:hAnsi="Sylfaen"/>
          <w:b/>
          <w:i/>
          <w:noProof/>
          <w:color w:val="FF0000"/>
          <w:sz w:val="24"/>
          <w:szCs w:val="24"/>
          <w:lang w:val="ka-GE" w:eastAsia="ru-RU"/>
        </w:rPr>
        <w:t>IC Chip</w:t>
      </w:r>
      <w:r w:rsidR="00393B43" w:rsidRPr="00163BC3">
        <w:rPr>
          <w:rFonts w:ascii="Sylfaen" w:hAnsi="Sylfaen"/>
          <w:noProof/>
          <w:sz w:val="24"/>
          <w:szCs w:val="24"/>
          <w:lang w:val="ka-GE" w:eastAsia="ru-RU"/>
        </w:rPr>
        <w:t>. სიტყვა “</w:t>
      </w:r>
      <w:r w:rsidR="00393B43">
        <w:rPr>
          <w:rFonts w:ascii="Sylfaen" w:hAnsi="Sylfaen"/>
          <w:noProof/>
          <w:sz w:val="24"/>
          <w:szCs w:val="24"/>
          <w:lang w:val="ka-GE" w:eastAsia="ru-RU"/>
        </w:rPr>
        <w:t xml:space="preserve">ჩიპი“ ქართულად სწორედ ფირფიტას, აფსკს აღნიშნავს). ამრიგად, </w:t>
      </w:r>
      <w:r w:rsidR="00393B43" w:rsidRPr="00315F81">
        <w:rPr>
          <w:rFonts w:ascii="Sylfaen" w:hAnsi="Sylfaen"/>
          <w:b/>
          <w:i/>
          <w:noProof/>
          <w:color w:val="FF0000"/>
          <w:sz w:val="24"/>
          <w:szCs w:val="24"/>
          <w:lang w:val="ka-GE" w:eastAsia="ru-RU"/>
        </w:rPr>
        <w:t>„</w:t>
      </w:r>
      <w:r w:rsidR="00393B43" w:rsidRPr="00163BC3">
        <w:rPr>
          <w:rFonts w:ascii="Sylfaen" w:hAnsi="Sylfaen"/>
          <w:b/>
          <w:i/>
          <w:noProof/>
          <w:color w:val="FF0000"/>
          <w:sz w:val="24"/>
          <w:szCs w:val="24"/>
          <w:lang w:val="ka-GE" w:eastAsia="ru-RU"/>
        </w:rPr>
        <w:t xml:space="preserve">IC </w:t>
      </w:r>
      <w:r w:rsidR="00393B43" w:rsidRPr="00315F81">
        <w:rPr>
          <w:rFonts w:ascii="Sylfaen" w:hAnsi="Sylfaen"/>
          <w:b/>
          <w:i/>
          <w:noProof/>
          <w:color w:val="FF0000"/>
          <w:sz w:val="24"/>
          <w:szCs w:val="24"/>
          <w:lang w:val="ka-GE" w:eastAsia="ru-RU"/>
        </w:rPr>
        <w:t>ჩიპი“ არის ნებისმიერი სირთულის ელექტრონული წრედი,</w:t>
      </w:r>
      <w:r w:rsidR="00944CDE">
        <w:rPr>
          <w:rFonts w:ascii="Sylfaen" w:hAnsi="Sylfaen"/>
          <w:b/>
          <w:i/>
          <w:noProof/>
          <w:color w:val="FF0000"/>
          <w:sz w:val="24"/>
          <w:szCs w:val="24"/>
          <w:lang w:val="ka-GE" w:eastAsia="ru-RU"/>
        </w:rPr>
        <w:t xml:space="preserve"> </w:t>
      </w:r>
      <w:r w:rsidR="00393B43" w:rsidRPr="00315F81">
        <w:rPr>
          <w:rFonts w:ascii="Sylfaen" w:hAnsi="Sylfaen"/>
          <w:b/>
          <w:i/>
          <w:noProof/>
          <w:color w:val="FF0000"/>
          <w:sz w:val="24"/>
          <w:szCs w:val="24"/>
          <w:lang w:val="ka-GE" w:eastAsia="ru-RU"/>
        </w:rPr>
        <w:t>რომელიც დატანილია ნახევარგამტარის მიკროსკოპულ ფირფიტაზე, ან აფსკზე</w:t>
      </w:r>
      <w:r w:rsidR="00944CDE">
        <w:rPr>
          <w:rFonts w:ascii="Sylfaen" w:hAnsi="Sylfaen"/>
          <w:b/>
          <w:i/>
          <w:noProof/>
          <w:color w:val="FF0000"/>
          <w:sz w:val="24"/>
          <w:szCs w:val="24"/>
          <w:lang w:val="ka-GE" w:eastAsia="ru-RU"/>
        </w:rPr>
        <w:t xml:space="preserve"> </w:t>
      </w:r>
      <w:r w:rsidR="00E36C5B" w:rsidRPr="00E36C5B">
        <w:rPr>
          <w:rFonts w:ascii="Sylfaen" w:hAnsi="Sylfaen"/>
          <w:b/>
          <w:i/>
          <w:noProof/>
          <w:color w:val="FF0000"/>
          <w:sz w:val="24"/>
          <w:szCs w:val="24"/>
          <w:lang w:val="ka-GE" w:eastAsia="ru-RU"/>
        </w:rPr>
        <w:t>და</w:t>
      </w:r>
      <w:r w:rsidR="00944CDE">
        <w:rPr>
          <w:rFonts w:ascii="Sylfaen" w:hAnsi="Sylfaen"/>
          <w:b/>
          <w:i/>
          <w:noProof/>
          <w:color w:val="FF0000"/>
          <w:sz w:val="24"/>
          <w:szCs w:val="24"/>
          <w:lang w:val="ka-GE" w:eastAsia="ru-RU"/>
        </w:rPr>
        <w:t xml:space="preserve"> </w:t>
      </w:r>
      <w:r w:rsidR="00393B43" w:rsidRPr="00315F81">
        <w:rPr>
          <w:rFonts w:ascii="Sylfaen" w:hAnsi="Sylfaen"/>
          <w:b/>
          <w:i/>
          <w:noProof/>
          <w:color w:val="FF0000"/>
          <w:sz w:val="24"/>
          <w:szCs w:val="24"/>
          <w:lang w:val="ka-GE" w:eastAsia="ru-RU"/>
        </w:rPr>
        <w:t>მოთავსებულია დაუშლელ კორპუსში</w:t>
      </w:r>
      <w:r w:rsidR="00393B43" w:rsidRPr="00163BC3">
        <w:rPr>
          <w:rFonts w:ascii="Sylfaen" w:hAnsi="Sylfaen"/>
          <w:b/>
          <w:i/>
          <w:noProof/>
          <w:color w:val="FF0000"/>
          <w:sz w:val="24"/>
          <w:szCs w:val="24"/>
          <w:lang w:val="ka-GE" w:eastAsia="ru-RU"/>
        </w:rPr>
        <w:t xml:space="preserve">, </w:t>
      </w:r>
      <w:r w:rsidR="00944CDE">
        <w:rPr>
          <w:rFonts w:ascii="Sylfaen" w:hAnsi="Sylfaen"/>
          <w:b/>
          <w:i/>
          <w:noProof/>
          <w:color w:val="FF0000"/>
          <w:sz w:val="24"/>
          <w:szCs w:val="24"/>
          <w:lang w:val="ka-GE" w:eastAsia="ru-RU"/>
        </w:rPr>
        <w:t xml:space="preserve"> </w:t>
      </w:r>
      <w:r w:rsidR="00393B43" w:rsidRPr="00163BC3">
        <w:rPr>
          <w:rFonts w:ascii="Sylfaen" w:hAnsi="Sylfaen"/>
          <w:b/>
          <w:i/>
          <w:noProof/>
          <w:color w:val="FF0000"/>
          <w:sz w:val="24"/>
          <w:szCs w:val="24"/>
          <w:lang w:val="ka-GE" w:eastAsia="ru-RU"/>
        </w:rPr>
        <w:t>ან კორპუსის გარეშე - მიკროანაწყობში.</w:t>
      </w:r>
      <w:r w:rsidR="00393B43">
        <w:rPr>
          <w:rFonts w:ascii="Sylfaen" w:hAnsi="Sylfaen"/>
          <w:noProof/>
          <w:sz w:val="24"/>
          <w:szCs w:val="24"/>
          <w:lang w:val="ka-GE" w:eastAsia="ru-RU"/>
        </w:rPr>
        <w:t xml:space="preserve"> </w:t>
      </w:r>
      <w:r w:rsidR="00944CDE">
        <w:rPr>
          <w:rFonts w:ascii="Sylfaen" w:hAnsi="Sylfaen"/>
          <w:noProof/>
          <w:sz w:val="24"/>
          <w:szCs w:val="24"/>
          <w:lang w:val="ka-GE" w:eastAsia="ru-RU"/>
        </w:rPr>
        <w:t xml:space="preserve"> </w:t>
      </w:r>
      <w:r w:rsidR="00393B43">
        <w:rPr>
          <w:rFonts w:ascii="Sylfaen" w:hAnsi="Sylfaen"/>
          <w:noProof/>
          <w:sz w:val="24"/>
          <w:szCs w:val="24"/>
          <w:lang w:val="ka-GE" w:eastAsia="ru-RU"/>
        </w:rPr>
        <w:t xml:space="preserve">ამ მოწყობილობას, რომელიც უაღრესად მცირე ძალის (მილიამპერი) დენზე მუშაობს, ძალუძს, მიიღოს და დაამუშაოს ინფორმაცია, </w:t>
      </w:r>
      <w:r w:rsidR="00315F81">
        <w:rPr>
          <w:rFonts w:ascii="Sylfaen" w:hAnsi="Sylfaen"/>
          <w:noProof/>
          <w:sz w:val="24"/>
          <w:szCs w:val="24"/>
          <w:lang w:val="ka-GE" w:eastAsia="ru-RU"/>
        </w:rPr>
        <w:t xml:space="preserve">მიიღოს ლოგიკური გადაწყვეტილება </w:t>
      </w:r>
      <w:r w:rsidR="00637B5A" w:rsidRPr="00044F48">
        <w:rPr>
          <w:rFonts w:ascii="Sylfaen" w:hAnsi="Sylfaen"/>
          <w:noProof/>
          <w:sz w:val="24"/>
          <w:szCs w:val="24"/>
          <w:highlight w:val="yellow"/>
          <w:lang w:val="ka-GE" w:eastAsia="ru-RU"/>
        </w:rPr>
        <w:t xml:space="preserve">და </w:t>
      </w:r>
      <w:r w:rsidR="00393B43" w:rsidRPr="00044F48">
        <w:rPr>
          <w:rFonts w:ascii="Sylfaen" w:hAnsi="Sylfaen"/>
          <w:noProof/>
          <w:sz w:val="24"/>
          <w:szCs w:val="24"/>
          <w:highlight w:val="yellow"/>
          <w:lang w:val="ka-GE" w:eastAsia="ru-RU"/>
        </w:rPr>
        <w:t>ჩამოაყალიბოს შეტყ</w:t>
      </w:r>
      <w:r w:rsidR="00315F81" w:rsidRPr="00044F48">
        <w:rPr>
          <w:rFonts w:ascii="Sylfaen" w:hAnsi="Sylfaen"/>
          <w:noProof/>
          <w:sz w:val="24"/>
          <w:szCs w:val="24"/>
          <w:highlight w:val="yellow"/>
          <w:lang w:val="ka-GE" w:eastAsia="ru-RU"/>
        </w:rPr>
        <w:t>ობინება ჩართვის, ან ძალური ტრანზისტორებისათვის, რომლებიც უფრო დიდი ზომისანი არიან.</w:t>
      </w:r>
      <w:r w:rsidR="00315F81">
        <w:rPr>
          <w:rFonts w:ascii="Sylfaen" w:hAnsi="Sylfaen"/>
          <w:noProof/>
          <w:sz w:val="24"/>
          <w:szCs w:val="24"/>
          <w:lang w:val="ka-GE" w:eastAsia="ru-RU"/>
        </w:rPr>
        <w:t xml:space="preserve"> ეს უკანასკნელნი</w:t>
      </w:r>
      <w:r w:rsidR="00944CDE">
        <w:rPr>
          <w:rFonts w:ascii="Sylfaen" w:hAnsi="Sylfaen"/>
          <w:noProof/>
          <w:sz w:val="24"/>
          <w:szCs w:val="24"/>
          <w:lang w:val="ka-GE" w:eastAsia="ru-RU"/>
        </w:rPr>
        <w:t xml:space="preserve"> </w:t>
      </w:r>
      <w:r w:rsidR="00315F81">
        <w:rPr>
          <w:rFonts w:ascii="Sylfaen" w:hAnsi="Sylfaen"/>
          <w:noProof/>
          <w:sz w:val="24"/>
          <w:szCs w:val="24"/>
          <w:lang w:val="ka-GE" w:eastAsia="ru-RU"/>
        </w:rPr>
        <w:t xml:space="preserve"> მართავენ </w:t>
      </w:r>
      <w:r w:rsidR="00944CDE">
        <w:rPr>
          <w:rFonts w:ascii="Sylfaen" w:hAnsi="Sylfaen"/>
          <w:noProof/>
          <w:sz w:val="24"/>
          <w:szCs w:val="24"/>
          <w:lang w:val="ka-GE" w:eastAsia="ru-RU"/>
        </w:rPr>
        <w:t xml:space="preserve"> </w:t>
      </w:r>
      <w:r w:rsidR="00315F81">
        <w:rPr>
          <w:rFonts w:ascii="Sylfaen" w:hAnsi="Sylfaen"/>
          <w:noProof/>
          <w:sz w:val="24"/>
          <w:szCs w:val="24"/>
          <w:lang w:val="ka-GE" w:eastAsia="ru-RU"/>
        </w:rPr>
        <w:t xml:space="preserve">წრედებს, რომლებშიც გაცილებით დიდი ძალის დენებია. </w:t>
      </w:r>
      <w:r w:rsidR="00944CDE">
        <w:rPr>
          <w:rFonts w:ascii="Sylfaen" w:hAnsi="Sylfaen"/>
          <w:noProof/>
          <w:sz w:val="24"/>
          <w:szCs w:val="24"/>
          <w:lang w:val="ka-GE" w:eastAsia="ru-RU"/>
        </w:rPr>
        <w:t>ავტომობილზე</w:t>
      </w:r>
      <w:r w:rsidR="00E36C5B">
        <w:rPr>
          <w:rFonts w:ascii="Sylfaen" w:hAnsi="Sylfaen"/>
          <w:noProof/>
          <w:sz w:val="24"/>
          <w:szCs w:val="24"/>
          <w:lang w:val="ka-GE" w:eastAsia="ru-RU"/>
        </w:rPr>
        <w:t xml:space="preserve"> კომპიუტერების გამოყენება </w:t>
      </w:r>
      <w:r w:rsidR="00315F81">
        <w:rPr>
          <w:rFonts w:ascii="Sylfaen" w:hAnsi="Sylfaen"/>
          <w:noProof/>
          <w:sz w:val="24"/>
          <w:szCs w:val="24"/>
          <w:lang w:val="ka-GE" w:eastAsia="ru-RU"/>
        </w:rPr>
        <w:t>სწორედ ინტეგრალური წრედების შექმნის შემდეგ გახდა შესაძლებელი</w:t>
      </w:r>
      <w:r w:rsidR="00E36C5B">
        <w:rPr>
          <w:rFonts w:ascii="Sylfaen" w:hAnsi="Sylfaen"/>
          <w:noProof/>
          <w:sz w:val="24"/>
          <w:szCs w:val="24"/>
          <w:lang w:val="ka-GE" w:eastAsia="ru-RU"/>
        </w:rPr>
        <w:t>.</w:t>
      </w:r>
    </w:p>
    <w:p w:rsidR="00315F81" w:rsidRPr="00163BC3" w:rsidRDefault="00315F81"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რადგან IC ჩიპი მიკროსკოპულ დენებზე მუშაობს, მას დენის ძალის, ან ძაბვის უეც</w:t>
      </w:r>
      <w:r w:rsidR="008B0876">
        <w:rPr>
          <w:rFonts w:ascii="Sylfaen" w:hAnsi="Sylfaen"/>
          <w:noProof/>
          <w:sz w:val="24"/>
          <w:szCs w:val="24"/>
          <w:lang w:val="ka-GE" w:eastAsia="ru-RU"/>
        </w:rPr>
        <w:t>არი,</w:t>
      </w:r>
      <w:r>
        <w:rPr>
          <w:rFonts w:ascii="Sylfaen" w:hAnsi="Sylfaen"/>
          <w:noProof/>
          <w:sz w:val="24"/>
          <w:szCs w:val="24"/>
          <w:lang w:val="ka-GE" w:eastAsia="ru-RU"/>
        </w:rPr>
        <w:t xml:space="preserve"> ძლიერი ზრდისაგან (აღგზნებისაგან</w:t>
      </w:r>
      <w:r w:rsidR="00D05898">
        <w:rPr>
          <w:rFonts w:ascii="Sylfaen" w:hAnsi="Sylfaen"/>
          <w:noProof/>
          <w:sz w:val="24"/>
          <w:szCs w:val="24"/>
          <w:lang w:val="ka-GE" w:eastAsia="ru-RU"/>
        </w:rPr>
        <w:t>)</w:t>
      </w:r>
      <w:r>
        <w:rPr>
          <w:rFonts w:ascii="Sylfaen" w:hAnsi="Sylfaen"/>
          <w:noProof/>
          <w:sz w:val="24"/>
          <w:szCs w:val="24"/>
          <w:lang w:val="ka-GE" w:eastAsia="ru-RU"/>
        </w:rPr>
        <w:t xml:space="preserve"> განსაკუთრებული დაცვა სჭირდება. </w:t>
      </w:r>
      <w:r w:rsidR="00D05898">
        <w:rPr>
          <w:rFonts w:ascii="Sylfaen" w:hAnsi="Sylfaen"/>
          <w:noProof/>
          <w:sz w:val="24"/>
          <w:szCs w:val="24"/>
          <w:lang w:val="ka-GE" w:eastAsia="ru-RU"/>
        </w:rPr>
        <w:t>ამიტომ უნდა ვერიდოთ ჩართულ</w:t>
      </w:r>
      <w:r w:rsidR="00135931">
        <w:rPr>
          <w:rFonts w:ascii="Sylfaen" w:hAnsi="Sylfaen"/>
          <w:noProof/>
          <w:sz w:val="24"/>
          <w:szCs w:val="24"/>
          <w:lang w:val="ka-GE" w:eastAsia="ru-RU"/>
        </w:rPr>
        <w:t>ი</w:t>
      </w:r>
      <w:r w:rsidR="00944CDE">
        <w:rPr>
          <w:rFonts w:ascii="Sylfaen" w:hAnsi="Sylfaen"/>
          <w:noProof/>
          <w:sz w:val="24"/>
          <w:szCs w:val="24"/>
          <w:lang w:val="ka-GE" w:eastAsia="ru-RU"/>
        </w:rPr>
        <w:t xml:space="preserve"> </w:t>
      </w:r>
      <w:r w:rsidR="00135931">
        <w:rPr>
          <w:rFonts w:ascii="Sylfaen" w:hAnsi="Sylfaen"/>
          <w:noProof/>
          <w:sz w:val="24"/>
          <w:szCs w:val="24"/>
          <w:lang w:val="ka-GE" w:eastAsia="ru-RU"/>
        </w:rPr>
        <w:t>ანთების პირობებში</w:t>
      </w:r>
      <w:r w:rsidR="00D05898">
        <w:rPr>
          <w:rFonts w:ascii="Sylfaen" w:hAnsi="Sylfaen"/>
          <w:noProof/>
          <w:sz w:val="24"/>
          <w:szCs w:val="24"/>
          <w:lang w:val="ka-GE" w:eastAsia="ru-RU"/>
        </w:rPr>
        <w:t xml:space="preserve"> აკუმულატორების ბატარეის განრთვას. ჩიპების დაცვა საჭიროა</w:t>
      </w:r>
      <w:r w:rsidR="00944CDE">
        <w:rPr>
          <w:rFonts w:ascii="Sylfaen" w:hAnsi="Sylfaen"/>
          <w:noProof/>
          <w:sz w:val="24"/>
          <w:szCs w:val="24"/>
          <w:lang w:val="ka-GE" w:eastAsia="ru-RU"/>
        </w:rPr>
        <w:t xml:space="preserve"> </w:t>
      </w:r>
      <w:r w:rsidR="00D05898">
        <w:rPr>
          <w:rFonts w:ascii="Sylfaen" w:hAnsi="Sylfaen"/>
          <w:noProof/>
          <w:sz w:val="24"/>
          <w:szCs w:val="24"/>
          <w:lang w:val="ka-GE" w:eastAsia="ru-RU"/>
        </w:rPr>
        <w:t xml:space="preserve"> </w:t>
      </w:r>
      <w:r w:rsidR="00135931" w:rsidRPr="00E36C5B">
        <w:rPr>
          <w:rFonts w:ascii="Sylfaen" w:hAnsi="Sylfaen"/>
          <w:b/>
          <w:i/>
          <w:noProof/>
          <w:color w:val="FF0000"/>
          <w:sz w:val="24"/>
          <w:szCs w:val="24"/>
          <w:lang w:val="ka-GE" w:eastAsia="ru-RU"/>
        </w:rPr>
        <w:t>ელექტროსტატიკური</w:t>
      </w:r>
      <w:r w:rsidR="00D05898" w:rsidRPr="00E36C5B">
        <w:rPr>
          <w:rFonts w:ascii="Sylfaen" w:hAnsi="Sylfaen"/>
          <w:b/>
          <w:i/>
          <w:noProof/>
          <w:color w:val="FF0000"/>
          <w:sz w:val="24"/>
          <w:szCs w:val="24"/>
          <w:lang w:val="ka-GE" w:eastAsia="ru-RU"/>
        </w:rPr>
        <w:t xml:space="preserve"> განმუხტვისგანაც</w:t>
      </w:r>
      <w:r w:rsidR="00D05898">
        <w:rPr>
          <w:rFonts w:ascii="Sylfaen" w:hAnsi="Sylfaen"/>
          <w:noProof/>
          <w:sz w:val="24"/>
          <w:szCs w:val="24"/>
          <w:lang w:val="ka-GE" w:eastAsia="ru-RU"/>
        </w:rPr>
        <w:t xml:space="preserve"> </w:t>
      </w:r>
      <w:r w:rsidR="00944CDE">
        <w:rPr>
          <w:rFonts w:ascii="Sylfaen" w:hAnsi="Sylfaen"/>
          <w:noProof/>
          <w:sz w:val="24"/>
          <w:szCs w:val="24"/>
          <w:lang w:val="ka-GE" w:eastAsia="ru-RU"/>
        </w:rPr>
        <w:t xml:space="preserve"> </w:t>
      </w:r>
      <w:r w:rsidR="00D05898">
        <w:rPr>
          <w:rFonts w:ascii="Sylfaen" w:hAnsi="Sylfaen"/>
          <w:noProof/>
          <w:sz w:val="24"/>
          <w:szCs w:val="24"/>
          <w:lang w:val="ka-GE" w:eastAsia="ru-RU"/>
        </w:rPr>
        <w:t>(</w:t>
      </w:r>
      <w:r w:rsidR="00D05898" w:rsidRPr="00E36C5B">
        <w:rPr>
          <w:rFonts w:ascii="Sylfaen" w:hAnsi="Sylfaen"/>
          <w:b/>
          <w:i/>
          <w:noProof/>
          <w:color w:val="FF0000"/>
          <w:sz w:val="24"/>
          <w:szCs w:val="24"/>
          <w:lang w:val="ka-GE" w:eastAsia="ru-RU"/>
        </w:rPr>
        <w:t>ESD</w:t>
      </w:r>
      <w:r w:rsidR="00D05898">
        <w:rPr>
          <w:rFonts w:ascii="Sylfaen" w:hAnsi="Sylfaen"/>
          <w:noProof/>
          <w:sz w:val="24"/>
          <w:szCs w:val="24"/>
          <w:lang w:val="ka-GE" w:eastAsia="ru-RU"/>
        </w:rPr>
        <w:t>).</w:t>
      </w:r>
    </w:p>
    <w:p w:rsidR="00D05898" w:rsidRDefault="00D05898" w:rsidP="008278E4">
      <w:pPr>
        <w:spacing w:after="0"/>
        <w:jc w:val="both"/>
        <w:rPr>
          <w:rFonts w:ascii="Sylfaen" w:hAnsi="Sylfaen"/>
          <w:noProof/>
          <w:sz w:val="24"/>
          <w:szCs w:val="24"/>
          <w:lang w:val="ka-GE" w:eastAsia="ru-RU"/>
        </w:rPr>
      </w:pPr>
      <w:r w:rsidRPr="00163BC3">
        <w:rPr>
          <w:rFonts w:ascii="Sylfaen" w:hAnsi="Sylfaen"/>
          <w:noProof/>
          <w:sz w:val="24"/>
          <w:szCs w:val="24"/>
          <w:lang w:val="ka-GE" w:eastAsia="ru-RU"/>
        </w:rPr>
        <w:t xml:space="preserve">           ბევრი ინტეგრალური წრედი </w:t>
      </w:r>
      <w:r w:rsidR="00E36C5B">
        <w:rPr>
          <w:rFonts w:ascii="Sylfaen" w:hAnsi="Sylfaen"/>
          <w:noProof/>
          <w:sz w:val="24"/>
          <w:szCs w:val="24"/>
          <w:lang w:val="ka-GE" w:eastAsia="ru-RU"/>
        </w:rPr>
        <w:t>(I</w:t>
      </w:r>
      <w:r w:rsidR="00E36C5B" w:rsidRPr="00C92A9A">
        <w:rPr>
          <w:rFonts w:ascii="Sylfaen" w:hAnsi="Sylfaen"/>
          <w:noProof/>
          <w:sz w:val="24"/>
          <w:szCs w:val="24"/>
          <w:lang w:val="ka-GE" w:eastAsia="ru-RU"/>
        </w:rPr>
        <w:t xml:space="preserve">C ჩიპი) </w:t>
      </w:r>
      <w:r>
        <w:rPr>
          <w:rFonts w:ascii="Sylfaen" w:hAnsi="Sylfaen"/>
          <w:noProof/>
          <w:sz w:val="24"/>
          <w:szCs w:val="24"/>
          <w:lang w:val="ka-GE" w:eastAsia="ru-RU"/>
        </w:rPr>
        <w:t>ხელსაწყოების ორი რიგის</w:t>
      </w:r>
      <w:r w:rsidR="00BA29EF">
        <w:rPr>
          <w:rFonts w:ascii="Sylfaen" w:hAnsi="Sylfaen"/>
          <w:noProof/>
          <w:sz w:val="24"/>
          <w:szCs w:val="24"/>
          <w:lang w:val="ka-GE" w:eastAsia="ru-RU"/>
        </w:rPr>
        <w:t>/</w:t>
      </w:r>
      <w:r>
        <w:rPr>
          <w:rFonts w:ascii="Sylfaen" w:hAnsi="Sylfaen"/>
          <w:noProof/>
          <w:sz w:val="24"/>
          <w:szCs w:val="24"/>
          <w:lang w:val="ka-GE" w:eastAsia="ru-RU"/>
        </w:rPr>
        <w:t xml:space="preserve">ტოტისაგან შედგება, რომლებიც </w:t>
      </w:r>
      <w:r w:rsidRPr="00163BC3">
        <w:rPr>
          <w:rFonts w:ascii="Sylfaen" w:hAnsi="Sylfaen"/>
          <w:noProof/>
          <w:sz w:val="24"/>
          <w:szCs w:val="24"/>
          <w:lang w:val="ka-GE" w:eastAsia="ru-RU"/>
        </w:rPr>
        <w:t>ჩიპ</w:t>
      </w:r>
      <w:r>
        <w:rPr>
          <w:rFonts w:ascii="Sylfaen" w:hAnsi="Sylfaen"/>
          <w:noProof/>
          <w:sz w:val="24"/>
          <w:szCs w:val="24"/>
          <w:lang w:val="ka-GE" w:eastAsia="ru-RU"/>
        </w:rPr>
        <w:t xml:space="preserve">ის აქეთ-იქით გვერდებზე </w:t>
      </w:r>
      <w:r>
        <w:rPr>
          <w:rFonts w:ascii="Sylfaen" w:hAnsi="Sylfaen"/>
          <w:noProof/>
          <w:sz w:val="24"/>
          <w:szCs w:val="24"/>
          <w:lang w:val="ka-GE" w:eastAsia="ru-RU"/>
        </w:rPr>
        <w:lastRenderedPageBreak/>
        <w:t>არიან დატანილი და</w:t>
      </w:r>
      <w:r w:rsidRPr="00163BC3">
        <w:rPr>
          <w:rFonts w:ascii="Sylfaen" w:hAnsi="Sylfaen"/>
          <w:noProof/>
          <w:sz w:val="24"/>
          <w:szCs w:val="24"/>
          <w:lang w:val="ka-GE" w:eastAsia="ru-RU"/>
        </w:rPr>
        <w:t xml:space="preserve"> ერთმანე</w:t>
      </w:r>
      <w:r>
        <w:rPr>
          <w:rFonts w:ascii="Sylfaen" w:hAnsi="Sylfaen"/>
          <w:noProof/>
          <w:sz w:val="24"/>
          <w:szCs w:val="24"/>
          <w:lang w:val="ka-GE" w:eastAsia="ru-RU"/>
        </w:rPr>
        <w:t>თს</w:t>
      </w:r>
      <w:r w:rsidR="00E36C5B">
        <w:rPr>
          <w:rFonts w:ascii="Sylfaen" w:hAnsi="Sylfaen"/>
          <w:noProof/>
          <w:sz w:val="24"/>
          <w:szCs w:val="24"/>
          <w:lang w:val="ka-GE" w:eastAsia="ru-RU"/>
        </w:rPr>
        <w:t>აც</w:t>
      </w:r>
      <w:r w:rsidR="00944CDE">
        <w:rPr>
          <w:rFonts w:ascii="Sylfaen" w:hAnsi="Sylfaen"/>
          <w:noProof/>
          <w:sz w:val="24"/>
          <w:szCs w:val="24"/>
          <w:lang w:val="ka-GE" w:eastAsia="ru-RU"/>
        </w:rPr>
        <w:t xml:space="preserve"> </w:t>
      </w:r>
      <w:r>
        <w:rPr>
          <w:rFonts w:ascii="Sylfaen" w:hAnsi="Sylfaen"/>
          <w:noProof/>
          <w:sz w:val="24"/>
          <w:szCs w:val="24"/>
          <w:lang w:val="ka-GE" w:eastAsia="ru-RU"/>
        </w:rPr>
        <w:t xml:space="preserve">უკავშირდებიან. </w:t>
      </w:r>
      <w:r w:rsidR="00944CDE">
        <w:rPr>
          <w:rFonts w:ascii="Sylfaen" w:hAnsi="Sylfaen"/>
          <w:noProof/>
          <w:sz w:val="24"/>
          <w:szCs w:val="24"/>
          <w:lang w:val="ka-GE" w:eastAsia="ru-RU"/>
        </w:rPr>
        <w:t xml:space="preserve"> </w:t>
      </w:r>
      <w:r w:rsidR="00F65831" w:rsidRPr="00163BC3">
        <w:rPr>
          <w:rFonts w:ascii="Sylfaen" w:hAnsi="Sylfaen"/>
          <w:noProof/>
          <w:sz w:val="24"/>
          <w:szCs w:val="24"/>
          <w:lang w:val="ka-GE" w:eastAsia="ru-RU"/>
        </w:rPr>
        <w:t xml:space="preserve">ასეთ სქემას </w:t>
      </w:r>
      <w:r w:rsidR="00F65831" w:rsidRPr="00637B5A">
        <w:rPr>
          <w:rFonts w:ascii="Sylfaen" w:hAnsi="Sylfaen"/>
          <w:b/>
          <w:i/>
          <w:noProof/>
          <w:color w:val="FF0000"/>
          <w:sz w:val="24"/>
          <w:szCs w:val="24"/>
          <w:lang w:val="ka-GE" w:eastAsia="ru-RU"/>
        </w:rPr>
        <w:t xml:space="preserve">“ორრიგა პაკეტს“ </w:t>
      </w:r>
      <w:r w:rsidR="00F65831">
        <w:rPr>
          <w:rFonts w:ascii="Sylfaen" w:hAnsi="Sylfaen"/>
          <w:noProof/>
          <w:sz w:val="24"/>
          <w:szCs w:val="24"/>
          <w:lang w:val="ka-GE" w:eastAsia="ru-RU"/>
        </w:rPr>
        <w:t>(</w:t>
      </w:r>
      <w:r w:rsidR="00F65831" w:rsidRPr="00637B5A">
        <w:rPr>
          <w:rFonts w:ascii="Sylfaen" w:hAnsi="Sylfaen"/>
          <w:b/>
          <w:i/>
          <w:noProof/>
          <w:color w:val="FF0000"/>
          <w:sz w:val="24"/>
          <w:szCs w:val="24"/>
          <w:lang w:val="ka-GE" w:eastAsia="ru-RU"/>
        </w:rPr>
        <w:t>DIP</w:t>
      </w:r>
      <w:r w:rsidR="00F65831">
        <w:rPr>
          <w:rFonts w:ascii="Sylfaen" w:hAnsi="Sylfaen"/>
          <w:noProof/>
          <w:sz w:val="24"/>
          <w:szCs w:val="24"/>
          <w:lang w:val="ka-GE" w:eastAsia="ru-RU"/>
        </w:rPr>
        <w:t xml:space="preserve">) </w:t>
      </w:r>
      <w:r w:rsidR="00944CDE">
        <w:rPr>
          <w:rFonts w:ascii="Sylfaen" w:hAnsi="Sylfaen"/>
          <w:noProof/>
          <w:sz w:val="24"/>
          <w:szCs w:val="24"/>
          <w:lang w:val="ka-GE" w:eastAsia="ru-RU"/>
        </w:rPr>
        <w:t xml:space="preserve"> </w:t>
      </w:r>
      <w:r w:rsidR="00F65831">
        <w:rPr>
          <w:rFonts w:ascii="Sylfaen" w:hAnsi="Sylfaen"/>
          <w:noProof/>
          <w:sz w:val="24"/>
          <w:szCs w:val="24"/>
          <w:lang w:val="ka-GE" w:eastAsia="ru-RU"/>
        </w:rPr>
        <w:t xml:space="preserve">უწოდებენ. </w:t>
      </w:r>
      <w:r>
        <w:rPr>
          <w:rFonts w:ascii="Sylfaen" w:hAnsi="Sylfaen"/>
          <w:noProof/>
          <w:sz w:val="24"/>
          <w:szCs w:val="24"/>
          <w:lang w:val="ka-GE" w:eastAsia="ru-RU"/>
        </w:rPr>
        <w:t xml:space="preserve"> ტოტები ქმნიან ტერმინალს, რომელიც ზომით უკვე საკმარისად დიდია იმისათვის, რომ განლაგდეს </w:t>
      </w:r>
      <w:r w:rsidRPr="007040D3">
        <w:rPr>
          <w:rFonts w:ascii="Sylfaen" w:hAnsi="Sylfaen"/>
          <w:b/>
          <w:i/>
          <w:noProof/>
          <w:color w:val="FF0000"/>
          <w:sz w:val="24"/>
          <w:szCs w:val="24"/>
          <w:lang w:val="ka-GE" w:eastAsia="ru-RU"/>
        </w:rPr>
        <w:t>წრედ</w:t>
      </w:r>
      <w:r w:rsidR="00BA29EF">
        <w:rPr>
          <w:rFonts w:ascii="Sylfaen" w:hAnsi="Sylfaen"/>
          <w:b/>
          <w:i/>
          <w:noProof/>
          <w:color w:val="FF0000"/>
          <w:sz w:val="24"/>
          <w:szCs w:val="24"/>
          <w:lang w:val="ka-GE" w:eastAsia="ru-RU"/>
        </w:rPr>
        <w:t>ებ</w:t>
      </w:r>
      <w:r w:rsidRPr="007040D3">
        <w:rPr>
          <w:rFonts w:ascii="Sylfaen" w:hAnsi="Sylfaen"/>
          <w:b/>
          <w:i/>
          <w:noProof/>
          <w:color w:val="FF0000"/>
          <w:sz w:val="24"/>
          <w:szCs w:val="24"/>
          <w:lang w:val="ka-GE" w:eastAsia="ru-RU"/>
        </w:rPr>
        <w:t xml:space="preserve">ის </w:t>
      </w:r>
      <w:r w:rsidR="00944CDE">
        <w:rPr>
          <w:rFonts w:ascii="Sylfaen" w:hAnsi="Sylfaen"/>
          <w:b/>
          <w:i/>
          <w:noProof/>
          <w:color w:val="FF0000"/>
          <w:sz w:val="24"/>
          <w:szCs w:val="24"/>
          <w:lang w:val="ka-GE" w:eastAsia="ru-RU"/>
        </w:rPr>
        <w:t xml:space="preserve"> </w:t>
      </w:r>
      <w:r w:rsidRPr="007040D3">
        <w:rPr>
          <w:rFonts w:ascii="Sylfaen" w:hAnsi="Sylfaen"/>
          <w:b/>
          <w:i/>
          <w:noProof/>
          <w:color w:val="FF0000"/>
          <w:sz w:val="24"/>
          <w:szCs w:val="24"/>
          <w:lang w:val="ka-GE" w:eastAsia="ru-RU"/>
        </w:rPr>
        <w:t xml:space="preserve">დაფაზე, ე.წ. „პლატაზე“ </w:t>
      </w:r>
      <w:r w:rsidR="00944CDE">
        <w:rPr>
          <w:rFonts w:ascii="Sylfaen" w:hAnsi="Sylfaen"/>
          <w:b/>
          <w:i/>
          <w:noProof/>
          <w:color w:val="FF0000"/>
          <w:sz w:val="24"/>
          <w:szCs w:val="24"/>
          <w:lang w:val="ka-GE" w:eastAsia="ru-RU"/>
        </w:rPr>
        <w:t xml:space="preserve"> </w:t>
      </w:r>
      <w:r w:rsidR="00F65831" w:rsidRPr="007040D3">
        <w:rPr>
          <w:rFonts w:ascii="Sylfaen" w:hAnsi="Sylfaen"/>
          <w:b/>
          <w:i/>
          <w:noProof/>
          <w:color w:val="FF0000"/>
          <w:sz w:val="24"/>
          <w:szCs w:val="24"/>
          <w:lang w:val="ka-GE" w:eastAsia="ru-RU"/>
        </w:rPr>
        <w:t>(ინგლისურად Circuit Board.</w:t>
      </w:r>
      <w:r w:rsidR="00F65831">
        <w:rPr>
          <w:rFonts w:ascii="Sylfaen" w:hAnsi="Sylfaen"/>
          <w:noProof/>
          <w:sz w:val="24"/>
          <w:szCs w:val="24"/>
          <w:lang w:val="ka-GE" w:eastAsia="ru-RU"/>
        </w:rPr>
        <w:t xml:space="preserve"> იხ. ნახ. 2.10)</w:t>
      </w:r>
      <w:r>
        <w:rPr>
          <w:rFonts w:ascii="Sylfaen" w:hAnsi="Sylfaen"/>
          <w:noProof/>
          <w:sz w:val="24"/>
          <w:szCs w:val="24"/>
          <w:lang w:val="ka-GE" w:eastAsia="ru-RU"/>
        </w:rPr>
        <w:t xml:space="preserve">. </w:t>
      </w:r>
    </w:p>
    <w:p w:rsidR="00D2539E" w:rsidRDefault="00D2539E" w:rsidP="008278E4">
      <w:pPr>
        <w:spacing w:after="0"/>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33664" behindDoc="0" locked="0" layoutInCell="1" allowOverlap="1">
            <wp:simplePos x="0" y="0"/>
            <wp:positionH relativeFrom="margin">
              <wp:align>right</wp:align>
            </wp:positionH>
            <wp:positionV relativeFrom="paragraph">
              <wp:posOffset>233680</wp:posOffset>
            </wp:positionV>
            <wp:extent cx="2354580" cy="1569720"/>
            <wp:effectExtent l="0" t="0" r="7620" b="0"/>
            <wp:wrapThrough wrapText="bothSides">
              <wp:wrapPolygon edited="0">
                <wp:start x="0" y="0"/>
                <wp:lineTo x="0" y="21233"/>
                <wp:lineTo x="21495" y="21233"/>
                <wp:lineTo x="21495" y="0"/>
                <wp:lineTo x="0" y="0"/>
              </wp:wrapPolygon>
            </wp:wrapThrough>
            <wp:docPr id="18" name="Picture 17" descr="სამონტაჟო პლატ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მონტაჟო პლატა.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54580" cy="1569720"/>
                    </a:xfrm>
                    <a:prstGeom prst="rect">
                      <a:avLst/>
                    </a:prstGeom>
                  </pic:spPr>
                </pic:pic>
              </a:graphicData>
            </a:graphic>
          </wp:anchor>
        </w:drawing>
      </w:r>
    </w:p>
    <w:p w:rsidR="00F65831" w:rsidRDefault="007776C9" w:rsidP="00DE41BF">
      <w:pPr>
        <w:spacing w:after="0"/>
        <w:rPr>
          <w:rFonts w:ascii="Sylfaen" w:hAnsi="Sylfaen"/>
          <w:noProof/>
          <w:sz w:val="24"/>
          <w:szCs w:val="24"/>
          <w:lang w:val="ka-GE" w:eastAsia="ru-RU"/>
        </w:rPr>
      </w:pPr>
      <w:r>
        <w:rPr>
          <w:rFonts w:ascii="Sylfaen" w:hAnsi="Sylfaen"/>
          <w:noProof/>
          <w:sz w:val="24"/>
          <w:szCs w:val="24"/>
          <w:lang w:val="en-US"/>
        </w:rPr>
        <w:drawing>
          <wp:inline distT="0" distB="0" distL="0" distR="0">
            <wp:extent cx="2562046" cy="1542695"/>
            <wp:effectExtent l="0" t="0" r="0" b="635"/>
            <wp:docPr id="16" name="Picture 15" descr="ციპ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ციპები.jpg"/>
                    <pic:cNvPicPr/>
                  </pic:nvPicPr>
                  <pic:blipFill>
                    <a:blip r:embed="rId18" cstate="print"/>
                    <a:stretch>
                      <a:fillRect/>
                    </a:stretch>
                  </pic:blipFill>
                  <pic:spPr>
                    <a:xfrm>
                      <a:off x="0" y="0"/>
                      <a:ext cx="2640820" cy="1590128"/>
                    </a:xfrm>
                    <a:prstGeom prst="rect">
                      <a:avLst/>
                    </a:prstGeom>
                  </pic:spPr>
                </pic:pic>
              </a:graphicData>
            </a:graphic>
          </wp:inline>
        </w:drawing>
      </w:r>
    </w:p>
    <w:p w:rsidR="00F65831" w:rsidRDefault="00F65831" w:rsidP="00DE41BF">
      <w:pPr>
        <w:spacing w:after="0"/>
        <w:jc w:val="right"/>
        <w:rPr>
          <w:rFonts w:ascii="Sylfaen" w:hAnsi="Sylfaen"/>
          <w:noProof/>
          <w:sz w:val="24"/>
          <w:szCs w:val="24"/>
          <w:lang w:val="ka-GE" w:eastAsia="ru-RU"/>
        </w:rPr>
      </w:pPr>
    </w:p>
    <w:p w:rsidR="007040D3" w:rsidRDefault="00240428" w:rsidP="004A09BB">
      <w:pPr>
        <w:spacing w:after="0"/>
        <w:jc w:val="center"/>
        <w:rPr>
          <w:rFonts w:ascii="Sylfaen" w:hAnsi="Sylfaen"/>
          <w:i/>
          <w:noProof/>
          <w:sz w:val="24"/>
          <w:szCs w:val="24"/>
          <w:lang w:val="ka-GE" w:eastAsia="ru-RU"/>
        </w:rPr>
      </w:pPr>
      <w:r w:rsidRPr="007776C9">
        <w:rPr>
          <w:rFonts w:ascii="Sylfaen" w:hAnsi="Sylfaen"/>
          <w:i/>
          <w:noProof/>
          <w:sz w:val="24"/>
          <w:szCs w:val="24"/>
          <w:lang w:val="ka-GE" w:eastAsia="ru-RU"/>
        </w:rPr>
        <w:t>ნახ. 2.10 მარცხნივ</w:t>
      </w:r>
      <w:r w:rsidR="00944CDE">
        <w:rPr>
          <w:rFonts w:ascii="Sylfaen" w:hAnsi="Sylfaen"/>
          <w:i/>
          <w:noProof/>
          <w:sz w:val="24"/>
          <w:szCs w:val="24"/>
          <w:lang w:val="ka-GE" w:eastAsia="ru-RU"/>
        </w:rPr>
        <w:t xml:space="preserve"> </w:t>
      </w:r>
      <w:r w:rsidRPr="007776C9">
        <w:rPr>
          <w:rFonts w:ascii="Sylfaen" w:hAnsi="Sylfaen"/>
          <w:i/>
          <w:noProof/>
          <w:sz w:val="24"/>
          <w:szCs w:val="24"/>
          <w:lang w:val="ka-GE" w:eastAsia="ru-RU"/>
        </w:rPr>
        <w:t>-</w:t>
      </w:r>
      <w:r w:rsidR="00944CDE">
        <w:rPr>
          <w:rFonts w:ascii="Sylfaen" w:hAnsi="Sylfaen"/>
          <w:i/>
          <w:noProof/>
          <w:sz w:val="24"/>
          <w:szCs w:val="24"/>
          <w:lang w:val="ka-GE" w:eastAsia="ru-RU"/>
        </w:rPr>
        <w:t xml:space="preserve"> </w:t>
      </w:r>
      <w:r w:rsidRPr="007776C9">
        <w:rPr>
          <w:rFonts w:ascii="Sylfaen" w:hAnsi="Sylfaen"/>
          <w:i/>
          <w:noProof/>
          <w:sz w:val="24"/>
          <w:szCs w:val="24"/>
          <w:lang w:val="ka-GE" w:eastAsia="ru-RU"/>
        </w:rPr>
        <w:t xml:space="preserve">IC </w:t>
      </w:r>
      <w:r w:rsidR="00944CDE">
        <w:rPr>
          <w:rFonts w:ascii="Sylfaen" w:hAnsi="Sylfaen"/>
          <w:i/>
          <w:noProof/>
          <w:sz w:val="24"/>
          <w:szCs w:val="24"/>
          <w:lang w:val="ka-GE" w:eastAsia="ru-RU"/>
        </w:rPr>
        <w:t>ჩიპ</w:t>
      </w:r>
      <w:r w:rsidRPr="007776C9">
        <w:rPr>
          <w:rFonts w:ascii="Sylfaen" w:hAnsi="Sylfaen"/>
          <w:i/>
          <w:noProof/>
          <w:sz w:val="24"/>
          <w:szCs w:val="24"/>
          <w:lang w:val="ka-GE" w:eastAsia="ru-RU"/>
        </w:rPr>
        <w:t>ის ზომები; მარჯვნივ</w:t>
      </w:r>
      <w:r w:rsidR="00944CDE">
        <w:rPr>
          <w:rFonts w:ascii="Sylfaen" w:hAnsi="Sylfaen"/>
          <w:i/>
          <w:noProof/>
          <w:sz w:val="24"/>
          <w:szCs w:val="24"/>
          <w:lang w:val="ka-GE" w:eastAsia="ru-RU"/>
        </w:rPr>
        <w:t xml:space="preserve"> </w:t>
      </w:r>
      <w:r w:rsidRPr="007776C9">
        <w:rPr>
          <w:rFonts w:ascii="Sylfaen" w:hAnsi="Sylfaen"/>
          <w:i/>
          <w:noProof/>
          <w:sz w:val="24"/>
          <w:szCs w:val="24"/>
          <w:lang w:val="ka-GE" w:eastAsia="ru-RU"/>
        </w:rPr>
        <w:t>-</w:t>
      </w:r>
      <w:r w:rsidR="00944CDE">
        <w:rPr>
          <w:rFonts w:ascii="Sylfaen" w:hAnsi="Sylfaen"/>
          <w:i/>
          <w:noProof/>
          <w:sz w:val="24"/>
          <w:szCs w:val="24"/>
          <w:lang w:val="ka-GE" w:eastAsia="ru-RU"/>
        </w:rPr>
        <w:t xml:space="preserve"> </w:t>
      </w:r>
      <w:r w:rsidR="007040D3" w:rsidRPr="007776C9">
        <w:rPr>
          <w:rFonts w:ascii="Sylfaen" w:hAnsi="Sylfaen"/>
          <w:i/>
          <w:noProof/>
          <w:sz w:val="24"/>
          <w:szCs w:val="24"/>
          <w:lang w:val="ka-GE" w:eastAsia="ru-RU"/>
        </w:rPr>
        <w:t>IC ჩიპი წრედ</w:t>
      </w:r>
      <w:r w:rsidR="00BA29EF" w:rsidRPr="007776C9">
        <w:rPr>
          <w:rFonts w:ascii="Sylfaen" w:hAnsi="Sylfaen"/>
          <w:i/>
          <w:noProof/>
          <w:sz w:val="24"/>
          <w:szCs w:val="24"/>
          <w:lang w:val="ka-GE" w:eastAsia="ru-RU"/>
        </w:rPr>
        <w:t>ებ</w:t>
      </w:r>
      <w:r w:rsidR="007040D3" w:rsidRPr="007776C9">
        <w:rPr>
          <w:rFonts w:ascii="Sylfaen" w:hAnsi="Sylfaen"/>
          <w:i/>
          <w:noProof/>
          <w:sz w:val="24"/>
          <w:szCs w:val="24"/>
          <w:lang w:val="ka-GE" w:eastAsia="ru-RU"/>
        </w:rPr>
        <w:t xml:space="preserve">ის </w:t>
      </w:r>
      <w:r w:rsidR="004A09BB">
        <w:rPr>
          <w:rFonts w:ascii="Sylfaen" w:hAnsi="Sylfaen"/>
          <w:i/>
          <w:noProof/>
          <w:sz w:val="24"/>
          <w:szCs w:val="24"/>
          <w:lang w:val="ka-GE" w:eastAsia="ru-RU"/>
        </w:rPr>
        <w:t>დაფაზე</w:t>
      </w:r>
    </w:p>
    <w:p w:rsidR="00944CDE" w:rsidRPr="004A09BB" w:rsidRDefault="00944CDE" w:rsidP="004A09BB">
      <w:pPr>
        <w:spacing w:after="0"/>
        <w:jc w:val="center"/>
        <w:rPr>
          <w:rFonts w:ascii="Sylfaen" w:hAnsi="Sylfaen"/>
          <w:i/>
          <w:noProof/>
          <w:sz w:val="24"/>
          <w:szCs w:val="24"/>
          <w:lang w:val="ka-GE" w:eastAsia="ru-RU"/>
        </w:rPr>
      </w:pPr>
    </w:p>
    <w:p w:rsidR="007040D3" w:rsidRDefault="00944CDE" w:rsidP="008278E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EE0BAB">
        <w:rPr>
          <w:rFonts w:ascii="Sylfaen" w:hAnsi="Sylfaen"/>
          <w:noProof/>
          <w:sz w:val="24"/>
          <w:szCs w:val="24"/>
          <w:lang w:val="ka-GE" w:eastAsia="ru-RU"/>
        </w:rPr>
        <w:t>IC ჩიპი</w:t>
      </w:r>
      <w:r w:rsidR="00016117">
        <w:rPr>
          <w:rFonts w:ascii="Sylfaen" w:hAnsi="Sylfaen"/>
          <w:noProof/>
          <w:sz w:val="24"/>
          <w:szCs w:val="24"/>
          <w:lang w:val="ka-GE" w:eastAsia="ru-RU"/>
        </w:rPr>
        <w:t>ს ელექტრონული ხელსაწყოები ქმნიან</w:t>
      </w:r>
      <w:r w:rsidR="00EE0BAB">
        <w:rPr>
          <w:rFonts w:ascii="Sylfaen" w:hAnsi="Sylfaen"/>
          <w:noProof/>
          <w:sz w:val="24"/>
          <w:szCs w:val="24"/>
          <w:lang w:val="ka-GE" w:eastAsia="ru-RU"/>
        </w:rPr>
        <w:t xml:space="preserve"> სქემას, რომელიც ცნობილია </w:t>
      </w:r>
      <w:r w:rsidR="00EE0BAB" w:rsidRPr="007040D3">
        <w:rPr>
          <w:rFonts w:ascii="Sylfaen" w:hAnsi="Sylfaen"/>
          <w:b/>
          <w:i/>
          <w:noProof/>
          <w:color w:val="FF0000"/>
          <w:sz w:val="24"/>
          <w:szCs w:val="24"/>
          <w:lang w:val="ka-GE" w:eastAsia="ru-RU"/>
        </w:rPr>
        <w:t xml:space="preserve">ლოგიკური </w:t>
      </w:r>
      <w:r w:rsidR="00EE0BAB">
        <w:rPr>
          <w:rFonts w:ascii="Sylfaen" w:hAnsi="Sylfaen"/>
          <w:b/>
          <w:i/>
          <w:noProof/>
          <w:color w:val="FF0000"/>
          <w:sz w:val="24"/>
          <w:szCs w:val="24"/>
          <w:lang w:val="ka-GE" w:eastAsia="ru-RU"/>
        </w:rPr>
        <w:t>ელემენტ</w:t>
      </w:r>
      <w:r w:rsidR="00EE0BAB" w:rsidRPr="007040D3">
        <w:rPr>
          <w:rFonts w:ascii="Sylfaen" w:hAnsi="Sylfaen"/>
          <w:b/>
          <w:i/>
          <w:noProof/>
          <w:color w:val="FF0000"/>
          <w:sz w:val="24"/>
          <w:szCs w:val="24"/>
          <w:lang w:val="ka-GE" w:eastAsia="ru-RU"/>
        </w:rPr>
        <w:t>ის</w:t>
      </w:r>
      <w:r>
        <w:rPr>
          <w:rFonts w:ascii="Sylfaen" w:hAnsi="Sylfaen"/>
          <w:b/>
          <w:i/>
          <w:noProof/>
          <w:color w:val="FF0000"/>
          <w:sz w:val="24"/>
          <w:szCs w:val="24"/>
          <w:lang w:val="ka-GE" w:eastAsia="ru-RU"/>
        </w:rPr>
        <w:t xml:space="preserve"> </w:t>
      </w:r>
      <w:r w:rsidR="00EE0BAB" w:rsidRPr="007040D3">
        <w:rPr>
          <w:rFonts w:ascii="Sylfaen" w:hAnsi="Sylfaen"/>
          <w:b/>
          <w:i/>
          <w:noProof/>
          <w:color w:val="FF0000"/>
          <w:sz w:val="24"/>
          <w:szCs w:val="24"/>
          <w:lang w:val="ka-GE" w:eastAsia="ru-RU"/>
        </w:rPr>
        <w:t>(Logic Gate)</w:t>
      </w:r>
      <w:r>
        <w:rPr>
          <w:rFonts w:ascii="Sylfaen" w:hAnsi="Sylfaen"/>
          <w:b/>
          <w:i/>
          <w:noProof/>
          <w:color w:val="FF0000"/>
          <w:sz w:val="24"/>
          <w:szCs w:val="24"/>
          <w:lang w:val="ka-GE" w:eastAsia="ru-RU"/>
        </w:rPr>
        <w:t xml:space="preserve">  </w:t>
      </w:r>
      <w:r w:rsidR="00EE0BAB">
        <w:rPr>
          <w:rFonts w:ascii="Sylfaen" w:hAnsi="Sylfaen"/>
          <w:noProof/>
          <w:sz w:val="24"/>
          <w:szCs w:val="24"/>
          <w:lang w:val="ka-GE" w:eastAsia="ru-RU"/>
        </w:rPr>
        <w:t xml:space="preserve">სახელით. აღნიშნული ელემენტის </w:t>
      </w:r>
      <w:r w:rsidR="00016117">
        <w:rPr>
          <w:rFonts w:ascii="Sylfaen" w:hAnsi="Sylfaen"/>
          <w:noProof/>
          <w:sz w:val="24"/>
          <w:szCs w:val="24"/>
          <w:lang w:val="ka-GE" w:eastAsia="ru-RU"/>
        </w:rPr>
        <w:t>„</w:t>
      </w:r>
      <w:r w:rsidR="00EE0BAB">
        <w:rPr>
          <w:rFonts w:ascii="Sylfaen" w:hAnsi="Sylfaen"/>
          <w:noProof/>
          <w:sz w:val="24"/>
          <w:szCs w:val="24"/>
          <w:lang w:val="ka-GE" w:eastAsia="ru-RU"/>
        </w:rPr>
        <w:t xml:space="preserve">ფიზიკური </w:t>
      </w:r>
      <w:r w:rsidR="00016117">
        <w:rPr>
          <w:rFonts w:ascii="Sylfaen" w:hAnsi="Sylfaen"/>
          <w:noProof/>
          <w:sz w:val="24"/>
          <w:szCs w:val="24"/>
          <w:lang w:val="ka-GE" w:eastAsia="ru-RU"/>
        </w:rPr>
        <w:t>აგებულება“</w:t>
      </w:r>
      <w:r w:rsidR="00EE0BAB">
        <w:rPr>
          <w:rFonts w:ascii="Sylfaen" w:hAnsi="Sylfaen"/>
          <w:noProof/>
          <w:sz w:val="24"/>
          <w:szCs w:val="24"/>
          <w:lang w:val="ka-GE" w:eastAsia="ru-RU"/>
        </w:rPr>
        <w:t xml:space="preserve"> ასეთია: ცნობილია</w:t>
      </w:r>
      <w:r w:rsidR="007040D3">
        <w:rPr>
          <w:rFonts w:ascii="Sylfaen" w:hAnsi="Sylfaen"/>
          <w:noProof/>
          <w:sz w:val="24"/>
          <w:szCs w:val="24"/>
          <w:lang w:val="ka-GE" w:eastAsia="ru-RU"/>
        </w:rPr>
        <w:t>, რომ თუ ორ სხვადასხვა ნახევარგამტარს ერთმანეთთან „შევატყუპებთ“, მივიღებთ დიოდს</w:t>
      </w:r>
      <w:r w:rsidR="00EE0BAB">
        <w:rPr>
          <w:rFonts w:ascii="Sylfaen" w:hAnsi="Sylfaen"/>
          <w:noProof/>
          <w:sz w:val="24"/>
          <w:szCs w:val="24"/>
          <w:lang w:val="ka-GE" w:eastAsia="ru-RU"/>
        </w:rPr>
        <w:t>;</w:t>
      </w:r>
      <w:r>
        <w:rPr>
          <w:rFonts w:ascii="Sylfaen" w:hAnsi="Sylfaen"/>
          <w:noProof/>
          <w:sz w:val="24"/>
          <w:szCs w:val="24"/>
          <w:lang w:val="ka-GE" w:eastAsia="ru-RU"/>
        </w:rPr>
        <w:t xml:space="preserve"> </w:t>
      </w:r>
      <w:r w:rsidR="007040D3">
        <w:rPr>
          <w:rFonts w:ascii="Sylfaen" w:hAnsi="Sylfaen"/>
          <w:noProof/>
          <w:sz w:val="24"/>
          <w:szCs w:val="24"/>
          <w:lang w:val="ka-GE" w:eastAsia="ru-RU"/>
        </w:rPr>
        <w:t>სამი ნახევარგამტარის შეერთებით მიიღება ტრანზისტორი</w:t>
      </w:r>
      <w:r w:rsidR="00E36C5B">
        <w:rPr>
          <w:rFonts w:ascii="Sylfaen" w:hAnsi="Sylfaen"/>
          <w:noProof/>
          <w:sz w:val="24"/>
          <w:szCs w:val="24"/>
          <w:lang w:val="ka-GE" w:eastAsia="ru-RU"/>
        </w:rPr>
        <w:t>,</w:t>
      </w:r>
      <w:r w:rsidR="00EE0BAB">
        <w:rPr>
          <w:rFonts w:ascii="Sylfaen" w:hAnsi="Sylfaen"/>
          <w:noProof/>
          <w:sz w:val="24"/>
          <w:szCs w:val="24"/>
          <w:lang w:val="ka-GE" w:eastAsia="ru-RU"/>
        </w:rPr>
        <w:t xml:space="preserve"> ხოლო</w:t>
      </w:r>
      <w:r w:rsidR="007040D3">
        <w:rPr>
          <w:rFonts w:ascii="Sylfaen" w:hAnsi="Sylfaen"/>
          <w:noProof/>
          <w:sz w:val="24"/>
          <w:szCs w:val="24"/>
          <w:lang w:val="ka-GE" w:eastAsia="ru-RU"/>
        </w:rPr>
        <w:t xml:space="preserve"> რამდენიმე ტრანზისტორ</w:t>
      </w:r>
      <w:r w:rsidR="00636F3C">
        <w:rPr>
          <w:rFonts w:ascii="Sylfaen" w:hAnsi="Sylfaen"/>
          <w:noProof/>
          <w:sz w:val="24"/>
          <w:szCs w:val="24"/>
          <w:lang w:val="ka-GE" w:eastAsia="ru-RU"/>
        </w:rPr>
        <w:t>ი</w:t>
      </w:r>
      <w:r w:rsidR="007040D3">
        <w:rPr>
          <w:rFonts w:ascii="Sylfaen" w:hAnsi="Sylfaen"/>
          <w:noProof/>
          <w:sz w:val="24"/>
          <w:szCs w:val="24"/>
          <w:lang w:val="ka-GE" w:eastAsia="ru-RU"/>
        </w:rPr>
        <w:t xml:space="preserve">ს </w:t>
      </w:r>
      <w:r w:rsidR="00636F3C">
        <w:rPr>
          <w:rFonts w:ascii="Sylfaen" w:hAnsi="Sylfaen"/>
          <w:noProof/>
          <w:sz w:val="24"/>
          <w:szCs w:val="24"/>
          <w:lang w:val="ka-GE" w:eastAsia="ru-RU"/>
        </w:rPr>
        <w:t>შე</w:t>
      </w:r>
      <w:r w:rsidR="007040D3">
        <w:rPr>
          <w:rFonts w:ascii="Sylfaen" w:hAnsi="Sylfaen"/>
          <w:noProof/>
          <w:sz w:val="24"/>
          <w:szCs w:val="24"/>
          <w:lang w:val="ka-GE" w:eastAsia="ru-RU"/>
        </w:rPr>
        <w:t>ერთებ</w:t>
      </w:r>
      <w:r w:rsidR="00636F3C">
        <w:rPr>
          <w:rFonts w:ascii="Sylfaen" w:hAnsi="Sylfaen"/>
          <w:noProof/>
          <w:sz w:val="24"/>
          <w:szCs w:val="24"/>
          <w:lang w:val="ka-GE" w:eastAsia="ru-RU"/>
        </w:rPr>
        <w:t>ი</w:t>
      </w:r>
      <w:r w:rsidR="007040D3">
        <w:rPr>
          <w:rFonts w:ascii="Sylfaen" w:hAnsi="Sylfaen"/>
          <w:noProof/>
          <w:sz w:val="24"/>
          <w:szCs w:val="24"/>
          <w:lang w:val="ka-GE" w:eastAsia="ru-RU"/>
        </w:rPr>
        <w:t>თ</w:t>
      </w:r>
      <w:r w:rsidR="00EE0BAB">
        <w:rPr>
          <w:rFonts w:ascii="Sylfaen" w:hAnsi="Sylfaen"/>
          <w:noProof/>
          <w:sz w:val="24"/>
          <w:szCs w:val="24"/>
          <w:lang w:val="ka-GE" w:eastAsia="ru-RU"/>
        </w:rPr>
        <w:t xml:space="preserve"> - ლოგიკური ელემენტი.</w:t>
      </w:r>
      <w:r>
        <w:rPr>
          <w:rFonts w:ascii="Sylfaen" w:hAnsi="Sylfaen"/>
          <w:noProof/>
          <w:sz w:val="24"/>
          <w:szCs w:val="24"/>
          <w:lang w:val="ka-GE" w:eastAsia="ru-RU"/>
        </w:rPr>
        <w:t xml:space="preserve"> </w:t>
      </w:r>
      <w:r w:rsidR="007040D3" w:rsidRPr="00163BC3">
        <w:rPr>
          <w:rFonts w:ascii="Sylfaen" w:hAnsi="Sylfaen"/>
          <w:noProof/>
          <w:sz w:val="24"/>
          <w:szCs w:val="24"/>
          <w:lang w:val="ka-GE" w:eastAsia="ru-RU"/>
        </w:rPr>
        <w:t xml:space="preserve">ასეთი </w:t>
      </w:r>
      <w:r w:rsidR="000366B7">
        <w:rPr>
          <w:rFonts w:ascii="Sylfaen" w:hAnsi="Sylfaen"/>
          <w:noProof/>
          <w:sz w:val="24"/>
          <w:szCs w:val="24"/>
          <w:lang w:val="ka-GE" w:eastAsia="ru-RU"/>
        </w:rPr>
        <w:t>ელემენტ</w:t>
      </w:r>
      <w:r w:rsidR="007040D3" w:rsidRPr="00163BC3">
        <w:rPr>
          <w:rFonts w:ascii="Sylfaen" w:hAnsi="Sylfaen"/>
          <w:noProof/>
          <w:sz w:val="24"/>
          <w:szCs w:val="24"/>
          <w:lang w:val="ka-GE" w:eastAsia="ru-RU"/>
        </w:rPr>
        <w:t>ები</w:t>
      </w:r>
      <w:r w:rsidR="00EE0BAB">
        <w:rPr>
          <w:rFonts w:ascii="Sylfaen" w:hAnsi="Sylfaen"/>
          <w:noProof/>
          <w:sz w:val="24"/>
          <w:szCs w:val="24"/>
          <w:lang w:val="ka-GE" w:eastAsia="ru-RU"/>
        </w:rPr>
        <w:t>ს</w:t>
      </w:r>
      <w:r>
        <w:rPr>
          <w:rFonts w:ascii="Sylfaen" w:hAnsi="Sylfaen"/>
          <w:noProof/>
          <w:sz w:val="24"/>
          <w:szCs w:val="24"/>
          <w:lang w:val="ka-GE" w:eastAsia="ru-RU"/>
        </w:rPr>
        <w:t xml:space="preserve">  </w:t>
      </w:r>
      <w:r w:rsidR="00EE0BAB">
        <w:rPr>
          <w:rFonts w:ascii="Sylfaen" w:hAnsi="Sylfaen"/>
          <w:noProof/>
          <w:sz w:val="24"/>
          <w:szCs w:val="24"/>
          <w:lang w:val="ka-GE" w:eastAsia="ru-RU"/>
        </w:rPr>
        <w:t xml:space="preserve">სიმრავლე </w:t>
      </w:r>
      <w:r>
        <w:rPr>
          <w:rFonts w:ascii="Sylfaen" w:hAnsi="Sylfaen"/>
          <w:noProof/>
          <w:sz w:val="24"/>
          <w:szCs w:val="24"/>
          <w:lang w:val="ka-GE" w:eastAsia="ru-RU"/>
        </w:rPr>
        <w:t xml:space="preserve"> </w:t>
      </w:r>
      <w:r w:rsidR="00EE0BAB">
        <w:rPr>
          <w:rFonts w:ascii="Sylfaen" w:hAnsi="Sylfaen"/>
          <w:noProof/>
          <w:sz w:val="24"/>
          <w:szCs w:val="24"/>
          <w:lang w:val="ka-GE" w:eastAsia="ru-RU"/>
        </w:rPr>
        <w:t>ქმნის</w:t>
      </w:r>
      <w:r>
        <w:rPr>
          <w:rFonts w:ascii="Sylfaen" w:hAnsi="Sylfaen"/>
          <w:noProof/>
          <w:sz w:val="24"/>
          <w:szCs w:val="24"/>
          <w:lang w:val="ka-GE" w:eastAsia="ru-RU"/>
        </w:rPr>
        <w:t xml:space="preserve"> </w:t>
      </w:r>
      <w:r w:rsidR="007040D3" w:rsidRPr="00EE0BAB">
        <w:rPr>
          <w:rFonts w:ascii="Sylfaen" w:hAnsi="Sylfaen"/>
          <w:b/>
          <w:i/>
          <w:noProof/>
          <w:color w:val="FF0000"/>
          <w:sz w:val="24"/>
          <w:szCs w:val="24"/>
          <w:lang w:val="ka-GE" w:eastAsia="ru-RU"/>
        </w:rPr>
        <w:t>გადაწყვეტილების  მიმღებ წრედს</w:t>
      </w:r>
      <w:r w:rsidR="00EE0BAB">
        <w:rPr>
          <w:rFonts w:ascii="Sylfaen" w:hAnsi="Sylfaen"/>
          <w:noProof/>
          <w:sz w:val="24"/>
          <w:szCs w:val="24"/>
          <w:lang w:val="ka-GE" w:eastAsia="ru-RU"/>
        </w:rPr>
        <w:t xml:space="preserve">. სწორედ ამ წრედში „მწიფდება“ გადაწყვეტილება, </w:t>
      </w:r>
      <w:r w:rsidR="00EE0BAB" w:rsidRPr="00044F48">
        <w:rPr>
          <w:rFonts w:ascii="Sylfaen" w:hAnsi="Sylfaen"/>
          <w:noProof/>
          <w:sz w:val="24"/>
          <w:szCs w:val="24"/>
          <w:highlight w:val="yellow"/>
          <w:lang w:val="ka-GE" w:eastAsia="ru-RU"/>
        </w:rPr>
        <w:t xml:space="preserve">ვთქვათ, ჩიპს გარეთ არსებული </w:t>
      </w:r>
      <w:r w:rsidRPr="00044F48">
        <w:rPr>
          <w:rFonts w:ascii="Sylfaen" w:hAnsi="Sylfaen"/>
          <w:noProof/>
          <w:sz w:val="24"/>
          <w:szCs w:val="24"/>
          <w:highlight w:val="yellow"/>
          <w:lang w:val="ka-GE" w:eastAsia="ru-RU"/>
        </w:rPr>
        <w:t xml:space="preserve"> </w:t>
      </w:r>
      <w:r w:rsidR="00EE0BAB" w:rsidRPr="00044F48">
        <w:rPr>
          <w:rFonts w:ascii="Sylfaen" w:hAnsi="Sylfaen"/>
          <w:noProof/>
          <w:sz w:val="24"/>
          <w:szCs w:val="24"/>
          <w:highlight w:val="yellow"/>
          <w:lang w:val="ka-GE" w:eastAsia="ru-RU"/>
        </w:rPr>
        <w:t>რომელიმე წრედის ჩართვა-ამორთვის შესახებ</w:t>
      </w:r>
      <w:r w:rsidRPr="00044F48">
        <w:rPr>
          <w:rFonts w:ascii="Sylfaen" w:hAnsi="Sylfaen"/>
          <w:noProof/>
          <w:sz w:val="24"/>
          <w:szCs w:val="24"/>
          <w:highlight w:val="yellow"/>
          <w:lang w:val="ka-GE" w:eastAsia="ru-RU"/>
        </w:rPr>
        <w:t xml:space="preserve"> </w:t>
      </w:r>
      <w:r w:rsidR="005F3876" w:rsidRPr="00044F48">
        <w:rPr>
          <w:rFonts w:ascii="Sylfaen" w:hAnsi="Sylfaen"/>
          <w:noProof/>
          <w:sz w:val="24"/>
          <w:szCs w:val="24"/>
          <w:highlight w:val="yellow"/>
          <w:lang w:val="ka-GE" w:eastAsia="ru-RU"/>
        </w:rPr>
        <w:t>(</w:t>
      </w:r>
      <w:r w:rsidR="000408FA" w:rsidRPr="00044F48">
        <w:rPr>
          <w:rFonts w:ascii="Sylfaen" w:hAnsi="Sylfaen"/>
          <w:noProof/>
          <w:sz w:val="24"/>
          <w:szCs w:val="24"/>
          <w:highlight w:val="yellow"/>
          <w:lang w:val="ka-GE" w:eastAsia="ru-RU"/>
        </w:rPr>
        <w:t>დაწვრილე-ბით</w:t>
      </w:r>
      <w:r w:rsidR="005D7D21" w:rsidRPr="00044F48">
        <w:rPr>
          <w:rFonts w:ascii="Sylfaen" w:hAnsi="Sylfaen"/>
          <w:noProof/>
          <w:sz w:val="24"/>
          <w:szCs w:val="24"/>
          <w:highlight w:val="yellow"/>
          <w:lang w:val="ka-GE" w:eastAsia="ru-RU"/>
        </w:rPr>
        <w:t xml:space="preserve"> </w:t>
      </w:r>
      <w:r w:rsidR="005F3876" w:rsidRPr="00044F48">
        <w:rPr>
          <w:rFonts w:ascii="Sylfaen" w:hAnsi="Sylfaen"/>
          <w:noProof/>
          <w:sz w:val="24"/>
          <w:szCs w:val="24"/>
          <w:highlight w:val="yellow"/>
          <w:lang w:val="ka-GE" w:eastAsia="ru-RU"/>
        </w:rPr>
        <w:t xml:space="preserve">იხ. </w:t>
      </w:r>
      <w:r w:rsidR="005D7D21" w:rsidRPr="00044F48">
        <w:rPr>
          <w:rFonts w:ascii="Sylfaen" w:hAnsi="Sylfaen"/>
          <w:noProof/>
          <w:sz w:val="24"/>
          <w:szCs w:val="24"/>
          <w:highlight w:val="yellow"/>
          <w:lang w:val="ka-GE" w:eastAsia="ru-RU"/>
        </w:rPr>
        <w:t>ქვემოთ</w:t>
      </w:r>
      <w:r w:rsidR="00AC2F22" w:rsidRPr="00044F48">
        <w:rPr>
          <w:rFonts w:ascii="Sylfaen" w:hAnsi="Sylfaen"/>
          <w:noProof/>
          <w:sz w:val="24"/>
          <w:szCs w:val="24"/>
          <w:highlight w:val="yellow"/>
          <w:lang w:val="ka-GE" w:eastAsia="ru-RU"/>
        </w:rPr>
        <w:t>, პარ.</w:t>
      </w:r>
      <w:r w:rsidR="005F3876" w:rsidRPr="00044F48">
        <w:rPr>
          <w:rFonts w:ascii="Sylfaen" w:hAnsi="Sylfaen"/>
          <w:noProof/>
          <w:sz w:val="24"/>
          <w:szCs w:val="24"/>
          <w:highlight w:val="yellow"/>
          <w:lang w:val="ka-GE" w:eastAsia="ru-RU"/>
        </w:rPr>
        <w:t xml:space="preserve"> 3.3)</w:t>
      </w:r>
      <w:r w:rsidR="005D7D21" w:rsidRPr="00044F48">
        <w:rPr>
          <w:rFonts w:ascii="Sylfaen" w:hAnsi="Sylfaen"/>
          <w:noProof/>
          <w:sz w:val="24"/>
          <w:szCs w:val="24"/>
          <w:highlight w:val="yellow"/>
          <w:lang w:val="ka-GE" w:eastAsia="ru-RU"/>
        </w:rPr>
        <w:t>. საგულისხმოა:</w:t>
      </w:r>
      <w:r w:rsidR="007040D3" w:rsidRPr="00044F48">
        <w:rPr>
          <w:rFonts w:ascii="Sylfaen" w:hAnsi="Sylfaen"/>
          <w:noProof/>
          <w:sz w:val="24"/>
          <w:szCs w:val="24"/>
          <w:highlight w:val="yellow"/>
          <w:lang w:val="ka-GE" w:eastAsia="ru-RU"/>
        </w:rPr>
        <w:t xml:space="preserve"> ლოგიკურ </w:t>
      </w:r>
      <w:r w:rsidR="00135931" w:rsidRPr="00044F48">
        <w:rPr>
          <w:rFonts w:ascii="Sylfaen" w:hAnsi="Sylfaen"/>
          <w:noProof/>
          <w:sz w:val="24"/>
          <w:szCs w:val="24"/>
          <w:highlight w:val="yellow"/>
          <w:lang w:val="ka-GE" w:eastAsia="ru-RU"/>
        </w:rPr>
        <w:t>ელემენტ</w:t>
      </w:r>
      <w:r w:rsidR="007040D3" w:rsidRPr="00044F48">
        <w:rPr>
          <w:rFonts w:ascii="Sylfaen" w:hAnsi="Sylfaen"/>
          <w:noProof/>
          <w:sz w:val="24"/>
          <w:szCs w:val="24"/>
          <w:highlight w:val="yellow"/>
          <w:lang w:val="ka-GE" w:eastAsia="ru-RU"/>
        </w:rPr>
        <w:t xml:space="preserve">ებში </w:t>
      </w:r>
      <w:r w:rsidR="005D7D21" w:rsidRPr="00044F48">
        <w:rPr>
          <w:rFonts w:ascii="Sylfaen" w:hAnsi="Sylfaen"/>
          <w:noProof/>
          <w:sz w:val="24"/>
          <w:szCs w:val="24"/>
          <w:highlight w:val="yellow"/>
          <w:lang w:val="ka-GE" w:eastAsia="ru-RU"/>
        </w:rPr>
        <w:t xml:space="preserve">და, შესაბამისად, გადაწყვეტილების მიმღებ წრედებშიც </w:t>
      </w:r>
      <w:r w:rsidR="007040D3" w:rsidRPr="00044F48">
        <w:rPr>
          <w:rFonts w:ascii="Sylfaen" w:hAnsi="Sylfaen"/>
          <w:noProof/>
          <w:sz w:val="24"/>
          <w:szCs w:val="24"/>
          <w:highlight w:val="yellow"/>
          <w:lang w:val="ka-GE" w:eastAsia="ru-RU"/>
        </w:rPr>
        <w:t xml:space="preserve">დენის ძალა რამდენიმე მილიამპერია, მაგრამ </w:t>
      </w:r>
      <w:r w:rsidR="005D7D21" w:rsidRPr="00044F48">
        <w:rPr>
          <w:rFonts w:ascii="Sylfaen" w:hAnsi="Sylfaen"/>
          <w:noProof/>
          <w:sz w:val="24"/>
          <w:szCs w:val="24"/>
          <w:highlight w:val="yellow"/>
          <w:lang w:val="ka-GE" w:eastAsia="ru-RU"/>
        </w:rPr>
        <w:t>მათ</w:t>
      </w:r>
      <w:r w:rsidR="007040D3" w:rsidRPr="00044F48">
        <w:rPr>
          <w:rFonts w:ascii="Sylfaen" w:hAnsi="Sylfaen"/>
          <w:noProof/>
          <w:sz w:val="24"/>
          <w:szCs w:val="24"/>
          <w:highlight w:val="yellow"/>
          <w:lang w:val="ka-GE" w:eastAsia="ru-RU"/>
        </w:rPr>
        <w:t xml:space="preserve"> შეუძლიათ მართონ გაცილებით დიდი დენის ძალით მომუშავე </w:t>
      </w:r>
      <w:r w:rsidR="005D7D21" w:rsidRPr="00044F48">
        <w:rPr>
          <w:rFonts w:ascii="Sylfaen" w:hAnsi="Sylfaen"/>
          <w:noProof/>
          <w:sz w:val="24"/>
          <w:szCs w:val="24"/>
          <w:highlight w:val="yellow"/>
          <w:lang w:val="ka-GE" w:eastAsia="ru-RU"/>
        </w:rPr>
        <w:t xml:space="preserve">გარე </w:t>
      </w:r>
      <w:r w:rsidR="007040D3" w:rsidRPr="00044F48">
        <w:rPr>
          <w:rFonts w:ascii="Sylfaen" w:hAnsi="Sylfaen"/>
          <w:noProof/>
          <w:sz w:val="24"/>
          <w:szCs w:val="24"/>
          <w:highlight w:val="yellow"/>
          <w:lang w:val="ka-GE" w:eastAsia="ru-RU"/>
        </w:rPr>
        <w:t>წრედები.</w:t>
      </w:r>
      <w:r w:rsidR="007040D3">
        <w:rPr>
          <w:rFonts w:ascii="Sylfaen" w:hAnsi="Sylfaen"/>
          <w:noProof/>
          <w:sz w:val="24"/>
          <w:szCs w:val="24"/>
          <w:lang w:val="ka-GE" w:eastAsia="ru-RU"/>
        </w:rPr>
        <w:t xml:space="preserve"> მაგ., წარმოვიდგინოთ ასეთი სქემა: ლოგიკური </w:t>
      </w:r>
      <w:r w:rsidR="000366B7">
        <w:rPr>
          <w:rFonts w:ascii="Sylfaen" w:hAnsi="Sylfaen"/>
          <w:noProof/>
          <w:sz w:val="24"/>
          <w:szCs w:val="24"/>
          <w:lang w:val="ka-GE" w:eastAsia="ru-RU"/>
        </w:rPr>
        <w:t>ელემენტ</w:t>
      </w:r>
      <w:r w:rsidR="007040D3">
        <w:rPr>
          <w:rFonts w:ascii="Sylfaen" w:hAnsi="Sylfaen"/>
          <w:noProof/>
          <w:sz w:val="24"/>
          <w:szCs w:val="24"/>
          <w:lang w:val="ka-GE" w:eastAsia="ru-RU"/>
        </w:rPr>
        <w:t>ი</w:t>
      </w:r>
      <w:r w:rsidR="00C6269E">
        <w:rPr>
          <w:rFonts w:ascii="Sylfaen" w:hAnsi="Sylfaen"/>
          <w:noProof/>
          <w:sz w:val="24"/>
          <w:szCs w:val="24"/>
          <w:lang w:val="ka-GE" w:eastAsia="ru-RU"/>
        </w:rPr>
        <w:t xml:space="preserve">, ლოგიკური გადაწყვეტილების მიღების შემდეგ, სიგნალს უგზავნის </w:t>
      </w:r>
      <w:r w:rsidR="005D7D21">
        <w:rPr>
          <w:rFonts w:ascii="Sylfaen" w:hAnsi="Sylfaen"/>
          <w:noProof/>
          <w:sz w:val="24"/>
          <w:szCs w:val="24"/>
          <w:lang w:val="ka-GE" w:eastAsia="ru-RU"/>
        </w:rPr>
        <w:t xml:space="preserve">კომპიუტერის შიგნითვე განლაგებულ ჩართვის ტრანზისტორს, ე.წ. </w:t>
      </w:r>
      <w:r w:rsidR="005D7D21" w:rsidRPr="00944CDE">
        <w:rPr>
          <w:rFonts w:ascii="Sylfaen" w:hAnsi="Sylfaen"/>
          <w:b/>
          <w:i/>
          <w:noProof/>
          <w:color w:val="FF0000"/>
          <w:sz w:val="24"/>
          <w:szCs w:val="24"/>
          <w:lang w:val="ka-GE" w:eastAsia="ru-RU"/>
        </w:rPr>
        <w:t>დრაივერს</w:t>
      </w:r>
      <w:r w:rsidR="005D7D21">
        <w:rPr>
          <w:rFonts w:ascii="Sylfaen" w:hAnsi="Sylfaen"/>
          <w:b/>
          <w:i/>
          <w:noProof/>
          <w:color w:val="FF0000"/>
          <w:sz w:val="24"/>
          <w:szCs w:val="24"/>
          <w:lang w:val="ka-GE" w:eastAsia="ru-RU"/>
        </w:rPr>
        <w:t>.</w:t>
      </w:r>
      <w:r w:rsidR="00C6269E">
        <w:rPr>
          <w:rFonts w:ascii="Sylfaen" w:hAnsi="Sylfaen"/>
          <w:noProof/>
          <w:sz w:val="24"/>
          <w:szCs w:val="24"/>
          <w:lang w:val="ka-GE" w:eastAsia="ru-RU"/>
        </w:rPr>
        <w:t xml:space="preserve"> მას შემდეგ, რაც </w:t>
      </w:r>
      <w:r w:rsidR="003D1C1F">
        <w:rPr>
          <w:rFonts w:ascii="Sylfaen" w:hAnsi="Sylfaen"/>
          <w:noProof/>
          <w:sz w:val="24"/>
          <w:szCs w:val="24"/>
          <w:lang w:val="ka-GE" w:eastAsia="ru-RU"/>
        </w:rPr>
        <w:lastRenderedPageBreak/>
        <w:t xml:space="preserve">დრაივერი ჩართავს რელეს </w:t>
      </w:r>
      <w:r w:rsidR="005D7D21">
        <w:rPr>
          <w:rFonts w:ascii="Sylfaen" w:hAnsi="Sylfaen"/>
          <w:noProof/>
          <w:sz w:val="24"/>
          <w:szCs w:val="24"/>
          <w:lang w:val="ka-GE" w:eastAsia="ru-RU"/>
        </w:rPr>
        <w:t xml:space="preserve">ელ. მაგნიტურ </w:t>
      </w:r>
      <w:r w:rsidR="003D1C1F">
        <w:rPr>
          <w:rFonts w:ascii="Sylfaen" w:hAnsi="Sylfaen"/>
          <w:noProof/>
          <w:sz w:val="24"/>
          <w:szCs w:val="24"/>
          <w:lang w:val="ka-GE" w:eastAsia="ru-RU"/>
        </w:rPr>
        <w:t>კოჭას, შეიკვრებიან რელეს კონტაქტები და ტუმბოსაკე</w:t>
      </w:r>
      <w:r w:rsidR="00135931">
        <w:rPr>
          <w:rFonts w:ascii="Sylfaen" w:hAnsi="Sylfaen"/>
          <w:noProof/>
          <w:sz w:val="24"/>
          <w:szCs w:val="24"/>
          <w:lang w:val="ka-GE" w:eastAsia="ru-RU"/>
        </w:rPr>
        <w:t>ნ</w:t>
      </w:r>
      <w:r w:rsidR="008A6D50">
        <w:rPr>
          <w:rFonts w:ascii="Sylfaen" w:hAnsi="Sylfaen"/>
          <w:noProof/>
          <w:sz w:val="24"/>
          <w:szCs w:val="24"/>
          <w:lang w:val="ka-GE" w:eastAsia="ru-RU"/>
        </w:rPr>
        <w:t xml:space="preserve"> </w:t>
      </w:r>
      <w:r w:rsidR="003D1C1F">
        <w:rPr>
          <w:rFonts w:ascii="Sylfaen" w:hAnsi="Sylfaen"/>
          <w:noProof/>
          <w:sz w:val="24"/>
          <w:szCs w:val="24"/>
          <w:lang w:val="ka-GE" w:eastAsia="ru-RU"/>
        </w:rPr>
        <w:t>5</w:t>
      </w:r>
      <w:r w:rsidR="008A6D50">
        <w:rPr>
          <w:rFonts w:ascii="Sylfaen" w:hAnsi="Sylfaen"/>
          <w:noProof/>
          <w:sz w:val="24"/>
          <w:szCs w:val="24"/>
          <w:lang w:val="ka-GE" w:eastAsia="ru-RU"/>
        </w:rPr>
        <w:t xml:space="preserve"> </w:t>
      </w:r>
      <w:r w:rsidR="003D1C1F">
        <w:rPr>
          <w:rFonts w:ascii="Sylfaen" w:hAnsi="Sylfaen"/>
          <w:noProof/>
          <w:sz w:val="24"/>
          <w:szCs w:val="24"/>
          <w:lang w:val="ka-GE" w:eastAsia="ru-RU"/>
        </w:rPr>
        <w:t>ა დენი წავა. ამრიგად, გამოდის, რომ რამდენიმე მილიამპერიანი მოწყობილობა 5</w:t>
      </w:r>
      <w:r w:rsidR="00016117">
        <w:rPr>
          <w:rFonts w:ascii="Sylfaen" w:hAnsi="Sylfaen"/>
          <w:noProof/>
          <w:sz w:val="24"/>
          <w:szCs w:val="24"/>
          <w:lang w:val="ka-GE" w:eastAsia="ru-RU"/>
        </w:rPr>
        <w:t xml:space="preserve"> ა</w:t>
      </w:r>
      <w:r w:rsidR="005D7D21">
        <w:rPr>
          <w:rFonts w:ascii="Sylfaen" w:hAnsi="Sylfaen"/>
          <w:noProof/>
          <w:sz w:val="24"/>
          <w:szCs w:val="24"/>
          <w:lang w:val="ka-GE" w:eastAsia="ru-RU"/>
        </w:rPr>
        <w:t>მპერი</w:t>
      </w:r>
      <w:r w:rsidR="003D1C1F">
        <w:rPr>
          <w:rFonts w:ascii="Sylfaen" w:hAnsi="Sylfaen"/>
          <w:noProof/>
          <w:sz w:val="24"/>
          <w:szCs w:val="24"/>
          <w:lang w:val="ka-GE" w:eastAsia="ru-RU"/>
        </w:rPr>
        <w:t>ან წრედს მართავს.</w:t>
      </w:r>
    </w:p>
    <w:p w:rsidR="00CA3F12" w:rsidRPr="00641F6C" w:rsidRDefault="003D1C1F" w:rsidP="001B2993">
      <w:pPr>
        <w:spacing w:after="0"/>
        <w:jc w:val="center"/>
        <w:rPr>
          <w:rFonts w:ascii="Sylfaen" w:hAnsi="Sylfaen"/>
          <w:b/>
          <w:sz w:val="28"/>
          <w:szCs w:val="28"/>
          <w:lang w:val="ka-GE"/>
        </w:rPr>
      </w:pPr>
      <w:r w:rsidRPr="00641F6C">
        <w:rPr>
          <w:rFonts w:ascii="Sylfaen" w:hAnsi="Sylfaen"/>
          <w:b/>
          <w:sz w:val="28"/>
          <w:szCs w:val="28"/>
          <w:lang w:val="ka-GE"/>
        </w:rPr>
        <w:t>2.5</w:t>
      </w:r>
      <w:r w:rsidR="000537F1" w:rsidRPr="00641F6C">
        <w:rPr>
          <w:rFonts w:ascii="Sylfaen" w:hAnsi="Sylfaen"/>
          <w:b/>
          <w:sz w:val="28"/>
          <w:szCs w:val="28"/>
          <w:lang w:val="ka-GE"/>
        </w:rPr>
        <w:t xml:space="preserve"> </w:t>
      </w:r>
      <w:r w:rsidR="00362335" w:rsidRPr="00044F48">
        <w:rPr>
          <w:rFonts w:ascii="Sylfaen" w:hAnsi="Sylfaen"/>
          <w:b/>
          <w:sz w:val="28"/>
          <w:szCs w:val="28"/>
          <w:lang w:val="ka-GE"/>
        </w:rPr>
        <w:t xml:space="preserve"> </w:t>
      </w:r>
      <w:r w:rsidR="000537F1" w:rsidRPr="00641F6C">
        <w:rPr>
          <w:rFonts w:ascii="Sylfaen" w:hAnsi="Sylfaen"/>
          <w:b/>
          <w:sz w:val="28"/>
          <w:szCs w:val="28"/>
          <w:lang w:val="ka-GE"/>
        </w:rPr>
        <w:t>სიგნალი</w:t>
      </w:r>
    </w:p>
    <w:p w:rsidR="00CA3F12" w:rsidRDefault="00CA3F12" w:rsidP="00CA3F12">
      <w:pPr>
        <w:spacing w:after="0"/>
        <w:jc w:val="both"/>
        <w:rPr>
          <w:rFonts w:ascii="Sylfaen" w:hAnsi="Sylfaen"/>
          <w:sz w:val="24"/>
          <w:szCs w:val="24"/>
          <w:lang w:val="ka-GE"/>
        </w:rPr>
      </w:pPr>
    </w:p>
    <w:p w:rsidR="00CA3F12" w:rsidRDefault="008A6D50" w:rsidP="00CA3F12">
      <w:pPr>
        <w:spacing w:after="0"/>
        <w:jc w:val="both"/>
        <w:rPr>
          <w:rFonts w:ascii="Sylfaen" w:hAnsi="Sylfaen"/>
          <w:sz w:val="24"/>
          <w:szCs w:val="24"/>
          <w:lang w:val="ka-GE"/>
        </w:rPr>
      </w:pPr>
      <w:r>
        <w:rPr>
          <w:rFonts w:ascii="Sylfaen" w:hAnsi="Sylfaen"/>
          <w:sz w:val="24"/>
          <w:szCs w:val="24"/>
          <w:lang w:val="ka-GE"/>
        </w:rPr>
        <w:t xml:space="preserve">            </w:t>
      </w:r>
      <w:r w:rsidR="003D1C1F">
        <w:rPr>
          <w:rFonts w:ascii="Sylfaen" w:hAnsi="Sylfaen"/>
          <w:sz w:val="24"/>
          <w:szCs w:val="24"/>
          <w:lang w:val="ka-GE"/>
        </w:rPr>
        <w:t xml:space="preserve">როგორც ვხედავთ, </w:t>
      </w:r>
      <w:r w:rsidR="00CA3F12">
        <w:rPr>
          <w:rFonts w:ascii="Sylfaen" w:hAnsi="Sylfaen"/>
          <w:sz w:val="24"/>
          <w:szCs w:val="24"/>
          <w:lang w:val="ka-GE"/>
        </w:rPr>
        <w:t xml:space="preserve">კომპიუტერული მართვის საფუძველი არის </w:t>
      </w:r>
      <w:r w:rsidR="00CA3F12" w:rsidRPr="00367464">
        <w:rPr>
          <w:rFonts w:ascii="Sylfaen" w:hAnsi="Sylfaen"/>
          <w:b/>
          <w:i/>
          <w:color w:val="FF0000"/>
          <w:sz w:val="24"/>
          <w:szCs w:val="24"/>
          <w:lang w:val="ka-GE"/>
        </w:rPr>
        <w:t>სიგნალი,</w:t>
      </w:r>
      <w:r>
        <w:rPr>
          <w:rFonts w:ascii="Sylfaen" w:hAnsi="Sylfaen"/>
          <w:b/>
          <w:i/>
          <w:color w:val="FF0000"/>
          <w:sz w:val="24"/>
          <w:szCs w:val="24"/>
          <w:lang w:val="ka-GE"/>
        </w:rPr>
        <w:t xml:space="preserve"> </w:t>
      </w:r>
      <w:r w:rsidR="00CA3F12">
        <w:rPr>
          <w:rFonts w:ascii="Sylfaen" w:hAnsi="Sylfaen"/>
          <w:sz w:val="24"/>
          <w:szCs w:val="24"/>
          <w:lang w:val="ka-GE"/>
        </w:rPr>
        <w:t xml:space="preserve"> ანუ </w:t>
      </w:r>
      <w:r>
        <w:rPr>
          <w:rFonts w:ascii="Sylfaen" w:hAnsi="Sylfaen"/>
          <w:sz w:val="24"/>
          <w:szCs w:val="24"/>
          <w:lang w:val="ka-GE"/>
        </w:rPr>
        <w:t xml:space="preserve"> </w:t>
      </w:r>
      <w:r w:rsidR="00CA3F12" w:rsidRPr="005D7D21">
        <w:rPr>
          <w:rFonts w:ascii="Sylfaen" w:hAnsi="Sylfaen"/>
          <w:b/>
          <w:i/>
          <w:color w:val="FF0000"/>
          <w:sz w:val="24"/>
          <w:szCs w:val="24"/>
          <w:lang w:val="ka-GE"/>
        </w:rPr>
        <w:t xml:space="preserve">გარკვეული </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 xml:space="preserve">ინფორმაციის </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 xml:space="preserve">მატარებელი </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 xml:space="preserve">კოდი, რომელიც იქმნება </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 xml:space="preserve">ერთ </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სისტემაში</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(მაგ., სენსორში) და</w:t>
      </w:r>
      <w:r w:rsidR="003D1C1F" w:rsidRPr="005D7D21">
        <w:rPr>
          <w:rFonts w:ascii="Sylfaen" w:hAnsi="Sylfaen"/>
          <w:b/>
          <w:i/>
          <w:color w:val="FF0000"/>
          <w:sz w:val="24"/>
          <w:szCs w:val="24"/>
          <w:lang w:val="ka-GE"/>
        </w:rPr>
        <w:t>, ელექტრონული წრედის მეშვეობით,</w:t>
      </w:r>
      <w:r>
        <w:rPr>
          <w:rFonts w:ascii="Sylfaen" w:hAnsi="Sylfaen"/>
          <w:b/>
          <w:i/>
          <w:color w:val="FF0000"/>
          <w:sz w:val="24"/>
          <w:szCs w:val="24"/>
          <w:lang w:val="ka-GE"/>
        </w:rPr>
        <w:t xml:space="preserve"> </w:t>
      </w:r>
      <w:r w:rsidR="00CA3F12" w:rsidRPr="005D7D21">
        <w:rPr>
          <w:rFonts w:ascii="Sylfaen" w:hAnsi="Sylfaen"/>
          <w:b/>
          <w:i/>
          <w:color w:val="FF0000"/>
          <w:sz w:val="24"/>
          <w:szCs w:val="24"/>
          <w:lang w:val="ka-GE"/>
        </w:rPr>
        <w:t>გადაეცემა მეორე სისტემას</w:t>
      </w:r>
      <w:r w:rsidR="00CA3F12">
        <w:rPr>
          <w:rFonts w:ascii="Sylfaen" w:hAnsi="Sylfaen"/>
          <w:sz w:val="24"/>
          <w:szCs w:val="24"/>
          <w:lang w:val="ka-GE"/>
        </w:rPr>
        <w:t xml:space="preserve"> (მაგ., მართვის ბლოკს</w:t>
      </w:r>
      <w:r w:rsidR="00367464">
        <w:rPr>
          <w:rFonts w:ascii="Sylfaen" w:hAnsi="Sylfaen"/>
          <w:sz w:val="24"/>
          <w:szCs w:val="24"/>
          <w:lang w:val="ka-GE"/>
        </w:rPr>
        <w:t>, ანუ კომპიუტერს</w:t>
      </w:r>
      <w:r w:rsidR="00CA3F12">
        <w:rPr>
          <w:rFonts w:ascii="Sylfaen" w:hAnsi="Sylfaen"/>
          <w:sz w:val="24"/>
          <w:szCs w:val="24"/>
          <w:lang w:val="ka-GE"/>
        </w:rPr>
        <w:t xml:space="preserve">). ამასთან, აღნიშნული კოდის შინაარსი ცნობილი ხდება მხოლოდ მას შემდეგ, </w:t>
      </w:r>
      <w:r w:rsidR="00367464">
        <w:rPr>
          <w:rFonts w:ascii="Sylfaen" w:hAnsi="Sylfaen"/>
          <w:sz w:val="24"/>
          <w:szCs w:val="24"/>
          <w:lang w:val="ka-GE"/>
        </w:rPr>
        <w:t>რაც  მართვის ბლოკი</w:t>
      </w:r>
      <w:r>
        <w:rPr>
          <w:rFonts w:ascii="Sylfaen" w:hAnsi="Sylfaen"/>
          <w:sz w:val="24"/>
          <w:szCs w:val="24"/>
          <w:lang w:val="ka-GE"/>
        </w:rPr>
        <w:t xml:space="preserve"> მას</w:t>
      </w:r>
      <w:r w:rsidR="00367464">
        <w:rPr>
          <w:rFonts w:ascii="Sylfaen" w:hAnsi="Sylfaen"/>
          <w:sz w:val="24"/>
          <w:szCs w:val="24"/>
          <w:lang w:val="ka-GE"/>
        </w:rPr>
        <w:t xml:space="preserve"> დაარეგისტრირებს</w:t>
      </w:r>
      <w:r w:rsidR="00C8176F">
        <w:rPr>
          <w:rFonts w:ascii="Sylfaen" w:hAnsi="Sylfaen"/>
          <w:sz w:val="24"/>
          <w:szCs w:val="24"/>
          <w:lang w:val="ka-GE"/>
        </w:rPr>
        <w:t xml:space="preserve"> და წინასწარ დაამუშავებს.</w:t>
      </w:r>
      <w:r w:rsidR="00367464">
        <w:rPr>
          <w:rFonts w:ascii="Sylfaen" w:hAnsi="Sylfaen"/>
          <w:sz w:val="24"/>
          <w:szCs w:val="24"/>
          <w:lang w:val="ka-GE"/>
        </w:rPr>
        <w:t xml:space="preserve"> სიგნალის შინაარსის </w:t>
      </w:r>
      <w:r w:rsidR="00C8176F">
        <w:rPr>
          <w:rFonts w:ascii="Sylfaen" w:hAnsi="Sylfaen"/>
          <w:sz w:val="24"/>
          <w:szCs w:val="24"/>
          <w:lang w:val="ka-GE"/>
        </w:rPr>
        <w:t>საფუძველზე</w:t>
      </w:r>
      <w:r>
        <w:rPr>
          <w:rFonts w:ascii="Sylfaen" w:hAnsi="Sylfaen"/>
          <w:sz w:val="24"/>
          <w:szCs w:val="24"/>
          <w:lang w:val="ka-GE"/>
        </w:rPr>
        <w:t xml:space="preserve"> </w:t>
      </w:r>
      <w:r w:rsidR="00C8176F">
        <w:rPr>
          <w:rFonts w:ascii="Sylfaen" w:hAnsi="Sylfaen"/>
          <w:sz w:val="24"/>
          <w:szCs w:val="24"/>
          <w:lang w:val="ka-GE"/>
        </w:rPr>
        <w:t xml:space="preserve">მართვის ბლოკი </w:t>
      </w:r>
      <w:r w:rsidR="00367464">
        <w:rPr>
          <w:rFonts w:ascii="Sylfaen" w:hAnsi="Sylfaen"/>
          <w:sz w:val="24"/>
          <w:szCs w:val="24"/>
          <w:lang w:val="ka-GE"/>
        </w:rPr>
        <w:t xml:space="preserve">ქმნის ახალ </w:t>
      </w:r>
      <w:r w:rsidR="00074B50">
        <w:rPr>
          <w:rFonts w:ascii="Sylfaen" w:hAnsi="Sylfaen"/>
          <w:sz w:val="24"/>
          <w:szCs w:val="24"/>
          <w:lang w:val="ka-GE"/>
        </w:rPr>
        <w:t>სიგნალს</w:t>
      </w:r>
      <w:r w:rsidR="00367464">
        <w:rPr>
          <w:rFonts w:ascii="Sylfaen" w:hAnsi="Sylfaen"/>
          <w:sz w:val="24"/>
          <w:szCs w:val="24"/>
          <w:lang w:val="ka-GE"/>
        </w:rPr>
        <w:t xml:space="preserve">, რომელსაც უგზავნის </w:t>
      </w:r>
      <w:r w:rsidR="005D7D21">
        <w:rPr>
          <w:rFonts w:ascii="Sylfaen" w:hAnsi="Sylfaen"/>
          <w:b/>
          <w:i/>
          <w:color w:val="FF0000"/>
          <w:sz w:val="24"/>
          <w:szCs w:val="24"/>
          <w:lang w:val="ka-GE"/>
        </w:rPr>
        <w:t>შე</w:t>
      </w:r>
      <w:r w:rsidR="00367464" w:rsidRPr="00367464">
        <w:rPr>
          <w:rFonts w:ascii="Sylfaen" w:hAnsi="Sylfaen"/>
          <w:b/>
          <w:i/>
          <w:color w:val="FF0000"/>
          <w:sz w:val="24"/>
          <w:szCs w:val="24"/>
          <w:lang w:val="ka-GE"/>
        </w:rPr>
        <w:t>მსრულებელ მექანიზმს</w:t>
      </w:r>
      <w:r w:rsidR="00367464">
        <w:rPr>
          <w:rFonts w:ascii="Sylfaen" w:hAnsi="Sylfaen"/>
          <w:sz w:val="24"/>
          <w:szCs w:val="24"/>
          <w:lang w:val="ka-GE"/>
        </w:rPr>
        <w:t xml:space="preserve"> </w:t>
      </w:r>
      <w:r>
        <w:rPr>
          <w:rFonts w:ascii="Sylfaen" w:hAnsi="Sylfaen"/>
          <w:sz w:val="24"/>
          <w:szCs w:val="24"/>
          <w:lang w:val="ka-GE"/>
        </w:rPr>
        <w:t xml:space="preserve"> </w:t>
      </w:r>
      <w:r w:rsidR="00367464">
        <w:rPr>
          <w:rFonts w:ascii="Sylfaen" w:hAnsi="Sylfaen"/>
          <w:sz w:val="24"/>
          <w:szCs w:val="24"/>
          <w:lang w:val="ka-GE"/>
        </w:rPr>
        <w:t>(მაგ., ელექტროდროსელის ელექტროძრავას</w:t>
      </w:r>
      <w:r w:rsidR="00074B50">
        <w:rPr>
          <w:rFonts w:ascii="Sylfaen" w:hAnsi="Sylfaen"/>
          <w:sz w:val="24"/>
          <w:szCs w:val="24"/>
          <w:lang w:val="ka-GE"/>
        </w:rPr>
        <w:t xml:space="preserve">), ან სხვა </w:t>
      </w:r>
      <w:r w:rsidR="000537F1">
        <w:rPr>
          <w:rFonts w:ascii="Sylfaen" w:hAnsi="Sylfaen"/>
          <w:sz w:val="24"/>
          <w:szCs w:val="24"/>
          <w:lang w:val="ka-GE"/>
        </w:rPr>
        <w:t xml:space="preserve">სისტემის </w:t>
      </w:r>
      <w:r w:rsidR="00074B50">
        <w:rPr>
          <w:rFonts w:ascii="Sylfaen" w:hAnsi="Sylfaen"/>
          <w:sz w:val="24"/>
          <w:szCs w:val="24"/>
          <w:lang w:val="ka-GE"/>
        </w:rPr>
        <w:t>მართვის ბლოკს.</w:t>
      </w:r>
      <w:r w:rsidR="00367464">
        <w:rPr>
          <w:rFonts w:ascii="Sylfaen" w:hAnsi="Sylfaen"/>
          <w:sz w:val="24"/>
          <w:szCs w:val="24"/>
          <w:lang w:val="ka-GE"/>
        </w:rPr>
        <w:t xml:space="preserve"> სენსორის მიერ </w:t>
      </w:r>
      <w:r w:rsidR="00074B50">
        <w:rPr>
          <w:rFonts w:ascii="Sylfaen" w:hAnsi="Sylfaen"/>
          <w:sz w:val="24"/>
          <w:szCs w:val="24"/>
          <w:lang w:val="ka-GE"/>
        </w:rPr>
        <w:t>მართვის ბლოკისათვის</w:t>
      </w:r>
      <w:r w:rsidR="00367464">
        <w:rPr>
          <w:rFonts w:ascii="Sylfaen" w:hAnsi="Sylfaen"/>
          <w:sz w:val="24"/>
          <w:szCs w:val="24"/>
          <w:lang w:val="ka-GE"/>
        </w:rPr>
        <w:t xml:space="preserve"> გაგზავნილ კოდს </w:t>
      </w:r>
      <w:r w:rsidR="00074B50">
        <w:rPr>
          <w:rFonts w:ascii="Sylfaen" w:hAnsi="Sylfaen"/>
          <w:sz w:val="24"/>
          <w:szCs w:val="24"/>
          <w:lang w:val="ka-GE"/>
        </w:rPr>
        <w:t xml:space="preserve"> ეწოდება </w:t>
      </w:r>
      <w:r w:rsidR="00367464" w:rsidRPr="00074B50">
        <w:rPr>
          <w:rFonts w:ascii="Sylfaen" w:hAnsi="Sylfaen"/>
          <w:b/>
          <w:i/>
          <w:color w:val="FF0000"/>
          <w:sz w:val="24"/>
          <w:szCs w:val="24"/>
          <w:lang w:val="ka-GE"/>
        </w:rPr>
        <w:t>შე</w:t>
      </w:r>
      <w:r w:rsidR="00AC2F22">
        <w:rPr>
          <w:rFonts w:ascii="Sylfaen" w:hAnsi="Sylfaen"/>
          <w:b/>
          <w:i/>
          <w:color w:val="FF0000"/>
          <w:sz w:val="24"/>
          <w:szCs w:val="24"/>
          <w:lang w:val="ka-GE"/>
        </w:rPr>
        <w:t>მო</w:t>
      </w:r>
      <w:r w:rsidR="00367464" w:rsidRPr="00074B50">
        <w:rPr>
          <w:rFonts w:ascii="Sylfaen" w:hAnsi="Sylfaen"/>
          <w:b/>
          <w:i/>
          <w:color w:val="FF0000"/>
          <w:sz w:val="24"/>
          <w:szCs w:val="24"/>
          <w:lang w:val="ka-GE"/>
        </w:rPr>
        <w:t>მავალ</w:t>
      </w:r>
      <w:r w:rsidR="00074B50">
        <w:rPr>
          <w:rFonts w:ascii="Sylfaen" w:hAnsi="Sylfaen"/>
          <w:b/>
          <w:i/>
          <w:color w:val="FF0000"/>
          <w:sz w:val="24"/>
          <w:szCs w:val="24"/>
          <w:lang w:val="ka-GE"/>
        </w:rPr>
        <w:t>ი</w:t>
      </w:r>
      <w:r w:rsidR="00367464" w:rsidRPr="00074B50">
        <w:rPr>
          <w:rFonts w:ascii="Sylfaen" w:hAnsi="Sylfaen"/>
          <w:b/>
          <w:i/>
          <w:color w:val="FF0000"/>
          <w:sz w:val="24"/>
          <w:szCs w:val="24"/>
          <w:lang w:val="ka-GE"/>
        </w:rPr>
        <w:t xml:space="preserve"> </w:t>
      </w:r>
      <w:r>
        <w:rPr>
          <w:rFonts w:ascii="Sylfaen" w:hAnsi="Sylfaen"/>
          <w:b/>
          <w:i/>
          <w:color w:val="FF0000"/>
          <w:sz w:val="24"/>
          <w:szCs w:val="24"/>
          <w:lang w:val="ka-GE"/>
        </w:rPr>
        <w:t xml:space="preserve"> </w:t>
      </w:r>
      <w:r w:rsidR="00367464" w:rsidRPr="00074B50">
        <w:rPr>
          <w:rFonts w:ascii="Sylfaen" w:hAnsi="Sylfaen"/>
          <w:b/>
          <w:i/>
          <w:color w:val="FF0000"/>
          <w:sz w:val="24"/>
          <w:szCs w:val="24"/>
          <w:lang w:val="ka-GE"/>
        </w:rPr>
        <w:t>სიგნალ</w:t>
      </w:r>
      <w:r w:rsidR="00074B50">
        <w:rPr>
          <w:rFonts w:ascii="Sylfaen" w:hAnsi="Sylfaen"/>
          <w:b/>
          <w:i/>
          <w:color w:val="FF0000"/>
          <w:sz w:val="24"/>
          <w:szCs w:val="24"/>
          <w:lang w:val="ka-GE"/>
        </w:rPr>
        <w:t>ი</w:t>
      </w:r>
      <w:r w:rsidR="00074B50">
        <w:rPr>
          <w:rFonts w:ascii="Sylfaen" w:hAnsi="Sylfaen"/>
          <w:sz w:val="24"/>
          <w:szCs w:val="24"/>
          <w:lang w:val="ka-GE"/>
        </w:rPr>
        <w:t xml:space="preserve">; </w:t>
      </w:r>
      <w:r>
        <w:rPr>
          <w:rFonts w:ascii="Sylfaen" w:hAnsi="Sylfaen"/>
          <w:sz w:val="24"/>
          <w:szCs w:val="24"/>
          <w:lang w:val="ka-GE"/>
        </w:rPr>
        <w:t xml:space="preserve"> </w:t>
      </w:r>
      <w:r w:rsidR="00074B50">
        <w:rPr>
          <w:rFonts w:ascii="Sylfaen" w:hAnsi="Sylfaen"/>
          <w:sz w:val="24"/>
          <w:szCs w:val="24"/>
          <w:lang w:val="ka-GE"/>
        </w:rPr>
        <w:t xml:space="preserve">მართვის ბლოკის მიერ შექმნილ </w:t>
      </w:r>
      <w:r>
        <w:rPr>
          <w:rFonts w:ascii="Sylfaen" w:hAnsi="Sylfaen"/>
          <w:sz w:val="24"/>
          <w:szCs w:val="24"/>
          <w:lang w:val="ka-GE"/>
        </w:rPr>
        <w:t xml:space="preserve">ახალ </w:t>
      </w:r>
      <w:r w:rsidR="00074B50">
        <w:rPr>
          <w:rFonts w:ascii="Sylfaen" w:hAnsi="Sylfaen"/>
          <w:sz w:val="24"/>
          <w:szCs w:val="24"/>
          <w:lang w:val="ka-GE"/>
        </w:rPr>
        <w:t xml:space="preserve">კოდს - </w:t>
      </w:r>
      <w:r w:rsidR="00074B50" w:rsidRPr="00074B50">
        <w:rPr>
          <w:rFonts w:ascii="Sylfaen" w:hAnsi="Sylfaen"/>
          <w:b/>
          <w:i/>
          <w:color w:val="FF0000"/>
          <w:sz w:val="24"/>
          <w:szCs w:val="24"/>
          <w:lang w:val="ka-GE"/>
        </w:rPr>
        <w:t>გამომავალი სიგნალი.</w:t>
      </w:r>
      <w:r w:rsidR="00074B50">
        <w:rPr>
          <w:rFonts w:ascii="Sylfaen" w:hAnsi="Sylfaen"/>
          <w:sz w:val="24"/>
          <w:szCs w:val="24"/>
          <w:lang w:val="ka-GE"/>
        </w:rPr>
        <w:t xml:space="preserve"> თუ გამომავალი სიგნალი </w:t>
      </w:r>
      <w:r w:rsidR="005D7D21">
        <w:rPr>
          <w:rFonts w:ascii="Sylfaen" w:hAnsi="Sylfaen"/>
          <w:sz w:val="24"/>
          <w:szCs w:val="24"/>
          <w:lang w:val="ka-GE"/>
        </w:rPr>
        <w:t>შე</w:t>
      </w:r>
      <w:r w:rsidR="00074B50">
        <w:rPr>
          <w:rFonts w:ascii="Sylfaen" w:hAnsi="Sylfaen"/>
          <w:sz w:val="24"/>
          <w:szCs w:val="24"/>
          <w:lang w:val="ka-GE"/>
        </w:rPr>
        <w:t xml:space="preserve">მსრულებელ მექანიზმს ეგზავნება, ეს უკვე </w:t>
      </w:r>
      <w:r w:rsidR="00074B50" w:rsidRPr="00254783">
        <w:rPr>
          <w:rFonts w:ascii="Sylfaen" w:hAnsi="Sylfaen"/>
          <w:b/>
          <w:i/>
          <w:color w:val="FF0000"/>
          <w:sz w:val="24"/>
          <w:szCs w:val="24"/>
          <w:lang w:val="ka-GE"/>
        </w:rPr>
        <w:t>ბრძანებაა</w:t>
      </w:r>
      <w:r w:rsidR="00135931">
        <w:rPr>
          <w:rFonts w:ascii="Sylfaen" w:hAnsi="Sylfaen"/>
          <w:sz w:val="24"/>
          <w:szCs w:val="24"/>
          <w:lang w:val="ka-GE"/>
        </w:rPr>
        <w:t xml:space="preserve">, თუ სხვა მართვის ბლოკს - </w:t>
      </w:r>
      <w:r w:rsidR="00135931" w:rsidRPr="00135931">
        <w:rPr>
          <w:rFonts w:ascii="Sylfaen" w:hAnsi="Sylfaen"/>
          <w:b/>
          <w:i/>
          <w:color w:val="FF0000"/>
          <w:sz w:val="24"/>
          <w:szCs w:val="24"/>
          <w:lang w:val="ka-GE"/>
        </w:rPr>
        <w:t>ინფორმაციული სიგნალი.</w:t>
      </w:r>
    </w:p>
    <w:p w:rsidR="00B54FC7" w:rsidRPr="00B9159B" w:rsidRDefault="00B54FC7" w:rsidP="00CA3F12">
      <w:pPr>
        <w:spacing w:after="0"/>
        <w:jc w:val="both"/>
        <w:rPr>
          <w:rFonts w:ascii="Sylfaen" w:hAnsi="Sylfaen"/>
          <w:b/>
          <w:i/>
          <w:color w:val="FF0000"/>
          <w:sz w:val="24"/>
          <w:szCs w:val="24"/>
          <w:lang w:val="ka-GE"/>
        </w:rPr>
      </w:pPr>
      <w:r>
        <w:rPr>
          <w:rFonts w:ascii="Sylfaen" w:hAnsi="Sylfaen"/>
          <w:sz w:val="24"/>
          <w:szCs w:val="24"/>
          <w:lang w:val="ka-GE"/>
        </w:rPr>
        <w:t xml:space="preserve">           ყოველ სიგნალს ორი მახასიათებელი აქვს: დრო, რომლის განმავლობაშიც </w:t>
      </w:r>
      <w:r w:rsidR="008A6D50">
        <w:rPr>
          <w:rFonts w:ascii="Sylfaen" w:hAnsi="Sylfaen"/>
          <w:sz w:val="24"/>
          <w:szCs w:val="24"/>
          <w:lang w:val="ka-GE"/>
        </w:rPr>
        <w:t xml:space="preserve"> </w:t>
      </w:r>
      <w:r>
        <w:rPr>
          <w:rFonts w:ascii="Sylfaen" w:hAnsi="Sylfaen"/>
          <w:sz w:val="24"/>
          <w:szCs w:val="24"/>
          <w:lang w:val="ka-GE"/>
        </w:rPr>
        <w:t xml:space="preserve">იგი ჩართულია, და სიხშირე. </w:t>
      </w:r>
      <w:r w:rsidR="00B9159B" w:rsidRPr="00B9159B">
        <w:rPr>
          <w:rFonts w:ascii="Sylfaen" w:hAnsi="Sylfaen"/>
          <w:b/>
          <w:i/>
          <w:color w:val="FF0000"/>
          <w:sz w:val="24"/>
          <w:szCs w:val="24"/>
          <w:lang w:val="ka-GE"/>
        </w:rPr>
        <w:t>სიხშირე არის პერიოდული პროცესის ფიზიკური</w:t>
      </w:r>
      <w:r w:rsidR="008A6D50">
        <w:rPr>
          <w:rFonts w:ascii="Sylfaen" w:hAnsi="Sylfaen"/>
          <w:b/>
          <w:i/>
          <w:color w:val="FF0000"/>
          <w:sz w:val="24"/>
          <w:szCs w:val="24"/>
          <w:lang w:val="ka-GE"/>
        </w:rPr>
        <w:t xml:space="preserve">  </w:t>
      </w:r>
      <w:r w:rsidR="00B9159B" w:rsidRPr="00B9159B">
        <w:rPr>
          <w:rFonts w:ascii="Sylfaen" w:hAnsi="Sylfaen"/>
          <w:b/>
          <w:i/>
          <w:color w:val="FF0000"/>
          <w:sz w:val="24"/>
          <w:szCs w:val="24"/>
          <w:lang w:val="ka-GE"/>
        </w:rPr>
        <w:t xml:space="preserve">მახასიათებელი, რომელიც უდრის მოვლენათა წარმოშობის რაოდენობას დროის ერთეულში.  </w:t>
      </w:r>
      <w:r w:rsidR="00BD7D97">
        <w:rPr>
          <w:rFonts w:ascii="Sylfaen" w:hAnsi="Sylfaen"/>
          <w:sz w:val="24"/>
          <w:szCs w:val="24"/>
          <w:lang w:val="ka-GE"/>
        </w:rPr>
        <w:t xml:space="preserve">თუ სიგნალი სრულად დასრულებულ მოვლენას აღწერს, მაშინ სიგნალის ჩართულობის დროს </w:t>
      </w:r>
      <w:r w:rsidR="00BD7D97" w:rsidRPr="00BD7D97">
        <w:rPr>
          <w:rFonts w:ascii="Sylfaen" w:hAnsi="Sylfaen"/>
          <w:b/>
          <w:i/>
          <w:color w:val="FF0000"/>
          <w:sz w:val="24"/>
          <w:szCs w:val="24"/>
          <w:lang w:val="ka-GE"/>
        </w:rPr>
        <w:t>პერიოდი</w:t>
      </w:r>
      <w:r w:rsidR="00BD7D97">
        <w:rPr>
          <w:rFonts w:ascii="Sylfaen" w:hAnsi="Sylfaen"/>
          <w:sz w:val="24"/>
          <w:szCs w:val="24"/>
          <w:lang w:val="ka-GE"/>
        </w:rPr>
        <w:t xml:space="preserve"> </w:t>
      </w:r>
      <w:r w:rsidR="008A6D50">
        <w:rPr>
          <w:rFonts w:ascii="Sylfaen" w:hAnsi="Sylfaen"/>
          <w:sz w:val="24"/>
          <w:szCs w:val="24"/>
          <w:lang w:val="ka-GE"/>
        </w:rPr>
        <w:t xml:space="preserve"> </w:t>
      </w:r>
      <w:r w:rsidR="00BD7D97">
        <w:rPr>
          <w:rFonts w:ascii="Sylfaen" w:hAnsi="Sylfaen"/>
          <w:sz w:val="24"/>
          <w:szCs w:val="24"/>
          <w:lang w:val="ka-GE"/>
        </w:rPr>
        <w:t>ჰქვია. მაგ., პერიოდი არის ქანქარის ერთი სრული (აქეთ-იქით) რხევისათვის საჭირო დრო, სიხშირე</w:t>
      </w:r>
      <w:r w:rsidR="00572546">
        <w:rPr>
          <w:rFonts w:ascii="Sylfaen" w:hAnsi="Sylfaen"/>
          <w:sz w:val="24"/>
          <w:szCs w:val="24"/>
          <w:lang w:val="ka-GE"/>
        </w:rPr>
        <w:t xml:space="preserve"> -</w:t>
      </w:r>
      <w:r w:rsidR="00044F48">
        <w:rPr>
          <w:rFonts w:ascii="Sylfaen" w:hAnsi="Sylfaen"/>
          <w:sz w:val="24"/>
          <w:szCs w:val="24"/>
          <w:lang w:val="ka-GE"/>
        </w:rPr>
        <w:t xml:space="preserve"> </w:t>
      </w:r>
      <w:r w:rsidR="00572546">
        <w:rPr>
          <w:rFonts w:ascii="Sylfaen" w:hAnsi="Sylfaen"/>
          <w:sz w:val="24"/>
          <w:szCs w:val="24"/>
          <w:lang w:val="ka-GE"/>
        </w:rPr>
        <w:t>ასეთ</w:t>
      </w:r>
      <w:r w:rsidR="008A6D50">
        <w:rPr>
          <w:rFonts w:ascii="Sylfaen" w:hAnsi="Sylfaen"/>
          <w:sz w:val="24"/>
          <w:szCs w:val="24"/>
          <w:lang w:val="ka-GE"/>
        </w:rPr>
        <w:t xml:space="preserve"> </w:t>
      </w:r>
      <w:r w:rsidR="00572546">
        <w:rPr>
          <w:rFonts w:ascii="Sylfaen" w:hAnsi="Sylfaen"/>
          <w:sz w:val="24"/>
          <w:szCs w:val="24"/>
          <w:lang w:val="ka-GE"/>
        </w:rPr>
        <w:t>სრულ</w:t>
      </w:r>
      <w:r w:rsidR="00BD7D97">
        <w:rPr>
          <w:rFonts w:ascii="Sylfaen" w:hAnsi="Sylfaen"/>
          <w:sz w:val="24"/>
          <w:szCs w:val="24"/>
          <w:lang w:val="ka-GE"/>
        </w:rPr>
        <w:t xml:space="preserve"> რხევა</w:t>
      </w:r>
      <w:r w:rsidR="00572546">
        <w:rPr>
          <w:rFonts w:ascii="Sylfaen" w:hAnsi="Sylfaen"/>
          <w:sz w:val="24"/>
          <w:szCs w:val="24"/>
          <w:lang w:val="ka-GE"/>
        </w:rPr>
        <w:t>თა</w:t>
      </w:r>
      <w:r w:rsidR="008A6D50">
        <w:rPr>
          <w:rFonts w:ascii="Sylfaen" w:hAnsi="Sylfaen"/>
          <w:sz w:val="24"/>
          <w:szCs w:val="24"/>
          <w:lang w:val="ka-GE"/>
        </w:rPr>
        <w:t xml:space="preserve"> </w:t>
      </w:r>
      <w:r w:rsidR="00572546">
        <w:rPr>
          <w:rFonts w:ascii="Sylfaen" w:hAnsi="Sylfaen"/>
          <w:sz w:val="24"/>
          <w:szCs w:val="24"/>
          <w:lang w:val="ka-GE"/>
        </w:rPr>
        <w:t>რაოდენობა</w:t>
      </w:r>
      <w:r w:rsidR="00BD7D97">
        <w:rPr>
          <w:rFonts w:ascii="Sylfaen" w:hAnsi="Sylfaen"/>
          <w:sz w:val="24"/>
          <w:szCs w:val="24"/>
          <w:lang w:val="ka-GE"/>
        </w:rPr>
        <w:t xml:space="preserve">, ვთქვათ, 1 წმ-ის განმავლობაში. </w:t>
      </w:r>
      <w:r w:rsidR="008A6D50">
        <w:rPr>
          <w:rFonts w:ascii="Sylfaen" w:hAnsi="Sylfaen"/>
          <w:sz w:val="24"/>
          <w:szCs w:val="24"/>
          <w:lang w:val="ka-GE"/>
        </w:rPr>
        <w:t xml:space="preserve">ამიტომ </w:t>
      </w:r>
      <w:r w:rsidR="00BD7D97">
        <w:rPr>
          <w:rFonts w:ascii="Sylfaen" w:hAnsi="Sylfaen"/>
          <w:sz w:val="24"/>
          <w:szCs w:val="24"/>
          <w:lang w:val="ka-GE"/>
        </w:rPr>
        <w:t xml:space="preserve">სიხშირის საზომი ერთეული </w:t>
      </w:r>
      <w:r w:rsidR="00E7032E">
        <w:rPr>
          <w:rFonts w:ascii="Sylfaen" w:hAnsi="Sylfaen"/>
          <w:sz w:val="24"/>
          <w:szCs w:val="24"/>
          <w:lang w:val="ka-GE"/>
        </w:rPr>
        <w:t>არის</w:t>
      </w:r>
      <w:r w:rsidR="00044F48">
        <w:rPr>
          <w:rFonts w:ascii="Sylfaen" w:hAnsi="Sylfaen"/>
          <w:sz w:val="24"/>
          <w:szCs w:val="24"/>
          <w:lang w:val="ka-GE"/>
        </w:rPr>
        <w:t xml:space="preserve"> </w:t>
      </w:r>
      <w:r w:rsidR="00BD7D97" w:rsidRPr="00AA3067">
        <w:rPr>
          <w:rFonts w:ascii="Sylfaen" w:hAnsi="Sylfaen"/>
          <w:b/>
          <w:i/>
          <w:color w:val="FF0000"/>
          <w:sz w:val="24"/>
          <w:szCs w:val="24"/>
          <w:lang w:val="ka-GE"/>
        </w:rPr>
        <w:t>ჰერცი</w:t>
      </w:r>
      <w:r w:rsidR="00AA3067" w:rsidRPr="00AA3067">
        <w:rPr>
          <w:rFonts w:ascii="Sylfaen" w:hAnsi="Sylfaen"/>
          <w:b/>
          <w:i/>
          <w:color w:val="FF0000"/>
          <w:sz w:val="24"/>
          <w:szCs w:val="24"/>
          <w:lang w:val="ka-GE"/>
        </w:rPr>
        <w:t xml:space="preserve"> (ჰც)</w:t>
      </w:r>
      <w:r w:rsidR="00044F48">
        <w:rPr>
          <w:rFonts w:ascii="Sylfaen" w:hAnsi="Sylfaen"/>
          <w:b/>
          <w:i/>
          <w:color w:val="FF0000"/>
          <w:sz w:val="24"/>
          <w:szCs w:val="24"/>
          <w:lang w:val="ka-GE"/>
        </w:rPr>
        <w:t xml:space="preserve"> </w:t>
      </w:r>
      <w:r w:rsidR="00BD7D97">
        <w:rPr>
          <w:rFonts w:ascii="Sylfaen" w:hAnsi="Sylfaen"/>
          <w:sz w:val="24"/>
          <w:szCs w:val="24"/>
          <w:lang w:val="ka-GE"/>
        </w:rPr>
        <w:t xml:space="preserve">- </w:t>
      </w:r>
      <w:r w:rsidR="00AA3067">
        <w:rPr>
          <w:rFonts w:ascii="Sylfaen" w:hAnsi="Sylfaen"/>
          <w:sz w:val="24"/>
          <w:szCs w:val="24"/>
          <w:lang w:val="ka-GE"/>
        </w:rPr>
        <w:t>1 სრული რხევა ერთ წამში  (1ჰც=</w:t>
      </w:r>
      <m:oMath>
        <m:sSup>
          <m:sSupPr>
            <m:ctrlPr>
              <w:rPr>
                <w:rFonts w:ascii="Cambria Math" w:hAnsi="Cambria Math"/>
                <w:i/>
                <w:sz w:val="24"/>
                <w:szCs w:val="24"/>
                <w:lang w:val="ka-GE"/>
              </w:rPr>
            </m:ctrlPr>
          </m:sSupPr>
          <m:e>
            <m:r>
              <w:rPr>
                <w:rFonts w:ascii="Sylfaen" w:hAnsi="Sylfaen"/>
                <w:sz w:val="24"/>
                <w:szCs w:val="24"/>
                <w:lang w:val="ka-GE"/>
              </w:rPr>
              <m:t>წმ</m:t>
            </m:r>
          </m:e>
          <m:sup>
            <m:r>
              <w:rPr>
                <w:rFonts w:ascii="Cambria Math" w:hAnsi="Cambria Math"/>
                <w:sz w:val="24"/>
                <w:szCs w:val="24"/>
                <w:lang w:val="ka-GE"/>
              </w:rPr>
              <m:t>-1</m:t>
            </m:r>
          </m:sup>
        </m:sSup>
      </m:oMath>
      <w:r w:rsidR="00AA3067">
        <w:rPr>
          <w:rFonts w:ascii="Sylfaen" w:eastAsiaTheme="minorEastAsia" w:hAnsi="Sylfaen"/>
          <w:sz w:val="24"/>
          <w:szCs w:val="24"/>
          <w:lang w:val="ka-GE"/>
        </w:rPr>
        <w:t>).</w:t>
      </w:r>
    </w:p>
    <w:p w:rsidR="00427372" w:rsidRDefault="00254783" w:rsidP="00CA3F12">
      <w:pPr>
        <w:spacing w:after="0"/>
        <w:jc w:val="both"/>
        <w:rPr>
          <w:rFonts w:ascii="Sylfaen" w:hAnsi="Sylfaen"/>
          <w:sz w:val="24"/>
          <w:szCs w:val="24"/>
          <w:lang w:val="ka-GE"/>
        </w:rPr>
      </w:pPr>
      <w:r>
        <w:rPr>
          <w:rFonts w:ascii="Sylfaen" w:hAnsi="Sylfaen"/>
          <w:sz w:val="24"/>
          <w:szCs w:val="24"/>
          <w:lang w:val="ka-GE"/>
        </w:rPr>
        <w:t xml:space="preserve">           ავტომობილის ელექტრონული მართვის სისტემაში სიგნალი </w:t>
      </w:r>
      <w:r w:rsidR="00454823">
        <w:rPr>
          <w:rFonts w:ascii="Sylfaen" w:hAnsi="Sylfaen"/>
          <w:sz w:val="24"/>
          <w:szCs w:val="24"/>
          <w:lang w:val="ka-GE"/>
        </w:rPr>
        <w:t>ძირი</w:t>
      </w:r>
      <w:r>
        <w:rPr>
          <w:rFonts w:ascii="Sylfaen" w:hAnsi="Sylfaen"/>
          <w:sz w:val="24"/>
          <w:szCs w:val="24"/>
          <w:lang w:val="ka-GE"/>
        </w:rPr>
        <w:t>თად</w:t>
      </w:r>
      <w:r w:rsidR="00454823">
        <w:rPr>
          <w:rFonts w:ascii="Sylfaen" w:hAnsi="Sylfaen"/>
          <w:sz w:val="24"/>
          <w:szCs w:val="24"/>
          <w:lang w:val="ka-GE"/>
        </w:rPr>
        <w:t>ად</w:t>
      </w:r>
      <w:r w:rsidR="008A6D50">
        <w:rPr>
          <w:rFonts w:ascii="Sylfaen" w:hAnsi="Sylfaen"/>
          <w:sz w:val="24"/>
          <w:szCs w:val="24"/>
          <w:lang w:val="ka-GE"/>
        </w:rPr>
        <w:t xml:space="preserve"> </w:t>
      </w:r>
      <w:r w:rsidR="00454823">
        <w:rPr>
          <w:rFonts w:ascii="Sylfaen" w:hAnsi="Sylfaen"/>
          <w:sz w:val="24"/>
          <w:szCs w:val="24"/>
          <w:lang w:val="ka-GE"/>
        </w:rPr>
        <w:t>ელექტრული</w:t>
      </w:r>
      <w:r w:rsidR="00B9159B">
        <w:rPr>
          <w:rFonts w:ascii="Sylfaen" w:hAnsi="Sylfaen"/>
          <w:sz w:val="24"/>
          <w:szCs w:val="24"/>
          <w:lang w:val="ka-GE"/>
        </w:rPr>
        <w:t xml:space="preserve">, ან ელექტრომაგნიტურია, ანუ მისი </w:t>
      </w:r>
      <w:r w:rsidR="00B9159B" w:rsidRPr="00B9159B">
        <w:rPr>
          <w:rFonts w:ascii="Sylfaen" w:hAnsi="Sylfaen"/>
          <w:b/>
          <w:i/>
          <w:color w:val="FF0000"/>
          <w:sz w:val="24"/>
          <w:szCs w:val="24"/>
          <w:lang w:val="ka-GE"/>
        </w:rPr>
        <w:t>ფიზიკური მატარებელი</w:t>
      </w:r>
      <w:r w:rsidR="008A6D50">
        <w:rPr>
          <w:rFonts w:ascii="Sylfaen" w:hAnsi="Sylfaen"/>
          <w:b/>
          <w:i/>
          <w:color w:val="FF0000"/>
          <w:sz w:val="24"/>
          <w:szCs w:val="24"/>
          <w:lang w:val="ka-GE"/>
        </w:rPr>
        <w:t xml:space="preserve"> </w:t>
      </w:r>
      <w:r w:rsidR="00B9159B" w:rsidRPr="00B9159B">
        <w:rPr>
          <w:rFonts w:ascii="Sylfaen" w:hAnsi="Sylfaen"/>
          <w:b/>
          <w:i/>
          <w:color w:val="FF0000"/>
          <w:sz w:val="24"/>
          <w:szCs w:val="24"/>
          <w:lang w:val="ka-GE"/>
        </w:rPr>
        <w:t>ელექტრული დენია.</w:t>
      </w:r>
      <w:r w:rsidR="00B9159B">
        <w:rPr>
          <w:rFonts w:ascii="Sylfaen" w:hAnsi="Sylfaen"/>
          <w:sz w:val="24"/>
          <w:szCs w:val="24"/>
          <w:lang w:val="ka-GE"/>
        </w:rPr>
        <w:t xml:space="preserve"> ამდენად, </w:t>
      </w:r>
      <w:r w:rsidR="000537F1">
        <w:rPr>
          <w:rFonts w:ascii="Sylfaen" w:hAnsi="Sylfaen"/>
          <w:sz w:val="24"/>
          <w:szCs w:val="24"/>
          <w:lang w:val="ka-GE"/>
        </w:rPr>
        <w:t xml:space="preserve">იგი </w:t>
      </w:r>
      <w:r w:rsidR="00B9159B">
        <w:rPr>
          <w:rFonts w:ascii="Sylfaen" w:hAnsi="Sylfaen"/>
          <w:sz w:val="24"/>
          <w:szCs w:val="24"/>
          <w:lang w:val="ka-GE"/>
        </w:rPr>
        <w:t xml:space="preserve">უფრო ხშირად </w:t>
      </w:r>
      <w:r w:rsidR="00454823">
        <w:rPr>
          <w:rFonts w:ascii="Sylfaen" w:hAnsi="Sylfaen"/>
          <w:sz w:val="24"/>
          <w:szCs w:val="24"/>
          <w:lang w:val="ka-GE"/>
        </w:rPr>
        <w:t xml:space="preserve"> დენის </w:t>
      </w:r>
      <w:r w:rsidR="00B9159B">
        <w:rPr>
          <w:rFonts w:ascii="Sylfaen" w:hAnsi="Sylfaen"/>
          <w:sz w:val="24"/>
          <w:szCs w:val="24"/>
          <w:lang w:val="ka-GE"/>
        </w:rPr>
        <w:t>ძალით</w:t>
      </w:r>
      <w:r w:rsidR="00454823">
        <w:rPr>
          <w:rFonts w:ascii="Sylfaen" w:hAnsi="Sylfaen"/>
          <w:sz w:val="24"/>
          <w:szCs w:val="24"/>
          <w:lang w:val="ka-GE"/>
        </w:rPr>
        <w:t xml:space="preserve">, ან </w:t>
      </w:r>
      <w:r w:rsidR="00B9159B">
        <w:rPr>
          <w:rFonts w:ascii="Sylfaen" w:hAnsi="Sylfaen"/>
          <w:sz w:val="24"/>
          <w:szCs w:val="24"/>
          <w:lang w:val="ka-GE"/>
        </w:rPr>
        <w:t>ძაბვით გამოიხატება.</w:t>
      </w:r>
      <w:r w:rsidR="008A6D50">
        <w:rPr>
          <w:rFonts w:ascii="Sylfaen" w:hAnsi="Sylfaen"/>
          <w:sz w:val="24"/>
          <w:szCs w:val="24"/>
          <w:lang w:val="ka-GE"/>
        </w:rPr>
        <w:t xml:space="preserve"> </w:t>
      </w:r>
      <w:r w:rsidR="00427372">
        <w:rPr>
          <w:rFonts w:ascii="Sylfaen" w:hAnsi="Sylfaen"/>
          <w:sz w:val="24"/>
          <w:szCs w:val="24"/>
          <w:lang w:val="ka-GE"/>
        </w:rPr>
        <w:t xml:space="preserve">შესაბამისად, ასეთ სისტემაში მოვლენა არის დენის ენერგიის მკვეთრი ცვლილება (მაგ., </w:t>
      </w:r>
      <w:r w:rsidR="00427372">
        <w:rPr>
          <w:rFonts w:ascii="Sylfaen" w:hAnsi="Sylfaen"/>
          <w:sz w:val="24"/>
          <w:szCs w:val="24"/>
          <w:lang w:val="ka-GE"/>
        </w:rPr>
        <w:lastRenderedPageBreak/>
        <w:t xml:space="preserve">სიგნალის ჩართვა-ამორთვის დროს), რასაც </w:t>
      </w:r>
      <w:r w:rsidR="00427372" w:rsidRPr="00427372">
        <w:rPr>
          <w:rFonts w:ascii="Sylfaen" w:hAnsi="Sylfaen"/>
          <w:b/>
          <w:i/>
          <w:color w:val="FF0000"/>
          <w:sz w:val="24"/>
          <w:szCs w:val="24"/>
          <w:lang w:val="ka-GE"/>
        </w:rPr>
        <w:t>იმპულსი</w:t>
      </w:r>
      <w:r w:rsidR="00427372">
        <w:rPr>
          <w:rFonts w:ascii="Sylfaen" w:hAnsi="Sylfaen"/>
          <w:sz w:val="24"/>
          <w:szCs w:val="24"/>
          <w:lang w:val="ka-GE"/>
        </w:rPr>
        <w:t xml:space="preserve"> ჰქვია. </w:t>
      </w:r>
      <w:r w:rsidR="00FB2C27">
        <w:rPr>
          <w:rFonts w:ascii="Sylfaen" w:hAnsi="Sylfaen"/>
          <w:sz w:val="24"/>
          <w:szCs w:val="24"/>
          <w:lang w:val="ka-GE"/>
        </w:rPr>
        <w:t>აქედან ცხადია</w:t>
      </w:r>
      <w:r w:rsidR="00427372">
        <w:rPr>
          <w:rFonts w:ascii="Sylfaen" w:hAnsi="Sylfaen"/>
          <w:sz w:val="24"/>
          <w:szCs w:val="24"/>
          <w:lang w:val="ka-GE"/>
        </w:rPr>
        <w:t>,</w:t>
      </w:r>
      <w:r w:rsidR="00044F48">
        <w:rPr>
          <w:rFonts w:ascii="Sylfaen" w:hAnsi="Sylfaen"/>
          <w:sz w:val="24"/>
          <w:szCs w:val="24"/>
          <w:lang w:val="ka-GE"/>
        </w:rPr>
        <w:t xml:space="preserve"> </w:t>
      </w:r>
      <w:r w:rsidR="00FB2C27">
        <w:rPr>
          <w:rFonts w:ascii="Sylfaen" w:hAnsi="Sylfaen"/>
          <w:sz w:val="24"/>
          <w:szCs w:val="24"/>
          <w:lang w:val="ka-GE"/>
        </w:rPr>
        <w:t>რომ</w:t>
      </w:r>
      <w:r w:rsidR="00427372">
        <w:rPr>
          <w:rFonts w:ascii="Sylfaen" w:hAnsi="Sylfaen"/>
          <w:sz w:val="24"/>
          <w:szCs w:val="24"/>
          <w:lang w:val="ka-GE"/>
        </w:rPr>
        <w:t xml:space="preserve"> სიგნალი </w:t>
      </w:r>
      <w:r w:rsidR="00FB2C27">
        <w:rPr>
          <w:rFonts w:ascii="Sylfaen" w:hAnsi="Sylfaen"/>
          <w:sz w:val="24"/>
          <w:szCs w:val="24"/>
          <w:lang w:val="ka-GE"/>
        </w:rPr>
        <w:t xml:space="preserve">არის </w:t>
      </w:r>
      <w:r w:rsidR="00427372">
        <w:rPr>
          <w:rFonts w:ascii="Sylfaen" w:hAnsi="Sylfaen"/>
          <w:sz w:val="24"/>
          <w:szCs w:val="24"/>
          <w:lang w:val="ka-GE"/>
        </w:rPr>
        <w:t xml:space="preserve">იმპულსების </w:t>
      </w:r>
      <w:r w:rsidR="00651663">
        <w:rPr>
          <w:rFonts w:ascii="Sylfaen" w:hAnsi="Sylfaen"/>
          <w:sz w:val="24"/>
          <w:szCs w:val="24"/>
          <w:lang w:val="ka-GE"/>
        </w:rPr>
        <w:t xml:space="preserve">რიგი, მათი მონაცვლეობის </w:t>
      </w:r>
      <w:r w:rsidR="00FB2C27">
        <w:rPr>
          <w:rFonts w:ascii="Sylfaen" w:hAnsi="Sylfaen"/>
          <w:sz w:val="24"/>
          <w:szCs w:val="24"/>
          <w:lang w:val="ka-GE"/>
        </w:rPr>
        <w:t>კოდი</w:t>
      </w:r>
      <w:r w:rsidR="00651663">
        <w:rPr>
          <w:rFonts w:ascii="Sylfaen" w:hAnsi="Sylfaen"/>
          <w:sz w:val="24"/>
          <w:szCs w:val="24"/>
          <w:lang w:val="ka-GE"/>
        </w:rPr>
        <w:t xml:space="preserve">, რომელიც სისტემაში მიმდინარე პროცესებზე გარკვეულ ინფორმავიას </w:t>
      </w:r>
      <w:r w:rsidR="00BD7D97">
        <w:rPr>
          <w:rFonts w:ascii="Sylfaen" w:hAnsi="Sylfaen"/>
          <w:sz w:val="24"/>
          <w:szCs w:val="24"/>
          <w:lang w:val="ka-GE"/>
        </w:rPr>
        <w:t>ატარებ</w:t>
      </w:r>
      <w:r w:rsidR="00651663">
        <w:rPr>
          <w:rFonts w:ascii="Sylfaen" w:hAnsi="Sylfaen"/>
          <w:sz w:val="24"/>
          <w:szCs w:val="24"/>
          <w:lang w:val="ka-GE"/>
        </w:rPr>
        <w:t xml:space="preserve">ს.  </w:t>
      </w:r>
    </w:p>
    <w:p w:rsidR="00254783" w:rsidRDefault="008A6D50" w:rsidP="00CA3F12">
      <w:pPr>
        <w:spacing w:after="0"/>
        <w:jc w:val="both"/>
        <w:rPr>
          <w:rFonts w:ascii="Sylfaen" w:hAnsi="Sylfaen"/>
          <w:sz w:val="24"/>
          <w:szCs w:val="24"/>
          <w:lang w:val="ka-GE"/>
        </w:rPr>
      </w:pPr>
      <w:r>
        <w:rPr>
          <w:rFonts w:ascii="Sylfaen" w:hAnsi="Sylfaen"/>
          <w:sz w:val="24"/>
          <w:szCs w:val="24"/>
          <w:lang w:val="ka-GE"/>
        </w:rPr>
        <w:t xml:space="preserve">           </w:t>
      </w:r>
      <w:r w:rsidR="00B54FC7">
        <w:rPr>
          <w:rFonts w:ascii="Sylfaen" w:hAnsi="Sylfaen"/>
          <w:sz w:val="24"/>
          <w:szCs w:val="24"/>
          <w:lang w:val="ka-GE"/>
        </w:rPr>
        <w:t xml:space="preserve">სიგნალები ერთმანეთისაგან </w:t>
      </w:r>
      <w:r w:rsidR="00B9159B">
        <w:rPr>
          <w:rFonts w:ascii="Sylfaen" w:hAnsi="Sylfaen"/>
          <w:sz w:val="24"/>
          <w:szCs w:val="24"/>
          <w:lang w:val="ka-GE"/>
        </w:rPr>
        <w:t xml:space="preserve">არა მარტო შინაარსით </w:t>
      </w:r>
      <w:r>
        <w:rPr>
          <w:rFonts w:ascii="Sylfaen" w:hAnsi="Sylfaen"/>
          <w:sz w:val="24"/>
          <w:szCs w:val="24"/>
          <w:lang w:val="ka-GE"/>
        </w:rPr>
        <w:t xml:space="preserve"> </w:t>
      </w:r>
      <w:r w:rsidR="00B9159B">
        <w:rPr>
          <w:rFonts w:ascii="Sylfaen" w:hAnsi="Sylfaen"/>
          <w:sz w:val="24"/>
          <w:szCs w:val="24"/>
          <w:lang w:val="ka-GE"/>
        </w:rPr>
        <w:t>(</w:t>
      </w:r>
      <w:r w:rsidR="00B9159B" w:rsidRPr="00B9159B">
        <w:rPr>
          <w:rFonts w:ascii="Sylfaen" w:hAnsi="Sylfaen"/>
          <w:b/>
          <w:i/>
          <w:color w:val="FF0000"/>
          <w:sz w:val="24"/>
          <w:szCs w:val="24"/>
          <w:lang w:val="ka-GE"/>
        </w:rPr>
        <w:t>სემანტიკით</w:t>
      </w:r>
      <w:r w:rsidR="00B9159B">
        <w:rPr>
          <w:rFonts w:ascii="Sylfaen" w:hAnsi="Sylfaen"/>
          <w:sz w:val="24"/>
          <w:szCs w:val="24"/>
          <w:lang w:val="ka-GE"/>
        </w:rPr>
        <w:t>), არამედ ფორმითაც (</w:t>
      </w:r>
      <w:r w:rsidR="00B9159B" w:rsidRPr="00B9159B">
        <w:rPr>
          <w:rFonts w:ascii="Sylfaen" w:hAnsi="Sylfaen"/>
          <w:b/>
          <w:i/>
          <w:color w:val="FF0000"/>
          <w:sz w:val="24"/>
          <w:szCs w:val="24"/>
          <w:lang w:val="ka-GE"/>
        </w:rPr>
        <w:t>სინტაქსით</w:t>
      </w:r>
      <w:r w:rsidR="00B9159B">
        <w:rPr>
          <w:rFonts w:ascii="Sylfaen" w:hAnsi="Sylfaen"/>
          <w:sz w:val="24"/>
          <w:szCs w:val="24"/>
          <w:lang w:val="ka-GE"/>
        </w:rPr>
        <w:t xml:space="preserve">) </w:t>
      </w:r>
      <w:r w:rsidR="00B54FC7">
        <w:rPr>
          <w:rFonts w:ascii="Sylfaen" w:hAnsi="Sylfaen"/>
          <w:sz w:val="24"/>
          <w:szCs w:val="24"/>
          <w:lang w:val="ka-GE"/>
        </w:rPr>
        <w:t>განირჩევიან</w:t>
      </w:r>
      <w:r w:rsidR="00B9159B">
        <w:rPr>
          <w:rFonts w:ascii="Sylfaen" w:hAnsi="Sylfaen"/>
          <w:sz w:val="24"/>
          <w:szCs w:val="24"/>
          <w:lang w:val="ka-GE"/>
        </w:rPr>
        <w:t xml:space="preserve">. </w:t>
      </w:r>
      <w:r w:rsidR="00651663">
        <w:rPr>
          <w:rFonts w:ascii="Sylfaen" w:hAnsi="Sylfaen"/>
          <w:sz w:val="24"/>
          <w:szCs w:val="24"/>
          <w:lang w:val="ka-GE"/>
        </w:rPr>
        <w:t xml:space="preserve">რამდენადაც ჩვენს შემთხვევაში სიგნალი დენის ძალით, ან ძაბვით გამოიხატება, </w:t>
      </w:r>
      <w:r w:rsidR="00B74308">
        <w:rPr>
          <w:rFonts w:ascii="Sylfaen" w:hAnsi="Sylfaen"/>
          <w:sz w:val="24"/>
          <w:szCs w:val="24"/>
          <w:lang w:val="ka-GE"/>
        </w:rPr>
        <w:t xml:space="preserve">ფორმით </w:t>
      </w:r>
      <w:r w:rsidR="00FB2C27">
        <w:rPr>
          <w:rFonts w:ascii="Sylfaen" w:hAnsi="Sylfaen"/>
          <w:sz w:val="24"/>
          <w:szCs w:val="24"/>
          <w:lang w:val="ka-GE"/>
        </w:rPr>
        <w:t>მისი დახასიათება (გარჩევა)</w:t>
      </w:r>
      <w:r>
        <w:rPr>
          <w:rFonts w:ascii="Sylfaen" w:hAnsi="Sylfaen"/>
          <w:sz w:val="24"/>
          <w:szCs w:val="24"/>
          <w:lang w:val="ka-GE"/>
        </w:rPr>
        <w:t xml:space="preserve"> </w:t>
      </w:r>
      <w:r w:rsidR="00F8464B">
        <w:rPr>
          <w:rFonts w:ascii="Sylfaen" w:hAnsi="Sylfaen"/>
          <w:sz w:val="24"/>
          <w:szCs w:val="24"/>
          <w:lang w:val="ka-GE"/>
        </w:rPr>
        <w:t xml:space="preserve">ორი </w:t>
      </w:r>
      <w:r w:rsidR="00FB2C27">
        <w:rPr>
          <w:rFonts w:ascii="Sylfaen" w:hAnsi="Sylfaen"/>
          <w:sz w:val="24"/>
          <w:szCs w:val="24"/>
          <w:lang w:val="ka-GE"/>
        </w:rPr>
        <w:t>გზით</w:t>
      </w:r>
      <w:r>
        <w:rPr>
          <w:rFonts w:ascii="Sylfaen" w:hAnsi="Sylfaen"/>
          <w:sz w:val="24"/>
          <w:szCs w:val="24"/>
          <w:lang w:val="ka-GE"/>
        </w:rPr>
        <w:t xml:space="preserve"> </w:t>
      </w:r>
      <w:r w:rsidR="00FB2C27">
        <w:rPr>
          <w:rFonts w:ascii="Sylfaen" w:hAnsi="Sylfaen"/>
          <w:sz w:val="24"/>
          <w:szCs w:val="24"/>
          <w:lang w:val="ka-GE"/>
        </w:rPr>
        <w:t>შეიძლება</w:t>
      </w:r>
      <w:r w:rsidR="00F8464B">
        <w:rPr>
          <w:rFonts w:ascii="Sylfaen" w:hAnsi="Sylfaen"/>
          <w:sz w:val="24"/>
          <w:szCs w:val="24"/>
          <w:lang w:val="ka-GE"/>
        </w:rPr>
        <w:t>:</w:t>
      </w:r>
      <w:r>
        <w:rPr>
          <w:rFonts w:ascii="Sylfaen" w:hAnsi="Sylfaen"/>
          <w:sz w:val="24"/>
          <w:szCs w:val="24"/>
          <w:lang w:val="ka-GE"/>
        </w:rPr>
        <w:t xml:space="preserve"> </w:t>
      </w:r>
      <w:r w:rsidR="00FB2C27">
        <w:rPr>
          <w:rFonts w:ascii="Sylfaen" w:hAnsi="Sylfaen"/>
          <w:sz w:val="24"/>
          <w:szCs w:val="24"/>
          <w:lang w:val="ka-GE"/>
        </w:rPr>
        <w:t>1.</w:t>
      </w:r>
      <w:r w:rsidR="003B1E88">
        <w:rPr>
          <w:rFonts w:ascii="Sylfaen" w:hAnsi="Sylfaen"/>
          <w:sz w:val="24"/>
          <w:szCs w:val="24"/>
          <w:lang w:val="ka-GE"/>
        </w:rPr>
        <w:t xml:space="preserve"> </w:t>
      </w:r>
      <w:r w:rsidR="00651663" w:rsidRPr="00F8464B">
        <w:rPr>
          <w:rFonts w:ascii="Sylfaen" w:hAnsi="Sylfaen"/>
          <w:b/>
          <w:i/>
          <w:color w:val="FF0000"/>
          <w:sz w:val="24"/>
          <w:szCs w:val="24"/>
          <w:lang w:val="ka-GE"/>
        </w:rPr>
        <w:t>მუმივი</w:t>
      </w:r>
      <w:r w:rsidR="000537F1">
        <w:rPr>
          <w:rFonts w:ascii="Sylfaen" w:hAnsi="Sylfaen"/>
          <w:b/>
          <w:i/>
          <w:color w:val="FF0000"/>
          <w:sz w:val="24"/>
          <w:szCs w:val="24"/>
          <w:lang w:val="ka-GE"/>
        </w:rPr>
        <w:t xml:space="preserve"> vs </w:t>
      </w:r>
      <w:r w:rsidR="00651663" w:rsidRPr="00F8464B">
        <w:rPr>
          <w:rFonts w:ascii="Sylfaen" w:hAnsi="Sylfaen"/>
          <w:b/>
          <w:i/>
          <w:color w:val="FF0000"/>
          <w:sz w:val="24"/>
          <w:szCs w:val="24"/>
          <w:lang w:val="ka-GE"/>
        </w:rPr>
        <w:t xml:space="preserve">ცვლადი </w:t>
      </w:r>
      <w:r w:rsidR="00AA3067">
        <w:rPr>
          <w:rFonts w:ascii="Sylfaen" w:hAnsi="Sylfaen"/>
          <w:sz w:val="24"/>
          <w:szCs w:val="24"/>
          <w:lang w:val="ka-GE"/>
        </w:rPr>
        <w:t>დენის</w:t>
      </w:r>
      <w:r w:rsidR="005D7D21">
        <w:rPr>
          <w:rFonts w:ascii="Sylfaen" w:hAnsi="Sylfaen"/>
          <w:sz w:val="24"/>
          <w:szCs w:val="24"/>
          <w:lang w:val="ka-GE"/>
        </w:rPr>
        <w:t>,</w:t>
      </w:r>
      <w:r w:rsidR="00FB2C27">
        <w:rPr>
          <w:rFonts w:ascii="Sylfaen" w:hAnsi="Sylfaen"/>
          <w:sz w:val="24"/>
          <w:szCs w:val="24"/>
          <w:lang w:val="ka-GE"/>
        </w:rPr>
        <w:t xml:space="preserve">  და 2.</w:t>
      </w:r>
      <w:r w:rsidR="003B1E88">
        <w:rPr>
          <w:rFonts w:ascii="Sylfaen" w:hAnsi="Sylfaen"/>
          <w:sz w:val="24"/>
          <w:szCs w:val="24"/>
          <w:lang w:val="ka-GE"/>
        </w:rPr>
        <w:t xml:space="preserve"> </w:t>
      </w:r>
      <w:r w:rsidR="00F8464B" w:rsidRPr="00F8464B">
        <w:rPr>
          <w:rFonts w:ascii="Sylfaen" w:hAnsi="Sylfaen"/>
          <w:b/>
          <w:i/>
          <w:color w:val="FF0000"/>
          <w:sz w:val="24"/>
          <w:szCs w:val="24"/>
          <w:lang w:val="ka-GE"/>
        </w:rPr>
        <w:t>ანალოგურ</w:t>
      </w:r>
      <w:r w:rsidR="000537F1">
        <w:rPr>
          <w:rFonts w:ascii="Sylfaen" w:hAnsi="Sylfaen"/>
          <w:b/>
          <w:i/>
          <w:color w:val="FF0000"/>
          <w:sz w:val="24"/>
          <w:szCs w:val="24"/>
          <w:lang w:val="ka-GE"/>
        </w:rPr>
        <w:t>ი</w:t>
      </w:r>
      <w:r w:rsidR="000537F1" w:rsidRPr="00A84800">
        <w:rPr>
          <w:rFonts w:ascii="Sylfaen" w:hAnsi="Sylfaen"/>
          <w:b/>
          <w:i/>
          <w:color w:val="FF0000"/>
          <w:sz w:val="24"/>
          <w:szCs w:val="24"/>
          <w:lang w:val="ka-GE"/>
        </w:rPr>
        <w:t xml:space="preserve"> vs </w:t>
      </w:r>
      <w:r w:rsidR="00B74308" w:rsidRPr="00F8464B">
        <w:rPr>
          <w:rFonts w:ascii="Sylfaen" w:hAnsi="Sylfaen"/>
          <w:b/>
          <w:i/>
          <w:color w:val="FF0000"/>
          <w:sz w:val="24"/>
          <w:szCs w:val="24"/>
          <w:lang w:val="ka-GE"/>
        </w:rPr>
        <w:t xml:space="preserve">ციფრული </w:t>
      </w:r>
      <w:r>
        <w:rPr>
          <w:rFonts w:ascii="Sylfaen" w:hAnsi="Sylfaen"/>
          <w:b/>
          <w:i/>
          <w:color w:val="FF0000"/>
          <w:sz w:val="24"/>
          <w:szCs w:val="24"/>
          <w:lang w:val="ka-GE"/>
        </w:rPr>
        <w:t xml:space="preserve"> </w:t>
      </w:r>
      <w:r w:rsidR="00F8464B">
        <w:rPr>
          <w:rFonts w:ascii="Sylfaen" w:hAnsi="Sylfaen"/>
          <w:sz w:val="24"/>
          <w:szCs w:val="24"/>
          <w:lang w:val="ka-GE"/>
        </w:rPr>
        <w:t xml:space="preserve">სიგნალების </w:t>
      </w:r>
      <w:r w:rsidR="00F8464B" w:rsidRPr="00F8464B">
        <w:rPr>
          <w:rFonts w:ascii="Sylfaen" w:hAnsi="Sylfaen"/>
          <w:b/>
          <w:i/>
          <w:color w:val="FF0000"/>
          <w:sz w:val="24"/>
          <w:szCs w:val="24"/>
          <w:lang w:val="ka-GE"/>
        </w:rPr>
        <w:t>ოსცილოგრამების</w:t>
      </w:r>
      <w:r w:rsidR="00F8464B">
        <w:rPr>
          <w:rFonts w:ascii="Sylfaen" w:hAnsi="Sylfaen"/>
          <w:sz w:val="24"/>
          <w:szCs w:val="24"/>
          <w:lang w:val="ka-GE"/>
        </w:rPr>
        <w:t xml:space="preserve"> ურთიერთშედარებით</w:t>
      </w:r>
      <w:r w:rsidR="00B74308">
        <w:rPr>
          <w:rFonts w:ascii="Sylfaen" w:hAnsi="Sylfaen"/>
          <w:sz w:val="24"/>
          <w:szCs w:val="24"/>
          <w:lang w:val="ka-GE"/>
        </w:rPr>
        <w:t>.</w:t>
      </w:r>
      <w:r w:rsidR="00F8464B">
        <w:rPr>
          <w:rFonts w:ascii="Sylfaen" w:hAnsi="Sylfaen"/>
          <w:sz w:val="24"/>
          <w:szCs w:val="24"/>
          <w:lang w:val="ka-GE"/>
        </w:rPr>
        <w:t xml:space="preserve"> კერძოდ, მუდმივი დენის ძაბვის ოსცილოგრამა </w:t>
      </w:r>
      <w:r w:rsidR="00FB2C27">
        <w:rPr>
          <w:rFonts w:ascii="Sylfaen" w:hAnsi="Sylfaen"/>
          <w:sz w:val="24"/>
          <w:szCs w:val="24"/>
          <w:lang w:val="ka-GE"/>
        </w:rPr>
        <w:t>(მრუდი)</w:t>
      </w:r>
      <w:r w:rsidR="00F8464B">
        <w:rPr>
          <w:rFonts w:ascii="Sylfaen" w:hAnsi="Sylfaen"/>
          <w:sz w:val="24"/>
          <w:szCs w:val="24"/>
          <w:lang w:val="ka-GE"/>
        </w:rPr>
        <w:t xml:space="preserve"> მართკუთხა კოორდინატთა სისტემაში არასოდეს კვეთავს </w:t>
      </w:r>
      <w:r>
        <w:rPr>
          <w:rFonts w:ascii="Sylfaen" w:hAnsi="Sylfaen"/>
          <w:sz w:val="24"/>
          <w:szCs w:val="24"/>
          <w:lang w:val="ka-GE"/>
        </w:rPr>
        <w:t>ორდინატას</w:t>
      </w:r>
      <w:r w:rsidR="009C7EA0">
        <w:rPr>
          <w:rFonts w:ascii="Sylfaen" w:hAnsi="Sylfaen"/>
          <w:sz w:val="24"/>
          <w:szCs w:val="24"/>
          <w:lang w:val="ka-GE"/>
        </w:rPr>
        <w:t>,</w:t>
      </w:r>
      <w:r w:rsidR="00F8464B">
        <w:rPr>
          <w:rFonts w:ascii="Sylfaen" w:hAnsi="Sylfaen"/>
          <w:sz w:val="24"/>
          <w:szCs w:val="24"/>
          <w:lang w:val="ka-GE"/>
        </w:rPr>
        <w:t xml:space="preserve"> ცვლადი </w:t>
      </w:r>
      <w:r>
        <w:rPr>
          <w:rFonts w:ascii="Sylfaen" w:hAnsi="Sylfaen"/>
          <w:sz w:val="24"/>
          <w:szCs w:val="24"/>
          <w:lang w:val="ka-GE"/>
        </w:rPr>
        <w:t>დენის ოსცილოგრამა</w:t>
      </w:r>
      <w:r w:rsidR="00F8464B">
        <w:rPr>
          <w:rFonts w:ascii="Sylfaen" w:hAnsi="Sylfaen"/>
          <w:sz w:val="24"/>
          <w:szCs w:val="24"/>
          <w:lang w:val="ka-GE"/>
        </w:rPr>
        <w:t xml:space="preserve"> კი არა თუ </w:t>
      </w:r>
      <w:r w:rsidR="00EC28AA">
        <w:rPr>
          <w:rFonts w:ascii="Sylfaen" w:hAnsi="Sylfaen"/>
          <w:sz w:val="24"/>
          <w:szCs w:val="24"/>
          <w:lang w:val="ka-GE"/>
        </w:rPr>
        <w:t>ნუ</w:t>
      </w:r>
      <w:r w:rsidR="00F8464B">
        <w:rPr>
          <w:rFonts w:ascii="Sylfaen" w:hAnsi="Sylfaen"/>
          <w:sz w:val="24"/>
          <w:szCs w:val="24"/>
          <w:lang w:val="ka-GE"/>
        </w:rPr>
        <w:t xml:space="preserve">ლდება, არამედ უარყოფით მნიშვნელობებსაც იძენს. </w:t>
      </w:r>
      <w:r w:rsidR="00AB3E5B">
        <w:rPr>
          <w:rFonts w:ascii="Sylfaen" w:hAnsi="Sylfaen"/>
          <w:sz w:val="24"/>
          <w:szCs w:val="24"/>
          <w:lang w:val="ka-GE"/>
        </w:rPr>
        <w:t xml:space="preserve">მეორეს მხრივ, ორივე სახის დენის სიგნალი შეიძლება იყოს ანალოგური, </w:t>
      </w:r>
      <w:r w:rsidR="00EC28AA">
        <w:rPr>
          <w:rFonts w:ascii="Sylfaen" w:hAnsi="Sylfaen"/>
          <w:sz w:val="24"/>
          <w:szCs w:val="24"/>
          <w:lang w:val="ka-GE"/>
        </w:rPr>
        <w:t>ანუ</w:t>
      </w:r>
      <w:r>
        <w:rPr>
          <w:rFonts w:ascii="Sylfaen" w:hAnsi="Sylfaen"/>
          <w:sz w:val="24"/>
          <w:szCs w:val="24"/>
          <w:lang w:val="ka-GE"/>
        </w:rPr>
        <w:t xml:space="preserve"> </w:t>
      </w:r>
      <w:r w:rsidR="008C6022">
        <w:rPr>
          <w:rFonts w:ascii="Sylfaen" w:hAnsi="Sylfaen"/>
          <w:sz w:val="24"/>
          <w:szCs w:val="24"/>
          <w:lang w:val="ka-GE"/>
        </w:rPr>
        <w:t xml:space="preserve">ისეთი, რომელიც </w:t>
      </w:r>
      <w:r w:rsidR="00AB3E5B">
        <w:rPr>
          <w:rFonts w:ascii="Sylfaen" w:hAnsi="Sylfaen"/>
          <w:sz w:val="24"/>
          <w:szCs w:val="24"/>
          <w:lang w:val="ka-GE"/>
        </w:rPr>
        <w:t xml:space="preserve">ძაბვის არა მხოლოდ  მინიმალურ და მაქსიმალურ, არამედ მათ შორის შუალედურ </w:t>
      </w:r>
      <w:r w:rsidR="008C6022">
        <w:rPr>
          <w:rFonts w:ascii="Sylfaen" w:hAnsi="Sylfaen"/>
          <w:sz w:val="24"/>
          <w:szCs w:val="24"/>
          <w:lang w:val="ka-GE"/>
        </w:rPr>
        <w:t>მნიშვნელობებსაც</w:t>
      </w:r>
      <w:r>
        <w:rPr>
          <w:rFonts w:ascii="Sylfaen" w:hAnsi="Sylfaen"/>
          <w:sz w:val="24"/>
          <w:szCs w:val="24"/>
          <w:lang w:val="ka-GE"/>
        </w:rPr>
        <w:t xml:space="preserve"> </w:t>
      </w:r>
      <w:r w:rsidR="008C6022">
        <w:rPr>
          <w:rFonts w:ascii="Sylfaen" w:hAnsi="Sylfaen"/>
          <w:sz w:val="24"/>
          <w:szCs w:val="24"/>
          <w:lang w:val="ka-GE"/>
        </w:rPr>
        <w:t>გვაძლევ</w:t>
      </w:r>
      <w:r w:rsidR="00AB3E5B">
        <w:rPr>
          <w:rFonts w:ascii="Sylfaen" w:hAnsi="Sylfaen"/>
          <w:sz w:val="24"/>
          <w:szCs w:val="24"/>
          <w:lang w:val="ka-GE"/>
        </w:rPr>
        <w:t>ს</w:t>
      </w:r>
      <w:r w:rsidR="00FB2C27">
        <w:rPr>
          <w:rFonts w:ascii="Sylfaen" w:hAnsi="Sylfaen"/>
          <w:sz w:val="24"/>
          <w:szCs w:val="24"/>
          <w:lang w:val="ka-GE"/>
        </w:rPr>
        <w:t>. ამისაგან</w:t>
      </w:r>
      <w:r>
        <w:rPr>
          <w:rFonts w:ascii="Sylfaen" w:hAnsi="Sylfaen"/>
          <w:sz w:val="24"/>
          <w:szCs w:val="24"/>
          <w:lang w:val="ka-GE"/>
        </w:rPr>
        <w:t xml:space="preserve">  </w:t>
      </w:r>
      <w:r w:rsidR="00FB2C27">
        <w:rPr>
          <w:rFonts w:ascii="Sylfaen" w:hAnsi="Sylfaen"/>
          <w:sz w:val="24"/>
          <w:szCs w:val="24"/>
          <w:lang w:val="ka-GE"/>
        </w:rPr>
        <w:t xml:space="preserve">განსხვავებით, </w:t>
      </w:r>
      <w:r w:rsidR="00AB3E5B">
        <w:rPr>
          <w:rFonts w:ascii="Sylfaen" w:hAnsi="Sylfaen"/>
          <w:sz w:val="24"/>
          <w:szCs w:val="24"/>
          <w:lang w:val="ka-GE"/>
        </w:rPr>
        <w:t>ციფრული</w:t>
      </w:r>
      <w:r w:rsidR="00FB2C27">
        <w:rPr>
          <w:rFonts w:ascii="Sylfaen" w:hAnsi="Sylfaen"/>
          <w:sz w:val="24"/>
          <w:szCs w:val="24"/>
          <w:lang w:val="ka-GE"/>
        </w:rPr>
        <w:t xml:space="preserve"> სიგნალი</w:t>
      </w:r>
      <w:r w:rsidR="00AB3E5B">
        <w:rPr>
          <w:rFonts w:ascii="Sylfaen" w:hAnsi="Sylfaen"/>
          <w:sz w:val="24"/>
          <w:szCs w:val="24"/>
          <w:lang w:val="ka-GE"/>
        </w:rPr>
        <w:t xml:space="preserve"> მხოლოდ ძაბვის მინიმალურ და მაქსიმალურ მნიშვნელობებს, ანუ ფაქტიურად სიგნალის ჩართვა (ON)</w:t>
      </w:r>
      <w:r w:rsidR="00AB3E5B" w:rsidRPr="00A84800">
        <w:rPr>
          <w:rFonts w:ascii="Sylfaen" w:hAnsi="Sylfaen"/>
          <w:sz w:val="24"/>
          <w:szCs w:val="24"/>
          <w:lang w:val="ka-GE"/>
        </w:rPr>
        <w:t xml:space="preserve">-ამორთვის (OFF) </w:t>
      </w:r>
      <w:r w:rsidR="00FB2C27">
        <w:rPr>
          <w:rFonts w:ascii="Sylfaen" w:hAnsi="Sylfaen"/>
          <w:sz w:val="24"/>
          <w:szCs w:val="24"/>
          <w:lang w:val="ka-GE"/>
        </w:rPr>
        <w:t xml:space="preserve">ძაბვებს </w:t>
      </w:r>
      <w:r w:rsidR="00AB3E5B" w:rsidRPr="00A84800">
        <w:rPr>
          <w:rFonts w:ascii="Sylfaen" w:hAnsi="Sylfaen"/>
          <w:sz w:val="24"/>
          <w:szCs w:val="24"/>
          <w:lang w:val="ka-GE"/>
        </w:rPr>
        <w:t>აღწერს.</w:t>
      </w:r>
      <w:r w:rsidR="00AB3E5B">
        <w:rPr>
          <w:rFonts w:ascii="Sylfaen" w:hAnsi="Sylfaen"/>
          <w:sz w:val="24"/>
          <w:szCs w:val="24"/>
          <w:lang w:val="ka-GE"/>
        </w:rPr>
        <w:t xml:space="preserve"> ამიტომ </w:t>
      </w:r>
      <w:r w:rsidR="00FB2C27">
        <w:rPr>
          <w:rFonts w:ascii="Sylfaen" w:hAnsi="Sylfaen"/>
          <w:sz w:val="24"/>
          <w:szCs w:val="24"/>
          <w:lang w:val="ka-GE"/>
        </w:rPr>
        <w:t>ამ უკანასკნელის</w:t>
      </w:r>
      <w:r w:rsidR="00AB3E5B">
        <w:rPr>
          <w:rFonts w:ascii="Sylfaen" w:hAnsi="Sylfaen"/>
          <w:sz w:val="24"/>
          <w:szCs w:val="24"/>
          <w:lang w:val="ka-GE"/>
        </w:rPr>
        <w:t xml:space="preserve"> ოსცილოგრამა მართკუთხა ფორმისაა</w:t>
      </w:r>
      <w:r w:rsidR="00FB2C27">
        <w:rPr>
          <w:rFonts w:ascii="Sylfaen" w:hAnsi="Sylfaen"/>
          <w:sz w:val="24"/>
          <w:szCs w:val="24"/>
          <w:lang w:val="ka-GE"/>
        </w:rPr>
        <w:t xml:space="preserve"> (ნახ</w:t>
      </w:r>
      <w:r w:rsidR="00092CA2">
        <w:rPr>
          <w:rFonts w:ascii="Sylfaen" w:hAnsi="Sylfaen"/>
          <w:sz w:val="24"/>
          <w:szCs w:val="24"/>
          <w:lang w:val="ka-GE"/>
        </w:rPr>
        <w:t>. 2.1</w:t>
      </w:r>
      <w:r w:rsidR="00FB2C27">
        <w:rPr>
          <w:rFonts w:ascii="Sylfaen" w:hAnsi="Sylfaen"/>
          <w:sz w:val="24"/>
          <w:szCs w:val="24"/>
          <w:lang w:val="ka-GE"/>
        </w:rPr>
        <w:t>).</w:t>
      </w:r>
    </w:p>
    <w:p w:rsidR="007350D3" w:rsidRDefault="00092CA2" w:rsidP="007776C9">
      <w:pPr>
        <w:spacing w:after="0"/>
        <w:jc w:val="center"/>
        <w:rPr>
          <w:rFonts w:ascii="Sylfaen" w:hAnsi="Sylfaen"/>
          <w:sz w:val="24"/>
          <w:szCs w:val="24"/>
          <w:lang w:val="ka-GE"/>
        </w:rPr>
      </w:pPr>
      <w:r>
        <w:rPr>
          <w:rFonts w:ascii="Sylfaen" w:hAnsi="Sylfaen"/>
          <w:noProof/>
          <w:sz w:val="24"/>
          <w:szCs w:val="24"/>
          <w:lang w:val="en-US"/>
        </w:rPr>
        <w:drawing>
          <wp:inline distT="0" distB="0" distL="0" distR="0">
            <wp:extent cx="4920867" cy="2557221"/>
            <wp:effectExtent l="0" t="0" r="0" b="0"/>
            <wp:docPr id="6" name="Picture 5" descr="Image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gif"/>
                    <pic:cNvPicPr/>
                  </pic:nvPicPr>
                  <pic:blipFill>
                    <a:blip r:embed="rId19" cstate="print"/>
                    <a:stretch>
                      <a:fillRect/>
                    </a:stretch>
                  </pic:blipFill>
                  <pic:spPr>
                    <a:xfrm>
                      <a:off x="0" y="0"/>
                      <a:ext cx="4930269" cy="2562107"/>
                    </a:xfrm>
                    <a:prstGeom prst="rect">
                      <a:avLst/>
                    </a:prstGeom>
                  </pic:spPr>
                </pic:pic>
              </a:graphicData>
            </a:graphic>
          </wp:inline>
        </w:drawing>
      </w:r>
    </w:p>
    <w:p w:rsidR="00A84800" w:rsidRPr="008A6D50" w:rsidRDefault="00092CA2" w:rsidP="008A6D50">
      <w:pPr>
        <w:spacing w:after="0"/>
        <w:jc w:val="center"/>
        <w:rPr>
          <w:rFonts w:ascii="Sylfaen" w:hAnsi="Sylfaen"/>
          <w:i/>
          <w:sz w:val="24"/>
          <w:szCs w:val="24"/>
          <w:lang w:val="ka-GE"/>
        </w:rPr>
      </w:pPr>
      <w:r w:rsidRPr="007776C9">
        <w:rPr>
          <w:rFonts w:ascii="Sylfaen" w:hAnsi="Sylfaen"/>
          <w:i/>
          <w:sz w:val="24"/>
          <w:szCs w:val="24"/>
          <w:lang w:val="ka-GE"/>
        </w:rPr>
        <w:t>ნახ. 2.1 მუდმივი და ცვლადი დენის ანალოგური სიგნალები და ციფრული სიგნალი</w:t>
      </w:r>
    </w:p>
    <w:p w:rsidR="001C0340" w:rsidRDefault="008A6D50" w:rsidP="00CA3F12">
      <w:pPr>
        <w:spacing w:after="0"/>
        <w:jc w:val="both"/>
        <w:rPr>
          <w:rFonts w:ascii="Sylfaen" w:hAnsi="Sylfaen"/>
          <w:b/>
          <w:i/>
          <w:color w:val="FF0000"/>
          <w:sz w:val="24"/>
          <w:szCs w:val="24"/>
          <w:lang w:val="ka-GE"/>
        </w:rPr>
      </w:pPr>
      <w:r>
        <w:rPr>
          <w:rFonts w:ascii="Sylfaen" w:hAnsi="Sylfaen"/>
          <w:sz w:val="24"/>
          <w:szCs w:val="24"/>
          <w:lang w:val="ka-GE"/>
        </w:rPr>
        <w:lastRenderedPageBreak/>
        <w:t xml:space="preserve">           </w:t>
      </w:r>
      <w:r w:rsidR="00A84800">
        <w:rPr>
          <w:rFonts w:ascii="Sylfaen" w:hAnsi="Sylfaen"/>
          <w:sz w:val="24"/>
          <w:szCs w:val="24"/>
          <w:lang w:val="ka-GE"/>
        </w:rPr>
        <w:t>ადრეული კომპიუტერები გამოსავალზეც ანალოგურ სიგნალს იძლეოდნენ, რომელიც ფორმით შე</w:t>
      </w:r>
      <w:r w:rsidR="00AC2F22">
        <w:rPr>
          <w:rFonts w:ascii="Sylfaen" w:hAnsi="Sylfaen"/>
          <w:sz w:val="24"/>
          <w:szCs w:val="24"/>
          <w:lang w:val="ka-GE"/>
        </w:rPr>
        <w:t>მო</w:t>
      </w:r>
      <w:r w:rsidR="00A84800">
        <w:rPr>
          <w:rFonts w:ascii="Sylfaen" w:hAnsi="Sylfaen"/>
          <w:sz w:val="24"/>
          <w:szCs w:val="24"/>
          <w:lang w:val="ka-GE"/>
        </w:rPr>
        <w:t xml:space="preserve">მავალი ანალოგური სიგნალის შესაბამისი იყო. გასული </w:t>
      </w:r>
      <w:r w:rsidR="00637B5A">
        <w:rPr>
          <w:rFonts w:ascii="Sylfaen" w:hAnsi="Sylfaen"/>
          <w:sz w:val="24"/>
          <w:szCs w:val="24"/>
          <w:lang w:val="ka-GE"/>
        </w:rPr>
        <w:t>საუკუნ</w:t>
      </w:r>
      <w:r w:rsidR="00A84800">
        <w:rPr>
          <w:rFonts w:ascii="Sylfaen" w:hAnsi="Sylfaen"/>
          <w:sz w:val="24"/>
          <w:szCs w:val="24"/>
          <w:lang w:val="ka-GE"/>
        </w:rPr>
        <w:t xml:space="preserve">ის 70-ანი წლებიდან თანდათან </w:t>
      </w:r>
      <w:r>
        <w:rPr>
          <w:rFonts w:ascii="Sylfaen" w:hAnsi="Sylfaen"/>
          <w:sz w:val="24"/>
          <w:szCs w:val="24"/>
          <w:lang w:val="ka-GE"/>
        </w:rPr>
        <w:t>გავრცელდა</w:t>
      </w:r>
      <w:r w:rsidR="00A84800">
        <w:rPr>
          <w:rFonts w:ascii="Sylfaen" w:hAnsi="Sylfaen"/>
          <w:sz w:val="24"/>
          <w:szCs w:val="24"/>
          <w:lang w:val="ka-GE"/>
        </w:rPr>
        <w:t xml:space="preserve"> ციფრული კომპიუტერები. ამჟამად დადგა მათი სრული ბატონობის </w:t>
      </w:r>
      <w:r w:rsidR="00FF429F">
        <w:rPr>
          <w:rFonts w:ascii="Sylfaen" w:hAnsi="Sylfaen"/>
          <w:sz w:val="24"/>
          <w:szCs w:val="24"/>
          <w:lang w:val="ka-GE"/>
        </w:rPr>
        <w:t>ხანა</w:t>
      </w:r>
      <w:r w:rsidR="00A84800">
        <w:rPr>
          <w:rFonts w:ascii="Sylfaen" w:hAnsi="Sylfaen"/>
          <w:sz w:val="24"/>
          <w:szCs w:val="24"/>
          <w:lang w:val="ka-GE"/>
        </w:rPr>
        <w:t xml:space="preserve"> და ავტომობილებზეც უკვე ციფრული კომპიუტერები გამოიყენებიან. ცხადია, სენსორებისაგან ასეთი კომპიუტერები ძირითადად ისევ ანალოგურ სიგნალს იღებენ, მაგრამ </w:t>
      </w:r>
      <w:r w:rsidR="000854DE">
        <w:rPr>
          <w:rFonts w:ascii="Sylfaen" w:hAnsi="Sylfaen"/>
          <w:sz w:val="24"/>
          <w:szCs w:val="24"/>
          <w:lang w:val="ka-GE"/>
        </w:rPr>
        <w:t>მათ ეს სიგნალი ციფრულში გადაჰყავთ. ამას</w:t>
      </w:r>
      <w:r w:rsidR="003B1E88">
        <w:rPr>
          <w:rFonts w:ascii="Sylfaen" w:hAnsi="Sylfaen"/>
          <w:sz w:val="24"/>
          <w:szCs w:val="24"/>
          <w:lang w:val="ka-GE"/>
        </w:rPr>
        <w:t xml:space="preserve"> </w:t>
      </w:r>
      <w:r w:rsidR="000854DE">
        <w:rPr>
          <w:rFonts w:ascii="Sylfaen" w:hAnsi="Sylfaen"/>
          <w:sz w:val="24"/>
          <w:szCs w:val="24"/>
          <w:lang w:val="ka-GE"/>
        </w:rPr>
        <w:t>აკეთებს</w:t>
      </w:r>
      <w:r>
        <w:rPr>
          <w:rFonts w:ascii="Sylfaen" w:hAnsi="Sylfaen"/>
          <w:sz w:val="24"/>
          <w:szCs w:val="24"/>
          <w:lang w:val="ka-GE"/>
        </w:rPr>
        <w:t xml:space="preserve"> </w:t>
      </w:r>
      <w:r w:rsidR="000854DE">
        <w:rPr>
          <w:rFonts w:ascii="Sylfaen" w:hAnsi="Sylfaen"/>
          <w:sz w:val="24"/>
          <w:szCs w:val="24"/>
          <w:lang w:val="ka-GE"/>
        </w:rPr>
        <w:t xml:space="preserve">კომპიუტერშივე  არსებული </w:t>
      </w:r>
      <w:r w:rsidR="00E96F7E">
        <w:rPr>
          <w:rFonts w:ascii="Sylfaen" w:hAnsi="Sylfaen"/>
          <w:sz w:val="24"/>
          <w:szCs w:val="24"/>
          <w:lang w:val="ka-GE"/>
        </w:rPr>
        <w:t>ბლოკი</w:t>
      </w:r>
      <w:r w:rsidR="000854DE">
        <w:rPr>
          <w:rFonts w:ascii="Sylfaen" w:hAnsi="Sylfaen"/>
          <w:sz w:val="24"/>
          <w:szCs w:val="24"/>
          <w:lang w:val="ka-GE"/>
        </w:rPr>
        <w:t xml:space="preserve">, რომელსაც </w:t>
      </w:r>
      <w:r w:rsidR="00C84E2B">
        <w:rPr>
          <w:rFonts w:ascii="Sylfaen" w:hAnsi="Sylfaen"/>
          <w:b/>
          <w:i/>
          <w:color w:val="FF0000"/>
          <w:sz w:val="24"/>
          <w:szCs w:val="24"/>
          <w:lang w:val="ka-GE"/>
        </w:rPr>
        <w:t>ანალოგურ-</w:t>
      </w:r>
      <w:r w:rsidR="000854DE" w:rsidRPr="009C7EA0">
        <w:rPr>
          <w:rFonts w:ascii="Sylfaen" w:hAnsi="Sylfaen"/>
          <w:b/>
          <w:i/>
          <w:color w:val="FF0000"/>
          <w:sz w:val="24"/>
          <w:szCs w:val="24"/>
          <w:lang w:val="ka-GE"/>
        </w:rPr>
        <w:t>ციფრული გარდამქმნელი</w:t>
      </w:r>
      <w:r w:rsidR="000854DE">
        <w:rPr>
          <w:rFonts w:ascii="Sylfaen" w:hAnsi="Sylfaen"/>
          <w:sz w:val="24"/>
          <w:szCs w:val="24"/>
          <w:lang w:val="ka-GE"/>
        </w:rPr>
        <w:t xml:space="preserve"> ჰქვია (არსებობს პირიქითი, </w:t>
      </w:r>
      <w:r>
        <w:rPr>
          <w:rFonts w:ascii="Sylfaen" w:hAnsi="Sylfaen"/>
          <w:sz w:val="24"/>
          <w:szCs w:val="24"/>
          <w:lang w:val="ka-GE"/>
        </w:rPr>
        <w:t xml:space="preserve"> </w:t>
      </w:r>
      <w:r w:rsidR="000854DE">
        <w:rPr>
          <w:rFonts w:ascii="Sylfaen" w:hAnsi="Sylfaen"/>
          <w:sz w:val="24"/>
          <w:szCs w:val="24"/>
          <w:lang w:val="ka-GE"/>
        </w:rPr>
        <w:t xml:space="preserve">ანუ </w:t>
      </w:r>
      <w:r w:rsidR="000854DE" w:rsidRPr="009C7EA0">
        <w:rPr>
          <w:rFonts w:ascii="Sylfaen" w:hAnsi="Sylfaen"/>
          <w:b/>
          <w:i/>
          <w:color w:val="FF0000"/>
          <w:sz w:val="24"/>
          <w:szCs w:val="24"/>
          <w:lang w:val="ka-GE"/>
        </w:rPr>
        <w:t xml:space="preserve">ციფრულ-ანალოგური </w:t>
      </w:r>
      <w:r>
        <w:rPr>
          <w:rFonts w:ascii="Sylfaen" w:hAnsi="Sylfaen"/>
          <w:b/>
          <w:i/>
          <w:color w:val="FF0000"/>
          <w:sz w:val="24"/>
          <w:szCs w:val="24"/>
          <w:lang w:val="ka-GE"/>
        </w:rPr>
        <w:t xml:space="preserve"> </w:t>
      </w:r>
      <w:r w:rsidR="000854DE">
        <w:rPr>
          <w:rFonts w:ascii="Sylfaen" w:hAnsi="Sylfaen"/>
          <w:sz w:val="24"/>
          <w:szCs w:val="24"/>
          <w:lang w:val="ka-GE"/>
        </w:rPr>
        <w:t xml:space="preserve">გარდამქმნელიც). </w:t>
      </w:r>
      <w:r w:rsidR="00716011">
        <w:rPr>
          <w:rFonts w:ascii="Sylfaen" w:hAnsi="Sylfaen"/>
          <w:sz w:val="24"/>
          <w:szCs w:val="24"/>
          <w:lang w:val="ka-GE"/>
        </w:rPr>
        <w:t xml:space="preserve">მას  ანალოგური სიგნალის მონაცემთა </w:t>
      </w:r>
      <w:r w:rsidR="00160B3A">
        <w:rPr>
          <w:rFonts w:ascii="Sylfaen" w:hAnsi="Sylfaen"/>
          <w:sz w:val="24"/>
          <w:szCs w:val="24"/>
          <w:lang w:val="ka-GE"/>
        </w:rPr>
        <w:t xml:space="preserve">უწყვეტი </w:t>
      </w:r>
      <w:r w:rsidR="00716011">
        <w:rPr>
          <w:rFonts w:ascii="Sylfaen" w:hAnsi="Sylfaen"/>
          <w:sz w:val="24"/>
          <w:szCs w:val="24"/>
          <w:lang w:val="ka-GE"/>
        </w:rPr>
        <w:t xml:space="preserve">სიმრავლე </w:t>
      </w:r>
      <w:r w:rsidR="00FF429F">
        <w:rPr>
          <w:rFonts w:ascii="Sylfaen" w:hAnsi="Sylfaen"/>
          <w:sz w:val="24"/>
          <w:szCs w:val="24"/>
          <w:lang w:val="ka-GE"/>
        </w:rPr>
        <w:t xml:space="preserve">წყვეტილ, ანუ </w:t>
      </w:r>
      <w:r w:rsidR="00FF429F" w:rsidRPr="009C7EA0">
        <w:rPr>
          <w:rFonts w:ascii="Sylfaen" w:hAnsi="Sylfaen"/>
          <w:b/>
          <w:i/>
          <w:color w:val="FF0000"/>
          <w:sz w:val="24"/>
          <w:szCs w:val="24"/>
          <w:lang w:val="ka-GE"/>
        </w:rPr>
        <w:t>დისკრეტულ</w:t>
      </w:r>
      <w:r w:rsidR="00FF429F">
        <w:rPr>
          <w:rFonts w:ascii="Sylfaen" w:hAnsi="Sylfaen"/>
          <w:sz w:val="24"/>
          <w:szCs w:val="24"/>
          <w:lang w:val="ka-GE"/>
        </w:rPr>
        <w:t xml:space="preserve"> სიმრავლეში გადაჰყავს. ამ პროცესს </w:t>
      </w:r>
      <w:r w:rsidR="00FF429F" w:rsidRPr="00FF429F">
        <w:rPr>
          <w:rFonts w:ascii="Sylfaen" w:hAnsi="Sylfaen"/>
          <w:b/>
          <w:i/>
          <w:color w:val="FF0000"/>
          <w:sz w:val="24"/>
          <w:szCs w:val="24"/>
          <w:lang w:val="ka-GE"/>
        </w:rPr>
        <w:t>დი</w:t>
      </w:r>
      <w:r w:rsidR="00FF429F">
        <w:rPr>
          <w:rFonts w:ascii="Sylfaen" w:hAnsi="Sylfaen"/>
          <w:b/>
          <w:i/>
          <w:color w:val="FF0000"/>
          <w:sz w:val="24"/>
          <w:szCs w:val="24"/>
          <w:lang w:val="ka-GE"/>
        </w:rPr>
        <w:t>ს</w:t>
      </w:r>
      <w:r w:rsidR="00FF429F" w:rsidRPr="00FF429F">
        <w:rPr>
          <w:rFonts w:ascii="Sylfaen" w:hAnsi="Sylfaen"/>
          <w:b/>
          <w:i/>
          <w:color w:val="FF0000"/>
          <w:sz w:val="24"/>
          <w:szCs w:val="24"/>
          <w:lang w:val="ka-GE"/>
        </w:rPr>
        <w:t xml:space="preserve">კრეტიზაცია </w:t>
      </w:r>
      <w:r w:rsidR="00FF429F">
        <w:rPr>
          <w:rFonts w:ascii="Sylfaen" w:hAnsi="Sylfaen"/>
          <w:sz w:val="24"/>
          <w:szCs w:val="24"/>
          <w:lang w:val="ka-GE"/>
        </w:rPr>
        <w:t>ეწოდება</w:t>
      </w:r>
      <w:r w:rsidR="00DA767A">
        <w:rPr>
          <w:rFonts w:ascii="Sylfaen" w:hAnsi="Sylfaen"/>
          <w:sz w:val="24"/>
          <w:szCs w:val="24"/>
          <w:lang w:val="ka-GE"/>
        </w:rPr>
        <w:t>.</w:t>
      </w:r>
      <w:r>
        <w:rPr>
          <w:rFonts w:ascii="Sylfaen" w:hAnsi="Sylfaen"/>
          <w:sz w:val="24"/>
          <w:szCs w:val="24"/>
          <w:lang w:val="ka-GE"/>
        </w:rPr>
        <w:t xml:space="preserve"> </w:t>
      </w:r>
      <w:r w:rsidR="00DA767A">
        <w:rPr>
          <w:rFonts w:ascii="Sylfaen" w:hAnsi="Sylfaen"/>
          <w:sz w:val="24"/>
          <w:szCs w:val="24"/>
          <w:lang w:val="ka-GE"/>
        </w:rPr>
        <w:t xml:space="preserve">ცხადია, </w:t>
      </w:r>
      <w:r w:rsidR="00D9509A">
        <w:rPr>
          <w:rFonts w:ascii="Sylfaen" w:hAnsi="Sylfaen"/>
          <w:sz w:val="24"/>
          <w:szCs w:val="24"/>
          <w:lang w:val="ka-GE"/>
        </w:rPr>
        <w:t xml:space="preserve">რაც </w:t>
      </w:r>
      <w:r w:rsidR="00016117">
        <w:rPr>
          <w:rFonts w:ascii="Sylfaen" w:hAnsi="Sylfaen"/>
          <w:sz w:val="24"/>
          <w:szCs w:val="24"/>
          <w:lang w:val="ka-GE"/>
        </w:rPr>
        <w:t>მეტ</w:t>
      </w:r>
      <w:r w:rsidR="00DA767A">
        <w:rPr>
          <w:rFonts w:ascii="Sylfaen" w:hAnsi="Sylfaen"/>
          <w:sz w:val="24"/>
          <w:szCs w:val="24"/>
          <w:lang w:val="ka-GE"/>
        </w:rPr>
        <w:t>ა</w:t>
      </w:r>
      <w:r w:rsidR="00016117">
        <w:rPr>
          <w:rFonts w:ascii="Sylfaen" w:hAnsi="Sylfaen"/>
          <w:sz w:val="24"/>
          <w:szCs w:val="24"/>
          <w:lang w:val="ka-GE"/>
        </w:rPr>
        <w:t>დ</w:t>
      </w:r>
      <w:r w:rsidR="00D9509A">
        <w:rPr>
          <w:rFonts w:ascii="Sylfaen" w:hAnsi="Sylfaen"/>
          <w:sz w:val="24"/>
          <w:szCs w:val="24"/>
          <w:lang w:val="ka-GE"/>
        </w:rPr>
        <w:t xml:space="preserve"> დაჰყოფს გარდამქმნელი უწყვეტ სიგნალს, </w:t>
      </w:r>
      <w:r w:rsidR="00451E16">
        <w:rPr>
          <w:rFonts w:ascii="Sylfaen" w:hAnsi="Sylfaen"/>
          <w:sz w:val="24"/>
          <w:szCs w:val="24"/>
          <w:lang w:val="ka-GE"/>
        </w:rPr>
        <w:t xml:space="preserve">ე.ი. რაც უფრო მეტია </w:t>
      </w:r>
      <w:r w:rsidR="00451E16" w:rsidRPr="00451E16">
        <w:rPr>
          <w:rFonts w:ascii="Sylfaen" w:hAnsi="Sylfaen"/>
          <w:b/>
          <w:i/>
          <w:color w:val="FF0000"/>
          <w:sz w:val="24"/>
          <w:szCs w:val="24"/>
          <w:lang w:val="ka-GE"/>
        </w:rPr>
        <w:t>დისკრეტიზაციის სიხშირე</w:t>
      </w:r>
      <w:r w:rsidR="00451E16">
        <w:rPr>
          <w:rFonts w:ascii="Sylfaen" w:hAnsi="Sylfaen"/>
          <w:sz w:val="24"/>
          <w:szCs w:val="24"/>
          <w:lang w:val="ka-GE"/>
        </w:rPr>
        <w:t xml:space="preserve">,  </w:t>
      </w:r>
      <w:r w:rsidR="001C0340">
        <w:rPr>
          <w:rFonts w:ascii="Sylfaen" w:hAnsi="Sylfaen"/>
          <w:sz w:val="24"/>
          <w:szCs w:val="24"/>
          <w:lang w:val="ka-GE"/>
        </w:rPr>
        <w:t xml:space="preserve"> მით უფრო ზუსტია </w:t>
      </w:r>
      <w:r w:rsidR="00C84E2B">
        <w:rPr>
          <w:rFonts w:ascii="Sylfaen" w:hAnsi="Sylfaen"/>
          <w:sz w:val="24"/>
          <w:szCs w:val="24"/>
          <w:lang w:val="ka-GE"/>
        </w:rPr>
        <w:t>კომპიუტერის</w:t>
      </w:r>
      <w:r w:rsidR="001C0340">
        <w:rPr>
          <w:rFonts w:ascii="Sylfaen" w:hAnsi="Sylfaen"/>
          <w:sz w:val="24"/>
          <w:szCs w:val="24"/>
          <w:lang w:val="ka-GE"/>
        </w:rPr>
        <w:t xml:space="preserve"> ციფრული ბრძანება (ნახ. 2</w:t>
      </w:r>
      <w:r w:rsidR="003B1E88">
        <w:rPr>
          <w:rFonts w:ascii="Sylfaen" w:hAnsi="Sylfaen"/>
          <w:sz w:val="24"/>
          <w:szCs w:val="24"/>
          <w:lang w:val="ka-GE"/>
        </w:rPr>
        <w:t>.</w:t>
      </w:r>
      <w:r w:rsidR="001C0340">
        <w:rPr>
          <w:rFonts w:ascii="Sylfaen" w:hAnsi="Sylfaen"/>
          <w:sz w:val="24"/>
          <w:szCs w:val="24"/>
          <w:lang w:val="ka-GE"/>
        </w:rPr>
        <w:t>2).</w:t>
      </w:r>
      <w:r w:rsidR="00782C2D">
        <w:rPr>
          <w:rFonts w:ascii="Sylfaen" w:hAnsi="Sylfaen"/>
          <w:sz w:val="24"/>
          <w:szCs w:val="24"/>
          <w:lang w:val="ka-GE"/>
        </w:rPr>
        <w:t xml:space="preserve"> </w:t>
      </w:r>
      <w:r w:rsidR="00782C2D" w:rsidRPr="003B1E88">
        <w:rPr>
          <w:rFonts w:ascii="Sylfaen" w:hAnsi="Sylfaen"/>
          <w:sz w:val="24"/>
          <w:szCs w:val="24"/>
          <w:highlight w:val="yellow"/>
          <w:lang w:val="ka-GE"/>
        </w:rPr>
        <w:t>დ</w:t>
      </w:r>
      <w:r w:rsidR="00D04AB9" w:rsidRPr="003B1E88">
        <w:rPr>
          <w:rFonts w:ascii="Sylfaen" w:hAnsi="Sylfaen"/>
          <w:sz w:val="24"/>
          <w:szCs w:val="24"/>
          <w:highlight w:val="yellow"/>
          <w:lang w:val="ka-GE"/>
        </w:rPr>
        <w:t>ისკრეტიზებული</w:t>
      </w:r>
      <w:r w:rsidR="00D04AB9">
        <w:rPr>
          <w:rFonts w:ascii="Sylfaen" w:hAnsi="Sylfaen"/>
          <w:sz w:val="24"/>
          <w:szCs w:val="24"/>
          <w:lang w:val="ka-GE"/>
        </w:rPr>
        <w:t xml:space="preserve"> სიგნალის </w:t>
      </w:r>
      <w:r w:rsidR="00782C2D">
        <w:rPr>
          <w:rFonts w:ascii="Sylfaen" w:hAnsi="Sylfaen"/>
          <w:sz w:val="24"/>
          <w:szCs w:val="24"/>
          <w:lang w:val="ka-GE"/>
        </w:rPr>
        <w:t xml:space="preserve"> ერთ-ერთი მახასიათებელია </w:t>
      </w:r>
      <w:r w:rsidR="00782C2D" w:rsidRPr="00D04AB9">
        <w:rPr>
          <w:rFonts w:ascii="Sylfaen" w:hAnsi="Sylfaen"/>
          <w:b/>
          <w:i/>
          <w:color w:val="FF0000"/>
          <w:sz w:val="24"/>
          <w:szCs w:val="24"/>
          <w:lang w:val="ka-GE"/>
        </w:rPr>
        <w:t>ცვლადი ციფრული სიხშირე</w:t>
      </w:r>
      <w:r>
        <w:rPr>
          <w:rFonts w:ascii="Sylfaen" w:hAnsi="Sylfaen"/>
          <w:b/>
          <w:i/>
          <w:color w:val="FF0000"/>
          <w:sz w:val="24"/>
          <w:szCs w:val="24"/>
          <w:lang w:val="ka-GE"/>
        </w:rPr>
        <w:t xml:space="preserve"> </w:t>
      </w:r>
      <w:r w:rsidR="00D04AB9" w:rsidRPr="00DD65E2">
        <w:rPr>
          <w:rFonts w:ascii="Sylfaen" w:hAnsi="Sylfaen"/>
          <w:b/>
          <w:i/>
          <w:color w:val="FF0000"/>
          <w:sz w:val="24"/>
          <w:szCs w:val="24"/>
          <w:lang w:val="ka-GE"/>
        </w:rPr>
        <w:t>დროის მუდმივ მონაკვეთში.</w:t>
      </w:r>
    </w:p>
    <w:p w:rsidR="00DE41BF" w:rsidRDefault="00DE41BF" w:rsidP="00CA3F12">
      <w:pPr>
        <w:spacing w:after="0"/>
        <w:jc w:val="both"/>
        <w:rPr>
          <w:rFonts w:ascii="Sylfaen" w:hAnsi="Sylfaen"/>
          <w:sz w:val="24"/>
          <w:szCs w:val="24"/>
          <w:lang w:val="ka-GE"/>
        </w:rPr>
      </w:pPr>
    </w:p>
    <w:p w:rsidR="001C0340" w:rsidRDefault="00782C2D" w:rsidP="007776C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5203097" cy="1999281"/>
            <wp:effectExtent l="0" t="0" r="0" b="1270"/>
            <wp:docPr id="1" name="Picture 0" descr="glas_pic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s_pic01.jpg"/>
                    <pic:cNvPicPr/>
                  </pic:nvPicPr>
                  <pic:blipFill>
                    <a:blip r:embed="rId20" cstate="print"/>
                    <a:stretch>
                      <a:fillRect/>
                    </a:stretch>
                  </pic:blipFill>
                  <pic:spPr>
                    <a:xfrm>
                      <a:off x="0" y="0"/>
                      <a:ext cx="5216897" cy="2004584"/>
                    </a:xfrm>
                    <a:prstGeom prst="rect">
                      <a:avLst/>
                    </a:prstGeom>
                  </pic:spPr>
                </pic:pic>
              </a:graphicData>
            </a:graphic>
          </wp:inline>
        </w:drawing>
      </w:r>
    </w:p>
    <w:p w:rsidR="008278E4" w:rsidRPr="003B1E88" w:rsidRDefault="003C4C10" w:rsidP="003B1E88">
      <w:pPr>
        <w:spacing w:after="0"/>
        <w:jc w:val="center"/>
        <w:rPr>
          <w:rFonts w:ascii="Sylfaen" w:hAnsi="Sylfaen"/>
          <w:i/>
          <w:noProof/>
          <w:sz w:val="24"/>
          <w:szCs w:val="24"/>
          <w:lang w:val="ka-GE" w:eastAsia="ru-RU"/>
        </w:rPr>
      </w:pPr>
      <w:r w:rsidRPr="003B1E88">
        <w:rPr>
          <w:rFonts w:ascii="Sylfaen" w:hAnsi="Sylfaen"/>
          <w:i/>
          <w:noProof/>
          <w:sz w:val="24"/>
          <w:szCs w:val="24"/>
          <w:lang w:val="ka-GE" w:eastAsia="ru-RU"/>
        </w:rPr>
        <w:t>ნახ. 2.2 რაც მეტია ანალოგური სიგნალის დისკრეტიზაციის სიხშირე, მით უფრო ახლოა ციფრული სიგნალი ანალოგურთან</w:t>
      </w:r>
    </w:p>
    <w:p w:rsidR="007776C9" w:rsidRDefault="007776C9" w:rsidP="00CA3F12">
      <w:pPr>
        <w:spacing w:after="0"/>
        <w:jc w:val="both"/>
        <w:rPr>
          <w:rFonts w:ascii="Sylfaen" w:hAnsi="Sylfaen"/>
          <w:noProof/>
          <w:sz w:val="24"/>
          <w:szCs w:val="24"/>
          <w:lang w:val="ka-GE" w:eastAsia="ru-RU"/>
        </w:rPr>
      </w:pPr>
    </w:p>
    <w:p w:rsidR="00DE41BF" w:rsidRDefault="00DE41BF" w:rsidP="00CA3F12">
      <w:pPr>
        <w:spacing w:after="0"/>
        <w:jc w:val="both"/>
        <w:rPr>
          <w:rFonts w:ascii="Sylfaen" w:hAnsi="Sylfaen"/>
          <w:noProof/>
          <w:sz w:val="24"/>
          <w:szCs w:val="24"/>
          <w:lang w:val="ka-GE" w:eastAsia="ru-RU"/>
        </w:rPr>
      </w:pPr>
    </w:p>
    <w:p w:rsidR="008B5F84" w:rsidRDefault="008B5F84" w:rsidP="00CA3F12">
      <w:pPr>
        <w:spacing w:after="0"/>
        <w:jc w:val="both"/>
        <w:rPr>
          <w:rFonts w:ascii="Sylfaen" w:hAnsi="Sylfaen"/>
          <w:noProof/>
          <w:sz w:val="24"/>
          <w:szCs w:val="24"/>
          <w:lang w:val="ka-GE" w:eastAsia="ru-RU"/>
        </w:rPr>
      </w:pPr>
    </w:p>
    <w:p w:rsidR="00A00807" w:rsidRPr="00641F6C" w:rsidRDefault="003D1C1F" w:rsidP="007776C9">
      <w:pPr>
        <w:spacing w:after="0"/>
        <w:jc w:val="center"/>
        <w:rPr>
          <w:rFonts w:ascii="Sylfaen" w:hAnsi="Sylfaen"/>
          <w:b/>
          <w:noProof/>
          <w:sz w:val="28"/>
          <w:szCs w:val="28"/>
          <w:lang w:val="ka-GE" w:eastAsia="ru-RU"/>
        </w:rPr>
      </w:pPr>
      <w:r w:rsidRPr="00641F6C">
        <w:rPr>
          <w:rFonts w:ascii="Sylfaen" w:hAnsi="Sylfaen"/>
          <w:b/>
          <w:noProof/>
          <w:sz w:val="28"/>
          <w:szCs w:val="28"/>
          <w:lang w:val="ka-GE" w:eastAsia="ru-RU"/>
        </w:rPr>
        <w:t>2.6</w:t>
      </w:r>
      <w:r w:rsidR="00A00807" w:rsidRPr="00641F6C">
        <w:rPr>
          <w:rFonts w:ascii="Sylfaen" w:hAnsi="Sylfaen"/>
          <w:b/>
          <w:noProof/>
          <w:sz w:val="28"/>
          <w:szCs w:val="28"/>
          <w:lang w:val="ka-GE" w:eastAsia="ru-RU"/>
        </w:rPr>
        <w:t xml:space="preserve"> ციფრული სიგნალის მახასიათებლები</w:t>
      </w:r>
    </w:p>
    <w:p w:rsidR="00A00807" w:rsidRDefault="00A00807" w:rsidP="00CA3F12">
      <w:pPr>
        <w:spacing w:after="0"/>
        <w:jc w:val="both"/>
        <w:rPr>
          <w:rFonts w:ascii="Sylfaen" w:hAnsi="Sylfaen"/>
          <w:noProof/>
          <w:sz w:val="24"/>
          <w:szCs w:val="24"/>
          <w:lang w:val="ka-GE" w:eastAsia="ru-RU"/>
        </w:rPr>
      </w:pPr>
    </w:p>
    <w:p w:rsidR="008A6D50" w:rsidRDefault="00D04AB9" w:rsidP="00CA3F1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ანალოგური სიგნალის დისკრეტიზაციით მიღებულ ციფრულ სიგნალს ავტომობილის კომპიუტერი </w:t>
      </w:r>
      <w:r w:rsidRPr="00D04AB9">
        <w:rPr>
          <w:rFonts w:ascii="Sylfaen" w:hAnsi="Sylfaen"/>
          <w:b/>
          <w:i/>
          <w:noProof/>
          <w:color w:val="FF0000"/>
          <w:sz w:val="24"/>
          <w:szCs w:val="24"/>
          <w:lang w:val="ka-GE" w:eastAsia="ru-RU"/>
        </w:rPr>
        <w:t>ბინალური</w:t>
      </w:r>
      <w:r w:rsidR="002916E8">
        <w:rPr>
          <w:rFonts w:ascii="Sylfaen" w:hAnsi="Sylfaen"/>
          <w:b/>
          <w:i/>
          <w:noProof/>
          <w:color w:val="FF0000"/>
          <w:sz w:val="24"/>
          <w:szCs w:val="24"/>
          <w:lang w:val="ka-GE" w:eastAsia="ru-RU"/>
        </w:rPr>
        <w:t>, ანუ ორმაგი</w:t>
      </w:r>
      <w:r w:rsidRPr="00D04AB9">
        <w:rPr>
          <w:rFonts w:ascii="Sylfaen" w:hAnsi="Sylfaen"/>
          <w:b/>
          <w:i/>
          <w:noProof/>
          <w:color w:val="FF0000"/>
          <w:sz w:val="24"/>
          <w:szCs w:val="24"/>
          <w:lang w:val="ka-GE" w:eastAsia="ru-RU"/>
        </w:rPr>
        <w:t xml:space="preserve"> კოდით</w:t>
      </w:r>
      <w:r>
        <w:rPr>
          <w:rFonts w:ascii="Sylfaen" w:hAnsi="Sylfaen"/>
          <w:noProof/>
          <w:sz w:val="24"/>
          <w:szCs w:val="24"/>
          <w:lang w:val="ka-GE" w:eastAsia="ru-RU"/>
        </w:rPr>
        <w:t xml:space="preserve">  გამოხატავს. </w:t>
      </w:r>
      <w:r w:rsidR="002916E8">
        <w:rPr>
          <w:rFonts w:ascii="Sylfaen" w:hAnsi="Sylfaen"/>
          <w:noProof/>
          <w:sz w:val="24"/>
          <w:szCs w:val="24"/>
          <w:lang w:val="ka-GE" w:eastAsia="ru-RU"/>
        </w:rPr>
        <w:t>ასეთ კოდში მის ყოველ თანრიგს შეესაბამება ციფრი „0“, ან „1“. ამრიგად, ორმაგი თანრიგების ურთიერთდამოკიდებულებას გამოხატავს ხარიხობრივი შეფარდება 1-0,</w:t>
      </w:r>
      <w:r w:rsidR="008A6D50">
        <w:rPr>
          <w:rFonts w:ascii="Sylfaen" w:hAnsi="Sylfaen"/>
          <w:noProof/>
          <w:sz w:val="24"/>
          <w:szCs w:val="24"/>
          <w:lang w:val="ka-GE" w:eastAsia="ru-RU"/>
        </w:rPr>
        <w:t xml:space="preserve"> </w:t>
      </w:r>
      <w:r w:rsidR="002916E8">
        <w:rPr>
          <w:rFonts w:ascii="Sylfaen" w:hAnsi="Sylfaen"/>
          <w:noProof/>
          <w:sz w:val="24"/>
          <w:szCs w:val="24"/>
          <w:lang w:val="ka-GE" w:eastAsia="ru-RU"/>
        </w:rPr>
        <w:t xml:space="preserve">ან რაოდენობრივი შეფარდება, რომელიც </w:t>
      </w:r>
      <w:r w:rsidR="00646A71">
        <w:rPr>
          <w:rFonts w:ascii="Sylfaen" w:hAnsi="Sylfaen"/>
          <w:noProof/>
          <w:sz w:val="24"/>
          <w:szCs w:val="24"/>
          <w:lang w:val="ka-GE" w:eastAsia="ru-RU"/>
        </w:rPr>
        <w:t>გამოიხატ</w:t>
      </w:r>
      <w:r w:rsidR="002916E8">
        <w:rPr>
          <w:rFonts w:ascii="Sylfaen" w:hAnsi="Sylfaen"/>
          <w:noProof/>
          <w:sz w:val="24"/>
          <w:szCs w:val="24"/>
          <w:lang w:val="ka-GE" w:eastAsia="ru-RU"/>
        </w:rPr>
        <w:t>ება</w:t>
      </w:r>
      <w:r w:rsidR="008A6D50">
        <w:rPr>
          <w:rFonts w:ascii="Sylfaen" w:hAnsi="Sylfaen"/>
          <w:noProof/>
          <w:sz w:val="24"/>
          <w:szCs w:val="24"/>
          <w:lang w:val="ka-GE" w:eastAsia="ru-RU"/>
        </w:rPr>
        <w:t xml:space="preserve"> იმით, თუ რამდენი 0, ან 1-ა</w:t>
      </w:r>
      <w:r w:rsidR="002916E8">
        <w:rPr>
          <w:rFonts w:ascii="Sylfaen" w:hAnsi="Sylfaen"/>
          <w:noProof/>
          <w:sz w:val="24"/>
          <w:szCs w:val="24"/>
          <w:lang w:val="ka-GE" w:eastAsia="ru-RU"/>
        </w:rPr>
        <w:t xml:space="preserve"> სიგნალში (იხ. ნახ. 2.3).</w:t>
      </w:r>
    </w:p>
    <w:p w:rsidR="00D04AB9" w:rsidRDefault="00646A71" w:rsidP="007776C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2508055" cy="1477108"/>
            <wp:effectExtent l="0" t="0" r="0" b="0"/>
            <wp:docPr id="4" name="Picture 3" descr="joyreactor-я-просто-оставлю-это-здесь-песочница-698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yreactor-я-просто-оставлю-это-здесь-песочница-698319.png"/>
                    <pic:cNvPicPr/>
                  </pic:nvPicPr>
                  <pic:blipFill rotWithShape="1">
                    <a:blip r:embed="rId21" cstate="print"/>
                    <a:srcRect t="8589" b="8375"/>
                    <a:stretch/>
                  </pic:blipFill>
                  <pic:spPr bwMode="auto">
                    <a:xfrm>
                      <a:off x="0" y="0"/>
                      <a:ext cx="2510849" cy="1478754"/>
                    </a:xfrm>
                    <a:prstGeom prst="rect">
                      <a:avLst/>
                    </a:prstGeom>
                    <a:ln>
                      <a:noFill/>
                    </a:ln>
                    <a:extLst>
                      <a:ext uri="{53640926-AAD7-44D8-BBD7-CCE9431645EC}">
                        <a14:shadowObscured xmlns:a14="http://schemas.microsoft.com/office/drawing/2010/main"/>
                      </a:ext>
                    </a:extLst>
                  </pic:spPr>
                </pic:pic>
              </a:graphicData>
            </a:graphic>
          </wp:inline>
        </w:drawing>
      </w:r>
    </w:p>
    <w:p w:rsidR="00646A71" w:rsidRPr="007776C9" w:rsidRDefault="00646A71" w:rsidP="007776C9">
      <w:pPr>
        <w:spacing w:after="0"/>
        <w:jc w:val="center"/>
        <w:rPr>
          <w:rFonts w:ascii="Sylfaen" w:hAnsi="Sylfaen"/>
          <w:i/>
          <w:noProof/>
          <w:sz w:val="24"/>
          <w:szCs w:val="24"/>
          <w:lang w:val="ka-GE" w:eastAsia="ru-RU"/>
        </w:rPr>
      </w:pPr>
      <w:r w:rsidRPr="007776C9">
        <w:rPr>
          <w:rFonts w:ascii="Sylfaen" w:hAnsi="Sylfaen"/>
          <w:i/>
          <w:noProof/>
          <w:sz w:val="24"/>
          <w:szCs w:val="24"/>
          <w:lang w:val="ka-GE" w:eastAsia="ru-RU"/>
        </w:rPr>
        <w:t>ნახ. 2.3 ბინარულ კოდში სიგნალები ხასიათდებიან იმით, თუ რა ციფრი დგას</w:t>
      </w:r>
      <w:r w:rsidR="00EA66CE" w:rsidRPr="007776C9">
        <w:rPr>
          <w:rFonts w:ascii="Sylfaen" w:hAnsi="Sylfaen"/>
          <w:i/>
          <w:noProof/>
          <w:sz w:val="24"/>
          <w:szCs w:val="24"/>
          <w:lang w:val="ka-GE" w:eastAsia="ru-RU"/>
        </w:rPr>
        <w:t xml:space="preserve"> ამა</w:t>
      </w:r>
      <w:r w:rsidR="003B1E88">
        <w:rPr>
          <w:rFonts w:ascii="Sylfaen" w:hAnsi="Sylfaen"/>
          <w:i/>
          <w:noProof/>
          <w:sz w:val="24"/>
          <w:szCs w:val="24"/>
          <w:lang w:val="ka-GE" w:eastAsia="ru-RU"/>
        </w:rPr>
        <w:t xml:space="preserve"> </w:t>
      </w:r>
      <w:r w:rsidR="00EA66CE" w:rsidRPr="007776C9">
        <w:rPr>
          <w:rFonts w:ascii="Sylfaen" w:hAnsi="Sylfaen"/>
          <w:i/>
          <w:noProof/>
          <w:sz w:val="24"/>
          <w:szCs w:val="24"/>
          <w:lang w:val="ka-GE" w:eastAsia="ru-RU"/>
        </w:rPr>
        <w:t>თუ</w:t>
      </w:r>
      <w:r w:rsidR="003B1E88">
        <w:rPr>
          <w:rFonts w:ascii="Sylfaen" w:hAnsi="Sylfaen"/>
          <w:i/>
          <w:noProof/>
          <w:sz w:val="24"/>
          <w:szCs w:val="24"/>
          <w:lang w:val="ka-GE" w:eastAsia="ru-RU"/>
        </w:rPr>
        <w:t xml:space="preserve"> </w:t>
      </w:r>
      <w:r w:rsidR="00EA66CE" w:rsidRPr="007776C9">
        <w:rPr>
          <w:rFonts w:ascii="Sylfaen" w:hAnsi="Sylfaen"/>
          <w:i/>
          <w:noProof/>
          <w:sz w:val="24"/>
          <w:szCs w:val="24"/>
          <w:lang w:val="ka-GE" w:eastAsia="ru-RU"/>
        </w:rPr>
        <w:t>იმ</w:t>
      </w:r>
      <w:r w:rsidRPr="007776C9">
        <w:rPr>
          <w:rFonts w:ascii="Sylfaen" w:hAnsi="Sylfaen"/>
          <w:i/>
          <w:noProof/>
          <w:sz w:val="24"/>
          <w:szCs w:val="24"/>
          <w:lang w:val="ka-GE" w:eastAsia="ru-RU"/>
        </w:rPr>
        <w:t xml:space="preserve"> თანრიგში ( ადგილზე), ან რამდენი 0 და 1-ა </w:t>
      </w:r>
      <w:r w:rsidR="00087F9B" w:rsidRPr="007776C9">
        <w:rPr>
          <w:rFonts w:ascii="Sylfaen" w:hAnsi="Sylfaen"/>
          <w:i/>
          <w:noProof/>
          <w:sz w:val="24"/>
          <w:szCs w:val="24"/>
          <w:lang w:val="ka-GE" w:eastAsia="ru-RU"/>
        </w:rPr>
        <w:t>მოცემულ</w:t>
      </w:r>
      <w:r w:rsidRPr="007776C9">
        <w:rPr>
          <w:rFonts w:ascii="Sylfaen" w:hAnsi="Sylfaen"/>
          <w:i/>
          <w:noProof/>
          <w:sz w:val="24"/>
          <w:szCs w:val="24"/>
          <w:lang w:val="ka-GE" w:eastAsia="ru-RU"/>
        </w:rPr>
        <w:t xml:space="preserve"> სიგნალში</w:t>
      </w:r>
    </w:p>
    <w:p w:rsidR="00646A71" w:rsidRDefault="00646A71" w:rsidP="00646A71">
      <w:pPr>
        <w:spacing w:after="0"/>
        <w:jc w:val="both"/>
        <w:rPr>
          <w:rFonts w:ascii="Sylfaen" w:hAnsi="Sylfaen"/>
          <w:noProof/>
          <w:sz w:val="24"/>
          <w:szCs w:val="24"/>
          <w:lang w:val="ka-GE" w:eastAsia="ru-RU"/>
        </w:rPr>
      </w:pPr>
    </w:p>
    <w:p w:rsidR="009935C8" w:rsidRDefault="002706C7" w:rsidP="00646A7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993B53">
        <w:rPr>
          <w:rFonts w:ascii="Sylfaen" w:hAnsi="Sylfaen"/>
          <w:noProof/>
          <w:sz w:val="24"/>
          <w:szCs w:val="24"/>
          <w:lang w:val="ka-GE" w:eastAsia="ru-RU"/>
        </w:rPr>
        <w:t xml:space="preserve">როგორც ზემოთ აღინიშნა, გამომავალ </w:t>
      </w:r>
      <w:r>
        <w:rPr>
          <w:rFonts w:ascii="Sylfaen" w:hAnsi="Sylfaen"/>
          <w:noProof/>
          <w:sz w:val="24"/>
          <w:szCs w:val="24"/>
          <w:lang w:val="ka-GE" w:eastAsia="ru-RU"/>
        </w:rPr>
        <w:t xml:space="preserve"> </w:t>
      </w:r>
      <w:r w:rsidR="00993B53">
        <w:rPr>
          <w:rFonts w:ascii="Sylfaen" w:hAnsi="Sylfaen"/>
          <w:noProof/>
          <w:sz w:val="24"/>
          <w:szCs w:val="24"/>
          <w:lang w:val="ka-GE" w:eastAsia="ru-RU"/>
        </w:rPr>
        <w:t xml:space="preserve">ციფრულ სიგნალს/ბრძანებას კომპიუტერი იყენებს სხვადასხვა მოწყობილობის მართვისათვის, მაგ., </w:t>
      </w:r>
      <w:r w:rsidR="00EA66CE">
        <w:rPr>
          <w:rFonts w:ascii="Sylfaen" w:hAnsi="Sylfaen"/>
          <w:noProof/>
          <w:sz w:val="24"/>
          <w:szCs w:val="24"/>
          <w:lang w:val="ka-GE" w:eastAsia="ru-RU"/>
        </w:rPr>
        <w:t xml:space="preserve">მათი </w:t>
      </w:r>
      <w:r w:rsidR="00993B53">
        <w:rPr>
          <w:rFonts w:ascii="Sylfaen" w:hAnsi="Sylfaen"/>
          <w:noProof/>
          <w:sz w:val="24"/>
          <w:szCs w:val="24"/>
          <w:lang w:val="ka-GE" w:eastAsia="ru-RU"/>
        </w:rPr>
        <w:t xml:space="preserve">ჩართვა-ამორთვისათვის. ამ მოწყობილობებს </w:t>
      </w:r>
      <w:r w:rsidR="00993B53" w:rsidRPr="00993B53">
        <w:rPr>
          <w:rFonts w:ascii="Sylfaen" w:hAnsi="Sylfaen"/>
          <w:b/>
          <w:i/>
          <w:noProof/>
          <w:color w:val="FF0000"/>
          <w:sz w:val="24"/>
          <w:szCs w:val="24"/>
          <w:lang w:val="ka-GE" w:eastAsia="ru-RU"/>
        </w:rPr>
        <w:t>დატვირთვებს, მომხმარებლებს,</w:t>
      </w:r>
      <w:r w:rsidR="00993B53">
        <w:rPr>
          <w:rFonts w:ascii="Sylfaen" w:hAnsi="Sylfaen"/>
          <w:noProof/>
          <w:sz w:val="24"/>
          <w:szCs w:val="24"/>
          <w:lang w:val="ka-GE" w:eastAsia="ru-RU"/>
        </w:rPr>
        <w:t xml:space="preserve"> ან </w:t>
      </w:r>
      <w:r w:rsidR="00637B5A">
        <w:rPr>
          <w:rFonts w:ascii="Sylfaen" w:hAnsi="Sylfaen"/>
          <w:b/>
          <w:i/>
          <w:noProof/>
          <w:color w:val="FF0000"/>
          <w:sz w:val="24"/>
          <w:szCs w:val="24"/>
          <w:lang w:val="ka-GE" w:eastAsia="ru-RU"/>
        </w:rPr>
        <w:t>შე</w:t>
      </w:r>
      <w:r w:rsidR="00993B53" w:rsidRPr="00993B53">
        <w:rPr>
          <w:rFonts w:ascii="Sylfaen" w:hAnsi="Sylfaen"/>
          <w:b/>
          <w:i/>
          <w:noProof/>
          <w:color w:val="FF0000"/>
          <w:sz w:val="24"/>
          <w:szCs w:val="24"/>
          <w:lang w:val="ka-GE" w:eastAsia="ru-RU"/>
        </w:rPr>
        <w:t>მსრულებელ მექანიზმებსაც</w:t>
      </w:r>
      <w:r w:rsidR="00993B53">
        <w:rPr>
          <w:rFonts w:ascii="Sylfaen" w:hAnsi="Sylfaen"/>
          <w:noProof/>
          <w:sz w:val="24"/>
          <w:szCs w:val="24"/>
          <w:lang w:val="ka-GE" w:eastAsia="ru-RU"/>
        </w:rPr>
        <w:t xml:space="preserve"> უწოდებენ. </w:t>
      </w:r>
      <w:r w:rsidR="006435CF">
        <w:rPr>
          <w:rFonts w:ascii="Sylfaen" w:hAnsi="Sylfaen"/>
          <w:noProof/>
          <w:sz w:val="24"/>
          <w:szCs w:val="24"/>
          <w:lang w:val="ka-GE" w:eastAsia="ru-RU"/>
        </w:rPr>
        <w:t>მოცემულ</w:t>
      </w:r>
      <w:r w:rsidR="00993B53">
        <w:rPr>
          <w:rFonts w:ascii="Sylfaen" w:hAnsi="Sylfaen"/>
          <w:noProof/>
          <w:sz w:val="24"/>
          <w:szCs w:val="24"/>
          <w:lang w:val="ka-GE" w:eastAsia="ru-RU"/>
        </w:rPr>
        <w:t xml:space="preserve"> კონტექსტში „მართვა“ ფაქტიურად გულისხმობს </w:t>
      </w:r>
      <w:r w:rsidR="00916424">
        <w:rPr>
          <w:rFonts w:ascii="Sylfaen" w:hAnsi="Sylfaen"/>
          <w:noProof/>
          <w:sz w:val="24"/>
          <w:szCs w:val="24"/>
          <w:lang w:val="ka-GE" w:eastAsia="ru-RU"/>
        </w:rPr>
        <w:t xml:space="preserve">დატვირთვამდე </w:t>
      </w:r>
      <w:r>
        <w:rPr>
          <w:rFonts w:ascii="Sylfaen" w:hAnsi="Sylfaen"/>
          <w:noProof/>
          <w:sz w:val="24"/>
          <w:szCs w:val="24"/>
          <w:lang w:val="ka-GE" w:eastAsia="ru-RU"/>
        </w:rPr>
        <w:t>გადაცემუ</w:t>
      </w:r>
      <w:r w:rsidR="00916424">
        <w:rPr>
          <w:rFonts w:ascii="Sylfaen" w:hAnsi="Sylfaen"/>
          <w:noProof/>
          <w:sz w:val="24"/>
          <w:szCs w:val="24"/>
          <w:lang w:val="ka-GE" w:eastAsia="ru-RU"/>
        </w:rPr>
        <w:t xml:space="preserve">ლი ელექტროენერგიის </w:t>
      </w:r>
      <w:r w:rsidR="006435CF">
        <w:rPr>
          <w:rFonts w:ascii="Sylfaen" w:hAnsi="Sylfaen"/>
          <w:noProof/>
          <w:sz w:val="24"/>
          <w:szCs w:val="24"/>
          <w:lang w:val="ka-GE" w:eastAsia="ru-RU"/>
        </w:rPr>
        <w:t xml:space="preserve">ნაკადის </w:t>
      </w:r>
      <w:r w:rsidR="00EA66CE">
        <w:rPr>
          <w:rFonts w:ascii="Sylfaen" w:hAnsi="Sylfaen"/>
          <w:noProof/>
          <w:sz w:val="24"/>
          <w:szCs w:val="24"/>
          <w:lang w:val="ka-GE" w:eastAsia="ru-RU"/>
        </w:rPr>
        <w:t>ცვლას</w:t>
      </w:r>
      <w:r w:rsidR="00916424">
        <w:rPr>
          <w:rFonts w:ascii="Sylfaen" w:hAnsi="Sylfaen"/>
          <w:noProof/>
          <w:sz w:val="24"/>
          <w:szCs w:val="24"/>
          <w:lang w:val="ka-GE" w:eastAsia="ru-RU"/>
        </w:rPr>
        <w:t xml:space="preserve"> სხვადასხვა </w:t>
      </w:r>
      <w:r w:rsidR="006435CF">
        <w:rPr>
          <w:rFonts w:ascii="Sylfaen" w:hAnsi="Sylfaen"/>
          <w:noProof/>
          <w:sz w:val="24"/>
          <w:szCs w:val="24"/>
          <w:lang w:val="ka-GE" w:eastAsia="ru-RU"/>
        </w:rPr>
        <w:t>მახასიათებლების მქონე</w:t>
      </w:r>
      <w:r>
        <w:rPr>
          <w:rFonts w:ascii="Sylfaen" w:hAnsi="Sylfaen"/>
          <w:noProof/>
          <w:sz w:val="24"/>
          <w:szCs w:val="24"/>
          <w:lang w:val="ka-GE" w:eastAsia="ru-RU"/>
        </w:rPr>
        <w:t xml:space="preserve"> </w:t>
      </w:r>
      <w:r w:rsidR="006435CF" w:rsidRPr="00C84E2B">
        <w:rPr>
          <w:rFonts w:ascii="Sylfaen" w:hAnsi="Sylfaen"/>
          <w:noProof/>
          <w:sz w:val="24"/>
          <w:szCs w:val="24"/>
          <w:lang w:val="ka-GE" w:eastAsia="ru-RU"/>
        </w:rPr>
        <w:t>იმპულსების</w:t>
      </w:r>
      <w:r w:rsidR="006435CF">
        <w:rPr>
          <w:rFonts w:ascii="Sylfaen" w:hAnsi="Sylfaen"/>
          <w:noProof/>
          <w:sz w:val="24"/>
          <w:szCs w:val="24"/>
          <w:lang w:val="ka-GE" w:eastAsia="ru-RU"/>
        </w:rPr>
        <w:t xml:space="preserve"> მეშვეობით</w:t>
      </w:r>
      <w:r w:rsidR="00916424">
        <w:rPr>
          <w:rFonts w:ascii="Sylfaen" w:hAnsi="Sylfaen"/>
          <w:noProof/>
          <w:sz w:val="24"/>
          <w:szCs w:val="24"/>
          <w:lang w:val="ka-GE" w:eastAsia="ru-RU"/>
        </w:rPr>
        <w:t>.</w:t>
      </w:r>
      <w:r>
        <w:rPr>
          <w:rFonts w:ascii="Sylfaen" w:hAnsi="Sylfaen"/>
          <w:noProof/>
          <w:sz w:val="24"/>
          <w:szCs w:val="24"/>
          <w:lang w:val="ka-GE" w:eastAsia="ru-RU"/>
        </w:rPr>
        <w:t xml:space="preserve"> </w:t>
      </w:r>
      <w:r w:rsidR="006435CF">
        <w:rPr>
          <w:rFonts w:ascii="Sylfaen" w:hAnsi="Sylfaen"/>
          <w:noProof/>
          <w:sz w:val="24"/>
          <w:szCs w:val="24"/>
          <w:lang w:val="ka-GE" w:eastAsia="ru-RU"/>
        </w:rPr>
        <w:t xml:space="preserve">ამ </w:t>
      </w:r>
      <w:r w:rsidR="00E941F2">
        <w:rPr>
          <w:rFonts w:ascii="Sylfaen" w:hAnsi="Sylfaen"/>
          <w:noProof/>
          <w:sz w:val="24"/>
          <w:szCs w:val="24"/>
          <w:lang w:val="ka-GE" w:eastAsia="ru-RU"/>
        </w:rPr>
        <w:t>მახასიათებლებს</w:t>
      </w:r>
      <w:r w:rsidR="006435CF">
        <w:rPr>
          <w:rFonts w:ascii="Sylfaen" w:hAnsi="Sylfaen"/>
          <w:noProof/>
          <w:sz w:val="24"/>
          <w:szCs w:val="24"/>
          <w:lang w:val="ka-GE" w:eastAsia="ru-RU"/>
        </w:rPr>
        <w:t xml:space="preserve"> შორის უმთავრეს</w:t>
      </w:r>
      <w:r w:rsidR="00C84E2B">
        <w:rPr>
          <w:rFonts w:ascii="Sylfaen" w:hAnsi="Sylfaen"/>
          <w:noProof/>
          <w:sz w:val="24"/>
          <w:szCs w:val="24"/>
          <w:lang w:val="ka-GE" w:eastAsia="ru-RU"/>
        </w:rPr>
        <w:t>ია</w:t>
      </w:r>
      <w:r w:rsidR="006435CF">
        <w:rPr>
          <w:rFonts w:ascii="Sylfaen" w:hAnsi="Sylfaen"/>
          <w:noProof/>
          <w:sz w:val="24"/>
          <w:szCs w:val="24"/>
          <w:lang w:val="ka-GE" w:eastAsia="ru-RU"/>
        </w:rPr>
        <w:t xml:space="preserve"> იმპულსის სიხშირე და მისი ჩართვის</w:t>
      </w:r>
      <w:r>
        <w:rPr>
          <w:rFonts w:ascii="Sylfaen" w:hAnsi="Sylfaen"/>
          <w:noProof/>
          <w:sz w:val="24"/>
          <w:szCs w:val="24"/>
          <w:lang w:val="ka-GE" w:eastAsia="ru-RU"/>
        </w:rPr>
        <w:t xml:space="preserve"> </w:t>
      </w:r>
      <w:r w:rsidR="006435CF">
        <w:rPr>
          <w:rFonts w:ascii="Sylfaen" w:hAnsi="Sylfaen"/>
          <w:noProof/>
          <w:sz w:val="24"/>
          <w:szCs w:val="24"/>
          <w:lang w:val="ka-GE" w:eastAsia="ru-RU"/>
        </w:rPr>
        <w:t xml:space="preserve"> ხანგრძლივობა, </w:t>
      </w:r>
      <w:r>
        <w:rPr>
          <w:rFonts w:ascii="Sylfaen" w:hAnsi="Sylfaen"/>
          <w:noProof/>
          <w:sz w:val="24"/>
          <w:szCs w:val="24"/>
          <w:lang w:val="ka-GE" w:eastAsia="ru-RU"/>
        </w:rPr>
        <w:t xml:space="preserve"> </w:t>
      </w:r>
      <w:r w:rsidR="006435CF">
        <w:rPr>
          <w:rFonts w:ascii="Sylfaen" w:hAnsi="Sylfaen"/>
          <w:noProof/>
          <w:sz w:val="24"/>
          <w:szCs w:val="24"/>
          <w:lang w:val="ka-GE" w:eastAsia="ru-RU"/>
        </w:rPr>
        <w:t xml:space="preserve">ანუ </w:t>
      </w:r>
      <w:r w:rsidR="006435CF" w:rsidRPr="00EA66CE">
        <w:rPr>
          <w:rFonts w:ascii="Sylfaen" w:hAnsi="Sylfaen"/>
          <w:b/>
          <w:i/>
          <w:noProof/>
          <w:color w:val="FF0000"/>
          <w:sz w:val="24"/>
          <w:szCs w:val="24"/>
          <w:lang w:val="ka-GE" w:eastAsia="ru-RU"/>
        </w:rPr>
        <w:t>სიგანე</w:t>
      </w:r>
      <w:r w:rsidR="006435CF">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6435CF" w:rsidRPr="006041F2">
        <w:rPr>
          <w:rFonts w:ascii="Sylfaen" w:hAnsi="Sylfaen"/>
          <w:b/>
          <w:i/>
          <w:noProof/>
          <w:color w:val="FF0000"/>
          <w:sz w:val="24"/>
          <w:szCs w:val="24"/>
          <w:lang w:val="ka-GE" w:eastAsia="ru-RU"/>
        </w:rPr>
        <w:t xml:space="preserve">თუ გამომავალ </w:t>
      </w:r>
      <w:r>
        <w:rPr>
          <w:rFonts w:ascii="Sylfaen" w:hAnsi="Sylfaen"/>
          <w:b/>
          <w:i/>
          <w:noProof/>
          <w:color w:val="FF0000"/>
          <w:sz w:val="24"/>
          <w:szCs w:val="24"/>
          <w:lang w:val="ka-GE" w:eastAsia="ru-RU"/>
        </w:rPr>
        <w:t xml:space="preserve"> </w:t>
      </w:r>
      <w:r w:rsidR="006435CF" w:rsidRPr="006041F2">
        <w:rPr>
          <w:rFonts w:ascii="Sylfaen" w:hAnsi="Sylfaen"/>
          <w:b/>
          <w:i/>
          <w:noProof/>
          <w:color w:val="FF0000"/>
          <w:sz w:val="24"/>
          <w:szCs w:val="24"/>
          <w:lang w:val="ka-GE" w:eastAsia="ru-RU"/>
        </w:rPr>
        <w:t>სიგნალში იცვლება იმპულსის სიგანე,</w:t>
      </w:r>
      <w:r>
        <w:rPr>
          <w:rFonts w:ascii="Sylfaen" w:hAnsi="Sylfaen"/>
          <w:b/>
          <w:i/>
          <w:noProof/>
          <w:color w:val="FF0000"/>
          <w:sz w:val="24"/>
          <w:szCs w:val="24"/>
          <w:lang w:val="ka-GE" w:eastAsia="ru-RU"/>
        </w:rPr>
        <w:t xml:space="preserve"> </w:t>
      </w:r>
      <w:r w:rsidR="006435CF" w:rsidRPr="006041F2">
        <w:rPr>
          <w:rFonts w:ascii="Sylfaen" w:hAnsi="Sylfaen"/>
          <w:b/>
          <w:i/>
          <w:noProof/>
          <w:color w:val="FF0000"/>
          <w:sz w:val="24"/>
          <w:szCs w:val="24"/>
          <w:lang w:val="ka-GE" w:eastAsia="ru-RU"/>
        </w:rPr>
        <w:t>ხოლო სიხშირე მუდმივია,</w:t>
      </w:r>
      <w:r>
        <w:rPr>
          <w:rFonts w:ascii="Sylfaen" w:hAnsi="Sylfaen"/>
          <w:b/>
          <w:i/>
          <w:noProof/>
          <w:color w:val="FF0000"/>
          <w:sz w:val="24"/>
          <w:szCs w:val="24"/>
          <w:lang w:val="ka-GE" w:eastAsia="ru-RU"/>
        </w:rPr>
        <w:t xml:space="preserve"> </w:t>
      </w:r>
      <w:r w:rsidR="00E941F2" w:rsidRPr="006041F2">
        <w:rPr>
          <w:rFonts w:ascii="Sylfaen" w:hAnsi="Sylfaen"/>
          <w:b/>
          <w:i/>
          <w:noProof/>
          <w:color w:val="FF0000"/>
          <w:sz w:val="24"/>
          <w:szCs w:val="24"/>
          <w:lang w:val="ka-GE" w:eastAsia="ru-RU"/>
        </w:rPr>
        <w:t>მისი</w:t>
      </w:r>
      <w:r>
        <w:rPr>
          <w:rFonts w:ascii="Sylfaen" w:hAnsi="Sylfaen"/>
          <w:b/>
          <w:i/>
          <w:noProof/>
          <w:color w:val="FF0000"/>
          <w:sz w:val="24"/>
          <w:szCs w:val="24"/>
          <w:lang w:val="ka-GE" w:eastAsia="ru-RU"/>
        </w:rPr>
        <w:t xml:space="preserve"> </w:t>
      </w:r>
      <w:r w:rsidR="00EA66CE" w:rsidRPr="006041F2">
        <w:rPr>
          <w:rFonts w:ascii="Sylfaen" w:hAnsi="Sylfaen"/>
          <w:b/>
          <w:i/>
          <w:noProof/>
          <w:color w:val="FF0000"/>
          <w:sz w:val="24"/>
          <w:szCs w:val="24"/>
          <w:lang w:val="ka-GE" w:eastAsia="ru-RU"/>
        </w:rPr>
        <w:t>ჩამოყალიბების პროცესს</w:t>
      </w:r>
      <w:r>
        <w:rPr>
          <w:rFonts w:ascii="Sylfaen" w:hAnsi="Sylfaen"/>
          <w:b/>
          <w:i/>
          <w:noProof/>
          <w:color w:val="FF0000"/>
          <w:sz w:val="24"/>
          <w:szCs w:val="24"/>
          <w:lang w:val="ka-GE" w:eastAsia="ru-RU"/>
        </w:rPr>
        <w:t xml:space="preserve"> </w:t>
      </w:r>
      <w:r w:rsidR="00EA66CE" w:rsidRPr="00EA66CE">
        <w:rPr>
          <w:rFonts w:ascii="Sylfaen" w:hAnsi="Sylfaen"/>
          <w:b/>
          <w:i/>
          <w:noProof/>
          <w:color w:val="FF0000"/>
          <w:sz w:val="24"/>
          <w:szCs w:val="24"/>
          <w:lang w:val="ka-GE" w:eastAsia="ru-RU"/>
        </w:rPr>
        <w:t>განივ იმპულსური მოდულაცია</w:t>
      </w:r>
      <w:r w:rsidRPr="000E0F44">
        <w:rPr>
          <w:rFonts w:ascii="Sylfaen" w:hAnsi="Sylfaen"/>
          <w:b/>
          <w:i/>
          <w:noProof/>
          <w:color w:val="FF0000"/>
          <w:sz w:val="24"/>
          <w:szCs w:val="24"/>
          <w:lang w:val="ka-GE" w:eastAsia="ru-RU"/>
        </w:rPr>
        <w:t xml:space="preserve"> </w:t>
      </w:r>
      <w:r w:rsidR="00E941F2" w:rsidRPr="006041F2">
        <w:rPr>
          <w:rFonts w:ascii="Sylfaen" w:hAnsi="Sylfaen"/>
          <w:b/>
          <w:i/>
          <w:noProof/>
          <w:color w:val="FF0000"/>
          <w:sz w:val="24"/>
          <w:szCs w:val="24"/>
          <w:lang w:val="ka-GE" w:eastAsia="ru-RU"/>
        </w:rPr>
        <w:t>ეწოდება</w:t>
      </w:r>
      <w:r w:rsidR="00EA66CE">
        <w:rPr>
          <w:rFonts w:ascii="Sylfaen" w:hAnsi="Sylfaen"/>
          <w:noProof/>
          <w:sz w:val="24"/>
          <w:szCs w:val="24"/>
          <w:lang w:val="ka-GE" w:eastAsia="ru-RU"/>
        </w:rPr>
        <w:t xml:space="preserve"> (</w:t>
      </w:r>
      <w:r w:rsidR="00A00807">
        <w:rPr>
          <w:rFonts w:ascii="Sylfaen" w:hAnsi="Sylfaen"/>
          <w:noProof/>
          <w:sz w:val="24"/>
          <w:szCs w:val="24"/>
          <w:lang w:val="ka-GE" w:eastAsia="ru-RU"/>
        </w:rPr>
        <w:t>ინგლისურად</w:t>
      </w:r>
      <w:r w:rsidR="006041F2">
        <w:rPr>
          <w:rFonts w:ascii="Sylfaen" w:hAnsi="Sylfaen"/>
          <w:noProof/>
          <w:sz w:val="24"/>
          <w:szCs w:val="24"/>
          <w:lang w:val="ka-GE" w:eastAsia="ru-RU"/>
        </w:rPr>
        <w:t>:</w:t>
      </w:r>
      <w:r>
        <w:rPr>
          <w:rFonts w:ascii="Sylfaen" w:hAnsi="Sylfaen"/>
          <w:noProof/>
          <w:sz w:val="24"/>
          <w:szCs w:val="24"/>
          <w:lang w:val="ka-GE" w:eastAsia="ru-RU"/>
        </w:rPr>
        <w:t xml:space="preserve"> </w:t>
      </w:r>
      <w:r w:rsidR="006041F2">
        <w:rPr>
          <w:rFonts w:ascii="Sylfaen" w:hAnsi="Sylfaen"/>
          <w:b/>
          <w:i/>
          <w:noProof/>
          <w:color w:val="FF0000"/>
          <w:sz w:val="24"/>
          <w:szCs w:val="24"/>
          <w:lang w:val="ka-GE" w:eastAsia="ru-RU"/>
        </w:rPr>
        <w:t>Pulse Width Modulation</w:t>
      </w:r>
      <w:r>
        <w:rPr>
          <w:rFonts w:ascii="Sylfaen" w:hAnsi="Sylfaen"/>
          <w:b/>
          <w:i/>
          <w:noProof/>
          <w:color w:val="FF0000"/>
          <w:sz w:val="24"/>
          <w:szCs w:val="24"/>
          <w:lang w:val="ka-GE" w:eastAsia="ru-RU"/>
        </w:rPr>
        <w:t xml:space="preserve"> </w:t>
      </w:r>
      <w:r w:rsidR="006041F2" w:rsidRPr="003965E8">
        <w:rPr>
          <w:rFonts w:ascii="Sylfaen" w:hAnsi="Sylfaen"/>
          <w:b/>
          <w:i/>
          <w:noProof/>
          <w:sz w:val="24"/>
          <w:szCs w:val="24"/>
          <w:lang w:val="ka-GE" w:eastAsia="ru-RU"/>
        </w:rPr>
        <w:t>(</w:t>
      </w:r>
      <w:r w:rsidR="00A00807" w:rsidRPr="006041F2">
        <w:rPr>
          <w:rFonts w:ascii="Sylfaen" w:hAnsi="Sylfaen"/>
          <w:b/>
          <w:i/>
          <w:noProof/>
          <w:color w:val="FF0000"/>
          <w:sz w:val="24"/>
          <w:szCs w:val="24"/>
          <w:lang w:val="ka-GE" w:eastAsia="ru-RU"/>
        </w:rPr>
        <w:t>PWD</w:t>
      </w:r>
      <w:r w:rsidR="00EA66CE">
        <w:rPr>
          <w:rFonts w:ascii="Sylfaen" w:hAnsi="Sylfaen"/>
          <w:noProof/>
          <w:sz w:val="24"/>
          <w:szCs w:val="24"/>
          <w:lang w:val="ka-GE" w:eastAsia="ru-RU"/>
        </w:rPr>
        <w:t>).</w:t>
      </w:r>
      <w:r>
        <w:rPr>
          <w:rFonts w:ascii="Sylfaen" w:hAnsi="Sylfaen"/>
          <w:noProof/>
          <w:sz w:val="24"/>
          <w:szCs w:val="24"/>
          <w:lang w:val="ka-GE" w:eastAsia="ru-RU"/>
        </w:rPr>
        <w:t xml:space="preserve"> </w:t>
      </w:r>
      <w:r w:rsidR="00E941F2">
        <w:rPr>
          <w:rFonts w:ascii="Sylfaen" w:hAnsi="Sylfaen"/>
          <w:noProof/>
          <w:sz w:val="24"/>
          <w:szCs w:val="24"/>
          <w:lang w:val="ka-GE" w:eastAsia="ru-RU"/>
        </w:rPr>
        <w:t xml:space="preserve">ასეთ სიგნალს კომპიუტერი იყენებს მაგ., </w:t>
      </w:r>
      <w:r w:rsidR="00FF0406">
        <w:rPr>
          <w:rFonts w:ascii="Sylfaen" w:hAnsi="Sylfaen"/>
          <w:noProof/>
          <w:sz w:val="24"/>
          <w:szCs w:val="24"/>
          <w:lang w:val="ka-GE" w:eastAsia="ru-RU"/>
        </w:rPr>
        <w:t xml:space="preserve">ე.წ. </w:t>
      </w:r>
      <w:r w:rsidR="00FF0406" w:rsidRPr="00FF0406">
        <w:rPr>
          <w:rFonts w:ascii="Sylfaen" w:hAnsi="Sylfaen"/>
          <w:b/>
          <w:i/>
          <w:noProof/>
          <w:color w:val="FF0000"/>
          <w:sz w:val="24"/>
          <w:szCs w:val="24"/>
          <w:lang w:val="ka-GE" w:eastAsia="ru-RU"/>
        </w:rPr>
        <w:t>ინერციული დატვირთვების</w:t>
      </w:r>
      <w:r w:rsidR="00FF0406">
        <w:rPr>
          <w:rFonts w:ascii="Sylfaen" w:hAnsi="Sylfaen"/>
          <w:noProof/>
          <w:sz w:val="24"/>
          <w:szCs w:val="24"/>
          <w:lang w:val="ka-GE" w:eastAsia="ru-RU"/>
        </w:rPr>
        <w:t xml:space="preserve"> მართვისათვის ხანგრძლივი პერიოდის განმავლობაში. ასეთი დატვირთვის მაგალითია მუდმივი დენის ელექტროძრავა, რომელსაც </w:t>
      </w:r>
      <w:r w:rsidR="00FF0406">
        <w:rPr>
          <w:rFonts w:ascii="Sylfaen" w:hAnsi="Sylfaen"/>
          <w:noProof/>
          <w:sz w:val="24"/>
          <w:szCs w:val="24"/>
          <w:lang w:val="ka-GE" w:eastAsia="ru-RU"/>
        </w:rPr>
        <w:lastRenderedPageBreak/>
        <w:t xml:space="preserve">შეუძლია </w:t>
      </w:r>
      <w:r>
        <w:rPr>
          <w:rFonts w:ascii="Sylfaen" w:hAnsi="Sylfaen"/>
          <w:noProof/>
          <w:sz w:val="24"/>
          <w:szCs w:val="24"/>
          <w:lang w:val="ka-GE" w:eastAsia="ru-RU"/>
        </w:rPr>
        <w:t xml:space="preserve"> </w:t>
      </w:r>
      <w:r w:rsidR="00FF0406">
        <w:rPr>
          <w:rFonts w:ascii="Sylfaen" w:hAnsi="Sylfaen"/>
          <w:noProof/>
          <w:sz w:val="24"/>
          <w:szCs w:val="24"/>
          <w:lang w:val="ka-GE" w:eastAsia="ru-RU"/>
        </w:rPr>
        <w:t xml:space="preserve">ინერციით </w:t>
      </w:r>
      <w:r w:rsidR="00A00807">
        <w:rPr>
          <w:rFonts w:ascii="Sylfaen" w:hAnsi="Sylfaen"/>
          <w:noProof/>
          <w:sz w:val="24"/>
          <w:szCs w:val="24"/>
          <w:lang w:val="ka-GE" w:eastAsia="ru-RU"/>
        </w:rPr>
        <w:t>„</w:t>
      </w:r>
      <w:r w:rsidR="00FF0406">
        <w:rPr>
          <w:rFonts w:ascii="Sylfaen" w:hAnsi="Sylfaen"/>
          <w:noProof/>
          <w:sz w:val="24"/>
          <w:szCs w:val="24"/>
          <w:lang w:val="ka-GE" w:eastAsia="ru-RU"/>
        </w:rPr>
        <w:t>იბრუნოს</w:t>
      </w:r>
      <w:r w:rsidR="00A00807">
        <w:rPr>
          <w:rFonts w:ascii="Sylfaen" w:hAnsi="Sylfaen"/>
          <w:noProof/>
          <w:sz w:val="24"/>
          <w:szCs w:val="24"/>
          <w:lang w:val="ka-GE" w:eastAsia="ru-RU"/>
        </w:rPr>
        <w:t>“</w:t>
      </w:r>
      <w:r>
        <w:rPr>
          <w:rFonts w:ascii="Sylfaen" w:hAnsi="Sylfaen"/>
          <w:noProof/>
          <w:sz w:val="24"/>
          <w:szCs w:val="24"/>
          <w:lang w:val="ka-GE" w:eastAsia="ru-RU"/>
        </w:rPr>
        <w:t xml:space="preserve"> </w:t>
      </w:r>
      <w:r w:rsidR="00FF0406">
        <w:rPr>
          <w:rFonts w:ascii="Sylfaen" w:hAnsi="Sylfaen"/>
          <w:noProof/>
          <w:sz w:val="24"/>
          <w:szCs w:val="24"/>
          <w:lang w:val="ka-GE" w:eastAsia="ru-RU"/>
        </w:rPr>
        <w:t xml:space="preserve"> მას შემდეგაც კი, </w:t>
      </w:r>
      <w:r w:rsidR="009C7EA0">
        <w:rPr>
          <w:rFonts w:ascii="Sylfaen" w:hAnsi="Sylfaen"/>
          <w:noProof/>
          <w:sz w:val="24"/>
          <w:szCs w:val="24"/>
          <w:lang w:val="ka-GE" w:eastAsia="ru-RU"/>
        </w:rPr>
        <w:t>რ</w:t>
      </w:r>
      <w:r w:rsidR="00FF0406">
        <w:rPr>
          <w:rFonts w:ascii="Sylfaen" w:hAnsi="Sylfaen"/>
          <w:noProof/>
          <w:sz w:val="24"/>
          <w:szCs w:val="24"/>
          <w:lang w:val="ka-GE" w:eastAsia="ru-RU"/>
        </w:rPr>
        <w:t xml:space="preserve">აც ელექტროენერგიის მიწოდება შეუწყდება. ამ შემთხვევაში </w:t>
      </w:r>
      <w:r w:rsidR="00FF0406" w:rsidRPr="003B1E88">
        <w:rPr>
          <w:rFonts w:ascii="Sylfaen" w:hAnsi="Sylfaen"/>
          <w:b/>
          <w:i/>
          <w:noProof/>
          <w:color w:val="FF0000"/>
          <w:sz w:val="24"/>
          <w:szCs w:val="24"/>
          <w:highlight w:val="yellow"/>
          <w:lang w:val="ka-GE" w:eastAsia="ru-RU"/>
        </w:rPr>
        <w:t xml:space="preserve">განივ </w:t>
      </w:r>
      <w:r w:rsidRPr="003B1E88">
        <w:rPr>
          <w:rFonts w:ascii="Sylfaen" w:hAnsi="Sylfaen"/>
          <w:b/>
          <w:i/>
          <w:noProof/>
          <w:color w:val="FF0000"/>
          <w:sz w:val="24"/>
          <w:szCs w:val="24"/>
          <w:highlight w:val="yellow"/>
          <w:lang w:val="ka-GE" w:eastAsia="ru-RU"/>
        </w:rPr>
        <w:t>PWD</w:t>
      </w:r>
      <w:r w:rsidR="00FF0406" w:rsidRPr="00A00807">
        <w:rPr>
          <w:rFonts w:ascii="Sylfaen" w:hAnsi="Sylfaen"/>
          <w:b/>
          <w:i/>
          <w:noProof/>
          <w:color w:val="FF0000"/>
          <w:sz w:val="24"/>
          <w:szCs w:val="24"/>
          <w:lang w:val="ka-GE" w:eastAsia="ru-RU"/>
        </w:rPr>
        <w:t xml:space="preserve"> მართვა</w:t>
      </w:r>
      <w:r>
        <w:rPr>
          <w:rFonts w:ascii="Sylfaen" w:hAnsi="Sylfaen"/>
          <w:b/>
          <w:i/>
          <w:noProof/>
          <w:color w:val="FF0000"/>
          <w:sz w:val="24"/>
          <w:szCs w:val="24"/>
          <w:lang w:val="ka-GE" w:eastAsia="ru-RU"/>
        </w:rPr>
        <w:t xml:space="preserve"> </w:t>
      </w:r>
      <w:r>
        <w:rPr>
          <w:rFonts w:ascii="Sylfaen" w:hAnsi="Sylfaen"/>
          <w:noProof/>
          <w:sz w:val="24"/>
          <w:szCs w:val="24"/>
          <w:lang w:val="ka-GE" w:eastAsia="ru-RU"/>
        </w:rPr>
        <w:t xml:space="preserve">ხორციელდება </w:t>
      </w:r>
      <w:r w:rsidR="009935C8">
        <w:rPr>
          <w:rFonts w:ascii="Sylfaen" w:hAnsi="Sylfaen"/>
          <w:noProof/>
          <w:sz w:val="24"/>
          <w:szCs w:val="24"/>
          <w:lang w:val="ka-GE" w:eastAsia="ru-RU"/>
        </w:rPr>
        <w:t xml:space="preserve"> </w:t>
      </w:r>
      <w:r>
        <w:rPr>
          <w:rFonts w:ascii="Sylfaen" w:hAnsi="Sylfaen"/>
          <w:noProof/>
          <w:sz w:val="24"/>
          <w:szCs w:val="24"/>
          <w:lang w:val="ka-GE" w:eastAsia="ru-RU"/>
        </w:rPr>
        <w:t>კვების</w:t>
      </w:r>
      <w:r w:rsidR="00B33C26">
        <w:rPr>
          <w:rFonts w:ascii="Sylfaen" w:hAnsi="Sylfaen"/>
          <w:noProof/>
          <w:sz w:val="24"/>
          <w:szCs w:val="24"/>
          <w:lang w:val="ka-GE" w:eastAsia="ru-RU"/>
        </w:rPr>
        <w:t xml:space="preserve"> პერიოდულ</w:t>
      </w:r>
      <w:r>
        <w:rPr>
          <w:rFonts w:ascii="Sylfaen" w:hAnsi="Sylfaen"/>
          <w:noProof/>
          <w:sz w:val="24"/>
          <w:szCs w:val="24"/>
          <w:lang w:val="ka-GE" w:eastAsia="ru-RU"/>
        </w:rPr>
        <w:t xml:space="preserve">ი </w:t>
      </w:r>
      <w:r w:rsidR="00B33C26">
        <w:rPr>
          <w:rFonts w:ascii="Sylfaen" w:hAnsi="Sylfaen"/>
          <w:noProof/>
          <w:sz w:val="24"/>
          <w:szCs w:val="24"/>
          <w:lang w:val="ka-GE" w:eastAsia="ru-RU"/>
        </w:rPr>
        <w:t xml:space="preserve"> </w:t>
      </w:r>
      <w:r>
        <w:rPr>
          <w:rFonts w:ascii="Sylfaen" w:hAnsi="Sylfaen"/>
          <w:noProof/>
          <w:sz w:val="24"/>
          <w:szCs w:val="24"/>
          <w:lang w:val="ka-GE" w:eastAsia="ru-RU"/>
        </w:rPr>
        <w:t xml:space="preserve">წყვეტით </w:t>
      </w:r>
      <w:r w:rsidR="00B33C26">
        <w:rPr>
          <w:rFonts w:ascii="Sylfaen" w:hAnsi="Sylfaen"/>
          <w:noProof/>
          <w:sz w:val="24"/>
          <w:szCs w:val="24"/>
          <w:lang w:val="ka-GE" w:eastAsia="ru-RU"/>
        </w:rPr>
        <w:t xml:space="preserve"> ისე, რომ </w:t>
      </w:r>
      <w:r w:rsidR="009935C8">
        <w:rPr>
          <w:rFonts w:ascii="Sylfaen" w:hAnsi="Sylfaen"/>
          <w:noProof/>
          <w:sz w:val="24"/>
          <w:szCs w:val="24"/>
          <w:lang w:val="ka-GE" w:eastAsia="ru-RU"/>
        </w:rPr>
        <w:t>ძრავას</w:t>
      </w:r>
      <w:r>
        <w:rPr>
          <w:rFonts w:ascii="Sylfaen" w:hAnsi="Sylfaen"/>
          <w:noProof/>
          <w:sz w:val="24"/>
          <w:szCs w:val="24"/>
          <w:lang w:val="ka-GE" w:eastAsia="ru-RU"/>
        </w:rPr>
        <w:t xml:space="preserve"> </w:t>
      </w:r>
      <w:r w:rsidR="009935C8">
        <w:rPr>
          <w:rFonts w:ascii="Sylfaen" w:hAnsi="Sylfaen"/>
          <w:noProof/>
          <w:sz w:val="24"/>
          <w:szCs w:val="24"/>
          <w:lang w:val="ka-GE" w:eastAsia="ru-RU"/>
        </w:rPr>
        <w:t xml:space="preserve">მახასიათებლები (მაგ., </w:t>
      </w:r>
      <w:r>
        <w:rPr>
          <w:rFonts w:ascii="Sylfaen" w:hAnsi="Sylfaen"/>
          <w:noProof/>
          <w:sz w:val="24"/>
          <w:szCs w:val="24"/>
          <w:lang w:val="ka-GE" w:eastAsia="ru-RU"/>
        </w:rPr>
        <w:t xml:space="preserve">მისი </w:t>
      </w:r>
      <w:r w:rsidR="009935C8">
        <w:rPr>
          <w:rFonts w:ascii="Sylfaen" w:hAnsi="Sylfaen"/>
          <w:noProof/>
          <w:sz w:val="24"/>
          <w:szCs w:val="24"/>
          <w:lang w:val="ka-GE" w:eastAsia="ru-RU"/>
        </w:rPr>
        <w:t>სიმძლავრე) არ შეიცვალნონ. ამრიგად, საჭირო აღარ ხდება</w:t>
      </w:r>
      <w:r>
        <w:rPr>
          <w:rFonts w:ascii="Sylfaen" w:hAnsi="Sylfaen"/>
          <w:noProof/>
          <w:sz w:val="24"/>
          <w:szCs w:val="24"/>
          <w:lang w:val="ka-GE" w:eastAsia="ru-RU"/>
        </w:rPr>
        <w:t xml:space="preserve"> ძრავა</w:t>
      </w:r>
      <w:r w:rsidR="009935C8">
        <w:rPr>
          <w:rFonts w:ascii="Sylfaen" w:hAnsi="Sylfaen"/>
          <w:noProof/>
          <w:sz w:val="24"/>
          <w:szCs w:val="24"/>
          <w:lang w:val="ka-GE" w:eastAsia="ru-RU"/>
        </w:rPr>
        <w:t xml:space="preserve">სათვის ელექტროენერგიის განუწყვეტლივ </w:t>
      </w:r>
      <w:r>
        <w:rPr>
          <w:rFonts w:ascii="Sylfaen" w:hAnsi="Sylfaen"/>
          <w:noProof/>
          <w:sz w:val="24"/>
          <w:szCs w:val="24"/>
          <w:lang w:val="ka-GE" w:eastAsia="ru-RU"/>
        </w:rPr>
        <w:t xml:space="preserve"> </w:t>
      </w:r>
      <w:r w:rsidR="009935C8">
        <w:rPr>
          <w:rFonts w:ascii="Sylfaen" w:hAnsi="Sylfaen"/>
          <w:noProof/>
          <w:sz w:val="24"/>
          <w:szCs w:val="24"/>
          <w:lang w:val="ka-GE" w:eastAsia="ru-RU"/>
        </w:rPr>
        <w:t xml:space="preserve">მიწოდება, რის შედეგადაც მაღლდება </w:t>
      </w:r>
      <w:r>
        <w:rPr>
          <w:rFonts w:ascii="Sylfaen" w:hAnsi="Sylfaen"/>
          <w:noProof/>
          <w:sz w:val="24"/>
          <w:szCs w:val="24"/>
          <w:lang w:val="ka-GE" w:eastAsia="ru-RU"/>
        </w:rPr>
        <w:t>მისი</w:t>
      </w:r>
      <w:r w:rsidR="009935C8">
        <w:rPr>
          <w:rFonts w:ascii="Sylfaen" w:hAnsi="Sylfaen"/>
          <w:noProof/>
          <w:sz w:val="24"/>
          <w:szCs w:val="24"/>
          <w:lang w:val="ka-GE" w:eastAsia="ru-RU"/>
        </w:rPr>
        <w:t xml:space="preserve"> </w:t>
      </w:r>
      <w:r w:rsidR="009935C8" w:rsidRPr="002706C7">
        <w:rPr>
          <w:rFonts w:ascii="Sylfaen" w:hAnsi="Sylfaen"/>
          <w:b/>
          <w:i/>
          <w:noProof/>
          <w:color w:val="FF0000"/>
          <w:sz w:val="24"/>
          <w:szCs w:val="24"/>
          <w:lang w:val="ka-GE" w:eastAsia="ru-RU"/>
        </w:rPr>
        <w:t>მარგი ქმედების კოეფიციენტი</w:t>
      </w:r>
      <w:r w:rsidR="009935C8">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9935C8">
        <w:rPr>
          <w:rFonts w:ascii="Sylfaen" w:hAnsi="Sylfaen"/>
          <w:noProof/>
          <w:sz w:val="24"/>
          <w:szCs w:val="24"/>
          <w:lang w:val="ka-GE" w:eastAsia="ru-RU"/>
        </w:rPr>
        <w:t xml:space="preserve">(მ.ქ.კ.). </w:t>
      </w:r>
    </w:p>
    <w:p w:rsidR="00646A71" w:rsidRDefault="009935C8" w:rsidP="00646A7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ცხადია, რომ ელექტროძრავა</w:t>
      </w:r>
      <w:r w:rsidR="002706C7">
        <w:rPr>
          <w:rFonts w:ascii="Sylfaen" w:hAnsi="Sylfaen"/>
          <w:noProof/>
          <w:sz w:val="24"/>
          <w:szCs w:val="24"/>
          <w:lang w:val="ka-GE" w:eastAsia="ru-RU"/>
        </w:rPr>
        <w:t xml:space="preserve"> </w:t>
      </w:r>
      <w:r>
        <w:rPr>
          <w:rFonts w:ascii="Sylfaen" w:hAnsi="Sylfaen"/>
          <w:noProof/>
          <w:sz w:val="24"/>
          <w:szCs w:val="24"/>
          <w:lang w:val="ka-GE" w:eastAsia="ru-RU"/>
        </w:rPr>
        <w:t xml:space="preserve"> სხვადასხვა პირობებში ერთნაი</w:t>
      </w:r>
      <w:r w:rsidR="00A00807">
        <w:rPr>
          <w:rFonts w:ascii="Sylfaen" w:hAnsi="Sylfaen"/>
          <w:noProof/>
          <w:sz w:val="24"/>
          <w:szCs w:val="24"/>
          <w:lang w:val="ka-GE" w:eastAsia="ru-RU"/>
        </w:rPr>
        <w:t xml:space="preserve">რად </w:t>
      </w:r>
      <w:r>
        <w:rPr>
          <w:rFonts w:ascii="Sylfaen" w:hAnsi="Sylfaen"/>
          <w:noProof/>
          <w:sz w:val="24"/>
          <w:szCs w:val="24"/>
          <w:lang w:val="ka-GE" w:eastAsia="ru-RU"/>
        </w:rPr>
        <w:t xml:space="preserve"> ინერციული ვერ იქნება. ამრიგად, </w:t>
      </w:r>
      <w:r w:rsidR="00A00807">
        <w:rPr>
          <w:rFonts w:ascii="Sylfaen" w:hAnsi="Sylfaen"/>
          <w:noProof/>
          <w:sz w:val="24"/>
          <w:szCs w:val="24"/>
          <w:lang w:val="ka-GE" w:eastAsia="ru-RU"/>
        </w:rPr>
        <w:t xml:space="preserve">მისი მახასათებლების შენარჩუნებისათვის </w:t>
      </w:r>
      <w:r>
        <w:rPr>
          <w:rFonts w:ascii="Sylfaen" w:hAnsi="Sylfaen"/>
          <w:noProof/>
          <w:sz w:val="24"/>
          <w:szCs w:val="24"/>
          <w:lang w:val="ka-GE" w:eastAsia="ru-RU"/>
        </w:rPr>
        <w:t>საჭირო ხდება სიგნალის იმპულსების სიგანის  ცვლა</w:t>
      </w:r>
      <w:r w:rsidR="002706C7">
        <w:rPr>
          <w:rFonts w:ascii="Sylfaen" w:hAnsi="Sylfaen"/>
          <w:noProof/>
          <w:sz w:val="24"/>
          <w:szCs w:val="24"/>
          <w:lang w:val="ka-GE" w:eastAsia="ru-RU"/>
        </w:rPr>
        <w:t>ც</w:t>
      </w:r>
      <w:r>
        <w:rPr>
          <w:rFonts w:ascii="Sylfaen" w:hAnsi="Sylfaen"/>
          <w:noProof/>
          <w:sz w:val="24"/>
          <w:szCs w:val="24"/>
          <w:lang w:val="ka-GE" w:eastAsia="ru-RU"/>
        </w:rPr>
        <w:t xml:space="preserve">, რაც მუდმივი სიხშირის პირობებში  </w:t>
      </w:r>
      <w:r w:rsidR="00A00807">
        <w:rPr>
          <w:rFonts w:ascii="Sylfaen" w:hAnsi="Sylfaen"/>
          <w:noProof/>
          <w:sz w:val="24"/>
          <w:szCs w:val="24"/>
          <w:lang w:val="ka-GE" w:eastAsia="ru-RU"/>
        </w:rPr>
        <w:t xml:space="preserve">იმპულსის პერიოდის ცვლას იწვევს. </w:t>
      </w:r>
      <w:r w:rsidR="00A00807" w:rsidRPr="003E5013">
        <w:rPr>
          <w:rFonts w:ascii="Sylfaen" w:hAnsi="Sylfaen"/>
          <w:b/>
          <w:i/>
          <w:noProof/>
          <w:color w:val="FF0000"/>
          <w:sz w:val="24"/>
          <w:szCs w:val="24"/>
          <w:lang w:val="ka-GE" w:eastAsia="ru-RU"/>
        </w:rPr>
        <w:t>იმპულსის პერიოდი</w:t>
      </w:r>
      <w:r w:rsidR="002706C7">
        <w:rPr>
          <w:rFonts w:ascii="Sylfaen" w:hAnsi="Sylfaen"/>
          <w:b/>
          <w:i/>
          <w:noProof/>
          <w:color w:val="FF0000"/>
          <w:sz w:val="24"/>
          <w:szCs w:val="24"/>
          <w:lang w:val="ka-GE" w:eastAsia="ru-RU"/>
        </w:rPr>
        <w:t xml:space="preserve"> </w:t>
      </w:r>
      <w:r w:rsidR="00A00807" w:rsidRPr="003E5013">
        <w:rPr>
          <w:rFonts w:ascii="Sylfaen" w:hAnsi="Sylfaen"/>
          <w:b/>
          <w:i/>
          <w:noProof/>
          <w:color w:val="FF0000"/>
          <w:sz w:val="24"/>
          <w:szCs w:val="24"/>
          <w:lang w:val="ka-GE" w:eastAsia="ru-RU"/>
        </w:rPr>
        <w:t>არის მისი ჩართვისა და ამორთვის ხანგრძლივობების ჯამი.</w:t>
      </w:r>
      <w:r w:rsidR="001909D9">
        <w:rPr>
          <w:rFonts w:ascii="Sylfaen" w:hAnsi="Sylfaen"/>
          <w:noProof/>
          <w:sz w:val="24"/>
          <w:szCs w:val="24"/>
          <w:lang w:val="ka-GE" w:eastAsia="ru-RU"/>
        </w:rPr>
        <w:t xml:space="preserve"> </w:t>
      </w:r>
      <w:r w:rsidR="002706C7">
        <w:rPr>
          <w:rFonts w:ascii="Sylfaen" w:hAnsi="Sylfaen"/>
          <w:noProof/>
          <w:sz w:val="24"/>
          <w:szCs w:val="24"/>
          <w:lang w:val="ka-GE" w:eastAsia="ru-RU"/>
        </w:rPr>
        <w:t xml:space="preserve"> </w:t>
      </w:r>
      <w:r w:rsidR="001909D9">
        <w:rPr>
          <w:rFonts w:ascii="Sylfaen" w:hAnsi="Sylfaen"/>
          <w:noProof/>
          <w:sz w:val="24"/>
          <w:szCs w:val="24"/>
          <w:lang w:val="ka-GE" w:eastAsia="ru-RU"/>
        </w:rPr>
        <w:t xml:space="preserve">ამრიგად, განივი მოდულაციის სიგნალის </w:t>
      </w:r>
      <w:r w:rsidR="002706C7">
        <w:rPr>
          <w:rFonts w:ascii="Sylfaen" w:hAnsi="Sylfaen"/>
          <w:noProof/>
          <w:sz w:val="24"/>
          <w:szCs w:val="24"/>
          <w:lang w:val="ka-GE" w:eastAsia="ru-RU"/>
        </w:rPr>
        <w:t xml:space="preserve">კიდევ </w:t>
      </w:r>
      <w:r w:rsidR="001909D9">
        <w:rPr>
          <w:rFonts w:ascii="Sylfaen" w:hAnsi="Sylfaen"/>
          <w:noProof/>
          <w:sz w:val="24"/>
          <w:szCs w:val="24"/>
          <w:lang w:val="ka-GE" w:eastAsia="ru-RU"/>
        </w:rPr>
        <w:t xml:space="preserve">ერთი ძირითადი </w:t>
      </w:r>
      <w:r w:rsidR="002706C7">
        <w:rPr>
          <w:rFonts w:ascii="Sylfaen" w:hAnsi="Sylfaen"/>
          <w:noProof/>
          <w:sz w:val="24"/>
          <w:szCs w:val="24"/>
          <w:lang w:val="ka-GE" w:eastAsia="ru-RU"/>
        </w:rPr>
        <w:t>მახასიათებელი  არის</w:t>
      </w:r>
      <w:r w:rsidR="001909D9">
        <w:rPr>
          <w:rFonts w:ascii="Sylfaen" w:hAnsi="Sylfaen"/>
          <w:noProof/>
          <w:sz w:val="24"/>
          <w:szCs w:val="24"/>
          <w:lang w:val="ka-GE" w:eastAsia="ru-RU"/>
        </w:rPr>
        <w:t xml:space="preserve"> მისი ციკლის</w:t>
      </w:r>
      <w:r w:rsidR="002706C7">
        <w:rPr>
          <w:rFonts w:ascii="Sylfaen" w:hAnsi="Sylfaen"/>
          <w:noProof/>
          <w:sz w:val="24"/>
          <w:szCs w:val="24"/>
          <w:lang w:val="ka-GE" w:eastAsia="ru-RU"/>
        </w:rPr>
        <w:t xml:space="preserve"> </w:t>
      </w:r>
      <w:r w:rsidR="001909D9">
        <w:rPr>
          <w:rFonts w:ascii="Sylfaen" w:hAnsi="Sylfaen"/>
          <w:noProof/>
          <w:sz w:val="24"/>
          <w:szCs w:val="24"/>
          <w:lang w:val="ka-GE" w:eastAsia="ru-RU"/>
        </w:rPr>
        <w:t xml:space="preserve">შემადგენელი იმპულსების ჩართვის დროების, ანუ სიგანეების </w:t>
      </w:r>
      <w:r w:rsidR="002706C7">
        <w:rPr>
          <w:rFonts w:ascii="Sylfaen" w:hAnsi="Sylfaen"/>
          <w:noProof/>
          <w:sz w:val="24"/>
          <w:szCs w:val="24"/>
          <w:lang w:val="ka-GE" w:eastAsia="ru-RU"/>
        </w:rPr>
        <w:t xml:space="preserve"> </w:t>
      </w:r>
      <w:r w:rsidR="001909D9">
        <w:rPr>
          <w:rFonts w:ascii="Sylfaen" w:hAnsi="Sylfaen"/>
          <w:noProof/>
          <w:sz w:val="24"/>
          <w:szCs w:val="24"/>
          <w:lang w:val="ka-GE" w:eastAsia="ru-RU"/>
        </w:rPr>
        <w:t>ჯამი</w:t>
      </w:r>
      <w:r w:rsidR="00754153">
        <w:rPr>
          <w:rFonts w:ascii="Sylfaen" w:hAnsi="Sylfaen"/>
          <w:noProof/>
          <w:sz w:val="24"/>
          <w:szCs w:val="24"/>
          <w:lang w:val="ka-GE" w:eastAsia="ru-RU"/>
        </w:rPr>
        <w:t xml:space="preserve"> და ამ უკანასკნელის წილი სიგნალის </w:t>
      </w:r>
      <w:r w:rsidR="002706C7">
        <w:rPr>
          <w:rFonts w:ascii="Sylfaen" w:hAnsi="Sylfaen"/>
          <w:noProof/>
          <w:sz w:val="24"/>
          <w:szCs w:val="24"/>
          <w:lang w:val="ka-GE" w:eastAsia="ru-RU"/>
        </w:rPr>
        <w:t xml:space="preserve"> </w:t>
      </w:r>
      <w:r w:rsidR="00754153">
        <w:rPr>
          <w:rFonts w:ascii="Sylfaen" w:hAnsi="Sylfaen"/>
          <w:noProof/>
          <w:sz w:val="24"/>
          <w:szCs w:val="24"/>
          <w:lang w:val="ka-GE" w:eastAsia="ru-RU"/>
        </w:rPr>
        <w:t xml:space="preserve">მოქმედების მთელ </w:t>
      </w:r>
      <w:r w:rsidR="001F4B7A">
        <w:rPr>
          <w:rFonts w:ascii="Sylfaen" w:hAnsi="Sylfaen"/>
          <w:noProof/>
          <w:sz w:val="24"/>
          <w:szCs w:val="24"/>
          <w:lang w:val="ka-GE" w:eastAsia="ru-RU"/>
        </w:rPr>
        <w:t>პერიოდ</w:t>
      </w:r>
      <w:r w:rsidR="00754153">
        <w:rPr>
          <w:rFonts w:ascii="Sylfaen" w:hAnsi="Sylfaen"/>
          <w:noProof/>
          <w:sz w:val="24"/>
          <w:szCs w:val="24"/>
          <w:lang w:val="ka-GE" w:eastAsia="ru-RU"/>
        </w:rPr>
        <w:t xml:space="preserve">ში. </w:t>
      </w:r>
      <w:r w:rsidR="001909D9">
        <w:rPr>
          <w:rFonts w:ascii="Sylfaen" w:hAnsi="Sylfaen"/>
          <w:noProof/>
          <w:sz w:val="24"/>
          <w:szCs w:val="24"/>
          <w:lang w:val="ka-GE" w:eastAsia="ru-RU"/>
        </w:rPr>
        <w:t xml:space="preserve"> ამ მახასიათებელს სიგნალის </w:t>
      </w:r>
      <w:r w:rsidR="001909D9" w:rsidRPr="001909D9">
        <w:rPr>
          <w:rFonts w:ascii="Sylfaen" w:hAnsi="Sylfaen"/>
          <w:b/>
          <w:i/>
          <w:noProof/>
          <w:color w:val="FF0000"/>
          <w:sz w:val="24"/>
          <w:szCs w:val="24"/>
          <w:lang w:val="ka-GE" w:eastAsia="ru-RU"/>
        </w:rPr>
        <w:t>მუშა ციკლი (Duty Cycle)</w:t>
      </w:r>
      <w:r w:rsidR="002706C7">
        <w:rPr>
          <w:rFonts w:ascii="Sylfaen" w:hAnsi="Sylfaen"/>
          <w:b/>
          <w:i/>
          <w:noProof/>
          <w:color w:val="FF0000"/>
          <w:sz w:val="24"/>
          <w:szCs w:val="24"/>
          <w:lang w:val="ka-GE" w:eastAsia="ru-RU"/>
        </w:rPr>
        <w:t xml:space="preserve"> </w:t>
      </w:r>
      <w:r w:rsidR="001909D9">
        <w:rPr>
          <w:rFonts w:ascii="Sylfaen" w:hAnsi="Sylfaen"/>
          <w:noProof/>
          <w:sz w:val="24"/>
          <w:szCs w:val="24"/>
          <w:lang w:val="ka-GE" w:eastAsia="ru-RU"/>
        </w:rPr>
        <w:t xml:space="preserve">ჰქვია და </w:t>
      </w:r>
      <w:r w:rsidR="002706C7">
        <w:rPr>
          <w:rFonts w:ascii="Sylfaen" w:hAnsi="Sylfaen"/>
          <w:noProof/>
          <w:sz w:val="24"/>
          <w:szCs w:val="24"/>
          <w:lang w:val="ka-GE" w:eastAsia="ru-RU"/>
        </w:rPr>
        <w:t xml:space="preserve">იგი </w:t>
      </w:r>
      <w:r w:rsidR="001909D9">
        <w:rPr>
          <w:rFonts w:ascii="Sylfaen" w:hAnsi="Sylfaen"/>
          <w:noProof/>
          <w:sz w:val="24"/>
          <w:szCs w:val="24"/>
          <w:lang w:val="ka-GE" w:eastAsia="ru-RU"/>
        </w:rPr>
        <w:t xml:space="preserve">პროცენტებში </w:t>
      </w:r>
      <w:r w:rsidR="001909D9" w:rsidRPr="001248E1">
        <w:rPr>
          <w:rFonts w:ascii="Sylfaen" w:hAnsi="Sylfaen"/>
          <w:noProof/>
          <w:sz w:val="24"/>
          <w:szCs w:val="24"/>
          <w:highlight w:val="yellow"/>
          <w:lang w:val="ka-GE" w:eastAsia="ru-RU"/>
        </w:rPr>
        <w:t>მოიცემა:</w:t>
      </w:r>
      <w:r w:rsidR="001909D9">
        <w:rPr>
          <w:rFonts w:ascii="Sylfaen" w:hAnsi="Sylfaen"/>
          <w:noProof/>
          <w:sz w:val="24"/>
          <w:szCs w:val="24"/>
          <w:lang w:val="ka-GE" w:eastAsia="ru-RU"/>
        </w:rPr>
        <w:t xml:space="preserve"> </w:t>
      </w:r>
    </w:p>
    <w:p w:rsidR="00754153" w:rsidRPr="002706C7" w:rsidRDefault="002706C7" w:rsidP="00646A71">
      <w:pPr>
        <w:spacing w:after="0"/>
        <w:jc w:val="both"/>
        <w:rPr>
          <w:rFonts w:ascii="Sylfaen" w:hAnsi="Sylfaen"/>
          <w:noProof/>
          <w:sz w:val="24"/>
          <w:szCs w:val="24"/>
          <w:lang w:val="ka-GE" w:eastAsia="ru-RU"/>
        </w:rPr>
      </w:pPr>
      <w:r>
        <w:rPr>
          <w:rFonts w:ascii="Sylfaen" w:hAnsi="Sylfaen"/>
          <w:b/>
          <w:noProof/>
          <w:sz w:val="24"/>
          <w:szCs w:val="24"/>
          <w:lang w:val="ka-GE" w:eastAsia="ru-RU"/>
        </w:rPr>
        <w:t xml:space="preserve">                                             </w:t>
      </w:r>
      <w:r w:rsidR="00754153" w:rsidRPr="002706C7">
        <w:rPr>
          <w:rFonts w:ascii="Sylfaen" w:hAnsi="Sylfaen"/>
          <w:b/>
          <w:noProof/>
          <w:sz w:val="24"/>
          <w:szCs w:val="24"/>
          <w:lang w:val="ka-GE" w:eastAsia="ru-RU"/>
        </w:rPr>
        <w:t>D=T/Px100%</w:t>
      </w:r>
      <w:r w:rsidR="00754153" w:rsidRPr="002706C7">
        <w:rPr>
          <w:rFonts w:ascii="Sylfaen" w:hAnsi="Sylfaen"/>
          <w:noProof/>
          <w:sz w:val="24"/>
          <w:szCs w:val="24"/>
          <w:lang w:val="ka-GE" w:eastAsia="ru-RU"/>
        </w:rPr>
        <w:t xml:space="preserve">                                 (1)</w:t>
      </w:r>
    </w:p>
    <w:p w:rsidR="004F1976" w:rsidRDefault="00754153" w:rsidP="00646A71">
      <w:pPr>
        <w:spacing w:after="0"/>
        <w:jc w:val="both"/>
        <w:rPr>
          <w:rFonts w:ascii="Sylfaen" w:hAnsi="Sylfaen"/>
          <w:noProof/>
          <w:sz w:val="24"/>
          <w:szCs w:val="24"/>
          <w:lang w:val="en-US" w:eastAsia="ru-RU"/>
        </w:rPr>
      </w:pPr>
      <w:r w:rsidRPr="002706C7">
        <w:rPr>
          <w:rFonts w:ascii="Sylfaen" w:hAnsi="Sylfaen"/>
          <w:noProof/>
          <w:sz w:val="24"/>
          <w:szCs w:val="24"/>
          <w:lang w:val="ka-GE" w:eastAsia="ru-RU"/>
        </w:rPr>
        <w:t xml:space="preserve">სადაც T </w:t>
      </w:r>
      <w:r>
        <w:rPr>
          <w:rFonts w:ascii="Sylfaen" w:hAnsi="Sylfaen"/>
          <w:noProof/>
          <w:sz w:val="24"/>
          <w:szCs w:val="24"/>
          <w:lang w:val="ka-GE" w:eastAsia="ru-RU"/>
        </w:rPr>
        <w:t xml:space="preserve">არის დრო, </w:t>
      </w:r>
      <w:r w:rsidR="002706C7">
        <w:rPr>
          <w:rFonts w:ascii="Sylfaen" w:hAnsi="Sylfaen"/>
          <w:noProof/>
          <w:sz w:val="24"/>
          <w:szCs w:val="24"/>
          <w:lang w:val="ka-GE" w:eastAsia="ru-RU"/>
        </w:rPr>
        <w:t>რომლის განმავლობაშიც</w:t>
      </w:r>
      <w:r>
        <w:rPr>
          <w:rFonts w:ascii="Sylfaen" w:hAnsi="Sylfaen"/>
          <w:noProof/>
          <w:sz w:val="24"/>
          <w:szCs w:val="24"/>
          <w:lang w:val="ka-GE" w:eastAsia="ru-RU"/>
        </w:rPr>
        <w:t xml:space="preserve"> სიგნალი აქტიურია, </w:t>
      </w:r>
      <w:r w:rsidRPr="002706C7">
        <w:rPr>
          <w:rFonts w:ascii="Sylfaen" w:hAnsi="Sylfaen"/>
          <w:noProof/>
          <w:sz w:val="24"/>
          <w:szCs w:val="24"/>
          <w:lang w:val="ka-GE" w:eastAsia="ru-RU"/>
        </w:rPr>
        <w:t>P</w:t>
      </w:r>
      <w:r>
        <w:rPr>
          <w:rFonts w:ascii="Sylfaen" w:hAnsi="Sylfaen"/>
          <w:noProof/>
          <w:sz w:val="24"/>
          <w:szCs w:val="24"/>
          <w:lang w:val="ka-GE" w:eastAsia="ru-RU"/>
        </w:rPr>
        <w:t xml:space="preserve"> - სიგნალის მოქმედების მთელი დრო. ამრიგად, თუ სიგნალი </w:t>
      </w:r>
      <w:r w:rsidR="00AC0637">
        <w:rPr>
          <w:rFonts w:ascii="Sylfaen" w:hAnsi="Sylfaen"/>
          <w:noProof/>
          <w:sz w:val="24"/>
          <w:szCs w:val="24"/>
          <w:lang w:val="ka-GE" w:eastAsia="ru-RU"/>
        </w:rPr>
        <w:t xml:space="preserve">მოქმედებს 10 მილიწამის (მწმ) განმავლობაში და აქედან აქტიური, ანუ ჩართულია  </w:t>
      </w:r>
      <w:r w:rsidR="001F4B7A">
        <w:rPr>
          <w:rFonts w:ascii="Sylfaen" w:hAnsi="Sylfaen"/>
          <w:noProof/>
          <w:sz w:val="24"/>
          <w:szCs w:val="24"/>
          <w:lang w:val="ka-GE" w:eastAsia="ru-RU"/>
        </w:rPr>
        <w:t xml:space="preserve">მხოლოდ </w:t>
      </w:r>
      <w:r w:rsidR="00AC0637">
        <w:rPr>
          <w:rFonts w:ascii="Sylfaen" w:hAnsi="Sylfaen"/>
          <w:noProof/>
          <w:sz w:val="24"/>
          <w:szCs w:val="24"/>
          <w:lang w:val="ka-GE" w:eastAsia="ru-RU"/>
        </w:rPr>
        <w:t>2 მწმ, მისი მუშა ციკლი იქნება 20%.</w:t>
      </w:r>
    </w:p>
    <w:p w:rsidR="003965E8" w:rsidRPr="003965E8" w:rsidRDefault="003965E8" w:rsidP="00646A71">
      <w:pPr>
        <w:spacing w:after="0"/>
        <w:jc w:val="both"/>
        <w:rPr>
          <w:rFonts w:ascii="Sylfaen" w:hAnsi="Sylfaen"/>
          <w:noProof/>
          <w:sz w:val="24"/>
          <w:szCs w:val="24"/>
          <w:lang w:val="en-US" w:eastAsia="ru-RU"/>
        </w:rPr>
      </w:pPr>
    </w:p>
    <w:p w:rsidR="004F1976" w:rsidRDefault="006E2C59" w:rsidP="008B5F84">
      <w:pPr>
        <w:spacing w:after="12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4610100" cy="2287062"/>
            <wp:effectExtent l="0" t="0" r="0" b="0"/>
            <wp:docPr id="2" name="Picture 1" descr="მოდულაცი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ოდულაცია.jpg"/>
                    <pic:cNvPicPr/>
                  </pic:nvPicPr>
                  <pic:blipFill>
                    <a:blip r:embed="rId22" cstate="print"/>
                    <a:stretch>
                      <a:fillRect/>
                    </a:stretch>
                  </pic:blipFill>
                  <pic:spPr>
                    <a:xfrm>
                      <a:off x="0" y="0"/>
                      <a:ext cx="4632384" cy="2298117"/>
                    </a:xfrm>
                    <a:prstGeom prst="rect">
                      <a:avLst/>
                    </a:prstGeom>
                  </pic:spPr>
                </pic:pic>
              </a:graphicData>
            </a:graphic>
          </wp:inline>
        </w:drawing>
      </w:r>
    </w:p>
    <w:p w:rsidR="001F4B7A" w:rsidRPr="003965E8" w:rsidRDefault="003C6A7A" w:rsidP="001B2993">
      <w:pPr>
        <w:spacing w:after="0"/>
        <w:jc w:val="center"/>
        <w:rPr>
          <w:rFonts w:ascii="Sylfaen" w:hAnsi="Sylfaen"/>
          <w:i/>
          <w:noProof/>
          <w:sz w:val="24"/>
          <w:szCs w:val="24"/>
          <w:lang w:val="en-US" w:eastAsia="ru-RU"/>
        </w:rPr>
      </w:pPr>
      <w:r w:rsidRPr="007776C9">
        <w:rPr>
          <w:rFonts w:ascii="Sylfaen" w:hAnsi="Sylfaen"/>
          <w:i/>
          <w:noProof/>
          <w:sz w:val="24"/>
          <w:szCs w:val="24"/>
          <w:lang w:val="ka-GE" w:eastAsia="ru-RU"/>
        </w:rPr>
        <w:t xml:space="preserve">ნახ. 2.4 განივ </w:t>
      </w:r>
      <w:r w:rsidR="00DA767A" w:rsidRPr="007776C9">
        <w:rPr>
          <w:rFonts w:ascii="Sylfaen" w:hAnsi="Sylfaen"/>
          <w:i/>
          <w:noProof/>
          <w:sz w:val="24"/>
          <w:szCs w:val="24"/>
          <w:lang w:val="ka-GE" w:eastAsia="ru-RU"/>
        </w:rPr>
        <w:t>იმპუ</w:t>
      </w:r>
      <w:r w:rsidRPr="007776C9">
        <w:rPr>
          <w:rFonts w:ascii="Sylfaen" w:hAnsi="Sylfaen"/>
          <w:i/>
          <w:noProof/>
          <w:sz w:val="24"/>
          <w:szCs w:val="24"/>
          <w:lang w:val="ka-GE" w:eastAsia="ru-RU"/>
        </w:rPr>
        <w:t>ლსური მოდულაციის ციფრული სიგნალები სხვადასხვა მუშა ციკლით (იმპულსების სიხშირე მუდმივია)</w:t>
      </w:r>
    </w:p>
    <w:p w:rsidR="0011138F" w:rsidRDefault="001F4B7A" w:rsidP="00CA3F12">
      <w:pPr>
        <w:spacing w:after="0"/>
        <w:jc w:val="both"/>
        <w:rPr>
          <w:rFonts w:ascii="Sylfaen" w:hAnsi="Sylfaen"/>
          <w:sz w:val="24"/>
          <w:szCs w:val="24"/>
          <w:lang w:val="ka-GE"/>
        </w:rPr>
      </w:pPr>
      <w:r>
        <w:rPr>
          <w:rFonts w:ascii="Sylfaen" w:hAnsi="Sylfaen"/>
          <w:noProof/>
          <w:sz w:val="24"/>
          <w:szCs w:val="24"/>
          <w:lang w:val="ka-GE" w:eastAsia="ru-RU"/>
        </w:rPr>
        <w:t xml:space="preserve">           </w:t>
      </w:r>
      <w:r w:rsidR="003965E8">
        <w:rPr>
          <w:rFonts w:ascii="Sylfaen" w:hAnsi="Sylfaen"/>
          <w:noProof/>
          <w:sz w:val="24"/>
          <w:szCs w:val="24"/>
          <w:lang w:val="ka-GE" w:eastAsia="ru-RU"/>
        </w:rPr>
        <w:t>ავტომობილზე</w:t>
      </w:r>
      <w:r>
        <w:rPr>
          <w:rFonts w:ascii="Sylfaen" w:hAnsi="Sylfaen"/>
          <w:noProof/>
          <w:sz w:val="24"/>
          <w:szCs w:val="24"/>
          <w:lang w:val="ka-GE" w:eastAsia="ru-RU"/>
        </w:rPr>
        <w:t xml:space="preserve"> ზოგიერთი დატვირთვის სამართავად </w:t>
      </w:r>
      <w:r w:rsidR="003965E8">
        <w:rPr>
          <w:rFonts w:ascii="Sylfaen" w:hAnsi="Sylfaen"/>
          <w:noProof/>
          <w:sz w:val="24"/>
          <w:szCs w:val="24"/>
          <w:lang w:val="ka-GE" w:eastAsia="ru-RU"/>
        </w:rPr>
        <w:t>საჭირო ხდება</w:t>
      </w:r>
      <w:r>
        <w:rPr>
          <w:rFonts w:ascii="Sylfaen" w:hAnsi="Sylfaen"/>
          <w:noProof/>
          <w:sz w:val="24"/>
          <w:szCs w:val="24"/>
          <w:lang w:val="ka-GE" w:eastAsia="ru-RU"/>
        </w:rPr>
        <w:t xml:space="preserve"> არა მარტო სიგნალის სიგანის, არამედ მისი სიხშირის ცვლაც. ასეთ სიგნალს </w:t>
      </w:r>
      <w:r w:rsidR="00D20DC5" w:rsidRPr="00D20DC5">
        <w:rPr>
          <w:rFonts w:ascii="Sylfaen" w:hAnsi="Sylfaen"/>
          <w:b/>
          <w:i/>
          <w:noProof/>
          <w:color w:val="FF0000"/>
          <w:sz w:val="24"/>
          <w:szCs w:val="24"/>
          <w:lang w:val="ka-GE" w:eastAsia="ru-RU"/>
        </w:rPr>
        <w:t>ცვალებადი განივ</w:t>
      </w:r>
      <w:r w:rsidR="003965E8">
        <w:rPr>
          <w:rFonts w:ascii="Sylfaen" w:hAnsi="Sylfaen"/>
          <w:b/>
          <w:i/>
          <w:noProof/>
          <w:color w:val="FF0000"/>
          <w:sz w:val="24"/>
          <w:szCs w:val="24"/>
          <w:lang w:val="ka-GE" w:eastAsia="ru-RU"/>
        </w:rPr>
        <w:t xml:space="preserve"> </w:t>
      </w:r>
      <w:r w:rsidR="00D20DC5" w:rsidRPr="00D20DC5">
        <w:rPr>
          <w:rFonts w:ascii="Sylfaen" w:hAnsi="Sylfaen"/>
          <w:b/>
          <w:i/>
          <w:noProof/>
          <w:color w:val="FF0000"/>
          <w:sz w:val="24"/>
          <w:szCs w:val="24"/>
          <w:lang w:val="ka-GE" w:eastAsia="ru-RU"/>
        </w:rPr>
        <w:t>იმპულსური მოდულაციის სიგნალი</w:t>
      </w:r>
      <w:r w:rsidR="003965E8">
        <w:rPr>
          <w:rFonts w:ascii="Sylfaen" w:hAnsi="Sylfaen"/>
          <w:b/>
          <w:i/>
          <w:noProof/>
          <w:color w:val="FF0000"/>
          <w:sz w:val="24"/>
          <w:szCs w:val="24"/>
          <w:lang w:val="ka-GE" w:eastAsia="ru-RU"/>
        </w:rPr>
        <w:t xml:space="preserve"> </w:t>
      </w:r>
      <w:r w:rsidR="00D20DC5">
        <w:rPr>
          <w:rFonts w:ascii="Sylfaen" w:hAnsi="Sylfaen"/>
          <w:noProof/>
          <w:sz w:val="24"/>
          <w:szCs w:val="24"/>
          <w:lang w:val="ka-GE" w:eastAsia="ru-RU"/>
        </w:rPr>
        <w:t>(</w:t>
      </w:r>
      <w:r w:rsidR="00D20DC5" w:rsidRPr="001248E1">
        <w:rPr>
          <w:rFonts w:ascii="Sylfaen" w:hAnsi="Sylfaen"/>
          <w:noProof/>
          <w:color w:val="FF0000"/>
          <w:sz w:val="24"/>
          <w:szCs w:val="24"/>
          <w:lang w:val="ka-GE" w:eastAsia="ru-RU"/>
        </w:rPr>
        <w:t>Variable Pulse Width Modulation</w:t>
      </w:r>
      <w:r w:rsidR="00D20DC5">
        <w:rPr>
          <w:rFonts w:ascii="Sylfaen" w:hAnsi="Sylfaen"/>
          <w:noProof/>
          <w:sz w:val="24"/>
          <w:szCs w:val="24"/>
          <w:lang w:val="ka-GE" w:eastAsia="ru-RU"/>
        </w:rPr>
        <w:t xml:space="preserve">) ჰქვია. </w:t>
      </w:r>
      <w:r w:rsidR="00D20DC5" w:rsidRPr="00655C30">
        <w:rPr>
          <w:rFonts w:ascii="Sylfaen" w:hAnsi="Sylfaen"/>
          <w:noProof/>
          <w:sz w:val="24"/>
          <w:szCs w:val="24"/>
          <w:lang w:val="ka-GE" w:eastAsia="ru-RU"/>
        </w:rPr>
        <w:t>ამ სიგნალისთვის ჩართვის დროის</w:t>
      </w:r>
      <w:r w:rsidR="00D20DC5">
        <w:rPr>
          <w:rFonts w:ascii="Sylfaen" w:hAnsi="Sylfaen"/>
          <w:noProof/>
          <w:sz w:val="24"/>
          <w:szCs w:val="24"/>
          <w:lang w:val="ka-GE" w:eastAsia="ru-RU"/>
        </w:rPr>
        <w:t xml:space="preserve"> ხანგრძლივობა</w:t>
      </w:r>
      <w:r w:rsidR="00DD65E2">
        <w:rPr>
          <w:rFonts w:ascii="Sylfaen" w:hAnsi="Sylfaen"/>
          <w:noProof/>
          <w:sz w:val="24"/>
          <w:szCs w:val="24"/>
          <w:lang w:val="ka-GE" w:eastAsia="ru-RU"/>
        </w:rPr>
        <w:t xml:space="preserve"> (სიგანე)</w:t>
      </w:r>
      <w:r w:rsidR="00D20DC5">
        <w:rPr>
          <w:rFonts w:ascii="Sylfaen" w:hAnsi="Sylfaen"/>
          <w:noProof/>
          <w:sz w:val="24"/>
          <w:szCs w:val="24"/>
          <w:lang w:val="ka-GE" w:eastAsia="ru-RU"/>
        </w:rPr>
        <w:t xml:space="preserve"> უკვე არა პროცენტებში, არამედ რეალურ დროში იზომება</w:t>
      </w:r>
      <w:r w:rsidR="006E2CFE">
        <w:rPr>
          <w:rFonts w:ascii="Sylfaen" w:hAnsi="Sylfaen"/>
          <w:noProof/>
          <w:sz w:val="24"/>
          <w:szCs w:val="24"/>
          <w:lang w:val="ka-GE" w:eastAsia="ru-RU"/>
        </w:rPr>
        <w:t>:</w:t>
      </w:r>
      <w:r w:rsidR="003965E8">
        <w:rPr>
          <w:rFonts w:ascii="Sylfaen" w:hAnsi="Sylfaen"/>
          <w:noProof/>
          <w:sz w:val="24"/>
          <w:szCs w:val="24"/>
          <w:lang w:val="ka-GE" w:eastAsia="ru-RU"/>
        </w:rPr>
        <w:t xml:space="preserve"> </w:t>
      </w:r>
      <w:r w:rsidR="006E2CFE">
        <w:rPr>
          <w:rFonts w:ascii="Sylfaen" w:hAnsi="Sylfaen"/>
          <w:noProof/>
          <w:sz w:val="24"/>
          <w:szCs w:val="24"/>
          <w:lang w:val="ka-GE" w:eastAsia="ru-RU"/>
        </w:rPr>
        <w:t>მაგ.,</w:t>
      </w:r>
      <w:r w:rsidR="00D20DC5">
        <w:rPr>
          <w:rFonts w:ascii="Sylfaen" w:hAnsi="Sylfaen"/>
          <w:noProof/>
          <w:sz w:val="24"/>
          <w:szCs w:val="24"/>
          <w:lang w:val="ka-GE" w:eastAsia="ru-RU"/>
        </w:rPr>
        <w:t xml:space="preserve"> თუ მოცემულია, რომ ციფრული სიგნალის სიხშირე 10 ჰერცია, ანუ ჩართვა-ამორთვის 10 ციკლი </w:t>
      </w:r>
      <w:r w:rsidR="00B334EB">
        <w:rPr>
          <w:rFonts w:ascii="Sylfaen" w:hAnsi="Sylfaen"/>
          <w:noProof/>
          <w:sz w:val="24"/>
          <w:szCs w:val="24"/>
          <w:lang w:val="ka-GE" w:eastAsia="ru-RU"/>
        </w:rPr>
        <w:t xml:space="preserve"> (იმპულსის პერიოდი) 1 წამში</w:t>
      </w:r>
      <w:r w:rsidR="00D20DC5">
        <w:rPr>
          <w:rFonts w:ascii="Sylfaen" w:hAnsi="Sylfaen"/>
          <w:noProof/>
          <w:sz w:val="24"/>
          <w:szCs w:val="24"/>
          <w:lang w:val="ka-GE" w:eastAsia="ru-RU"/>
        </w:rPr>
        <w:t>, ეს ნიშნავს, რომ 1</w:t>
      </w:r>
      <w:r w:rsidR="00B334EB">
        <w:rPr>
          <w:rFonts w:ascii="Sylfaen" w:hAnsi="Sylfaen"/>
          <w:noProof/>
          <w:sz w:val="24"/>
          <w:szCs w:val="24"/>
          <w:lang w:val="ka-GE" w:eastAsia="ru-RU"/>
        </w:rPr>
        <w:t xml:space="preserve"> ციკლის ხანგრძლივობა </w:t>
      </w:r>
      <w:r w:rsidR="00D20DC5">
        <w:rPr>
          <w:rFonts w:ascii="Sylfaen" w:hAnsi="Sylfaen"/>
          <w:noProof/>
          <w:sz w:val="24"/>
          <w:szCs w:val="24"/>
          <w:lang w:val="ka-GE" w:eastAsia="ru-RU"/>
        </w:rPr>
        <w:t xml:space="preserve">100 მწმ-ა. </w:t>
      </w:r>
      <w:r w:rsidR="00B334EB">
        <w:rPr>
          <w:rFonts w:ascii="Sylfaen" w:hAnsi="Sylfaen"/>
          <w:noProof/>
          <w:sz w:val="24"/>
          <w:szCs w:val="24"/>
          <w:lang w:val="ka-GE" w:eastAsia="ru-RU"/>
        </w:rPr>
        <w:t>თუ ამასთან სიგნალის მუშა ციკლი განისაზღვრება 6%-ით, გამოდის, რომ იმპულსის სიგანე 6 მწმ-ა</w:t>
      </w:r>
      <w:r w:rsidR="0098363F">
        <w:rPr>
          <w:rFonts w:ascii="Sylfaen" w:hAnsi="Sylfaen"/>
          <w:noProof/>
          <w:sz w:val="24"/>
          <w:szCs w:val="24"/>
          <w:lang w:val="ka-GE" w:eastAsia="ru-RU"/>
        </w:rPr>
        <w:t>.</w:t>
      </w:r>
    </w:p>
    <w:p w:rsidR="007776C9" w:rsidRDefault="007776C9" w:rsidP="00CA3F12">
      <w:pPr>
        <w:spacing w:after="0"/>
        <w:jc w:val="both"/>
        <w:rPr>
          <w:rFonts w:ascii="Sylfaen" w:hAnsi="Sylfaen"/>
          <w:b/>
          <w:i/>
          <w:sz w:val="24"/>
          <w:szCs w:val="24"/>
          <w:lang w:val="ka-GE"/>
        </w:rPr>
      </w:pPr>
    </w:p>
    <w:p w:rsidR="007776C9" w:rsidRDefault="007776C9" w:rsidP="00CA3F12">
      <w:pPr>
        <w:spacing w:after="0"/>
        <w:jc w:val="both"/>
        <w:rPr>
          <w:rFonts w:ascii="Sylfaen" w:hAnsi="Sylfaen"/>
          <w:b/>
          <w:i/>
          <w:sz w:val="24"/>
          <w:szCs w:val="24"/>
          <w:lang w:val="ka-GE"/>
        </w:rPr>
      </w:pPr>
    </w:p>
    <w:p w:rsidR="007776C9" w:rsidRDefault="007776C9" w:rsidP="00CA3F12">
      <w:pPr>
        <w:spacing w:after="0"/>
        <w:jc w:val="both"/>
        <w:rPr>
          <w:rFonts w:ascii="Sylfaen" w:hAnsi="Sylfaen"/>
          <w:b/>
          <w:i/>
          <w:sz w:val="24"/>
          <w:szCs w:val="24"/>
          <w:lang w:val="ka-GE"/>
        </w:rPr>
      </w:pPr>
    </w:p>
    <w:p w:rsidR="0011138F" w:rsidRPr="006041F2" w:rsidRDefault="0011138F" w:rsidP="00CA3F12">
      <w:pPr>
        <w:spacing w:after="0"/>
        <w:jc w:val="both"/>
        <w:rPr>
          <w:rFonts w:ascii="Sylfaen" w:hAnsi="Sylfaen"/>
          <w:b/>
          <w:i/>
          <w:sz w:val="24"/>
          <w:szCs w:val="24"/>
          <w:lang w:val="ka-GE"/>
        </w:rPr>
      </w:pPr>
      <w:r w:rsidRPr="006041F2">
        <w:rPr>
          <w:rFonts w:ascii="Sylfaen" w:hAnsi="Sylfaen"/>
          <w:b/>
          <w:i/>
          <w:sz w:val="24"/>
          <w:szCs w:val="24"/>
          <w:lang w:val="ka-GE"/>
        </w:rPr>
        <w:t>საკონტროლო კითხვები</w:t>
      </w:r>
      <w:r w:rsidR="006041F2">
        <w:rPr>
          <w:rFonts w:ascii="Sylfaen" w:hAnsi="Sylfaen"/>
          <w:b/>
          <w:i/>
          <w:sz w:val="24"/>
          <w:szCs w:val="24"/>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როგორი მოწყობილობებია ელექტულ</w:t>
      </w:r>
      <w:r w:rsidR="00D7160C">
        <w:rPr>
          <w:rFonts w:ascii="Sylfaen" w:hAnsi="Sylfaen"/>
          <w:sz w:val="24"/>
          <w:szCs w:val="24"/>
          <w:lang w:val="en-US"/>
        </w:rPr>
        <w:t xml:space="preserve"> წრედში? </w:t>
      </w:r>
      <w:r w:rsidRPr="001248E1">
        <w:rPr>
          <w:rFonts w:ascii="Sylfaen" w:hAnsi="Sylfaen"/>
          <w:sz w:val="24"/>
          <w:szCs w:val="24"/>
          <w:highlight w:val="yellow"/>
          <w:lang w:val="ka-GE"/>
        </w:rPr>
        <w:t>ელექტრონულში</w:t>
      </w:r>
      <w:r w:rsidR="00535AD5" w:rsidRPr="001248E1">
        <w:rPr>
          <w:rFonts w:ascii="Sylfaen" w:hAnsi="Sylfaen"/>
          <w:sz w:val="24"/>
          <w:szCs w:val="24"/>
          <w:highlight w:val="yellow"/>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დადებითი პოლარობის წრედი</w:t>
      </w:r>
      <w:r w:rsidR="00535AD5">
        <w:rPr>
          <w:rFonts w:ascii="Sylfaen" w:hAnsi="Sylfaen"/>
          <w:sz w:val="24"/>
          <w:szCs w:val="24"/>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 xml:space="preserve">როგორ </w:t>
      </w:r>
      <w:r w:rsidR="00E060BE">
        <w:rPr>
          <w:rFonts w:ascii="Sylfaen" w:hAnsi="Sylfaen"/>
          <w:sz w:val="24"/>
          <w:szCs w:val="24"/>
          <w:lang w:val="ka-GE"/>
        </w:rPr>
        <w:t xml:space="preserve">(მიმდევრობით, თუ პარალელურად) </w:t>
      </w:r>
      <w:r>
        <w:rPr>
          <w:rFonts w:ascii="Sylfaen" w:hAnsi="Sylfaen"/>
          <w:sz w:val="24"/>
          <w:szCs w:val="24"/>
          <w:lang w:val="ka-GE"/>
        </w:rPr>
        <w:t>არიან ჩართულნი მომხმარებლები ავტომობილის ელექტრულ წრედებში</w:t>
      </w:r>
      <w:r w:rsidR="00535AD5">
        <w:rPr>
          <w:rFonts w:ascii="Sylfaen" w:hAnsi="Sylfaen"/>
          <w:sz w:val="24"/>
          <w:szCs w:val="24"/>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განმარტეთ მოკლე ჩართვის არსი.</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 xml:space="preserve">როგორია დიოდის როლი </w:t>
      </w:r>
      <w:r w:rsidRPr="001248E1">
        <w:rPr>
          <w:rFonts w:ascii="Sylfaen" w:hAnsi="Sylfaen"/>
          <w:sz w:val="24"/>
          <w:szCs w:val="24"/>
          <w:highlight w:val="yellow"/>
          <w:lang w:val="ka-GE"/>
        </w:rPr>
        <w:t>ინდივიდუალური</w:t>
      </w:r>
      <w:r>
        <w:rPr>
          <w:rFonts w:ascii="Sylfaen" w:hAnsi="Sylfaen"/>
          <w:sz w:val="24"/>
          <w:szCs w:val="24"/>
          <w:lang w:val="ka-GE"/>
        </w:rPr>
        <w:t xml:space="preserve"> ანთების სისტემაში</w:t>
      </w:r>
      <w:r w:rsidR="00535AD5">
        <w:rPr>
          <w:rFonts w:ascii="Sylfaen" w:hAnsi="Sylfaen"/>
          <w:sz w:val="24"/>
          <w:szCs w:val="24"/>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ტრანზისტორის ძირითადი ფუნქციები</w:t>
      </w:r>
      <w:r w:rsidR="00535AD5">
        <w:rPr>
          <w:rFonts w:ascii="Sylfaen" w:hAnsi="Sylfaen"/>
          <w:sz w:val="24"/>
          <w:szCs w:val="24"/>
          <w:lang w:val="ka-GE"/>
        </w:rPr>
        <w:t>?</w:t>
      </w:r>
    </w:p>
    <w:p w:rsidR="0011138F"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lastRenderedPageBreak/>
        <w:t>დახაზეთ და ახსენით H-bridge სქემა.</w:t>
      </w:r>
    </w:p>
    <w:p w:rsidR="006041F2" w:rsidRPr="006041F2" w:rsidRDefault="0011138F"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 xml:space="preserve">რა არის ინტეგრალური წრედის ფირფიტა (IC </w:t>
      </w:r>
      <w:r w:rsidR="00535AD5">
        <w:rPr>
          <w:rFonts w:ascii="Sylfaen" w:hAnsi="Sylfaen"/>
          <w:sz w:val="24"/>
          <w:szCs w:val="24"/>
          <w:lang w:val="en-US"/>
        </w:rPr>
        <w:t>Chip)</w:t>
      </w:r>
      <w:r w:rsidR="00535AD5">
        <w:rPr>
          <w:rFonts w:ascii="Sylfaen" w:hAnsi="Sylfaen"/>
          <w:sz w:val="24"/>
          <w:szCs w:val="24"/>
          <w:lang w:val="ka-GE"/>
        </w:rPr>
        <w:t>?</w:t>
      </w:r>
    </w:p>
    <w:p w:rsidR="006041F2" w:rsidRP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en-US"/>
        </w:rPr>
        <w:t>როგორია ლოგიკური ელემენტის ფიზიკური აგებულება</w:t>
      </w:r>
      <w:r w:rsidR="00535AD5">
        <w:rPr>
          <w:rFonts w:ascii="Sylfaen" w:hAnsi="Sylfaen"/>
          <w:sz w:val="24"/>
          <w:szCs w:val="24"/>
          <w:lang w:val="ka-GE"/>
        </w:rPr>
        <w:t>?</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სიგნალი</w:t>
      </w:r>
      <w:r w:rsidR="00535AD5">
        <w:rPr>
          <w:rFonts w:ascii="Sylfaen" w:hAnsi="Sylfaen"/>
          <w:sz w:val="24"/>
          <w:szCs w:val="24"/>
          <w:lang w:val="ka-GE"/>
        </w:rPr>
        <w:t>?</w:t>
      </w:r>
      <w:r w:rsidR="001248E1">
        <w:rPr>
          <w:rFonts w:ascii="Sylfaen" w:hAnsi="Sylfaen"/>
          <w:sz w:val="24"/>
          <w:szCs w:val="24"/>
          <w:lang w:val="ka-GE"/>
        </w:rPr>
        <w:t xml:space="preserve"> </w:t>
      </w:r>
      <w:r>
        <w:rPr>
          <w:rFonts w:ascii="Sylfaen" w:hAnsi="Sylfaen"/>
          <w:sz w:val="24"/>
          <w:szCs w:val="24"/>
          <w:lang w:val="ka-GE"/>
        </w:rPr>
        <w:t>ჩამოთვალეთ მისი სახეები.</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სიგნალის პერიოდი და სიხშირე</w:t>
      </w:r>
      <w:r w:rsidR="00535AD5">
        <w:rPr>
          <w:rFonts w:ascii="Sylfaen" w:hAnsi="Sylfaen"/>
          <w:sz w:val="24"/>
          <w:szCs w:val="24"/>
          <w:lang w:val="ka-GE"/>
        </w:rPr>
        <w:t>?</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რას წარმოადგენს იმპულსი ელექტრონული მართვის სისტემაში</w:t>
      </w:r>
      <w:r w:rsidR="00535AD5">
        <w:rPr>
          <w:rFonts w:ascii="Sylfaen" w:hAnsi="Sylfaen"/>
          <w:sz w:val="24"/>
          <w:szCs w:val="24"/>
          <w:lang w:val="ka-GE"/>
        </w:rPr>
        <w:t>?</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დახაზეთ ანალოგური და ციფრული სიგნალების ოსცილოგრამები.</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ბინალური კოდი</w:t>
      </w:r>
      <w:r w:rsidR="00535AD5">
        <w:rPr>
          <w:rFonts w:ascii="Sylfaen" w:hAnsi="Sylfaen"/>
          <w:sz w:val="24"/>
          <w:szCs w:val="24"/>
          <w:lang w:val="ka-GE"/>
        </w:rPr>
        <w:t>?</w:t>
      </w:r>
    </w:p>
    <w:p w:rsidR="006041F2" w:rsidRDefault="006041F2" w:rsidP="00D55196">
      <w:pPr>
        <w:pStyle w:val="ListParagraph"/>
        <w:numPr>
          <w:ilvl w:val="0"/>
          <w:numId w:val="25"/>
        </w:numPr>
        <w:spacing w:after="0"/>
        <w:jc w:val="both"/>
        <w:rPr>
          <w:rFonts w:ascii="Sylfaen" w:hAnsi="Sylfaen"/>
          <w:noProof/>
          <w:sz w:val="24"/>
          <w:szCs w:val="24"/>
          <w:lang w:val="ka-GE" w:eastAsia="ru-RU"/>
        </w:rPr>
      </w:pPr>
      <w:r>
        <w:rPr>
          <w:rFonts w:ascii="Sylfaen" w:hAnsi="Sylfaen"/>
          <w:sz w:val="24"/>
          <w:szCs w:val="24"/>
          <w:lang w:val="ka-GE"/>
        </w:rPr>
        <w:t>რა არის განივ იმპულსური მოდულაცია და როგორი დატვირთვების მართვისათვის გამოიყენება იგი</w:t>
      </w:r>
      <w:r w:rsidR="00535AD5">
        <w:rPr>
          <w:rFonts w:ascii="Sylfaen" w:hAnsi="Sylfaen"/>
          <w:sz w:val="24"/>
          <w:szCs w:val="24"/>
          <w:lang w:val="ka-GE"/>
        </w:rPr>
        <w:t>?</w:t>
      </w:r>
    </w:p>
    <w:p w:rsidR="006041F2" w:rsidRDefault="006041F2"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8B5F84" w:rsidRDefault="008B5F84" w:rsidP="006041F2">
      <w:pPr>
        <w:spacing w:after="0"/>
        <w:jc w:val="both"/>
        <w:rPr>
          <w:rFonts w:ascii="Sylfaen" w:hAnsi="Sylfaen"/>
          <w:sz w:val="24"/>
          <w:szCs w:val="24"/>
          <w:lang w:val="ka-GE"/>
        </w:rPr>
      </w:pPr>
    </w:p>
    <w:p w:rsidR="003965E8" w:rsidRDefault="006E2CFE" w:rsidP="001B2993">
      <w:pPr>
        <w:spacing w:after="120"/>
        <w:jc w:val="center"/>
        <w:rPr>
          <w:rFonts w:ascii="Sylfaen" w:hAnsi="Sylfaen"/>
          <w:b/>
          <w:sz w:val="28"/>
          <w:szCs w:val="28"/>
          <w:lang w:val="ka-GE"/>
        </w:rPr>
      </w:pPr>
      <w:r>
        <w:rPr>
          <w:rFonts w:ascii="Sylfaen" w:hAnsi="Sylfaen"/>
          <w:b/>
          <w:sz w:val="28"/>
          <w:szCs w:val="28"/>
          <w:lang w:val="ka-GE"/>
        </w:rPr>
        <w:t>თავი</w:t>
      </w:r>
      <w:r w:rsidR="00C6269E" w:rsidRPr="001A5735">
        <w:rPr>
          <w:rFonts w:ascii="Sylfaen" w:hAnsi="Sylfaen"/>
          <w:b/>
          <w:sz w:val="28"/>
          <w:szCs w:val="28"/>
          <w:lang w:val="ka-GE"/>
        </w:rPr>
        <w:t xml:space="preserve"> 3. </w:t>
      </w:r>
      <w:r w:rsidR="004A67A4">
        <w:rPr>
          <w:rFonts w:ascii="Sylfaen" w:hAnsi="Sylfaen"/>
          <w:b/>
          <w:sz w:val="28"/>
          <w:szCs w:val="28"/>
          <w:lang w:val="en-US"/>
        </w:rPr>
        <w:t xml:space="preserve"> </w:t>
      </w:r>
      <w:r w:rsidR="00C6269E" w:rsidRPr="001A5735">
        <w:rPr>
          <w:rFonts w:ascii="Sylfaen" w:hAnsi="Sylfaen"/>
          <w:b/>
          <w:sz w:val="28"/>
          <w:szCs w:val="28"/>
          <w:lang w:val="ka-GE"/>
        </w:rPr>
        <w:t xml:space="preserve">კომპიუტერი </w:t>
      </w:r>
      <w:r w:rsidR="00CE7DBC">
        <w:rPr>
          <w:rFonts w:ascii="Sylfaen" w:hAnsi="Sylfaen"/>
          <w:b/>
          <w:sz w:val="28"/>
          <w:szCs w:val="28"/>
          <w:lang w:val="ka-GE"/>
        </w:rPr>
        <w:t>ავტომობილზე</w:t>
      </w:r>
    </w:p>
    <w:p w:rsidR="006E2CFE" w:rsidRPr="00A73F34" w:rsidRDefault="00A73F34" w:rsidP="008E3430">
      <w:pPr>
        <w:spacing w:after="0"/>
        <w:jc w:val="center"/>
        <w:rPr>
          <w:rFonts w:ascii="Sylfaen" w:hAnsi="Sylfaen"/>
          <w:b/>
          <w:sz w:val="28"/>
          <w:szCs w:val="28"/>
          <w:lang w:val="ka-GE"/>
        </w:rPr>
      </w:pPr>
      <w:r>
        <w:rPr>
          <w:rFonts w:ascii="Sylfaen" w:hAnsi="Sylfaen" w:cs="Sylfaen"/>
          <w:b/>
          <w:sz w:val="28"/>
          <w:szCs w:val="28"/>
          <w:lang w:val="ka-GE"/>
        </w:rPr>
        <w:t xml:space="preserve">3.1. </w:t>
      </w:r>
      <w:r w:rsidR="00C6269E" w:rsidRPr="00A73F34">
        <w:rPr>
          <w:rFonts w:ascii="Sylfaen" w:hAnsi="Sylfaen" w:cs="Sylfaen"/>
          <w:b/>
          <w:sz w:val="28"/>
          <w:szCs w:val="28"/>
          <w:lang w:val="ka-GE"/>
        </w:rPr>
        <w:t>ისტორიული</w:t>
      </w:r>
      <w:r w:rsidR="00C6269E" w:rsidRPr="00A73F34">
        <w:rPr>
          <w:rFonts w:ascii="Sylfaen" w:hAnsi="Sylfaen"/>
          <w:b/>
          <w:sz w:val="28"/>
          <w:szCs w:val="28"/>
          <w:lang w:val="ka-GE"/>
        </w:rPr>
        <w:t xml:space="preserve"> ექსკურსი</w:t>
      </w:r>
    </w:p>
    <w:p w:rsidR="006E2CFE" w:rsidRDefault="006E2CFE" w:rsidP="006E2CFE">
      <w:pPr>
        <w:spacing w:after="0"/>
        <w:jc w:val="both"/>
        <w:rPr>
          <w:rFonts w:ascii="Sylfaen" w:hAnsi="Sylfaen"/>
          <w:b/>
          <w:sz w:val="24"/>
          <w:szCs w:val="24"/>
          <w:lang w:val="ka-GE"/>
        </w:rPr>
      </w:pPr>
    </w:p>
    <w:p w:rsidR="002E7DF6" w:rsidRDefault="003965E8" w:rsidP="006E2CFE">
      <w:pPr>
        <w:spacing w:after="0"/>
        <w:jc w:val="both"/>
        <w:rPr>
          <w:rFonts w:ascii="Sylfaen" w:hAnsi="Sylfaen"/>
          <w:sz w:val="24"/>
          <w:szCs w:val="24"/>
          <w:lang w:val="ka-GE"/>
        </w:rPr>
      </w:pPr>
      <w:r>
        <w:rPr>
          <w:rFonts w:ascii="Sylfaen" w:hAnsi="Sylfaen"/>
          <w:sz w:val="24"/>
          <w:szCs w:val="24"/>
          <w:lang w:val="ka-GE"/>
        </w:rPr>
        <w:t xml:space="preserve">           </w:t>
      </w:r>
      <w:r w:rsidR="006E2CFE" w:rsidRPr="006E2CFE">
        <w:rPr>
          <w:rFonts w:ascii="Sylfaen" w:hAnsi="Sylfaen"/>
          <w:sz w:val="24"/>
          <w:szCs w:val="24"/>
          <w:lang w:val="ka-GE"/>
        </w:rPr>
        <w:t>რამდენადაც</w:t>
      </w:r>
      <w:r w:rsidR="006E2CFE">
        <w:rPr>
          <w:rFonts w:ascii="Sylfaen" w:hAnsi="Sylfaen"/>
          <w:sz w:val="24"/>
          <w:szCs w:val="24"/>
          <w:lang w:val="ka-GE"/>
        </w:rPr>
        <w:t xml:space="preserve"> უცნაურად არ უნდა ჟღერდეს, ავტომობილის კომპიუტერიზაცია</w:t>
      </w:r>
      <w:r>
        <w:rPr>
          <w:rFonts w:ascii="Sylfaen" w:hAnsi="Sylfaen"/>
          <w:sz w:val="24"/>
          <w:szCs w:val="24"/>
          <w:lang w:val="ka-GE"/>
        </w:rPr>
        <w:t xml:space="preserve"> </w:t>
      </w:r>
      <w:r w:rsidR="006E2CFE">
        <w:rPr>
          <w:rFonts w:ascii="Sylfaen" w:hAnsi="Sylfaen"/>
          <w:sz w:val="24"/>
          <w:szCs w:val="24"/>
          <w:lang w:val="ka-GE"/>
        </w:rPr>
        <w:t xml:space="preserve">დიდად დააჩქარა გასული საუკუნის 70-ან წლებში აშშ-სა და დასავლეთ ევროპაში განვითარებულმა ენერგეტიკულმა კრიზისმა. </w:t>
      </w:r>
      <w:r w:rsidR="00F32E6F">
        <w:rPr>
          <w:rFonts w:ascii="Sylfaen" w:hAnsi="Sylfaen"/>
          <w:sz w:val="24"/>
          <w:szCs w:val="24"/>
          <w:lang w:val="ka-GE"/>
        </w:rPr>
        <w:t xml:space="preserve">განსაკუთრებით დამახასიათებელია ამ მხრივ აშშ-ში განვითარებული მოვლენები: 1973-74 წლებში, დღემდე ბუნდოვანი მიზეზების გამო, ამ ქვეყანამ განიცადა ნავთობის ემბარგო არაბული ნავთობმომპოვებელი ქვეყნების </w:t>
      </w:r>
      <w:r w:rsidR="004A67A4">
        <w:rPr>
          <w:rFonts w:ascii="Sylfaen" w:hAnsi="Sylfaen"/>
          <w:sz w:val="24"/>
          <w:szCs w:val="24"/>
          <w:lang w:val="ka-GE"/>
        </w:rPr>
        <w:t>მხრივ</w:t>
      </w:r>
      <w:r w:rsidR="00F32E6F">
        <w:rPr>
          <w:rFonts w:ascii="Sylfaen" w:hAnsi="Sylfaen"/>
          <w:sz w:val="24"/>
          <w:szCs w:val="24"/>
          <w:lang w:val="ka-GE"/>
        </w:rPr>
        <w:t>,</w:t>
      </w:r>
      <w:r w:rsidR="004A67A4" w:rsidRPr="0006075A">
        <w:rPr>
          <w:rFonts w:ascii="Sylfaen" w:hAnsi="Sylfaen"/>
          <w:sz w:val="24"/>
          <w:szCs w:val="24"/>
          <w:lang w:val="ka-GE"/>
        </w:rPr>
        <w:t xml:space="preserve"> </w:t>
      </w:r>
      <w:r w:rsidR="00F32E6F">
        <w:rPr>
          <w:rFonts w:ascii="Sylfaen" w:hAnsi="Sylfaen"/>
          <w:sz w:val="24"/>
          <w:szCs w:val="24"/>
          <w:lang w:val="ka-GE"/>
        </w:rPr>
        <w:t xml:space="preserve"> რამაც საავტომობილო საწვავის ფასის გაძვირება გამოიწვია. </w:t>
      </w:r>
      <w:r w:rsidR="004A67A4">
        <w:rPr>
          <w:rFonts w:ascii="Sylfaen" w:hAnsi="Sylfaen"/>
          <w:sz w:val="24"/>
          <w:szCs w:val="24"/>
          <w:lang w:val="ka-GE"/>
        </w:rPr>
        <w:t xml:space="preserve"> </w:t>
      </w:r>
      <w:r w:rsidR="00F32E6F">
        <w:rPr>
          <w:rFonts w:ascii="Sylfaen" w:hAnsi="Sylfaen"/>
          <w:sz w:val="24"/>
          <w:szCs w:val="24"/>
          <w:lang w:val="ka-GE"/>
        </w:rPr>
        <w:t>ამ დროისათვის აშშ-</w:t>
      </w:r>
      <w:r w:rsidR="00F371EC">
        <w:rPr>
          <w:rFonts w:ascii="Sylfaen" w:hAnsi="Sylfaen"/>
          <w:sz w:val="24"/>
          <w:szCs w:val="24"/>
          <w:lang w:val="ka-GE"/>
        </w:rPr>
        <w:t>ს მთავრობას</w:t>
      </w:r>
      <w:r w:rsidR="004A67A4">
        <w:rPr>
          <w:rFonts w:ascii="Sylfaen" w:hAnsi="Sylfaen"/>
          <w:sz w:val="24"/>
          <w:szCs w:val="24"/>
          <w:lang w:val="ka-GE"/>
        </w:rPr>
        <w:t xml:space="preserve"> </w:t>
      </w:r>
      <w:r w:rsidR="00F371EC">
        <w:rPr>
          <w:rFonts w:ascii="Sylfaen" w:hAnsi="Sylfaen"/>
          <w:sz w:val="24"/>
          <w:szCs w:val="24"/>
          <w:lang w:val="ka-GE"/>
        </w:rPr>
        <w:t xml:space="preserve">კურსი </w:t>
      </w:r>
      <w:r w:rsidR="00F32E6F">
        <w:rPr>
          <w:rFonts w:ascii="Sylfaen" w:hAnsi="Sylfaen"/>
          <w:sz w:val="24"/>
          <w:szCs w:val="24"/>
          <w:lang w:val="ka-GE"/>
        </w:rPr>
        <w:t xml:space="preserve">უკვე </w:t>
      </w:r>
      <w:r w:rsidR="00F371EC">
        <w:rPr>
          <w:rFonts w:ascii="Sylfaen" w:hAnsi="Sylfaen"/>
          <w:sz w:val="24"/>
          <w:szCs w:val="24"/>
          <w:lang w:val="ka-GE"/>
        </w:rPr>
        <w:t xml:space="preserve">აღებული </w:t>
      </w:r>
      <w:r w:rsidR="00C84E2B">
        <w:rPr>
          <w:rFonts w:ascii="Sylfaen" w:hAnsi="Sylfaen"/>
          <w:sz w:val="24"/>
          <w:szCs w:val="24"/>
          <w:lang w:val="ka-GE"/>
        </w:rPr>
        <w:t>ჰ</w:t>
      </w:r>
      <w:r w:rsidR="00F371EC">
        <w:rPr>
          <w:rFonts w:ascii="Sylfaen" w:hAnsi="Sylfaen"/>
          <w:sz w:val="24"/>
          <w:szCs w:val="24"/>
          <w:lang w:val="ka-GE"/>
        </w:rPr>
        <w:t>ქონდა</w:t>
      </w:r>
      <w:r w:rsidR="001248E1">
        <w:rPr>
          <w:rFonts w:ascii="Sylfaen" w:hAnsi="Sylfaen"/>
          <w:sz w:val="24"/>
          <w:szCs w:val="24"/>
          <w:lang w:val="ka-GE"/>
        </w:rPr>
        <w:t xml:space="preserve"> </w:t>
      </w:r>
      <w:r w:rsidR="00F32E6F">
        <w:rPr>
          <w:rFonts w:ascii="Sylfaen" w:hAnsi="Sylfaen"/>
          <w:sz w:val="24"/>
          <w:szCs w:val="24"/>
          <w:lang w:val="ka-GE"/>
        </w:rPr>
        <w:t xml:space="preserve">ავტომობილის გამონაბოლქვი აიარების ტოქსიკურობის </w:t>
      </w:r>
      <w:r w:rsidR="00F371EC">
        <w:rPr>
          <w:rFonts w:ascii="Sylfaen" w:hAnsi="Sylfaen"/>
          <w:sz w:val="24"/>
          <w:szCs w:val="24"/>
          <w:lang w:val="ka-GE"/>
        </w:rPr>
        <w:t>შემცირებისაკენ</w:t>
      </w:r>
      <w:r w:rsidR="00F32E6F">
        <w:rPr>
          <w:rFonts w:ascii="Sylfaen" w:hAnsi="Sylfaen"/>
          <w:sz w:val="24"/>
          <w:szCs w:val="24"/>
          <w:lang w:val="ka-GE"/>
        </w:rPr>
        <w:t xml:space="preserve">, თუმცა, საწვავის სიიაფის გამო, ჯერ კიდევ არავინ ფიქრობდა მის ეკონომიაზე. ამიტომ </w:t>
      </w:r>
      <w:r w:rsidR="00F371EC">
        <w:rPr>
          <w:rFonts w:ascii="Sylfaen" w:hAnsi="Sylfaen"/>
          <w:sz w:val="24"/>
          <w:szCs w:val="24"/>
          <w:lang w:val="ka-GE"/>
        </w:rPr>
        <w:t xml:space="preserve">გამონაბოლქვ აირებსაც ტექნიკური საშუალებებით ებრძოდნენ: </w:t>
      </w:r>
      <w:r w:rsidR="00AF1EBC">
        <w:rPr>
          <w:rFonts w:ascii="Sylfaen" w:hAnsi="Sylfaen"/>
          <w:sz w:val="24"/>
          <w:szCs w:val="24"/>
          <w:lang w:val="ka-GE"/>
        </w:rPr>
        <w:t>1963</w:t>
      </w:r>
      <w:r w:rsidR="00F371EC">
        <w:rPr>
          <w:rFonts w:ascii="Sylfaen" w:hAnsi="Sylfaen"/>
          <w:sz w:val="24"/>
          <w:szCs w:val="24"/>
          <w:lang w:val="ka-GE"/>
        </w:rPr>
        <w:t xml:space="preserve"> წელს დაინერგა </w:t>
      </w:r>
      <w:r w:rsidR="00F371EC">
        <w:rPr>
          <w:rFonts w:ascii="Sylfaen" w:hAnsi="Sylfaen"/>
          <w:sz w:val="24"/>
          <w:szCs w:val="24"/>
          <w:lang w:val="ka-GE"/>
        </w:rPr>
        <w:lastRenderedPageBreak/>
        <w:t xml:space="preserve">კარტერის ვენტილაციის სისტემა, რასაც </w:t>
      </w:r>
      <w:r w:rsidR="007A431E">
        <w:rPr>
          <w:rFonts w:ascii="Sylfaen" w:hAnsi="Sylfaen"/>
          <w:sz w:val="24"/>
          <w:szCs w:val="24"/>
          <w:lang w:val="ka-GE"/>
        </w:rPr>
        <w:t>მოჰყვა</w:t>
      </w:r>
      <w:r w:rsidR="00F371EC">
        <w:rPr>
          <w:rFonts w:ascii="Sylfaen" w:hAnsi="Sylfaen"/>
          <w:sz w:val="24"/>
          <w:szCs w:val="24"/>
          <w:lang w:val="ka-GE"/>
        </w:rPr>
        <w:t xml:space="preserve"> ბენზინის ორთქლის დაჭერისა და გამონაბოლქვი აირების რეცირკულაციის სისტემები, აგრეთვე კატალიზატორი.</w:t>
      </w:r>
    </w:p>
    <w:p w:rsidR="003866B6" w:rsidRDefault="007A431E" w:rsidP="006E2CFE">
      <w:pPr>
        <w:spacing w:after="0"/>
        <w:jc w:val="both"/>
        <w:rPr>
          <w:rFonts w:ascii="Sylfaen" w:hAnsi="Sylfaen"/>
          <w:sz w:val="24"/>
          <w:szCs w:val="24"/>
          <w:lang w:val="ka-GE"/>
        </w:rPr>
      </w:pPr>
      <w:r>
        <w:rPr>
          <w:rFonts w:ascii="Sylfaen" w:hAnsi="Sylfaen"/>
          <w:sz w:val="24"/>
          <w:szCs w:val="24"/>
          <w:lang w:val="ka-GE"/>
        </w:rPr>
        <w:t xml:space="preserve">           </w:t>
      </w:r>
      <w:r w:rsidR="00F371EC">
        <w:rPr>
          <w:rFonts w:ascii="Sylfaen" w:hAnsi="Sylfaen"/>
          <w:sz w:val="24"/>
          <w:szCs w:val="24"/>
          <w:lang w:val="ka-GE"/>
        </w:rPr>
        <w:t>ნავთობის კრიზისმა აიძულა ფედერალური მთავრობა, მკაცრი რეგულაციები ახლა უკვე საწვავის ეკონომიაზე</w:t>
      </w:r>
      <w:r w:rsidR="00AF1EBC">
        <w:rPr>
          <w:rFonts w:ascii="Sylfaen" w:hAnsi="Sylfaen"/>
          <w:sz w:val="24"/>
          <w:szCs w:val="24"/>
          <w:lang w:val="ka-GE"/>
        </w:rPr>
        <w:t>ც</w:t>
      </w:r>
      <w:r w:rsidR="00F371EC">
        <w:rPr>
          <w:rFonts w:ascii="Sylfaen" w:hAnsi="Sylfaen"/>
          <w:sz w:val="24"/>
          <w:szCs w:val="24"/>
          <w:lang w:val="ka-GE"/>
        </w:rPr>
        <w:t xml:space="preserve"> დაეწესებინა. ავტომწარმოებლები</w:t>
      </w:r>
      <w:r>
        <w:rPr>
          <w:rFonts w:ascii="Sylfaen" w:hAnsi="Sylfaen"/>
          <w:sz w:val="24"/>
          <w:szCs w:val="24"/>
          <w:lang w:val="ka-GE"/>
        </w:rPr>
        <w:t xml:space="preserve"> </w:t>
      </w:r>
      <w:r w:rsidR="00F371EC">
        <w:rPr>
          <w:rFonts w:ascii="Sylfaen" w:hAnsi="Sylfaen"/>
          <w:sz w:val="24"/>
          <w:szCs w:val="24"/>
          <w:lang w:val="ka-GE"/>
        </w:rPr>
        <w:t xml:space="preserve"> ძლიერი წნეხის ქვეშ მოჰყვნენ</w:t>
      </w:r>
      <w:r w:rsidR="003866B6">
        <w:rPr>
          <w:rFonts w:ascii="Sylfaen" w:hAnsi="Sylfaen"/>
          <w:sz w:val="24"/>
          <w:szCs w:val="24"/>
          <w:lang w:val="ka-GE"/>
        </w:rPr>
        <w:t xml:space="preserve">. მათ, ერთი შეხედვით, შეუძლებელი უნდა გაეკეთებინათ: ერთდროულად </w:t>
      </w:r>
      <w:r w:rsidR="00AF1EBC">
        <w:rPr>
          <w:rFonts w:ascii="Sylfaen" w:hAnsi="Sylfaen"/>
          <w:sz w:val="24"/>
          <w:szCs w:val="24"/>
          <w:lang w:val="ka-GE"/>
        </w:rPr>
        <w:t xml:space="preserve">უნდა </w:t>
      </w:r>
      <w:r w:rsidR="003866B6">
        <w:rPr>
          <w:rFonts w:ascii="Sylfaen" w:hAnsi="Sylfaen"/>
          <w:sz w:val="24"/>
          <w:szCs w:val="24"/>
          <w:lang w:val="ka-GE"/>
        </w:rPr>
        <w:t xml:space="preserve">უზრუნველეყოთ ავტომობილის ეკოლოგიური, საგზაო </w:t>
      </w:r>
      <w:r w:rsidR="00AF1EBC">
        <w:rPr>
          <w:rFonts w:ascii="Sylfaen" w:hAnsi="Sylfaen"/>
          <w:sz w:val="24"/>
          <w:szCs w:val="24"/>
          <w:lang w:val="ka-GE"/>
        </w:rPr>
        <w:t xml:space="preserve">მოძრაობის </w:t>
      </w:r>
      <w:r w:rsidR="00A40F22">
        <w:rPr>
          <w:rFonts w:ascii="Sylfaen" w:hAnsi="Sylfaen"/>
          <w:sz w:val="24"/>
          <w:szCs w:val="24"/>
          <w:lang w:val="ka-GE"/>
        </w:rPr>
        <w:t>უსაფრთხოებისა</w:t>
      </w:r>
      <w:r w:rsidR="003866B6">
        <w:rPr>
          <w:rFonts w:ascii="Sylfaen" w:hAnsi="Sylfaen"/>
          <w:sz w:val="24"/>
          <w:szCs w:val="24"/>
          <w:lang w:val="ka-GE"/>
        </w:rPr>
        <w:t xml:space="preserve"> და კომფორტის ამაღლება, აგრეთვე დინამიკური მახასიათებლების მუდმივი გაუმჯობესება საწვავის მკაცრი ეკონომიის პირობებში.</w:t>
      </w:r>
    </w:p>
    <w:p w:rsidR="006E2CFE" w:rsidRPr="00786D19" w:rsidRDefault="003866B6" w:rsidP="006E2CFE">
      <w:pPr>
        <w:spacing w:after="0"/>
        <w:jc w:val="both"/>
        <w:rPr>
          <w:rFonts w:ascii="Sylfaen" w:hAnsi="Sylfaen"/>
          <w:sz w:val="24"/>
          <w:szCs w:val="24"/>
          <w:lang w:val="ka-GE"/>
        </w:rPr>
      </w:pPr>
      <w:r>
        <w:rPr>
          <w:rFonts w:ascii="Sylfaen" w:hAnsi="Sylfaen"/>
          <w:sz w:val="24"/>
          <w:szCs w:val="24"/>
          <w:lang w:val="ka-GE"/>
        </w:rPr>
        <w:t xml:space="preserve">           ასეთი ურთულესი ამოცანის გადაჭრა შეუძლებელია ავტომობილის </w:t>
      </w:r>
      <w:r w:rsidR="007A431E">
        <w:rPr>
          <w:rFonts w:ascii="Sylfaen" w:hAnsi="Sylfaen"/>
          <w:sz w:val="24"/>
          <w:szCs w:val="24"/>
          <w:lang w:val="ka-GE"/>
        </w:rPr>
        <w:t xml:space="preserve"> </w:t>
      </w:r>
      <w:r>
        <w:rPr>
          <w:rFonts w:ascii="Sylfaen" w:hAnsi="Sylfaen"/>
          <w:sz w:val="24"/>
          <w:szCs w:val="24"/>
          <w:lang w:val="ka-GE"/>
        </w:rPr>
        <w:t xml:space="preserve">შიგაწვის </w:t>
      </w:r>
      <w:r w:rsidR="007A431E">
        <w:rPr>
          <w:rFonts w:ascii="Sylfaen" w:hAnsi="Sylfaen"/>
          <w:sz w:val="24"/>
          <w:szCs w:val="24"/>
          <w:lang w:val="ka-GE"/>
        </w:rPr>
        <w:t xml:space="preserve"> </w:t>
      </w:r>
      <w:r>
        <w:rPr>
          <w:rFonts w:ascii="Sylfaen" w:hAnsi="Sylfaen"/>
          <w:sz w:val="24"/>
          <w:szCs w:val="24"/>
          <w:lang w:val="ka-GE"/>
        </w:rPr>
        <w:t xml:space="preserve">ძრავასა და სხვა სისტემების ფუნქციების ზუსტი მართვის, </w:t>
      </w:r>
      <w:r w:rsidR="00A57443">
        <w:rPr>
          <w:rFonts w:ascii="Sylfaen" w:hAnsi="Sylfaen"/>
          <w:sz w:val="24"/>
          <w:szCs w:val="24"/>
          <w:lang w:val="ka-GE"/>
        </w:rPr>
        <w:t xml:space="preserve">ანუ მათი </w:t>
      </w:r>
      <w:r w:rsidRPr="00AF1EBC">
        <w:rPr>
          <w:rFonts w:ascii="Sylfaen" w:hAnsi="Sylfaen"/>
          <w:b/>
          <w:i/>
          <w:color w:val="FF0000"/>
          <w:sz w:val="24"/>
          <w:szCs w:val="24"/>
          <w:lang w:val="ka-GE"/>
        </w:rPr>
        <w:t xml:space="preserve">დაკალიბრების </w:t>
      </w:r>
      <w:r w:rsidRPr="00AF1EBC">
        <w:rPr>
          <w:rFonts w:ascii="Sylfaen" w:hAnsi="Sylfaen"/>
          <w:b/>
          <w:sz w:val="24"/>
          <w:szCs w:val="24"/>
          <w:lang w:val="ka-GE"/>
        </w:rPr>
        <w:t>(</w:t>
      </w:r>
      <w:r w:rsidRPr="00AF1EBC">
        <w:rPr>
          <w:rFonts w:ascii="Sylfaen" w:hAnsi="Sylfaen"/>
          <w:b/>
          <w:i/>
          <w:color w:val="FF0000"/>
          <w:sz w:val="24"/>
          <w:szCs w:val="24"/>
          <w:lang w:val="ka-GE"/>
        </w:rPr>
        <w:t>Calibration</w:t>
      </w:r>
      <w:r w:rsidRPr="00AF1EBC">
        <w:rPr>
          <w:rFonts w:ascii="Sylfaen" w:hAnsi="Sylfaen"/>
          <w:b/>
          <w:sz w:val="24"/>
          <w:szCs w:val="24"/>
          <w:lang w:val="ka-GE"/>
        </w:rPr>
        <w:t>)</w:t>
      </w:r>
      <w:r>
        <w:rPr>
          <w:rFonts w:ascii="Sylfaen" w:hAnsi="Sylfaen"/>
          <w:sz w:val="24"/>
          <w:szCs w:val="24"/>
          <w:lang w:val="ka-GE"/>
        </w:rPr>
        <w:t xml:space="preserve"> გარეშე  </w:t>
      </w:r>
      <w:r w:rsidR="00AF1EBC">
        <w:rPr>
          <w:rFonts w:ascii="Sylfaen" w:hAnsi="Sylfaen"/>
          <w:sz w:val="24"/>
          <w:szCs w:val="24"/>
          <w:lang w:val="ka-GE"/>
        </w:rPr>
        <w:t xml:space="preserve">და ავტომწარმოებლებმაც მზერა ელექტრონიკას, კერძოდ, </w:t>
      </w:r>
      <w:r w:rsidR="001248E1">
        <w:rPr>
          <w:rFonts w:ascii="Sylfaen" w:hAnsi="Sylfaen"/>
          <w:sz w:val="24"/>
          <w:szCs w:val="24"/>
          <w:lang w:val="ka-GE"/>
        </w:rPr>
        <w:t>მიკროპრ</w:t>
      </w:r>
      <w:r w:rsidR="007A431E">
        <w:rPr>
          <w:rFonts w:ascii="Sylfaen" w:hAnsi="Sylfaen"/>
          <w:sz w:val="24"/>
          <w:szCs w:val="24"/>
          <w:lang w:val="ka-GE"/>
        </w:rPr>
        <w:t>ოცესორულ</w:t>
      </w:r>
      <w:r w:rsidR="00AF1EBC">
        <w:rPr>
          <w:rFonts w:ascii="Sylfaen" w:hAnsi="Sylfaen"/>
          <w:sz w:val="24"/>
          <w:szCs w:val="24"/>
          <w:lang w:val="ka-GE"/>
        </w:rPr>
        <w:t xml:space="preserve"> ტექნიკას</w:t>
      </w:r>
      <w:r w:rsidR="00786D19">
        <w:rPr>
          <w:rFonts w:ascii="Sylfaen" w:hAnsi="Sylfaen"/>
          <w:sz w:val="24"/>
          <w:szCs w:val="24"/>
          <w:lang w:val="ka-GE"/>
        </w:rPr>
        <w:t>, ანუ ისეთ ტექნიკას</w:t>
      </w:r>
      <w:r w:rsidR="00AF1EBC">
        <w:rPr>
          <w:rFonts w:ascii="Sylfaen" w:hAnsi="Sylfaen"/>
          <w:sz w:val="24"/>
          <w:szCs w:val="24"/>
          <w:lang w:val="ka-GE"/>
        </w:rPr>
        <w:t xml:space="preserve"> მიაპყრეს</w:t>
      </w:r>
      <w:r w:rsidR="00786D19">
        <w:rPr>
          <w:rFonts w:ascii="Sylfaen" w:hAnsi="Sylfaen"/>
          <w:sz w:val="24"/>
          <w:szCs w:val="24"/>
          <w:lang w:val="ka-GE"/>
        </w:rPr>
        <w:t xml:space="preserve">, რომელიც შეიცავდა ინტეგრალურ </w:t>
      </w:r>
      <w:r w:rsidR="00A57443">
        <w:rPr>
          <w:rFonts w:ascii="Sylfaen" w:hAnsi="Sylfaen"/>
          <w:sz w:val="24"/>
          <w:szCs w:val="24"/>
          <w:lang w:val="ka-GE"/>
        </w:rPr>
        <w:t>წრედ</w:t>
      </w:r>
      <w:r w:rsidR="00786D19">
        <w:rPr>
          <w:rFonts w:ascii="Sylfaen" w:hAnsi="Sylfaen"/>
          <w:sz w:val="24"/>
          <w:szCs w:val="24"/>
          <w:lang w:val="ka-GE"/>
        </w:rPr>
        <w:t>ებს (იხ. პარ. 2.4).</w:t>
      </w:r>
      <w:r w:rsidR="00AF1EBC">
        <w:rPr>
          <w:rFonts w:ascii="Sylfaen" w:hAnsi="Sylfaen"/>
          <w:sz w:val="24"/>
          <w:szCs w:val="24"/>
          <w:lang w:val="ka-GE"/>
        </w:rPr>
        <w:t xml:space="preserve"> ამ მხრივ უკვე არსებობდა გარკვეული გამოცდილება: </w:t>
      </w:r>
      <w:r w:rsidR="00786D19">
        <w:rPr>
          <w:rFonts w:ascii="Sylfaen" w:hAnsi="Sylfaen"/>
          <w:sz w:val="24"/>
          <w:szCs w:val="24"/>
          <w:lang w:val="ka-GE"/>
        </w:rPr>
        <w:t>კონცერნმა Voklkswagen (</w:t>
      </w:r>
      <w:r w:rsidR="00786D19" w:rsidRPr="007A431E">
        <w:rPr>
          <w:rFonts w:ascii="Sylfaen" w:hAnsi="Sylfaen"/>
          <w:b/>
          <w:i/>
          <w:color w:val="FF0000"/>
          <w:sz w:val="24"/>
          <w:szCs w:val="24"/>
          <w:lang w:val="ka-GE"/>
        </w:rPr>
        <w:t>VW</w:t>
      </w:r>
      <w:r w:rsidR="00786D19">
        <w:rPr>
          <w:rFonts w:ascii="Sylfaen" w:hAnsi="Sylfaen"/>
          <w:sz w:val="24"/>
          <w:szCs w:val="24"/>
          <w:lang w:val="ka-GE"/>
        </w:rPr>
        <w:t>) 1968</w:t>
      </w:r>
      <w:r w:rsidR="001248E1">
        <w:rPr>
          <w:rFonts w:ascii="Sylfaen" w:hAnsi="Sylfaen"/>
          <w:sz w:val="24"/>
          <w:szCs w:val="24"/>
          <w:lang w:val="ka-GE"/>
        </w:rPr>
        <w:t xml:space="preserve"> </w:t>
      </w:r>
      <w:r w:rsidR="00786D19">
        <w:rPr>
          <w:rFonts w:ascii="Sylfaen" w:hAnsi="Sylfaen"/>
          <w:sz w:val="24"/>
          <w:szCs w:val="24"/>
          <w:lang w:val="ka-GE"/>
        </w:rPr>
        <w:t>წ</w:t>
      </w:r>
      <w:r w:rsidR="001248E1">
        <w:rPr>
          <w:rFonts w:ascii="Sylfaen" w:hAnsi="Sylfaen"/>
          <w:sz w:val="24"/>
          <w:szCs w:val="24"/>
          <w:lang w:val="ka-GE"/>
        </w:rPr>
        <w:t>ელს</w:t>
      </w:r>
      <w:r w:rsidR="00786D19">
        <w:rPr>
          <w:rFonts w:ascii="Sylfaen" w:hAnsi="Sylfaen"/>
          <w:sz w:val="24"/>
          <w:szCs w:val="24"/>
          <w:lang w:val="ka-GE"/>
        </w:rPr>
        <w:t xml:space="preserve"> წარმოადგინა </w:t>
      </w:r>
      <w:r w:rsidR="00786D19" w:rsidRPr="00641F6C">
        <w:rPr>
          <w:rFonts w:ascii="Sylfaen" w:hAnsi="Sylfaen"/>
          <w:b/>
          <w:i/>
          <w:color w:val="FF0000"/>
          <w:sz w:val="24"/>
          <w:szCs w:val="24"/>
          <w:lang w:val="ka-GE"/>
        </w:rPr>
        <w:t>საწვავის</w:t>
      </w:r>
      <w:r w:rsidR="007A431E">
        <w:rPr>
          <w:rFonts w:ascii="Sylfaen" w:hAnsi="Sylfaen"/>
          <w:b/>
          <w:i/>
          <w:color w:val="FF0000"/>
          <w:sz w:val="24"/>
          <w:szCs w:val="24"/>
          <w:lang w:val="ka-GE"/>
        </w:rPr>
        <w:t xml:space="preserve"> </w:t>
      </w:r>
      <w:r w:rsidR="00786D19" w:rsidRPr="00641F6C">
        <w:rPr>
          <w:rFonts w:ascii="Sylfaen" w:hAnsi="Sylfaen"/>
          <w:b/>
          <w:i/>
          <w:color w:val="FF0000"/>
          <w:sz w:val="24"/>
          <w:szCs w:val="24"/>
          <w:lang w:val="ka-GE"/>
        </w:rPr>
        <w:t>ელექტრონული შეფრქვევის</w:t>
      </w:r>
      <w:r w:rsidR="007A431E">
        <w:rPr>
          <w:rFonts w:ascii="Sylfaen" w:hAnsi="Sylfaen"/>
          <w:b/>
          <w:i/>
          <w:color w:val="FF0000"/>
          <w:sz w:val="24"/>
          <w:szCs w:val="24"/>
          <w:lang w:val="ka-GE"/>
        </w:rPr>
        <w:t xml:space="preserve"> </w:t>
      </w:r>
      <w:r w:rsidR="00786D19" w:rsidRPr="00641F6C">
        <w:rPr>
          <w:rFonts w:ascii="Sylfaen" w:hAnsi="Sylfaen"/>
          <w:b/>
          <w:i/>
          <w:color w:val="FF0000"/>
          <w:sz w:val="24"/>
          <w:szCs w:val="24"/>
          <w:lang w:val="ka-GE"/>
        </w:rPr>
        <w:t>(EFI) სისტემა,</w:t>
      </w:r>
      <w:r w:rsidR="00786D19">
        <w:rPr>
          <w:rFonts w:ascii="Sylfaen" w:hAnsi="Sylfaen"/>
          <w:sz w:val="24"/>
          <w:szCs w:val="24"/>
          <w:lang w:val="ka-GE"/>
        </w:rPr>
        <w:t xml:space="preserve"> რომელსაც კომპიუტერი მართავდა. ეს იყო Bosch-ის საყოველთაოდ ცნობილი </w:t>
      </w:r>
      <w:r w:rsidR="00786D19" w:rsidRPr="00A57443">
        <w:rPr>
          <w:rFonts w:ascii="Sylfaen" w:hAnsi="Sylfaen"/>
          <w:b/>
          <w:i/>
          <w:color w:val="FF0000"/>
          <w:sz w:val="24"/>
          <w:szCs w:val="24"/>
          <w:lang w:val="ka-GE"/>
        </w:rPr>
        <w:t>Jetronic</w:t>
      </w:r>
      <w:r w:rsidR="007A431E">
        <w:rPr>
          <w:rFonts w:ascii="Sylfaen" w:hAnsi="Sylfaen"/>
          <w:b/>
          <w:i/>
          <w:color w:val="FF0000"/>
          <w:sz w:val="24"/>
          <w:szCs w:val="24"/>
          <w:lang w:val="ka-GE"/>
        </w:rPr>
        <w:t xml:space="preserve">  </w:t>
      </w:r>
      <w:r w:rsidR="00786D19" w:rsidRPr="00786D19">
        <w:rPr>
          <w:rFonts w:ascii="Sylfaen" w:hAnsi="Sylfaen"/>
          <w:sz w:val="24"/>
          <w:szCs w:val="24"/>
          <w:lang w:val="ka-GE"/>
        </w:rPr>
        <w:t>სისტემების წინამორბედი.</w:t>
      </w:r>
    </w:p>
    <w:p w:rsidR="00786D19" w:rsidRDefault="00786D19" w:rsidP="006E2CFE">
      <w:pPr>
        <w:spacing w:after="0"/>
        <w:jc w:val="both"/>
        <w:rPr>
          <w:rFonts w:ascii="Sylfaen" w:hAnsi="Sylfaen"/>
          <w:sz w:val="24"/>
          <w:szCs w:val="24"/>
          <w:lang w:val="ka-GE"/>
        </w:rPr>
      </w:pPr>
      <w:r>
        <w:rPr>
          <w:rFonts w:ascii="Sylfaen" w:hAnsi="Sylfaen"/>
          <w:sz w:val="24"/>
          <w:szCs w:val="24"/>
          <w:lang w:val="ka-GE"/>
        </w:rPr>
        <w:t xml:space="preserve">           გერმანელებს ამერიკელებმაც მიბაძეს: 1975</w:t>
      </w:r>
      <w:r w:rsidR="001248E1">
        <w:rPr>
          <w:rFonts w:ascii="Sylfaen" w:hAnsi="Sylfaen"/>
          <w:sz w:val="24"/>
          <w:szCs w:val="24"/>
          <w:lang w:val="ka-GE"/>
        </w:rPr>
        <w:t xml:space="preserve"> </w:t>
      </w:r>
      <w:r>
        <w:rPr>
          <w:rFonts w:ascii="Sylfaen" w:hAnsi="Sylfaen"/>
          <w:sz w:val="24"/>
          <w:szCs w:val="24"/>
          <w:lang w:val="ka-GE"/>
        </w:rPr>
        <w:t>წ</w:t>
      </w:r>
      <w:r w:rsidR="001248E1">
        <w:rPr>
          <w:rFonts w:ascii="Sylfaen" w:hAnsi="Sylfaen"/>
          <w:sz w:val="24"/>
          <w:szCs w:val="24"/>
          <w:lang w:val="ka-GE"/>
        </w:rPr>
        <w:t>ელს</w:t>
      </w:r>
      <w:r>
        <w:rPr>
          <w:rFonts w:ascii="Sylfaen" w:hAnsi="Sylfaen"/>
          <w:sz w:val="24"/>
          <w:szCs w:val="24"/>
          <w:lang w:val="ka-GE"/>
        </w:rPr>
        <w:t xml:space="preserve"> Cadillac-მა EFI-ს საკუთარი ვერსია წარმოადგინა. 1976 წელს </w:t>
      </w:r>
      <w:r w:rsidRPr="007A431E">
        <w:rPr>
          <w:rFonts w:ascii="Sylfaen" w:hAnsi="Sylfaen"/>
          <w:b/>
          <w:i/>
          <w:color w:val="FF0000"/>
          <w:sz w:val="24"/>
          <w:szCs w:val="24"/>
          <w:lang w:val="ka-GE"/>
        </w:rPr>
        <w:t>Chrysler</w:t>
      </w:r>
      <w:r>
        <w:rPr>
          <w:rFonts w:ascii="Sylfaen" w:hAnsi="Sylfaen"/>
          <w:sz w:val="24"/>
          <w:szCs w:val="24"/>
          <w:lang w:val="ka-GE"/>
        </w:rPr>
        <w:t xml:space="preserve">-ის მიერ დანერგილ ვერსიაში კომპიუტერი უკვე  მართავდა ანთების </w:t>
      </w:r>
      <w:r w:rsidR="00E25B11">
        <w:rPr>
          <w:rFonts w:ascii="Sylfaen" w:hAnsi="Sylfaen"/>
          <w:sz w:val="24"/>
          <w:szCs w:val="24"/>
          <w:lang w:val="ka-GE"/>
        </w:rPr>
        <w:t>სისტემას</w:t>
      </w:r>
      <w:r w:rsidR="002E7DF6">
        <w:rPr>
          <w:rFonts w:ascii="Sylfaen" w:hAnsi="Sylfaen"/>
          <w:sz w:val="24"/>
          <w:szCs w:val="24"/>
          <w:lang w:val="ka-GE"/>
        </w:rPr>
        <w:t xml:space="preserve">, რათა </w:t>
      </w:r>
      <w:r w:rsidR="00E25B11">
        <w:rPr>
          <w:rFonts w:ascii="Sylfaen" w:hAnsi="Sylfaen"/>
          <w:sz w:val="24"/>
          <w:szCs w:val="24"/>
          <w:lang w:val="ka-GE"/>
        </w:rPr>
        <w:t xml:space="preserve"> ღარიბ </w:t>
      </w:r>
      <w:r w:rsidR="00217AA9">
        <w:rPr>
          <w:rFonts w:ascii="Sylfaen" w:hAnsi="Sylfaen"/>
          <w:sz w:val="24"/>
          <w:szCs w:val="24"/>
          <w:lang w:val="ka-GE"/>
        </w:rPr>
        <w:t xml:space="preserve">საწვავ </w:t>
      </w:r>
      <w:r w:rsidR="00E25B11">
        <w:rPr>
          <w:rFonts w:ascii="Sylfaen" w:hAnsi="Sylfaen"/>
          <w:sz w:val="24"/>
          <w:szCs w:val="24"/>
          <w:lang w:val="ka-GE"/>
        </w:rPr>
        <w:t xml:space="preserve">ნარევზე ძრავას </w:t>
      </w:r>
      <w:r w:rsidR="002E7DF6">
        <w:rPr>
          <w:rFonts w:ascii="Sylfaen" w:hAnsi="Sylfaen"/>
          <w:sz w:val="24"/>
          <w:szCs w:val="24"/>
          <w:lang w:val="ka-GE"/>
        </w:rPr>
        <w:t>მუშაობა</w:t>
      </w:r>
      <w:r w:rsidR="007A431E">
        <w:rPr>
          <w:rFonts w:ascii="Sylfaen" w:hAnsi="Sylfaen"/>
          <w:sz w:val="24"/>
          <w:szCs w:val="24"/>
          <w:lang w:val="ka-GE"/>
        </w:rPr>
        <w:t xml:space="preserve">  </w:t>
      </w:r>
      <w:r w:rsidR="002E7DF6">
        <w:rPr>
          <w:rFonts w:ascii="Sylfaen" w:hAnsi="Sylfaen"/>
          <w:sz w:val="24"/>
          <w:szCs w:val="24"/>
          <w:lang w:val="ka-GE"/>
        </w:rPr>
        <w:t xml:space="preserve">უზრუნველეყო. </w:t>
      </w:r>
      <w:r w:rsidR="00C33EB0" w:rsidRPr="008B6039">
        <w:rPr>
          <w:rFonts w:ascii="Sylfaen" w:hAnsi="Sylfaen"/>
          <w:sz w:val="24"/>
          <w:szCs w:val="24"/>
          <w:lang w:val="ka-GE"/>
        </w:rPr>
        <w:t>1977</w:t>
      </w:r>
      <w:r w:rsidR="001248E1">
        <w:rPr>
          <w:rFonts w:ascii="Sylfaen" w:hAnsi="Sylfaen"/>
          <w:sz w:val="24"/>
          <w:szCs w:val="24"/>
          <w:lang w:val="ka-GE"/>
        </w:rPr>
        <w:t xml:space="preserve"> </w:t>
      </w:r>
      <w:r w:rsidR="00C33EB0">
        <w:rPr>
          <w:rFonts w:ascii="Sylfaen" w:hAnsi="Sylfaen"/>
          <w:sz w:val="24"/>
          <w:szCs w:val="24"/>
          <w:lang w:val="ka-GE"/>
        </w:rPr>
        <w:t>წ</w:t>
      </w:r>
      <w:r w:rsidR="001248E1">
        <w:rPr>
          <w:rFonts w:ascii="Sylfaen" w:hAnsi="Sylfaen"/>
          <w:sz w:val="24"/>
          <w:szCs w:val="24"/>
          <w:lang w:val="ka-GE"/>
        </w:rPr>
        <w:t>ელს</w:t>
      </w:r>
      <w:r w:rsidR="00C33EB0" w:rsidRPr="008B6039">
        <w:rPr>
          <w:rFonts w:ascii="Sylfaen" w:hAnsi="Sylfaen"/>
          <w:sz w:val="24"/>
          <w:szCs w:val="24"/>
          <w:lang w:val="ka-GE"/>
        </w:rPr>
        <w:t xml:space="preserve"> </w:t>
      </w:r>
      <w:r w:rsidR="00E25B11">
        <w:rPr>
          <w:rFonts w:ascii="Sylfaen" w:hAnsi="Sylfaen"/>
          <w:sz w:val="24"/>
          <w:szCs w:val="24"/>
          <w:lang w:val="ka-GE"/>
        </w:rPr>
        <w:t xml:space="preserve"> </w:t>
      </w:r>
      <w:r w:rsidR="00E25B11" w:rsidRPr="007A431E">
        <w:rPr>
          <w:rFonts w:ascii="Sylfaen" w:hAnsi="Sylfaen"/>
          <w:b/>
          <w:i/>
          <w:color w:val="FF0000"/>
          <w:sz w:val="24"/>
          <w:szCs w:val="24"/>
          <w:lang w:val="ka-GE"/>
        </w:rPr>
        <w:t>Oldsmobile</w:t>
      </w:r>
      <w:r w:rsidR="00E25B11">
        <w:rPr>
          <w:rFonts w:ascii="Sylfaen" w:hAnsi="Sylfaen"/>
          <w:sz w:val="24"/>
          <w:szCs w:val="24"/>
          <w:lang w:val="ka-GE"/>
        </w:rPr>
        <w:t xml:space="preserve">-მა </w:t>
      </w:r>
      <w:r w:rsidR="00842A46">
        <w:rPr>
          <w:rFonts w:ascii="Sylfaen" w:hAnsi="Sylfaen"/>
          <w:sz w:val="24"/>
          <w:szCs w:val="24"/>
          <w:lang w:val="ka-GE"/>
        </w:rPr>
        <w:t xml:space="preserve">ამას </w:t>
      </w:r>
      <w:r w:rsidR="00E25B11">
        <w:rPr>
          <w:rFonts w:ascii="Sylfaen" w:hAnsi="Sylfaen"/>
          <w:sz w:val="24"/>
          <w:szCs w:val="24"/>
          <w:lang w:val="ka-GE"/>
        </w:rPr>
        <w:t xml:space="preserve">დაუმატა ანთების </w:t>
      </w:r>
      <w:r w:rsidR="00217AA9">
        <w:rPr>
          <w:rFonts w:ascii="Sylfaen" w:hAnsi="Sylfaen"/>
          <w:sz w:val="24"/>
          <w:szCs w:val="24"/>
          <w:lang w:val="ka-GE"/>
        </w:rPr>
        <w:t>კომპიუტერული</w:t>
      </w:r>
      <w:r w:rsidR="00E25B11">
        <w:rPr>
          <w:rFonts w:ascii="Sylfaen" w:hAnsi="Sylfaen"/>
          <w:sz w:val="24"/>
          <w:szCs w:val="24"/>
          <w:lang w:val="ka-GE"/>
        </w:rPr>
        <w:t xml:space="preserve"> მართვის </w:t>
      </w:r>
      <w:r w:rsidR="00217AA9">
        <w:rPr>
          <w:rFonts w:ascii="Sylfaen" w:hAnsi="Sylfaen"/>
          <w:sz w:val="24"/>
          <w:szCs w:val="24"/>
          <w:lang w:val="ka-GE"/>
        </w:rPr>
        <w:t xml:space="preserve">საკუთარი </w:t>
      </w:r>
      <w:r w:rsidR="00E25B11">
        <w:rPr>
          <w:rFonts w:ascii="Sylfaen" w:hAnsi="Sylfaen"/>
          <w:sz w:val="24"/>
          <w:szCs w:val="24"/>
          <w:lang w:val="ka-GE"/>
        </w:rPr>
        <w:t xml:space="preserve">სისტემა </w:t>
      </w:r>
      <w:r w:rsidR="00E25B11" w:rsidRPr="002E7DF6">
        <w:rPr>
          <w:rFonts w:ascii="Sylfaen" w:hAnsi="Sylfaen"/>
          <w:b/>
          <w:i/>
          <w:color w:val="FF0000"/>
          <w:sz w:val="24"/>
          <w:szCs w:val="24"/>
          <w:lang w:val="ka-GE"/>
        </w:rPr>
        <w:t>MSAR</w:t>
      </w:r>
      <w:r w:rsidR="00E25B11">
        <w:rPr>
          <w:rFonts w:ascii="Sylfaen" w:hAnsi="Sylfaen"/>
          <w:sz w:val="24"/>
          <w:szCs w:val="24"/>
          <w:lang w:val="ka-GE"/>
        </w:rPr>
        <w:t>.</w:t>
      </w:r>
    </w:p>
    <w:p w:rsidR="00A40F22" w:rsidRDefault="00E25B11" w:rsidP="00C6269E">
      <w:pPr>
        <w:spacing w:after="0"/>
        <w:jc w:val="both"/>
        <w:rPr>
          <w:rFonts w:ascii="Sylfaen" w:hAnsi="Sylfaen"/>
          <w:sz w:val="24"/>
          <w:szCs w:val="24"/>
          <w:lang w:val="ka-GE"/>
        </w:rPr>
      </w:pPr>
      <w:r>
        <w:rPr>
          <w:rFonts w:ascii="Sylfaen" w:hAnsi="Sylfaen"/>
          <w:sz w:val="24"/>
          <w:szCs w:val="24"/>
          <w:lang w:val="ka-GE"/>
        </w:rPr>
        <w:t xml:space="preserve">           ყველა ამ ადრეულ სისტემას აერთიანებდა სამი ნიშანი: 1. ყოველი მათგანი მართავდა ძრავას მხოლოდ ერთ (ანთების, ან შეფრქვევის) ფუნქციას; 2. ყველა სისტემა იყენებდა ანალოგურ კომპიუტერს, რომელსაც სჭირდებოდა შედარებით დიდი დრო</w:t>
      </w:r>
      <w:r w:rsidR="00A40F22">
        <w:rPr>
          <w:rFonts w:ascii="Sylfaen" w:hAnsi="Sylfaen"/>
          <w:sz w:val="24"/>
          <w:szCs w:val="24"/>
          <w:lang w:val="ka-GE"/>
        </w:rPr>
        <w:t xml:space="preserve"> ფუნქციაში მომხდარი  ცვლილების  ას</w:t>
      </w:r>
      <w:r w:rsidR="001248E1">
        <w:rPr>
          <w:rFonts w:ascii="Sylfaen" w:hAnsi="Sylfaen"/>
          <w:sz w:val="24"/>
          <w:szCs w:val="24"/>
          <w:lang w:val="ka-GE"/>
        </w:rPr>
        <w:t>ას</w:t>
      </w:r>
      <w:r w:rsidR="00A40F22">
        <w:rPr>
          <w:rFonts w:ascii="Sylfaen" w:hAnsi="Sylfaen"/>
          <w:sz w:val="24"/>
          <w:szCs w:val="24"/>
          <w:lang w:val="ka-GE"/>
        </w:rPr>
        <w:t>ახავად; 3. არც ერთი ეს სისტემა არ ამჟღავნებდა ტენდენციას ძრავას სრული კომპიუტერული მართვისაკენ.</w:t>
      </w:r>
    </w:p>
    <w:p w:rsidR="00A40F22" w:rsidRPr="00A40F22" w:rsidRDefault="00A40F22" w:rsidP="00C6269E">
      <w:pPr>
        <w:spacing w:after="0"/>
        <w:jc w:val="both"/>
        <w:rPr>
          <w:rFonts w:ascii="Sylfaen" w:hAnsi="Sylfaen"/>
          <w:sz w:val="24"/>
          <w:szCs w:val="24"/>
          <w:lang w:val="ka-GE"/>
        </w:rPr>
      </w:pPr>
      <w:r>
        <w:rPr>
          <w:rFonts w:ascii="Sylfaen" w:hAnsi="Sylfaen"/>
          <w:sz w:val="24"/>
          <w:szCs w:val="24"/>
          <w:lang w:val="ka-GE"/>
        </w:rPr>
        <w:lastRenderedPageBreak/>
        <w:t xml:space="preserve">           ეს ტენდენცია </w:t>
      </w:r>
      <w:r w:rsidR="00641F6C">
        <w:rPr>
          <w:rFonts w:ascii="Sylfaen" w:hAnsi="Sylfaen"/>
          <w:sz w:val="24"/>
          <w:szCs w:val="24"/>
          <w:lang w:val="ka-GE"/>
        </w:rPr>
        <w:t>მხოლოდ</w:t>
      </w:r>
      <w:r>
        <w:rPr>
          <w:rFonts w:ascii="Sylfaen" w:hAnsi="Sylfaen"/>
          <w:sz w:val="24"/>
          <w:szCs w:val="24"/>
          <w:lang w:val="ka-GE"/>
        </w:rPr>
        <w:t xml:space="preserve"> ელექტროტექნიკაში ციფრული მიკროპროცესორების დანერგვის შემდეგ</w:t>
      </w:r>
      <w:r w:rsidR="00641F6C">
        <w:rPr>
          <w:rFonts w:ascii="Sylfaen" w:hAnsi="Sylfaen"/>
          <w:sz w:val="24"/>
          <w:szCs w:val="24"/>
          <w:lang w:val="ka-GE"/>
        </w:rPr>
        <w:t xml:space="preserve"> გამოიკვეთა</w:t>
      </w:r>
      <w:r w:rsidR="00217AA9">
        <w:rPr>
          <w:rFonts w:ascii="Sylfaen" w:hAnsi="Sylfaen"/>
          <w:sz w:val="24"/>
          <w:szCs w:val="24"/>
          <w:lang w:val="ka-GE"/>
        </w:rPr>
        <w:t>. აღნიშნული</w:t>
      </w:r>
      <w:r>
        <w:rPr>
          <w:rFonts w:ascii="Sylfaen" w:hAnsi="Sylfaen"/>
          <w:sz w:val="24"/>
          <w:szCs w:val="24"/>
          <w:lang w:val="ka-GE"/>
        </w:rPr>
        <w:t xml:space="preserve"> ტექნიკა გამოირჩეოდა მცირე წონითა და გაბარიტებით, შედარებით დაბალი ფასით და, რაც მთავარია, მოქმედების დიდი სისწრაფითა და მოქნილობით. </w:t>
      </w:r>
      <w:r w:rsidR="00641F6C">
        <w:rPr>
          <w:rFonts w:ascii="Sylfaen" w:hAnsi="Sylfaen"/>
          <w:sz w:val="24"/>
          <w:szCs w:val="24"/>
          <w:lang w:val="ka-GE"/>
        </w:rPr>
        <w:t xml:space="preserve">მანამდე </w:t>
      </w:r>
      <w:r w:rsidR="00217AA9">
        <w:rPr>
          <w:rFonts w:ascii="Sylfaen" w:hAnsi="Sylfaen"/>
          <w:sz w:val="24"/>
          <w:szCs w:val="24"/>
          <w:lang w:val="ka-GE"/>
        </w:rPr>
        <w:t>ვინ წარმოიდგენდა</w:t>
      </w:r>
      <w:r>
        <w:rPr>
          <w:rFonts w:ascii="Sylfaen" w:hAnsi="Sylfaen"/>
          <w:sz w:val="24"/>
          <w:szCs w:val="24"/>
          <w:lang w:val="ka-GE"/>
        </w:rPr>
        <w:t xml:space="preserve">, რომ მაგ., 8-ცილინდრიან </w:t>
      </w:r>
      <w:r w:rsidR="007A431E">
        <w:rPr>
          <w:rFonts w:ascii="Sylfaen" w:hAnsi="Sylfaen"/>
          <w:sz w:val="24"/>
          <w:szCs w:val="24"/>
          <w:lang w:val="ka-GE"/>
        </w:rPr>
        <w:t>ძრავაზე</w:t>
      </w:r>
      <w:r>
        <w:rPr>
          <w:rFonts w:ascii="Sylfaen" w:hAnsi="Sylfaen"/>
          <w:sz w:val="24"/>
          <w:szCs w:val="24"/>
          <w:lang w:val="ka-GE"/>
        </w:rPr>
        <w:t>, მუხლა ლილვის 3000</w:t>
      </w:r>
      <w:r w:rsidR="007A431E">
        <w:rPr>
          <w:rFonts w:ascii="Sylfaen" w:hAnsi="Sylfaen"/>
          <w:sz w:val="24"/>
          <w:szCs w:val="24"/>
          <w:lang w:val="ka-GE"/>
        </w:rPr>
        <w:t xml:space="preserve"> </w:t>
      </w:r>
      <w:r>
        <w:rPr>
          <w:rFonts w:ascii="Sylfaen" w:hAnsi="Sylfaen"/>
          <w:sz w:val="24"/>
          <w:szCs w:val="24"/>
          <w:lang w:val="ka-GE"/>
        </w:rPr>
        <w:t xml:space="preserve">ბრ/წთ სიხშირით ბრუნვისას და ერთ ცილინდრში ანთების  წინსწრების კონკრეტული კუთხის პირობებში მომხდარი აალების </w:t>
      </w:r>
      <w:r w:rsidR="00217AA9">
        <w:rPr>
          <w:rFonts w:ascii="Sylfaen" w:hAnsi="Sylfaen"/>
          <w:sz w:val="24"/>
          <w:szCs w:val="24"/>
          <w:lang w:val="ka-GE"/>
        </w:rPr>
        <w:t>შემდეგ</w:t>
      </w:r>
      <w:r w:rsidR="00FB2BD3">
        <w:rPr>
          <w:rFonts w:ascii="Sylfaen" w:hAnsi="Sylfaen"/>
          <w:sz w:val="24"/>
          <w:szCs w:val="24"/>
          <w:lang w:val="ka-GE"/>
        </w:rPr>
        <w:t>,</w:t>
      </w:r>
      <w:r>
        <w:rPr>
          <w:rFonts w:ascii="Sylfaen" w:hAnsi="Sylfaen"/>
          <w:sz w:val="24"/>
          <w:szCs w:val="24"/>
          <w:lang w:val="ka-GE"/>
        </w:rPr>
        <w:t xml:space="preserve"> კომპიუტერს </w:t>
      </w:r>
      <w:r w:rsidR="00217AA9">
        <w:rPr>
          <w:rFonts w:ascii="Sylfaen" w:hAnsi="Sylfaen"/>
          <w:sz w:val="24"/>
          <w:szCs w:val="24"/>
          <w:lang w:val="ka-GE"/>
        </w:rPr>
        <w:t>ეყოფოდა დრო,</w:t>
      </w:r>
      <w:r w:rsidR="00FB2BD3">
        <w:rPr>
          <w:rFonts w:ascii="Sylfaen" w:hAnsi="Sylfaen"/>
          <w:sz w:val="24"/>
          <w:szCs w:val="24"/>
          <w:lang w:val="ka-GE"/>
        </w:rPr>
        <w:t xml:space="preserve"> მომდევნო ცილინდრში ნაპერწკლის მიწოდებამდე </w:t>
      </w:r>
      <w:r>
        <w:rPr>
          <w:rFonts w:ascii="Sylfaen" w:hAnsi="Sylfaen"/>
          <w:sz w:val="24"/>
          <w:szCs w:val="24"/>
          <w:lang w:val="ka-GE"/>
        </w:rPr>
        <w:t xml:space="preserve"> მიეღო სენსორებიდან შემ</w:t>
      </w:r>
      <w:r w:rsidR="002E7DF6">
        <w:rPr>
          <w:rFonts w:ascii="Sylfaen" w:hAnsi="Sylfaen"/>
          <w:sz w:val="24"/>
          <w:szCs w:val="24"/>
          <w:lang w:val="ka-GE"/>
        </w:rPr>
        <w:t>ომ</w:t>
      </w:r>
      <w:r>
        <w:rPr>
          <w:rFonts w:ascii="Sylfaen" w:hAnsi="Sylfaen"/>
          <w:sz w:val="24"/>
          <w:szCs w:val="24"/>
          <w:lang w:val="ka-GE"/>
        </w:rPr>
        <w:t>ავალი ინფორმაცია</w:t>
      </w:r>
      <w:r w:rsidR="00217AA9">
        <w:rPr>
          <w:rFonts w:ascii="Sylfaen" w:hAnsi="Sylfaen"/>
          <w:sz w:val="24"/>
          <w:szCs w:val="24"/>
          <w:lang w:val="ka-GE"/>
        </w:rPr>
        <w:t xml:space="preserve"> ძრავას ბრუნთა რიცხვის, გამაგრილებელი სითხის ტემპერატურის, დატვირთვის, ბარომეტრული წნევის, დროსელის ფარის მდგომარეობის, საწვავი ნარევის შედგენილობის, აგრეთვე ავტომობილის სიჩქარის შესახებ, გაეანალიზებინა იგი და ჩამოეყალიბებინა გამომავალი სიგნალი; თანაც, გადაეწყვიტა</w:t>
      </w:r>
      <w:r w:rsidR="00042156">
        <w:rPr>
          <w:rFonts w:ascii="Sylfaen" w:hAnsi="Sylfaen"/>
          <w:sz w:val="24"/>
          <w:szCs w:val="24"/>
          <w:lang w:val="ka-GE"/>
        </w:rPr>
        <w:t xml:space="preserve">, შეეცვალა თუ არა საწვავის შედგენილობა, ნაპერწკლის წარმოქმნის დრო და ხანგრძლივობა, გაეაქტიურებინა თუ არა ადსორბერის განიავებისა და გამონაბოლქვი </w:t>
      </w:r>
      <w:r w:rsidR="007A431E">
        <w:rPr>
          <w:rFonts w:ascii="Sylfaen" w:hAnsi="Sylfaen"/>
          <w:sz w:val="24"/>
          <w:szCs w:val="24"/>
          <w:lang w:val="ka-GE"/>
        </w:rPr>
        <w:t xml:space="preserve"> </w:t>
      </w:r>
      <w:r w:rsidR="00042156">
        <w:rPr>
          <w:rFonts w:ascii="Sylfaen" w:hAnsi="Sylfaen"/>
          <w:sz w:val="24"/>
          <w:szCs w:val="24"/>
          <w:lang w:val="ka-GE"/>
        </w:rPr>
        <w:t>აირების რეცირკულაციის (</w:t>
      </w:r>
      <w:r w:rsidR="00042156" w:rsidRPr="007A431E">
        <w:rPr>
          <w:rFonts w:ascii="Sylfaen" w:hAnsi="Sylfaen"/>
          <w:b/>
          <w:i/>
          <w:color w:val="FF0000"/>
          <w:sz w:val="24"/>
          <w:szCs w:val="24"/>
          <w:lang w:val="ka-GE"/>
        </w:rPr>
        <w:t>EGR</w:t>
      </w:r>
      <w:r w:rsidR="00042156">
        <w:rPr>
          <w:rFonts w:ascii="Sylfaen" w:hAnsi="Sylfaen"/>
          <w:sz w:val="24"/>
          <w:szCs w:val="24"/>
          <w:lang w:val="ka-GE"/>
        </w:rPr>
        <w:t>) სარქვლები</w:t>
      </w:r>
      <w:r w:rsidR="00935FE3">
        <w:rPr>
          <w:rFonts w:ascii="Sylfaen" w:hAnsi="Sylfaen"/>
          <w:sz w:val="24"/>
          <w:szCs w:val="24"/>
          <w:lang w:val="ka-GE"/>
        </w:rPr>
        <w:t xml:space="preserve"> და ა.შ. </w:t>
      </w:r>
      <w:r w:rsidR="007A431E">
        <w:rPr>
          <w:rFonts w:ascii="Sylfaen" w:hAnsi="Sylfaen"/>
          <w:sz w:val="24"/>
          <w:szCs w:val="24"/>
          <w:lang w:val="ka-GE"/>
        </w:rPr>
        <w:t xml:space="preserve"> </w:t>
      </w:r>
      <w:r w:rsidR="00935FE3">
        <w:rPr>
          <w:rFonts w:ascii="Sylfaen" w:hAnsi="Sylfaen"/>
          <w:sz w:val="24"/>
          <w:szCs w:val="24"/>
          <w:lang w:val="ka-GE"/>
        </w:rPr>
        <w:t xml:space="preserve">ცხადი შეიქნა: ციფრული კომპიუტერული ტექნიკა </w:t>
      </w:r>
      <w:r w:rsidR="00A57443">
        <w:rPr>
          <w:rFonts w:ascii="Sylfaen" w:hAnsi="Sylfaen"/>
          <w:sz w:val="24"/>
          <w:szCs w:val="24"/>
          <w:lang w:val="ka-GE"/>
        </w:rPr>
        <w:t xml:space="preserve"> ახალ მოთხოვნათა შესაბამისად </w:t>
      </w:r>
      <w:r w:rsidR="00FB2BD3">
        <w:rPr>
          <w:rFonts w:ascii="Sylfaen" w:hAnsi="Sylfaen"/>
          <w:sz w:val="24"/>
          <w:szCs w:val="24"/>
          <w:lang w:val="ka-GE"/>
        </w:rPr>
        <w:t xml:space="preserve">ძრავას </w:t>
      </w:r>
      <w:r w:rsidR="00A57443">
        <w:rPr>
          <w:rFonts w:ascii="Sylfaen" w:hAnsi="Sylfaen"/>
          <w:sz w:val="24"/>
          <w:szCs w:val="24"/>
          <w:lang w:val="ka-GE"/>
        </w:rPr>
        <w:t xml:space="preserve">დაკალიბრების </w:t>
      </w:r>
      <w:r w:rsidR="00935FE3">
        <w:rPr>
          <w:rFonts w:ascii="Sylfaen" w:hAnsi="Sylfaen"/>
          <w:sz w:val="24"/>
          <w:szCs w:val="24"/>
          <w:lang w:val="ka-GE"/>
        </w:rPr>
        <w:t xml:space="preserve"> საშუალებას</w:t>
      </w:r>
      <w:r w:rsidR="00A57443">
        <w:rPr>
          <w:rFonts w:ascii="Sylfaen" w:hAnsi="Sylfaen"/>
          <w:sz w:val="24"/>
          <w:szCs w:val="24"/>
          <w:lang w:val="ka-GE"/>
        </w:rPr>
        <w:t xml:space="preserve"> იძლეოდა.</w:t>
      </w:r>
      <w:r w:rsidR="00935FE3">
        <w:rPr>
          <w:rFonts w:ascii="Sylfaen" w:hAnsi="Sylfaen"/>
          <w:sz w:val="24"/>
          <w:szCs w:val="24"/>
          <w:lang w:val="ka-GE"/>
        </w:rPr>
        <w:t xml:space="preserve"> 1981 წლიდან </w:t>
      </w:r>
      <w:r w:rsidR="00A57443">
        <w:rPr>
          <w:rFonts w:ascii="Sylfaen" w:hAnsi="Sylfaen"/>
          <w:sz w:val="24"/>
          <w:szCs w:val="24"/>
          <w:lang w:val="ka-GE"/>
        </w:rPr>
        <w:t xml:space="preserve">ციფრული </w:t>
      </w:r>
      <w:r w:rsidR="00935FE3">
        <w:rPr>
          <w:rFonts w:ascii="Sylfaen" w:hAnsi="Sylfaen"/>
          <w:sz w:val="24"/>
          <w:szCs w:val="24"/>
          <w:lang w:val="ka-GE"/>
        </w:rPr>
        <w:t>კომპიუტერი, გაფართოებული ფუნქციებით, ავტომობილის განუყრელი ნაწილი გახდა.</w:t>
      </w:r>
    </w:p>
    <w:p w:rsidR="00A82565" w:rsidRDefault="00A82565" w:rsidP="00CA3F12">
      <w:pPr>
        <w:spacing w:after="0"/>
        <w:jc w:val="both"/>
        <w:rPr>
          <w:rFonts w:ascii="Sylfaen" w:hAnsi="Sylfaen"/>
          <w:sz w:val="24"/>
          <w:szCs w:val="24"/>
          <w:lang w:val="ka-GE"/>
        </w:rPr>
      </w:pPr>
    </w:p>
    <w:p w:rsidR="00A82565" w:rsidRDefault="00A82565" w:rsidP="00CA3F12">
      <w:pPr>
        <w:spacing w:after="0"/>
        <w:jc w:val="both"/>
        <w:rPr>
          <w:rFonts w:ascii="Sylfaen" w:hAnsi="Sylfaen"/>
          <w:sz w:val="24"/>
          <w:szCs w:val="24"/>
          <w:lang w:val="ka-GE"/>
        </w:rPr>
      </w:pPr>
    </w:p>
    <w:p w:rsidR="00042156" w:rsidRPr="00641F6C" w:rsidRDefault="00A82565" w:rsidP="007776C9">
      <w:pPr>
        <w:spacing w:after="0"/>
        <w:jc w:val="center"/>
        <w:rPr>
          <w:rFonts w:ascii="Sylfaen" w:hAnsi="Sylfaen"/>
          <w:b/>
          <w:sz w:val="28"/>
          <w:szCs w:val="28"/>
          <w:lang w:val="ka-GE"/>
        </w:rPr>
      </w:pPr>
      <w:r w:rsidRPr="00641F6C">
        <w:rPr>
          <w:rFonts w:ascii="Sylfaen" w:hAnsi="Sylfaen"/>
          <w:b/>
          <w:sz w:val="28"/>
          <w:szCs w:val="28"/>
          <w:lang w:val="ka-GE"/>
        </w:rPr>
        <w:t>3</w:t>
      </w:r>
      <w:r w:rsidR="00217AA9" w:rsidRPr="00641F6C">
        <w:rPr>
          <w:rFonts w:ascii="Sylfaen" w:hAnsi="Sylfaen"/>
          <w:b/>
          <w:sz w:val="28"/>
          <w:szCs w:val="28"/>
          <w:lang w:val="ka-GE"/>
        </w:rPr>
        <w:t>.2</w:t>
      </w:r>
      <w:r w:rsidR="007A431E">
        <w:rPr>
          <w:rFonts w:ascii="Sylfaen" w:hAnsi="Sylfaen"/>
          <w:b/>
          <w:sz w:val="28"/>
          <w:szCs w:val="28"/>
          <w:lang w:val="ka-GE"/>
        </w:rPr>
        <w:t xml:space="preserve">. </w:t>
      </w:r>
      <w:r w:rsidR="00641F6C">
        <w:rPr>
          <w:rFonts w:ascii="Sylfaen" w:hAnsi="Sylfaen"/>
          <w:b/>
          <w:sz w:val="28"/>
          <w:szCs w:val="28"/>
          <w:lang w:val="ka-GE"/>
        </w:rPr>
        <w:t>ზოგიერთი ცნება ინფორმაციის თეორიიდან</w:t>
      </w:r>
    </w:p>
    <w:p w:rsidR="00042156" w:rsidRDefault="00042156" w:rsidP="00CA3F12">
      <w:pPr>
        <w:spacing w:after="0"/>
        <w:jc w:val="both"/>
        <w:rPr>
          <w:rFonts w:ascii="Sylfaen" w:hAnsi="Sylfaen"/>
          <w:b/>
          <w:sz w:val="24"/>
          <w:szCs w:val="24"/>
          <w:lang w:val="ka-GE"/>
        </w:rPr>
      </w:pPr>
    </w:p>
    <w:p w:rsidR="00935FE3" w:rsidRDefault="007A431E" w:rsidP="00CA3F12">
      <w:pPr>
        <w:spacing w:after="0"/>
        <w:jc w:val="both"/>
        <w:rPr>
          <w:rFonts w:ascii="Sylfaen" w:hAnsi="Sylfaen"/>
          <w:sz w:val="24"/>
          <w:szCs w:val="24"/>
          <w:lang w:val="ka-GE"/>
        </w:rPr>
      </w:pPr>
      <w:r>
        <w:rPr>
          <w:rFonts w:ascii="Sylfaen" w:hAnsi="Sylfaen"/>
          <w:sz w:val="24"/>
          <w:szCs w:val="24"/>
          <w:lang w:val="ka-GE"/>
        </w:rPr>
        <w:t xml:space="preserve">        </w:t>
      </w:r>
      <w:r w:rsidR="00042156" w:rsidRPr="00042156">
        <w:rPr>
          <w:rFonts w:ascii="Sylfaen" w:hAnsi="Sylfaen"/>
          <w:sz w:val="24"/>
          <w:szCs w:val="24"/>
          <w:lang w:val="ka-GE"/>
        </w:rPr>
        <w:t>ყოველივე</w:t>
      </w:r>
      <w:r w:rsidR="00042156">
        <w:rPr>
          <w:rFonts w:ascii="Sylfaen" w:hAnsi="Sylfaen"/>
          <w:sz w:val="24"/>
          <w:szCs w:val="24"/>
          <w:lang w:val="ka-GE"/>
        </w:rPr>
        <w:t xml:space="preserve"> ზემოთქმულიდან ცხადია, რომ როგორც ყველა კომპიუტერს, ავტომობილის კომპიუტერსაც ევალება მიიღოს, შეინახოს და გადაამუშაოს </w:t>
      </w:r>
      <w:r>
        <w:rPr>
          <w:rFonts w:ascii="Sylfaen" w:hAnsi="Sylfaen"/>
          <w:sz w:val="24"/>
          <w:szCs w:val="24"/>
          <w:lang w:val="ka-GE"/>
        </w:rPr>
        <w:t xml:space="preserve"> </w:t>
      </w:r>
      <w:r w:rsidR="00042156">
        <w:rPr>
          <w:rFonts w:ascii="Sylfaen" w:hAnsi="Sylfaen"/>
          <w:sz w:val="24"/>
          <w:szCs w:val="24"/>
          <w:lang w:val="ka-GE"/>
        </w:rPr>
        <w:t>შე</w:t>
      </w:r>
      <w:r w:rsidR="00996E9E">
        <w:rPr>
          <w:rFonts w:ascii="Sylfaen" w:hAnsi="Sylfaen"/>
          <w:sz w:val="24"/>
          <w:szCs w:val="24"/>
          <w:lang w:val="ka-GE"/>
        </w:rPr>
        <w:t>მო</w:t>
      </w:r>
      <w:r w:rsidR="00042156">
        <w:rPr>
          <w:rFonts w:ascii="Sylfaen" w:hAnsi="Sylfaen"/>
          <w:sz w:val="24"/>
          <w:szCs w:val="24"/>
          <w:lang w:val="ka-GE"/>
        </w:rPr>
        <w:t xml:space="preserve">მავალი ინფორმაცია, ამის შემდეგ კი ჩამოაყალიბოს გამომავალი </w:t>
      </w:r>
      <w:r w:rsidR="00996E9E">
        <w:rPr>
          <w:rFonts w:ascii="Sylfaen" w:hAnsi="Sylfaen"/>
          <w:sz w:val="24"/>
          <w:szCs w:val="24"/>
          <w:lang w:val="ka-GE"/>
        </w:rPr>
        <w:t>ინფორმაცია/</w:t>
      </w:r>
      <w:r w:rsidR="00042156">
        <w:rPr>
          <w:rFonts w:ascii="Sylfaen" w:hAnsi="Sylfaen"/>
          <w:sz w:val="24"/>
          <w:szCs w:val="24"/>
          <w:lang w:val="ka-GE"/>
        </w:rPr>
        <w:t xml:space="preserve">ბრძანება. ამრიგად, კომპიუტერის მუშაობის ეფექტურობას განსაზღვრავს მიღებული ინფორმაციის მოცულობა, აგრეთვე  მისი მიღების, გადამუშავებისა და გადაწყვეტილების მიღების სიჩქარე. </w:t>
      </w:r>
    </w:p>
    <w:p w:rsidR="00B97B63" w:rsidRDefault="007A431E" w:rsidP="00CA3F12">
      <w:pPr>
        <w:spacing w:after="0"/>
        <w:jc w:val="both"/>
        <w:rPr>
          <w:rFonts w:ascii="Sylfaen" w:hAnsi="Sylfaen"/>
          <w:sz w:val="24"/>
          <w:szCs w:val="24"/>
          <w:lang w:val="ka-GE"/>
        </w:rPr>
      </w:pPr>
      <w:r>
        <w:rPr>
          <w:rFonts w:ascii="Sylfaen" w:hAnsi="Sylfaen"/>
          <w:b/>
          <w:i/>
          <w:color w:val="FF0000"/>
          <w:sz w:val="24"/>
          <w:szCs w:val="24"/>
          <w:lang w:val="ka-GE"/>
        </w:rPr>
        <w:lastRenderedPageBreak/>
        <w:t xml:space="preserve">           </w:t>
      </w:r>
      <w:r w:rsidR="00935FE3" w:rsidRPr="00E02152">
        <w:rPr>
          <w:rFonts w:ascii="Sylfaen" w:hAnsi="Sylfaen"/>
          <w:b/>
          <w:i/>
          <w:color w:val="FF0000"/>
          <w:sz w:val="24"/>
          <w:szCs w:val="24"/>
          <w:lang w:val="ka-GE"/>
        </w:rPr>
        <w:t>ინფორმაციის თეორიაში</w:t>
      </w:r>
      <w:r w:rsidR="00935FE3">
        <w:rPr>
          <w:rFonts w:ascii="Sylfaen" w:hAnsi="Sylfaen"/>
          <w:sz w:val="24"/>
          <w:szCs w:val="24"/>
          <w:lang w:val="ka-GE"/>
        </w:rPr>
        <w:t xml:space="preserve"> ინფორმაციის საზომ ერთეულად მიღებულია </w:t>
      </w:r>
      <w:r>
        <w:rPr>
          <w:rFonts w:ascii="Sylfaen" w:hAnsi="Sylfaen"/>
          <w:sz w:val="24"/>
          <w:szCs w:val="24"/>
          <w:lang w:val="ka-GE"/>
        </w:rPr>
        <w:t xml:space="preserve"> </w:t>
      </w:r>
      <w:r w:rsidR="00935FE3">
        <w:rPr>
          <w:rFonts w:ascii="Sylfaen" w:hAnsi="Sylfaen"/>
          <w:sz w:val="24"/>
          <w:szCs w:val="24"/>
          <w:lang w:val="ka-GE"/>
        </w:rPr>
        <w:t>ბიტი</w:t>
      </w:r>
      <w:r>
        <w:rPr>
          <w:rFonts w:ascii="Sylfaen" w:hAnsi="Sylfaen"/>
          <w:sz w:val="24"/>
          <w:szCs w:val="24"/>
          <w:lang w:val="ka-GE"/>
        </w:rPr>
        <w:t xml:space="preserve"> </w:t>
      </w:r>
      <w:r w:rsidR="003D35F7">
        <w:rPr>
          <w:rFonts w:ascii="Sylfaen" w:hAnsi="Sylfaen"/>
          <w:sz w:val="24"/>
          <w:szCs w:val="24"/>
          <w:lang w:val="ka-GE"/>
        </w:rPr>
        <w:t xml:space="preserve"> (binary digit)</w:t>
      </w:r>
      <w:r w:rsidR="00935FE3">
        <w:rPr>
          <w:rFonts w:ascii="Sylfaen" w:hAnsi="Sylfaen"/>
          <w:sz w:val="24"/>
          <w:szCs w:val="24"/>
          <w:lang w:val="ka-GE"/>
        </w:rPr>
        <w:t>.</w:t>
      </w:r>
      <w:r>
        <w:rPr>
          <w:rFonts w:ascii="Sylfaen" w:hAnsi="Sylfaen"/>
          <w:sz w:val="24"/>
          <w:szCs w:val="24"/>
          <w:lang w:val="ka-GE"/>
        </w:rPr>
        <w:t xml:space="preserve"> </w:t>
      </w:r>
      <w:r w:rsidR="00E02152">
        <w:rPr>
          <w:rFonts w:ascii="Sylfaen" w:hAnsi="Sylfaen"/>
          <w:sz w:val="24"/>
          <w:szCs w:val="24"/>
          <w:lang w:val="ka-GE"/>
        </w:rPr>
        <w:t xml:space="preserve">შედარებით გასაგებად რომ ავხსნათ, </w:t>
      </w:r>
      <w:r w:rsidR="00E02152" w:rsidRPr="008C2FA6">
        <w:rPr>
          <w:rFonts w:ascii="Sylfaen" w:hAnsi="Sylfaen"/>
          <w:b/>
          <w:i/>
          <w:color w:val="FF0000"/>
          <w:sz w:val="24"/>
          <w:szCs w:val="24"/>
          <w:lang w:val="ka-GE"/>
        </w:rPr>
        <w:t>ბიტი არის ინფორმაციის ის რაოდენობა</w:t>
      </w:r>
      <w:r w:rsidR="008C2FA6" w:rsidRPr="008C2FA6">
        <w:rPr>
          <w:rFonts w:ascii="Sylfaen" w:hAnsi="Sylfaen"/>
          <w:b/>
          <w:i/>
          <w:color w:val="FF0000"/>
          <w:sz w:val="24"/>
          <w:szCs w:val="24"/>
          <w:lang w:val="ka-GE"/>
        </w:rPr>
        <w:t xml:space="preserve">,რომელიც კომპიუტერს საშუალებას აძლევს </w:t>
      </w:r>
      <w:r>
        <w:rPr>
          <w:rFonts w:ascii="Sylfaen" w:hAnsi="Sylfaen"/>
          <w:b/>
          <w:i/>
          <w:color w:val="FF0000"/>
          <w:sz w:val="24"/>
          <w:szCs w:val="24"/>
          <w:lang w:val="ka-GE"/>
        </w:rPr>
        <w:t xml:space="preserve"> </w:t>
      </w:r>
      <w:r w:rsidR="008C2FA6" w:rsidRPr="008C2FA6">
        <w:rPr>
          <w:rFonts w:ascii="Sylfaen" w:hAnsi="Sylfaen"/>
          <w:b/>
          <w:i/>
          <w:color w:val="FF0000"/>
          <w:sz w:val="24"/>
          <w:szCs w:val="24"/>
          <w:lang w:val="ka-GE"/>
        </w:rPr>
        <w:t xml:space="preserve">ნებისმიერ, </w:t>
      </w:r>
      <w:r>
        <w:rPr>
          <w:rFonts w:ascii="Sylfaen" w:hAnsi="Sylfaen"/>
          <w:b/>
          <w:i/>
          <w:color w:val="FF0000"/>
          <w:sz w:val="24"/>
          <w:szCs w:val="24"/>
          <w:lang w:val="ka-GE"/>
        </w:rPr>
        <w:t xml:space="preserve"> </w:t>
      </w:r>
      <w:r w:rsidR="008C2FA6" w:rsidRPr="008C2FA6">
        <w:rPr>
          <w:rFonts w:ascii="Sylfaen" w:hAnsi="Sylfaen"/>
          <w:b/>
          <w:i/>
          <w:color w:val="FF0000"/>
          <w:sz w:val="24"/>
          <w:szCs w:val="24"/>
          <w:lang w:val="ka-GE"/>
        </w:rPr>
        <w:t xml:space="preserve">მაგ., </w:t>
      </w:r>
      <w:r>
        <w:rPr>
          <w:rFonts w:ascii="Sylfaen" w:hAnsi="Sylfaen"/>
          <w:b/>
          <w:i/>
          <w:color w:val="FF0000"/>
          <w:sz w:val="24"/>
          <w:szCs w:val="24"/>
          <w:lang w:val="ka-GE"/>
        </w:rPr>
        <w:t xml:space="preserve"> </w:t>
      </w:r>
      <w:r w:rsidR="008C2FA6" w:rsidRPr="008C2FA6">
        <w:rPr>
          <w:rFonts w:ascii="Sylfaen" w:hAnsi="Sylfaen"/>
          <w:b/>
          <w:i/>
          <w:color w:val="FF0000"/>
          <w:sz w:val="24"/>
          <w:szCs w:val="24"/>
          <w:lang w:val="ka-GE"/>
        </w:rPr>
        <w:t xml:space="preserve">ასეთ შეკითხვაზე: </w:t>
      </w:r>
      <w:r>
        <w:rPr>
          <w:rFonts w:ascii="Sylfaen" w:hAnsi="Sylfaen"/>
          <w:b/>
          <w:i/>
          <w:color w:val="FF0000"/>
          <w:sz w:val="24"/>
          <w:szCs w:val="24"/>
          <w:lang w:val="ka-GE"/>
        </w:rPr>
        <w:t xml:space="preserve"> </w:t>
      </w:r>
      <w:r w:rsidR="008C2FA6" w:rsidRPr="008C2FA6">
        <w:rPr>
          <w:rFonts w:ascii="Sylfaen" w:hAnsi="Sylfaen"/>
          <w:b/>
          <w:i/>
          <w:color w:val="FF0000"/>
          <w:sz w:val="24"/>
          <w:szCs w:val="24"/>
          <w:lang w:val="ka-GE"/>
        </w:rPr>
        <w:t>„ჩართულია თუ არა ნათურა“,  ცალსახად</w:t>
      </w:r>
      <w:r>
        <w:rPr>
          <w:rFonts w:ascii="Sylfaen" w:hAnsi="Sylfaen"/>
          <w:b/>
          <w:i/>
          <w:color w:val="FF0000"/>
          <w:sz w:val="24"/>
          <w:szCs w:val="24"/>
          <w:lang w:val="ka-GE"/>
        </w:rPr>
        <w:t xml:space="preserve"> </w:t>
      </w:r>
      <w:r w:rsidR="008C2FA6" w:rsidRPr="008C2FA6">
        <w:rPr>
          <w:rFonts w:ascii="Sylfaen" w:hAnsi="Sylfaen"/>
          <w:b/>
          <w:i/>
          <w:color w:val="FF0000"/>
          <w:sz w:val="24"/>
          <w:szCs w:val="24"/>
          <w:lang w:val="ka-GE"/>
        </w:rPr>
        <w:t>გასცეს ორიდან ერთ-ერთი შესაძლებელი</w:t>
      </w:r>
      <w:r>
        <w:rPr>
          <w:rFonts w:ascii="Sylfaen" w:hAnsi="Sylfaen"/>
          <w:b/>
          <w:i/>
          <w:color w:val="FF0000"/>
          <w:sz w:val="24"/>
          <w:szCs w:val="24"/>
          <w:lang w:val="ka-GE"/>
        </w:rPr>
        <w:t xml:space="preserve"> </w:t>
      </w:r>
      <w:r w:rsidR="00E02152" w:rsidRPr="008C2FA6">
        <w:rPr>
          <w:rFonts w:ascii="Sylfaen" w:hAnsi="Sylfaen"/>
          <w:b/>
          <w:i/>
          <w:color w:val="FF0000"/>
          <w:sz w:val="24"/>
          <w:szCs w:val="24"/>
          <w:lang w:val="ka-GE"/>
        </w:rPr>
        <w:t>პასუხი: „კი“, ან „არა“.</w:t>
      </w:r>
      <w:r w:rsidR="00C9156C">
        <w:rPr>
          <w:rFonts w:ascii="Sylfaen" w:hAnsi="Sylfaen"/>
          <w:b/>
          <w:i/>
          <w:color w:val="FF0000"/>
          <w:sz w:val="24"/>
          <w:szCs w:val="24"/>
          <w:lang w:val="ka-GE"/>
        </w:rPr>
        <w:t xml:space="preserve"> </w:t>
      </w:r>
      <w:r w:rsidR="00692A58">
        <w:rPr>
          <w:rFonts w:ascii="Sylfaen" w:hAnsi="Sylfaen"/>
          <w:sz w:val="24"/>
          <w:szCs w:val="24"/>
          <w:lang w:val="ka-GE"/>
        </w:rPr>
        <w:t xml:space="preserve">ყოველი </w:t>
      </w:r>
      <w:r w:rsidR="006F66E3">
        <w:rPr>
          <w:rFonts w:ascii="Sylfaen" w:hAnsi="Sylfaen"/>
          <w:sz w:val="24"/>
          <w:szCs w:val="24"/>
          <w:lang w:val="ka-GE"/>
        </w:rPr>
        <w:t xml:space="preserve">ასეთი </w:t>
      </w:r>
      <w:r w:rsidR="00692A58">
        <w:rPr>
          <w:rFonts w:ascii="Sylfaen" w:hAnsi="Sylfaen"/>
          <w:sz w:val="24"/>
          <w:szCs w:val="24"/>
          <w:lang w:val="ka-GE"/>
        </w:rPr>
        <w:t xml:space="preserve">პასუხი ინფორმაციის ერთ ბიტს შეესაბამება. </w:t>
      </w:r>
      <w:r w:rsidR="0020392C" w:rsidRPr="0020392C">
        <w:rPr>
          <w:rFonts w:ascii="Sylfaen" w:hAnsi="Sylfaen"/>
          <w:b/>
          <w:i/>
          <w:color w:val="FF0000"/>
          <w:sz w:val="24"/>
          <w:szCs w:val="24"/>
          <w:lang w:val="ka-GE"/>
        </w:rPr>
        <w:t>8 ბიტი 1 ბაიტია</w:t>
      </w:r>
      <w:r>
        <w:rPr>
          <w:rFonts w:ascii="Sylfaen" w:hAnsi="Sylfaen"/>
          <w:b/>
          <w:i/>
          <w:color w:val="FF0000"/>
          <w:sz w:val="24"/>
          <w:szCs w:val="24"/>
          <w:lang w:val="ka-GE"/>
        </w:rPr>
        <w:t xml:space="preserve">  </w:t>
      </w:r>
      <w:r w:rsidR="004D0F60" w:rsidRPr="004D0F60">
        <w:rPr>
          <w:rFonts w:ascii="Sylfaen" w:hAnsi="Sylfaen"/>
          <w:color w:val="000000" w:themeColor="text1"/>
          <w:sz w:val="24"/>
          <w:szCs w:val="24"/>
          <w:lang w:val="ka-GE"/>
        </w:rPr>
        <w:t>(იხ. ქვემოთ, ნახ</w:t>
      </w:r>
      <w:r w:rsidR="004D0F60">
        <w:rPr>
          <w:rFonts w:ascii="Sylfaen" w:hAnsi="Sylfaen"/>
          <w:color w:val="000000" w:themeColor="text1"/>
          <w:sz w:val="24"/>
          <w:szCs w:val="24"/>
          <w:lang w:val="ka-GE"/>
        </w:rPr>
        <w:t>. 3.3</w:t>
      </w:r>
      <w:r w:rsidR="004D0F60" w:rsidRPr="004D0F60">
        <w:rPr>
          <w:rFonts w:ascii="Sylfaen" w:hAnsi="Sylfaen"/>
          <w:color w:val="000000" w:themeColor="text1"/>
          <w:sz w:val="24"/>
          <w:szCs w:val="24"/>
          <w:lang w:val="ka-GE"/>
        </w:rPr>
        <w:t>).</w:t>
      </w:r>
      <w:r>
        <w:rPr>
          <w:rFonts w:ascii="Sylfaen" w:hAnsi="Sylfaen"/>
          <w:color w:val="000000" w:themeColor="text1"/>
          <w:sz w:val="24"/>
          <w:szCs w:val="24"/>
          <w:lang w:val="ka-GE"/>
        </w:rPr>
        <w:t xml:space="preserve">  </w:t>
      </w:r>
      <w:r w:rsidR="00E02152">
        <w:rPr>
          <w:rFonts w:ascii="Sylfaen" w:hAnsi="Sylfaen"/>
          <w:sz w:val="24"/>
          <w:szCs w:val="24"/>
          <w:lang w:val="ka-GE"/>
        </w:rPr>
        <w:t>ბინალურ კოდში (იხ. პარ. 2.6)</w:t>
      </w:r>
      <w:r w:rsidR="00692A58">
        <w:rPr>
          <w:rFonts w:ascii="Sylfaen" w:hAnsi="Sylfaen"/>
          <w:sz w:val="24"/>
          <w:szCs w:val="24"/>
          <w:lang w:val="ka-GE"/>
        </w:rPr>
        <w:t xml:space="preserve">, ანუ, როგორც მას მათემატიკაში უწოდებენ, </w:t>
      </w:r>
      <w:r w:rsidR="00692A58">
        <w:rPr>
          <w:rFonts w:ascii="Sylfaen" w:hAnsi="Sylfaen"/>
          <w:b/>
          <w:i/>
          <w:color w:val="FF0000"/>
          <w:sz w:val="24"/>
          <w:szCs w:val="24"/>
          <w:lang w:val="ka-GE"/>
        </w:rPr>
        <w:t xml:space="preserve"> ორობითი თვლის სისტემაში</w:t>
      </w:r>
      <w:r>
        <w:rPr>
          <w:rFonts w:ascii="Sylfaen" w:hAnsi="Sylfaen"/>
          <w:b/>
          <w:i/>
          <w:color w:val="FF0000"/>
          <w:sz w:val="24"/>
          <w:szCs w:val="24"/>
          <w:lang w:val="ka-GE"/>
        </w:rPr>
        <w:t xml:space="preserve"> </w:t>
      </w:r>
      <w:r w:rsidR="00E02152">
        <w:rPr>
          <w:rFonts w:ascii="Sylfaen" w:hAnsi="Sylfaen"/>
          <w:sz w:val="24"/>
          <w:szCs w:val="24"/>
          <w:lang w:val="ka-GE"/>
        </w:rPr>
        <w:t xml:space="preserve">„კი“-ს შეესაბამება ციფრი 1, „არა“-ს - 0. </w:t>
      </w:r>
      <w:r w:rsidR="00B97B63">
        <w:rPr>
          <w:rFonts w:ascii="Sylfaen" w:hAnsi="Sylfaen"/>
          <w:sz w:val="24"/>
          <w:szCs w:val="24"/>
          <w:lang w:val="ka-GE"/>
        </w:rPr>
        <w:t>კომპიუტერულ ტექნიკაში</w:t>
      </w:r>
      <w:r w:rsidR="009327AA">
        <w:rPr>
          <w:rFonts w:ascii="Sylfaen" w:hAnsi="Sylfaen"/>
          <w:sz w:val="24"/>
          <w:szCs w:val="24"/>
          <w:lang w:val="ka-GE"/>
        </w:rPr>
        <w:t xml:space="preserve"> კი</w:t>
      </w:r>
      <w:r w:rsidR="00B97B63">
        <w:rPr>
          <w:rFonts w:ascii="Sylfaen" w:hAnsi="Sylfaen"/>
          <w:sz w:val="24"/>
          <w:szCs w:val="24"/>
          <w:lang w:val="ka-GE"/>
        </w:rPr>
        <w:t xml:space="preserve"> ეს  ციფრები ძაბვის, ან დენის ძალის  სხვადასხვა</w:t>
      </w:r>
      <w:r>
        <w:rPr>
          <w:rFonts w:ascii="Sylfaen" w:hAnsi="Sylfaen"/>
          <w:sz w:val="24"/>
          <w:szCs w:val="24"/>
          <w:lang w:val="ka-GE"/>
        </w:rPr>
        <w:t xml:space="preserve"> </w:t>
      </w:r>
      <w:r w:rsidR="00B97B63">
        <w:rPr>
          <w:rFonts w:ascii="Sylfaen" w:hAnsi="Sylfaen"/>
          <w:sz w:val="24"/>
          <w:szCs w:val="24"/>
          <w:lang w:val="ka-GE"/>
        </w:rPr>
        <w:t xml:space="preserve"> დონეებით  გამოიხატებიან. კერძოდ, „0“-ს შეესაბამება ძაბვა 0 – 0,8</w:t>
      </w:r>
      <w:r>
        <w:rPr>
          <w:rFonts w:ascii="Sylfaen" w:hAnsi="Sylfaen"/>
          <w:sz w:val="24"/>
          <w:szCs w:val="24"/>
          <w:lang w:val="ka-GE"/>
        </w:rPr>
        <w:t xml:space="preserve"> </w:t>
      </w:r>
      <w:r w:rsidR="00B97B63">
        <w:rPr>
          <w:rFonts w:ascii="Sylfaen" w:hAnsi="Sylfaen"/>
          <w:sz w:val="24"/>
          <w:szCs w:val="24"/>
          <w:lang w:val="ka-GE"/>
        </w:rPr>
        <w:t>ვ,  „1“-ს - 2,4 – 5,0</w:t>
      </w:r>
      <w:r>
        <w:rPr>
          <w:rFonts w:ascii="Sylfaen" w:hAnsi="Sylfaen"/>
          <w:sz w:val="24"/>
          <w:szCs w:val="24"/>
          <w:lang w:val="ka-GE"/>
        </w:rPr>
        <w:t xml:space="preserve"> </w:t>
      </w:r>
      <w:r w:rsidR="00B97B63">
        <w:rPr>
          <w:rFonts w:ascii="Sylfaen" w:hAnsi="Sylfaen"/>
          <w:sz w:val="24"/>
          <w:szCs w:val="24"/>
          <w:lang w:val="ka-GE"/>
        </w:rPr>
        <w:t xml:space="preserve">ვ. </w:t>
      </w:r>
    </w:p>
    <w:p w:rsidR="003D35F7" w:rsidRDefault="007A431E" w:rsidP="00CA3F12">
      <w:pPr>
        <w:spacing w:after="0"/>
        <w:jc w:val="both"/>
        <w:rPr>
          <w:rFonts w:ascii="Sylfaen" w:hAnsi="Sylfaen"/>
          <w:sz w:val="24"/>
          <w:szCs w:val="24"/>
          <w:lang w:val="ka-GE"/>
        </w:rPr>
      </w:pPr>
      <w:r>
        <w:rPr>
          <w:rFonts w:ascii="Sylfaen" w:hAnsi="Sylfaen"/>
          <w:sz w:val="24"/>
          <w:szCs w:val="24"/>
          <w:lang w:val="ka-GE"/>
        </w:rPr>
        <w:t xml:space="preserve">           </w:t>
      </w:r>
      <w:r w:rsidR="00986C9E">
        <w:rPr>
          <w:rFonts w:ascii="Sylfaen" w:hAnsi="Sylfaen"/>
          <w:sz w:val="24"/>
          <w:szCs w:val="24"/>
          <w:lang w:val="ka-GE"/>
        </w:rPr>
        <w:t>როგორც ცნობილია, ორობით</w:t>
      </w:r>
      <w:r w:rsidR="0020392C">
        <w:rPr>
          <w:rFonts w:ascii="Sylfaen" w:hAnsi="Sylfaen"/>
          <w:sz w:val="24"/>
          <w:szCs w:val="24"/>
          <w:lang w:val="ka-GE"/>
        </w:rPr>
        <w:t xml:space="preserve"> სისტემაში თვლა </w:t>
      </w:r>
      <w:r w:rsidR="0020392C" w:rsidRPr="00C9156C">
        <w:rPr>
          <w:rFonts w:ascii="Sylfaen" w:hAnsi="Sylfaen"/>
          <w:sz w:val="24"/>
          <w:szCs w:val="24"/>
          <w:highlight w:val="yellow"/>
          <w:lang w:val="ka-GE"/>
        </w:rPr>
        <w:t>სწარმოებს</w:t>
      </w:r>
      <w:r w:rsidR="0020392C">
        <w:rPr>
          <w:rFonts w:ascii="Sylfaen" w:hAnsi="Sylfaen"/>
          <w:sz w:val="24"/>
          <w:szCs w:val="24"/>
          <w:lang w:val="ka-GE"/>
        </w:rPr>
        <w:t xml:space="preserve"> ასე</w:t>
      </w:r>
      <w:r w:rsidR="00986C9E">
        <w:rPr>
          <w:rFonts w:ascii="Sylfaen" w:hAnsi="Sylfaen"/>
          <w:sz w:val="24"/>
          <w:szCs w:val="24"/>
          <w:lang w:val="ka-GE"/>
        </w:rPr>
        <w:t>:</w:t>
      </w:r>
      <w:r w:rsidR="0020392C">
        <w:rPr>
          <w:rFonts w:ascii="Sylfaen" w:hAnsi="Sylfaen"/>
          <w:sz w:val="24"/>
          <w:szCs w:val="24"/>
          <w:lang w:val="ka-GE"/>
        </w:rPr>
        <w:t xml:space="preserve"> 1, 2, 4, 8, 16  და ა.შ. ანუ, </w:t>
      </w:r>
      <w:r w:rsidR="00986C9E" w:rsidRPr="003D35F7">
        <w:rPr>
          <w:rFonts w:ascii="Sylfaen" w:hAnsi="Sylfaen"/>
          <w:sz w:val="24"/>
          <w:szCs w:val="24"/>
          <w:lang w:val="ka-GE"/>
        </w:rPr>
        <w:t>შემდეგი რიცხვის მისაღებად</w:t>
      </w:r>
      <w:r w:rsidR="0020392C">
        <w:rPr>
          <w:rFonts w:ascii="Sylfaen" w:hAnsi="Sylfaen"/>
          <w:sz w:val="24"/>
          <w:szCs w:val="24"/>
          <w:lang w:val="ka-GE"/>
        </w:rPr>
        <w:t xml:space="preserve"> ყოველი წინა </w:t>
      </w:r>
      <w:r w:rsidR="00986C9E">
        <w:rPr>
          <w:rFonts w:ascii="Sylfaen" w:hAnsi="Sylfaen"/>
          <w:sz w:val="24"/>
          <w:szCs w:val="24"/>
          <w:lang w:val="ka-GE"/>
        </w:rPr>
        <w:t>რიცხვი</w:t>
      </w:r>
      <w:r w:rsidR="0020392C">
        <w:rPr>
          <w:rFonts w:ascii="Sylfaen" w:hAnsi="Sylfaen"/>
          <w:sz w:val="24"/>
          <w:szCs w:val="24"/>
          <w:lang w:val="ka-GE"/>
        </w:rPr>
        <w:t xml:space="preserve"> მრავლდება 2-ზე. </w:t>
      </w:r>
      <w:r w:rsidR="00986C9E">
        <w:rPr>
          <w:rFonts w:ascii="Sylfaen" w:hAnsi="Sylfaen"/>
          <w:sz w:val="24"/>
          <w:szCs w:val="24"/>
          <w:lang w:val="ka-GE"/>
        </w:rPr>
        <w:t xml:space="preserve">თუ ამას ბიტებს მივუსადაგებთ, გამოდის, რომ ერთ ბიტს შეესაბამება ორი შესაძლებელი პასუხი („კი-არა“); ორ ბიტს - 4, სამს - 8 და ა.შ. ადვილი გამოსათვლელია, რომ  8 ბიტის შესაბამისი </w:t>
      </w:r>
      <w:r w:rsidR="006F66E3">
        <w:rPr>
          <w:rFonts w:ascii="Sylfaen" w:hAnsi="Sylfaen"/>
          <w:sz w:val="24"/>
          <w:szCs w:val="24"/>
          <w:lang w:val="ka-GE"/>
        </w:rPr>
        <w:t xml:space="preserve">შესაძლებელი </w:t>
      </w:r>
      <w:r w:rsidR="00986C9E">
        <w:rPr>
          <w:rFonts w:ascii="Sylfaen" w:hAnsi="Sylfaen"/>
          <w:sz w:val="24"/>
          <w:szCs w:val="24"/>
          <w:lang w:val="ka-GE"/>
        </w:rPr>
        <w:t xml:space="preserve">პასუხების მაქსიმალური რაოდენობა იქნება 256. პრაქტიკულად ეს ნიშნავს, რომ  8 ბიტიან კომპიუტერს შეუძლია, ანალოგური სიგნალი 256 პასუხად, „სიტყვად“ დაჰყოს. კერძოდ, თუ დროსელის ფარის მდგომარეობის სენსორის ანალოგური სიგნალი იცვლება </w:t>
      </w:r>
      <w:r w:rsidR="00B97B63">
        <w:rPr>
          <w:rFonts w:ascii="Sylfaen" w:hAnsi="Sylfaen"/>
          <w:sz w:val="24"/>
          <w:szCs w:val="24"/>
          <w:lang w:val="ka-GE"/>
        </w:rPr>
        <w:t>0 – 5</w:t>
      </w:r>
      <w:r w:rsidR="00C9156C">
        <w:rPr>
          <w:rFonts w:ascii="Sylfaen" w:hAnsi="Sylfaen"/>
          <w:sz w:val="24"/>
          <w:szCs w:val="24"/>
          <w:lang w:val="ka-GE"/>
        </w:rPr>
        <w:t xml:space="preserve"> </w:t>
      </w:r>
      <w:r w:rsidR="00B97B63">
        <w:rPr>
          <w:rFonts w:ascii="Sylfaen" w:hAnsi="Sylfaen"/>
          <w:sz w:val="24"/>
          <w:szCs w:val="24"/>
          <w:lang w:val="ka-GE"/>
        </w:rPr>
        <w:t>ვ-ის დიაპაზონში, ჩვენი კომპიუტერი ამ ინტერვალს 0,02</w:t>
      </w:r>
      <w:r>
        <w:rPr>
          <w:rFonts w:ascii="Sylfaen" w:hAnsi="Sylfaen"/>
          <w:sz w:val="24"/>
          <w:szCs w:val="24"/>
          <w:lang w:val="ka-GE"/>
        </w:rPr>
        <w:t xml:space="preserve"> </w:t>
      </w:r>
      <w:r w:rsidR="00B97B63">
        <w:rPr>
          <w:rFonts w:ascii="Sylfaen" w:hAnsi="Sylfaen"/>
          <w:sz w:val="24"/>
          <w:szCs w:val="24"/>
          <w:lang w:val="ka-GE"/>
        </w:rPr>
        <w:t>ვ</w:t>
      </w:r>
      <w:r w:rsidR="00FB2BD3">
        <w:rPr>
          <w:rFonts w:ascii="Sylfaen" w:hAnsi="Sylfaen"/>
          <w:sz w:val="24"/>
          <w:szCs w:val="24"/>
          <w:lang w:val="ka-GE"/>
        </w:rPr>
        <w:t>ოლტიან</w:t>
      </w:r>
      <w:r>
        <w:rPr>
          <w:rFonts w:ascii="Sylfaen" w:hAnsi="Sylfaen"/>
          <w:sz w:val="24"/>
          <w:szCs w:val="24"/>
          <w:lang w:val="ka-GE"/>
        </w:rPr>
        <w:t xml:space="preserve"> </w:t>
      </w:r>
      <w:r w:rsidR="00830601">
        <w:rPr>
          <w:rFonts w:ascii="Sylfaen" w:hAnsi="Sylfaen"/>
          <w:sz w:val="24"/>
          <w:szCs w:val="24"/>
          <w:lang w:val="ka-GE"/>
        </w:rPr>
        <w:t>256 დანაყოფ</w:t>
      </w:r>
      <w:r w:rsidR="00B97B63">
        <w:rPr>
          <w:rFonts w:ascii="Sylfaen" w:hAnsi="Sylfaen"/>
          <w:sz w:val="24"/>
          <w:szCs w:val="24"/>
          <w:lang w:val="ka-GE"/>
        </w:rPr>
        <w:t>ად დაჰყოფს. საინტერესოა, რომ 16-ბიტიან კომპიუტერს შეუძლია 32 768 დანაყოფის</w:t>
      </w:r>
      <w:r>
        <w:rPr>
          <w:rFonts w:ascii="Sylfaen" w:hAnsi="Sylfaen"/>
          <w:sz w:val="24"/>
          <w:szCs w:val="24"/>
          <w:lang w:val="ka-GE"/>
        </w:rPr>
        <w:t xml:space="preserve"> </w:t>
      </w:r>
      <w:r w:rsidR="00B97B63">
        <w:rPr>
          <w:rFonts w:ascii="Sylfaen" w:hAnsi="Sylfaen"/>
          <w:sz w:val="24"/>
          <w:szCs w:val="24"/>
          <w:lang w:val="ka-GE"/>
        </w:rPr>
        <w:t>მიღება, 32-ბიტიანს - 4 254 567 295 დანაყოფისა და ა.შ.. როგორც ვხედავთ, რაც მეტი ბიტი აქვს კომპიუტერს</w:t>
      </w:r>
      <w:r w:rsidR="009327AA">
        <w:rPr>
          <w:rFonts w:ascii="Sylfaen" w:hAnsi="Sylfaen"/>
          <w:sz w:val="24"/>
          <w:szCs w:val="24"/>
          <w:lang w:val="ka-GE"/>
        </w:rPr>
        <w:t>,</w:t>
      </w:r>
      <w:r w:rsidR="00B97B63">
        <w:rPr>
          <w:rFonts w:ascii="Sylfaen" w:hAnsi="Sylfaen"/>
          <w:sz w:val="24"/>
          <w:szCs w:val="24"/>
          <w:lang w:val="ka-GE"/>
        </w:rPr>
        <w:t xml:space="preserve"> მით უფრო ზუსტია მისგან გამომავალი ციფრული სიგნალი. თანამედროვე ავტომობილებში ძირითადად 8-ბიტიანი კომპიუტერები </w:t>
      </w:r>
      <w:r w:rsidR="009327AA">
        <w:rPr>
          <w:rFonts w:ascii="Sylfaen" w:hAnsi="Sylfaen"/>
          <w:sz w:val="24"/>
          <w:szCs w:val="24"/>
          <w:lang w:val="ka-GE"/>
        </w:rPr>
        <w:t>გამოიყენებიან</w:t>
      </w:r>
      <w:r w:rsidR="00B97B63">
        <w:rPr>
          <w:rFonts w:ascii="Sylfaen" w:hAnsi="Sylfaen"/>
          <w:sz w:val="24"/>
          <w:szCs w:val="24"/>
          <w:lang w:val="ka-GE"/>
        </w:rPr>
        <w:t xml:space="preserve">. </w:t>
      </w:r>
      <w:r>
        <w:rPr>
          <w:rFonts w:ascii="Sylfaen" w:hAnsi="Sylfaen"/>
          <w:sz w:val="24"/>
          <w:szCs w:val="24"/>
          <w:lang w:val="ka-GE"/>
        </w:rPr>
        <w:t xml:space="preserve">  </w:t>
      </w:r>
      <w:r w:rsidR="00B97B63">
        <w:rPr>
          <w:rFonts w:ascii="Sylfaen" w:hAnsi="Sylfaen"/>
          <w:sz w:val="24"/>
          <w:szCs w:val="24"/>
          <w:lang w:val="ka-GE"/>
        </w:rPr>
        <w:t>თუმცა, თანდათან ფეხს იკიდებენ 16</w:t>
      </w:r>
      <w:r w:rsidR="00C9156C">
        <w:rPr>
          <w:rFonts w:ascii="Sylfaen" w:hAnsi="Sylfaen"/>
          <w:sz w:val="24"/>
          <w:szCs w:val="24"/>
          <w:lang w:val="ka-GE"/>
        </w:rPr>
        <w:t xml:space="preserve"> </w:t>
      </w:r>
      <w:r w:rsidR="00A87DE3">
        <w:rPr>
          <w:rFonts w:ascii="Sylfaen" w:hAnsi="Sylfaen"/>
          <w:sz w:val="24"/>
          <w:szCs w:val="24"/>
          <w:lang w:val="ka-GE"/>
        </w:rPr>
        <w:t>-</w:t>
      </w:r>
      <w:r w:rsidR="00B97B63">
        <w:rPr>
          <w:rFonts w:ascii="Sylfaen" w:hAnsi="Sylfaen"/>
          <w:sz w:val="24"/>
          <w:szCs w:val="24"/>
          <w:lang w:val="ka-GE"/>
        </w:rPr>
        <w:t xml:space="preserve"> და</w:t>
      </w:r>
      <w:r w:rsidR="00A87DE3">
        <w:rPr>
          <w:rFonts w:ascii="Sylfaen" w:hAnsi="Sylfaen"/>
          <w:sz w:val="24"/>
          <w:szCs w:val="24"/>
          <w:lang w:val="ka-GE"/>
        </w:rPr>
        <w:t xml:space="preserve"> 32</w:t>
      </w:r>
      <w:r w:rsidR="00C9156C">
        <w:rPr>
          <w:rFonts w:ascii="Sylfaen" w:hAnsi="Sylfaen"/>
          <w:sz w:val="24"/>
          <w:szCs w:val="24"/>
          <w:lang w:val="ka-GE"/>
        </w:rPr>
        <w:t xml:space="preserve"> </w:t>
      </w:r>
      <w:r w:rsidR="00A87DE3">
        <w:rPr>
          <w:rFonts w:ascii="Sylfaen" w:hAnsi="Sylfaen"/>
          <w:sz w:val="24"/>
          <w:szCs w:val="24"/>
          <w:lang w:val="ka-GE"/>
        </w:rPr>
        <w:t>-</w:t>
      </w:r>
      <w:r w:rsidR="00C9156C">
        <w:rPr>
          <w:rFonts w:ascii="Sylfaen" w:hAnsi="Sylfaen"/>
          <w:sz w:val="24"/>
          <w:szCs w:val="24"/>
          <w:lang w:val="ka-GE"/>
        </w:rPr>
        <w:t xml:space="preserve"> </w:t>
      </w:r>
      <w:r w:rsidR="00B97B63">
        <w:rPr>
          <w:rFonts w:ascii="Sylfaen" w:hAnsi="Sylfaen"/>
          <w:sz w:val="24"/>
          <w:szCs w:val="24"/>
          <w:lang w:val="ka-GE"/>
        </w:rPr>
        <w:t xml:space="preserve">ბიტიანი კომპიუტერებიც. </w:t>
      </w:r>
    </w:p>
    <w:p w:rsidR="00830601" w:rsidRPr="00450F30" w:rsidRDefault="007A431E" w:rsidP="00CA3F12">
      <w:pPr>
        <w:spacing w:after="0"/>
        <w:jc w:val="both"/>
        <w:rPr>
          <w:rFonts w:ascii="Sylfaen" w:hAnsi="Sylfaen"/>
          <w:sz w:val="24"/>
          <w:szCs w:val="24"/>
          <w:lang w:val="ka-GE"/>
        </w:rPr>
      </w:pPr>
      <w:r>
        <w:rPr>
          <w:rFonts w:ascii="Sylfaen" w:hAnsi="Sylfaen"/>
          <w:sz w:val="24"/>
          <w:szCs w:val="24"/>
          <w:lang w:val="ka-GE"/>
        </w:rPr>
        <w:t xml:space="preserve">           </w:t>
      </w:r>
      <w:r w:rsidR="003D35F7" w:rsidRPr="003D35F7">
        <w:rPr>
          <w:rFonts w:ascii="Sylfaen" w:hAnsi="Sylfaen"/>
          <w:sz w:val="24"/>
          <w:szCs w:val="24"/>
          <w:lang w:val="ka-GE"/>
        </w:rPr>
        <w:t>კომპიუტერის ეფექტურობა არა მხოლოდ ბიტების რაოდენობით, არამედ სიჩქარითაც (</w:t>
      </w:r>
      <w:r w:rsidR="003D35F7" w:rsidRPr="007A431E">
        <w:rPr>
          <w:rFonts w:ascii="Sylfaen" w:hAnsi="Sylfaen"/>
          <w:sz w:val="24"/>
          <w:szCs w:val="24"/>
          <w:lang w:val="ka-GE"/>
        </w:rPr>
        <w:t>Baud rate</w:t>
      </w:r>
      <w:r w:rsidR="003D35F7" w:rsidRPr="003D35F7">
        <w:rPr>
          <w:rFonts w:ascii="Sylfaen" w:hAnsi="Sylfaen"/>
          <w:sz w:val="24"/>
          <w:szCs w:val="24"/>
          <w:lang w:val="ka-GE"/>
        </w:rPr>
        <w:t xml:space="preserve">) ფასდება. </w:t>
      </w:r>
      <w:r w:rsidR="003D35F7" w:rsidRPr="00A87DE3">
        <w:rPr>
          <w:rFonts w:ascii="Sylfaen" w:hAnsi="Sylfaen"/>
          <w:b/>
          <w:i/>
          <w:color w:val="FF0000"/>
          <w:sz w:val="24"/>
          <w:szCs w:val="24"/>
          <w:lang w:val="ka-GE"/>
        </w:rPr>
        <w:t>კომპიუტერის სიჩქარე არის</w:t>
      </w:r>
      <w:r>
        <w:rPr>
          <w:rFonts w:ascii="Sylfaen" w:hAnsi="Sylfaen"/>
          <w:b/>
          <w:i/>
          <w:color w:val="FF0000"/>
          <w:sz w:val="24"/>
          <w:szCs w:val="24"/>
          <w:lang w:val="ka-GE"/>
        </w:rPr>
        <w:t xml:space="preserve"> </w:t>
      </w:r>
      <w:r w:rsidR="003D35F7" w:rsidRPr="00A87DE3">
        <w:rPr>
          <w:rFonts w:ascii="Sylfaen" w:hAnsi="Sylfaen"/>
          <w:b/>
          <w:i/>
          <w:color w:val="FF0000"/>
          <w:sz w:val="24"/>
          <w:szCs w:val="24"/>
          <w:lang w:val="ka-GE"/>
        </w:rPr>
        <w:t>ბიტების რაოდენობა</w:t>
      </w:r>
      <w:r>
        <w:rPr>
          <w:rFonts w:ascii="Sylfaen" w:hAnsi="Sylfaen"/>
          <w:b/>
          <w:i/>
          <w:color w:val="FF0000"/>
          <w:sz w:val="24"/>
          <w:szCs w:val="24"/>
          <w:lang w:val="ka-GE"/>
        </w:rPr>
        <w:t xml:space="preserve"> </w:t>
      </w:r>
      <w:r w:rsidR="003D35F7" w:rsidRPr="00A87DE3">
        <w:rPr>
          <w:rFonts w:ascii="Sylfaen" w:hAnsi="Sylfaen"/>
          <w:b/>
          <w:i/>
          <w:color w:val="FF0000"/>
          <w:sz w:val="24"/>
          <w:szCs w:val="24"/>
          <w:lang w:val="ka-GE"/>
        </w:rPr>
        <w:t>ერთ წამში.</w:t>
      </w:r>
      <w:r>
        <w:rPr>
          <w:rFonts w:ascii="Sylfaen" w:hAnsi="Sylfaen"/>
          <w:b/>
          <w:i/>
          <w:color w:val="FF0000"/>
          <w:sz w:val="24"/>
          <w:szCs w:val="24"/>
          <w:lang w:val="ka-GE"/>
        </w:rPr>
        <w:t xml:space="preserve"> </w:t>
      </w:r>
      <w:r w:rsidR="00A87DE3">
        <w:rPr>
          <w:rFonts w:ascii="Sylfaen" w:hAnsi="Sylfaen"/>
          <w:sz w:val="24"/>
          <w:szCs w:val="24"/>
          <w:lang w:val="ka-GE"/>
        </w:rPr>
        <w:t>ორობით სისტემაში ამას შეესაბამება</w:t>
      </w:r>
      <w:r>
        <w:rPr>
          <w:rFonts w:ascii="Sylfaen" w:hAnsi="Sylfaen"/>
          <w:sz w:val="24"/>
          <w:szCs w:val="24"/>
          <w:lang w:val="ka-GE"/>
        </w:rPr>
        <w:t xml:space="preserve"> </w:t>
      </w:r>
      <w:r w:rsidR="00A87DE3">
        <w:rPr>
          <w:rFonts w:ascii="Sylfaen" w:hAnsi="Sylfaen"/>
          <w:sz w:val="24"/>
          <w:szCs w:val="24"/>
          <w:lang w:val="ka-GE"/>
        </w:rPr>
        <w:t xml:space="preserve">ინფორმაციის გადაცემის სიჩქარის ერთეული </w:t>
      </w:r>
      <w:r w:rsidR="003D35F7" w:rsidRPr="003D35F7">
        <w:rPr>
          <w:rFonts w:ascii="Sylfaen" w:hAnsi="Sylfaen"/>
          <w:b/>
          <w:i/>
          <w:color w:val="FF0000"/>
          <w:sz w:val="24"/>
          <w:szCs w:val="24"/>
          <w:lang w:val="ka-GE"/>
        </w:rPr>
        <w:t>ბოდი</w:t>
      </w:r>
      <w:r w:rsidR="003D35F7">
        <w:rPr>
          <w:rFonts w:ascii="Sylfaen" w:hAnsi="Sylfaen"/>
          <w:sz w:val="24"/>
          <w:szCs w:val="24"/>
          <w:lang w:val="ka-GE"/>
        </w:rPr>
        <w:t xml:space="preserve"> </w:t>
      </w:r>
      <w:r>
        <w:rPr>
          <w:rFonts w:ascii="Sylfaen" w:hAnsi="Sylfaen"/>
          <w:sz w:val="24"/>
          <w:szCs w:val="24"/>
          <w:lang w:val="ka-GE"/>
        </w:rPr>
        <w:t xml:space="preserve"> </w:t>
      </w:r>
      <w:r w:rsidR="003D35F7">
        <w:rPr>
          <w:rFonts w:ascii="Sylfaen" w:hAnsi="Sylfaen"/>
          <w:sz w:val="24"/>
          <w:szCs w:val="24"/>
          <w:lang w:val="ka-GE"/>
        </w:rPr>
        <w:t xml:space="preserve">(ფრანგი მეცნიერის, </w:t>
      </w:r>
      <w:r w:rsidR="00A87DE3">
        <w:rPr>
          <w:rFonts w:ascii="Sylfaen" w:hAnsi="Sylfaen"/>
          <w:sz w:val="24"/>
          <w:szCs w:val="24"/>
          <w:lang w:val="ka-GE"/>
        </w:rPr>
        <w:lastRenderedPageBreak/>
        <w:t>ე</w:t>
      </w:r>
      <w:r w:rsidR="003D35F7">
        <w:rPr>
          <w:rFonts w:ascii="Sylfaen" w:hAnsi="Sylfaen"/>
          <w:sz w:val="24"/>
          <w:szCs w:val="24"/>
          <w:lang w:val="ka-GE"/>
        </w:rPr>
        <w:t xml:space="preserve">. </w:t>
      </w:r>
      <w:r w:rsidR="00A87DE3">
        <w:rPr>
          <w:rFonts w:ascii="Sylfaen" w:hAnsi="Sylfaen"/>
          <w:sz w:val="24"/>
          <w:szCs w:val="24"/>
          <w:lang w:val="ka-GE"/>
        </w:rPr>
        <w:t>ბოდო</w:t>
      </w:r>
      <w:r w:rsidR="003D35F7">
        <w:rPr>
          <w:rFonts w:ascii="Sylfaen" w:hAnsi="Sylfaen"/>
          <w:sz w:val="24"/>
          <w:szCs w:val="24"/>
          <w:lang w:val="ka-GE"/>
        </w:rPr>
        <w:t xml:space="preserve">ს გვარის მიხედვით). ფიზიკურად </w:t>
      </w:r>
      <w:r w:rsidR="00A87DE3">
        <w:rPr>
          <w:rFonts w:ascii="Sylfaen" w:hAnsi="Sylfaen"/>
          <w:sz w:val="24"/>
          <w:szCs w:val="24"/>
          <w:lang w:val="ka-GE"/>
        </w:rPr>
        <w:t>ბოდი</w:t>
      </w:r>
      <w:r w:rsidR="003D35F7">
        <w:rPr>
          <w:rFonts w:ascii="Sylfaen" w:hAnsi="Sylfaen"/>
          <w:sz w:val="24"/>
          <w:szCs w:val="24"/>
          <w:lang w:val="ka-GE"/>
        </w:rPr>
        <w:t xml:space="preserve"> ასახავს, თუ რამდენჯერ იცვლება სიგნალის ინფორმაცია 1 წმ-ში. </w:t>
      </w:r>
      <w:r w:rsidR="006F66E3">
        <w:rPr>
          <w:rFonts w:ascii="Sylfaen" w:hAnsi="Sylfaen"/>
          <w:sz w:val="24"/>
          <w:szCs w:val="24"/>
          <w:lang w:val="ka-GE"/>
        </w:rPr>
        <w:t>მაგ., თუ კომპიუტერს აქვს 100 ბოდი სიჩქარე, ეს ნიშნავს, რომ ერთ წამში მას ძალუძს 100 ბიტი ინფორმაციის მიღება და გადაცემა.</w:t>
      </w:r>
      <w:r w:rsidR="00450F30">
        <w:rPr>
          <w:rFonts w:ascii="Sylfaen" w:hAnsi="Sylfaen"/>
          <w:sz w:val="24"/>
          <w:szCs w:val="24"/>
          <w:lang w:val="ka-GE"/>
        </w:rPr>
        <w:t xml:space="preserve"> შედარებისათვის უნდა აღინიშნოს: 1980-ან წლებში General Motors (</w:t>
      </w:r>
      <w:r w:rsidR="00450F30" w:rsidRPr="007A431E">
        <w:rPr>
          <w:rFonts w:ascii="Sylfaen" w:hAnsi="Sylfaen"/>
          <w:b/>
          <w:i/>
          <w:color w:val="FF0000"/>
          <w:sz w:val="24"/>
          <w:szCs w:val="24"/>
          <w:lang w:val="ka-GE"/>
        </w:rPr>
        <w:t>GM</w:t>
      </w:r>
      <w:r w:rsidR="00450F30">
        <w:rPr>
          <w:rFonts w:ascii="Sylfaen" w:hAnsi="Sylfaen"/>
          <w:sz w:val="24"/>
          <w:szCs w:val="24"/>
          <w:lang w:val="ka-GE"/>
        </w:rPr>
        <w:t>) ავტომობილებზე იდგა კომპიუტერი, რომლის სიჩქარე იყო 160 ბ</w:t>
      </w:r>
      <w:r w:rsidR="004D0F60">
        <w:rPr>
          <w:rFonts w:ascii="Sylfaen" w:hAnsi="Sylfaen"/>
          <w:sz w:val="24"/>
          <w:szCs w:val="24"/>
          <w:lang w:val="ka-GE"/>
        </w:rPr>
        <w:t>ოდი</w:t>
      </w:r>
      <w:r w:rsidR="00450F30">
        <w:rPr>
          <w:rFonts w:ascii="Sylfaen" w:hAnsi="Sylfaen"/>
          <w:sz w:val="24"/>
          <w:szCs w:val="24"/>
          <w:lang w:val="ka-GE"/>
        </w:rPr>
        <w:t xml:space="preserve">. </w:t>
      </w:r>
      <w:r w:rsidR="00CA6100">
        <w:rPr>
          <w:rFonts w:ascii="Sylfaen" w:hAnsi="Sylfaen"/>
          <w:sz w:val="24"/>
          <w:szCs w:val="24"/>
          <w:lang w:val="ka-GE"/>
        </w:rPr>
        <w:t xml:space="preserve">დღევანდელი საავტომობილო კომპიუტერების სიჩქარე </w:t>
      </w:r>
      <w:r w:rsidR="00590AC0">
        <w:rPr>
          <w:rFonts w:ascii="Sylfaen" w:hAnsi="Sylfaen"/>
          <w:sz w:val="24"/>
          <w:szCs w:val="24"/>
          <w:lang w:val="ka-GE"/>
        </w:rPr>
        <w:t xml:space="preserve">კი </w:t>
      </w:r>
      <w:r w:rsidR="00CA6100">
        <w:rPr>
          <w:rFonts w:ascii="Sylfaen" w:hAnsi="Sylfaen"/>
          <w:sz w:val="24"/>
          <w:szCs w:val="24"/>
          <w:lang w:val="ka-GE"/>
        </w:rPr>
        <w:t>მილონობით ბოდია.</w:t>
      </w:r>
    </w:p>
    <w:p w:rsidR="00A87DE3" w:rsidRDefault="00A87DE3" w:rsidP="00CA3F12">
      <w:pPr>
        <w:spacing w:after="0"/>
        <w:jc w:val="both"/>
        <w:rPr>
          <w:rFonts w:ascii="Sylfaen" w:hAnsi="Sylfaen"/>
          <w:sz w:val="24"/>
          <w:szCs w:val="24"/>
          <w:lang w:val="ka-GE"/>
        </w:rPr>
      </w:pPr>
    </w:p>
    <w:p w:rsidR="00A73F34" w:rsidRDefault="00A73F34" w:rsidP="00A73F34">
      <w:pPr>
        <w:spacing w:after="0"/>
        <w:jc w:val="both"/>
        <w:rPr>
          <w:rFonts w:ascii="Sylfaen" w:hAnsi="Sylfaen"/>
          <w:sz w:val="24"/>
          <w:szCs w:val="24"/>
          <w:lang w:val="ka-GE"/>
        </w:rPr>
      </w:pPr>
    </w:p>
    <w:p w:rsidR="00A87DE3" w:rsidRPr="00A73F34" w:rsidRDefault="00A73F34" w:rsidP="007776C9">
      <w:pPr>
        <w:spacing w:after="0"/>
        <w:jc w:val="center"/>
        <w:rPr>
          <w:rFonts w:ascii="Sylfaen" w:hAnsi="Sylfaen"/>
          <w:b/>
          <w:sz w:val="28"/>
          <w:szCs w:val="28"/>
          <w:lang w:val="ka-GE"/>
        </w:rPr>
      </w:pPr>
      <w:r w:rsidRPr="00A73F34">
        <w:rPr>
          <w:rFonts w:ascii="Sylfaen" w:hAnsi="Sylfaen"/>
          <w:b/>
          <w:sz w:val="28"/>
          <w:szCs w:val="28"/>
          <w:lang w:val="ka-GE"/>
        </w:rPr>
        <w:t xml:space="preserve">3.3  </w:t>
      </w:r>
      <w:r w:rsidR="00A87DE3" w:rsidRPr="00A73F34">
        <w:rPr>
          <w:rFonts w:ascii="Sylfaen" w:hAnsi="Sylfaen"/>
          <w:b/>
          <w:sz w:val="28"/>
          <w:szCs w:val="28"/>
          <w:lang w:val="ka-GE"/>
        </w:rPr>
        <w:t>ავტომობილის კომპიუტერის შიგა წრედ</w:t>
      </w:r>
      <w:r w:rsidR="00CA6100" w:rsidRPr="00A73F34">
        <w:rPr>
          <w:rFonts w:ascii="Sylfaen" w:hAnsi="Sylfaen"/>
          <w:b/>
          <w:sz w:val="28"/>
          <w:szCs w:val="28"/>
          <w:lang w:val="ka-GE"/>
        </w:rPr>
        <w:t>ებ</w:t>
      </w:r>
      <w:r w:rsidR="00A87DE3" w:rsidRPr="00A73F34">
        <w:rPr>
          <w:rFonts w:ascii="Sylfaen" w:hAnsi="Sylfaen"/>
          <w:b/>
          <w:sz w:val="28"/>
          <w:szCs w:val="28"/>
          <w:lang w:val="ka-GE"/>
        </w:rPr>
        <w:t>ი</w:t>
      </w:r>
    </w:p>
    <w:p w:rsidR="00CA6100" w:rsidRDefault="00CA6100" w:rsidP="00CA6100">
      <w:pPr>
        <w:spacing w:after="0"/>
        <w:jc w:val="both"/>
        <w:rPr>
          <w:rFonts w:ascii="Sylfaen" w:hAnsi="Sylfaen"/>
          <w:b/>
          <w:sz w:val="28"/>
          <w:szCs w:val="28"/>
          <w:lang w:val="ka-GE"/>
        </w:rPr>
      </w:pPr>
    </w:p>
    <w:p w:rsidR="00CA6100" w:rsidRDefault="007A431E" w:rsidP="00CA6100">
      <w:pPr>
        <w:spacing w:after="0"/>
        <w:jc w:val="both"/>
        <w:rPr>
          <w:rFonts w:ascii="Sylfaen" w:hAnsi="Sylfaen"/>
          <w:sz w:val="24"/>
          <w:szCs w:val="24"/>
          <w:lang w:val="ka-GE"/>
        </w:rPr>
      </w:pPr>
      <w:r>
        <w:rPr>
          <w:rFonts w:ascii="Sylfaen" w:hAnsi="Sylfaen"/>
          <w:sz w:val="24"/>
          <w:szCs w:val="24"/>
          <w:lang w:val="ka-GE"/>
        </w:rPr>
        <w:t xml:space="preserve">           </w:t>
      </w:r>
      <w:r w:rsidR="00CA6100">
        <w:rPr>
          <w:rFonts w:ascii="Sylfaen" w:hAnsi="Sylfaen"/>
          <w:sz w:val="24"/>
          <w:szCs w:val="24"/>
          <w:lang w:val="ka-GE"/>
        </w:rPr>
        <w:t>წინა პარაგრაფში ჩამოთვლილი ფუნქციები</w:t>
      </w:r>
      <w:r w:rsidR="0033367B">
        <w:rPr>
          <w:rFonts w:ascii="Sylfaen" w:hAnsi="Sylfaen"/>
          <w:sz w:val="24"/>
          <w:szCs w:val="24"/>
          <w:lang w:val="ka-GE"/>
        </w:rPr>
        <w:t>ს</w:t>
      </w:r>
      <w:r>
        <w:rPr>
          <w:rFonts w:ascii="Sylfaen" w:hAnsi="Sylfaen"/>
          <w:sz w:val="24"/>
          <w:szCs w:val="24"/>
          <w:lang w:val="ka-GE"/>
        </w:rPr>
        <w:t xml:space="preserve"> </w:t>
      </w:r>
      <w:r w:rsidR="0033367B">
        <w:rPr>
          <w:rFonts w:ascii="Sylfaen" w:hAnsi="Sylfaen"/>
          <w:sz w:val="24"/>
          <w:szCs w:val="24"/>
          <w:lang w:val="ka-GE"/>
        </w:rPr>
        <w:t>შესასრულებლად</w:t>
      </w:r>
      <w:r>
        <w:rPr>
          <w:rFonts w:ascii="Sylfaen" w:hAnsi="Sylfaen"/>
          <w:sz w:val="24"/>
          <w:szCs w:val="24"/>
          <w:lang w:val="ka-GE"/>
        </w:rPr>
        <w:t xml:space="preserve"> </w:t>
      </w:r>
      <w:r w:rsidR="009327AA">
        <w:rPr>
          <w:rFonts w:ascii="Sylfaen" w:hAnsi="Sylfaen"/>
          <w:sz w:val="24"/>
          <w:szCs w:val="24"/>
          <w:lang w:val="ka-GE"/>
        </w:rPr>
        <w:t xml:space="preserve">ავტომობილის </w:t>
      </w:r>
      <w:r w:rsidR="00CA6100">
        <w:rPr>
          <w:rFonts w:ascii="Sylfaen" w:hAnsi="Sylfaen"/>
          <w:sz w:val="24"/>
          <w:szCs w:val="24"/>
          <w:lang w:val="ka-GE"/>
        </w:rPr>
        <w:t xml:space="preserve">კომპიუტერს რამდენიმე </w:t>
      </w:r>
      <w:r w:rsidR="004E07C8">
        <w:rPr>
          <w:rFonts w:ascii="Sylfaen" w:hAnsi="Sylfaen"/>
          <w:sz w:val="24"/>
          <w:szCs w:val="24"/>
          <w:lang w:val="ka-GE"/>
        </w:rPr>
        <w:t>კვანძი</w:t>
      </w:r>
      <w:r>
        <w:rPr>
          <w:rFonts w:ascii="Sylfaen" w:hAnsi="Sylfaen"/>
          <w:sz w:val="24"/>
          <w:szCs w:val="24"/>
          <w:lang w:val="ka-GE"/>
        </w:rPr>
        <w:t>/</w:t>
      </w:r>
      <w:r w:rsidR="0033367B">
        <w:rPr>
          <w:rFonts w:ascii="Sylfaen" w:hAnsi="Sylfaen"/>
          <w:sz w:val="24"/>
          <w:szCs w:val="24"/>
          <w:lang w:val="ka-GE"/>
        </w:rPr>
        <w:t>ბლოკი</w:t>
      </w:r>
      <w:r>
        <w:rPr>
          <w:rFonts w:ascii="Sylfaen" w:hAnsi="Sylfaen"/>
          <w:sz w:val="24"/>
          <w:szCs w:val="24"/>
          <w:lang w:val="ka-GE"/>
        </w:rPr>
        <w:t xml:space="preserve"> </w:t>
      </w:r>
      <w:r w:rsidR="0033367B">
        <w:rPr>
          <w:rFonts w:ascii="Sylfaen" w:hAnsi="Sylfaen"/>
          <w:sz w:val="24"/>
          <w:szCs w:val="24"/>
          <w:lang w:val="ka-GE"/>
        </w:rPr>
        <w:t>გააჩნია</w:t>
      </w:r>
      <w:r w:rsidR="009327AA">
        <w:rPr>
          <w:rFonts w:ascii="Sylfaen" w:hAnsi="Sylfaen"/>
          <w:sz w:val="24"/>
          <w:szCs w:val="24"/>
          <w:lang w:val="ka-GE"/>
        </w:rPr>
        <w:t>.</w:t>
      </w:r>
      <w:r>
        <w:rPr>
          <w:rFonts w:ascii="Sylfaen" w:hAnsi="Sylfaen"/>
          <w:sz w:val="24"/>
          <w:szCs w:val="24"/>
          <w:lang w:val="ka-GE"/>
        </w:rPr>
        <w:t xml:space="preserve"> </w:t>
      </w:r>
      <w:r w:rsidR="00CA6100">
        <w:rPr>
          <w:rFonts w:ascii="Sylfaen" w:hAnsi="Sylfaen"/>
          <w:sz w:val="24"/>
          <w:szCs w:val="24"/>
          <w:lang w:val="ka-GE"/>
        </w:rPr>
        <w:t xml:space="preserve">ეს </w:t>
      </w:r>
      <w:r w:rsidR="0033367B">
        <w:rPr>
          <w:rFonts w:ascii="Sylfaen" w:hAnsi="Sylfaen"/>
          <w:sz w:val="24"/>
          <w:szCs w:val="24"/>
          <w:lang w:val="ka-GE"/>
        </w:rPr>
        <w:t>ბლოკები</w:t>
      </w:r>
      <w:r w:rsidR="009327AA">
        <w:rPr>
          <w:rFonts w:ascii="Sylfaen" w:hAnsi="Sylfaen"/>
          <w:sz w:val="24"/>
          <w:szCs w:val="24"/>
          <w:lang w:val="ka-GE"/>
        </w:rPr>
        <w:t xml:space="preserve"> ერთიან კორპუსში არიან </w:t>
      </w:r>
      <w:r>
        <w:rPr>
          <w:rFonts w:ascii="Sylfaen" w:hAnsi="Sylfaen"/>
          <w:sz w:val="24"/>
          <w:szCs w:val="24"/>
          <w:lang w:val="ka-GE"/>
        </w:rPr>
        <w:t>გაერთიანებულ</w:t>
      </w:r>
      <w:r w:rsidR="009327AA">
        <w:rPr>
          <w:rFonts w:ascii="Sylfaen" w:hAnsi="Sylfaen"/>
          <w:sz w:val="24"/>
          <w:szCs w:val="24"/>
          <w:lang w:val="ka-GE"/>
        </w:rPr>
        <w:t>ი</w:t>
      </w:r>
      <w:r>
        <w:rPr>
          <w:rFonts w:ascii="Sylfaen" w:hAnsi="Sylfaen"/>
          <w:sz w:val="24"/>
          <w:szCs w:val="24"/>
          <w:lang w:val="ka-GE"/>
        </w:rPr>
        <w:t xml:space="preserve"> </w:t>
      </w:r>
      <w:r w:rsidR="009327AA">
        <w:rPr>
          <w:rFonts w:ascii="Sylfaen" w:hAnsi="Sylfaen"/>
          <w:sz w:val="24"/>
          <w:szCs w:val="24"/>
          <w:lang w:val="ka-GE"/>
        </w:rPr>
        <w:t xml:space="preserve">და </w:t>
      </w:r>
      <w:r w:rsidR="00CA6100">
        <w:rPr>
          <w:rFonts w:ascii="Sylfaen" w:hAnsi="Sylfaen"/>
          <w:sz w:val="24"/>
          <w:szCs w:val="24"/>
          <w:lang w:val="ka-GE"/>
        </w:rPr>
        <w:t>ერთმანეთს კომპიუტერის შიგა წრედების მეშვეობით უკავშირდებიან.</w:t>
      </w:r>
      <w:r w:rsidR="009327AA">
        <w:rPr>
          <w:rFonts w:ascii="Sylfaen" w:hAnsi="Sylfaen"/>
          <w:sz w:val="24"/>
          <w:szCs w:val="24"/>
          <w:lang w:val="ka-GE"/>
        </w:rPr>
        <w:t xml:space="preserve"> ამ სქემის „გული“, მისი უმთავრესი </w:t>
      </w:r>
      <w:r w:rsidR="0033367B">
        <w:rPr>
          <w:rFonts w:ascii="Sylfaen" w:hAnsi="Sylfaen"/>
          <w:sz w:val="24"/>
          <w:szCs w:val="24"/>
          <w:lang w:val="ka-GE"/>
        </w:rPr>
        <w:t>ბლოკ</w:t>
      </w:r>
      <w:r w:rsidR="009327AA">
        <w:rPr>
          <w:rFonts w:ascii="Sylfaen" w:hAnsi="Sylfaen"/>
          <w:sz w:val="24"/>
          <w:szCs w:val="24"/>
          <w:lang w:val="ka-GE"/>
        </w:rPr>
        <w:t xml:space="preserve">ი არის IC ჩიპი (იხ. პარ. 2.4.), რომელსაც </w:t>
      </w:r>
      <w:r w:rsidR="009327AA" w:rsidRPr="009327AA">
        <w:rPr>
          <w:rFonts w:ascii="Sylfaen" w:hAnsi="Sylfaen"/>
          <w:b/>
          <w:i/>
          <w:color w:val="FF0000"/>
          <w:sz w:val="24"/>
          <w:szCs w:val="24"/>
          <w:lang w:val="ka-GE"/>
        </w:rPr>
        <w:t xml:space="preserve">ცენტრალურ </w:t>
      </w:r>
      <w:r>
        <w:rPr>
          <w:rFonts w:ascii="Sylfaen" w:hAnsi="Sylfaen"/>
          <w:b/>
          <w:i/>
          <w:color w:val="FF0000"/>
          <w:sz w:val="24"/>
          <w:szCs w:val="24"/>
          <w:lang w:val="ka-GE"/>
        </w:rPr>
        <w:t xml:space="preserve"> </w:t>
      </w:r>
      <w:r w:rsidR="009327AA" w:rsidRPr="009327AA">
        <w:rPr>
          <w:rFonts w:ascii="Sylfaen" w:hAnsi="Sylfaen"/>
          <w:b/>
          <w:i/>
          <w:color w:val="FF0000"/>
          <w:sz w:val="24"/>
          <w:szCs w:val="24"/>
          <w:lang w:val="ka-GE"/>
        </w:rPr>
        <w:t>პროცესორს</w:t>
      </w:r>
      <w:r>
        <w:rPr>
          <w:rFonts w:ascii="Sylfaen" w:hAnsi="Sylfaen"/>
          <w:b/>
          <w:i/>
          <w:color w:val="FF0000"/>
          <w:sz w:val="24"/>
          <w:szCs w:val="24"/>
          <w:lang w:val="ka-GE"/>
        </w:rPr>
        <w:t xml:space="preserve"> </w:t>
      </w:r>
      <w:r w:rsidR="009327AA" w:rsidRPr="009327AA">
        <w:rPr>
          <w:rFonts w:ascii="Sylfaen" w:hAnsi="Sylfaen"/>
          <w:b/>
          <w:i/>
          <w:color w:val="FF0000"/>
          <w:sz w:val="24"/>
          <w:szCs w:val="24"/>
          <w:lang w:val="ka-GE"/>
        </w:rPr>
        <w:t xml:space="preserve"> (</w:t>
      </w:r>
      <w:r w:rsidR="0033367B" w:rsidRPr="00A73F34">
        <w:rPr>
          <w:rFonts w:ascii="Sylfaen" w:hAnsi="Sylfaen"/>
          <w:b/>
          <w:i/>
          <w:color w:val="FF0000"/>
          <w:sz w:val="24"/>
          <w:szCs w:val="24"/>
          <w:lang w:val="ka-GE"/>
        </w:rPr>
        <w:t xml:space="preserve">CU </w:t>
      </w:r>
      <w:r w:rsidR="0033367B">
        <w:rPr>
          <w:rFonts w:ascii="Sylfaen" w:hAnsi="Sylfaen"/>
          <w:b/>
          <w:i/>
          <w:color w:val="FF0000"/>
          <w:sz w:val="24"/>
          <w:szCs w:val="24"/>
          <w:lang w:val="ka-GE"/>
        </w:rPr>
        <w:t xml:space="preserve">ან </w:t>
      </w:r>
      <w:r w:rsidR="009327AA" w:rsidRPr="009327AA">
        <w:rPr>
          <w:rFonts w:ascii="Sylfaen" w:hAnsi="Sylfaen"/>
          <w:b/>
          <w:i/>
          <w:color w:val="FF0000"/>
          <w:sz w:val="24"/>
          <w:szCs w:val="24"/>
          <w:lang w:val="ka-GE"/>
        </w:rPr>
        <w:t>CPU)</w:t>
      </w:r>
      <w:r w:rsidR="009327AA">
        <w:rPr>
          <w:rFonts w:ascii="Sylfaen" w:hAnsi="Sylfaen"/>
          <w:sz w:val="24"/>
          <w:szCs w:val="24"/>
          <w:lang w:val="ka-GE"/>
        </w:rPr>
        <w:t xml:space="preserve">  უწოდებენ.  </w:t>
      </w:r>
      <w:r w:rsidR="00FE4B0E">
        <w:rPr>
          <w:rFonts w:ascii="Sylfaen" w:hAnsi="Sylfaen"/>
          <w:sz w:val="24"/>
          <w:szCs w:val="24"/>
          <w:lang w:val="ka-GE"/>
        </w:rPr>
        <w:t>იგი იღებს შე</w:t>
      </w:r>
      <w:r w:rsidR="00996E9E">
        <w:rPr>
          <w:rFonts w:ascii="Sylfaen" w:hAnsi="Sylfaen"/>
          <w:sz w:val="24"/>
          <w:szCs w:val="24"/>
          <w:lang w:val="ka-GE"/>
        </w:rPr>
        <w:t>მო</w:t>
      </w:r>
      <w:r w:rsidR="00FE4B0E">
        <w:rPr>
          <w:rFonts w:ascii="Sylfaen" w:hAnsi="Sylfaen"/>
          <w:sz w:val="24"/>
          <w:szCs w:val="24"/>
          <w:lang w:val="ka-GE"/>
        </w:rPr>
        <w:t xml:space="preserve">მავალ ინფორმაციას, ადარებს მას შიგა პროგრამებს, იღებს ლოგიკურ </w:t>
      </w:r>
      <w:r w:rsidR="00996E9E">
        <w:rPr>
          <w:rFonts w:ascii="Sylfaen" w:hAnsi="Sylfaen"/>
          <w:sz w:val="24"/>
          <w:szCs w:val="24"/>
          <w:lang w:val="ka-GE"/>
        </w:rPr>
        <w:t>გადაწყვე-ტილებას</w:t>
      </w:r>
      <w:r w:rsidR="00FE4B0E">
        <w:rPr>
          <w:rFonts w:ascii="Sylfaen" w:hAnsi="Sylfaen"/>
          <w:sz w:val="24"/>
          <w:szCs w:val="24"/>
          <w:lang w:val="ka-GE"/>
        </w:rPr>
        <w:t xml:space="preserve"> და აყალიბებს ბრძანებას დრაივერებისათვის </w:t>
      </w:r>
      <w:r w:rsidR="00794579">
        <w:rPr>
          <w:rFonts w:ascii="Sylfaen" w:hAnsi="Sylfaen"/>
          <w:sz w:val="24"/>
          <w:szCs w:val="24"/>
          <w:lang w:val="ka-GE"/>
        </w:rPr>
        <w:t xml:space="preserve">- </w:t>
      </w:r>
      <w:r w:rsidR="00FE4B0E">
        <w:rPr>
          <w:rFonts w:ascii="Sylfaen" w:hAnsi="Sylfaen"/>
          <w:sz w:val="24"/>
          <w:szCs w:val="24"/>
          <w:lang w:val="ka-GE"/>
        </w:rPr>
        <w:t>გარე წრედების სამართავად</w:t>
      </w:r>
      <w:r w:rsidR="00794579">
        <w:rPr>
          <w:rFonts w:ascii="Sylfaen" w:hAnsi="Sylfaen"/>
          <w:sz w:val="24"/>
          <w:szCs w:val="24"/>
          <w:lang w:val="ka-GE"/>
        </w:rPr>
        <w:t xml:space="preserve">, აგრეთვე საინფორმაციო სიგნალს სხვა </w:t>
      </w:r>
      <w:r>
        <w:rPr>
          <w:rFonts w:ascii="Sylfaen" w:hAnsi="Sylfaen"/>
          <w:sz w:val="24"/>
          <w:szCs w:val="24"/>
          <w:lang w:val="ka-GE"/>
        </w:rPr>
        <w:t>კომპიუტერები-სათვის</w:t>
      </w:r>
      <w:r w:rsidR="0033367B" w:rsidRPr="00A73F34">
        <w:rPr>
          <w:rFonts w:ascii="Sylfaen" w:hAnsi="Sylfaen"/>
          <w:sz w:val="24"/>
          <w:szCs w:val="24"/>
          <w:lang w:val="ka-GE"/>
        </w:rPr>
        <w:t xml:space="preserve"> (იხ. ნახ. 3.1)</w:t>
      </w:r>
      <w:r w:rsidR="00FE4B0E">
        <w:rPr>
          <w:rFonts w:ascii="Sylfaen" w:hAnsi="Sylfaen"/>
          <w:sz w:val="24"/>
          <w:szCs w:val="24"/>
          <w:lang w:val="ka-GE"/>
        </w:rPr>
        <w:t xml:space="preserve">. </w:t>
      </w:r>
    </w:p>
    <w:p w:rsidR="007A431E" w:rsidRPr="0033367B" w:rsidRDefault="007A431E" w:rsidP="00CA6100">
      <w:pPr>
        <w:spacing w:after="0"/>
        <w:jc w:val="both"/>
        <w:rPr>
          <w:rFonts w:ascii="Sylfaen" w:hAnsi="Sylfaen"/>
          <w:sz w:val="24"/>
          <w:szCs w:val="24"/>
          <w:lang w:val="ka-GE"/>
        </w:rPr>
      </w:pPr>
    </w:p>
    <w:p w:rsidR="0033367B" w:rsidRDefault="00DB43DC" w:rsidP="007776C9">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200400" cy="4030504"/>
            <wp:effectExtent l="19050" t="0" r="0" b="0"/>
            <wp:docPr id="15" name="Picture 14" descr="კონტროლერის ბლოკ-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კონტროლერის ბლოკ-სქემა.jpg"/>
                    <pic:cNvPicPr/>
                  </pic:nvPicPr>
                  <pic:blipFill>
                    <a:blip r:embed="rId23" cstate="print"/>
                    <a:stretch>
                      <a:fillRect/>
                    </a:stretch>
                  </pic:blipFill>
                  <pic:spPr>
                    <a:xfrm>
                      <a:off x="0" y="0"/>
                      <a:ext cx="3200400" cy="4030504"/>
                    </a:xfrm>
                    <a:prstGeom prst="rect">
                      <a:avLst/>
                    </a:prstGeom>
                  </pic:spPr>
                </pic:pic>
              </a:graphicData>
            </a:graphic>
          </wp:inline>
        </w:drawing>
      </w:r>
    </w:p>
    <w:p w:rsidR="008942CC" w:rsidRPr="007776C9" w:rsidRDefault="008942CC" w:rsidP="007776C9">
      <w:pPr>
        <w:spacing w:after="0"/>
        <w:jc w:val="center"/>
        <w:rPr>
          <w:rFonts w:ascii="Sylfaen" w:hAnsi="Sylfaen"/>
          <w:i/>
          <w:sz w:val="24"/>
          <w:szCs w:val="24"/>
          <w:lang w:val="ka-GE"/>
        </w:rPr>
      </w:pPr>
      <w:r w:rsidRPr="007776C9">
        <w:rPr>
          <w:rFonts w:ascii="Sylfaen" w:hAnsi="Sylfaen"/>
          <w:i/>
          <w:noProof/>
          <w:sz w:val="24"/>
          <w:szCs w:val="24"/>
          <w:lang w:val="ka-GE" w:eastAsia="ru-RU"/>
        </w:rPr>
        <w:t>ნახ. 3.1 ავტომობილის კომპიუტერის ბლოკ-სქემა</w:t>
      </w:r>
    </w:p>
    <w:p w:rsidR="0033367B" w:rsidRPr="008942CC" w:rsidRDefault="0033367B" w:rsidP="00CA6100">
      <w:pPr>
        <w:spacing w:after="0"/>
        <w:jc w:val="both"/>
        <w:rPr>
          <w:rFonts w:ascii="Sylfaen" w:hAnsi="Sylfaen"/>
          <w:sz w:val="24"/>
          <w:szCs w:val="24"/>
          <w:lang w:val="ka-GE"/>
        </w:rPr>
      </w:pPr>
    </w:p>
    <w:p w:rsidR="00FE4B0E" w:rsidRPr="007B146D" w:rsidRDefault="007A431E" w:rsidP="00CA6100">
      <w:pPr>
        <w:spacing w:after="0"/>
        <w:jc w:val="both"/>
        <w:rPr>
          <w:rFonts w:ascii="Sylfaen" w:hAnsi="Sylfaen"/>
          <w:sz w:val="24"/>
          <w:szCs w:val="24"/>
          <w:lang w:val="ka-GE"/>
        </w:rPr>
      </w:pPr>
      <w:r>
        <w:rPr>
          <w:rFonts w:ascii="Sylfaen" w:hAnsi="Sylfaen"/>
          <w:sz w:val="24"/>
          <w:szCs w:val="24"/>
          <w:lang w:val="ka-GE"/>
        </w:rPr>
        <w:t xml:space="preserve">           ცენტრალური პროცესორი დაკავშირებულია </w:t>
      </w:r>
      <w:r w:rsidRPr="00444C46">
        <w:rPr>
          <w:rFonts w:ascii="Sylfaen" w:hAnsi="Sylfaen"/>
          <w:b/>
          <w:i/>
          <w:color w:val="FF0000"/>
          <w:sz w:val="24"/>
          <w:szCs w:val="24"/>
          <w:lang w:val="ka-GE"/>
        </w:rPr>
        <w:t>ინტერფეის</w:t>
      </w:r>
      <w:r>
        <w:rPr>
          <w:rFonts w:ascii="Sylfaen" w:hAnsi="Sylfaen"/>
          <w:b/>
          <w:i/>
          <w:color w:val="FF0000"/>
          <w:sz w:val="24"/>
          <w:szCs w:val="24"/>
          <w:lang w:val="ka-GE"/>
        </w:rPr>
        <w:t>თან</w:t>
      </w:r>
      <w:r>
        <w:rPr>
          <w:rFonts w:ascii="Sylfaen" w:hAnsi="Sylfaen"/>
          <w:sz w:val="24"/>
          <w:szCs w:val="24"/>
          <w:lang w:val="ka-GE"/>
        </w:rPr>
        <w:t>, რომელიც კომპიუტერს  ორი  აქვს: შემომყვანი და გამომყვანი (</w:t>
      </w:r>
      <w:r w:rsidRPr="00BC3A77">
        <w:rPr>
          <w:rFonts w:ascii="Sylfaen" w:hAnsi="Sylfaen"/>
          <w:b/>
          <w:i/>
          <w:color w:val="FF0000"/>
          <w:sz w:val="24"/>
          <w:szCs w:val="24"/>
          <w:lang w:val="ka-GE"/>
        </w:rPr>
        <w:t>input/autput unit</w:t>
      </w:r>
      <w:r>
        <w:rPr>
          <w:rFonts w:ascii="Sylfaen" w:hAnsi="Sylfaen"/>
          <w:sz w:val="24"/>
          <w:szCs w:val="24"/>
          <w:lang w:val="ka-GE"/>
        </w:rPr>
        <w:t xml:space="preserve">). შემომყვანი ინტერფეისი კომპიუტერის შიგა წრედებს გარე წრედებში წარმოშობილი დიდი </w:t>
      </w:r>
      <w:r w:rsidRPr="00A73F34">
        <w:rPr>
          <w:rFonts w:ascii="Sylfaen" w:hAnsi="Sylfaen"/>
          <w:sz w:val="24"/>
          <w:szCs w:val="24"/>
          <w:lang w:val="ka-GE"/>
        </w:rPr>
        <w:t>ძაბ</w:t>
      </w:r>
      <w:r w:rsidR="00444C46">
        <w:rPr>
          <w:rFonts w:ascii="Sylfaen" w:hAnsi="Sylfaen"/>
          <w:sz w:val="24"/>
          <w:szCs w:val="24"/>
          <w:lang w:val="ka-GE"/>
        </w:rPr>
        <w:t xml:space="preserve">ვებისაგან (აღგზნებებისაგან) იცავს, თანაც </w:t>
      </w:r>
      <w:r w:rsidR="00BC3A77">
        <w:rPr>
          <w:rFonts w:ascii="Sylfaen" w:hAnsi="Sylfaen"/>
          <w:sz w:val="24"/>
          <w:szCs w:val="24"/>
          <w:lang w:val="ka-GE"/>
        </w:rPr>
        <w:t>სენსორებიდ</w:t>
      </w:r>
      <w:r w:rsidR="00444C46">
        <w:rPr>
          <w:rFonts w:ascii="Sylfaen" w:hAnsi="Sylfaen"/>
          <w:sz w:val="24"/>
          <w:szCs w:val="24"/>
          <w:lang w:val="ka-GE"/>
        </w:rPr>
        <w:t>ან შე</w:t>
      </w:r>
      <w:r w:rsidR="00794863">
        <w:rPr>
          <w:rFonts w:ascii="Sylfaen" w:hAnsi="Sylfaen"/>
          <w:sz w:val="24"/>
          <w:szCs w:val="24"/>
          <w:lang w:val="ka-GE"/>
        </w:rPr>
        <w:t>მო</w:t>
      </w:r>
      <w:r w:rsidR="00444C46">
        <w:rPr>
          <w:rFonts w:ascii="Sylfaen" w:hAnsi="Sylfaen"/>
          <w:sz w:val="24"/>
          <w:szCs w:val="24"/>
          <w:lang w:val="ka-GE"/>
        </w:rPr>
        <w:t>მავალ</w:t>
      </w:r>
      <w:r w:rsidR="00794863">
        <w:rPr>
          <w:rFonts w:ascii="Sylfaen" w:hAnsi="Sylfaen"/>
          <w:sz w:val="24"/>
          <w:szCs w:val="24"/>
          <w:lang w:val="ka-GE"/>
        </w:rPr>
        <w:t>ი</w:t>
      </w:r>
      <w:r w:rsidR="00444C46">
        <w:rPr>
          <w:rFonts w:ascii="Sylfaen" w:hAnsi="Sylfaen"/>
          <w:sz w:val="24"/>
          <w:szCs w:val="24"/>
          <w:lang w:val="ka-GE"/>
        </w:rPr>
        <w:t xml:space="preserve"> ანალოგური სიგნალი ციფრულში გადაჰყავს, ანუ ანალოგურ-ციფრული გარდამქმნელის ფუნქციას ასრულებს (იხ. პარ. 2.5). </w:t>
      </w:r>
      <w:r w:rsidR="00DA767A">
        <w:rPr>
          <w:rFonts w:ascii="Sylfaen" w:hAnsi="Sylfaen"/>
          <w:sz w:val="24"/>
          <w:szCs w:val="24"/>
          <w:lang w:val="ka-GE"/>
        </w:rPr>
        <w:t>გამომყვან</w:t>
      </w:r>
      <w:r w:rsidR="00444C46">
        <w:rPr>
          <w:rFonts w:ascii="Sylfaen" w:hAnsi="Sylfaen"/>
          <w:sz w:val="24"/>
          <w:szCs w:val="24"/>
          <w:lang w:val="ka-GE"/>
        </w:rPr>
        <w:t>ი ი</w:t>
      </w:r>
      <w:r w:rsidR="007B146D">
        <w:rPr>
          <w:rFonts w:ascii="Sylfaen" w:hAnsi="Sylfaen"/>
          <w:sz w:val="24"/>
          <w:szCs w:val="24"/>
          <w:lang w:val="ka-GE"/>
        </w:rPr>
        <w:t>ნ</w:t>
      </w:r>
      <w:r w:rsidR="00444C46">
        <w:rPr>
          <w:rFonts w:ascii="Sylfaen" w:hAnsi="Sylfaen"/>
          <w:sz w:val="24"/>
          <w:szCs w:val="24"/>
          <w:lang w:val="ka-GE"/>
        </w:rPr>
        <w:t xml:space="preserve">ტერფეისი პირიქით, ბინალური კოდით გამოსახულ ციფრულ სიგნალს ანალოგურად „თარგმნის“, ანუ ციფრულ-ანალოგური გარდამქნელის ფუნქციას ასრულებს. მისი მეორე ფუნქცია მიღებული ანალოგური სიგნალის </w:t>
      </w:r>
      <w:r w:rsidR="00444C46" w:rsidRPr="00AA3265">
        <w:rPr>
          <w:rFonts w:ascii="Sylfaen" w:hAnsi="Sylfaen"/>
          <w:b/>
          <w:i/>
          <w:color w:val="FF0000"/>
          <w:sz w:val="24"/>
          <w:szCs w:val="24"/>
          <w:lang w:val="ka-GE"/>
        </w:rPr>
        <w:t>აქტუატორებისათვის</w:t>
      </w:r>
      <w:r w:rsidR="00AA3265">
        <w:rPr>
          <w:rFonts w:ascii="Sylfaen" w:hAnsi="Sylfaen"/>
          <w:sz w:val="24"/>
          <w:szCs w:val="24"/>
          <w:lang w:val="ka-GE"/>
        </w:rPr>
        <w:t xml:space="preserve"> (ანუ მოწყობილობებისათვის</w:t>
      </w:r>
      <w:r w:rsidR="00444C46">
        <w:rPr>
          <w:rFonts w:ascii="Sylfaen" w:hAnsi="Sylfaen"/>
          <w:sz w:val="24"/>
          <w:szCs w:val="24"/>
          <w:lang w:val="ka-GE"/>
        </w:rPr>
        <w:t xml:space="preserve">, </w:t>
      </w:r>
      <w:r w:rsidR="00AA3265">
        <w:rPr>
          <w:rFonts w:ascii="Sylfaen" w:hAnsi="Sylfaen"/>
          <w:sz w:val="24"/>
          <w:szCs w:val="24"/>
          <w:lang w:val="ka-GE"/>
        </w:rPr>
        <w:t>რომლებიც ინტერფეისისაგან</w:t>
      </w:r>
      <w:r w:rsidR="00C9156C">
        <w:rPr>
          <w:rFonts w:ascii="Sylfaen" w:hAnsi="Sylfaen"/>
          <w:sz w:val="24"/>
          <w:szCs w:val="24"/>
          <w:lang w:val="ka-GE"/>
        </w:rPr>
        <w:t xml:space="preserve"> </w:t>
      </w:r>
      <w:r w:rsidR="00AA3265">
        <w:rPr>
          <w:rFonts w:ascii="Sylfaen" w:hAnsi="Sylfaen"/>
          <w:sz w:val="24"/>
          <w:szCs w:val="24"/>
          <w:lang w:val="ka-GE"/>
        </w:rPr>
        <w:t>მიღებულ</w:t>
      </w:r>
      <w:r w:rsidR="00C9156C">
        <w:rPr>
          <w:rFonts w:ascii="Sylfaen" w:hAnsi="Sylfaen"/>
          <w:sz w:val="24"/>
          <w:szCs w:val="24"/>
          <w:lang w:val="ka-GE"/>
        </w:rPr>
        <w:t>ი</w:t>
      </w:r>
      <w:r w:rsidR="00AA3265">
        <w:rPr>
          <w:rFonts w:ascii="Sylfaen" w:hAnsi="Sylfaen"/>
          <w:sz w:val="24"/>
          <w:szCs w:val="24"/>
          <w:lang w:val="ka-GE"/>
        </w:rPr>
        <w:t xml:space="preserve"> სიგნალ</w:t>
      </w:r>
      <w:r w:rsidR="007B146D">
        <w:rPr>
          <w:rFonts w:ascii="Sylfaen" w:hAnsi="Sylfaen"/>
          <w:sz w:val="24"/>
          <w:szCs w:val="24"/>
          <w:lang w:val="ka-GE"/>
        </w:rPr>
        <w:t>ი</w:t>
      </w:r>
      <w:r w:rsidR="00AA3265">
        <w:rPr>
          <w:rFonts w:ascii="Sylfaen" w:hAnsi="Sylfaen"/>
          <w:sz w:val="24"/>
          <w:szCs w:val="24"/>
          <w:lang w:val="ka-GE"/>
        </w:rPr>
        <w:t xml:space="preserve">ს </w:t>
      </w:r>
      <w:r w:rsidR="007B146D">
        <w:rPr>
          <w:rFonts w:ascii="Sylfaen" w:hAnsi="Sylfaen"/>
          <w:sz w:val="24"/>
          <w:szCs w:val="24"/>
          <w:lang w:val="ka-GE"/>
        </w:rPr>
        <w:t xml:space="preserve">შესაბამისად  </w:t>
      </w:r>
      <w:r w:rsidR="00AA3265">
        <w:rPr>
          <w:rFonts w:ascii="Sylfaen" w:hAnsi="Sylfaen"/>
          <w:sz w:val="24"/>
          <w:szCs w:val="24"/>
          <w:lang w:val="ka-GE"/>
        </w:rPr>
        <w:t xml:space="preserve">მართვის ობიექტებს, </w:t>
      </w:r>
      <w:r w:rsidR="00BC3A77">
        <w:rPr>
          <w:rFonts w:ascii="Sylfaen" w:hAnsi="Sylfaen"/>
          <w:sz w:val="24"/>
          <w:szCs w:val="24"/>
          <w:lang w:val="ka-GE"/>
        </w:rPr>
        <w:t xml:space="preserve"> </w:t>
      </w:r>
      <w:r w:rsidR="00AA3265">
        <w:rPr>
          <w:rFonts w:ascii="Sylfaen" w:hAnsi="Sylfaen"/>
          <w:sz w:val="24"/>
          <w:szCs w:val="24"/>
          <w:lang w:val="ka-GE"/>
        </w:rPr>
        <w:t xml:space="preserve">იგივე </w:t>
      </w:r>
      <w:r w:rsidR="00FB2BD3">
        <w:rPr>
          <w:rFonts w:ascii="Sylfaen" w:hAnsi="Sylfaen"/>
          <w:sz w:val="24"/>
          <w:szCs w:val="24"/>
          <w:lang w:val="ka-GE"/>
        </w:rPr>
        <w:t>შე</w:t>
      </w:r>
      <w:r w:rsidR="00AA3265">
        <w:rPr>
          <w:rFonts w:ascii="Sylfaen" w:hAnsi="Sylfaen"/>
          <w:sz w:val="24"/>
          <w:szCs w:val="24"/>
          <w:lang w:val="ka-GE"/>
        </w:rPr>
        <w:t xml:space="preserve">მსრულებელ მექანიზმებს, </w:t>
      </w:r>
      <w:r w:rsidR="007B146D">
        <w:rPr>
          <w:rFonts w:ascii="Sylfaen" w:hAnsi="Sylfaen"/>
          <w:sz w:val="24"/>
          <w:szCs w:val="24"/>
          <w:lang w:val="ka-GE"/>
        </w:rPr>
        <w:t>ააქტიურებენ. ესენია, მაგ., სოლენოიდები, ბიჯური ელექტროძრავები და სხვ.</w:t>
      </w:r>
      <w:r w:rsidR="00AA3265">
        <w:rPr>
          <w:rFonts w:ascii="Sylfaen" w:hAnsi="Sylfaen"/>
          <w:sz w:val="24"/>
          <w:szCs w:val="24"/>
          <w:lang w:val="ka-GE"/>
        </w:rPr>
        <w:t xml:space="preserve">) </w:t>
      </w:r>
      <w:r w:rsidR="00444C46">
        <w:rPr>
          <w:rFonts w:ascii="Sylfaen" w:hAnsi="Sylfaen"/>
          <w:sz w:val="24"/>
          <w:szCs w:val="24"/>
          <w:lang w:val="ka-GE"/>
        </w:rPr>
        <w:t xml:space="preserve">ან </w:t>
      </w:r>
      <w:r w:rsidR="00444C46">
        <w:rPr>
          <w:rFonts w:ascii="Sylfaen" w:hAnsi="Sylfaen"/>
          <w:sz w:val="24"/>
          <w:szCs w:val="24"/>
          <w:lang w:val="ka-GE"/>
        </w:rPr>
        <w:lastRenderedPageBreak/>
        <w:t xml:space="preserve">დრაივერებისათვის გაგზავნაა. </w:t>
      </w:r>
      <w:r w:rsidR="00AA3265">
        <w:rPr>
          <w:rFonts w:ascii="Sylfaen" w:hAnsi="Sylfaen"/>
          <w:sz w:val="24"/>
          <w:szCs w:val="24"/>
          <w:lang w:val="ka-GE"/>
        </w:rPr>
        <w:t xml:space="preserve"> დრაივერები </w:t>
      </w:r>
      <w:r w:rsidR="00B7431C">
        <w:rPr>
          <w:rFonts w:ascii="Sylfaen" w:hAnsi="Sylfaen"/>
          <w:sz w:val="24"/>
          <w:szCs w:val="24"/>
          <w:lang w:val="ka-GE"/>
        </w:rPr>
        <w:t xml:space="preserve"> სწორედ </w:t>
      </w:r>
      <w:r w:rsidR="00DA767A">
        <w:rPr>
          <w:rFonts w:ascii="Sylfaen" w:hAnsi="Sylfaen"/>
          <w:sz w:val="24"/>
          <w:szCs w:val="24"/>
          <w:lang w:val="ka-GE"/>
        </w:rPr>
        <w:t>გამომყვან</w:t>
      </w:r>
      <w:r w:rsidR="00B7431C">
        <w:rPr>
          <w:rFonts w:ascii="Sylfaen" w:hAnsi="Sylfaen"/>
          <w:sz w:val="24"/>
          <w:szCs w:val="24"/>
          <w:lang w:val="ka-GE"/>
        </w:rPr>
        <w:t xml:space="preserve"> ინტერფეისში არიან განლაგებულნი.</w:t>
      </w:r>
      <w:r w:rsidR="00926F4D">
        <w:rPr>
          <w:rFonts w:ascii="Sylfaen" w:hAnsi="Sylfaen"/>
          <w:sz w:val="24"/>
          <w:szCs w:val="24"/>
          <w:lang w:val="ka-GE"/>
        </w:rPr>
        <w:t xml:space="preserve"> ბევრი სპეციალისტი ცენტრალური პროცესორის ნაწილად</w:t>
      </w:r>
      <w:r w:rsidR="00BC3A77">
        <w:rPr>
          <w:rFonts w:ascii="Sylfaen" w:hAnsi="Sylfaen"/>
          <w:sz w:val="24"/>
          <w:szCs w:val="24"/>
          <w:lang w:val="ka-GE"/>
        </w:rPr>
        <w:t xml:space="preserve"> </w:t>
      </w:r>
      <w:r w:rsidR="00926F4D">
        <w:rPr>
          <w:rFonts w:ascii="Sylfaen" w:hAnsi="Sylfaen"/>
          <w:sz w:val="24"/>
          <w:szCs w:val="24"/>
          <w:lang w:val="ka-GE"/>
        </w:rPr>
        <w:t xml:space="preserve"> თვლის</w:t>
      </w:r>
      <w:r w:rsidR="00BC3A77">
        <w:rPr>
          <w:rFonts w:ascii="Sylfaen" w:hAnsi="Sylfaen"/>
          <w:sz w:val="24"/>
          <w:szCs w:val="24"/>
          <w:lang w:val="ka-GE"/>
        </w:rPr>
        <w:t xml:space="preserve">, </w:t>
      </w:r>
      <w:r w:rsidR="00926F4D">
        <w:rPr>
          <w:rFonts w:ascii="Sylfaen" w:hAnsi="Sylfaen"/>
          <w:sz w:val="24"/>
          <w:szCs w:val="24"/>
          <w:lang w:val="ka-GE"/>
        </w:rPr>
        <w:t>აგრეთვე</w:t>
      </w:r>
      <w:r w:rsidR="00BC3A77">
        <w:rPr>
          <w:rFonts w:ascii="Sylfaen" w:hAnsi="Sylfaen"/>
          <w:sz w:val="24"/>
          <w:szCs w:val="24"/>
          <w:lang w:val="ka-GE"/>
        </w:rPr>
        <w:t xml:space="preserve">, </w:t>
      </w:r>
      <w:r w:rsidR="00926F4D">
        <w:rPr>
          <w:rFonts w:ascii="Sylfaen" w:hAnsi="Sylfaen"/>
          <w:sz w:val="24"/>
          <w:szCs w:val="24"/>
          <w:lang w:val="ka-GE"/>
        </w:rPr>
        <w:t xml:space="preserve"> </w:t>
      </w:r>
      <w:r w:rsidR="00926F4D" w:rsidRPr="00926F4D">
        <w:rPr>
          <w:rFonts w:ascii="Sylfaen" w:hAnsi="Sylfaen"/>
          <w:b/>
          <w:i/>
          <w:color w:val="FF0000"/>
          <w:sz w:val="24"/>
          <w:szCs w:val="24"/>
          <w:lang w:val="ka-GE"/>
        </w:rPr>
        <w:t>არითმეტიკული და ლოგიკური გამოთვლების ბლოკს (ALU –</w:t>
      </w:r>
      <w:r w:rsidR="00926F4D" w:rsidRPr="008942CC">
        <w:rPr>
          <w:rFonts w:ascii="Sylfaen" w:hAnsi="Sylfaen"/>
          <w:b/>
          <w:i/>
          <w:color w:val="FF0000"/>
          <w:sz w:val="24"/>
          <w:szCs w:val="24"/>
          <w:lang w:val="ka-GE"/>
        </w:rPr>
        <w:t xml:space="preserve"> Arithmetical/</w:t>
      </w:r>
      <w:r w:rsidR="00926F4D" w:rsidRPr="00926F4D">
        <w:rPr>
          <w:rFonts w:ascii="Sylfaen" w:hAnsi="Sylfaen"/>
          <w:b/>
          <w:i/>
          <w:color w:val="FF0000"/>
          <w:sz w:val="24"/>
          <w:szCs w:val="24"/>
          <w:lang w:val="ka-GE"/>
        </w:rPr>
        <w:t xml:space="preserve"> /</w:t>
      </w:r>
      <w:r w:rsidR="00926F4D" w:rsidRPr="008942CC">
        <w:rPr>
          <w:rFonts w:ascii="Sylfaen" w:hAnsi="Sylfaen"/>
          <w:b/>
          <w:i/>
          <w:color w:val="FF0000"/>
          <w:sz w:val="24"/>
          <w:szCs w:val="24"/>
          <w:lang w:val="ka-GE"/>
        </w:rPr>
        <w:t>Logical Unit).</w:t>
      </w:r>
    </w:p>
    <w:p w:rsidR="00AA3265" w:rsidRDefault="00AA3265" w:rsidP="00CA6100">
      <w:pPr>
        <w:spacing w:after="0"/>
        <w:jc w:val="both"/>
        <w:rPr>
          <w:rFonts w:ascii="Sylfaen" w:hAnsi="Sylfaen"/>
          <w:sz w:val="24"/>
          <w:szCs w:val="24"/>
          <w:lang w:val="ka-GE"/>
        </w:rPr>
      </w:pPr>
      <w:r>
        <w:rPr>
          <w:rFonts w:ascii="Sylfaen" w:hAnsi="Sylfaen"/>
          <w:sz w:val="24"/>
          <w:szCs w:val="24"/>
          <w:lang w:val="ka-GE"/>
        </w:rPr>
        <w:t xml:space="preserve">           უნდა აღინიშნოს, რომ მიუხედავად ცენტრალური პროცესორის მრავალფეროვანი შესაძლებლობებისა</w:t>
      </w:r>
      <w:r w:rsidR="00DA767A">
        <w:rPr>
          <w:rFonts w:ascii="Sylfaen" w:hAnsi="Sylfaen"/>
          <w:sz w:val="24"/>
          <w:szCs w:val="24"/>
          <w:lang w:val="ka-GE"/>
        </w:rPr>
        <w:t>,</w:t>
      </w:r>
      <w:r>
        <w:rPr>
          <w:rFonts w:ascii="Sylfaen" w:hAnsi="Sylfaen"/>
          <w:sz w:val="24"/>
          <w:szCs w:val="24"/>
          <w:lang w:val="ka-GE"/>
        </w:rPr>
        <w:t xml:space="preserve"> მას არ ძალუძს ინფორმაციის დამახსოვრება. ამისათვის კომპიუტერში გათვალისწინებულია კიდევ ერთი ფუნქცია, რომელსაც </w:t>
      </w:r>
      <w:r w:rsidRPr="00AA3265">
        <w:rPr>
          <w:rFonts w:ascii="Sylfaen" w:hAnsi="Sylfaen"/>
          <w:b/>
          <w:i/>
          <w:color w:val="FF0000"/>
          <w:sz w:val="24"/>
          <w:szCs w:val="24"/>
          <w:lang w:val="ka-GE"/>
        </w:rPr>
        <w:t xml:space="preserve">მეხსიერება </w:t>
      </w:r>
      <w:r w:rsidR="00926F4D" w:rsidRPr="008942CC">
        <w:rPr>
          <w:rFonts w:ascii="Sylfaen" w:hAnsi="Sylfaen"/>
          <w:b/>
          <w:i/>
          <w:color w:val="FF0000"/>
          <w:sz w:val="24"/>
          <w:szCs w:val="24"/>
          <w:lang w:val="ka-GE"/>
        </w:rPr>
        <w:t xml:space="preserve">(Memory) </w:t>
      </w:r>
      <w:r>
        <w:rPr>
          <w:rFonts w:ascii="Sylfaen" w:hAnsi="Sylfaen"/>
          <w:sz w:val="24"/>
          <w:szCs w:val="24"/>
          <w:lang w:val="ka-GE"/>
        </w:rPr>
        <w:t>ჰქვია</w:t>
      </w:r>
      <w:r w:rsidR="00926F4D">
        <w:rPr>
          <w:rFonts w:ascii="Sylfaen" w:hAnsi="Sylfaen"/>
          <w:sz w:val="24"/>
          <w:szCs w:val="24"/>
          <w:lang w:val="ka-GE"/>
        </w:rPr>
        <w:t>.</w:t>
      </w:r>
      <w:r w:rsidR="00BC3A77">
        <w:rPr>
          <w:rFonts w:ascii="Sylfaen" w:hAnsi="Sylfaen"/>
          <w:sz w:val="24"/>
          <w:szCs w:val="24"/>
          <w:lang w:val="ka-GE"/>
        </w:rPr>
        <w:t xml:space="preserve"> </w:t>
      </w:r>
      <w:r w:rsidR="00926F4D" w:rsidRPr="008942CC">
        <w:rPr>
          <w:rFonts w:ascii="Sylfaen" w:hAnsi="Sylfaen"/>
          <w:b/>
          <w:i/>
          <w:color w:val="FF0000"/>
          <w:sz w:val="24"/>
          <w:szCs w:val="24"/>
          <w:lang w:val="ka-GE"/>
        </w:rPr>
        <w:t>კომპიუტერის მეხსიერება ეწოდება მოწყობილობას, რომლის</w:t>
      </w:r>
      <w:r w:rsidR="00BC3A77">
        <w:rPr>
          <w:rFonts w:ascii="Sylfaen" w:hAnsi="Sylfaen"/>
          <w:b/>
          <w:i/>
          <w:color w:val="FF0000"/>
          <w:sz w:val="24"/>
          <w:szCs w:val="24"/>
          <w:lang w:val="ka-GE"/>
        </w:rPr>
        <w:t xml:space="preserve"> </w:t>
      </w:r>
      <w:r w:rsidR="00926F4D" w:rsidRPr="008942CC">
        <w:rPr>
          <w:rFonts w:ascii="Sylfaen" w:hAnsi="Sylfaen"/>
          <w:b/>
          <w:i/>
          <w:color w:val="FF0000"/>
          <w:sz w:val="24"/>
          <w:szCs w:val="24"/>
          <w:lang w:val="ka-GE"/>
        </w:rPr>
        <w:t>დანიშნულებაა ინფორმაციის შენახვა და ამოკითხვა.</w:t>
      </w:r>
      <w:r w:rsidR="00BC3A77">
        <w:rPr>
          <w:rFonts w:ascii="Sylfaen" w:hAnsi="Sylfaen"/>
          <w:b/>
          <w:i/>
          <w:color w:val="FF0000"/>
          <w:sz w:val="24"/>
          <w:szCs w:val="24"/>
          <w:lang w:val="ka-GE"/>
        </w:rPr>
        <w:t xml:space="preserve"> </w:t>
      </w:r>
      <w:r w:rsidR="00926F4D">
        <w:rPr>
          <w:rFonts w:ascii="Sylfaen" w:hAnsi="Sylfaen"/>
          <w:sz w:val="24"/>
          <w:szCs w:val="24"/>
          <w:lang w:val="ka-GE"/>
        </w:rPr>
        <w:t xml:space="preserve">მეხსიერებაში ინახებიან: </w:t>
      </w:r>
      <w:r w:rsidR="008942CC">
        <w:rPr>
          <w:rFonts w:ascii="Sylfaen" w:hAnsi="Sylfaen"/>
          <w:sz w:val="24"/>
          <w:szCs w:val="24"/>
          <w:lang w:val="ka-GE"/>
        </w:rPr>
        <w:t xml:space="preserve">1. მწარმოებლისა და მომხმარებლის პროგრამები; 2. </w:t>
      </w:r>
      <w:r w:rsidR="00A15B67">
        <w:rPr>
          <w:rFonts w:ascii="Sylfaen" w:hAnsi="Sylfaen"/>
          <w:sz w:val="24"/>
          <w:szCs w:val="24"/>
          <w:lang w:val="ka-GE"/>
        </w:rPr>
        <w:t xml:space="preserve">კომპიუტერის კონფიგურაცია; 3. მონაცემთა ბლოკი </w:t>
      </w:r>
      <w:r w:rsidR="008227F3">
        <w:rPr>
          <w:rFonts w:ascii="Sylfaen" w:hAnsi="Sylfaen"/>
          <w:sz w:val="24"/>
          <w:szCs w:val="24"/>
          <w:lang w:val="ka-GE"/>
        </w:rPr>
        <w:t>(</w:t>
      </w:r>
      <w:r w:rsidR="00B350DF">
        <w:rPr>
          <w:rFonts w:ascii="Sylfaen" w:hAnsi="Sylfaen"/>
          <w:sz w:val="24"/>
          <w:szCs w:val="24"/>
          <w:lang w:val="ka-GE"/>
        </w:rPr>
        <w:t>ცვლადების, ტაიმერების, მთვლელების და ა.შ. მონაცემები).</w:t>
      </w:r>
    </w:p>
    <w:p w:rsidR="00B350DF" w:rsidRDefault="00B350DF" w:rsidP="00CA6100">
      <w:pPr>
        <w:spacing w:after="0"/>
        <w:jc w:val="both"/>
        <w:rPr>
          <w:rFonts w:ascii="Sylfaen" w:hAnsi="Sylfaen"/>
          <w:sz w:val="24"/>
          <w:szCs w:val="24"/>
          <w:lang w:val="ka-GE"/>
        </w:rPr>
      </w:pPr>
      <w:r>
        <w:rPr>
          <w:rFonts w:ascii="Sylfaen" w:hAnsi="Sylfaen"/>
          <w:sz w:val="24"/>
          <w:szCs w:val="24"/>
          <w:lang w:val="ka-GE"/>
        </w:rPr>
        <w:t xml:space="preserve">           მეხსიერების თვისებებია: 1. ინფორმაციის მოცულობა (B, KB, MB, GB); 2. სიჩქარე; 3. ენერგოდამოკიდებულება (შეუძლია თუ არა მუშაობა კვების გათიშვის შემდეგ). მეხსიერების სახეებია:</w:t>
      </w:r>
    </w:p>
    <w:p w:rsidR="00B350DF" w:rsidRDefault="00B350DF" w:rsidP="00D55196">
      <w:pPr>
        <w:pStyle w:val="ListParagraph"/>
        <w:numPr>
          <w:ilvl w:val="0"/>
          <w:numId w:val="3"/>
        </w:numPr>
        <w:spacing w:after="0"/>
        <w:jc w:val="both"/>
        <w:rPr>
          <w:rFonts w:ascii="Sylfaen" w:hAnsi="Sylfaen"/>
          <w:sz w:val="24"/>
          <w:szCs w:val="24"/>
          <w:lang w:val="ka-GE"/>
        </w:rPr>
      </w:pPr>
      <w:r w:rsidRPr="00466847">
        <w:rPr>
          <w:rFonts w:ascii="Sylfaen" w:hAnsi="Sylfaen"/>
          <w:b/>
          <w:i/>
          <w:color w:val="FF0000"/>
          <w:sz w:val="24"/>
          <w:szCs w:val="24"/>
          <w:lang w:val="ka-GE"/>
        </w:rPr>
        <w:t>ოპერატიული მეხსიერება (RAM – Random Access Memory)</w:t>
      </w:r>
      <w:r w:rsidRPr="00466847">
        <w:rPr>
          <w:rFonts w:ascii="Sylfaen" w:hAnsi="Sylfaen"/>
          <w:sz w:val="24"/>
          <w:szCs w:val="24"/>
          <w:lang w:val="ka-GE"/>
        </w:rPr>
        <w:t xml:space="preserve"> - გამოიყენება</w:t>
      </w:r>
      <w:r w:rsidR="00466847">
        <w:rPr>
          <w:rFonts w:ascii="Sylfaen" w:hAnsi="Sylfaen"/>
          <w:sz w:val="24"/>
          <w:szCs w:val="24"/>
          <w:lang w:val="ka-GE"/>
        </w:rPr>
        <w:t xml:space="preserve"> ინფორმაციის მცირე ხნით შენახვისათვის. ესაა სწრაფი მეხსიერება, რომელიც ითიშება დენის შეწყვეტის შემდეგ და </w:t>
      </w:r>
      <w:r w:rsidR="00C9156C">
        <w:rPr>
          <w:rFonts w:ascii="Sylfaen" w:hAnsi="Sylfaen"/>
          <w:sz w:val="24"/>
          <w:szCs w:val="24"/>
          <w:lang w:val="ka-GE"/>
        </w:rPr>
        <w:t xml:space="preserve">შედეგად </w:t>
      </w:r>
      <w:r w:rsidR="00466847">
        <w:rPr>
          <w:rFonts w:ascii="Sylfaen" w:hAnsi="Sylfaen"/>
          <w:sz w:val="24"/>
          <w:szCs w:val="24"/>
          <w:lang w:val="ka-GE"/>
        </w:rPr>
        <w:t xml:space="preserve">მონაცემები იკარგებიან. თუმცა, ზოგიერთ კომპიუტერს აქვს აკუმულატორი, ან დიდი ტევადობის კონდენსატორი, </w:t>
      </w:r>
      <w:r w:rsidR="00FB2BD3">
        <w:rPr>
          <w:rFonts w:ascii="Sylfaen" w:hAnsi="Sylfaen"/>
          <w:sz w:val="24"/>
          <w:szCs w:val="24"/>
          <w:lang w:val="ka-GE"/>
        </w:rPr>
        <w:t>რომელს</w:t>
      </w:r>
      <w:r w:rsidR="00466847">
        <w:rPr>
          <w:rFonts w:ascii="Sylfaen" w:hAnsi="Sylfaen"/>
          <w:sz w:val="24"/>
          <w:szCs w:val="24"/>
          <w:lang w:val="ka-GE"/>
        </w:rPr>
        <w:t xml:space="preserve">აც </w:t>
      </w:r>
      <w:r w:rsidR="00FB2BD3">
        <w:rPr>
          <w:rFonts w:ascii="Sylfaen" w:hAnsi="Sylfaen"/>
          <w:sz w:val="24"/>
          <w:szCs w:val="24"/>
          <w:lang w:val="ka-GE"/>
        </w:rPr>
        <w:t>შეუძლია</w:t>
      </w:r>
      <w:r w:rsidR="00466847">
        <w:rPr>
          <w:rFonts w:ascii="Sylfaen" w:hAnsi="Sylfaen"/>
          <w:sz w:val="24"/>
          <w:szCs w:val="24"/>
          <w:lang w:val="ka-GE"/>
        </w:rPr>
        <w:t xml:space="preserve"> ეს მეხსიერება რამდენიმე დღის განმავლობაში </w:t>
      </w:r>
      <w:r w:rsidR="00FB2BD3">
        <w:rPr>
          <w:rFonts w:ascii="Sylfaen" w:hAnsi="Sylfaen"/>
          <w:sz w:val="24"/>
          <w:szCs w:val="24"/>
          <w:lang w:val="ka-GE"/>
        </w:rPr>
        <w:t>კვებოს</w:t>
      </w:r>
      <w:r w:rsidR="00466847">
        <w:rPr>
          <w:rFonts w:ascii="Sylfaen" w:hAnsi="Sylfaen"/>
          <w:sz w:val="24"/>
          <w:szCs w:val="24"/>
          <w:lang w:val="ka-GE"/>
        </w:rPr>
        <w:t xml:space="preserve">. </w:t>
      </w:r>
      <w:r w:rsidR="00466847" w:rsidRPr="00466847">
        <w:rPr>
          <w:rFonts w:ascii="Sylfaen" w:hAnsi="Sylfaen"/>
          <w:sz w:val="24"/>
          <w:szCs w:val="24"/>
          <w:lang w:val="ka-GE"/>
        </w:rPr>
        <w:t>RAM</w:t>
      </w:r>
      <w:r w:rsidR="00466847">
        <w:rPr>
          <w:rFonts w:ascii="Sylfaen" w:hAnsi="Sylfaen"/>
          <w:sz w:val="24"/>
          <w:szCs w:val="24"/>
          <w:lang w:val="ka-GE"/>
        </w:rPr>
        <w:t xml:space="preserve"> მეხსიერების ძირითადი ელემენტია </w:t>
      </w:r>
      <w:r w:rsidR="00466847" w:rsidRPr="00466847">
        <w:rPr>
          <w:rFonts w:ascii="Sylfaen" w:hAnsi="Sylfaen"/>
          <w:b/>
          <w:i/>
          <w:color w:val="FF0000"/>
          <w:sz w:val="24"/>
          <w:szCs w:val="24"/>
          <w:lang w:val="ka-GE"/>
        </w:rPr>
        <w:t>ტრიგერი</w:t>
      </w:r>
      <w:r w:rsidR="00466847">
        <w:rPr>
          <w:rFonts w:ascii="Sylfaen" w:hAnsi="Sylfaen"/>
          <w:sz w:val="24"/>
          <w:szCs w:val="24"/>
          <w:lang w:val="ka-GE"/>
        </w:rPr>
        <w:t xml:space="preserve"> - </w:t>
      </w:r>
      <w:r w:rsidR="00F02C80">
        <w:rPr>
          <w:rFonts w:ascii="Sylfaen" w:hAnsi="Sylfaen"/>
          <w:sz w:val="24"/>
          <w:szCs w:val="24"/>
          <w:lang w:val="ka-GE"/>
        </w:rPr>
        <w:t xml:space="preserve">სტატიკური </w:t>
      </w:r>
      <w:r w:rsidR="00466847">
        <w:rPr>
          <w:rFonts w:ascii="Sylfaen" w:hAnsi="Sylfaen"/>
          <w:sz w:val="24"/>
          <w:szCs w:val="24"/>
          <w:lang w:val="ka-GE"/>
        </w:rPr>
        <w:t>მეხსიერების უჯრედი</w:t>
      </w:r>
      <w:r w:rsidR="00F02C80">
        <w:rPr>
          <w:rFonts w:ascii="Sylfaen" w:hAnsi="Sylfaen"/>
          <w:sz w:val="24"/>
          <w:szCs w:val="24"/>
          <w:lang w:val="ka-GE"/>
        </w:rPr>
        <w:t xml:space="preserve">, ან </w:t>
      </w:r>
      <w:r w:rsidR="00F02C80" w:rsidRPr="00DA767A">
        <w:rPr>
          <w:rFonts w:ascii="Sylfaen" w:hAnsi="Sylfaen"/>
          <w:b/>
          <w:i/>
          <w:color w:val="FF0000"/>
          <w:sz w:val="24"/>
          <w:szCs w:val="24"/>
          <w:lang w:val="ka-GE"/>
        </w:rPr>
        <w:t>ელექტრული კონდენსატორი</w:t>
      </w:r>
      <w:r w:rsidR="00F02C80">
        <w:rPr>
          <w:rFonts w:ascii="Sylfaen" w:hAnsi="Sylfaen"/>
          <w:sz w:val="24"/>
          <w:szCs w:val="24"/>
          <w:lang w:val="ka-GE"/>
        </w:rPr>
        <w:t xml:space="preserve"> - დინამიკური მეხსიერების უჯრედი</w:t>
      </w:r>
      <w:r w:rsidR="00466847">
        <w:rPr>
          <w:rFonts w:ascii="Sylfaen" w:hAnsi="Sylfaen"/>
          <w:sz w:val="24"/>
          <w:szCs w:val="24"/>
          <w:lang w:val="ka-GE"/>
        </w:rPr>
        <w:t>.</w:t>
      </w:r>
      <w:r w:rsidR="00F02C80">
        <w:rPr>
          <w:rFonts w:ascii="Sylfaen" w:hAnsi="Sylfaen"/>
          <w:sz w:val="24"/>
          <w:szCs w:val="24"/>
          <w:lang w:val="ka-GE"/>
        </w:rPr>
        <w:t xml:space="preserve"> ამ უკანასკნელს სჭირდება პერიოდული დამუხტვა. მეხსიერების უჯრედ</w:t>
      </w:r>
      <w:r w:rsidR="00466847">
        <w:rPr>
          <w:rFonts w:ascii="Sylfaen" w:hAnsi="Sylfaen"/>
          <w:sz w:val="24"/>
          <w:szCs w:val="24"/>
          <w:lang w:val="ka-GE"/>
        </w:rPr>
        <w:t xml:space="preserve">ები ქმნიან მეხსიერების </w:t>
      </w:r>
      <w:r w:rsidR="00466847" w:rsidRPr="00466847">
        <w:rPr>
          <w:rFonts w:ascii="Sylfaen" w:hAnsi="Sylfaen"/>
          <w:b/>
          <w:i/>
          <w:color w:val="FF0000"/>
          <w:sz w:val="24"/>
          <w:szCs w:val="24"/>
          <w:lang w:val="ka-GE"/>
        </w:rPr>
        <w:t>მატრიცას</w:t>
      </w:r>
      <w:r w:rsidR="00BC3A77">
        <w:rPr>
          <w:rFonts w:ascii="Sylfaen" w:hAnsi="Sylfaen"/>
          <w:b/>
          <w:i/>
          <w:color w:val="FF0000"/>
          <w:sz w:val="24"/>
          <w:szCs w:val="24"/>
          <w:lang w:val="ka-GE"/>
        </w:rPr>
        <w:t xml:space="preserve"> </w:t>
      </w:r>
      <w:r w:rsidR="00466847" w:rsidRPr="00466847">
        <w:rPr>
          <w:rFonts w:ascii="Sylfaen" w:hAnsi="Sylfaen"/>
          <w:sz w:val="24"/>
          <w:szCs w:val="24"/>
          <w:lang w:val="ka-GE"/>
        </w:rPr>
        <w:t xml:space="preserve">(ნახ. </w:t>
      </w:r>
      <w:r w:rsidR="00466847">
        <w:rPr>
          <w:rFonts w:ascii="Sylfaen" w:hAnsi="Sylfaen"/>
          <w:sz w:val="24"/>
          <w:szCs w:val="24"/>
          <w:lang w:val="ka-GE"/>
        </w:rPr>
        <w:t>3.2).</w:t>
      </w:r>
      <w:r w:rsidR="00BC3A77">
        <w:rPr>
          <w:rFonts w:ascii="Sylfaen" w:hAnsi="Sylfaen"/>
          <w:sz w:val="24"/>
          <w:szCs w:val="24"/>
          <w:lang w:val="ka-GE"/>
        </w:rPr>
        <w:t xml:space="preserve"> </w:t>
      </w:r>
      <w:r w:rsidR="0096656B">
        <w:rPr>
          <w:rFonts w:ascii="Sylfaen" w:hAnsi="Sylfaen"/>
          <w:sz w:val="24"/>
          <w:szCs w:val="24"/>
          <w:lang w:val="ka-GE"/>
        </w:rPr>
        <w:t xml:space="preserve">მაგ., ძრავას კონტროლერი </w:t>
      </w:r>
      <w:r w:rsidR="0096656B" w:rsidRPr="00A07CD9">
        <w:rPr>
          <w:rFonts w:ascii="Sylfaen" w:hAnsi="Sylfaen"/>
          <w:sz w:val="24"/>
          <w:szCs w:val="24"/>
          <w:lang w:val="ka-GE"/>
        </w:rPr>
        <w:t>ამ მეხსიერებაში</w:t>
      </w:r>
      <w:r w:rsidR="0096656B">
        <w:rPr>
          <w:rFonts w:ascii="Sylfaen" w:hAnsi="Sylfaen"/>
          <w:sz w:val="24"/>
          <w:szCs w:val="24"/>
          <w:lang w:val="ka-GE"/>
        </w:rPr>
        <w:t xml:space="preserve"> წერს სენსორებიდან შემავალ ინფორმაცას, მაგრამ კი არ ინახავს მათ, არამედ როგორც კი ახალი ინფორმაცია შემოვა, ძველს წაშლის და ახალს ჩაწერს. ამიტომ RAM მეხსიერებას </w:t>
      </w:r>
      <w:r w:rsidR="0096656B" w:rsidRPr="00A07CD9">
        <w:rPr>
          <w:rFonts w:ascii="Sylfaen" w:hAnsi="Sylfaen"/>
          <w:sz w:val="24"/>
          <w:szCs w:val="24"/>
          <w:lang w:val="ka-GE"/>
        </w:rPr>
        <w:t>KAM</w:t>
      </w:r>
      <w:r w:rsidR="0096656B">
        <w:rPr>
          <w:rFonts w:ascii="Sylfaen" w:hAnsi="Sylfaen"/>
          <w:sz w:val="24"/>
          <w:szCs w:val="24"/>
          <w:lang w:val="ka-GE"/>
        </w:rPr>
        <w:t xml:space="preserve"> მეხსიერებასაც</w:t>
      </w:r>
      <w:r w:rsidR="0096656B" w:rsidRPr="00A07CD9">
        <w:rPr>
          <w:rFonts w:ascii="Sylfaen" w:hAnsi="Sylfaen"/>
          <w:sz w:val="24"/>
          <w:szCs w:val="24"/>
          <w:lang w:val="ka-GE"/>
        </w:rPr>
        <w:t xml:space="preserve"> (Keep Alive Memory – “ცოცხალი მონაცემების შენახვის მეხსიერება</w:t>
      </w:r>
      <w:r w:rsidR="004811E6">
        <w:rPr>
          <w:rFonts w:ascii="Sylfaen" w:hAnsi="Sylfaen"/>
          <w:sz w:val="24"/>
          <w:szCs w:val="24"/>
          <w:lang w:val="ka-GE"/>
        </w:rPr>
        <w:t>“</w:t>
      </w:r>
      <w:r w:rsidR="0096656B" w:rsidRPr="00A07CD9">
        <w:rPr>
          <w:rFonts w:ascii="Sylfaen" w:hAnsi="Sylfaen"/>
          <w:sz w:val="24"/>
          <w:szCs w:val="24"/>
          <w:lang w:val="ka-GE"/>
        </w:rPr>
        <w:t>)</w:t>
      </w:r>
      <w:r w:rsidR="0096656B">
        <w:rPr>
          <w:rFonts w:ascii="Sylfaen" w:hAnsi="Sylfaen"/>
          <w:sz w:val="24"/>
          <w:szCs w:val="24"/>
          <w:lang w:val="ka-GE"/>
        </w:rPr>
        <w:t xml:space="preserve"> უწოდებენ.</w:t>
      </w:r>
    </w:p>
    <w:p w:rsidR="00CD3267" w:rsidRDefault="00CD3267" w:rsidP="00CD3267">
      <w:pPr>
        <w:spacing w:after="0"/>
        <w:jc w:val="both"/>
        <w:rPr>
          <w:rFonts w:ascii="Sylfaen" w:hAnsi="Sylfaen"/>
          <w:sz w:val="24"/>
          <w:szCs w:val="24"/>
          <w:lang w:val="ka-GE"/>
        </w:rPr>
      </w:pPr>
    </w:p>
    <w:p w:rsidR="00CD3267" w:rsidRDefault="006236CB" w:rsidP="007776C9">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2688462" cy="651498"/>
            <wp:effectExtent l="0" t="0" r="0" b="0"/>
            <wp:docPr id="17" name="Picture 16" descr="ტრიგე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ტრიგერი.jpg"/>
                    <pic:cNvPicPr/>
                  </pic:nvPicPr>
                  <pic:blipFill>
                    <a:blip r:embed="rId24" cstate="print"/>
                    <a:stretch>
                      <a:fillRect/>
                    </a:stretch>
                  </pic:blipFill>
                  <pic:spPr>
                    <a:xfrm>
                      <a:off x="0" y="0"/>
                      <a:ext cx="2707132" cy="656022"/>
                    </a:xfrm>
                    <a:prstGeom prst="rect">
                      <a:avLst/>
                    </a:prstGeom>
                  </pic:spPr>
                </pic:pic>
              </a:graphicData>
            </a:graphic>
          </wp:inline>
        </w:drawing>
      </w:r>
      <w:r w:rsidR="00F02C80">
        <w:rPr>
          <w:rFonts w:ascii="Sylfaen" w:hAnsi="Sylfaen"/>
          <w:noProof/>
          <w:sz w:val="24"/>
          <w:szCs w:val="24"/>
          <w:lang w:val="en-US"/>
        </w:rPr>
        <w:drawing>
          <wp:inline distT="0" distB="0" distL="0" distR="0">
            <wp:extent cx="4400150" cy="2718639"/>
            <wp:effectExtent l="0" t="0" r="0" b="0"/>
            <wp:docPr id="20" name="Picture 19" descr="მატრიც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ატრიცა.jpg"/>
                    <pic:cNvPicPr/>
                  </pic:nvPicPr>
                  <pic:blipFill>
                    <a:blip r:embed="rId25" cstate="print"/>
                    <a:stretch>
                      <a:fillRect/>
                    </a:stretch>
                  </pic:blipFill>
                  <pic:spPr>
                    <a:xfrm>
                      <a:off x="0" y="0"/>
                      <a:ext cx="4440070" cy="2743304"/>
                    </a:xfrm>
                    <a:prstGeom prst="rect">
                      <a:avLst/>
                    </a:prstGeom>
                  </pic:spPr>
                </pic:pic>
              </a:graphicData>
            </a:graphic>
          </wp:inline>
        </w:drawing>
      </w:r>
    </w:p>
    <w:p w:rsidR="00F02C80" w:rsidRPr="00BC3A77" w:rsidRDefault="00BC3A77" w:rsidP="00CD3267">
      <w:pPr>
        <w:spacing w:after="0"/>
        <w:jc w:val="both"/>
        <w:rPr>
          <w:rFonts w:ascii="Sylfaen" w:hAnsi="Sylfaen"/>
          <w:i/>
          <w:noProof/>
          <w:sz w:val="24"/>
          <w:szCs w:val="24"/>
          <w:lang w:val="ka-GE" w:eastAsia="ru-RU"/>
        </w:rPr>
      </w:pPr>
      <w:r w:rsidRPr="00BC3A77">
        <w:rPr>
          <w:rFonts w:ascii="Sylfaen" w:hAnsi="Sylfaen"/>
          <w:i/>
          <w:noProof/>
          <w:sz w:val="24"/>
          <w:szCs w:val="24"/>
          <w:lang w:val="ka-GE" w:eastAsia="ru-RU"/>
        </w:rPr>
        <w:t xml:space="preserve">                </w:t>
      </w:r>
      <w:r>
        <w:rPr>
          <w:rFonts w:ascii="Sylfaen" w:hAnsi="Sylfaen"/>
          <w:i/>
          <w:noProof/>
          <w:sz w:val="24"/>
          <w:szCs w:val="24"/>
          <w:lang w:val="ka-GE" w:eastAsia="ru-RU"/>
        </w:rPr>
        <w:t xml:space="preserve">    </w:t>
      </w:r>
      <w:r w:rsidR="00F02C80" w:rsidRPr="00BC3A77">
        <w:rPr>
          <w:rFonts w:ascii="Sylfaen" w:hAnsi="Sylfaen"/>
          <w:i/>
          <w:noProof/>
          <w:sz w:val="24"/>
          <w:szCs w:val="24"/>
          <w:lang w:val="ka-GE" w:eastAsia="ru-RU"/>
        </w:rPr>
        <w:t xml:space="preserve">ნახ. </w:t>
      </w:r>
      <w:r>
        <w:rPr>
          <w:rFonts w:ascii="Sylfaen" w:hAnsi="Sylfaen"/>
          <w:i/>
          <w:noProof/>
          <w:sz w:val="24"/>
          <w:szCs w:val="24"/>
          <w:lang w:val="ka-GE" w:eastAsia="ru-RU"/>
        </w:rPr>
        <w:t>3.2 და</w:t>
      </w:r>
      <w:r w:rsidR="004D0F60" w:rsidRPr="00BC3A77">
        <w:rPr>
          <w:rFonts w:ascii="Sylfaen" w:hAnsi="Sylfaen"/>
          <w:i/>
          <w:noProof/>
          <w:sz w:val="24"/>
          <w:szCs w:val="24"/>
          <w:lang w:val="ka-GE" w:eastAsia="ru-RU"/>
        </w:rPr>
        <w:t xml:space="preserve"> </w:t>
      </w:r>
      <w:r w:rsidR="00F02C80" w:rsidRPr="00BC3A77">
        <w:rPr>
          <w:rFonts w:ascii="Sylfaen" w:hAnsi="Sylfaen"/>
          <w:i/>
          <w:noProof/>
          <w:sz w:val="24"/>
          <w:szCs w:val="24"/>
          <w:lang w:val="ka-GE" w:eastAsia="ru-RU"/>
        </w:rPr>
        <w:t>3.3 ტრიგერი</w:t>
      </w:r>
      <w:r>
        <w:rPr>
          <w:rFonts w:ascii="Sylfaen" w:hAnsi="Sylfaen"/>
          <w:i/>
          <w:noProof/>
          <w:sz w:val="24"/>
          <w:szCs w:val="24"/>
          <w:lang w:val="ka-GE" w:eastAsia="ru-RU"/>
        </w:rPr>
        <w:t xml:space="preserve"> </w:t>
      </w:r>
      <w:r w:rsidR="00F02C80" w:rsidRPr="00BC3A77">
        <w:rPr>
          <w:rFonts w:ascii="Sylfaen" w:hAnsi="Sylfaen"/>
          <w:i/>
          <w:noProof/>
          <w:sz w:val="24"/>
          <w:szCs w:val="24"/>
          <w:lang w:val="ka-GE" w:eastAsia="ru-RU"/>
        </w:rPr>
        <w:t xml:space="preserve"> და მისი მისამართი მატრიცაში</w:t>
      </w:r>
    </w:p>
    <w:p w:rsidR="007776C9" w:rsidRPr="007776C9" w:rsidRDefault="007776C9" w:rsidP="007776C9">
      <w:pPr>
        <w:pStyle w:val="ListParagraph"/>
        <w:spacing w:after="0"/>
        <w:jc w:val="both"/>
        <w:rPr>
          <w:rFonts w:ascii="Sylfaen" w:hAnsi="Sylfaen"/>
          <w:sz w:val="24"/>
          <w:szCs w:val="24"/>
          <w:lang w:val="ka-GE"/>
        </w:rPr>
      </w:pPr>
    </w:p>
    <w:p w:rsidR="00F02C80" w:rsidRPr="00BC3A77" w:rsidRDefault="00F02C80" w:rsidP="00BC3A77">
      <w:pPr>
        <w:pStyle w:val="ListParagraph"/>
        <w:numPr>
          <w:ilvl w:val="0"/>
          <w:numId w:val="3"/>
        </w:numPr>
        <w:spacing w:after="0"/>
        <w:jc w:val="both"/>
        <w:rPr>
          <w:rFonts w:ascii="Sylfaen" w:hAnsi="Sylfaen"/>
          <w:sz w:val="24"/>
          <w:szCs w:val="24"/>
          <w:lang w:val="ka-GE"/>
        </w:rPr>
      </w:pPr>
      <w:r w:rsidRPr="001E5216">
        <w:rPr>
          <w:rFonts w:ascii="Sylfaen" w:hAnsi="Sylfaen"/>
          <w:b/>
          <w:i/>
          <w:color w:val="FF0000"/>
          <w:sz w:val="24"/>
          <w:szCs w:val="24"/>
          <w:lang w:val="ka-GE"/>
        </w:rPr>
        <w:t xml:space="preserve">მუდმივი მეხსიერება (ROM – Read </w:t>
      </w:r>
      <w:r w:rsidRPr="0096656B">
        <w:rPr>
          <w:rFonts w:ascii="Sylfaen" w:hAnsi="Sylfaen"/>
          <w:b/>
          <w:i/>
          <w:color w:val="FF0000"/>
          <w:sz w:val="24"/>
          <w:szCs w:val="24"/>
          <w:lang w:val="ka-GE"/>
        </w:rPr>
        <w:t>Only Memory)</w:t>
      </w:r>
      <w:r w:rsidRPr="0096656B">
        <w:rPr>
          <w:rFonts w:ascii="Sylfaen" w:hAnsi="Sylfaen"/>
          <w:sz w:val="24"/>
          <w:szCs w:val="24"/>
          <w:lang w:val="ka-GE"/>
        </w:rPr>
        <w:t xml:space="preserve"> - ენერგოდამოუკიდებელი მეხსიერება</w:t>
      </w:r>
      <w:r w:rsidR="00D72D53">
        <w:rPr>
          <w:rFonts w:ascii="Sylfaen" w:hAnsi="Sylfaen"/>
          <w:sz w:val="24"/>
          <w:szCs w:val="24"/>
          <w:lang w:val="ka-GE"/>
        </w:rPr>
        <w:t>ა</w:t>
      </w:r>
      <w:r>
        <w:rPr>
          <w:rFonts w:ascii="Sylfaen" w:hAnsi="Sylfaen"/>
          <w:sz w:val="24"/>
          <w:szCs w:val="24"/>
          <w:lang w:val="ka-GE"/>
        </w:rPr>
        <w:t xml:space="preserve">. </w:t>
      </w:r>
      <w:r w:rsidRPr="0096656B">
        <w:rPr>
          <w:rFonts w:ascii="Sylfaen" w:hAnsi="Sylfaen"/>
          <w:sz w:val="24"/>
          <w:szCs w:val="24"/>
          <w:lang w:val="ka-GE"/>
        </w:rPr>
        <w:t xml:space="preserve"> გამოიყენება ინფორმაციის ხანგრძლივ</w:t>
      </w:r>
      <w:r>
        <w:rPr>
          <w:rFonts w:ascii="Sylfaen" w:hAnsi="Sylfaen"/>
          <w:sz w:val="24"/>
          <w:szCs w:val="24"/>
          <w:lang w:val="ka-GE"/>
        </w:rPr>
        <w:t>ად</w:t>
      </w:r>
      <w:r w:rsidR="00BC3A77">
        <w:rPr>
          <w:rFonts w:ascii="Sylfaen" w:hAnsi="Sylfaen"/>
          <w:sz w:val="24"/>
          <w:szCs w:val="24"/>
          <w:lang w:val="ka-GE"/>
        </w:rPr>
        <w:t xml:space="preserve"> </w:t>
      </w:r>
      <w:r w:rsidRPr="0096656B">
        <w:rPr>
          <w:rFonts w:ascii="Sylfaen" w:hAnsi="Sylfaen"/>
          <w:sz w:val="24"/>
          <w:szCs w:val="24"/>
          <w:lang w:val="ka-GE"/>
        </w:rPr>
        <w:t>შენახვისათვის</w:t>
      </w:r>
      <w:r w:rsidR="0096656B">
        <w:rPr>
          <w:rFonts w:ascii="Sylfaen" w:hAnsi="Sylfaen"/>
          <w:sz w:val="24"/>
          <w:szCs w:val="24"/>
          <w:lang w:val="ka-GE"/>
        </w:rPr>
        <w:t xml:space="preserve">. RAM </w:t>
      </w:r>
      <w:r w:rsidR="0096656B" w:rsidRPr="00BC3A77">
        <w:rPr>
          <w:rFonts w:ascii="Sylfaen" w:hAnsi="Sylfaen" w:cs="Sylfaen"/>
          <w:noProof/>
          <w:sz w:val="24"/>
          <w:szCs w:val="24"/>
          <w:lang w:val="ka-GE" w:eastAsia="ru-RU"/>
        </w:rPr>
        <w:t>მეხსიერებისაგან</w:t>
      </w:r>
      <w:r w:rsidR="0096656B" w:rsidRPr="00BC3A77">
        <w:rPr>
          <w:rFonts w:ascii="Sylfaen" w:hAnsi="Sylfaen"/>
          <w:noProof/>
          <w:sz w:val="24"/>
          <w:szCs w:val="24"/>
          <w:lang w:val="ka-GE" w:eastAsia="ru-RU"/>
        </w:rPr>
        <w:t xml:space="preserve"> განსხვავებით, CU მასში ოპერატიულ ინფორმაციას ვერ წაშლის. </w:t>
      </w:r>
      <w:r w:rsidR="00D72D53" w:rsidRPr="00BC3A77">
        <w:rPr>
          <w:rFonts w:ascii="Sylfaen" w:hAnsi="Sylfaen"/>
          <w:noProof/>
          <w:sz w:val="24"/>
          <w:szCs w:val="24"/>
          <w:lang w:val="ka-GE" w:eastAsia="ru-RU"/>
        </w:rPr>
        <w:t xml:space="preserve">პროგრამები, </w:t>
      </w:r>
      <w:r w:rsidR="0096656B" w:rsidRPr="00BC3A77">
        <w:rPr>
          <w:rFonts w:ascii="Sylfaen" w:hAnsi="Sylfaen"/>
          <w:noProof/>
          <w:sz w:val="24"/>
          <w:szCs w:val="24"/>
          <w:lang w:val="ka-GE" w:eastAsia="ru-RU"/>
        </w:rPr>
        <w:t>როგორც წესი, აქ ინახებიან;</w:t>
      </w:r>
    </w:p>
    <w:p w:rsidR="00597437" w:rsidRDefault="004811E6" w:rsidP="00D55196">
      <w:pPr>
        <w:pStyle w:val="ListParagraph"/>
        <w:numPr>
          <w:ilvl w:val="0"/>
          <w:numId w:val="3"/>
        </w:numPr>
        <w:spacing w:after="0"/>
        <w:jc w:val="both"/>
        <w:rPr>
          <w:rFonts w:ascii="Sylfaen" w:hAnsi="Sylfaen"/>
          <w:sz w:val="24"/>
          <w:szCs w:val="24"/>
          <w:lang w:val="ka-GE"/>
        </w:rPr>
      </w:pPr>
      <w:r>
        <w:rPr>
          <w:rFonts w:ascii="Sylfaen" w:hAnsi="Sylfaen"/>
          <w:b/>
          <w:i/>
          <w:color w:val="FF0000"/>
          <w:sz w:val="24"/>
          <w:szCs w:val="24"/>
          <w:lang w:val="ka-GE"/>
        </w:rPr>
        <w:t xml:space="preserve">ხელახლა </w:t>
      </w:r>
      <w:r w:rsidR="001E5216">
        <w:rPr>
          <w:rFonts w:ascii="Sylfaen" w:hAnsi="Sylfaen"/>
          <w:b/>
          <w:i/>
          <w:color w:val="FF0000"/>
          <w:sz w:val="24"/>
          <w:szCs w:val="24"/>
          <w:lang w:val="ka-GE"/>
        </w:rPr>
        <w:t xml:space="preserve">პროგრამირებადი მეხსიერება (PROM </w:t>
      </w:r>
      <w:r w:rsidR="00597437">
        <w:rPr>
          <w:rFonts w:ascii="Sylfaen" w:hAnsi="Sylfaen"/>
          <w:sz w:val="24"/>
          <w:szCs w:val="24"/>
          <w:lang w:val="ka-GE"/>
        </w:rPr>
        <w:t>–</w:t>
      </w:r>
      <w:r w:rsidR="00597437" w:rsidRPr="0096656B">
        <w:rPr>
          <w:rFonts w:ascii="Sylfaen" w:hAnsi="Sylfaen"/>
          <w:sz w:val="24"/>
          <w:szCs w:val="24"/>
          <w:lang w:val="ka-GE"/>
        </w:rPr>
        <w:t xml:space="preserve">Programmable Read Only Memory) </w:t>
      </w:r>
      <w:r>
        <w:rPr>
          <w:rFonts w:ascii="Sylfaen" w:hAnsi="Sylfaen"/>
          <w:sz w:val="24"/>
          <w:szCs w:val="24"/>
          <w:lang w:val="ka-GE"/>
        </w:rPr>
        <w:t xml:space="preserve">- </w:t>
      </w:r>
      <w:r w:rsidR="00597437" w:rsidRPr="004811E6">
        <w:rPr>
          <w:rFonts w:ascii="Sylfaen" w:hAnsi="Sylfaen" w:cs="Sylfaen"/>
          <w:sz w:val="24"/>
          <w:szCs w:val="24"/>
          <w:lang w:val="ka-GE"/>
        </w:rPr>
        <w:t>ესაა</w:t>
      </w:r>
      <w:r w:rsidR="00597437" w:rsidRPr="004811E6">
        <w:rPr>
          <w:rFonts w:ascii="Sylfaen" w:hAnsi="Sylfaen"/>
          <w:sz w:val="24"/>
          <w:szCs w:val="24"/>
          <w:lang w:val="ka-GE"/>
        </w:rPr>
        <w:t xml:space="preserve"> მუდმივი მეხსიერების სახესხვაობა, რომელზეც შეიძლება </w:t>
      </w:r>
      <w:r w:rsidR="00BC3A77">
        <w:rPr>
          <w:rFonts w:ascii="Sylfaen" w:hAnsi="Sylfaen"/>
          <w:sz w:val="24"/>
          <w:szCs w:val="24"/>
          <w:lang w:val="ka-GE"/>
        </w:rPr>
        <w:t xml:space="preserve"> </w:t>
      </w:r>
      <w:r w:rsidR="00597437" w:rsidRPr="004811E6">
        <w:rPr>
          <w:rFonts w:ascii="Sylfaen" w:hAnsi="Sylfaen"/>
          <w:sz w:val="24"/>
          <w:szCs w:val="24"/>
          <w:lang w:val="ka-GE"/>
        </w:rPr>
        <w:t xml:space="preserve">ძველი </w:t>
      </w:r>
      <w:r w:rsidR="0096656B" w:rsidRPr="004811E6">
        <w:rPr>
          <w:rFonts w:ascii="Sylfaen" w:hAnsi="Sylfaen"/>
          <w:sz w:val="24"/>
          <w:szCs w:val="24"/>
          <w:lang w:val="ka-GE"/>
        </w:rPr>
        <w:t>ინფორმაცი</w:t>
      </w:r>
      <w:r w:rsidR="00597437" w:rsidRPr="004811E6">
        <w:rPr>
          <w:rFonts w:ascii="Sylfaen" w:hAnsi="Sylfaen"/>
          <w:sz w:val="24"/>
          <w:szCs w:val="24"/>
          <w:lang w:val="ka-GE"/>
        </w:rPr>
        <w:t>ის</w:t>
      </w:r>
      <w:r w:rsidR="0096656B" w:rsidRPr="004811E6">
        <w:rPr>
          <w:rFonts w:ascii="Sylfaen" w:hAnsi="Sylfaen"/>
          <w:sz w:val="24"/>
          <w:szCs w:val="24"/>
          <w:lang w:val="ka-GE"/>
        </w:rPr>
        <w:t>, მაგ., პროგრამის</w:t>
      </w:r>
      <w:r w:rsidR="00597437" w:rsidRPr="004811E6">
        <w:rPr>
          <w:rFonts w:ascii="Sylfaen" w:hAnsi="Sylfaen"/>
          <w:sz w:val="24"/>
          <w:szCs w:val="24"/>
          <w:lang w:val="ka-GE"/>
        </w:rPr>
        <w:t xml:space="preserve"> წაშლა და ახლის ჩაწერა. ინფორმაციის წაშლის მეთოდების მიხედვით განასხვავებენ: ულტრაიისფერი სხივებით წაშლად (EPROM) და ელექტრულად წაშლად მუდმივ მეხსიერებებს (EEPROM). ამ უკანასკნელის გა</w:t>
      </w:r>
      <w:r w:rsidR="00597437" w:rsidRPr="004811E6">
        <w:rPr>
          <w:rFonts w:ascii="Sylfaen" w:hAnsi="Sylfaen" w:cs="Sylfaen"/>
          <w:sz w:val="24"/>
          <w:szCs w:val="24"/>
          <w:lang w:val="ka-GE"/>
        </w:rPr>
        <w:t>და</w:t>
      </w:r>
      <w:r w:rsidR="00597437" w:rsidRPr="004811E6">
        <w:rPr>
          <w:rFonts w:ascii="Sylfaen" w:hAnsi="Sylfaen"/>
          <w:sz w:val="24"/>
          <w:szCs w:val="24"/>
          <w:lang w:val="ka-GE"/>
        </w:rPr>
        <w:t xml:space="preserve">პროგრამირება მილონჯერ შეიძლება. თუმცა, მის მაგივრად სულ უფრო ხშირად იყენებენ </w:t>
      </w:r>
      <w:r w:rsidR="00597437" w:rsidRPr="004811E6">
        <w:rPr>
          <w:rFonts w:ascii="Sylfaen" w:hAnsi="Sylfaen"/>
          <w:b/>
          <w:i/>
          <w:color w:val="FF0000"/>
          <w:sz w:val="24"/>
          <w:szCs w:val="24"/>
          <w:lang w:val="ka-GE"/>
        </w:rPr>
        <w:t>ფლეშ-მეხსიერებას (Flash-Memory),</w:t>
      </w:r>
      <w:r w:rsidR="00597437" w:rsidRPr="004811E6">
        <w:rPr>
          <w:rFonts w:ascii="Sylfaen" w:hAnsi="Sylfaen"/>
          <w:sz w:val="24"/>
          <w:szCs w:val="24"/>
          <w:lang w:val="ka-GE"/>
        </w:rPr>
        <w:t xml:space="preserve"> რომელზეც ინფორმაციის წაშლა-ჩაწერა უსასრულოდ </w:t>
      </w:r>
      <w:r>
        <w:rPr>
          <w:rFonts w:ascii="Sylfaen" w:hAnsi="Sylfaen"/>
          <w:sz w:val="24"/>
          <w:szCs w:val="24"/>
          <w:lang w:val="ka-GE"/>
        </w:rPr>
        <w:t>ხერხდ</w:t>
      </w:r>
      <w:r w:rsidR="00597437" w:rsidRPr="004811E6">
        <w:rPr>
          <w:rFonts w:ascii="Sylfaen" w:hAnsi="Sylfaen"/>
          <w:sz w:val="24"/>
          <w:szCs w:val="24"/>
          <w:lang w:val="ka-GE"/>
        </w:rPr>
        <w:t>ება.</w:t>
      </w:r>
    </w:p>
    <w:p w:rsidR="00BC3A77" w:rsidRDefault="005F3876" w:rsidP="005F3876">
      <w:pPr>
        <w:pStyle w:val="ListParagraph"/>
        <w:spacing w:after="0"/>
        <w:jc w:val="both"/>
        <w:rPr>
          <w:rFonts w:ascii="Sylfaen" w:hAnsi="Sylfaen"/>
          <w:sz w:val="24"/>
          <w:szCs w:val="24"/>
          <w:lang w:val="ka-GE"/>
        </w:rPr>
      </w:pPr>
      <w:r>
        <w:rPr>
          <w:rFonts w:ascii="Sylfaen" w:hAnsi="Sylfaen"/>
          <w:sz w:val="24"/>
          <w:szCs w:val="24"/>
          <w:lang w:val="ka-GE"/>
        </w:rPr>
        <w:t xml:space="preserve">ამრიგად, </w:t>
      </w:r>
      <w:r w:rsidR="00BC3A77">
        <w:rPr>
          <w:rFonts w:ascii="Sylfaen" w:hAnsi="Sylfaen"/>
          <w:sz w:val="24"/>
          <w:szCs w:val="24"/>
          <w:lang w:val="ka-GE"/>
        </w:rPr>
        <w:t xml:space="preserve">  </w:t>
      </w:r>
      <w:r>
        <w:rPr>
          <w:rFonts w:ascii="Sylfaen" w:hAnsi="Sylfaen"/>
          <w:sz w:val="24"/>
          <w:szCs w:val="24"/>
          <w:lang w:val="ka-GE"/>
        </w:rPr>
        <w:t xml:space="preserve">ჩვენ </w:t>
      </w:r>
      <w:r w:rsidR="00BC3A77">
        <w:rPr>
          <w:rFonts w:ascii="Sylfaen" w:hAnsi="Sylfaen"/>
          <w:sz w:val="24"/>
          <w:szCs w:val="24"/>
          <w:lang w:val="ka-GE"/>
        </w:rPr>
        <w:t xml:space="preserve"> </w:t>
      </w:r>
      <w:r>
        <w:rPr>
          <w:rFonts w:ascii="Sylfaen" w:hAnsi="Sylfaen"/>
          <w:sz w:val="24"/>
          <w:szCs w:val="24"/>
          <w:lang w:val="ka-GE"/>
        </w:rPr>
        <w:t xml:space="preserve">ზემოთ  </w:t>
      </w:r>
      <w:r w:rsidR="00BC3A77">
        <w:rPr>
          <w:rFonts w:ascii="Sylfaen" w:hAnsi="Sylfaen"/>
          <w:sz w:val="24"/>
          <w:szCs w:val="24"/>
          <w:lang w:val="ka-GE"/>
        </w:rPr>
        <w:t xml:space="preserve"> </w:t>
      </w:r>
      <w:r>
        <w:rPr>
          <w:rFonts w:ascii="Sylfaen" w:hAnsi="Sylfaen"/>
          <w:sz w:val="24"/>
          <w:szCs w:val="24"/>
          <w:lang w:val="ka-GE"/>
        </w:rPr>
        <w:t xml:space="preserve">ჩამოვთვალეთ  </w:t>
      </w:r>
      <w:r w:rsidR="00BC3A77">
        <w:rPr>
          <w:rFonts w:ascii="Sylfaen" w:hAnsi="Sylfaen"/>
          <w:sz w:val="24"/>
          <w:szCs w:val="24"/>
          <w:lang w:val="ka-GE"/>
        </w:rPr>
        <w:t xml:space="preserve"> </w:t>
      </w:r>
      <w:r>
        <w:rPr>
          <w:rFonts w:ascii="Sylfaen" w:hAnsi="Sylfaen"/>
          <w:sz w:val="24"/>
          <w:szCs w:val="24"/>
          <w:lang w:val="ka-GE"/>
        </w:rPr>
        <w:t xml:space="preserve">მეხსიერების  </w:t>
      </w:r>
      <w:r w:rsidR="00BC3A77">
        <w:rPr>
          <w:rFonts w:ascii="Sylfaen" w:hAnsi="Sylfaen"/>
          <w:sz w:val="24"/>
          <w:szCs w:val="24"/>
          <w:lang w:val="ka-GE"/>
        </w:rPr>
        <w:t xml:space="preserve"> ძირითადი</w:t>
      </w:r>
    </w:p>
    <w:p w:rsidR="004811E6" w:rsidRDefault="00BC3A77" w:rsidP="005F3876">
      <w:pPr>
        <w:spacing w:after="0"/>
        <w:jc w:val="both"/>
        <w:rPr>
          <w:rFonts w:ascii="Sylfaen" w:hAnsi="Sylfaen"/>
          <w:b/>
          <w:i/>
          <w:color w:val="FF0000"/>
          <w:sz w:val="24"/>
          <w:szCs w:val="24"/>
          <w:lang w:val="ka-GE"/>
        </w:rPr>
      </w:pPr>
      <w:r w:rsidRPr="00BC3A77">
        <w:rPr>
          <w:rFonts w:ascii="Sylfaen" w:hAnsi="Sylfaen"/>
          <w:sz w:val="24"/>
          <w:szCs w:val="24"/>
          <w:lang w:val="ka-GE"/>
        </w:rPr>
        <w:lastRenderedPageBreak/>
        <w:t xml:space="preserve"> </w:t>
      </w:r>
      <w:r w:rsidR="005F3876" w:rsidRPr="00BC3A77">
        <w:rPr>
          <w:rFonts w:ascii="Sylfaen" w:hAnsi="Sylfaen"/>
          <w:sz w:val="24"/>
          <w:szCs w:val="24"/>
          <w:lang w:val="ka-GE"/>
        </w:rPr>
        <w:t>სახეები,  რომ</w:t>
      </w:r>
      <w:r w:rsidR="005F3876">
        <w:rPr>
          <w:rFonts w:ascii="Sylfaen" w:hAnsi="Sylfaen"/>
          <w:sz w:val="24"/>
          <w:szCs w:val="24"/>
          <w:lang w:val="ka-GE"/>
        </w:rPr>
        <w:t xml:space="preserve">ლებსაც </w:t>
      </w:r>
      <w:r w:rsidR="005F3876">
        <w:rPr>
          <w:rFonts w:ascii="Sylfaen" w:hAnsi="Sylfaen" w:cs="Sylfaen"/>
          <w:sz w:val="24"/>
          <w:szCs w:val="24"/>
          <w:lang w:val="ka-GE"/>
        </w:rPr>
        <w:t>მწარმოებლები</w:t>
      </w:r>
      <w:r w:rsidR="004811E6" w:rsidRPr="005F3876">
        <w:rPr>
          <w:rFonts w:ascii="Sylfaen" w:hAnsi="Sylfaen"/>
          <w:sz w:val="24"/>
          <w:szCs w:val="24"/>
          <w:lang w:val="ka-GE"/>
        </w:rPr>
        <w:t xml:space="preserve">  მეხსიერების  </w:t>
      </w:r>
      <w:r w:rsidR="005F3876" w:rsidRPr="005F3876">
        <w:rPr>
          <w:rFonts w:ascii="Sylfaen" w:hAnsi="Sylfaen"/>
          <w:sz w:val="24"/>
          <w:szCs w:val="24"/>
          <w:lang w:val="ka-GE"/>
        </w:rPr>
        <w:t>ახალ-ახალ</w:t>
      </w:r>
      <w:r w:rsidR="004811E6" w:rsidRPr="005F3876">
        <w:rPr>
          <w:rFonts w:ascii="Sylfaen" w:hAnsi="Sylfaen"/>
          <w:sz w:val="24"/>
          <w:szCs w:val="24"/>
          <w:lang w:val="ka-GE"/>
        </w:rPr>
        <w:t xml:space="preserve">  სახეებს </w:t>
      </w:r>
      <w:r w:rsidR="004811E6" w:rsidRPr="005F3876">
        <w:rPr>
          <w:rFonts w:ascii="Sylfaen" w:hAnsi="Sylfaen" w:cs="Sylfaen"/>
          <w:sz w:val="24"/>
          <w:szCs w:val="24"/>
          <w:lang w:val="ka-GE"/>
        </w:rPr>
        <w:t>უმატებენ</w:t>
      </w:r>
      <w:r w:rsidR="004811E6" w:rsidRPr="005F3876">
        <w:rPr>
          <w:rFonts w:ascii="Sylfaen" w:hAnsi="Sylfaen"/>
          <w:sz w:val="24"/>
          <w:szCs w:val="24"/>
          <w:lang w:val="ka-GE"/>
        </w:rPr>
        <w:t>, ზოგჯერ კი მათ კომბინაციებს</w:t>
      </w:r>
      <w:r w:rsidR="005F3876">
        <w:rPr>
          <w:rFonts w:ascii="Sylfaen" w:hAnsi="Sylfaen"/>
          <w:sz w:val="24"/>
          <w:szCs w:val="24"/>
          <w:lang w:val="ka-GE"/>
        </w:rPr>
        <w:t>აც</w:t>
      </w:r>
      <w:r w:rsidR="004811E6" w:rsidRPr="005F3876">
        <w:rPr>
          <w:rFonts w:ascii="Sylfaen" w:hAnsi="Sylfaen"/>
          <w:sz w:val="24"/>
          <w:szCs w:val="24"/>
          <w:lang w:val="ka-GE"/>
        </w:rPr>
        <w:t xml:space="preserve"> ადგენენ.</w:t>
      </w:r>
      <w:r w:rsidR="00734987">
        <w:rPr>
          <w:rFonts w:ascii="Sylfaen" w:hAnsi="Sylfaen"/>
          <w:sz w:val="24"/>
          <w:szCs w:val="24"/>
          <w:lang w:val="ka-GE"/>
        </w:rPr>
        <w:t xml:space="preserve"> ყოველივე ზემოთქმულიდან ასევე ჩანს, რომ კომპიუტერის ყველა ზემოთ ჩამოთვლილი ბლოკი ერთმანეთს არა მხოლოდ ელექტრული და ელექტრონული წრედებით, არამედ კავშირის (</w:t>
      </w:r>
      <w:r w:rsidR="00AE7694">
        <w:rPr>
          <w:rFonts w:ascii="Sylfaen" w:hAnsi="Sylfaen"/>
          <w:sz w:val="24"/>
          <w:szCs w:val="24"/>
          <w:lang w:val="ka-GE"/>
        </w:rPr>
        <w:t>ტელე</w:t>
      </w:r>
      <w:r w:rsidR="00734987">
        <w:rPr>
          <w:rFonts w:ascii="Sylfaen" w:hAnsi="Sylfaen"/>
          <w:sz w:val="24"/>
          <w:szCs w:val="24"/>
          <w:lang w:val="ka-GE"/>
        </w:rPr>
        <w:t xml:space="preserve">კომუნიკაციის) </w:t>
      </w:r>
      <w:r w:rsidR="00AE7694">
        <w:rPr>
          <w:rFonts w:ascii="Sylfaen" w:hAnsi="Sylfaen"/>
          <w:sz w:val="24"/>
          <w:szCs w:val="24"/>
          <w:lang w:val="ka-GE"/>
        </w:rPr>
        <w:t>წრედ</w:t>
      </w:r>
      <w:r w:rsidR="00734987">
        <w:rPr>
          <w:rFonts w:ascii="Sylfaen" w:hAnsi="Sylfaen"/>
          <w:sz w:val="24"/>
          <w:szCs w:val="24"/>
          <w:lang w:val="ka-GE"/>
        </w:rPr>
        <w:t xml:space="preserve">ითაც </w:t>
      </w:r>
      <w:r w:rsidR="00DD65E2">
        <w:rPr>
          <w:rFonts w:ascii="Sylfaen" w:hAnsi="Sylfaen"/>
          <w:sz w:val="24"/>
          <w:szCs w:val="24"/>
          <w:lang w:val="ka-GE"/>
        </w:rPr>
        <w:t>უკავშირდება</w:t>
      </w:r>
      <w:r w:rsidR="0049531B">
        <w:rPr>
          <w:rFonts w:ascii="Sylfaen" w:hAnsi="Sylfaen"/>
          <w:sz w:val="24"/>
          <w:szCs w:val="24"/>
          <w:lang w:val="ka-GE"/>
        </w:rPr>
        <w:t>.</w:t>
      </w:r>
      <w:r>
        <w:rPr>
          <w:rFonts w:ascii="Sylfaen" w:hAnsi="Sylfaen"/>
          <w:sz w:val="24"/>
          <w:szCs w:val="24"/>
          <w:lang w:val="ka-GE"/>
        </w:rPr>
        <w:t xml:space="preserve"> </w:t>
      </w:r>
      <w:r w:rsidR="004A005A" w:rsidRPr="004A005A">
        <w:rPr>
          <w:rFonts w:ascii="Sylfaen" w:hAnsi="Sylfaen"/>
          <w:b/>
          <w:i/>
          <w:color w:val="FF0000"/>
          <w:sz w:val="24"/>
          <w:szCs w:val="24"/>
          <w:lang w:val="ka-GE"/>
        </w:rPr>
        <w:t>ტელე</w:t>
      </w:r>
      <w:r w:rsidR="00734987" w:rsidRPr="0049531B">
        <w:rPr>
          <w:rFonts w:ascii="Sylfaen" w:hAnsi="Sylfaen"/>
          <w:b/>
          <w:i/>
          <w:color w:val="FF0000"/>
          <w:sz w:val="24"/>
          <w:szCs w:val="24"/>
          <w:lang w:val="ka-GE"/>
        </w:rPr>
        <w:t xml:space="preserve">კომუნიკაციის ეწოდება წრედს, რომლითაც </w:t>
      </w:r>
      <w:r>
        <w:rPr>
          <w:rFonts w:ascii="Sylfaen" w:hAnsi="Sylfaen"/>
          <w:b/>
          <w:i/>
          <w:color w:val="FF0000"/>
          <w:sz w:val="24"/>
          <w:szCs w:val="24"/>
          <w:lang w:val="ka-GE"/>
        </w:rPr>
        <w:t xml:space="preserve"> </w:t>
      </w:r>
      <w:r w:rsidR="00734987" w:rsidRPr="0049531B">
        <w:rPr>
          <w:rFonts w:ascii="Sylfaen" w:hAnsi="Sylfaen"/>
          <w:b/>
          <w:i/>
          <w:color w:val="FF0000"/>
          <w:sz w:val="24"/>
          <w:szCs w:val="24"/>
          <w:lang w:val="ka-GE"/>
        </w:rPr>
        <w:t xml:space="preserve">შეიძლება </w:t>
      </w:r>
      <w:r>
        <w:rPr>
          <w:rFonts w:ascii="Sylfaen" w:hAnsi="Sylfaen"/>
          <w:b/>
          <w:i/>
          <w:color w:val="FF0000"/>
          <w:sz w:val="24"/>
          <w:szCs w:val="24"/>
          <w:lang w:val="ka-GE"/>
        </w:rPr>
        <w:t xml:space="preserve"> </w:t>
      </w:r>
      <w:r w:rsidR="00DA767A">
        <w:rPr>
          <w:rFonts w:ascii="Sylfaen" w:hAnsi="Sylfaen"/>
          <w:b/>
          <w:i/>
          <w:color w:val="FF0000"/>
          <w:sz w:val="24"/>
          <w:szCs w:val="24"/>
          <w:lang w:val="ka-GE"/>
        </w:rPr>
        <w:t xml:space="preserve">ინფორმაციული </w:t>
      </w:r>
      <w:r>
        <w:rPr>
          <w:rFonts w:ascii="Sylfaen" w:hAnsi="Sylfaen"/>
          <w:b/>
          <w:i/>
          <w:color w:val="FF0000"/>
          <w:sz w:val="24"/>
          <w:szCs w:val="24"/>
          <w:lang w:val="ka-GE"/>
        </w:rPr>
        <w:t xml:space="preserve"> </w:t>
      </w:r>
      <w:r w:rsidR="00734987" w:rsidRPr="0049531B">
        <w:rPr>
          <w:rFonts w:ascii="Sylfaen" w:hAnsi="Sylfaen"/>
          <w:b/>
          <w:i/>
          <w:color w:val="FF0000"/>
          <w:sz w:val="24"/>
          <w:szCs w:val="24"/>
          <w:lang w:val="ka-GE"/>
        </w:rPr>
        <w:t xml:space="preserve">სიგნალის </w:t>
      </w:r>
      <w:r>
        <w:rPr>
          <w:rFonts w:ascii="Sylfaen" w:hAnsi="Sylfaen"/>
          <w:b/>
          <w:i/>
          <w:color w:val="FF0000"/>
          <w:sz w:val="24"/>
          <w:szCs w:val="24"/>
          <w:lang w:val="ka-GE"/>
        </w:rPr>
        <w:t xml:space="preserve"> </w:t>
      </w:r>
      <w:r w:rsidR="00734987" w:rsidRPr="0049531B">
        <w:rPr>
          <w:rFonts w:ascii="Sylfaen" w:hAnsi="Sylfaen"/>
          <w:b/>
          <w:i/>
          <w:color w:val="FF0000"/>
          <w:sz w:val="24"/>
          <w:szCs w:val="24"/>
          <w:lang w:val="ka-GE"/>
        </w:rPr>
        <w:t>გადაცემა</w:t>
      </w:r>
      <w:r>
        <w:rPr>
          <w:rFonts w:ascii="Sylfaen" w:hAnsi="Sylfaen"/>
          <w:b/>
          <w:i/>
          <w:color w:val="FF0000"/>
          <w:sz w:val="24"/>
          <w:szCs w:val="24"/>
          <w:lang w:val="ka-GE"/>
        </w:rPr>
        <w:t xml:space="preserve"> ერთდროულად </w:t>
      </w:r>
      <w:r w:rsidRPr="0049531B">
        <w:rPr>
          <w:rFonts w:ascii="Sylfaen" w:hAnsi="Sylfaen"/>
          <w:b/>
          <w:i/>
          <w:color w:val="FF0000"/>
          <w:sz w:val="24"/>
          <w:szCs w:val="24"/>
          <w:lang w:val="ka-GE"/>
        </w:rPr>
        <w:t>ორ</w:t>
      </w:r>
      <w:r>
        <w:rPr>
          <w:rFonts w:ascii="Sylfaen" w:hAnsi="Sylfaen"/>
          <w:b/>
          <w:i/>
          <w:color w:val="FF0000"/>
          <w:sz w:val="24"/>
          <w:szCs w:val="24"/>
          <w:lang w:val="ka-GE"/>
        </w:rPr>
        <w:t>, ან მეტ</w:t>
      </w:r>
      <w:r w:rsidRPr="0049531B">
        <w:rPr>
          <w:rFonts w:ascii="Sylfaen" w:hAnsi="Sylfaen"/>
          <w:b/>
          <w:i/>
          <w:color w:val="FF0000"/>
          <w:sz w:val="24"/>
          <w:szCs w:val="24"/>
          <w:lang w:val="ka-GE"/>
        </w:rPr>
        <w:t xml:space="preserve"> ბლოკს შორის</w:t>
      </w:r>
      <w:r w:rsidR="004237FE">
        <w:rPr>
          <w:rFonts w:ascii="Sylfaen" w:hAnsi="Sylfaen"/>
          <w:b/>
          <w:i/>
          <w:color w:val="FF0000"/>
          <w:sz w:val="24"/>
          <w:szCs w:val="24"/>
          <w:lang w:val="ka-GE"/>
        </w:rPr>
        <w:t>.</w:t>
      </w:r>
      <w:r>
        <w:rPr>
          <w:rFonts w:ascii="Sylfaen" w:hAnsi="Sylfaen"/>
          <w:b/>
          <w:i/>
          <w:color w:val="FF0000"/>
          <w:sz w:val="24"/>
          <w:szCs w:val="24"/>
          <w:lang w:val="ka-GE"/>
        </w:rPr>
        <w:t xml:space="preserve"> </w:t>
      </w:r>
      <w:r w:rsidR="004237FE">
        <w:rPr>
          <w:rFonts w:ascii="Sylfaen" w:hAnsi="Sylfaen"/>
          <w:sz w:val="24"/>
          <w:szCs w:val="24"/>
          <w:lang w:val="ka-GE"/>
        </w:rPr>
        <w:t xml:space="preserve">ასეთი წრედი შეიძლება შედგეს პარალელური კაბელებითაც, რომელთაც ინფორმაციის გაცვლის </w:t>
      </w:r>
      <w:r w:rsidR="00DD65E2">
        <w:rPr>
          <w:rFonts w:ascii="Sylfaen" w:hAnsi="Sylfaen"/>
          <w:sz w:val="24"/>
          <w:szCs w:val="24"/>
          <w:lang w:val="ka-GE"/>
        </w:rPr>
        <w:t>სადენ</w:t>
      </w:r>
      <w:r w:rsidR="004237FE">
        <w:rPr>
          <w:rFonts w:ascii="Sylfaen" w:hAnsi="Sylfaen"/>
          <w:sz w:val="24"/>
          <w:szCs w:val="24"/>
          <w:lang w:val="ka-GE"/>
        </w:rPr>
        <w:t>ები (</w:t>
      </w:r>
      <w:r w:rsidR="004237FE" w:rsidRPr="00C33EB0">
        <w:rPr>
          <w:rFonts w:ascii="Sylfaen" w:hAnsi="Sylfaen"/>
          <w:b/>
          <w:i/>
          <w:color w:val="FF0000"/>
          <w:sz w:val="24"/>
          <w:szCs w:val="24"/>
          <w:lang w:val="ka-GE"/>
        </w:rPr>
        <w:t>Communication Bus</w:t>
      </w:r>
      <w:r w:rsidR="004237FE">
        <w:rPr>
          <w:rFonts w:ascii="Sylfaen" w:hAnsi="Sylfaen"/>
          <w:sz w:val="24"/>
          <w:szCs w:val="24"/>
          <w:lang w:val="ka-GE"/>
        </w:rPr>
        <w:t>),</w:t>
      </w:r>
      <w:r>
        <w:rPr>
          <w:rFonts w:ascii="Sylfaen" w:hAnsi="Sylfaen"/>
          <w:sz w:val="24"/>
          <w:szCs w:val="24"/>
          <w:lang w:val="ka-GE"/>
        </w:rPr>
        <w:t xml:space="preserve"> </w:t>
      </w:r>
      <w:r w:rsidR="004237FE">
        <w:rPr>
          <w:rFonts w:ascii="Sylfaen" w:hAnsi="Sylfaen"/>
          <w:sz w:val="24"/>
          <w:szCs w:val="24"/>
          <w:lang w:val="ka-GE"/>
        </w:rPr>
        <w:t xml:space="preserve"> ან </w:t>
      </w:r>
      <w:r w:rsidR="004237FE">
        <w:rPr>
          <w:rFonts w:ascii="Sylfaen" w:hAnsi="Sylfaen"/>
          <w:sz w:val="24"/>
          <w:szCs w:val="24"/>
          <w:lang w:val="en-US"/>
        </w:rPr>
        <w:t>ე.წ.</w:t>
      </w:r>
      <w:r w:rsidR="004237FE">
        <w:rPr>
          <w:rFonts w:ascii="Sylfaen" w:hAnsi="Sylfaen"/>
          <w:sz w:val="24"/>
          <w:szCs w:val="24"/>
          <w:lang w:val="ka-GE"/>
        </w:rPr>
        <w:t xml:space="preserve"> „სალტეები“ ეწოდებათ </w:t>
      </w:r>
      <w:r w:rsidR="0049531B">
        <w:rPr>
          <w:rFonts w:ascii="Sylfaen" w:hAnsi="Sylfaen"/>
          <w:sz w:val="24"/>
          <w:szCs w:val="24"/>
          <w:lang w:val="ka-GE"/>
        </w:rPr>
        <w:t>(იხ. ნახ</w:t>
      </w:r>
      <w:r w:rsidR="004A005A">
        <w:rPr>
          <w:rFonts w:ascii="Sylfaen" w:hAnsi="Sylfaen"/>
          <w:sz w:val="24"/>
          <w:szCs w:val="24"/>
          <w:lang w:val="ka-GE"/>
        </w:rPr>
        <w:t>. 3</w:t>
      </w:r>
      <w:r w:rsidR="0049531B">
        <w:rPr>
          <w:rFonts w:ascii="Sylfaen" w:hAnsi="Sylfaen"/>
          <w:sz w:val="24"/>
          <w:szCs w:val="24"/>
          <w:lang w:val="ka-GE"/>
        </w:rPr>
        <w:t>.</w:t>
      </w:r>
      <w:r w:rsidR="004A005A">
        <w:rPr>
          <w:rFonts w:ascii="Sylfaen" w:hAnsi="Sylfaen"/>
          <w:sz w:val="24"/>
          <w:szCs w:val="24"/>
          <w:lang w:val="ka-GE"/>
        </w:rPr>
        <w:t>4).</w:t>
      </w:r>
      <w:r w:rsidR="007678C7">
        <w:rPr>
          <w:rFonts w:ascii="Sylfaen" w:hAnsi="Sylfaen"/>
          <w:sz w:val="24"/>
          <w:szCs w:val="24"/>
          <w:lang w:val="ka-GE"/>
        </w:rPr>
        <w:t xml:space="preserve"> </w:t>
      </w:r>
      <w:r w:rsidR="00194AA2">
        <w:rPr>
          <w:rFonts w:ascii="Sylfaen" w:hAnsi="Sylfaen"/>
          <w:sz w:val="24"/>
          <w:szCs w:val="24"/>
          <w:lang w:val="ka-GE"/>
        </w:rPr>
        <w:t xml:space="preserve">კავშირის ცალკეული წრედები ქმნიან </w:t>
      </w:r>
      <w:r w:rsidR="00DD65E2" w:rsidRPr="00DD65E2">
        <w:rPr>
          <w:rFonts w:ascii="Sylfaen" w:hAnsi="Sylfaen"/>
          <w:b/>
          <w:i/>
          <w:color w:val="FF0000"/>
          <w:sz w:val="24"/>
          <w:szCs w:val="24"/>
          <w:lang w:val="ka-GE"/>
        </w:rPr>
        <w:t>ურთიერთ</w:t>
      </w:r>
      <w:r w:rsidR="00194AA2" w:rsidRPr="00DD65E2">
        <w:rPr>
          <w:rFonts w:ascii="Sylfaen" w:hAnsi="Sylfaen"/>
          <w:b/>
          <w:i/>
          <w:color w:val="FF0000"/>
          <w:sz w:val="24"/>
          <w:szCs w:val="24"/>
          <w:lang w:val="ka-GE"/>
        </w:rPr>
        <w:t xml:space="preserve">კავშირის </w:t>
      </w:r>
      <w:r w:rsidR="00DD65E2">
        <w:rPr>
          <w:rFonts w:ascii="Sylfaen" w:hAnsi="Sylfaen"/>
          <w:b/>
          <w:i/>
          <w:color w:val="FF0000"/>
          <w:sz w:val="24"/>
          <w:szCs w:val="24"/>
          <w:lang w:val="ka-GE"/>
        </w:rPr>
        <w:t xml:space="preserve">(კომუნიკაციის) </w:t>
      </w:r>
      <w:r w:rsidR="00194AA2" w:rsidRPr="00DD65E2">
        <w:rPr>
          <w:rFonts w:ascii="Sylfaen" w:hAnsi="Sylfaen"/>
          <w:b/>
          <w:i/>
          <w:color w:val="FF0000"/>
          <w:sz w:val="24"/>
          <w:szCs w:val="24"/>
          <w:lang w:val="ka-GE"/>
        </w:rPr>
        <w:t>ქსელს.</w:t>
      </w:r>
    </w:p>
    <w:p w:rsidR="00BC3A77" w:rsidRDefault="00BC3A77" w:rsidP="005F3876">
      <w:pPr>
        <w:spacing w:after="0"/>
        <w:jc w:val="both"/>
        <w:rPr>
          <w:rFonts w:ascii="Sylfaen" w:hAnsi="Sylfaen"/>
          <w:sz w:val="24"/>
          <w:szCs w:val="24"/>
          <w:lang w:val="ka-GE"/>
        </w:rPr>
      </w:pPr>
    </w:p>
    <w:p w:rsidR="004237FE" w:rsidRDefault="007776C9" w:rsidP="007776C9">
      <w:pPr>
        <w:spacing w:after="0"/>
        <w:jc w:val="center"/>
        <w:rPr>
          <w:rFonts w:ascii="Sylfaen" w:hAnsi="Sylfaen"/>
          <w:sz w:val="24"/>
          <w:szCs w:val="24"/>
          <w:lang w:val="ka-GE"/>
        </w:rPr>
      </w:pPr>
      <w:r>
        <w:rPr>
          <w:rFonts w:ascii="Sylfaen" w:hAnsi="Sylfaen"/>
          <w:noProof/>
          <w:sz w:val="24"/>
          <w:szCs w:val="24"/>
          <w:lang w:val="en-US"/>
        </w:rPr>
        <w:drawing>
          <wp:inline distT="0" distB="0" distL="0" distR="0">
            <wp:extent cx="2944678" cy="2161588"/>
            <wp:effectExtent l="0" t="0" r="8255" b="0"/>
            <wp:docPr id="14" name="Picture 13" descr="Siinid_P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inid_PLC.jpg"/>
                    <pic:cNvPicPr/>
                  </pic:nvPicPr>
                  <pic:blipFill>
                    <a:blip r:embed="rId26" cstate="print"/>
                    <a:stretch>
                      <a:fillRect/>
                    </a:stretch>
                  </pic:blipFill>
                  <pic:spPr>
                    <a:xfrm>
                      <a:off x="0" y="0"/>
                      <a:ext cx="2955800" cy="2169752"/>
                    </a:xfrm>
                    <a:prstGeom prst="rect">
                      <a:avLst/>
                    </a:prstGeom>
                  </pic:spPr>
                </pic:pic>
              </a:graphicData>
            </a:graphic>
          </wp:inline>
        </w:drawing>
      </w:r>
    </w:p>
    <w:p w:rsidR="004237FE" w:rsidRDefault="004237FE" w:rsidP="005F3876">
      <w:pPr>
        <w:spacing w:after="0"/>
        <w:jc w:val="both"/>
        <w:rPr>
          <w:rFonts w:ascii="Sylfaen" w:hAnsi="Sylfaen"/>
          <w:noProof/>
          <w:sz w:val="24"/>
          <w:szCs w:val="24"/>
          <w:lang w:val="ka-GE" w:eastAsia="ru-RU"/>
        </w:rPr>
      </w:pPr>
    </w:p>
    <w:p w:rsidR="004237FE" w:rsidRDefault="004237FE" w:rsidP="007776C9">
      <w:pPr>
        <w:spacing w:after="0"/>
        <w:jc w:val="center"/>
        <w:rPr>
          <w:rFonts w:ascii="Sylfaen" w:hAnsi="Sylfaen"/>
          <w:i/>
          <w:noProof/>
          <w:sz w:val="24"/>
          <w:szCs w:val="24"/>
          <w:lang w:val="ka-GE" w:eastAsia="ru-RU"/>
        </w:rPr>
      </w:pPr>
      <w:r w:rsidRPr="007776C9">
        <w:rPr>
          <w:rFonts w:ascii="Sylfaen" w:hAnsi="Sylfaen"/>
          <w:i/>
          <w:noProof/>
          <w:sz w:val="24"/>
          <w:szCs w:val="24"/>
          <w:lang w:val="ka-GE" w:eastAsia="ru-RU"/>
        </w:rPr>
        <w:t>ნახ. 3.4 ავტომობილის კომპიუტერის ბლოკთაშორისი კავშირის სალტეების სქემა</w:t>
      </w:r>
    </w:p>
    <w:p w:rsidR="00BC3A77" w:rsidRPr="007776C9" w:rsidRDefault="00BC3A77" w:rsidP="007776C9">
      <w:pPr>
        <w:spacing w:after="0"/>
        <w:jc w:val="center"/>
        <w:rPr>
          <w:rFonts w:ascii="Sylfaen" w:hAnsi="Sylfaen"/>
          <w:i/>
          <w:noProof/>
          <w:sz w:val="24"/>
          <w:szCs w:val="24"/>
          <w:lang w:val="ka-GE" w:eastAsia="ru-RU"/>
        </w:rPr>
      </w:pPr>
    </w:p>
    <w:p w:rsidR="004237FE" w:rsidRDefault="004237FE" w:rsidP="005F387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w:t>
      </w:r>
      <w:r w:rsidR="00BC3A77">
        <w:rPr>
          <w:rFonts w:ascii="Sylfaen" w:hAnsi="Sylfaen"/>
          <w:noProof/>
          <w:sz w:val="24"/>
          <w:szCs w:val="24"/>
          <w:lang w:val="ka-GE" w:eastAsia="ru-RU"/>
        </w:rPr>
        <w:t>-ზე 3.4</w:t>
      </w:r>
      <w:r>
        <w:rPr>
          <w:rFonts w:ascii="Sylfaen" w:hAnsi="Sylfaen"/>
          <w:noProof/>
          <w:sz w:val="24"/>
          <w:szCs w:val="24"/>
          <w:lang w:val="ka-GE" w:eastAsia="ru-RU"/>
        </w:rPr>
        <w:t xml:space="preserve"> ჩანს, ავტომობილის კომპიუტერის („კონტროლერის“) ბლოკებს შორის შეიძლება არსებობდეს სამი სახის </w:t>
      </w:r>
      <w:r w:rsidR="00DD65E2">
        <w:rPr>
          <w:rFonts w:ascii="Sylfaen" w:hAnsi="Sylfaen"/>
          <w:noProof/>
          <w:sz w:val="24"/>
          <w:szCs w:val="24"/>
          <w:lang w:val="ka-GE" w:eastAsia="ru-RU"/>
        </w:rPr>
        <w:t>„</w:t>
      </w:r>
      <w:r>
        <w:rPr>
          <w:rFonts w:ascii="Sylfaen" w:hAnsi="Sylfaen"/>
          <w:noProof/>
          <w:sz w:val="24"/>
          <w:szCs w:val="24"/>
          <w:lang w:val="ka-GE" w:eastAsia="ru-RU"/>
        </w:rPr>
        <w:t>სალტე</w:t>
      </w:r>
      <w:r w:rsidR="00DD65E2">
        <w:rPr>
          <w:rFonts w:ascii="Sylfaen" w:hAnsi="Sylfaen"/>
          <w:noProof/>
          <w:sz w:val="24"/>
          <w:szCs w:val="24"/>
          <w:lang w:val="ka-GE" w:eastAsia="ru-RU"/>
        </w:rPr>
        <w:t>“</w:t>
      </w:r>
      <w:r>
        <w:rPr>
          <w:rFonts w:ascii="Sylfaen" w:hAnsi="Sylfaen"/>
          <w:noProof/>
          <w:sz w:val="24"/>
          <w:szCs w:val="24"/>
          <w:lang w:val="ka-GE" w:eastAsia="ru-RU"/>
        </w:rPr>
        <w:t>:</w:t>
      </w:r>
    </w:p>
    <w:p w:rsidR="00590AC0" w:rsidRDefault="004237FE" w:rsidP="00D55196">
      <w:pPr>
        <w:pStyle w:val="ListParagraph"/>
        <w:numPr>
          <w:ilvl w:val="0"/>
          <w:numId w:val="3"/>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სამისამართო, რომელიც განსაზღვრავს </w:t>
      </w:r>
      <w:r w:rsidR="00590AC0">
        <w:rPr>
          <w:rFonts w:ascii="Sylfaen" w:hAnsi="Sylfaen"/>
          <w:noProof/>
          <w:sz w:val="24"/>
          <w:szCs w:val="24"/>
          <w:lang w:val="ka-GE" w:eastAsia="ru-RU"/>
        </w:rPr>
        <w:t>იმ უჯრედების მისამართებს, რომელთა შორისაც უნდა მოხდეს ინფორმაციის გაცვლა;</w:t>
      </w:r>
    </w:p>
    <w:p w:rsidR="00590AC0" w:rsidRDefault="00590AC0" w:rsidP="00D55196">
      <w:pPr>
        <w:pStyle w:val="ListParagraph"/>
        <w:numPr>
          <w:ilvl w:val="0"/>
          <w:numId w:val="3"/>
        </w:numPr>
        <w:spacing w:after="0"/>
        <w:jc w:val="both"/>
        <w:rPr>
          <w:rFonts w:ascii="Sylfaen" w:hAnsi="Sylfaen"/>
          <w:noProof/>
          <w:sz w:val="24"/>
          <w:szCs w:val="24"/>
          <w:lang w:val="ka-GE" w:eastAsia="ru-RU"/>
        </w:rPr>
      </w:pPr>
      <w:r>
        <w:rPr>
          <w:rFonts w:ascii="Sylfaen" w:hAnsi="Sylfaen"/>
          <w:noProof/>
          <w:sz w:val="24"/>
          <w:szCs w:val="24"/>
          <w:lang w:val="ka-GE" w:eastAsia="ru-RU"/>
        </w:rPr>
        <w:t>მონაცემთა;</w:t>
      </w:r>
    </w:p>
    <w:p w:rsidR="00590AC0" w:rsidRDefault="00590AC0" w:rsidP="00D55196">
      <w:pPr>
        <w:pStyle w:val="ListParagraph"/>
        <w:numPr>
          <w:ilvl w:val="0"/>
          <w:numId w:val="3"/>
        </w:numPr>
        <w:spacing w:after="0"/>
        <w:jc w:val="both"/>
        <w:rPr>
          <w:rFonts w:ascii="Sylfaen" w:hAnsi="Sylfaen"/>
          <w:noProof/>
          <w:sz w:val="24"/>
          <w:szCs w:val="24"/>
          <w:lang w:val="ka-GE" w:eastAsia="ru-RU"/>
        </w:rPr>
      </w:pPr>
      <w:r w:rsidRPr="007678C7">
        <w:rPr>
          <w:rFonts w:ascii="Sylfaen" w:hAnsi="Sylfaen"/>
          <w:noProof/>
          <w:sz w:val="24"/>
          <w:szCs w:val="24"/>
          <w:highlight w:val="yellow"/>
          <w:lang w:val="ka-GE" w:eastAsia="ru-RU"/>
        </w:rPr>
        <w:lastRenderedPageBreak/>
        <w:t>მართვის</w:t>
      </w:r>
      <w:r w:rsidR="00DD65E2" w:rsidRPr="007678C7">
        <w:rPr>
          <w:rFonts w:ascii="Sylfaen" w:hAnsi="Sylfaen"/>
          <w:noProof/>
          <w:sz w:val="24"/>
          <w:szCs w:val="24"/>
          <w:highlight w:val="yellow"/>
          <w:lang w:val="ka-GE" w:eastAsia="ru-RU"/>
        </w:rPr>
        <w:t>ა</w:t>
      </w:r>
      <w:r w:rsidRPr="007678C7">
        <w:rPr>
          <w:rFonts w:ascii="Sylfaen" w:hAnsi="Sylfaen"/>
          <w:noProof/>
          <w:sz w:val="24"/>
          <w:szCs w:val="24"/>
          <w:highlight w:val="yellow"/>
          <w:lang w:val="ka-GE" w:eastAsia="ru-RU"/>
        </w:rPr>
        <w:t>,</w:t>
      </w:r>
      <w:r>
        <w:rPr>
          <w:rFonts w:ascii="Sylfaen" w:hAnsi="Sylfaen"/>
          <w:noProof/>
          <w:sz w:val="24"/>
          <w:szCs w:val="24"/>
          <w:lang w:val="ka-GE" w:eastAsia="ru-RU"/>
        </w:rPr>
        <w:t xml:space="preserve"> რომელიც ახდენს უშუალო ოპერაციებს ინფორმაციაზე, წერს, ან კითხულობს მას.</w:t>
      </w:r>
    </w:p>
    <w:p w:rsidR="00A80B89" w:rsidRDefault="007678C7" w:rsidP="007678C7">
      <w:pPr>
        <w:spacing w:after="0"/>
        <w:jc w:val="both"/>
        <w:rPr>
          <w:rFonts w:ascii="Sylfaen" w:hAnsi="Sylfaen"/>
          <w:noProof/>
          <w:sz w:val="24"/>
          <w:szCs w:val="24"/>
          <w:lang w:val="ka-GE" w:eastAsia="ru-RU"/>
        </w:rPr>
      </w:pPr>
      <w:r>
        <w:rPr>
          <w:rFonts w:ascii="Sylfaen" w:hAnsi="Sylfaen"/>
          <w:noProof/>
          <w:sz w:val="24"/>
          <w:szCs w:val="24"/>
          <w:lang w:val="ka-GE" w:eastAsia="ru-RU"/>
        </w:rPr>
        <w:tab/>
      </w:r>
      <w:r w:rsidR="00590AC0">
        <w:rPr>
          <w:rFonts w:ascii="Sylfaen" w:hAnsi="Sylfaen"/>
          <w:noProof/>
          <w:sz w:val="24"/>
          <w:szCs w:val="24"/>
          <w:lang w:val="ka-GE" w:eastAsia="ru-RU"/>
        </w:rPr>
        <w:t>აქვე უნდა აღინიშნოს, რომ ტელეკომუნიკაციის წრედი</w:t>
      </w:r>
      <w:r w:rsidR="00BC3A77">
        <w:rPr>
          <w:rFonts w:ascii="Sylfaen" w:hAnsi="Sylfaen"/>
          <w:noProof/>
          <w:sz w:val="24"/>
          <w:szCs w:val="24"/>
          <w:lang w:val="ka-GE" w:eastAsia="ru-RU"/>
        </w:rPr>
        <w:t xml:space="preserve"> </w:t>
      </w:r>
      <w:r w:rsidR="00BC3A77" w:rsidRPr="00BC3A77">
        <w:rPr>
          <w:rFonts w:ascii="Sylfaen" w:hAnsi="Sylfaen"/>
          <w:b/>
          <w:i/>
          <w:noProof/>
          <w:color w:val="FF0000"/>
          <w:sz w:val="24"/>
          <w:szCs w:val="24"/>
          <w:lang w:val="ka-GE" w:eastAsia="ru-RU"/>
        </w:rPr>
        <w:t>ვირტუა</w:t>
      </w:r>
      <w:r w:rsidR="00590AC0">
        <w:rPr>
          <w:rFonts w:ascii="Sylfaen" w:hAnsi="Sylfaen"/>
          <w:noProof/>
          <w:sz w:val="24"/>
          <w:szCs w:val="24"/>
          <w:lang w:val="ka-GE" w:eastAsia="ru-RU"/>
        </w:rPr>
        <w:t xml:space="preserve"> </w:t>
      </w:r>
      <w:r w:rsidRPr="007678C7">
        <w:rPr>
          <w:rFonts w:ascii="Sylfaen" w:hAnsi="Sylfaen"/>
          <w:noProof/>
          <w:color w:val="FF0000"/>
          <w:sz w:val="24"/>
          <w:szCs w:val="24"/>
          <w:lang w:val="ka-GE" w:eastAsia="ru-RU"/>
        </w:rPr>
        <w:t>-</w:t>
      </w:r>
      <w:r w:rsidR="00590AC0" w:rsidRPr="00590AC0">
        <w:rPr>
          <w:rFonts w:ascii="Sylfaen" w:hAnsi="Sylfaen"/>
          <w:b/>
          <w:i/>
          <w:noProof/>
          <w:color w:val="FF0000"/>
          <w:sz w:val="24"/>
          <w:szCs w:val="24"/>
          <w:lang w:val="ka-GE" w:eastAsia="ru-RU"/>
        </w:rPr>
        <w:t>ლურიც</w:t>
      </w:r>
      <w:r w:rsidR="00BC3A77">
        <w:rPr>
          <w:rFonts w:ascii="Sylfaen" w:hAnsi="Sylfaen"/>
          <w:b/>
          <w:i/>
          <w:noProof/>
          <w:color w:val="FF0000"/>
          <w:sz w:val="24"/>
          <w:szCs w:val="24"/>
          <w:lang w:val="ka-GE" w:eastAsia="ru-RU"/>
        </w:rPr>
        <w:t xml:space="preserve"> </w:t>
      </w:r>
      <w:r w:rsidR="00590AC0">
        <w:rPr>
          <w:rFonts w:ascii="Sylfaen" w:hAnsi="Sylfaen"/>
          <w:noProof/>
          <w:sz w:val="24"/>
          <w:szCs w:val="24"/>
          <w:lang w:val="ka-GE" w:eastAsia="ru-RU"/>
        </w:rPr>
        <w:t xml:space="preserve">შეიძლება არსებობდეს. ასეთი წრედი </w:t>
      </w:r>
      <w:r w:rsidR="00194AA2">
        <w:rPr>
          <w:rFonts w:ascii="Sylfaen" w:hAnsi="Sylfaen"/>
          <w:noProof/>
          <w:sz w:val="24"/>
          <w:szCs w:val="24"/>
          <w:lang w:val="ka-GE" w:eastAsia="ru-RU"/>
        </w:rPr>
        <w:t xml:space="preserve">ჰგავს ფიზიკურს, მაგრამ აღნიშნავს სიგნალის გავლის </w:t>
      </w:r>
      <w:r w:rsidR="00D72D53">
        <w:rPr>
          <w:rFonts w:ascii="Sylfaen" w:hAnsi="Sylfaen"/>
          <w:noProof/>
          <w:sz w:val="24"/>
          <w:szCs w:val="24"/>
          <w:lang w:val="ka-GE" w:eastAsia="ru-RU"/>
        </w:rPr>
        <w:t xml:space="preserve">მრავალი შესაძლებლიდან </w:t>
      </w:r>
      <w:r w:rsidR="00194AA2">
        <w:rPr>
          <w:rFonts w:ascii="Sylfaen" w:hAnsi="Sylfaen"/>
          <w:noProof/>
          <w:sz w:val="24"/>
          <w:szCs w:val="24"/>
          <w:lang w:val="ka-GE" w:eastAsia="ru-RU"/>
        </w:rPr>
        <w:t xml:space="preserve">ერთ-ერთ შესაძლო </w:t>
      </w:r>
      <w:r w:rsidR="00BC3A77">
        <w:rPr>
          <w:rFonts w:ascii="Sylfaen" w:hAnsi="Sylfaen"/>
          <w:noProof/>
          <w:sz w:val="24"/>
          <w:szCs w:val="24"/>
          <w:lang w:val="ka-GE" w:eastAsia="ru-RU"/>
        </w:rPr>
        <w:t xml:space="preserve"> </w:t>
      </w:r>
      <w:r w:rsidR="00194AA2">
        <w:rPr>
          <w:rFonts w:ascii="Sylfaen" w:hAnsi="Sylfaen"/>
          <w:noProof/>
          <w:sz w:val="24"/>
          <w:szCs w:val="24"/>
          <w:lang w:val="ka-GE" w:eastAsia="ru-RU"/>
        </w:rPr>
        <w:t>ხაზს</w:t>
      </w:r>
      <w:r w:rsidR="00D72D53">
        <w:rPr>
          <w:rFonts w:ascii="Sylfaen" w:hAnsi="Sylfaen"/>
          <w:noProof/>
          <w:sz w:val="24"/>
          <w:szCs w:val="24"/>
          <w:lang w:val="ka-GE" w:eastAsia="ru-RU"/>
        </w:rPr>
        <w:t xml:space="preserve"> </w:t>
      </w:r>
      <w:r w:rsidR="00BC3A77">
        <w:rPr>
          <w:rFonts w:ascii="Sylfaen" w:hAnsi="Sylfaen"/>
          <w:noProof/>
          <w:sz w:val="24"/>
          <w:szCs w:val="24"/>
          <w:lang w:val="ka-GE" w:eastAsia="ru-RU"/>
        </w:rPr>
        <w:t xml:space="preserve"> </w:t>
      </w:r>
      <w:r w:rsidR="00D72D53">
        <w:rPr>
          <w:rFonts w:ascii="Sylfaen" w:hAnsi="Sylfaen"/>
          <w:noProof/>
          <w:sz w:val="24"/>
          <w:szCs w:val="24"/>
          <w:lang w:val="ka-GE" w:eastAsia="ru-RU"/>
        </w:rPr>
        <w:t>(გზას).</w:t>
      </w:r>
      <w:r w:rsidR="00BC3A77">
        <w:rPr>
          <w:rFonts w:ascii="Sylfaen" w:hAnsi="Sylfaen"/>
          <w:noProof/>
          <w:sz w:val="24"/>
          <w:szCs w:val="24"/>
          <w:lang w:val="ka-GE" w:eastAsia="ru-RU"/>
        </w:rPr>
        <w:t xml:space="preserve"> </w:t>
      </w:r>
      <w:r w:rsidR="00194AA2" w:rsidRPr="00A80B89">
        <w:rPr>
          <w:rFonts w:ascii="Sylfaen" w:hAnsi="Sylfaen"/>
          <w:b/>
          <w:i/>
          <w:noProof/>
          <w:color w:val="FF0000"/>
          <w:sz w:val="24"/>
          <w:szCs w:val="24"/>
          <w:lang w:val="ka-GE" w:eastAsia="ru-RU"/>
        </w:rPr>
        <w:t>მუდმივი</w:t>
      </w:r>
      <w:r w:rsidR="008E7CCB">
        <w:rPr>
          <w:rFonts w:ascii="Sylfaen" w:hAnsi="Sylfaen"/>
          <w:b/>
          <w:i/>
          <w:noProof/>
          <w:color w:val="FF0000"/>
          <w:sz w:val="24"/>
          <w:szCs w:val="24"/>
          <w:lang w:val="ka-GE" w:eastAsia="ru-RU"/>
        </w:rPr>
        <w:t xml:space="preserve"> </w:t>
      </w:r>
      <w:r w:rsidR="00A80B89" w:rsidRPr="00A80B89">
        <w:rPr>
          <w:rFonts w:ascii="Sylfaen" w:hAnsi="Sylfaen"/>
          <w:b/>
          <w:i/>
          <w:noProof/>
          <w:color w:val="FF0000"/>
          <w:sz w:val="24"/>
          <w:szCs w:val="24"/>
          <w:lang w:val="ka-GE" w:eastAsia="ru-RU"/>
        </w:rPr>
        <w:t>ვირტუალური წრედი (PCV)</w:t>
      </w:r>
      <w:r w:rsidR="00194AA2">
        <w:rPr>
          <w:rFonts w:ascii="Sylfaen" w:hAnsi="Sylfaen"/>
          <w:noProof/>
          <w:sz w:val="24"/>
          <w:szCs w:val="24"/>
          <w:lang w:val="ka-GE" w:eastAsia="ru-RU"/>
        </w:rPr>
        <w:t xml:space="preserve"> საშუალებას აძლევს სხვადასხვა მწარმოებლებს, ისარგებლონ </w:t>
      </w:r>
      <w:r w:rsidR="00A80B89">
        <w:rPr>
          <w:rFonts w:ascii="Sylfaen" w:hAnsi="Sylfaen"/>
          <w:noProof/>
          <w:sz w:val="24"/>
          <w:szCs w:val="24"/>
          <w:lang w:val="ka-GE" w:eastAsia="ru-RU"/>
        </w:rPr>
        <w:t xml:space="preserve">„ვირტუალური </w:t>
      </w:r>
      <w:r w:rsidR="00194AA2">
        <w:rPr>
          <w:rFonts w:ascii="Sylfaen" w:hAnsi="Sylfaen"/>
          <w:noProof/>
          <w:sz w:val="24"/>
          <w:szCs w:val="24"/>
          <w:lang w:val="ka-GE" w:eastAsia="ru-RU"/>
        </w:rPr>
        <w:t>წრედების ერთიანი</w:t>
      </w:r>
      <w:r w:rsidR="00A80B89">
        <w:rPr>
          <w:rFonts w:ascii="Sylfaen" w:hAnsi="Sylfaen"/>
          <w:noProof/>
          <w:sz w:val="24"/>
          <w:szCs w:val="24"/>
          <w:lang w:val="ka-GE" w:eastAsia="ru-RU"/>
        </w:rPr>
        <w:t xml:space="preserve"> პაკეტით“</w:t>
      </w:r>
      <w:r w:rsidR="00194AA2">
        <w:rPr>
          <w:rFonts w:ascii="Sylfaen" w:hAnsi="Sylfaen"/>
          <w:noProof/>
          <w:sz w:val="24"/>
          <w:szCs w:val="24"/>
          <w:lang w:val="ka-GE" w:eastAsia="ru-RU"/>
        </w:rPr>
        <w:t xml:space="preserve">, რადგან </w:t>
      </w:r>
      <w:r w:rsidR="00A80B89">
        <w:rPr>
          <w:rFonts w:ascii="Sylfaen" w:hAnsi="Sylfaen"/>
          <w:noProof/>
          <w:sz w:val="24"/>
          <w:szCs w:val="24"/>
          <w:lang w:val="ka-GE" w:eastAsia="ru-RU"/>
        </w:rPr>
        <w:t>არ მოითხოვს ორ ბლოკს შორის სიგნალის გავლის ფიზიკური ხაზის (გზის) დაკონკრეტებას.</w:t>
      </w:r>
    </w:p>
    <w:p w:rsidR="00A66EF1" w:rsidRDefault="00A66EF1" w:rsidP="00590AC0">
      <w:pPr>
        <w:spacing w:after="0"/>
        <w:jc w:val="both"/>
        <w:rPr>
          <w:rFonts w:ascii="Sylfaen" w:hAnsi="Sylfaen"/>
          <w:noProof/>
          <w:sz w:val="24"/>
          <w:szCs w:val="24"/>
          <w:lang w:val="ka-GE" w:eastAsia="ru-RU"/>
        </w:rPr>
      </w:pPr>
    </w:p>
    <w:p w:rsidR="00977896" w:rsidRDefault="00A80B89" w:rsidP="007776C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392710" cy="3569875"/>
            <wp:effectExtent l="19050" t="0" r="0" b="0"/>
            <wp:docPr id="22" name="Picture 21" descr="E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_LOGO.jpg"/>
                    <pic:cNvPicPr/>
                  </pic:nvPicPr>
                  <pic:blipFill>
                    <a:blip r:embed="rId27" cstate="print"/>
                    <a:stretch>
                      <a:fillRect/>
                    </a:stretch>
                  </pic:blipFill>
                  <pic:spPr>
                    <a:xfrm>
                      <a:off x="0" y="0"/>
                      <a:ext cx="3392710" cy="3569875"/>
                    </a:xfrm>
                    <a:prstGeom prst="rect">
                      <a:avLst/>
                    </a:prstGeom>
                  </pic:spPr>
                </pic:pic>
              </a:graphicData>
            </a:graphic>
          </wp:inline>
        </w:drawing>
      </w:r>
    </w:p>
    <w:p w:rsidR="008E7CCB" w:rsidRPr="00401730" w:rsidRDefault="00977896" w:rsidP="008E7CCB">
      <w:pPr>
        <w:spacing w:after="0"/>
        <w:jc w:val="center"/>
        <w:rPr>
          <w:rFonts w:ascii="Sylfaen" w:hAnsi="Sylfaen"/>
          <w:i/>
          <w:noProof/>
          <w:sz w:val="24"/>
          <w:szCs w:val="24"/>
          <w:lang w:val="ka-GE" w:eastAsia="ru-RU"/>
        </w:rPr>
      </w:pPr>
      <w:r w:rsidRPr="007776C9">
        <w:rPr>
          <w:rFonts w:ascii="Sylfaen" w:hAnsi="Sylfaen"/>
          <w:i/>
          <w:noProof/>
          <w:sz w:val="24"/>
          <w:szCs w:val="24"/>
          <w:lang w:val="ka-GE" w:eastAsia="ru-RU"/>
        </w:rPr>
        <w:t xml:space="preserve">ნახ. 3.5   კონტროლერის </w:t>
      </w:r>
      <w:r w:rsidR="00957122" w:rsidRPr="007776C9">
        <w:rPr>
          <w:rFonts w:ascii="Sylfaen" w:hAnsi="Sylfaen"/>
          <w:i/>
          <w:noProof/>
          <w:sz w:val="24"/>
          <w:szCs w:val="24"/>
          <w:lang w:val="ka-GE" w:eastAsia="ru-RU"/>
        </w:rPr>
        <w:t>კონექტორის</w:t>
      </w:r>
      <w:r w:rsidRPr="007776C9">
        <w:rPr>
          <w:rFonts w:ascii="Sylfaen" w:hAnsi="Sylfaen"/>
          <w:i/>
          <w:noProof/>
          <w:sz w:val="24"/>
          <w:szCs w:val="24"/>
          <w:lang w:val="ka-GE" w:eastAsia="ru-RU"/>
        </w:rPr>
        <w:t xml:space="preserve"> კონტაქტების სამაგალითო სქემა</w:t>
      </w:r>
    </w:p>
    <w:p w:rsidR="00543D93" w:rsidRPr="00401730" w:rsidRDefault="00543D93" w:rsidP="008E7CCB">
      <w:pPr>
        <w:spacing w:after="0"/>
        <w:jc w:val="center"/>
        <w:rPr>
          <w:rFonts w:ascii="Sylfaen" w:hAnsi="Sylfaen"/>
          <w:i/>
          <w:noProof/>
          <w:sz w:val="24"/>
          <w:szCs w:val="24"/>
          <w:lang w:val="ka-GE" w:eastAsia="ru-RU"/>
        </w:rPr>
      </w:pPr>
    </w:p>
    <w:p w:rsidR="007776C9" w:rsidRDefault="007776C9" w:rsidP="007776C9">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ავტომობილის კონტროლერის შიგა წრედი, ინტერფეისების გავლით, გარე წრედებს უკავშირდება მისსავე კორპუსზე დაყენებული შემაერთებელი ბუდის/კონექტორის მეშვეობით, რომელშიც ცალკეული </w:t>
      </w:r>
      <w:r w:rsidR="008E7CCB">
        <w:rPr>
          <w:rFonts w:ascii="Sylfaen" w:hAnsi="Sylfaen"/>
          <w:noProof/>
          <w:sz w:val="24"/>
          <w:szCs w:val="24"/>
          <w:lang w:val="ka-GE" w:eastAsia="ru-RU"/>
        </w:rPr>
        <w:t>კონტაქტებია</w:t>
      </w:r>
      <w:r>
        <w:rPr>
          <w:rFonts w:ascii="Sylfaen" w:hAnsi="Sylfaen"/>
          <w:noProof/>
          <w:sz w:val="24"/>
          <w:szCs w:val="24"/>
          <w:lang w:val="ka-GE" w:eastAsia="ru-RU"/>
        </w:rPr>
        <w:t xml:space="preserve"> </w:t>
      </w:r>
      <w:r w:rsidR="008E7CCB">
        <w:rPr>
          <w:rFonts w:ascii="Sylfaen" w:hAnsi="Sylfaen"/>
          <w:noProof/>
          <w:sz w:val="24"/>
          <w:szCs w:val="24"/>
          <w:lang w:val="ka-GE" w:eastAsia="ru-RU"/>
        </w:rPr>
        <w:t>განლაგებულ</w:t>
      </w:r>
      <w:r>
        <w:rPr>
          <w:rFonts w:ascii="Sylfaen" w:hAnsi="Sylfaen"/>
          <w:noProof/>
          <w:sz w:val="24"/>
          <w:szCs w:val="24"/>
          <w:lang w:val="ka-GE" w:eastAsia="ru-RU"/>
        </w:rPr>
        <w:t>ი. ყოველ შე</w:t>
      </w:r>
      <w:r w:rsidR="008E7CCB">
        <w:rPr>
          <w:rFonts w:ascii="Sylfaen" w:hAnsi="Sylfaen"/>
          <w:noProof/>
          <w:sz w:val="24"/>
          <w:szCs w:val="24"/>
          <w:lang w:val="ka-GE" w:eastAsia="ru-RU"/>
        </w:rPr>
        <w:t>მო</w:t>
      </w:r>
      <w:r>
        <w:rPr>
          <w:rFonts w:ascii="Sylfaen" w:hAnsi="Sylfaen"/>
          <w:noProof/>
          <w:sz w:val="24"/>
          <w:szCs w:val="24"/>
          <w:lang w:val="ka-GE" w:eastAsia="ru-RU"/>
        </w:rPr>
        <w:t xml:space="preserve">მავალ კონტაქტთან </w:t>
      </w:r>
      <w:r w:rsidR="008E7CCB">
        <w:rPr>
          <w:rFonts w:ascii="Sylfaen" w:hAnsi="Sylfaen"/>
          <w:noProof/>
          <w:sz w:val="24"/>
          <w:szCs w:val="24"/>
          <w:lang w:val="ka-GE" w:eastAsia="ru-RU"/>
        </w:rPr>
        <w:t xml:space="preserve"> </w:t>
      </w:r>
      <w:r>
        <w:rPr>
          <w:rFonts w:ascii="Sylfaen" w:hAnsi="Sylfaen"/>
          <w:noProof/>
          <w:sz w:val="24"/>
          <w:szCs w:val="24"/>
          <w:lang w:val="ka-GE" w:eastAsia="ru-RU"/>
        </w:rPr>
        <w:t>მიერთებულია</w:t>
      </w:r>
      <w:r w:rsidR="008E7CCB">
        <w:rPr>
          <w:rFonts w:ascii="Sylfaen" w:hAnsi="Sylfaen"/>
          <w:noProof/>
          <w:sz w:val="24"/>
          <w:szCs w:val="24"/>
          <w:lang w:val="ka-GE" w:eastAsia="ru-RU"/>
        </w:rPr>
        <w:t xml:space="preserve"> </w:t>
      </w:r>
      <w:r>
        <w:rPr>
          <w:rFonts w:ascii="Sylfaen" w:hAnsi="Sylfaen"/>
          <w:noProof/>
          <w:sz w:val="24"/>
          <w:szCs w:val="24"/>
          <w:lang w:val="ka-GE" w:eastAsia="ru-RU"/>
        </w:rPr>
        <w:t xml:space="preserve"> სენსორი,</w:t>
      </w:r>
      <w:r w:rsidR="008E7CCB">
        <w:rPr>
          <w:rFonts w:ascii="Sylfaen" w:hAnsi="Sylfaen"/>
          <w:noProof/>
          <w:sz w:val="24"/>
          <w:szCs w:val="24"/>
          <w:lang w:val="ka-GE" w:eastAsia="ru-RU"/>
        </w:rPr>
        <w:t xml:space="preserve">  </w:t>
      </w:r>
      <w:r>
        <w:rPr>
          <w:rFonts w:ascii="Sylfaen" w:hAnsi="Sylfaen"/>
          <w:noProof/>
          <w:sz w:val="24"/>
          <w:szCs w:val="24"/>
          <w:lang w:val="ka-GE" w:eastAsia="ru-RU"/>
        </w:rPr>
        <w:t xml:space="preserve">გამომავალთან - მართვის ობიექტი. </w:t>
      </w:r>
      <w:r>
        <w:rPr>
          <w:rFonts w:ascii="Sylfaen" w:hAnsi="Sylfaen"/>
          <w:noProof/>
          <w:sz w:val="24"/>
          <w:szCs w:val="24"/>
          <w:lang w:val="ka-GE" w:eastAsia="ru-RU"/>
        </w:rPr>
        <w:lastRenderedPageBreak/>
        <w:t>კონტაქტები თანამიმდევრულად არიან დანომრილნი (ნახ. 3.5).</w:t>
      </w:r>
      <w:r w:rsidR="008E7CCB">
        <w:rPr>
          <w:rFonts w:ascii="Sylfaen" w:hAnsi="Sylfaen"/>
          <w:noProof/>
          <w:sz w:val="24"/>
          <w:szCs w:val="24"/>
          <w:lang w:val="ka-GE" w:eastAsia="ru-RU"/>
        </w:rPr>
        <w:t xml:space="preserve"> </w:t>
      </w:r>
      <w:r w:rsidRPr="007678C7">
        <w:rPr>
          <w:rFonts w:ascii="Sylfaen" w:hAnsi="Sylfaen"/>
          <w:noProof/>
          <w:sz w:val="24"/>
          <w:szCs w:val="24"/>
          <w:highlight w:val="yellow"/>
          <w:lang w:val="ka-GE" w:eastAsia="ru-RU"/>
        </w:rPr>
        <w:t>ქვემოთ</w:t>
      </w:r>
      <w:r>
        <w:rPr>
          <w:rFonts w:ascii="Sylfaen" w:hAnsi="Sylfaen"/>
          <w:noProof/>
          <w:sz w:val="24"/>
          <w:szCs w:val="24"/>
          <w:lang w:val="ka-GE" w:eastAsia="ru-RU"/>
        </w:rPr>
        <w:t xml:space="preserve"> მოტანილ სქემაზე </w:t>
      </w:r>
      <w:r w:rsidRPr="00977896">
        <w:rPr>
          <w:rFonts w:ascii="Sylfaen" w:hAnsi="Sylfaen"/>
          <w:noProof/>
          <w:sz w:val="24"/>
          <w:szCs w:val="24"/>
          <w:lang w:val="ka-GE" w:eastAsia="ru-RU"/>
        </w:rPr>
        <w:t xml:space="preserve">I (Input) ნიშნავს </w:t>
      </w:r>
      <w:r>
        <w:rPr>
          <w:rFonts w:ascii="Sylfaen" w:hAnsi="Sylfaen"/>
          <w:noProof/>
          <w:sz w:val="24"/>
          <w:szCs w:val="24"/>
          <w:lang w:val="ka-GE" w:eastAsia="ru-RU"/>
        </w:rPr>
        <w:t>შემყვან</w:t>
      </w:r>
      <w:r w:rsidRPr="00977896">
        <w:rPr>
          <w:rFonts w:ascii="Sylfaen" w:hAnsi="Sylfaen"/>
          <w:noProof/>
          <w:sz w:val="24"/>
          <w:szCs w:val="24"/>
          <w:lang w:val="ka-GE" w:eastAsia="ru-RU"/>
        </w:rPr>
        <w:t xml:space="preserve"> ი</w:t>
      </w:r>
      <w:r>
        <w:rPr>
          <w:rFonts w:ascii="Sylfaen" w:hAnsi="Sylfaen"/>
          <w:noProof/>
          <w:sz w:val="24"/>
          <w:szCs w:val="24"/>
          <w:lang w:val="ka-GE" w:eastAsia="ru-RU"/>
        </w:rPr>
        <w:t>ნ</w:t>
      </w:r>
      <w:r w:rsidRPr="00977896">
        <w:rPr>
          <w:rFonts w:ascii="Sylfaen" w:hAnsi="Sylfaen"/>
          <w:noProof/>
          <w:sz w:val="24"/>
          <w:szCs w:val="24"/>
          <w:lang w:val="ka-GE" w:eastAsia="ru-RU"/>
        </w:rPr>
        <w:t xml:space="preserve">ტერფეისს, Q (Quit, or Output) - </w:t>
      </w:r>
      <w:r>
        <w:rPr>
          <w:rFonts w:ascii="Sylfaen" w:hAnsi="Sylfaen"/>
          <w:noProof/>
          <w:sz w:val="24"/>
          <w:szCs w:val="24"/>
          <w:lang w:val="ka-GE" w:eastAsia="ru-RU"/>
        </w:rPr>
        <w:t>გამომყვან</w:t>
      </w:r>
      <w:r w:rsidRPr="00977896">
        <w:rPr>
          <w:rFonts w:ascii="Sylfaen" w:hAnsi="Sylfaen"/>
          <w:noProof/>
          <w:sz w:val="24"/>
          <w:szCs w:val="24"/>
          <w:lang w:val="ka-GE" w:eastAsia="ru-RU"/>
        </w:rPr>
        <w:t>ს.</w:t>
      </w:r>
    </w:p>
    <w:p w:rsidR="00AE7694" w:rsidRDefault="00957122" w:rsidP="005F387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სწორედ  შიგა წრედებში ყალიბდება ლოგიკური </w:t>
      </w:r>
      <w:r w:rsidR="00543D93">
        <w:rPr>
          <w:rFonts w:ascii="Sylfaen" w:hAnsi="Sylfaen"/>
          <w:noProof/>
          <w:sz w:val="24"/>
          <w:szCs w:val="24"/>
          <w:lang w:val="ka-GE" w:eastAsia="ru-RU"/>
        </w:rPr>
        <w:t>გადაწყვეტი</w:t>
      </w:r>
      <w:r w:rsidR="00543D93" w:rsidRPr="00401730">
        <w:rPr>
          <w:rFonts w:ascii="Sylfaen" w:hAnsi="Sylfaen"/>
          <w:noProof/>
          <w:sz w:val="24"/>
          <w:szCs w:val="24"/>
          <w:lang w:val="ka-GE" w:eastAsia="ru-RU"/>
        </w:rPr>
        <w:t>-</w:t>
      </w:r>
      <w:r w:rsidR="00543D93">
        <w:rPr>
          <w:rFonts w:ascii="Sylfaen" w:hAnsi="Sylfaen"/>
          <w:noProof/>
          <w:sz w:val="24"/>
          <w:szCs w:val="24"/>
          <w:lang w:val="ka-GE" w:eastAsia="ru-RU"/>
        </w:rPr>
        <w:t>ლება</w:t>
      </w:r>
      <w:r>
        <w:rPr>
          <w:rFonts w:ascii="Sylfaen" w:hAnsi="Sylfaen"/>
          <w:noProof/>
          <w:sz w:val="24"/>
          <w:szCs w:val="24"/>
          <w:lang w:val="ka-GE" w:eastAsia="ru-RU"/>
        </w:rPr>
        <w:t xml:space="preserve">. </w:t>
      </w:r>
      <w:r w:rsidR="008E7CCB">
        <w:rPr>
          <w:rFonts w:ascii="Sylfaen" w:hAnsi="Sylfaen"/>
          <w:noProof/>
          <w:sz w:val="24"/>
          <w:szCs w:val="24"/>
          <w:lang w:val="ka-GE" w:eastAsia="ru-RU"/>
        </w:rPr>
        <w:t xml:space="preserve"> </w:t>
      </w:r>
      <w:r>
        <w:rPr>
          <w:rFonts w:ascii="Sylfaen" w:hAnsi="Sylfaen"/>
          <w:noProof/>
          <w:sz w:val="24"/>
          <w:szCs w:val="24"/>
          <w:lang w:val="ka-GE" w:eastAsia="ru-RU"/>
        </w:rPr>
        <w:t xml:space="preserve">ამიტომ ამ წრედს </w:t>
      </w:r>
      <w:r w:rsidR="008E7CCB">
        <w:rPr>
          <w:rFonts w:ascii="Sylfaen" w:hAnsi="Sylfaen"/>
          <w:noProof/>
          <w:sz w:val="24"/>
          <w:szCs w:val="24"/>
          <w:lang w:val="ka-GE" w:eastAsia="ru-RU"/>
        </w:rPr>
        <w:t xml:space="preserve"> </w:t>
      </w:r>
      <w:r w:rsidRPr="00957122">
        <w:rPr>
          <w:rFonts w:ascii="Sylfaen" w:hAnsi="Sylfaen"/>
          <w:b/>
          <w:i/>
          <w:noProof/>
          <w:color w:val="FF0000"/>
          <w:sz w:val="24"/>
          <w:szCs w:val="24"/>
          <w:lang w:val="ka-GE" w:eastAsia="ru-RU"/>
        </w:rPr>
        <w:t>ლო</w:t>
      </w:r>
      <w:r w:rsidRPr="00A66EF1">
        <w:rPr>
          <w:rFonts w:ascii="Sylfaen" w:hAnsi="Sylfaen"/>
          <w:b/>
          <w:i/>
          <w:noProof/>
          <w:color w:val="FF0000"/>
          <w:sz w:val="24"/>
          <w:szCs w:val="24"/>
          <w:lang w:val="ka-GE" w:eastAsia="ru-RU"/>
        </w:rPr>
        <w:t>გიკური, ან ციფრული წრედიც</w:t>
      </w:r>
      <w:r>
        <w:rPr>
          <w:rFonts w:ascii="Sylfaen" w:hAnsi="Sylfaen"/>
          <w:noProof/>
          <w:sz w:val="24"/>
          <w:szCs w:val="24"/>
          <w:lang w:val="ka-GE" w:eastAsia="ru-RU"/>
        </w:rPr>
        <w:t xml:space="preserve">  შეიძლება ეწოდოს.</w:t>
      </w:r>
    </w:p>
    <w:p w:rsidR="007776C9" w:rsidRDefault="007776C9" w:rsidP="005F3876">
      <w:pPr>
        <w:spacing w:after="0"/>
        <w:jc w:val="both"/>
        <w:rPr>
          <w:rFonts w:ascii="Sylfaen" w:hAnsi="Sylfaen"/>
          <w:b/>
          <w:sz w:val="28"/>
          <w:szCs w:val="28"/>
          <w:lang w:val="ka-GE"/>
        </w:rPr>
      </w:pPr>
    </w:p>
    <w:p w:rsidR="007776C9" w:rsidRDefault="007776C9" w:rsidP="005F3876">
      <w:pPr>
        <w:spacing w:after="0"/>
        <w:jc w:val="both"/>
        <w:rPr>
          <w:rFonts w:ascii="Sylfaen" w:hAnsi="Sylfaen"/>
          <w:b/>
          <w:sz w:val="28"/>
          <w:szCs w:val="28"/>
          <w:lang w:val="ka-GE"/>
        </w:rPr>
      </w:pPr>
    </w:p>
    <w:p w:rsidR="00AE7694" w:rsidRDefault="00851679" w:rsidP="001B2993">
      <w:pPr>
        <w:spacing w:after="0"/>
        <w:jc w:val="center"/>
        <w:rPr>
          <w:rFonts w:ascii="Sylfaen" w:hAnsi="Sylfaen"/>
          <w:b/>
          <w:sz w:val="28"/>
          <w:szCs w:val="28"/>
          <w:lang w:val="ka-GE"/>
        </w:rPr>
      </w:pPr>
      <w:r>
        <w:rPr>
          <w:rFonts w:ascii="Sylfaen" w:hAnsi="Sylfaen"/>
          <w:b/>
          <w:sz w:val="28"/>
          <w:szCs w:val="28"/>
          <w:lang w:val="ka-GE"/>
        </w:rPr>
        <w:t xml:space="preserve">3.4 </w:t>
      </w:r>
      <w:r w:rsidR="00977896" w:rsidRPr="00977896">
        <w:rPr>
          <w:rFonts w:ascii="Sylfaen" w:hAnsi="Sylfaen"/>
          <w:b/>
          <w:sz w:val="28"/>
          <w:szCs w:val="28"/>
          <w:lang w:val="ka-GE"/>
        </w:rPr>
        <w:t xml:space="preserve"> ლოგიკური </w:t>
      </w:r>
      <w:r w:rsidR="000366B7">
        <w:rPr>
          <w:rFonts w:ascii="Sylfaen" w:hAnsi="Sylfaen"/>
          <w:b/>
          <w:sz w:val="28"/>
          <w:szCs w:val="28"/>
          <w:lang w:val="ka-GE"/>
        </w:rPr>
        <w:t>ელემენტ</w:t>
      </w:r>
      <w:r w:rsidR="00977896" w:rsidRPr="00977896">
        <w:rPr>
          <w:rFonts w:ascii="Sylfaen" w:hAnsi="Sylfaen"/>
          <w:b/>
          <w:sz w:val="28"/>
          <w:szCs w:val="28"/>
          <w:lang w:val="ka-GE"/>
        </w:rPr>
        <w:t>ი</w:t>
      </w:r>
    </w:p>
    <w:p w:rsidR="00A66EF1" w:rsidRDefault="00A66EF1" w:rsidP="005F3876">
      <w:pPr>
        <w:spacing w:after="0"/>
        <w:jc w:val="both"/>
        <w:rPr>
          <w:rFonts w:ascii="Sylfaen" w:hAnsi="Sylfaen"/>
          <w:b/>
          <w:sz w:val="28"/>
          <w:szCs w:val="28"/>
          <w:lang w:val="ka-GE"/>
        </w:rPr>
      </w:pPr>
    </w:p>
    <w:p w:rsidR="00BF630C" w:rsidRDefault="00BF630C" w:rsidP="005F3876">
      <w:pPr>
        <w:spacing w:after="0"/>
        <w:jc w:val="both"/>
        <w:rPr>
          <w:rFonts w:ascii="Sylfaen" w:hAnsi="Sylfaen"/>
          <w:sz w:val="24"/>
          <w:szCs w:val="24"/>
          <w:lang w:val="ka-GE"/>
        </w:rPr>
      </w:pPr>
      <w:r>
        <w:rPr>
          <w:rFonts w:ascii="Sylfaen" w:hAnsi="Sylfaen"/>
          <w:sz w:val="24"/>
          <w:szCs w:val="24"/>
          <w:lang w:val="ka-GE"/>
        </w:rPr>
        <w:t xml:space="preserve">           ზემოთ, პარ</w:t>
      </w:r>
      <w:r w:rsidR="009F1E03">
        <w:rPr>
          <w:rFonts w:ascii="Sylfaen" w:hAnsi="Sylfaen"/>
          <w:sz w:val="24"/>
          <w:szCs w:val="24"/>
          <w:lang w:val="ka-GE"/>
        </w:rPr>
        <w:t>აგრაფში 2.4</w:t>
      </w:r>
      <w:r>
        <w:rPr>
          <w:rFonts w:ascii="Sylfaen" w:hAnsi="Sylfaen"/>
          <w:sz w:val="24"/>
          <w:szCs w:val="24"/>
          <w:lang w:val="ka-GE"/>
        </w:rPr>
        <w:t xml:space="preserve"> ჩვენ უკვე აღვნიშნეთ, რომ კომპიუტერის ლოგიკური გადაწყვეტილებები IC ჩიპის ლოგიკურ</w:t>
      </w:r>
      <w:r w:rsidR="009F1E03">
        <w:rPr>
          <w:rFonts w:ascii="Sylfaen" w:hAnsi="Sylfaen"/>
          <w:sz w:val="24"/>
          <w:szCs w:val="24"/>
          <w:lang w:val="ka-GE"/>
        </w:rPr>
        <w:t>/ციფრულ</w:t>
      </w:r>
      <w:r>
        <w:rPr>
          <w:rFonts w:ascii="Sylfaen" w:hAnsi="Sylfaen"/>
          <w:sz w:val="24"/>
          <w:szCs w:val="24"/>
          <w:lang w:val="ka-GE"/>
        </w:rPr>
        <w:t xml:space="preserve"> წრედებში ყალიბდება და რომ ამ წრედების უმცირესი უჯრედი არის ლოგიკური </w:t>
      </w:r>
      <w:r w:rsidR="000366B7">
        <w:rPr>
          <w:rFonts w:ascii="Sylfaen" w:hAnsi="Sylfaen"/>
          <w:sz w:val="24"/>
          <w:szCs w:val="24"/>
          <w:lang w:val="ka-GE"/>
        </w:rPr>
        <w:t>ელემენტ</w:t>
      </w:r>
      <w:r>
        <w:rPr>
          <w:rFonts w:ascii="Sylfaen" w:hAnsi="Sylfaen"/>
          <w:sz w:val="24"/>
          <w:szCs w:val="24"/>
          <w:lang w:val="ka-GE"/>
        </w:rPr>
        <w:t>ი</w:t>
      </w:r>
      <w:r w:rsidR="009F1E03">
        <w:rPr>
          <w:rFonts w:ascii="Sylfaen" w:hAnsi="Sylfaen"/>
          <w:sz w:val="24"/>
          <w:szCs w:val="24"/>
          <w:lang w:val="ka-GE"/>
        </w:rPr>
        <w:t xml:space="preserve">. ეს უკანასკნელი, თავის მხრივ, წარმოადგენს </w:t>
      </w:r>
      <w:r w:rsidR="00C4787F">
        <w:rPr>
          <w:rFonts w:ascii="Sylfaen" w:hAnsi="Sylfaen"/>
          <w:sz w:val="24"/>
          <w:szCs w:val="24"/>
          <w:lang w:val="ka-GE"/>
        </w:rPr>
        <w:t xml:space="preserve">ბიპოლარული </w:t>
      </w:r>
      <w:r w:rsidR="009F1E03">
        <w:rPr>
          <w:rFonts w:ascii="Sylfaen" w:hAnsi="Sylfaen"/>
          <w:sz w:val="24"/>
          <w:szCs w:val="24"/>
          <w:lang w:val="ka-GE"/>
        </w:rPr>
        <w:t>ტრანზისტორების კომბინაციას</w:t>
      </w:r>
      <w:r w:rsidR="00F979CC">
        <w:rPr>
          <w:rFonts w:ascii="Sylfaen" w:hAnsi="Sylfaen"/>
          <w:sz w:val="24"/>
          <w:szCs w:val="24"/>
          <w:lang w:val="ka-GE"/>
        </w:rPr>
        <w:t>.</w:t>
      </w:r>
      <w:r w:rsidR="008E7CCB">
        <w:rPr>
          <w:rFonts w:ascii="Sylfaen" w:hAnsi="Sylfaen"/>
          <w:sz w:val="24"/>
          <w:szCs w:val="24"/>
          <w:lang w:val="ka-GE"/>
        </w:rPr>
        <w:t xml:space="preserve"> </w:t>
      </w:r>
      <w:r w:rsidR="00C4787F" w:rsidRPr="004E07C8">
        <w:rPr>
          <w:rFonts w:ascii="Sylfaen" w:hAnsi="Sylfaen"/>
          <w:sz w:val="24"/>
          <w:szCs w:val="24"/>
          <w:lang w:val="ka-GE"/>
        </w:rPr>
        <w:t>ეს ფაქტი</w:t>
      </w:r>
      <w:r w:rsidR="009F1E03">
        <w:rPr>
          <w:rFonts w:ascii="Sylfaen" w:hAnsi="Sylfaen"/>
          <w:sz w:val="24"/>
          <w:szCs w:val="24"/>
          <w:lang w:val="ka-GE"/>
        </w:rPr>
        <w:t xml:space="preserve">  მნიშვნელოვანი</w:t>
      </w:r>
      <w:r w:rsidR="00C4787F">
        <w:rPr>
          <w:rFonts w:ascii="Sylfaen" w:hAnsi="Sylfaen"/>
          <w:sz w:val="24"/>
          <w:szCs w:val="24"/>
          <w:lang w:val="ka-GE"/>
        </w:rPr>
        <w:t>ა</w:t>
      </w:r>
      <w:r w:rsidR="008E7CCB">
        <w:rPr>
          <w:rFonts w:ascii="Sylfaen" w:hAnsi="Sylfaen"/>
          <w:sz w:val="24"/>
          <w:szCs w:val="24"/>
          <w:lang w:val="ka-GE"/>
        </w:rPr>
        <w:t xml:space="preserve"> </w:t>
      </w:r>
      <w:r w:rsidR="00C4787F">
        <w:rPr>
          <w:rFonts w:ascii="Sylfaen" w:hAnsi="Sylfaen"/>
          <w:sz w:val="24"/>
          <w:szCs w:val="24"/>
          <w:lang w:val="ka-GE"/>
        </w:rPr>
        <w:t>იმის გასათავისებლად</w:t>
      </w:r>
      <w:r w:rsidR="00C31BB4">
        <w:rPr>
          <w:rFonts w:ascii="Sylfaen" w:hAnsi="Sylfaen"/>
          <w:sz w:val="24"/>
          <w:szCs w:val="24"/>
          <w:lang w:val="ka-GE"/>
        </w:rPr>
        <w:t>აც</w:t>
      </w:r>
      <w:r w:rsidR="00C4787F">
        <w:rPr>
          <w:rFonts w:ascii="Sylfaen" w:hAnsi="Sylfaen"/>
          <w:sz w:val="24"/>
          <w:szCs w:val="24"/>
          <w:lang w:val="ka-GE"/>
        </w:rPr>
        <w:t xml:space="preserve">, რომ </w:t>
      </w:r>
      <w:r w:rsidR="009F1E03">
        <w:rPr>
          <w:rFonts w:ascii="Sylfaen" w:hAnsi="Sylfaen"/>
          <w:sz w:val="24"/>
          <w:szCs w:val="24"/>
          <w:lang w:val="ka-GE"/>
        </w:rPr>
        <w:t xml:space="preserve">კომპიუტერი სრულიად </w:t>
      </w:r>
      <w:r w:rsidR="008E7CCB">
        <w:rPr>
          <w:rFonts w:ascii="Sylfaen" w:hAnsi="Sylfaen"/>
          <w:sz w:val="24"/>
          <w:szCs w:val="24"/>
          <w:lang w:val="ka-GE"/>
        </w:rPr>
        <w:t>ტრივია</w:t>
      </w:r>
      <w:r w:rsidR="009F1E03">
        <w:rPr>
          <w:rFonts w:ascii="Sylfaen" w:hAnsi="Sylfaen"/>
          <w:sz w:val="24"/>
          <w:szCs w:val="24"/>
          <w:lang w:val="ka-GE"/>
        </w:rPr>
        <w:t xml:space="preserve">ლური ელექტრონული მოწყობილობაა, რომელიც თუნდაც მიკროსკოპულ, მაგრამ მაინც ფიზიკურ ელექტრულ წრედებს შეიცავს. </w:t>
      </w:r>
    </w:p>
    <w:p w:rsidR="009F1E03" w:rsidRDefault="008E7CCB" w:rsidP="005F3876">
      <w:pPr>
        <w:spacing w:after="0"/>
        <w:jc w:val="both"/>
        <w:rPr>
          <w:rFonts w:ascii="Sylfaen" w:hAnsi="Sylfaen"/>
          <w:sz w:val="24"/>
          <w:szCs w:val="24"/>
          <w:lang w:val="ka-GE"/>
        </w:rPr>
      </w:pPr>
      <w:r>
        <w:rPr>
          <w:rFonts w:ascii="Sylfaen" w:hAnsi="Sylfaen"/>
          <w:sz w:val="24"/>
          <w:szCs w:val="24"/>
          <w:lang w:val="ka-GE"/>
        </w:rPr>
        <w:t xml:space="preserve">           </w:t>
      </w:r>
      <w:r w:rsidR="00F979CC">
        <w:rPr>
          <w:rFonts w:ascii="Sylfaen" w:hAnsi="Sylfaen"/>
          <w:sz w:val="24"/>
          <w:szCs w:val="24"/>
          <w:lang w:val="ka-GE"/>
        </w:rPr>
        <w:t>რახან სიტყვა ტრანზისტორებზე ჩამოვარდა,</w:t>
      </w:r>
      <w:r>
        <w:rPr>
          <w:rFonts w:ascii="Sylfaen" w:hAnsi="Sylfaen"/>
          <w:sz w:val="24"/>
          <w:szCs w:val="24"/>
          <w:lang w:val="ka-GE"/>
        </w:rPr>
        <w:t xml:space="preserve"> </w:t>
      </w:r>
      <w:r w:rsidR="00F979CC">
        <w:rPr>
          <w:rFonts w:ascii="Sylfaen" w:hAnsi="Sylfaen"/>
          <w:sz w:val="24"/>
          <w:szCs w:val="24"/>
          <w:lang w:val="ka-GE"/>
        </w:rPr>
        <w:t>გავიხსენოთ</w:t>
      </w:r>
      <w:r w:rsidR="009F1E03">
        <w:rPr>
          <w:rFonts w:ascii="Sylfaen" w:hAnsi="Sylfaen"/>
          <w:sz w:val="24"/>
          <w:szCs w:val="24"/>
          <w:lang w:val="ka-GE"/>
        </w:rPr>
        <w:t>,</w:t>
      </w:r>
      <w:r w:rsidR="00F979CC">
        <w:rPr>
          <w:rFonts w:ascii="Sylfaen" w:hAnsi="Sylfaen"/>
          <w:sz w:val="24"/>
          <w:szCs w:val="24"/>
          <w:lang w:val="ka-GE"/>
        </w:rPr>
        <w:t xml:space="preserve"> </w:t>
      </w:r>
      <w:r>
        <w:rPr>
          <w:rFonts w:ascii="Sylfaen" w:hAnsi="Sylfaen"/>
          <w:sz w:val="24"/>
          <w:szCs w:val="24"/>
          <w:lang w:val="ka-GE"/>
        </w:rPr>
        <w:t xml:space="preserve"> </w:t>
      </w:r>
      <w:r w:rsidR="00F979CC">
        <w:rPr>
          <w:rFonts w:ascii="Sylfaen" w:hAnsi="Sylfaen"/>
          <w:sz w:val="24"/>
          <w:szCs w:val="24"/>
          <w:lang w:val="ka-GE"/>
        </w:rPr>
        <w:t>რომ</w:t>
      </w:r>
      <w:r>
        <w:rPr>
          <w:rFonts w:ascii="Sylfaen" w:hAnsi="Sylfaen"/>
          <w:sz w:val="24"/>
          <w:szCs w:val="24"/>
          <w:lang w:val="ka-GE"/>
        </w:rPr>
        <w:t xml:space="preserve"> </w:t>
      </w:r>
      <w:r w:rsidR="00C4787F" w:rsidRPr="004E07C8">
        <w:rPr>
          <w:rFonts w:ascii="Sylfaen" w:hAnsi="Sylfaen"/>
          <w:sz w:val="24"/>
          <w:szCs w:val="24"/>
          <w:lang w:val="ka-GE"/>
        </w:rPr>
        <w:t>NPN ტრანზისტორის ბაზა</w:t>
      </w:r>
      <w:r w:rsidR="00C4787F">
        <w:rPr>
          <w:rFonts w:ascii="Sylfaen" w:hAnsi="Sylfaen"/>
          <w:sz w:val="24"/>
          <w:szCs w:val="24"/>
          <w:lang w:val="ka-GE"/>
        </w:rPr>
        <w:t>ს</w:t>
      </w:r>
      <w:r>
        <w:rPr>
          <w:rFonts w:ascii="Sylfaen" w:hAnsi="Sylfaen"/>
          <w:sz w:val="24"/>
          <w:szCs w:val="24"/>
          <w:lang w:val="ka-GE"/>
        </w:rPr>
        <w:t xml:space="preserve"> </w:t>
      </w:r>
      <w:r w:rsidR="00C4787F" w:rsidRPr="004E07C8">
        <w:rPr>
          <w:rFonts w:ascii="Sylfaen" w:hAnsi="Sylfaen"/>
          <w:sz w:val="24"/>
          <w:szCs w:val="24"/>
          <w:lang w:val="ka-GE"/>
        </w:rPr>
        <w:t xml:space="preserve"> დადებითი პოლარობის სიგნალი მი</w:t>
      </w:r>
      <w:r w:rsidR="00C4787F">
        <w:rPr>
          <w:rFonts w:ascii="Sylfaen" w:hAnsi="Sylfaen"/>
          <w:sz w:val="24"/>
          <w:szCs w:val="24"/>
          <w:lang w:val="ka-GE"/>
        </w:rPr>
        <w:t>ეწოდება</w:t>
      </w:r>
      <w:r w:rsidR="00C4787F" w:rsidRPr="004E07C8">
        <w:rPr>
          <w:rFonts w:ascii="Sylfaen" w:hAnsi="Sylfaen"/>
          <w:sz w:val="24"/>
          <w:szCs w:val="24"/>
          <w:lang w:val="ka-GE"/>
        </w:rPr>
        <w:t>, PNP</w:t>
      </w:r>
      <w:r w:rsidR="00C4787F">
        <w:rPr>
          <w:rFonts w:ascii="Sylfaen" w:hAnsi="Sylfaen"/>
          <w:sz w:val="24"/>
          <w:szCs w:val="24"/>
          <w:lang w:val="ka-GE"/>
        </w:rPr>
        <w:t xml:space="preserve"> ტრანზისტორის ბაზას - უარყოფითი.</w:t>
      </w:r>
      <w:r>
        <w:rPr>
          <w:rFonts w:ascii="Sylfaen" w:hAnsi="Sylfaen"/>
          <w:sz w:val="24"/>
          <w:szCs w:val="24"/>
          <w:lang w:val="ka-GE"/>
        </w:rPr>
        <w:t xml:space="preserve"> </w:t>
      </w:r>
      <w:r w:rsidR="00C4787F">
        <w:rPr>
          <w:rFonts w:ascii="Sylfaen" w:hAnsi="Sylfaen"/>
          <w:sz w:val="24"/>
          <w:szCs w:val="24"/>
          <w:lang w:val="ka-GE"/>
        </w:rPr>
        <w:t xml:space="preserve"> ჩვენთვის კარგად ნაცნობ</w:t>
      </w:r>
      <w:r w:rsidR="00F979CC">
        <w:rPr>
          <w:rFonts w:ascii="Sylfaen" w:hAnsi="Sylfaen"/>
          <w:sz w:val="24"/>
          <w:szCs w:val="24"/>
          <w:lang w:val="ka-GE"/>
        </w:rPr>
        <w:t>ი</w:t>
      </w:r>
      <w:r w:rsidR="00C4787F">
        <w:rPr>
          <w:rFonts w:ascii="Sylfaen" w:hAnsi="Sylfaen"/>
          <w:sz w:val="24"/>
          <w:szCs w:val="24"/>
          <w:lang w:val="ka-GE"/>
        </w:rPr>
        <w:t xml:space="preserve"> ბინალური კოდის გამოყენებით,  დადებითი პოლარობა </w:t>
      </w:r>
      <w:r w:rsidR="00F979CC">
        <w:rPr>
          <w:rFonts w:ascii="Sylfaen" w:hAnsi="Sylfaen"/>
          <w:sz w:val="24"/>
          <w:szCs w:val="24"/>
          <w:lang w:val="ka-GE"/>
        </w:rPr>
        <w:t>შეიძლება აღინიშნოს</w:t>
      </w:r>
      <w:r w:rsidR="00C4787F">
        <w:rPr>
          <w:rFonts w:ascii="Sylfaen" w:hAnsi="Sylfaen"/>
          <w:sz w:val="24"/>
          <w:szCs w:val="24"/>
          <w:lang w:val="ka-GE"/>
        </w:rPr>
        <w:t xml:space="preserve"> ციფრით „1“, უარყოფითი - ციფრით „0“. შესაბამისად, </w:t>
      </w:r>
      <w:r w:rsidR="00DE4DFA">
        <w:rPr>
          <w:rFonts w:ascii="Sylfaen" w:hAnsi="Sylfaen"/>
          <w:sz w:val="24"/>
          <w:szCs w:val="24"/>
          <w:lang w:val="ka-GE"/>
        </w:rPr>
        <w:t xml:space="preserve">ლოგიკურ </w:t>
      </w:r>
      <w:r w:rsidR="000366B7">
        <w:rPr>
          <w:rFonts w:ascii="Sylfaen" w:hAnsi="Sylfaen"/>
          <w:sz w:val="24"/>
          <w:szCs w:val="24"/>
          <w:lang w:val="ka-GE"/>
        </w:rPr>
        <w:t>ელემენტ</w:t>
      </w:r>
      <w:r w:rsidR="00DE4DFA">
        <w:rPr>
          <w:rFonts w:ascii="Sylfaen" w:hAnsi="Sylfaen"/>
          <w:sz w:val="24"/>
          <w:szCs w:val="24"/>
          <w:lang w:val="ka-GE"/>
        </w:rPr>
        <w:t>ს, რომელიც ორივე ტიპის ტრანზისტორების კომბინაციას წარმოადგენს, უნდა ჰქონდეს ორი შესა</w:t>
      </w:r>
      <w:r w:rsidR="00C571BB">
        <w:rPr>
          <w:rFonts w:ascii="Sylfaen" w:hAnsi="Sylfaen"/>
          <w:sz w:val="24"/>
          <w:szCs w:val="24"/>
          <w:lang w:val="ka-GE"/>
        </w:rPr>
        <w:t>სვლე</w:t>
      </w:r>
      <w:r w:rsidR="00DE4DFA">
        <w:rPr>
          <w:rFonts w:ascii="Sylfaen" w:hAnsi="Sylfaen"/>
          <w:sz w:val="24"/>
          <w:szCs w:val="24"/>
          <w:lang w:val="ka-GE"/>
        </w:rPr>
        <w:t xml:space="preserve">ლი: „1“ </w:t>
      </w:r>
      <w:r w:rsidR="00DE4DFA" w:rsidRPr="00DE4DFA">
        <w:rPr>
          <w:rFonts w:ascii="Sylfaen" w:hAnsi="Sylfaen"/>
          <w:b/>
          <w:i/>
          <w:color w:val="FF0000"/>
          <w:sz w:val="24"/>
          <w:szCs w:val="24"/>
          <w:lang w:val="ka-GE"/>
        </w:rPr>
        <w:t xml:space="preserve">და </w:t>
      </w:r>
      <w:r w:rsidR="00DE4DFA">
        <w:rPr>
          <w:rFonts w:ascii="Sylfaen" w:hAnsi="Sylfaen"/>
          <w:sz w:val="24"/>
          <w:szCs w:val="24"/>
          <w:lang w:val="ka-GE"/>
        </w:rPr>
        <w:t>„0“</w:t>
      </w:r>
      <w:r w:rsidR="00F979CC">
        <w:rPr>
          <w:rFonts w:ascii="Sylfaen" w:hAnsi="Sylfaen"/>
          <w:sz w:val="24"/>
          <w:szCs w:val="24"/>
          <w:lang w:val="ka-GE"/>
        </w:rPr>
        <w:t>, რაც</w:t>
      </w:r>
      <w:r w:rsidR="00DE4DFA">
        <w:rPr>
          <w:rFonts w:ascii="Sylfaen" w:hAnsi="Sylfaen"/>
          <w:sz w:val="24"/>
          <w:szCs w:val="24"/>
          <w:lang w:val="ka-GE"/>
        </w:rPr>
        <w:t xml:space="preserve"> ნიშნავს, რომ ლოგიკურ </w:t>
      </w:r>
      <w:r w:rsidR="000366B7">
        <w:rPr>
          <w:rFonts w:ascii="Sylfaen" w:hAnsi="Sylfaen"/>
          <w:sz w:val="24"/>
          <w:szCs w:val="24"/>
          <w:lang w:val="ka-GE"/>
        </w:rPr>
        <w:t>ელემენტ</w:t>
      </w:r>
      <w:r w:rsidR="00DE4DFA">
        <w:rPr>
          <w:rFonts w:ascii="Sylfaen" w:hAnsi="Sylfaen"/>
          <w:sz w:val="24"/>
          <w:szCs w:val="24"/>
          <w:lang w:val="ka-GE"/>
        </w:rPr>
        <w:t xml:space="preserve">ში ორი სიგნალი შედის. რაც შეეხება </w:t>
      </w:r>
      <w:r w:rsidR="00C571BB">
        <w:rPr>
          <w:rFonts w:ascii="Sylfaen" w:hAnsi="Sylfaen"/>
          <w:sz w:val="24"/>
          <w:szCs w:val="24"/>
          <w:lang w:val="ka-GE"/>
        </w:rPr>
        <w:t xml:space="preserve">იქედან </w:t>
      </w:r>
      <w:r w:rsidR="00DE4DFA">
        <w:rPr>
          <w:rFonts w:ascii="Sylfaen" w:hAnsi="Sylfaen"/>
          <w:sz w:val="24"/>
          <w:szCs w:val="24"/>
          <w:lang w:val="ka-GE"/>
        </w:rPr>
        <w:t xml:space="preserve">გამომავალ სიგნალს/ბრძანებას, </w:t>
      </w:r>
      <w:r w:rsidR="00F979CC">
        <w:rPr>
          <w:rFonts w:ascii="Sylfaen" w:hAnsi="Sylfaen"/>
          <w:sz w:val="24"/>
          <w:szCs w:val="24"/>
          <w:lang w:val="ka-GE"/>
        </w:rPr>
        <w:t>მოცემულ მომენტში და</w:t>
      </w:r>
      <w:r>
        <w:rPr>
          <w:rFonts w:ascii="Sylfaen" w:hAnsi="Sylfaen"/>
          <w:sz w:val="24"/>
          <w:szCs w:val="24"/>
          <w:lang w:val="ka-GE"/>
        </w:rPr>
        <w:t xml:space="preserve">  </w:t>
      </w:r>
      <w:r w:rsidR="00F979CC">
        <w:rPr>
          <w:rFonts w:ascii="Sylfaen" w:hAnsi="Sylfaen"/>
          <w:sz w:val="24"/>
          <w:szCs w:val="24"/>
          <w:lang w:val="ka-GE"/>
        </w:rPr>
        <w:t>კონ</w:t>
      </w:r>
      <w:r w:rsidR="00DE4DFA">
        <w:rPr>
          <w:rFonts w:ascii="Sylfaen" w:hAnsi="Sylfaen"/>
          <w:sz w:val="24"/>
          <w:szCs w:val="24"/>
          <w:lang w:val="ka-GE"/>
        </w:rPr>
        <w:t xml:space="preserve">კრეტული </w:t>
      </w:r>
      <w:r>
        <w:rPr>
          <w:rFonts w:ascii="Sylfaen" w:hAnsi="Sylfaen"/>
          <w:sz w:val="24"/>
          <w:szCs w:val="24"/>
          <w:lang w:val="ka-GE"/>
        </w:rPr>
        <w:t>შე</w:t>
      </w:r>
      <w:r w:rsidR="00DE4DFA">
        <w:rPr>
          <w:rFonts w:ascii="Sylfaen" w:hAnsi="Sylfaen"/>
          <w:sz w:val="24"/>
          <w:szCs w:val="24"/>
          <w:lang w:val="ka-GE"/>
        </w:rPr>
        <w:t>მსრულებ</w:t>
      </w:r>
      <w:r w:rsidR="009B0AC3">
        <w:rPr>
          <w:rFonts w:ascii="Sylfaen" w:hAnsi="Sylfaen"/>
          <w:sz w:val="24"/>
          <w:szCs w:val="24"/>
          <w:lang w:val="ka-GE"/>
        </w:rPr>
        <w:t>ელი მექანიზმისათვის</w:t>
      </w:r>
      <w:r w:rsidR="00DE4DFA">
        <w:rPr>
          <w:rFonts w:ascii="Sylfaen" w:hAnsi="Sylfaen"/>
          <w:sz w:val="24"/>
          <w:szCs w:val="24"/>
          <w:lang w:val="ka-GE"/>
        </w:rPr>
        <w:t xml:space="preserve">  იგი შეიძლება იყოს მხოლოდ  „1“</w:t>
      </w:r>
      <w:r w:rsidR="00F979CC">
        <w:rPr>
          <w:rFonts w:ascii="Sylfaen" w:hAnsi="Sylfaen"/>
          <w:sz w:val="24"/>
          <w:szCs w:val="24"/>
          <w:lang w:val="ka-GE"/>
        </w:rPr>
        <w:t>,</w:t>
      </w:r>
      <w:r w:rsidR="00DE4DFA" w:rsidRPr="00DE4DFA">
        <w:rPr>
          <w:rFonts w:ascii="Sylfaen" w:hAnsi="Sylfaen"/>
          <w:b/>
          <w:i/>
          <w:color w:val="FF0000"/>
          <w:sz w:val="24"/>
          <w:szCs w:val="24"/>
          <w:lang w:val="ka-GE"/>
        </w:rPr>
        <w:t>ან</w:t>
      </w:r>
      <w:r w:rsidR="00DE4DFA">
        <w:rPr>
          <w:rFonts w:ascii="Sylfaen" w:hAnsi="Sylfaen"/>
          <w:sz w:val="24"/>
          <w:szCs w:val="24"/>
          <w:lang w:val="ka-GE"/>
        </w:rPr>
        <w:t xml:space="preserve">  „0“</w:t>
      </w:r>
      <w:r w:rsidR="00F979CC">
        <w:rPr>
          <w:rFonts w:ascii="Sylfaen" w:hAnsi="Sylfaen"/>
          <w:sz w:val="24"/>
          <w:szCs w:val="24"/>
          <w:lang w:val="ka-GE"/>
        </w:rPr>
        <w:t xml:space="preserve"> (მივაქციოთ ყურადღება </w:t>
      </w:r>
      <w:r w:rsidR="00F979CC" w:rsidRPr="004E07C8">
        <w:rPr>
          <w:rFonts w:ascii="Sylfaen" w:hAnsi="Sylfaen"/>
          <w:sz w:val="24"/>
          <w:szCs w:val="24"/>
          <w:lang w:val="ka-GE"/>
        </w:rPr>
        <w:t>კავშირ</w:t>
      </w:r>
      <w:r w:rsidR="00F979CC">
        <w:rPr>
          <w:rFonts w:ascii="Sylfaen" w:hAnsi="Sylfaen"/>
          <w:sz w:val="24"/>
          <w:szCs w:val="24"/>
          <w:lang w:val="ka-GE"/>
        </w:rPr>
        <w:t xml:space="preserve">ებს: </w:t>
      </w:r>
      <w:r w:rsidR="00F979CC" w:rsidRPr="00C31BB4">
        <w:rPr>
          <w:rFonts w:ascii="Sylfaen" w:hAnsi="Sylfaen"/>
          <w:b/>
          <w:i/>
          <w:color w:val="FF0000"/>
          <w:sz w:val="24"/>
          <w:szCs w:val="24"/>
          <w:lang w:val="ka-GE"/>
        </w:rPr>
        <w:t xml:space="preserve">და </w:t>
      </w:r>
      <w:r w:rsidR="007678C7">
        <w:rPr>
          <w:rFonts w:ascii="Sylfaen" w:hAnsi="Sylfaen"/>
          <w:b/>
          <w:i/>
          <w:color w:val="FF0000"/>
          <w:sz w:val="24"/>
          <w:szCs w:val="24"/>
          <w:lang w:val="ka-GE"/>
        </w:rPr>
        <w:t xml:space="preserve"> </w:t>
      </w:r>
      <w:r w:rsidR="00F979CC">
        <w:rPr>
          <w:rFonts w:ascii="Sylfaen" w:hAnsi="Sylfaen"/>
          <w:sz w:val="24"/>
          <w:szCs w:val="24"/>
          <w:lang w:val="ka-GE"/>
        </w:rPr>
        <w:t xml:space="preserve">vs </w:t>
      </w:r>
      <w:r w:rsidR="00F979CC" w:rsidRPr="00C31BB4">
        <w:rPr>
          <w:rFonts w:ascii="Sylfaen" w:hAnsi="Sylfaen"/>
          <w:b/>
          <w:i/>
          <w:color w:val="FF0000"/>
          <w:sz w:val="24"/>
          <w:szCs w:val="24"/>
          <w:lang w:val="ka-GE"/>
        </w:rPr>
        <w:t>ან</w:t>
      </w:r>
      <w:r w:rsidR="00F979CC">
        <w:rPr>
          <w:rFonts w:ascii="Sylfaen" w:hAnsi="Sylfaen"/>
          <w:sz w:val="24"/>
          <w:szCs w:val="24"/>
          <w:lang w:val="ka-GE"/>
        </w:rPr>
        <w:t>)</w:t>
      </w:r>
      <w:r w:rsidR="00DE4DFA">
        <w:rPr>
          <w:rFonts w:ascii="Sylfaen" w:hAnsi="Sylfaen"/>
          <w:sz w:val="24"/>
          <w:szCs w:val="24"/>
          <w:lang w:val="ka-GE"/>
        </w:rPr>
        <w:t>.</w:t>
      </w:r>
    </w:p>
    <w:p w:rsidR="00F1118E" w:rsidRPr="00C01035" w:rsidRDefault="00DE746B" w:rsidP="00F1118E">
      <w:pPr>
        <w:spacing w:after="0"/>
        <w:jc w:val="both"/>
        <w:rPr>
          <w:rFonts w:ascii="Sylfaen" w:hAnsi="Sylfaen"/>
          <w:sz w:val="24"/>
          <w:szCs w:val="24"/>
          <w:lang w:val="ka-GE"/>
        </w:rPr>
      </w:pPr>
      <w:r>
        <w:rPr>
          <w:rFonts w:ascii="Sylfaen" w:hAnsi="Sylfaen"/>
          <w:sz w:val="24"/>
          <w:szCs w:val="24"/>
          <w:lang w:val="ka-GE"/>
        </w:rPr>
        <w:t xml:space="preserve">           აღნიშნულ ციფრებს ლოგიკურ წრედში სრულიად კონკრეტული ძაბვები </w:t>
      </w:r>
      <w:r w:rsidRPr="007678C7">
        <w:rPr>
          <w:rFonts w:ascii="Sylfaen" w:hAnsi="Sylfaen"/>
          <w:sz w:val="24"/>
          <w:szCs w:val="24"/>
          <w:highlight w:val="yellow"/>
          <w:lang w:val="ka-GE"/>
        </w:rPr>
        <w:t>შეესაბამებათ.</w:t>
      </w:r>
      <w:r>
        <w:rPr>
          <w:rFonts w:ascii="Sylfaen" w:hAnsi="Sylfaen"/>
          <w:sz w:val="24"/>
          <w:szCs w:val="24"/>
          <w:lang w:val="ka-GE"/>
        </w:rPr>
        <w:t xml:space="preserve"> კერძოდ, კომპიუტერის შიგნით განლაგებული ძაბვის რეგულატორი</w:t>
      </w:r>
      <w:r w:rsidR="00C571BB">
        <w:rPr>
          <w:rFonts w:ascii="Sylfaen" w:hAnsi="Sylfaen"/>
          <w:sz w:val="24"/>
          <w:szCs w:val="24"/>
          <w:lang w:val="ka-GE"/>
        </w:rPr>
        <w:t xml:space="preserve"> ლოგიკურ შესასვლელს</w:t>
      </w:r>
      <w:r>
        <w:rPr>
          <w:rFonts w:ascii="Sylfaen" w:hAnsi="Sylfaen"/>
          <w:sz w:val="24"/>
          <w:szCs w:val="24"/>
          <w:lang w:val="ka-GE"/>
        </w:rPr>
        <w:t xml:space="preserve"> 5ვ ძაბვას აწოდებს</w:t>
      </w:r>
      <w:r w:rsidR="00C01035">
        <w:rPr>
          <w:rFonts w:ascii="Sylfaen" w:hAnsi="Sylfaen"/>
          <w:sz w:val="24"/>
          <w:szCs w:val="24"/>
          <w:lang w:val="ka-GE"/>
        </w:rPr>
        <w:t>.</w:t>
      </w:r>
      <w:r w:rsidR="00FC5837">
        <w:rPr>
          <w:rFonts w:ascii="Sylfaen" w:hAnsi="Sylfaen"/>
          <w:sz w:val="24"/>
          <w:szCs w:val="24"/>
          <w:lang w:val="ka-GE"/>
        </w:rPr>
        <w:t xml:space="preserve"> </w:t>
      </w:r>
      <w:r w:rsidR="00FC5837">
        <w:rPr>
          <w:rFonts w:ascii="Sylfaen" w:hAnsi="Sylfaen"/>
          <w:sz w:val="24"/>
          <w:szCs w:val="24"/>
          <w:lang w:val="ka-GE"/>
        </w:rPr>
        <w:lastRenderedPageBreak/>
        <w:t>აღვნიშნოთ ეს ძაბვა ლოგიკური</w:t>
      </w:r>
      <w:r w:rsidR="007678C7">
        <w:rPr>
          <w:rFonts w:ascii="Sylfaen" w:hAnsi="Sylfaen"/>
          <w:sz w:val="24"/>
          <w:szCs w:val="24"/>
          <w:lang w:val="ka-GE"/>
        </w:rPr>
        <w:t xml:space="preserve"> </w:t>
      </w:r>
      <w:r w:rsidR="00FC5837">
        <w:rPr>
          <w:rFonts w:ascii="Sylfaen" w:hAnsi="Sylfaen"/>
          <w:sz w:val="24"/>
          <w:szCs w:val="24"/>
          <w:lang w:val="ka-GE"/>
        </w:rPr>
        <w:t>დონით „1“</w:t>
      </w:r>
      <w:r>
        <w:rPr>
          <w:rFonts w:ascii="Sylfaen" w:hAnsi="Sylfaen"/>
          <w:sz w:val="24"/>
          <w:szCs w:val="24"/>
          <w:lang w:val="ka-GE"/>
        </w:rPr>
        <w:t xml:space="preserve">. </w:t>
      </w:r>
      <w:r w:rsidR="00FC5837">
        <w:rPr>
          <w:rFonts w:ascii="Sylfaen" w:hAnsi="Sylfaen"/>
          <w:sz w:val="24"/>
          <w:szCs w:val="24"/>
          <w:lang w:val="ka-GE"/>
        </w:rPr>
        <w:t xml:space="preserve">თუ </w:t>
      </w:r>
      <w:r w:rsidR="00C01035">
        <w:rPr>
          <w:rFonts w:ascii="Sylfaen" w:hAnsi="Sylfaen"/>
          <w:sz w:val="24"/>
          <w:szCs w:val="24"/>
          <w:lang w:val="ka-GE"/>
        </w:rPr>
        <w:t>იგივე</w:t>
      </w:r>
      <w:r w:rsidR="00FC5837">
        <w:rPr>
          <w:rFonts w:ascii="Sylfaen" w:hAnsi="Sylfaen"/>
          <w:sz w:val="24"/>
          <w:szCs w:val="24"/>
          <w:lang w:val="ka-GE"/>
        </w:rPr>
        <w:t xml:space="preserve"> ძაბვა ლოგიკური ტრანზისტორის</w:t>
      </w:r>
      <w:r w:rsidR="008E7CCB">
        <w:rPr>
          <w:rFonts w:ascii="Sylfaen" w:hAnsi="Sylfaen"/>
          <w:sz w:val="24"/>
          <w:szCs w:val="24"/>
          <w:lang w:val="ka-GE"/>
        </w:rPr>
        <w:t xml:space="preserve"> </w:t>
      </w:r>
      <w:r w:rsidR="00FC5837">
        <w:rPr>
          <w:rFonts w:ascii="Sylfaen" w:hAnsi="Sylfaen"/>
          <w:sz w:val="24"/>
          <w:szCs w:val="24"/>
          <w:lang w:val="ka-GE"/>
        </w:rPr>
        <w:t xml:space="preserve"> ბაზასაც  მიეწოდება</w:t>
      </w:r>
      <w:r w:rsidR="00C01035">
        <w:rPr>
          <w:rFonts w:ascii="Sylfaen" w:hAnsi="Sylfaen"/>
          <w:sz w:val="24"/>
          <w:szCs w:val="24"/>
          <w:lang w:val="ka-GE"/>
        </w:rPr>
        <w:t xml:space="preserve"> (იხ. ნახ. 3.6)</w:t>
      </w:r>
      <w:r w:rsidR="00FC5837">
        <w:rPr>
          <w:rFonts w:ascii="Sylfaen" w:hAnsi="Sylfaen"/>
          <w:sz w:val="24"/>
          <w:szCs w:val="24"/>
          <w:lang w:val="ka-GE"/>
        </w:rPr>
        <w:t xml:space="preserve">, </w:t>
      </w:r>
      <w:r w:rsidR="00562823">
        <w:rPr>
          <w:rFonts w:ascii="Sylfaen" w:hAnsi="Sylfaen"/>
          <w:sz w:val="24"/>
          <w:szCs w:val="24"/>
          <w:lang w:val="ka-GE"/>
        </w:rPr>
        <w:t>ჩაირთვება</w:t>
      </w:r>
      <w:r w:rsidR="00C01035">
        <w:rPr>
          <w:rFonts w:ascii="Sylfaen" w:hAnsi="Sylfaen"/>
          <w:sz w:val="24"/>
          <w:szCs w:val="24"/>
          <w:lang w:val="ka-GE"/>
        </w:rPr>
        <w:t xml:space="preserve"> დატვირთვა</w:t>
      </w:r>
      <w:r w:rsidR="00562823">
        <w:rPr>
          <w:rFonts w:ascii="Sylfaen" w:hAnsi="Sylfaen"/>
          <w:sz w:val="24"/>
          <w:szCs w:val="24"/>
          <w:lang w:val="ka-GE"/>
        </w:rPr>
        <w:t xml:space="preserve"> R2</w:t>
      </w:r>
      <w:r w:rsidR="00C01035">
        <w:rPr>
          <w:rFonts w:ascii="Sylfaen" w:hAnsi="Sylfaen"/>
          <w:sz w:val="24"/>
          <w:szCs w:val="24"/>
          <w:lang w:val="ka-GE"/>
        </w:rPr>
        <w:t xml:space="preserve"> და, ცხადია,</w:t>
      </w:r>
      <w:r w:rsidR="00562823">
        <w:rPr>
          <w:rFonts w:ascii="Sylfaen" w:hAnsi="Sylfaen"/>
          <w:sz w:val="24"/>
          <w:szCs w:val="24"/>
          <w:lang w:val="ka-GE"/>
        </w:rPr>
        <w:t xml:space="preserve"> ტრანზისტორი</w:t>
      </w:r>
      <w:r w:rsidR="00C01035">
        <w:rPr>
          <w:rFonts w:ascii="Sylfaen" w:hAnsi="Sylfaen"/>
          <w:sz w:val="24"/>
          <w:szCs w:val="24"/>
          <w:lang w:val="ka-GE"/>
        </w:rPr>
        <w:t>ც.</w:t>
      </w:r>
      <w:r w:rsidR="008E7CCB">
        <w:rPr>
          <w:rFonts w:ascii="Sylfaen" w:hAnsi="Sylfaen"/>
          <w:sz w:val="24"/>
          <w:szCs w:val="24"/>
          <w:lang w:val="ka-GE"/>
        </w:rPr>
        <w:t xml:space="preserve"> </w:t>
      </w:r>
      <w:r w:rsidR="00C01035">
        <w:rPr>
          <w:rFonts w:ascii="Sylfaen" w:hAnsi="Sylfaen"/>
          <w:sz w:val="24"/>
          <w:szCs w:val="24"/>
          <w:lang w:val="ka-GE"/>
        </w:rPr>
        <w:t>შედეგად,</w:t>
      </w:r>
      <w:r w:rsidR="00FC5837">
        <w:rPr>
          <w:rFonts w:ascii="Sylfaen" w:hAnsi="Sylfaen"/>
          <w:sz w:val="24"/>
          <w:szCs w:val="24"/>
          <w:lang w:val="ka-GE"/>
        </w:rPr>
        <w:t xml:space="preserve"> დატვირთვაში (R1) დენი გაივლის</w:t>
      </w:r>
      <w:r w:rsidR="00562823">
        <w:rPr>
          <w:rFonts w:ascii="Sylfaen" w:hAnsi="Sylfaen"/>
          <w:sz w:val="24"/>
          <w:szCs w:val="24"/>
          <w:lang w:val="ka-GE"/>
        </w:rPr>
        <w:t xml:space="preserve">, </w:t>
      </w:r>
      <w:r w:rsidR="008E7CCB">
        <w:rPr>
          <w:rFonts w:ascii="Sylfaen" w:hAnsi="Sylfaen"/>
          <w:sz w:val="24"/>
          <w:szCs w:val="24"/>
          <w:lang w:val="ka-GE"/>
        </w:rPr>
        <w:t xml:space="preserve"> </w:t>
      </w:r>
      <w:r w:rsidR="00562823">
        <w:rPr>
          <w:rFonts w:ascii="Sylfaen" w:hAnsi="Sylfaen"/>
          <w:sz w:val="24"/>
          <w:szCs w:val="24"/>
          <w:lang w:val="ka-GE"/>
        </w:rPr>
        <w:t xml:space="preserve">თავად </w:t>
      </w:r>
      <w:r w:rsidR="00C01035">
        <w:rPr>
          <w:rFonts w:ascii="Sylfaen" w:hAnsi="Sylfaen"/>
          <w:sz w:val="24"/>
          <w:szCs w:val="24"/>
          <w:lang w:val="ka-GE"/>
        </w:rPr>
        <w:t>ტრანზისტორიდან</w:t>
      </w:r>
      <w:r w:rsidR="008E7CCB">
        <w:rPr>
          <w:rFonts w:ascii="Sylfaen" w:hAnsi="Sylfaen"/>
          <w:sz w:val="24"/>
          <w:szCs w:val="24"/>
          <w:lang w:val="ka-GE"/>
        </w:rPr>
        <w:t xml:space="preserve"> </w:t>
      </w:r>
      <w:r w:rsidR="00C01035">
        <w:rPr>
          <w:rFonts w:ascii="Sylfaen" w:hAnsi="Sylfaen"/>
          <w:sz w:val="24"/>
          <w:szCs w:val="24"/>
          <w:lang w:val="ka-GE"/>
        </w:rPr>
        <w:t>გამომავალი ძაბვა</w:t>
      </w:r>
      <w:r w:rsidR="008E7CCB">
        <w:rPr>
          <w:rFonts w:ascii="Sylfaen" w:hAnsi="Sylfaen"/>
          <w:sz w:val="24"/>
          <w:szCs w:val="24"/>
          <w:lang w:val="ka-GE"/>
        </w:rPr>
        <w:t xml:space="preserve"> </w:t>
      </w:r>
      <w:r w:rsidR="00C01035">
        <w:rPr>
          <w:rFonts w:ascii="Sylfaen" w:hAnsi="Sylfaen"/>
          <w:sz w:val="24"/>
          <w:szCs w:val="24"/>
          <w:lang w:val="ka-GE"/>
        </w:rPr>
        <w:t xml:space="preserve">კი </w:t>
      </w:r>
      <w:r w:rsidR="00562823">
        <w:rPr>
          <w:rFonts w:ascii="Sylfaen" w:hAnsi="Sylfaen"/>
          <w:sz w:val="24"/>
          <w:szCs w:val="24"/>
          <w:lang w:val="ka-GE"/>
        </w:rPr>
        <w:t xml:space="preserve"> 0-მდე დაეცემა</w:t>
      </w:r>
      <w:r w:rsidR="00C01035">
        <w:rPr>
          <w:rFonts w:ascii="Sylfaen" w:hAnsi="Sylfaen"/>
          <w:sz w:val="24"/>
          <w:szCs w:val="24"/>
          <w:lang w:val="ka-GE"/>
        </w:rPr>
        <w:t xml:space="preserve"> (ლოგიკური დონე „0“)</w:t>
      </w:r>
      <w:r w:rsidR="00562823">
        <w:rPr>
          <w:rFonts w:ascii="Sylfaen" w:hAnsi="Sylfaen"/>
          <w:sz w:val="24"/>
          <w:szCs w:val="24"/>
          <w:lang w:val="ka-GE"/>
        </w:rPr>
        <w:t xml:space="preserve">. </w:t>
      </w:r>
      <w:r w:rsidR="008E7CCB">
        <w:rPr>
          <w:rFonts w:ascii="Sylfaen" w:hAnsi="Sylfaen"/>
          <w:sz w:val="24"/>
          <w:szCs w:val="24"/>
          <w:lang w:val="ka-GE"/>
        </w:rPr>
        <w:t xml:space="preserve"> </w:t>
      </w:r>
      <w:r w:rsidR="00562823">
        <w:rPr>
          <w:rFonts w:ascii="Sylfaen" w:hAnsi="Sylfaen"/>
          <w:sz w:val="24"/>
          <w:szCs w:val="24"/>
          <w:lang w:val="ka-GE"/>
        </w:rPr>
        <w:t xml:space="preserve">იმ შემთხვევაში, თუ ტრანზისტორის ბაზას სიგნალს გამოვურთავთ, ტრანზისტორიც გამოირთვება და მისგან გამომავალი </w:t>
      </w:r>
      <w:r w:rsidR="00C01035">
        <w:rPr>
          <w:rFonts w:ascii="Sylfaen" w:hAnsi="Sylfaen"/>
          <w:sz w:val="24"/>
          <w:szCs w:val="24"/>
          <w:lang w:val="ka-GE"/>
        </w:rPr>
        <w:t>ძაბვა</w:t>
      </w:r>
      <w:r w:rsidR="00562823">
        <w:rPr>
          <w:rFonts w:ascii="Sylfaen" w:hAnsi="Sylfaen"/>
          <w:sz w:val="24"/>
          <w:szCs w:val="24"/>
          <w:lang w:val="ka-GE"/>
        </w:rPr>
        <w:t xml:space="preserve"> 5ვ გაუტოლდება.</w:t>
      </w:r>
    </w:p>
    <w:p w:rsidR="007A2BBE" w:rsidRDefault="00A754FE" w:rsidP="007678C7">
      <w:pPr>
        <w:spacing w:after="120"/>
        <w:jc w:val="center"/>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11136" behindDoc="0" locked="0" layoutInCell="1" allowOverlap="1" wp14:anchorId="01AC83DE" wp14:editId="524B9C63">
            <wp:simplePos x="0" y="0"/>
            <wp:positionH relativeFrom="margin">
              <wp:posOffset>2566035</wp:posOffset>
            </wp:positionH>
            <wp:positionV relativeFrom="margin">
              <wp:posOffset>1165860</wp:posOffset>
            </wp:positionV>
            <wp:extent cx="2654300" cy="1714500"/>
            <wp:effectExtent l="0" t="0" r="0" b="0"/>
            <wp:wrapSquare wrapText="bothSides"/>
            <wp:docPr id="19" name="Picture 18" descr="გარე დამასებ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არე დამასება.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4300" cy="1714500"/>
                    </a:xfrm>
                    <a:prstGeom prst="rect">
                      <a:avLst/>
                    </a:prstGeom>
                  </pic:spPr>
                </pic:pic>
              </a:graphicData>
            </a:graphic>
            <wp14:sizeRelH relativeFrom="margin">
              <wp14:pctWidth>0</wp14:pctWidth>
            </wp14:sizeRelH>
            <wp14:sizeRelV relativeFrom="margin">
              <wp14:pctHeight>0</wp14:pctHeight>
            </wp14:sizeRelV>
          </wp:anchor>
        </w:drawing>
      </w:r>
      <w:r w:rsidR="007776C9">
        <w:rPr>
          <w:rFonts w:ascii="Sylfaen" w:hAnsi="Sylfaen"/>
          <w:noProof/>
          <w:sz w:val="24"/>
          <w:szCs w:val="24"/>
          <w:lang w:val="en-US"/>
        </w:rPr>
        <w:drawing>
          <wp:inline distT="0" distB="0" distL="0" distR="0">
            <wp:extent cx="2409430" cy="1704975"/>
            <wp:effectExtent l="0" t="0" r="0" b="0"/>
            <wp:docPr id="24" name="Picture 23" descr="გარე დამასება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არე დამასება 2.png"/>
                    <pic:cNvPicPr/>
                  </pic:nvPicPr>
                  <pic:blipFill rotWithShape="1">
                    <a:blip r:embed="rId29" cstate="print"/>
                    <a:srcRect r="2726"/>
                    <a:stretch/>
                  </pic:blipFill>
                  <pic:spPr bwMode="auto">
                    <a:xfrm>
                      <a:off x="0" y="0"/>
                      <a:ext cx="2445954" cy="1730820"/>
                    </a:xfrm>
                    <a:prstGeom prst="rect">
                      <a:avLst/>
                    </a:prstGeom>
                    <a:ln>
                      <a:noFill/>
                    </a:ln>
                    <a:extLst>
                      <a:ext uri="{53640926-AAD7-44D8-BBD7-CCE9431645EC}">
                        <a14:shadowObscured xmlns:a14="http://schemas.microsoft.com/office/drawing/2010/main"/>
                      </a:ext>
                    </a:extLst>
                  </pic:spPr>
                </pic:pic>
              </a:graphicData>
            </a:graphic>
          </wp:inline>
        </w:drawing>
      </w:r>
    </w:p>
    <w:p w:rsidR="00C01035" w:rsidRPr="007776C9" w:rsidRDefault="00F1118E" w:rsidP="007678C7">
      <w:pPr>
        <w:spacing w:after="120"/>
        <w:jc w:val="center"/>
        <w:rPr>
          <w:rFonts w:ascii="Sylfaen" w:hAnsi="Sylfaen"/>
          <w:i/>
          <w:noProof/>
          <w:sz w:val="24"/>
          <w:szCs w:val="24"/>
          <w:lang w:val="ka-GE" w:eastAsia="ru-RU"/>
        </w:rPr>
      </w:pPr>
      <w:r w:rsidRPr="007776C9">
        <w:rPr>
          <w:rFonts w:ascii="Sylfaen" w:hAnsi="Sylfaen"/>
          <w:i/>
          <w:noProof/>
          <w:sz w:val="24"/>
          <w:szCs w:val="24"/>
          <w:lang w:val="ka-GE" w:eastAsia="ru-RU"/>
        </w:rPr>
        <w:t xml:space="preserve">ნახ. 3.6 ლოგიკური </w:t>
      </w:r>
      <w:r w:rsidR="000366B7" w:rsidRPr="007776C9">
        <w:rPr>
          <w:rFonts w:ascii="Sylfaen" w:hAnsi="Sylfaen"/>
          <w:i/>
          <w:noProof/>
          <w:sz w:val="24"/>
          <w:szCs w:val="24"/>
          <w:lang w:val="ka-GE" w:eastAsia="ru-RU"/>
        </w:rPr>
        <w:t>ელემენტ</w:t>
      </w:r>
      <w:r w:rsidR="003166BD" w:rsidRPr="007776C9">
        <w:rPr>
          <w:rFonts w:ascii="Sylfaen" w:hAnsi="Sylfaen"/>
          <w:i/>
          <w:noProof/>
          <w:sz w:val="24"/>
          <w:szCs w:val="24"/>
          <w:lang w:val="ka-GE" w:eastAsia="ru-RU"/>
        </w:rPr>
        <w:t>იდან</w:t>
      </w:r>
      <w:r w:rsidRPr="007776C9">
        <w:rPr>
          <w:rFonts w:ascii="Sylfaen" w:hAnsi="Sylfaen"/>
          <w:i/>
          <w:noProof/>
          <w:sz w:val="24"/>
          <w:szCs w:val="24"/>
          <w:lang w:val="ka-GE" w:eastAsia="ru-RU"/>
        </w:rPr>
        <w:t xml:space="preserve"> გამომავალი სიგნალის მნიშვნელობა ლოგიკურად არის  დამოკიდებული </w:t>
      </w:r>
      <w:r w:rsidR="000366B7" w:rsidRPr="007776C9">
        <w:rPr>
          <w:rFonts w:ascii="Sylfaen" w:hAnsi="Sylfaen"/>
          <w:i/>
          <w:noProof/>
          <w:sz w:val="24"/>
          <w:szCs w:val="24"/>
          <w:lang w:val="ka-GE" w:eastAsia="ru-RU"/>
        </w:rPr>
        <w:t xml:space="preserve">მასში </w:t>
      </w:r>
      <w:r w:rsidRPr="007776C9">
        <w:rPr>
          <w:rFonts w:ascii="Sylfaen" w:hAnsi="Sylfaen"/>
          <w:i/>
          <w:noProof/>
          <w:sz w:val="24"/>
          <w:szCs w:val="24"/>
          <w:lang w:val="ka-GE" w:eastAsia="ru-RU"/>
        </w:rPr>
        <w:t>შემავალი სიგნალის მნიშვნელობაზე</w:t>
      </w:r>
    </w:p>
    <w:p w:rsidR="00E6671B" w:rsidRDefault="00F87261" w:rsidP="005F3876">
      <w:pPr>
        <w:spacing w:after="0"/>
        <w:jc w:val="both"/>
        <w:rPr>
          <w:rFonts w:ascii="Sylfaen" w:hAnsi="Sylfaen"/>
          <w:noProof/>
          <w:sz w:val="24"/>
          <w:szCs w:val="24"/>
          <w:lang w:val="ka-GE" w:eastAsia="ru-RU"/>
        </w:rPr>
      </w:pPr>
      <w:r>
        <w:rPr>
          <w:rFonts w:ascii="Sylfaen" w:hAnsi="Sylfaen"/>
          <w:sz w:val="24"/>
          <w:szCs w:val="24"/>
          <w:lang w:val="ka-GE"/>
        </w:rPr>
        <w:t xml:space="preserve">            როგორც ვხედავთ,  ორ ურთიერთსაწინააღმდეგო გამომავალ სიგნალს  შორის  </w:t>
      </w:r>
      <w:r w:rsidR="00C01035">
        <w:rPr>
          <w:rFonts w:ascii="Sylfaen" w:hAnsi="Sylfaen"/>
          <w:sz w:val="24"/>
          <w:szCs w:val="24"/>
          <w:lang w:val="ka-GE"/>
        </w:rPr>
        <w:t>არჩევანის</w:t>
      </w:r>
      <w:r w:rsidR="008E7CCB">
        <w:rPr>
          <w:rFonts w:ascii="Sylfaen" w:hAnsi="Sylfaen"/>
          <w:sz w:val="24"/>
          <w:szCs w:val="24"/>
          <w:lang w:val="ka-GE"/>
        </w:rPr>
        <w:t xml:space="preserve">  </w:t>
      </w:r>
      <w:r w:rsidR="00DE4DFA">
        <w:rPr>
          <w:rFonts w:ascii="Sylfaen" w:hAnsi="Sylfaen"/>
          <w:sz w:val="24"/>
          <w:szCs w:val="24"/>
          <w:lang w:val="ka-GE"/>
        </w:rPr>
        <w:t xml:space="preserve">გაკეთებისას კომპიუტერი კი არ „ფიქრობს“, არამედ იღებს მყისიერ ლოგიკურ </w:t>
      </w:r>
      <w:r w:rsidR="008E7CCB">
        <w:rPr>
          <w:rFonts w:ascii="Sylfaen" w:hAnsi="Sylfaen"/>
          <w:sz w:val="24"/>
          <w:szCs w:val="24"/>
          <w:lang w:val="ka-GE"/>
        </w:rPr>
        <w:t xml:space="preserve"> </w:t>
      </w:r>
      <w:r w:rsidR="00DE4DFA">
        <w:rPr>
          <w:rFonts w:ascii="Sylfaen" w:hAnsi="Sylfaen"/>
          <w:sz w:val="24"/>
          <w:szCs w:val="24"/>
          <w:lang w:val="ka-GE"/>
        </w:rPr>
        <w:t xml:space="preserve">გადაწყვეტილებას იმის მიხედვით, თუ </w:t>
      </w:r>
      <w:r w:rsidR="002B0E19">
        <w:rPr>
          <w:rFonts w:ascii="Sylfaen" w:hAnsi="Sylfaen"/>
          <w:sz w:val="24"/>
          <w:szCs w:val="24"/>
          <w:lang w:val="ka-GE"/>
        </w:rPr>
        <w:t xml:space="preserve">რა სახის </w:t>
      </w:r>
      <w:r w:rsidR="00DE4DFA">
        <w:rPr>
          <w:rFonts w:ascii="Sylfaen" w:hAnsi="Sylfaen"/>
          <w:sz w:val="24"/>
          <w:szCs w:val="24"/>
          <w:lang w:val="ka-GE"/>
        </w:rPr>
        <w:t xml:space="preserve">შემავალი </w:t>
      </w:r>
      <w:r w:rsidR="002B0E19">
        <w:rPr>
          <w:rFonts w:ascii="Sylfaen" w:hAnsi="Sylfaen"/>
          <w:sz w:val="24"/>
          <w:szCs w:val="24"/>
          <w:lang w:val="ka-GE"/>
        </w:rPr>
        <w:t xml:space="preserve">სიგნალი </w:t>
      </w:r>
      <w:r w:rsidR="00DE4DFA">
        <w:rPr>
          <w:rFonts w:ascii="Sylfaen" w:hAnsi="Sylfaen"/>
          <w:sz w:val="24"/>
          <w:szCs w:val="24"/>
          <w:lang w:val="ka-GE"/>
        </w:rPr>
        <w:t xml:space="preserve">მიიღო </w:t>
      </w:r>
      <w:r w:rsidR="007A6AAB">
        <w:rPr>
          <w:rFonts w:ascii="Sylfaen" w:hAnsi="Sylfaen"/>
          <w:sz w:val="24"/>
          <w:szCs w:val="24"/>
          <w:lang w:val="ka-GE"/>
        </w:rPr>
        <w:t xml:space="preserve">ლოგიკურმა </w:t>
      </w:r>
      <w:r w:rsidR="000366B7">
        <w:rPr>
          <w:rFonts w:ascii="Sylfaen" w:hAnsi="Sylfaen"/>
          <w:sz w:val="24"/>
          <w:szCs w:val="24"/>
          <w:lang w:val="ka-GE"/>
        </w:rPr>
        <w:t>ელემენტ</w:t>
      </w:r>
      <w:r w:rsidR="007A6AAB">
        <w:rPr>
          <w:rFonts w:ascii="Sylfaen" w:hAnsi="Sylfaen"/>
          <w:sz w:val="24"/>
          <w:szCs w:val="24"/>
          <w:lang w:val="ka-GE"/>
        </w:rPr>
        <w:t xml:space="preserve">მა </w:t>
      </w:r>
      <w:r w:rsidR="00DE4DFA">
        <w:rPr>
          <w:rFonts w:ascii="Sylfaen" w:hAnsi="Sylfaen"/>
          <w:sz w:val="24"/>
          <w:szCs w:val="24"/>
          <w:lang w:val="ka-GE"/>
        </w:rPr>
        <w:t xml:space="preserve">და რა მონაცემებია ჩადებული </w:t>
      </w:r>
      <w:r w:rsidR="007A6AAB">
        <w:rPr>
          <w:rFonts w:ascii="Sylfaen" w:hAnsi="Sylfaen"/>
          <w:sz w:val="24"/>
          <w:szCs w:val="24"/>
          <w:lang w:val="ka-GE"/>
        </w:rPr>
        <w:t>კომპიუტერის</w:t>
      </w:r>
      <w:r w:rsidR="008E7CCB">
        <w:rPr>
          <w:rFonts w:ascii="Sylfaen" w:hAnsi="Sylfaen"/>
          <w:sz w:val="24"/>
          <w:szCs w:val="24"/>
          <w:lang w:val="ka-GE"/>
        </w:rPr>
        <w:t xml:space="preserve">  </w:t>
      </w:r>
      <w:r w:rsidR="007A6AAB">
        <w:rPr>
          <w:rFonts w:ascii="Sylfaen" w:hAnsi="Sylfaen"/>
          <w:sz w:val="24"/>
          <w:szCs w:val="24"/>
          <w:lang w:val="ka-GE"/>
        </w:rPr>
        <w:t>პროგრამებში.</w:t>
      </w:r>
    </w:p>
    <w:p w:rsidR="00F979CC" w:rsidRDefault="008E7CCB" w:rsidP="005F3876">
      <w:pPr>
        <w:spacing w:after="0"/>
        <w:jc w:val="both"/>
        <w:rPr>
          <w:rFonts w:ascii="Sylfaen" w:hAnsi="Sylfaen"/>
          <w:sz w:val="24"/>
          <w:szCs w:val="24"/>
          <w:lang w:val="ka-GE"/>
        </w:rPr>
      </w:pPr>
      <w:r>
        <w:rPr>
          <w:rFonts w:ascii="Sylfaen" w:hAnsi="Sylfaen"/>
          <w:sz w:val="24"/>
          <w:szCs w:val="24"/>
          <w:lang w:val="ka-GE"/>
        </w:rPr>
        <w:t xml:space="preserve">           </w:t>
      </w:r>
      <w:r w:rsidR="000366B7">
        <w:rPr>
          <w:rFonts w:ascii="Sylfaen" w:hAnsi="Sylfaen"/>
          <w:sz w:val="24"/>
          <w:szCs w:val="24"/>
          <w:lang w:val="ka-GE"/>
        </w:rPr>
        <w:t>ლოგიკურ</w:t>
      </w:r>
      <w:r>
        <w:rPr>
          <w:rFonts w:ascii="Sylfaen" w:hAnsi="Sylfaen"/>
          <w:sz w:val="24"/>
          <w:szCs w:val="24"/>
          <w:lang w:val="ka-GE"/>
        </w:rPr>
        <w:t xml:space="preserve"> </w:t>
      </w:r>
      <w:r w:rsidR="000366B7">
        <w:rPr>
          <w:rFonts w:ascii="Sylfaen" w:hAnsi="Sylfaen"/>
          <w:sz w:val="24"/>
          <w:szCs w:val="24"/>
          <w:lang w:val="ka-GE"/>
        </w:rPr>
        <w:t>ელემენტ</w:t>
      </w:r>
      <w:r w:rsidR="00E6671B">
        <w:rPr>
          <w:rFonts w:ascii="Sylfaen" w:hAnsi="Sylfaen"/>
          <w:sz w:val="24"/>
          <w:szCs w:val="24"/>
          <w:lang w:val="ka-GE"/>
        </w:rPr>
        <w:t xml:space="preserve">ს, როგორც რეალურად არსებულ ელექტრონულ მოწყობილობას, </w:t>
      </w:r>
      <w:r>
        <w:rPr>
          <w:rFonts w:ascii="Sylfaen" w:hAnsi="Sylfaen"/>
          <w:sz w:val="24"/>
          <w:szCs w:val="24"/>
          <w:lang w:val="ka-GE"/>
        </w:rPr>
        <w:t xml:space="preserve"> </w:t>
      </w:r>
      <w:r w:rsidR="00E6671B">
        <w:rPr>
          <w:rFonts w:ascii="Sylfaen" w:hAnsi="Sylfaen"/>
          <w:sz w:val="24"/>
          <w:szCs w:val="24"/>
          <w:lang w:val="ka-GE"/>
        </w:rPr>
        <w:t xml:space="preserve">ცხადია, აქვს სქემატური გამოსახულება, მაგრამ მას აგრეთვე გააჩნია </w:t>
      </w:r>
      <w:r w:rsidR="00E6671B" w:rsidRPr="00E6671B">
        <w:rPr>
          <w:rFonts w:ascii="Sylfaen" w:hAnsi="Sylfaen"/>
          <w:b/>
          <w:i/>
          <w:color w:val="FF0000"/>
          <w:sz w:val="24"/>
          <w:szCs w:val="24"/>
          <w:lang w:val="ka-GE"/>
        </w:rPr>
        <w:t>ჭეშმარიტების ცხრილი.</w:t>
      </w:r>
      <w:r w:rsidR="00E6671B">
        <w:rPr>
          <w:rFonts w:ascii="Sylfaen" w:hAnsi="Sylfaen"/>
          <w:sz w:val="24"/>
          <w:szCs w:val="24"/>
          <w:lang w:val="ka-GE"/>
        </w:rPr>
        <w:t xml:space="preserve"> ეს უკანასკნელი აღწერს </w:t>
      </w:r>
      <w:r w:rsidR="00E6671B" w:rsidRPr="00E6671B">
        <w:rPr>
          <w:rFonts w:ascii="Sylfaen" w:hAnsi="Sylfaen"/>
          <w:b/>
          <w:i/>
          <w:color w:val="FF0000"/>
          <w:sz w:val="24"/>
          <w:szCs w:val="24"/>
          <w:lang w:val="ka-GE"/>
        </w:rPr>
        <w:t>ლოგიკურ ფუნქცას,</w:t>
      </w:r>
      <w:r w:rsidR="00E6671B">
        <w:rPr>
          <w:rFonts w:ascii="Sylfaen" w:hAnsi="Sylfaen"/>
          <w:sz w:val="24"/>
          <w:szCs w:val="24"/>
          <w:lang w:val="ka-GE"/>
        </w:rPr>
        <w:t xml:space="preserve"> ანუ ისეთ ფუნქციას,  რომლის ცვლადიც (მაგ., პასუხი) გამოხატავს </w:t>
      </w:r>
      <w:r w:rsidR="00E6671B" w:rsidRPr="006B2836">
        <w:rPr>
          <w:rFonts w:ascii="Sylfaen" w:hAnsi="Sylfaen"/>
          <w:b/>
          <w:i/>
          <w:color w:val="FF0000"/>
          <w:sz w:val="24"/>
          <w:szCs w:val="24"/>
          <w:lang w:val="ka-GE"/>
        </w:rPr>
        <w:t>ლოგიკურ ჭეშმარიტებას.</w:t>
      </w:r>
      <w:r w:rsidR="00E6671B">
        <w:rPr>
          <w:rFonts w:ascii="Sylfaen" w:hAnsi="Sylfaen"/>
          <w:sz w:val="24"/>
          <w:szCs w:val="24"/>
          <w:lang w:val="ka-GE"/>
        </w:rPr>
        <w:t xml:space="preserve"> ბინალურ კოდში </w:t>
      </w:r>
      <w:r w:rsidR="00F87261">
        <w:rPr>
          <w:rFonts w:ascii="Sylfaen" w:hAnsi="Sylfaen"/>
          <w:sz w:val="24"/>
          <w:szCs w:val="24"/>
          <w:lang w:val="ka-GE"/>
        </w:rPr>
        <w:t>ჭეშმარიტება</w:t>
      </w:r>
      <w:r w:rsidR="00E6671B">
        <w:rPr>
          <w:rFonts w:ascii="Sylfaen" w:hAnsi="Sylfaen"/>
          <w:sz w:val="24"/>
          <w:szCs w:val="24"/>
          <w:lang w:val="ka-GE"/>
        </w:rPr>
        <w:t xml:space="preserve"> შეიძლება </w:t>
      </w:r>
      <w:r w:rsidR="00F87261">
        <w:rPr>
          <w:rFonts w:ascii="Sylfaen" w:hAnsi="Sylfaen"/>
          <w:sz w:val="24"/>
          <w:szCs w:val="24"/>
          <w:lang w:val="ka-GE"/>
        </w:rPr>
        <w:t>იყოს ორიდან ერთ-ერთი</w:t>
      </w:r>
      <w:r w:rsidR="00E6671B">
        <w:rPr>
          <w:rFonts w:ascii="Sylfaen" w:hAnsi="Sylfaen"/>
          <w:sz w:val="24"/>
          <w:szCs w:val="24"/>
          <w:lang w:val="ka-GE"/>
        </w:rPr>
        <w:t>: „სწორია“</w:t>
      </w:r>
      <w:r w:rsidR="00F979CC">
        <w:rPr>
          <w:rFonts w:ascii="Sylfaen" w:hAnsi="Sylfaen"/>
          <w:sz w:val="24"/>
          <w:szCs w:val="24"/>
          <w:lang w:val="ka-GE"/>
        </w:rPr>
        <w:t xml:space="preserve"> (1)</w:t>
      </w:r>
      <w:r w:rsidR="00E6671B">
        <w:rPr>
          <w:rFonts w:ascii="Sylfaen" w:hAnsi="Sylfaen"/>
          <w:sz w:val="24"/>
          <w:szCs w:val="24"/>
          <w:lang w:val="ka-GE"/>
        </w:rPr>
        <w:t>, ან „</w:t>
      </w:r>
      <w:r w:rsidR="00F979CC">
        <w:rPr>
          <w:rFonts w:ascii="Sylfaen" w:hAnsi="Sylfaen"/>
          <w:sz w:val="24"/>
          <w:szCs w:val="24"/>
          <w:lang w:val="ka-GE"/>
        </w:rPr>
        <w:t xml:space="preserve">შეცდომაა“ (0). </w:t>
      </w:r>
    </w:p>
    <w:p w:rsidR="00F979CC" w:rsidRDefault="00F979CC" w:rsidP="005F3876">
      <w:pPr>
        <w:spacing w:after="0"/>
        <w:jc w:val="both"/>
        <w:rPr>
          <w:rFonts w:ascii="Sylfaen" w:hAnsi="Sylfaen"/>
          <w:sz w:val="24"/>
          <w:szCs w:val="24"/>
          <w:lang w:val="ka-GE"/>
        </w:rPr>
      </w:pPr>
      <w:r>
        <w:rPr>
          <w:rFonts w:ascii="Sylfaen" w:hAnsi="Sylfaen"/>
          <w:sz w:val="24"/>
          <w:szCs w:val="24"/>
          <w:lang w:val="ka-GE"/>
        </w:rPr>
        <w:lastRenderedPageBreak/>
        <w:t xml:space="preserve">           კომპიუტერულ ტექნიკაში არსებობს 7 საბაზისო ლოგიკური </w:t>
      </w:r>
      <w:r w:rsidR="000366B7">
        <w:rPr>
          <w:rFonts w:ascii="Sylfaen" w:hAnsi="Sylfaen"/>
          <w:sz w:val="24"/>
          <w:szCs w:val="24"/>
          <w:lang w:val="ka-GE"/>
        </w:rPr>
        <w:t>ელემენტ</w:t>
      </w:r>
      <w:r>
        <w:rPr>
          <w:rFonts w:ascii="Sylfaen" w:hAnsi="Sylfaen"/>
          <w:sz w:val="24"/>
          <w:szCs w:val="24"/>
          <w:lang w:val="ka-GE"/>
        </w:rPr>
        <w:t xml:space="preserve">ი, რომელთა </w:t>
      </w:r>
      <w:r w:rsidR="0051414E">
        <w:rPr>
          <w:rFonts w:ascii="Sylfaen" w:hAnsi="Sylfaen"/>
          <w:sz w:val="24"/>
          <w:szCs w:val="24"/>
          <w:lang w:val="ka-GE"/>
        </w:rPr>
        <w:t xml:space="preserve">შესაბამისი სახელები, ალგებრული გამოსახულებები, </w:t>
      </w:r>
      <w:r>
        <w:rPr>
          <w:rFonts w:ascii="Sylfaen" w:hAnsi="Sylfaen"/>
          <w:sz w:val="24"/>
          <w:szCs w:val="24"/>
          <w:lang w:val="ka-GE"/>
        </w:rPr>
        <w:t>სქემები და ჭეშმარიტების ცხრილები მოტანილია ნახ.-ზე</w:t>
      </w:r>
      <w:r w:rsidR="004D2078">
        <w:rPr>
          <w:rFonts w:ascii="Sylfaen" w:hAnsi="Sylfaen"/>
          <w:sz w:val="24"/>
          <w:szCs w:val="24"/>
          <w:lang w:val="ka-GE"/>
        </w:rPr>
        <w:t xml:space="preserve"> 3.7</w:t>
      </w:r>
      <w:r>
        <w:rPr>
          <w:rFonts w:ascii="Sylfaen" w:hAnsi="Sylfaen"/>
          <w:sz w:val="24"/>
          <w:szCs w:val="24"/>
          <w:lang w:val="ka-GE"/>
        </w:rPr>
        <w:t>.</w:t>
      </w:r>
      <w:r w:rsidR="0051414E">
        <w:rPr>
          <w:rFonts w:ascii="Sylfaen" w:hAnsi="Sylfaen"/>
          <w:sz w:val="24"/>
          <w:szCs w:val="24"/>
          <w:lang w:val="ka-GE"/>
        </w:rPr>
        <w:t xml:space="preserve"> ლოგიკური წრედები ამ შესასვლელების სხვადასხვა კომბინაციებით მიიღება. </w:t>
      </w:r>
    </w:p>
    <w:p w:rsidR="00F979CC" w:rsidRDefault="00F979CC" w:rsidP="005F3876">
      <w:pPr>
        <w:spacing w:after="0"/>
        <w:jc w:val="both"/>
        <w:rPr>
          <w:rFonts w:ascii="Sylfaen" w:hAnsi="Sylfaen"/>
          <w:sz w:val="24"/>
          <w:szCs w:val="24"/>
          <w:lang w:val="ka-GE"/>
        </w:rPr>
      </w:pPr>
    </w:p>
    <w:p w:rsidR="00DE4DFA" w:rsidRPr="007776C9" w:rsidRDefault="001816F2" w:rsidP="00A754FE">
      <w:pPr>
        <w:spacing w:after="160"/>
        <w:jc w:val="center"/>
        <w:rPr>
          <w:rFonts w:ascii="Sylfaen" w:hAnsi="Sylfaen"/>
          <w:i/>
          <w:sz w:val="24"/>
          <w:szCs w:val="24"/>
          <w:lang w:val="ka-GE"/>
        </w:rPr>
      </w:pPr>
      <w:r>
        <w:rPr>
          <w:rFonts w:ascii="Sylfaen" w:hAnsi="Sylfaen"/>
          <w:noProof/>
          <w:sz w:val="24"/>
          <w:szCs w:val="24"/>
          <w:lang w:val="en-US"/>
        </w:rPr>
        <w:drawing>
          <wp:inline distT="0" distB="0" distL="0" distR="0">
            <wp:extent cx="5029200" cy="2384679"/>
            <wp:effectExtent l="19050" t="0" r="0" b="0"/>
            <wp:docPr id="7" name="Picture 6" descr="ლოგიკური შესასვლელ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ლოგიკური შესასვლელები.jpg"/>
                    <pic:cNvPicPr/>
                  </pic:nvPicPr>
                  <pic:blipFill>
                    <a:blip r:embed="rId30" cstate="print"/>
                    <a:stretch>
                      <a:fillRect/>
                    </a:stretch>
                  </pic:blipFill>
                  <pic:spPr>
                    <a:xfrm>
                      <a:off x="0" y="0"/>
                      <a:ext cx="5029200" cy="2384679"/>
                    </a:xfrm>
                    <a:prstGeom prst="rect">
                      <a:avLst/>
                    </a:prstGeom>
                  </pic:spPr>
                </pic:pic>
              </a:graphicData>
            </a:graphic>
          </wp:inline>
        </w:drawing>
      </w:r>
      <w:r w:rsidR="0051414E" w:rsidRPr="007776C9">
        <w:rPr>
          <w:rFonts w:ascii="Sylfaen" w:hAnsi="Sylfaen"/>
          <w:i/>
          <w:sz w:val="24"/>
          <w:szCs w:val="24"/>
          <w:lang w:val="ka-GE"/>
        </w:rPr>
        <w:t>ნახ</w:t>
      </w:r>
      <w:r w:rsidR="004D2078" w:rsidRPr="007776C9">
        <w:rPr>
          <w:rFonts w:ascii="Sylfaen" w:hAnsi="Sylfaen"/>
          <w:i/>
          <w:sz w:val="24"/>
          <w:szCs w:val="24"/>
          <w:lang w:val="ka-GE"/>
        </w:rPr>
        <w:t>. 3.7</w:t>
      </w:r>
      <w:r w:rsidR="00483673">
        <w:rPr>
          <w:rFonts w:ascii="Sylfaen" w:hAnsi="Sylfaen"/>
          <w:i/>
          <w:sz w:val="24"/>
          <w:szCs w:val="24"/>
          <w:lang w:val="ka-GE"/>
        </w:rPr>
        <w:t xml:space="preserve">    </w:t>
      </w:r>
      <w:r w:rsidR="0051414E" w:rsidRPr="007776C9">
        <w:rPr>
          <w:rFonts w:ascii="Sylfaen" w:hAnsi="Sylfaen"/>
          <w:i/>
          <w:sz w:val="24"/>
          <w:szCs w:val="24"/>
          <w:lang w:val="ka-GE"/>
        </w:rPr>
        <w:t>საბაზისო ლოგიკური</w:t>
      </w:r>
      <w:r w:rsidR="000366B7" w:rsidRPr="007776C9">
        <w:rPr>
          <w:rFonts w:ascii="Sylfaen" w:hAnsi="Sylfaen"/>
          <w:i/>
          <w:sz w:val="24"/>
          <w:szCs w:val="24"/>
          <w:lang w:val="ka-GE"/>
        </w:rPr>
        <w:t xml:space="preserve"> ელემენტ</w:t>
      </w:r>
      <w:r w:rsidR="0051414E" w:rsidRPr="007776C9">
        <w:rPr>
          <w:rFonts w:ascii="Sylfaen" w:hAnsi="Sylfaen"/>
          <w:i/>
          <w:sz w:val="24"/>
          <w:szCs w:val="24"/>
          <w:lang w:val="ka-GE"/>
        </w:rPr>
        <w:t>ების (Logic Gates) სახელები (Names),  ალგებრული გამოსახულებები, სქემები და  ჭეშმარიტების ცხრილები (Truth Table)</w:t>
      </w:r>
    </w:p>
    <w:p w:rsidR="0051414E" w:rsidRDefault="00D879AE" w:rsidP="005F3876">
      <w:pPr>
        <w:spacing w:after="0"/>
        <w:jc w:val="both"/>
        <w:rPr>
          <w:rFonts w:ascii="Sylfaen" w:hAnsi="Sylfaen"/>
          <w:sz w:val="24"/>
          <w:szCs w:val="24"/>
          <w:lang w:val="ka-GE"/>
        </w:rPr>
      </w:pPr>
      <w:r>
        <w:rPr>
          <w:rFonts w:ascii="Sylfaen" w:hAnsi="Sylfaen"/>
          <w:sz w:val="24"/>
          <w:szCs w:val="24"/>
          <w:lang w:val="ka-GE"/>
        </w:rPr>
        <w:t xml:space="preserve">           ავ</w:t>
      </w:r>
      <w:r w:rsidR="0051414E" w:rsidRPr="004D2078">
        <w:rPr>
          <w:rFonts w:ascii="Sylfaen" w:hAnsi="Sylfaen"/>
          <w:sz w:val="24"/>
          <w:szCs w:val="24"/>
          <w:lang w:val="ka-GE"/>
        </w:rPr>
        <w:t xml:space="preserve">ტომობილის კომპიუტერებისათვის განსაკუთრებით </w:t>
      </w:r>
      <w:r w:rsidR="000408FA">
        <w:rPr>
          <w:rFonts w:ascii="Sylfaen" w:hAnsi="Sylfaen"/>
          <w:sz w:val="24"/>
          <w:szCs w:val="24"/>
          <w:lang w:val="ka-GE"/>
        </w:rPr>
        <w:t>მნიშვ-ნელოვანია</w:t>
      </w:r>
      <w:r w:rsidR="0051414E" w:rsidRPr="004D2078">
        <w:rPr>
          <w:rFonts w:ascii="Sylfaen" w:hAnsi="Sylfaen"/>
          <w:sz w:val="24"/>
          <w:szCs w:val="24"/>
          <w:lang w:val="ka-GE"/>
        </w:rPr>
        <w:t xml:space="preserve"> </w:t>
      </w:r>
      <w:r w:rsidR="00483673">
        <w:rPr>
          <w:rFonts w:ascii="Sylfaen" w:hAnsi="Sylfaen"/>
          <w:sz w:val="24"/>
          <w:szCs w:val="24"/>
          <w:lang w:val="ka-GE"/>
        </w:rPr>
        <w:t xml:space="preserve"> </w:t>
      </w:r>
      <w:r w:rsidR="0051414E" w:rsidRPr="004D2078">
        <w:rPr>
          <w:rFonts w:ascii="Sylfaen" w:hAnsi="Sylfaen"/>
          <w:sz w:val="24"/>
          <w:szCs w:val="24"/>
          <w:lang w:val="ka-GE"/>
        </w:rPr>
        <w:t xml:space="preserve">3 </w:t>
      </w:r>
      <w:r w:rsidR="00483673">
        <w:rPr>
          <w:rFonts w:ascii="Sylfaen" w:hAnsi="Sylfaen"/>
          <w:sz w:val="24"/>
          <w:szCs w:val="24"/>
          <w:lang w:val="ka-GE"/>
        </w:rPr>
        <w:t xml:space="preserve"> </w:t>
      </w:r>
      <w:r w:rsidR="004D2078">
        <w:rPr>
          <w:rFonts w:ascii="Sylfaen" w:hAnsi="Sylfaen"/>
          <w:sz w:val="24"/>
          <w:szCs w:val="24"/>
          <w:lang w:val="ka-GE"/>
        </w:rPr>
        <w:t>საბაზისო</w:t>
      </w:r>
      <w:r w:rsidR="00483673">
        <w:rPr>
          <w:rFonts w:ascii="Sylfaen" w:hAnsi="Sylfaen"/>
          <w:sz w:val="24"/>
          <w:szCs w:val="24"/>
          <w:lang w:val="ka-GE"/>
        </w:rPr>
        <w:t xml:space="preserve"> </w:t>
      </w:r>
      <w:r w:rsidR="0051414E">
        <w:rPr>
          <w:rFonts w:ascii="Sylfaen" w:hAnsi="Sylfaen"/>
          <w:sz w:val="24"/>
          <w:szCs w:val="24"/>
          <w:lang w:val="ka-GE"/>
        </w:rPr>
        <w:t xml:space="preserve">ლოგიკური </w:t>
      </w:r>
      <w:r w:rsidR="000366B7">
        <w:rPr>
          <w:rFonts w:ascii="Sylfaen" w:hAnsi="Sylfaen"/>
          <w:sz w:val="24"/>
          <w:szCs w:val="24"/>
          <w:lang w:val="ka-GE"/>
        </w:rPr>
        <w:t>ელემენტ</w:t>
      </w:r>
      <w:r w:rsidR="0051414E">
        <w:rPr>
          <w:rFonts w:ascii="Sylfaen" w:hAnsi="Sylfaen"/>
          <w:sz w:val="24"/>
          <w:szCs w:val="24"/>
          <w:lang w:val="ka-GE"/>
        </w:rPr>
        <w:t>ი: A</w:t>
      </w:r>
      <w:r w:rsidR="0051414E" w:rsidRPr="004D2078">
        <w:rPr>
          <w:rFonts w:ascii="Sylfaen" w:hAnsi="Sylfaen"/>
          <w:sz w:val="24"/>
          <w:szCs w:val="24"/>
          <w:lang w:val="ka-GE"/>
        </w:rPr>
        <w:t>ND (“და”</w:t>
      </w:r>
      <w:r w:rsidR="0051414E">
        <w:rPr>
          <w:rFonts w:ascii="Sylfaen" w:hAnsi="Sylfaen"/>
          <w:sz w:val="24"/>
          <w:szCs w:val="24"/>
          <w:lang w:val="ka-GE"/>
        </w:rPr>
        <w:t xml:space="preserve">), </w:t>
      </w:r>
      <w:r w:rsidR="00203776">
        <w:rPr>
          <w:rFonts w:ascii="Sylfaen" w:hAnsi="Sylfaen"/>
          <w:sz w:val="24"/>
          <w:szCs w:val="24"/>
          <w:lang w:val="ka-GE"/>
        </w:rPr>
        <w:t>OR („</w:t>
      </w:r>
      <w:r w:rsidR="00203776" w:rsidRPr="004D2078">
        <w:rPr>
          <w:rFonts w:ascii="Sylfaen" w:hAnsi="Sylfaen"/>
          <w:sz w:val="24"/>
          <w:szCs w:val="24"/>
          <w:lang w:val="ka-GE"/>
        </w:rPr>
        <w:t>ან”</w:t>
      </w:r>
      <w:r w:rsidR="00203776">
        <w:rPr>
          <w:rFonts w:ascii="Sylfaen" w:hAnsi="Sylfaen"/>
          <w:sz w:val="24"/>
          <w:szCs w:val="24"/>
          <w:lang w:val="ka-GE"/>
        </w:rPr>
        <w:t>) და NOT („</w:t>
      </w:r>
      <w:r w:rsidR="00203776" w:rsidRPr="00C55FBF">
        <w:rPr>
          <w:rFonts w:ascii="Sylfaen" w:hAnsi="Sylfaen"/>
          <w:sz w:val="24"/>
          <w:szCs w:val="24"/>
          <w:lang w:val="ka-GE"/>
        </w:rPr>
        <w:t>არა”</w:t>
      </w:r>
      <w:r w:rsidR="00203776">
        <w:rPr>
          <w:rFonts w:ascii="Sylfaen" w:hAnsi="Sylfaen"/>
          <w:sz w:val="24"/>
          <w:szCs w:val="24"/>
          <w:lang w:val="ka-GE"/>
        </w:rPr>
        <w:t>).</w:t>
      </w:r>
      <w:r w:rsidR="004D2078">
        <w:rPr>
          <w:rFonts w:ascii="Sylfaen" w:hAnsi="Sylfaen"/>
          <w:sz w:val="24"/>
          <w:szCs w:val="24"/>
          <w:lang w:val="ka-GE"/>
        </w:rPr>
        <w:t xml:space="preserve"> განვიხილოთ მათი მოქმედების ლოგიკა. </w:t>
      </w:r>
    </w:p>
    <w:p w:rsidR="004D2078" w:rsidRDefault="00483673" w:rsidP="005F3876">
      <w:pPr>
        <w:spacing w:after="0"/>
        <w:jc w:val="both"/>
        <w:rPr>
          <w:rFonts w:ascii="Sylfaen" w:hAnsi="Sylfaen"/>
          <w:sz w:val="24"/>
          <w:szCs w:val="24"/>
          <w:lang w:val="ka-GE"/>
        </w:rPr>
      </w:pPr>
      <w:r>
        <w:rPr>
          <w:rFonts w:ascii="Sylfaen" w:hAnsi="Sylfaen"/>
          <w:sz w:val="24"/>
          <w:szCs w:val="24"/>
          <w:lang w:val="ka-GE"/>
        </w:rPr>
        <w:t xml:space="preserve">           </w:t>
      </w:r>
      <w:r w:rsidR="004D2078" w:rsidRPr="001E3780">
        <w:rPr>
          <w:rFonts w:ascii="Sylfaen" w:hAnsi="Sylfaen"/>
          <w:sz w:val="24"/>
          <w:szCs w:val="24"/>
          <w:lang w:val="ka-GE"/>
        </w:rPr>
        <w:t xml:space="preserve">NOT </w:t>
      </w:r>
      <w:r w:rsidR="000366B7">
        <w:rPr>
          <w:rFonts w:ascii="Sylfaen" w:hAnsi="Sylfaen"/>
          <w:sz w:val="24"/>
          <w:szCs w:val="24"/>
          <w:lang w:val="ka-GE"/>
        </w:rPr>
        <w:t>ელემენტ</w:t>
      </w:r>
      <w:r w:rsidR="004D2078" w:rsidRPr="001E3780">
        <w:rPr>
          <w:rFonts w:ascii="Sylfaen" w:hAnsi="Sylfaen"/>
          <w:sz w:val="24"/>
          <w:szCs w:val="24"/>
          <w:lang w:val="ka-GE"/>
        </w:rPr>
        <w:t>ის მოქმედების</w:t>
      </w:r>
      <w:r w:rsidR="004D2078">
        <w:rPr>
          <w:rFonts w:ascii="Sylfaen" w:hAnsi="Sylfaen"/>
          <w:sz w:val="24"/>
          <w:szCs w:val="24"/>
          <w:lang w:val="ka-GE"/>
        </w:rPr>
        <w:t xml:space="preserve"> პრინციპს ჩვენ ფაქტიურად უკვე გავეცანით </w:t>
      </w:r>
      <w:r>
        <w:rPr>
          <w:rFonts w:ascii="Sylfaen" w:hAnsi="Sylfaen"/>
          <w:sz w:val="24"/>
          <w:szCs w:val="24"/>
          <w:lang w:val="ka-GE"/>
        </w:rPr>
        <w:t xml:space="preserve"> </w:t>
      </w:r>
      <w:r w:rsidR="004D2078">
        <w:rPr>
          <w:rFonts w:ascii="Sylfaen" w:hAnsi="Sylfaen"/>
          <w:sz w:val="24"/>
          <w:szCs w:val="24"/>
          <w:lang w:val="ka-GE"/>
        </w:rPr>
        <w:t xml:space="preserve">(იხ. ნახ. 3.6). როგორც ამ ლოგიკური ელემენტის ელექტრული სქემიდან ჩანს (იხ. ნახ. 3.7), იგი გამოირჩევა იმით, რომ მხოლოდ ერთი შესასვლელი აქვს და </w:t>
      </w:r>
      <w:r w:rsidR="00D0401D">
        <w:rPr>
          <w:rFonts w:ascii="Sylfaen" w:hAnsi="Sylfaen"/>
          <w:sz w:val="24"/>
          <w:szCs w:val="24"/>
          <w:lang w:val="ka-GE"/>
        </w:rPr>
        <w:t>შემ</w:t>
      </w:r>
      <w:r w:rsidR="00DF1A8D">
        <w:rPr>
          <w:rFonts w:ascii="Sylfaen" w:hAnsi="Sylfaen"/>
          <w:sz w:val="24"/>
          <w:szCs w:val="24"/>
          <w:lang w:val="ka-GE"/>
        </w:rPr>
        <w:t>ომ</w:t>
      </w:r>
      <w:r w:rsidR="00D0401D">
        <w:rPr>
          <w:rFonts w:ascii="Sylfaen" w:hAnsi="Sylfaen"/>
          <w:sz w:val="24"/>
          <w:szCs w:val="24"/>
          <w:lang w:val="ka-GE"/>
        </w:rPr>
        <w:t>ავალ სიგნალს გამოსასვლელზე საწინააღმდეგო ნიშნის სიგნალად გარდაქმნის.</w:t>
      </w:r>
      <w:r w:rsidR="004D2078">
        <w:rPr>
          <w:rFonts w:ascii="Sylfaen" w:hAnsi="Sylfaen"/>
          <w:sz w:val="24"/>
          <w:szCs w:val="24"/>
          <w:lang w:val="ka-GE"/>
        </w:rPr>
        <w:t xml:space="preserve">  ამიტომ მას ხშირა</w:t>
      </w:r>
      <w:r w:rsidR="002B0E19">
        <w:rPr>
          <w:rFonts w:ascii="Sylfaen" w:hAnsi="Sylfaen"/>
          <w:sz w:val="24"/>
          <w:szCs w:val="24"/>
          <w:lang w:val="ka-GE"/>
        </w:rPr>
        <w:t>დ</w:t>
      </w:r>
      <w:r>
        <w:rPr>
          <w:rFonts w:ascii="Sylfaen" w:hAnsi="Sylfaen"/>
          <w:sz w:val="24"/>
          <w:szCs w:val="24"/>
          <w:lang w:val="ka-GE"/>
        </w:rPr>
        <w:t xml:space="preserve"> </w:t>
      </w:r>
      <w:r w:rsidR="00D0401D">
        <w:rPr>
          <w:rFonts w:ascii="Sylfaen" w:hAnsi="Sylfaen"/>
          <w:sz w:val="24"/>
          <w:szCs w:val="24"/>
          <w:lang w:val="ka-GE"/>
        </w:rPr>
        <w:t>„ინვერტორ“-საც</w:t>
      </w:r>
      <w:r>
        <w:rPr>
          <w:rFonts w:ascii="Sylfaen" w:hAnsi="Sylfaen"/>
          <w:sz w:val="24"/>
          <w:szCs w:val="24"/>
          <w:lang w:val="ka-GE"/>
        </w:rPr>
        <w:t xml:space="preserve">   </w:t>
      </w:r>
      <w:r w:rsidR="00D0401D">
        <w:rPr>
          <w:rFonts w:ascii="Sylfaen" w:hAnsi="Sylfaen"/>
          <w:sz w:val="24"/>
          <w:szCs w:val="24"/>
          <w:lang w:val="ka-GE"/>
        </w:rPr>
        <w:t xml:space="preserve">უწოდებენ. </w:t>
      </w:r>
    </w:p>
    <w:p w:rsidR="009C3445" w:rsidRPr="00C55FBF" w:rsidRDefault="00D0401D" w:rsidP="005F3876">
      <w:pPr>
        <w:spacing w:after="0"/>
        <w:jc w:val="both"/>
        <w:rPr>
          <w:rFonts w:ascii="Sylfaen" w:hAnsi="Sylfaen"/>
          <w:sz w:val="24"/>
          <w:szCs w:val="24"/>
          <w:lang w:val="ka-GE"/>
        </w:rPr>
      </w:pPr>
      <w:r>
        <w:rPr>
          <w:rFonts w:ascii="Sylfaen" w:hAnsi="Sylfaen"/>
          <w:sz w:val="24"/>
          <w:szCs w:val="24"/>
          <w:lang w:val="ka-GE"/>
        </w:rPr>
        <w:t xml:space="preserve">           რაც შეეხება AND  </w:t>
      </w:r>
      <w:r w:rsidR="000366B7">
        <w:rPr>
          <w:rFonts w:ascii="Sylfaen" w:hAnsi="Sylfaen"/>
          <w:sz w:val="24"/>
          <w:szCs w:val="24"/>
          <w:lang w:val="ka-GE"/>
        </w:rPr>
        <w:t>ელემენტ</w:t>
      </w:r>
      <w:r>
        <w:rPr>
          <w:rFonts w:ascii="Sylfaen" w:hAnsi="Sylfaen"/>
          <w:sz w:val="24"/>
          <w:szCs w:val="24"/>
          <w:lang w:val="ka-GE"/>
        </w:rPr>
        <w:t>ს, როგორც მისი ჭეშმარიტების ცხრილიდან</w:t>
      </w:r>
      <w:r w:rsidR="00483673">
        <w:rPr>
          <w:rFonts w:ascii="Sylfaen" w:hAnsi="Sylfaen"/>
          <w:sz w:val="24"/>
          <w:szCs w:val="24"/>
          <w:lang w:val="ka-GE"/>
        </w:rPr>
        <w:t xml:space="preserve"> </w:t>
      </w:r>
      <w:r>
        <w:rPr>
          <w:rFonts w:ascii="Sylfaen" w:hAnsi="Sylfaen"/>
          <w:sz w:val="24"/>
          <w:szCs w:val="24"/>
          <w:lang w:val="ka-GE"/>
        </w:rPr>
        <w:t xml:space="preserve"> (</w:t>
      </w:r>
      <w:r w:rsidRPr="00D879AE">
        <w:rPr>
          <w:rFonts w:ascii="Sylfaen" w:hAnsi="Sylfaen"/>
          <w:b/>
          <w:i/>
          <w:color w:val="FF0000"/>
          <w:sz w:val="24"/>
          <w:szCs w:val="24"/>
          <w:lang w:val="ka-GE"/>
        </w:rPr>
        <w:t>Thruth Table</w:t>
      </w:r>
      <w:r w:rsidRPr="001E3780">
        <w:rPr>
          <w:rFonts w:ascii="Sylfaen" w:hAnsi="Sylfaen"/>
          <w:sz w:val="24"/>
          <w:szCs w:val="24"/>
          <w:lang w:val="ka-GE"/>
        </w:rPr>
        <w:t xml:space="preserve"> </w:t>
      </w:r>
      <w:r w:rsidR="00483673">
        <w:rPr>
          <w:rFonts w:ascii="Sylfaen" w:hAnsi="Sylfaen"/>
          <w:sz w:val="24"/>
          <w:szCs w:val="24"/>
          <w:lang w:val="ka-GE"/>
        </w:rPr>
        <w:t xml:space="preserve">  </w:t>
      </w:r>
      <w:r w:rsidRPr="001E3780">
        <w:rPr>
          <w:rFonts w:ascii="Sylfaen" w:hAnsi="Sylfaen"/>
          <w:sz w:val="24"/>
          <w:szCs w:val="24"/>
          <w:lang w:val="ka-GE"/>
        </w:rPr>
        <w:t xml:space="preserve">ნახ.-ზე 3.7) </w:t>
      </w:r>
      <w:r w:rsidR="00483673">
        <w:rPr>
          <w:rFonts w:ascii="Sylfaen" w:hAnsi="Sylfaen"/>
          <w:sz w:val="24"/>
          <w:szCs w:val="24"/>
          <w:lang w:val="ka-GE"/>
        </w:rPr>
        <w:t xml:space="preserve"> </w:t>
      </w:r>
      <w:r>
        <w:rPr>
          <w:rFonts w:ascii="Sylfaen" w:hAnsi="Sylfaen"/>
          <w:sz w:val="24"/>
          <w:szCs w:val="24"/>
          <w:lang w:val="ka-GE"/>
        </w:rPr>
        <w:t xml:space="preserve">ჩანს, გამოსავალზე იგი </w:t>
      </w:r>
      <w:r w:rsidR="003166BD">
        <w:rPr>
          <w:rFonts w:ascii="Sylfaen" w:hAnsi="Sylfaen"/>
          <w:sz w:val="24"/>
          <w:szCs w:val="24"/>
          <w:lang w:val="ka-GE"/>
        </w:rPr>
        <w:t>ლოგი</w:t>
      </w:r>
      <w:r>
        <w:rPr>
          <w:rFonts w:ascii="Sylfaen" w:hAnsi="Sylfaen"/>
          <w:sz w:val="24"/>
          <w:szCs w:val="24"/>
          <w:lang w:val="ka-GE"/>
        </w:rPr>
        <w:t xml:space="preserve">კურ „1“-ს მხოლოდ იმ შემთხვევაში მოგვცემს, თუ ორი შემავალი სიგნალიდან ერთიცა </w:t>
      </w:r>
      <w:r w:rsidRPr="003166BD">
        <w:rPr>
          <w:rFonts w:ascii="Sylfaen" w:hAnsi="Sylfaen"/>
          <w:b/>
          <w:i/>
          <w:color w:val="FF0000"/>
          <w:sz w:val="24"/>
          <w:szCs w:val="24"/>
          <w:lang w:val="ka-GE"/>
        </w:rPr>
        <w:t>და</w:t>
      </w:r>
      <w:r>
        <w:rPr>
          <w:rFonts w:ascii="Sylfaen" w:hAnsi="Sylfaen"/>
          <w:sz w:val="24"/>
          <w:szCs w:val="24"/>
          <w:lang w:val="ka-GE"/>
        </w:rPr>
        <w:t xml:space="preserve"> მეორეც  „1“-</w:t>
      </w:r>
      <w:r w:rsidR="003166BD">
        <w:rPr>
          <w:rFonts w:ascii="Sylfaen" w:hAnsi="Sylfaen"/>
          <w:sz w:val="24"/>
          <w:szCs w:val="24"/>
          <w:lang w:val="ka-GE"/>
        </w:rPr>
        <w:t>ს ტოლია</w:t>
      </w:r>
      <w:r>
        <w:rPr>
          <w:rFonts w:ascii="Sylfaen" w:hAnsi="Sylfaen"/>
          <w:sz w:val="24"/>
          <w:szCs w:val="24"/>
          <w:lang w:val="ka-GE"/>
        </w:rPr>
        <w:t>.</w:t>
      </w:r>
      <w:r w:rsidR="003166BD">
        <w:rPr>
          <w:rFonts w:ascii="Sylfaen" w:hAnsi="Sylfaen"/>
          <w:sz w:val="24"/>
          <w:szCs w:val="24"/>
          <w:lang w:val="ka-GE"/>
        </w:rPr>
        <w:t xml:space="preserve"> ამ </w:t>
      </w:r>
      <w:r w:rsidR="000366B7">
        <w:rPr>
          <w:rFonts w:ascii="Sylfaen" w:hAnsi="Sylfaen"/>
          <w:sz w:val="24"/>
          <w:szCs w:val="24"/>
          <w:lang w:val="ka-GE"/>
        </w:rPr>
        <w:t>ელემენტ</w:t>
      </w:r>
      <w:r w:rsidR="003166BD">
        <w:rPr>
          <w:rFonts w:ascii="Sylfaen" w:hAnsi="Sylfaen"/>
          <w:sz w:val="24"/>
          <w:szCs w:val="24"/>
          <w:lang w:val="ka-GE"/>
        </w:rPr>
        <w:t xml:space="preserve">ში </w:t>
      </w:r>
      <w:r w:rsidR="003166BD">
        <w:rPr>
          <w:rFonts w:ascii="Sylfaen" w:hAnsi="Sylfaen"/>
          <w:sz w:val="24"/>
          <w:szCs w:val="24"/>
          <w:lang w:val="ka-GE"/>
        </w:rPr>
        <w:lastRenderedPageBreak/>
        <w:t>ტრანზისტორების ჩართვის სქემა მოც</w:t>
      </w:r>
      <w:r w:rsidR="00DF1A8D">
        <w:rPr>
          <w:rFonts w:ascii="Sylfaen" w:hAnsi="Sylfaen"/>
          <w:sz w:val="24"/>
          <w:szCs w:val="24"/>
          <w:lang w:val="ka-GE"/>
        </w:rPr>
        <w:t>ემული</w:t>
      </w:r>
      <w:r w:rsidR="003166BD">
        <w:rPr>
          <w:rFonts w:ascii="Sylfaen" w:hAnsi="Sylfaen"/>
          <w:sz w:val="24"/>
          <w:szCs w:val="24"/>
          <w:lang w:val="ka-GE"/>
        </w:rPr>
        <w:t>ა ნახ.-ზე</w:t>
      </w:r>
      <w:r w:rsidR="002B0E19">
        <w:rPr>
          <w:rFonts w:ascii="Sylfaen" w:hAnsi="Sylfaen"/>
          <w:sz w:val="24"/>
          <w:szCs w:val="24"/>
          <w:lang w:val="ka-GE"/>
        </w:rPr>
        <w:t xml:space="preserve"> 3.8.</w:t>
      </w:r>
      <w:r w:rsidR="00483673">
        <w:rPr>
          <w:rFonts w:ascii="Sylfaen" w:hAnsi="Sylfaen"/>
          <w:sz w:val="24"/>
          <w:szCs w:val="24"/>
          <w:lang w:val="ka-GE"/>
        </w:rPr>
        <w:t xml:space="preserve"> </w:t>
      </w:r>
      <w:r w:rsidR="002B0E19">
        <w:rPr>
          <w:rFonts w:ascii="Sylfaen" w:hAnsi="Sylfaen"/>
          <w:sz w:val="24"/>
          <w:szCs w:val="24"/>
          <w:lang w:val="ka-GE"/>
        </w:rPr>
        <w:t xml:space="preserve">როგორც </w:t>
      </w:r>
      <w:r w:rsidR="003166BD">
        <w:rPr>
          <w:rFonts w:ascii="Sylfaen" w:hAnsi="Sylfaen"/>
          <w:sz w:val="24"/>
          <w:szCs w:val="24"/>
          <w:lang w:val="ka-GE"/>
        </w:rPr>
        <w:t>სქემიდან</w:t>
      </w:r>
      <w:r w:rsidR="00483673">
        <w:rPr>
          <w:rFonts w:ascii="Sylfaen" w:hAnsi="Sylfaen"/>
          <w:sz w:val="24"/>
          <w:szCs w:val="24"/>
          <w:lang w:val="ka-GE"/>
        </w:rPr>
        <w:t xml:space="preserve"> </w:t>
      </w:r>
      <w:r w:rsidR="003166BD">
        <w:rPr>
          <w:rFonts w:ascii="Sylfaen" w:hAnsi="Sylfaen"/>
          <w:sz w:val="24"/>
          <w:szCs w:val="24"/>
          <w:lang w:val="ka-GE"/>
        </w:rPr>
        <w:t xml:space="preserve"> </w:t>
      </w:r>
      <w:r w:rsidR="002B0E19">
        <w:rPr>
          <w:rFonts w:ascii="Sylfaen" w:hAnsi="Sylfaen"/>
          <w:sz w:val="24"/>
          <w:szCs w:val="24"/>
          <w:lang w:val="ka-GE"/>
        </w:rPr>
        <w:t xml:space="preserve">ჩანს, </w:t>
      </w:r>
      <w:r w:rsidR="003166BD">
        <w:rPr>
          <w:rFonts w:ascii="Sylfaen" w:hAnsi="Sylfaen"/>
          <w:sz w:val="24"/>
          <w:szCs w:val="24"/>
          <w:lang w:val="ka-GE"/>
        </w:rPr>
        <w:t>გამომავალი სიგნალი „1“ იქნება მხოლოდ იმ შემთხვევაში,  თუ ტრანზისტორ</w:t>
      </w:r>
      <w:r w:rsidR="00F87261">
        <w:rPr>
          <w:rFonts w:ascii="Sylfaen" w:hAnsi="Sylfaen"/>
          <w:sz w:val="24"/>
          <w:szCs w:val="24"/>
          <w:lang w:val="ka-GE"/>
        </w:rPr>
        <w:t>ებ</w:t>
      </w:r>
      <w:r w:rsidR="003166BD">
        <w:rPr>
          <w:rFonts w:ascii="Sylfaen" w:hAnsi="Sylfaen"/>
          <w:sz w:val="24"/>
          <w:szCs w:val="24"/>
          <w:lang w:val="ka-GE"/>
        </w:rPr>
        <w:t xml:space="preserve">ის </w:t>
      </w:r>
      <w:r w:rsidR="00F87261">
        <w:rPr>
          <w:rFonts w:ascii="Sylfaen" w:hAnsi="Sylfaen"/>
          <w:sz w:val="24"/>
          <w:szCs w:val="24"/>
          <w:lang w:val="ka-GE"/>
        </w:rPr>
        <w:t>ბაზებ</w:t>
      </w:r>
      <w:r w:rsidR="003166BD">
        <w:rPr>
          <w:rFonts w:ascii="Sylfaen" w:hAnsi="Sylfaen"/>
          <w:sz w:val="24"/>
          <w:szCs w:val="24"/>
          <w:lang w:val="ka-GE"/>
        </w:rPr>
        <w:t>ზე</w:t>
      </w:r>
      <w:r w:rsidR="00483673">
        <w:rPr>
          <w:rFonts w:ascii="Sylfaen" w:hAnsi="Sylfaen"/>
          <w:sz w:val="24"/>
          <w:szCs w:val="24"/>
          <w:lang w:val="ka-GE"/>
        </w:rPr>
        <w:t xml:space="preserve">  </w:t>
      </w:r>
      <w:r w:rsidR="00F87261">
        <w:rPr>
          <w:rFonts w:ascii="Sylfaen" w:hAnsi="Sylfaen"/>
          <w:sz w:val="24"/>
          <w:szCs w:val="24"/>
          <w:lang w:val="ka-GE"/>
        </w:rPr>
        <w:t>შემავალი</w:t>
      </w:r>
      <w:r w:rsidR="00483673">
        <w:rPr>
          <w:rFonts w:ascii="Sylfaen" w:hAnsi="Sylfaen"/>
          <w:sz w:val="24"/>
          <w:szCs w:val="24"/>
          <w:lang w:val="ka-GE"/>
        </w:rPr>
        <w:t xml:space="preserve"> </w:t>
      </w:r>
      <w:r w:rsidR="00F87261">
        <w:rPr>
          <w:rFonts w:ascii="Sylfaen" w:hAnsi="Sylfaen"/>
          <w:sz w:val="24"/>
          <w:szCs w:val="24"/>
          <w:lang w:val="ka-GE"/>
        </w:rPr>
        <w:t xml:space="preserve">ორივე </w:t>
      </w:r>
      <w:r w:rsidR="002B0E19">
        <w:rPr>
          <w:rFonts w:ascii="Sylfaen" w:hAnsi="Sylfaen"/>
          <w:sz w:val="24"/>
          <w:szCs w:val="24"/>
          <w:lang w:val="ka-GE"/>
        </w:rPr>
        <w:t>სიგნალი</w:t>
      </w:r>
      <w:r w:rsidR="00F87261">
        <w:rPr>
          <w:rFonts w:ascii="Sylfaen" w:hAnsi="Sylfaen"/>
          <w:sz w:val="24"/>
          <w:szCs w:val="24"/>
          <w:lang w:val="ka-GE"/>
        </w:rPr>
        <w:t xml:space="preserve"> (A </w:t>
      </w:r>
      <w:r w:rsidR="00F87261" w:rsidRPr="00F87261">
        <w:rPr>
          <w:rFonts w:ascii="Sylfaen" w:hAnsi="Sylfaen"/>
          <w:b/>
          <w:i/>
          <w:color w:val="FF0000"/>
          <w:sz w:val="24"/>
          <w:szCs w:val="24"/>
          <w:lang w:val="ka-GE"/>
        </w:rPr>
        <w:t>და</w:t>
      </w:r>
      <w:r w:rsidR="00F87261">
        <w:rPr>
          <w:rFonts w:ascii="Sylfaen" w:hAnsi="Sylfaen"/>
          <w:sz w:val="24"/>
          <w:szCs w:val="24"/>
          <w:lang w:val="ka-GE"/>
        </w:rPr>
        <w:t xml:space="preserve"> B)</w:t>
      </w:r>
      <w:r w:rsidR="003A50DA">
        <w:rPr>
          <w:rFonts w:ascii="Sylfaen" w:hAnsi="Sylfaen"/>
          <w:sz w:val="24"/>
          <w:szCs w:val="24"/>
          <w:lang w:val="ka-GE"/>
        </w:rPr>
        <w:t xml:space="preserve"> </w:t>
      </w:r>
      <w:r w:rsidR="002B0E19">
        <w:rPr>
          <w:rFonts w:ascii="Sylfaen" w:hAnsi="Sylfaen"/>
          <w:sz w:val="24"/>
          <w:szCs w:val="24"/>
          <w:lang w:val="ka-GE"/>
        </w:rPr>
        <w:t>„1“</w:t>
      </w:r>
      <w:r w:rsidR="00F87261">
        <w:rPr>
          <w:rFonts w:ascii="Sylfaen" w:hAnsi="Sylfaen"/>
          <w:sz w:val="24"/>
          <w:szCs w:val="24"/>
          <w:lang w:val="ka-GE"/>
        </w:rPr>
        <w:t>-ის ტოლია.</w:t>
      </w:r>
      <w:r w:rsidR="003166BD">
        <w:rPr>
          <w:rFonts w:ascii="Sylfaen" w:hAnsi="Sylfaen"/>
          <w:sz w:val="24"/>
          <w:szCs w:val="24"/>
          <w:lang w:val="ka-GE"/>
        </w:rPr>
        <w:t xml:space="preserve"> ეს ჰგავს, მაგ., ნათურის  წრედს</w:t>
      </w:r>
      <w:r w:rsidR="009C3445">
        <w:rPr>
          <w:rFonts w:ascii="Sylfaen" w:hAnsi="Sylfaen"/>
          <w:sz w:val="24"/>
          <w:szCs w:val="24"/>
          <w:lang w:val="ka-GE"/>
        </w:rPr>
        <w:t>,</w:t>
      </w:r>
      <w:r w:rsidR="003A50DA">
        <w:rPr>
          <w:rFonts w:ascii="Sylfaen" w:hAnsi="Sylfaen"/>
          <w:sz w:val="24"/>
          <w:szCs w:val="24"/>
          <w:lang w:val="ka-GE"/>
        </w:rPr>
        <w:t xml:space="preserve"> </w:t>
      </w:r>
      <w:r w:rsidR="002B0E19">
        <w:rPr>
          <w:rFonts w:ascii="Sylfaen" w:hAnsi="Sylfaen"/>
          <w:sz w:val="24"/>
          <w:szCs w:val="24"/>
          <w:lang w:val="ka-GE"/>
        </w:rPr>
        <w:t xml:space="preserve">რომელშიც </w:t>
      </w:r>
      <w:r w:rsidR="003166BD">
        <w:rPr>
          <w:rFonts w:ascii="Sylfaen" w:hAnsi="Sylfaen"/>
          <w:sz w:val="24"/>
          <w:szCs w:val="24"/>
          <w:lang w:val="ka-GE"/>
        </w:rPr>
        <w:t xml:space="preserve">ორი მიმდევრობით ჩართული </w:t>
      </w:r>
      <w:r w:rsidR="002B0E19">
        <w:rPr>
          <w:rFonts w:ascii="Sylfaen" w:hAnsi="Sylfaen"/>
          <w:sz w:val="24"/>
          <w:szCs w:val="24"/>
          <w:lang w:val="ka-GE"/>
        </w:rPr>
        <w:t>ჩამრთველია</w:t>
      </w:r>
      <w:r w:rsidR="003166BD">
        <w:rPr>
          <w:rFonts w:ascii="Sylfaen" w:hAnsi="Sylfaen"/>
          <w:sz w:val="24"/>
          <w:szCs w:val="24"/>
          <w:lang w:val="ka-GE"/>
        </w:rPr>
        <w:t xml:space="preserve">: ნათურა მხოლოდ </w:t>
      </w:r>
      <w:r w:rsidR="002B0E19">
        <w:rPr>
          <w:rFonts w:ascii="Sylfaen" w:hAnsi="Sylfaen"/>
          <w:sz w:val="24"/>
          <w:szCs w:val="24"/>
          <w:lang w:val="ka-GE"/>
        </w:rPr>
        <w:t xml:space="preserve">იმ შემთხვევაში აინთება, თუ ორივე ჩამრთველი ჩაირთო. </w:t>
      </w:r>
      <w:r w:rsidR="001E3780">
        <w:rPr>
          <w:rFonts w:ascii="Sylfaen" w:hAnsi="Sylfaen"/>
          <w:sz w:val="24"/>
          <w:szCs w:val="24"/>
          <w:lang w:val="ka-GE"/>
        </w:rPr>
        <w:t xml:space="preserve">ავტომობილში ასეთი </w:t>
      </w:r>
      <w:r w:rsidR="000366B7">
        <w:rPr>
          <w:rFonts w:ascii="Sylfaen" w:hAnsi="Sylfaen"/>
          <w:sz w:val="24"/>
          <w:szCs w:val="24"/>
          <w:lang w:val="ka-GE"/>
        </w:rPr>
        <w:t>ლოგიკური ელემენტ</w:t>
      </w:r>
      <w:r w:rsidR="001E3780">
        <w:rPr>
          <w:rFonts w:ascii="Sylfaen" w:hAnsi="Sylfaen"/>
          <w:sz w:val="24"/>
          <w:szCs w:val="24"/>
          <w:lang w:val="ka-GE"/>
        </w:rPr>
        <w:t xml:space="preserve">ის  რეალური მაგალითია ჩვენს მიერ უკვე განხილული </w:t>
      </w:r>
      <w:r w:rsidR="003F4C32">
        <w:rPr>
          <w:rFonts w:ascii="Sylfaen" w:hAnsi="Sylfaen"/>
          <w:sz w:val="24"/>
          <w:szCs w:val="24"/>
          <w:lang w:val="ka-GE"/>
        </w:rPr>
        <w:t xml:space="preserve">უსაფრთხოების ავტომატური ღვედის მართვის წრედი (ნახ. 2.6): ღვედი მხოლოდ იმ შემთხვევაში შეიკვრება, თუ </w:t>
      </w:r>
      <w:r w:rsidR="002B0E19">
        <w:rPr>
          <w:rFonts w:ascii="Sylfaen" w:hAnsi="Sylfaen"/>
          <w:sz w:val="24"/>
          <w:szCs w:val="24"/>
          <w:lang w:val="ka-GE"/>
        </w:rPr>
        <w:t xml:space="preserve">ორივე </w:t>
      </w:r>
      <w:r w:rsidR="003F4C32">
        <w:rPr>
          <w:rFonts w:ascii="Sylfaen" w:hAnsi="Sylfaen"/>
          <w:sz w:val="24"/>
          <w:szCs w:val="24"/>
          <w:lang w:val="ka-GE"/>
        </w:rPr>
        <w:t>ლოგიკურ შესასვლელზე მივა სიგნალი</w:t>
      </w:r>
      <w:r w:rsidR="002B0E19">
        <w:rPr>
          <w:rFonts w:ascii="Sylfaen" w:hAnsi="Sylfaen"/>
          <w:sz w:val="24"/>
          <w:szCs w:val="24"/>
          <w:lang w:val="ka-GE"/>
        </w:rPr>
        <w:t xml:space="preserve"> „1“, კერძოდ:</w:t>
      </w:r>
      <w:r w:rsidR="003F4C32">
        <w:rPr>
          <w:rFonts w:ascii="Sylfaen" w:hAnsi="Sylfaen"/>
          <w:sz w:val="24"/>
          <w:szCs w:val="24"/>
          <w:lang w:val="ka-GE"/>
        </w:rPr>
        <w:t xml:space="preserve"> კარებები ჩაკეტილია</w:t>
      </w:r>
      <w:r w:rsidR="002B0E19">
        <w:rPr>
          <w:rFonts w:ascii="Sylfaen" w:hAnsi="Sylfaen"/>
          <w:sz w:val="24"/>
          <w:szCs w:val="24"/>
          <w:lang w:val="ka-GE"/>
        </w:rPr>
        <w:t xml:space="preserve"> (1)</w:t>
      </w:r>
      <w:r w:rsidR="003A50DA">
        <w:rPr>
          <w:rFonts w:ascii="Sylfaen" w:hAnsi="Sylfaen"/>
          <w:sz w:val="24"/>
          <w:szCs w:val="24"/>
          <w:lang w:val="ka-GE"/>
        </w:rPr>
        <w:t xml:space="preserve"> </w:t>
      </w:r>
      <w:r w:rsidR="003F4C32" w:rsidRPr="003F4C32">
        <w:rPr>
          <w:rFonts w:ascii="Sylfaen" w:hAnsi="Sylfaen"/>
          <w:b/>
          <w:i/>
          <w:color w:val="FF0000"/>
          <w:sz w:val="24"/>
          <w:szCs w:val="24"/>
          <w:lang w:val="ka-GE"/>
        </w:rPr>
        <w:t>და</w:t>
      </w:r>
      <w:r w:rsidR="003F4C32">
        <w:rPr>
          <w:rFonts w:ascii="Sylfaen" w:hAnsi="Sylfaen"/>
          <w:sz w:val="24"/>
          <w:szCs w:val="24"/>
          <w:lang w:val="ka-GE"/>
        </w:rPr>
        <w:t xml:space="preserve"> ანთება ჩართულია</w:t>
      </w:r>
      <w:r w:rsidR="002B0E19">
        <w:rPr>
          <w:rFonts w:ascii="Sylfaen" w:hAnsi="Sylfaen"/>
          <w:sz w:val="24"/>
          <w:szCs w:val="24"/>
          <w:lang w:val="ka-GE"/>
        </w:rPr>
        <w:t xml:space="preserve"> (1)</w:t>
      </w:r>
      <w:r w:rsidR="003F4C32">
        <w:rPr>
          <w:rFonts w:ascii="Sylfaen" w:hAnsi="Sylfaen"/>
          <w:sz w:val="24"/>
          <w:szCs w:val="24"/>
          <w:lang w:val="ka-GE"/>
        </w:rPr>
        <w:t>.</w:t>
      </w:r>
    </w:p>
    <w:p w:rsidR="009C3445" w:rsidRDefault="003A50DA" w:rsidP="003A50DA">
      <w:pPr>
        <w:spacing w:after="0"/>
        <w:rPr>
          <w:rFonts w:ascii="Sylfaen" w:hAnsi="Sylfaen"/>
          <w:sz w:val="24"/>
          <w:szCs w:val="24"/>
          <w:lang w:val="ka-GE"/>
        </w:rPr>
      </w:pPr>
      <w:r>
        <w:rPr>
          <w:rFonts w:ascii="Sylfaen" w:hAnsi="Sylfaen"/>
          <w:noProof/>
          <w:sz w:val="24"/>
          <w:szCs w:val="24"/>
          <w:lang w:val="ka-GE" w:eastAsia="ru-RU"/>
        </w:rPr>
        <w:t xml:space="preserve">         </w:t>
      </w:r>
      <w:r w:rsidR="001E3780">
        <w:rPr>
          <w:rFonts w:ascii="Sylfaen" w:hAnsi="Sylfaen"/>
          <w:noProof/>
          <w:sz w:val="24"/>
          <w:szCs w:val="24"/>
          <w:lang w:val="en-US"/>
        </w:rPr>
        <w:drawing>
          <wp:inline distT="0" distB="0" distL="0" distR="0">
            <wp:extent cx="1912411" cy="2630688"/>
            <wp:effectExtent l="0" t="0" r="0" b="0"/>
            <wp:docPr id="23" name="Picture 22" descr="და შესასვლელო.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ა შესასვლელო.gif"/>
                    <pic:cNvPicPr/>
                  </pic:nvPicPr>
                  <pic:blipFill>
                    <a:blip r:embed="rId31" cstate="print"/>
                    <a:stretch>
                      <a:fillRect/>
                    </a:stretch>
                  </pic:blipFill>
                  <pic:spPr>
                    <a:xfrm>
                      <a:off x="0" y="0"/>
                      <a:ext cx="1922513" cy="2644585"/>
                    </a:xfrm>
                    <a:prstGeom prst="rect">
                      <a:avLst/>
                    </a:prstGeom>
                  </pic:spPr>
                </pic:pic>
              </a:graphicData>
            </a:graphic>
          </wp:inline>
        </w:drawing>
      </w:r>
      <w:r>
        <w:rPr>
          <w:rFonts w:ascii="Sylfaen" w:hAnsi="Sylfaen"/>
          <w:noProof/>
          <w:sz w:val="24"/>
          <w:szCs w:val="24"/>
          <w:lang w:val="ka-GE" w:eastAsia="ru-RU"/>
        </w:rPr>
        <w:t xml:space="preserve">   </w:t>
      </w:r>
      <w:r w:rsidR="001E3780">
        <w:rPr>
          <w:rFonts w:ascii="Sylfaen" w:hAnsi="Sylfaen"/>
          <w:noProof/>
          <w:sz w:val="24"/>
          <w:szCs w:val="24"/>
          <w:lang w:val="en-US"/>
        </w:rPr>
        <w:drawing>
          <wp:inline distT="0" distB="0" distL="0" distR="0">
            <wp:extent cx="1792167" cy="2464230"/>
            <wp:effectExtent l="0" t="0" r="0" b="0"/>
            <wp:docPr id="25" name="Picture 24" descr="ან სესასვლელ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ნ სესასვლელი.gif"/>
                    <pic:cNvPicPr/>
                  </pic:nvPicPr>
                  <pic:blipFill>
                    <a:blip r:embed="rId32" cstate="print"/>
                    <a:stretch>
                      <a:fillRect/>
                    </a:stretch>
                  </pic:blipFill>
                  <pic:spPr>
                    <a:xfrm>
                      <a:off x="0" y="0"/>
                      <a:ext cx="1794310" cy="2467177"/>
                    </a:xfrm>
                    <a:prstGeom prst="rect">
                      <a:avLst/>
                    </a:prstGeom>
                  </pic:spPr>
                </pic:pic>
              </a:graphicData>
            </a:graphic>
          </wp:inline>
        </w:drawing>
      </w:r>
    </w:p>
    <w:p w:rsidR="001E3780" w:rsidRPr="007776C9" w:rsidRDefault="001E3780" w:rsidP="007776C9">
      <w:pPr>
        <w:spacing w:after="0"/>
        <w:jc w:val="center"/>
        <w:rPr>
          <w:rFonts w:ascii="Sylfaen" w:hAnsi="Sylfaen"/>
          <w:i/>
          <w:sz w:val="24"/>
          <w:szCs w:val="24"/>
          <w:lang w:val="ka-GE"/>
        </w:rPr>
      </w:pPr>
      <w:r w:rsidRPr="007776C9">
        <w:rPr>
          <w:rFonts w:ascii="Sylfaen" w:hAnsi="Sylfaen"/>
          <w:i/>
          <w:sz w:val="24"/>
          <w:szCs w:val="24"/>
          <w:lang w:val="ka-GE"/>
        </w:rPr>
        <w:t>ნახ</w:t>
      </w:r>
      <w:r w:rsidR="008E5064" w:rsidRPr="007776C9">
        <w:rPr>
          <w:rFonts w:ascii="Sylfaen" w:hAnsi="Sylfaen"/>
          <w:i/>
          <w:sz w:val="24"/>
          <w:szCs w:val="24"/>
          <w:lang w:val="ka-GE"/>
        </w:rPr>
        <w:t>. 3.8</w:t>
      </w:r>
      <w:r w:rsidRPr="007776C9">
        <w:rPr>
          <w:rFonts w:ascii="Sylfaen" w:hAnsi="Sylfaen"/>
          <w:i/>
          <w:sz w:val="24"/>
          <w:szCs w:val="24"/>
          <w:lang w:val="ka-GE"/>
        </w:rPr>
        <w:t xml:space="preserve"> ტრანზისტორების ჩართვის სქემები</w:t>
      </w:r>
      <w:r w:rsidR="000366B7" w:rsidRPr="007776C9">
        <w:rPr>
          <w:rFonts w:ascii="Sylfaen" w:hAnsi="Sylfaen"/>
          <w:i/>
          <w:sz w:val="24"/>
          <w:szCs w:val="24"/>
          <w:lang w:val="ka-GE"/>
        </w:rPr>
        <w:t xml:space="preserve"> ლოგიკურ ელემენტებში</w:t>
      </w:r>
      <w:r w:rsidRPr="007776C9">
        <w:rPr>
          <w:rFonts w:ascii="Sylfaen" w:hAnsi="Sylfaen"/>
          <w:i/>
          <w:sz w:val="24"/>
          <w:szCs w:val="24"/>
          <w:lang w:val="ka-GE"/>
        </w:rPr>
        <w:t>: მარცხნივ</w:t>
      </w:r>
      <w:r w:rsidR="003A50DA">
        <w:rPr>
          <w:rFonts w:ascii="Sylfaen" w:hAnsi="Sylfaen"/>
          <w:i/>
          <w:sz w:val="24"/>
          <w:szCs w:val="24"/>
          <w:lang w:val="ka-GE"/>
        </w:rPr>
        <w:t xml:space="preserve"> </w:t>
      </w:r>
      <w:r w:rsidRPr="007776C9">
        <w:rPr>
          <w:rFonts w:ascii="Sylfaen" w:hAnsi="Sylfaen"/>
          <w:i/>
          <w:sz w:val="24"/>
          <w:szCs w:val="24"/>
          <w:lang w:val="ka-GE"/>
        </w:rPr>
        <w:t>- AND; მარჯვნივ - OR</w:t>
      </w:r>
    </w:p>
    <w:p w:rsidR="002B0E19" w:rsidRDefault="002B0E19" w:rsidP="005F3876">
      <w:pPr>
        <w:spacing w:after="0"/>
        <w:jc w:val="both"/>
        <w:rPr>
          <w:rFonts w:ascii="Sylfaen" w:hAnsi="Sylfaen"/>
          <w:sz w:val="24"/>
          <w:szCs w:val="24"/>
          <w:lang w:val="ka-GE"/>
        </w:rPr>
      </w:pPr>
      <w:r>
        <w:rPr>
          <w:rFonts w:ascii="Sylfaen" w:hAnsi="Sylfaen"/>
          <w:sz w:val="24"/>
          <w:szCs w:val="24"/>
          <w:lang w:val="ka-GE"/>
        </w:rPr>
        <w:t xml:space="preserve">           იქვე, ნახ.-ზე</w:t>
      </w:r>
      <w:r w:rsidR="008E5064">
        <w:rPr>
          <w:rFonts w:ascii="Sylfaen" w:hAnsi="Sylfaen"/>
          <w:sz w:val="24"/>
          <w:szCs w:val="24"/>
          <w:lang w:val="ka-GE"/>
        </w:rPr>
        <w:t xml:space="preserve"> 3.8</w:t>
      </w:r>
      <w:r>
        <w:rPr>
          <w:rFonts w:ascii="Sylfaen" w:hAnsi="Sylfaen"/>
          <w:sz w:val="24"/>
          <w:szCs w:val="24"/>
          <w:lang w:val="ka-GE"/>
        </w:rPr>
        <w:t xml:space="preserve"> მოტანილია </w:t>
      </w:r>
      <w:r w:rsidRPr="00F87261">
        <w:rPr>
          <w:rFonts w:ascii="Sylfaen" w:hAnsi="Sylfaen"/>
          <w:sz w:val="24"/>
          <w:szCs w:val="24"/>
          <w:lang w:val="ka-GE"/>
        </w:rPr>
        <w:t xml:space="preserve">OR </w:t>
      </w:r>
      <w:r w:rsidR="000366B7">
        <w:rPr>
          <w:rFonts w:ascii="Sylfaen" w:hAnsi="Sylfaen"/>
          <w:sz w:val="24"/>
          <w:szCs w:val="24"/>
          <w:lang w:val="ka-GE"/>
        </w:rPr>
        <w:t>ელემენტ</w:t>
      </w:r>
      <w:r w:rsidR="00F87261">
        <w:rPr>
          <w:rFonts w:ascii="Sylfaen" w:hAnsi="Sylfaen"/>
          <w:sz w:val="24"/>
          <w:szCs w:val="24"/>
          <w:lang w:val="ka-GE"/>
        </w:rPr>
        <w:t>ში</w:t>
      </w:r>
      <w:r w:rsidRPr="00F87261">
        <w:rPr>
          <w:rFonts w:ascii="Sylfaen" w:hAnsi="Sylfaen"/>
          <w:sz w:val="24"/>
          <w:szCs w:val="24"/>
          <w:lang w:val="ka-GE"/>
        </w:rPr>
        <w:t xml:space="preserve"> ტრანზისტორების </w:t>
      </w:r>
      <w:r w:rsidR="00F87261">
        <w:rPr>
          <w:rFonts w:ascii="Sylfaen" w:hAnsi="Sylfaen"/>
          <w:sz w:val="24"/>
          <w:szCs w:val="24"/>
          <w:lang w:val="ka-GE"/>
        </w:rPr>
        <w:t xml:space="preserve">ჩართვის </w:t>
      </w:r>
      <w:r w:rsidRPr="00F87261">
        <w:rPr>
          <w:rFonts w:ascii="Sylfaen" w:hAnsi="Sylfaen"/>
          <w:sz w:val="24"/>
          <w:szCs w:val="24"/>
          <w:lang w:val="ka-GE"/>
        </w:rPr>
        <w:t>სქემა. ნახ.-დანაც და შესაბამისი ჭეშმარიტების ცხრილიდანაც ჩანს, რომ</w:t>
      </w:r>
      <w:r w:rsidR="00F87261">
        <w:rPr>
          <w:rFonts w:ascii="Sylfaen" w:hAnsi="Sylfaen"/>
          <w:sz w:val="24"/>
          <w:szCs w:val="24"/>
          <w:lang w:val="ka-GE"/>
        </w:rPr>
        <w:t xml:space="preserve"> ამ სქემიდან</w:t>
      </w:r>
      <w:r w:rsidRPr="00F87261">
        <w:rPr>
          <w:rFonts w:ascii="Sylfaen" w:hAnsi="Sylfaen"/>
          <w:sz w:val="24"/>
          <w:szCs w:val="24"/>
          <w:lang w:val="ka-GE"/>
        </w:rPr>
        <w:t xml:space="preserve"> გამომავალი სიგნალი “</w:t>
      </w:r>
      <w:r>
        <w:rPr>
          <w:rFonts w:ascii="Sylfaen" w:hAnsi="Sylfaen"/>
          <w:sz w:val="24"/>
          <w:szCs w:val="24"/>
          <w:lang w:val="ka-GE"/>
        </w:rPr>
        <w:t xml:space="preserve">1“ იქნება იმ შემთხვევაში, თუ </w:t>
      </w:r>
      <w:r w:rsidR="00F87261" w:rsidRPr="00F87261">
        <w:rPr>
          <w:rFonts w:ascii="Sylfaen" w:hAnsi="Sylfaen"/>
          <w:sz w:val="24"/>
          <w:szCs w:val="24"/>
          <w:lang w:val="ka-GE"/>
        </w:rPr>
        <w:t>A</w:t>
      </w:r>
      <w:r w:rsidR="00F87261">
        <w:rPr>
          <w:rFonts w:ascii="Sylfaen" w:hAnsi="Sylfaen"/>
          <w:sz w:val="24"/>
          <w:szCs w:val="24"/>
          <w:lang w:val="ka-GE"/>
        </w:rPr>
        <w:t xml:space="preserve"> </w:t>
      </w:r>
      <w:r w:rsidR="00F87261" w:rsidRPr="00F87261">
        <w:rPr>
          <w:rFonts w:ascii="Sylfaen" w:hAnsi="Sylfaen"/>
          <w:b/>
          <w:i/>
          <w:color w:val="FF0000"/>
          <w:sz w:val="24"/>
          <w:szCs w:val="24"/>
          <w:lang w:val="ka-GE"/>
        </w:rPr>
        <w:t>ან</w:t>
      </w:r>
      <w:r w:rsidR="003A50DA">
        <w:rPr>
          <w:rFonts w:ascii="Sylfaen" w:hAnsi="Sylfaen"/>
          <w:b/>
          <w:i/>
          <w:color w:val="FF0000"/>
          <w:sz w:val="24"/>
          <w:szCs w:val="24"/>
          <w:lang w:val="ka-GE"/>
        </w:rPr>
        <w:t xml:space="preserve"> </w:t>
      </w:r>
      <w:r w:rsidR="00F87261" w:rsidRPr="00F87261">
        <w:rPr>
          <w:rFonts w:ascii="Sylfaen" w:hAnsi="Sylfaen"/>
          <w:sz w:val="24"/>
          <w:szCs w:val="24"/>
          <w:lang w:val="ka-GE"/>
        </w:rPr>
        <w:t>B</w:t>
      </w:r>
      <w:r w:rsidR="00F87261">
        <w:rPr>
          <w:rFonts w:ascii="Sylfaen" w:hAnsi="Sylfaen"/>
          <w:sz w:val="24"/>
          <w:szCs w:val="24"/>
          <w:lang w:val="ka-GE"/>
        </w:rPr>
        <w:t xml:space="preserve">, </w:t>
      </w:r>
      <w:r w:rsidR="00F87261" w:rsidRPr="00F87261">
        <w:rPr>
          <w:rFonts w:ascii="Sylfaen" w:hAnsi="Sylfaen"/>
          <w:b/>
          <w:i/>
          <w:color w:val="FF0000"/>
          <w:sz w:val="24"/>
          <w:szCs w:val="24"/>
          <w:lang w:val="ka-GE"/>
        </w:rPr>
        <w:t>ან</w:t>
      </w:r>
      <w:r w:rsidR="00F87261">
        <w:rPr>
          <w:rFonts w:ascii="Sylfaen" w:hAnsi="Sylfaen"/>
          <w:sz w:val="24"/>
          <w:szCs w:val="24"/>
          <w:lang w:val="ka-GE"/>
        </w:rPr>
        <w:t xml:space="preserve"> ორივე</w:t>
      </w:r>
      <w:r w:rsidR="00F87261" w:rsidRPr="00F87261">
        <w:rPr>
          <w:rFonts w:ascii="Sylfaen" w:hAnsi="Sylfaen"/>
          <w:sz w:val="24"/>
          <w:szCs w:val="24"/>
          <w:lang w:val="ka-GE"/>
        </w:rPr>
        <w:t xml:space="preserve"> </w:t>
      </w:r>
      <w:r w:rsidR="003A50DA">
        <w:rPr>
          <w:rFonts w:ascii="Sylfaen" w:hAnsi="Sylfaen"/>
          <w:sz w:val="24"/>
          <w:szCs w:val="24"/>
          <w:lang w:val="ka-GE"/>
        </w:rPr>
        <w:t>(</w:t>
      </w:r>
      <w:r w:rsidR="00F87261" w:rsidRPr="00F87261">
        <w:rPr>
          <w:rFonts w:ascii="Sylfaen" w:hAnsi="Sylfaen"/>
          <w:sz w:val="24"/>
          <w:szCs w:val="24"/>
          <w:lang w:val="ka-GE"/>
        </w:rPr>
        <w:t xml:space="preserve">A </w:t>
      </w:r>
      <w:r w:rsidR="00F87261" w:rsidRPr="003A50DA">
        <w:rPr>
          <w:rFonts w:ascii="Sylfaen" w:hAnsi="Sylfaen"/>
          <w:b/>
          <w:i/>
          <w:color w:val="FF0000"/>
          <w:sz w:val="24"/>
          <w:szCs w:val="24"/>
          <w:lang w:val="ka-GE"/>
        </w:rPr>
        <w:t>და</w:t>
      </w:r>
      <w:r w:rsidR="00F87261" w:rsidRPr="00F87261">
        <w:rPr>
          <w:rFonts w:ascii="Sylfaen" w:hAnsi="Sylfaen"/>
          <w:sz w:val="24"/>
          <w:szCs w:val="24"/>
          <w:lang w:val="ka-GE"/>
        </w:rPr>
        <w:t xml:space="preserve"> B</w:t>
      </w:r>
      <w:r w:rsidR="003A50DA">
        <w:rPr>
          <w:rFonts w:ascii="Sylfaen" w:hAnsi="Sylfaen"/>
          <w:sz w:val="24"/>
          <w:szCs w:val="24"/>
          <w:lang w:val="ka-GE"/>
        </w:rPr>
        <w:t>)</w:t>
      </w:r>
      <w:r w:rsidR="00F87261">
        <w:rPr>
          <w:rFonts w:ascii="Sylfaen" w:hAnsi="Sylfaen"/>
          <w:sz w:val="24"/>
          <w:szCs w:val="24"/>
          <w:lang w:val="ka-GE"/>
        </w:rPr>
        <w:t xml:space="preserve"> შემავალი სიგნალი უდრის „1“-ს. </w:t>
      </w:r>
      <w:r w:rsidR="003E3FA1">
        <w:rPr>
          <w:rFonts w:ascii="Sylfaen" w:hAnsi="Sylfaen"/>
          <w:sz w:val="24"/>
          <w:szCs w:val="24"/>
          <w:lang w:val="ka-GE"/>
        </w:rPr>
        <w:t xml:space="preserve">ავტომობილში ასეთი </w:t>
      </w:r>
      <w:r w:rsidR="000366B7">
        <w:rPr>
          <w:rFonts w:ascii="Sylfaen" w:hAnsi="Sylfaen"/>
          <w:sz w:val="24"/>
          <w:szCs w:val="24"/>
          <w:lang w:val="ka-GE"/>
        </w:rPr>
        <w:t>ლოგიკური ელემენტ</w:t>
      </w:r>
      <w:r w:rsidR="003E3FA1">
        <w:rPr>
          <w:rFonts w:ascii="Sylfaen" w:hAnsi="Sylfaen"/>
          <w:sz w:val="24"/>
          <w:szCs w:val="24"/>
          <w:lang w:val="ka-GE"/>
        </w:rPr>
        <w:t>ის რეალური მაგალითია კრუიზ კონტროლის მართვის სისტემა: კრუიზ კონტროლი გაითიშება, თუ მძღოლი</w:t>
      </w:r>
      <w:r w:rsidR="003A50DA">
        <w:rPr>
          <w:rFonts w:ascii="Sylfaen" w:hAnsi="Sylfaen"/>
          <w:sz w:val="24"/>
          <w:szCs w:val="24"/>
          <w:lang w:val="ka-GE"/>
        </w:rPr>
        <w:t xml:space="preserve"> </w:t>
      </w:r>
      <w:r w:rsidR="003E3FA1">
        <w:rPr>
          <w:rFonts w:ascii="Sylfaen" w:hAnsi="Sylfaen"/>
          <w:sz w:val="24"/>
          <w:szCs w:val="24"/>
          <w:lang w:val="ka-GE"/>
        </w:rPr>
        <w:t xml:space="preserve"> </w:t>
      </w:r>
      <w:r w:rsidR="006B734D">
        <w:rPr>
          <w:rFonts w:ascii="Sylfaen" w:hAnsi="Sylfaen"/>
          <w:sz w:val="24"/>
          <w:szCs w:val="24"/>
          <w:lang w:val="ka-GE"/>
        </w:rPr>
        <w:t xml:space="preserve">ფეხს </w:t>
      </w:r>
      <w:r w:rsidR="003E3FA1">
        <w:rPr>
          <w:rFonts w:ascii="Sylfaen" w:hAnsi="Sylfaen"/>
          <w:sz w:val="24"/>
          <w:szCs w:val="24"/>
          <w:lang w:val="ka-GE"/>
        </w:rPr>
        <w:t xml:space="preserve">დააჭერს მუხრუჭის სატერფულს, </w:t>
      </w:r>
      <w:r w:rsidR="003E3FA1" w:rsidRPr="000366B7">
        <w:rPr>
          <w:rFonts w:ascii="Sylfaen" w:hAnsi="Sylfaen"/>
          <w:b/>
          <w:i/>
          <w:color w:val="FF0000"/>
          <w:sz w:val="24"/>
          <w:szCs w:val="24"/>
          <w:lang w:val="ka-GE"/>
        </w:rPr>
        <w:t>ან</w:t>
      </w:r>
      <w:r w:rsidR="003A50DA">
        <w:rPr>
          <w:rFonts w:ascii="Sylfaen" w:hAnsi="Sylfaen"/>
          <w:b/>
          <w:i/>
          <w:color w:val="FF0000"/>
          <w:sz w:val="24"/>
          <w:szCs w:val="24"/>
          <w:lang w:val="ka-GE"/>
        </w:rPr>
        <w:t xml:space="preserve"> </w:t>
      </w:r>
      <w:r w:rsidR="00A754FE">
        <w:rPr>
          <w:rFonts w:ascii="Sylfaen" w:hAnsi="Sylfaen"/>
          <w:b/>
          <w:i/>
          <w:color w:val="FF0000"/>
          <w:sz w:val="24"/>
          <w:szCs w:val="24"/>
          <w:lang w:val="ka-GE"/>
        </w:rPr>
        <w:t xml:space="preserve"> </w:t>
      </w:r>
      <w:r w:rsidR="003E3FA1">
        <w:rPr>
          <w:rFonts w:ascii="Sylfaen" w:hAnsi="Sylfaen"/>
          <w:sz w:val="24"/>
          <w:szCs w:val="24"/>
          <w:lang w:val="ka-GE"/>
        </w:rPr>
        <w:t xml:space="preserve">სისტემის მართვის ღილაკს ჩააყენებს მდგომარეობაში </w:t>
      </w:r>
      <w:r w:rsidR="003E3FA1" w:rsidRPr="003E3FA1">
        <w:rPr>
          <w:rFonts w:ascii="Sylfaen" w:hAnsi="Sylfaen"/>
          <w:sz w:val="24"/>
          <w:szCs w:val="24"/>
          <w:lang w:val="ka-GE"/>
        </w:rPr>
        <w:t xml:space="preserve">CANCEL (კრუიზ კონტროლის შესახებ </w:t>
      </w:r>
      <w:r w:rsidR="003E3FA1">
        <w:rPr>
          <w:rFonts w:ascii="Sylfaen" w:hAnsi="Sylfaen"/>
          <w:sz w:val="24"/>
          <w:szCs w:val="24"/>
          <w:lang w:val="ka-GE"/>
        </w:rPr>
        <w:t xml:space="preserve">დაწვრილებით </w:t>
      </w:r>
      <w:r w:rsidR="003E3FA1" w:rsidRPr="003E3FA1">
        <w:rPr>
          <w:rFonts w:ascii="Sylfaen" w:hAnsi="Sylfaen"/>
          <w:sz w:val="24"/>
          <w:szCs w:val="24"/>
          <w:lang w:val="ka-GE"/>
        </w:rPr>
        <w:t xml:space="preserve">იხ. </w:t>
      </w:r>
      <w:r w:rsidR="003E3FA1">
        <w:rPr>
          <w:rFonts w:ascii="Sylfaen" w:hAnsi="Sylfaen"/>
          <w:sz w:val="24"/>
          <w:szCs w:val="24"/>
          <w:lang w:val="ka-GE"/>
        </w:rPr>
        <w:t>ქვემოთ</w:t>
      </w:r>
      <w:r w:rsidR="006B734D">
        <w:rPr>
          <w:rFonts w:ascii="Sylfaen" w:hAnsi="Sylfaen"/>
          <w:sz w:val="24"/>
          <w:szCs w:val="24"/>
          <w:lang w:val="ka-GE"/>
        </w:rPr>
        <w:t>, პარ. 15.3</w:t>
      </w:r>
      <w:r w:rsidR="003E3FA1">
        <w:rPr>
          <w:rFonts w:ascii="Sylfaen" w:hAnsi="Sylfaen"/>
          <w:sz w:val="24"/>
          <w:szCs w:val="24"/>
          <w:lang w:val="ka-GE"/>
        </w:rPr>
        <w:t>).</w:t>
      </w:r>
    </w:p>
    <w:p w:rsidR="000366B7" w:rsidRDefault="000366B7" w:rsidP="005F3876">
      <w:pPr>
        <w:spacing w:after="0"/>
        <w:jc w:val="both"/>
        <w:rPr>
          <w:rFonts w:ascii="Sylfaen" w:hAnsi="Sylfaen"/>
          <w:sz w:val="24"/>
          <w:szCs w:val="24"/>
          <w:lang w:val="ka-GE"/>
        </w:rPr>
      </w:pPr>
      <w:r>
        <w:rPr>
          <w:rFonts w:ascii="Sylfaen" w:hAnsi="Sylfaen"/>
          <w:sz w:val="24"/>
          <w:szCs w:val="24"/>
          <w:lang w:val="ka-GE"/>
        </w:rPr>
        <w:lastRenderedPageBreak/>
        <w:t xml:space="preserve">           ამრიგად, ამ სამი ლოგიკური ელემენტის ბაზაზე ჩვენ შეგვიძლია </w:t>
      </w:r>
      <w:r w:rsidR="00074DF9">
        <w:rPr>
          <w:rFonts w:ascii="Sylfaen" w:hAnsi="Sylfaen"/>
          <w:sz w:val="24"/>
          <w:szCs w:val="24"/>
          <w:lang w:val="ka-GE"/>
        </w:rPr>
        <w:t>შევქმნა</w:t>
      </w:r>
      <w:r>
        <w:rPr>
          <w:rFonts w:ascii="Sylfaen" w:hAnsi="Sylfaen"/>
          <w:sz w:val="24"/>
          <w:szCs w:val="24"/>
          <w:lang w:val="ka-GE"/>
        </w:rPr>
        <w:t xml:space="preserve">თ </w:t>
      </w:r>
      <w:r w:rsidR="00074DF9">
        <w:rPr>
          <w:rFonts w:ascii="Sylfaen" w:hAnsi="Sylfaen"/>
          <w:sz w:val="24"/>
          <w:szCs w:val="24"/>
          <w:lang w:val="ka-GE"/>
        </w:rPr>
        <w:t>უმარტივეს</w:t>
      </w:r>
      <w:r>
        <w:rPr>
          <w:rFonts w:ascii="Sylfaen" w:hAnsi="Sylfaen"/>
          <w:sz w:val="24"/>
          <w:szCs w:val="24"/>
          <w:lang w:val="ka-GE"/>
        </w:rPr>
        <w:t>ი კომპიუტერი</w:t>
      </w:r>
      <w:r w:rsidR="00794579">
        <w:rPr>
          <w:rFonts w:ascii="Sylfaen" w:hAnsi="Sylfaen"/>
          <w:sz w:val="24"/>
          <w:szCs w:val="24"/>
          <w:lang w:val="ka-GE"/>
        </w:rPr>
        <w:t>/</w:t>
      </w:r>
      <w:r w:rsidR="00074DF9">
        <w:rPr>
          <w:rFonts w:ascii="Sylfaen" w:hAnsi="Sylfaen"/>
          <w:sz w:val="24"/>
          <w:szCs w:val="24"/>
          <w:lang w:val="ka-GE"/>
        </w:rPr>
        <w:t>კონტროლერი</w:t>
      </w:r>
      <w:r>
        <w:rPr>
          <w:rFonts w:ascii="Sylfaen" w:hAnsi="Sylfaen"/>
          <w:sz w:val="24"/>
          <w:szCs w:val="24"/>
          <w:lang w:val="ka-GE"/>
        </w:rPr>
        <w:t xml:space="preserve">. </w:t>
      </w:r>
      <w:r w:rsidR="00074DF9">
        <w:rPr>
          <w:rFonts w:ascii="Sylfaen" w:hAnsi="Sylfaen"/>
          <w:sz w:val="24"/>
          <w:szCs w:val="24"/>
          <w:lang w:val="ka-GE"/>
        </w:rPr>
        <w:t>განვიხილოთ ეს პროცესი ავტომობილის რეალური წრედის, კერძოდ, ელექტრული ხმოვანი სიგნალის წრედის მაგალითზე, რომელიც ხელსაწყოთა პანელის (დაფის) ქვეშ არის განლაგებული.</w:t>
      </w:r>
    </w:p>
    <w:p w:rsidR="00A66EF1" w:rsidRDefault="00074DF9" w:rsidP="005F3876">
      <w:pPr>
        <w:spacing w:after="0"/>
        <w:jc w:val="both"/>
        <w:rPr>
          <w:rFonts w:ascii="Sylfaen" w:hAnsi="Sylfaen"/>
          <w:sz w:val="24"/>
          <w:szCs w:val="24"/>
          <w:lang w:val="ka-GE"/>
        </w:rPr>
      </w:pPr>
      <w:r>
        <w:rPr>
          <w:rFonts w:ascii="Sylfaen" w:hAnsi="Sylfaen"/>
          <w:sz w:val="24"/>
          <w:szCs w:val="24"/>
          <w:lang w:val="ka-GE"/>
        </w:rPr>
        <w:t xml:space="preserve">           ნახ.-ზე</w:t>
      </w:r>
      <w:r w:rsidR="008E5064">
        <w:rPr>
          <w:rFonts w:ascii="Sylfaen" w:hAnsi="Sylfaen"/>
          <w:sz w:val="24"/>
          <w:szCs w:val="24"/>
          <w:lang w:val="ka-GE"/>
        </w:rPr>
        <w:t xml:space="preserve"> 3.9</w:t>
      </w:r>
      <w:r>
        <w:rPr>
          <w:rFonts w:ascii="Sylfaen" w:hAnsi="Sylfaen"/>
          <w:sz w:val="24"/>
          <w:szCs w:val="24"/>
          <w:lang w:val="ka-GE"/>
        </w:rPr>
        <w:t xml:space="preserve"> მოტანილია </w:t>
      </w:r>
      <w:r w:rsidR="000408FA">
        <w:rPr>
          <w:rFonts w:ascii="Sylfaen" w:hAnsi="Sylfaen"/>
          <w:sz w:val="24"/>
          <w:szCs w:val="24"/>
          <w:lang w:val="ka-GE"/>
        </w:rPr>
        <w:t>აღნიშნული ელექტრული ელემენტის</w:t>
      </w:r>
      <w:r>
        <w:rPr>
          <w:rFonts w:ascii="Sylfaen" w:hAnsi="Sylfaen"/>
          <w:sz w:val="24"/>
          <w:szCs w:val="24"/>
          <w:lang w:val="ka-GE"/>
        </w:rPr>
        <w:t xml:space="preserve"> </w:t>
      </w:r>
      <w:r w:rsidR="00F44EAE">
        <w:rPr>
          <w:rFonts w:ascii="Sylfaen" w:hAnsi="Sylfaen"/>
          <w:sz w:val="24"/>
          <w:szCs w:val="24"/>
          <w:lang w:val="ka-GE"/>
        </w:rPr>
        <w:t>მარ-თვის</w:t>
      </w:r>
      <w:r>
        <w:rPr>
          <w:rFonts w:ascii="Sylfaen" w:hAnsi="Sylfaen"/>
          <w:sz w:val="24"/>
          <w:szCs w:val="24"/>
          <w:lang w:val="ka-GE"/>
        </w:rPr>
        <w:t xml:space="preserve"> </w:t>
      </w:r>
      <w:r w:rsidR="000408FA">
        <w:rPr>
          <w:rFonts w:ascii="Sylfaen" w:hAnsi="Sylfaen"/>
          <w:sz w:val="24"/>
          <w:szCs w:val="24"/>
          <w:lang w:val="ka-GE"/>
        </w:rPr>
        <w:t xml:space="preserve">ლოგიკური </w:t>
      </w:r>
      <w:r>
        <w:rPr>
          <w:rFonts w:ascii="Sylfaen" w:hAnsi="Sylfaen"/>
          <w:sz w:val="24"/>
          <w:szCs w:val="24"/>
          <w:lang w:val="ka-GE"/>
        </w:rPr>
        <w:t xml:space="preserve">წრედი. </w:t>
      </w:r>
      <w:r w:rsidR="003A201C">
        <w:rPr>
          <w:rFonts w:ascii="Sylfaen" w:hAnsi="Sylfaen"/>
          <w:sz w:val="24"/>
          <w:szCs w:val="24"/>
          <w:lang w:val="ka-GE"/>
        </w:rPr>
        <w:t xml:space="preserve"> </w:t>
      </w:r>
      <w:r w:rsidR="00F44EAE">
        <w:rPr>
          <w:rFonts w:ascii="Sylfaen" w:hAnsi="Sylfaen"/>
          <w:sz w:val="24"/>
          <w:szCs w:val="24"/>
          <w:lang w:val="ka-GE"/>
        </w:rPr>
        <w:t xml:space="preserve"> </w:t>
      </w:r>
      <w:r w:rsidR="000408FA">
        <w:rPr>
          <w:rFonts w:ascii="Sylfaen" w:hAnsi="Sylfaen"/>
          <w:sz w:val="24"/>
          <w:szCs w:val="24"/>
          <w:lang w:val="ka-GE"/>
        </w:rPr>
        <w:t xml:space="preserve">მისი </w:t>
      </w:r>
      <w:r w:rsidR="00F44EAE">
        <w:rPr>
          <w:rFonts w:ascii="Sylfaen" w:hAnsi="Sylfaen"/>
          <w:sz w:val="24"/>
          <w:szCs w:val="24"/>
          <w:lang w:val="ka-GE"/>
        </w:rPr>
        <w:t xml:space="preserve"> </w:t>
      </w:r>
      <w:r w:rsidR="000408FA">
        <w:rPr>
          <w:rFonts w:ascii="Sylfaen" w:hAnsi="Sylfaen"/>
          <w:sz w:val="24"/>
          <w:szCs w:val="24"/>
          <w:lang w:val="ka-GE"/>
        </w:rPr>
        <w:t xml:space="preserve">მოქმედების </w:t>
      </w:r>
      <w:r w:rsidR="00F44EAE">
        <w:rPr>
          <w:rFonts w:ascii="Sylfaen" w:hAnsi="Sylfaen"/>
          <w:sz w:val="24"/>
          <w:szCs w:val="24"/>
          <w:lang w:val="ka-GE"/>
        </w:rPr>
        <w:t xml:space="preserve"> </w:t>
      </w:r>
      <w:r w:rsidR="000408FA">
        <w:rPr>
          <w:rFonts w:ascii="Sylfaen" w:hAnsi="Sylfaen"/>
          <w:sz w:val="24"/>
          <w:szCs w:val="24"/>
          <w:lang w:val="ka-GE"/>
        </w:rPr>
        <w:t xml:space="preserve">პრინციპი </w:t>
      </w:r>
      <w:r w:rsidR="00F44EAE">
        <w:rPr>
          <w:rFonts w:ascii="Sylfaen" w:hAnsi="Sylfaen"/>
          <w:sz w:val="24"/>
          <w:szCs w:val="24"/>
          <w:lang w:val="ka-GE"/>
        </w:rPr>
        <w:t xml:space="preserve"> </w:t>
      </w:r>
      <w:r w:rsidR="000408FA">
        <w:rPr>
          <w:rFonts w:ascii="Sylfaen" w:hAnsi="Sylfaen"/>
          <w:sz w:val="24"/>
          <w:szCs w:val="24"/>
          <w:lang w:val="ka-GE"/>
        </w:rPr>
        <w:t xml:space="preserve">ასეთია: </w:t>
      </w:r>
      <w:r w:rsidR="00F44EAE">
        <w:rPr>
          <w:rFonts w:ascii="Sylfaen" w:hAnsi="Sylfaen"/>
          <w:sz w:val="24"/>
          <w:szCs w:val="24"/>
          <w:lang w:val="ka-GE"/>
        </w:rPr>
        <w:t xml:space="preserve"> ვთქვათ,</w:t>
      </w:r>
    </w:p>
    <w:p w:rsidR="003A50DA" w:rsidRPr="008E5064" w:rsidRDefault="003A50DA" w:rsidP="005F3876">
      <w:pPr>
        <w:spacing w:after="0"/>
        <w:jc w:val="both"/>
        <w:rPr>
          <w:rFonts w:ascii="Sylfaen" w:hAnsi="Sylfaen"/>
          <w:sz w:val="24"/>
          <w:szCs w:val="24"/>
          <w:lang w:val="ka-GE"/>
        </w:rPr>
      </w:pPr>
    </w:p>
    <w:p w:rsidR="00A66EF1" w:rsidRDefault="00302181" w:rsidP="007776C9">
      <w:pPr>
        <w:spacing w:after="0"/>
        <w:jc w:val="center"/>
        <w:rPr>
          <w:rFonts w:ascii="Sylfaen" w:hAnsi="Sylfaen"/>
          <w:sz w:val="24"/>
          <w:szCs w:val="24"/>
          <w:lang w:val="ka-GE"/>
        </w:rPr>
      </w:pPr>
      <w:r>
        <w:rPr>
          <w:rFonts w:ascii="Sylfaen" w:hAnsi="Sylfaen"/>
          <w:noProof/>
          <w:sz w:val="24"/>
          <w:szCs w:val="24"/>
          <w:lang w:val="en-US"/>
        </w:rPr>
        <w:drawing>
          <wp:inline distT="0" distB="0" distL="0" distR="0">
            <wp:extent cx="3233143" cy="1351048"/>
            <wp:effectExtent l="19050" t="0" r="5357" b="0"/>
            <wp:docPr id="8" name="Picture 7" descr="ლოგიკური წრედ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ლოგიკური წრედი.png"/>
                    <pic:cNvPicPr/>
                  </pic:nvPicPr>
                  <pic:blipFill>
                    <a:blip r:embed="rId33" cstate="print"/>
                    <a:stretch>
                      <a:fillRect/>
                    </a:stretch>
                  </pic:blipFill>
                  <pic:spPr>
                    <a:xfrm>
                      <a:off x="0" y="0"/>
                      <a:ext cx="3233143" cy="1351048"/>
                    </a:xfrm>
                    <a:prstGeom prst="rect">
                      <a:avLst/>
                    </a:prstGeom>
                  </pic:spPr>
                </pic:pic>
              </a:graphicData>
            </a:graphic>
          </wp:inline>
        </w:drawing>
      </w:r>
    </w:p>
    <w:p w:rsidR="004A005A" w:rsidRPr="007776C9" w:rsidRDefault="003A201C" w:rsidP="007776C9">
      <w:pPr>
        <w:spacing w:after="0"/>
        <w:jc w:val="center"/>
        <w:rPr>
          <w:rFonts w:ascii="Sylfaen" w:hAnsi="Sylfaen"/>
          <w:i/>
          <w:sz w:val="24"/>
          <w:szCs w:val="24"/>
          <w:lang w:val="ka-GE"/>
        </w:rPr>
      </w:pPr>
      <w:r w:rsidRPr="007776C9">
        <w:rPr>
          <w:rFonts w:ascii="Sylfaen" w:hAnsi="Sylfaen"/>
          <w:i/>
          <w:sz w:val="24"/>
          <w:szCs w:val="24"/>
          <w:lang w:val="ka-GE"/>
        </w:rPr>
        <w:t>ნახ. 3.8 ლოგიკური წრედი</w:t>
      </w:r>
    </w:p>
    <w:p w:rsidR="00A50CF1" w:rsidRPr="00F1184D" w:rsidRDefault="000408FA" w:rsidP="005F3876">
      <w:pPr>
        <w:spacing w:after="0"/>
        <w:jc w:val="both"/>
        <w:rPr>
          <w:rFonts w:ascii="Sylfaen" w:hAnsi="Sylfaen"/>
          <w:noProof/>
          <w:sz w:val="24"/>
          <w:szCs w:val="24"/>
          <w:lang w:val="ka-GE" w:eastAsia="ru-RU"/>
        </w:rPr>
      </w:pPr>
      <w:r>
        <w:rPr>
          <w:rFonts w:ascii="Sylfaen" w:hAnsi="Sylfaen"/>
          <w:sz w:val="24"/>
          <w:szCs w:val="24"/>
          <w:lang w:val="ka-GE"/>
        </w:rPr>
        <w:t xml:space="preserve">მძღოლმა  ჩართო </w:t>
      </w:r>
      <w:r w:rsidR="003A50DA">
        <w:rPr>
          <w:rFonts w:ascii="Sylfaen" w:hAnsi="Sylfaen"/>
          <w:sz w:val="24"/>
          <w:szCs w:val="24"/>
          <w:lang w:val="ka-GE"/>
        </w:rPr>
        <w:t>წინა განათების  ჩამრ</w:t>
      </w:r>
      <w:r w:rsidR="003A201C">
        <w:rPr>
          <w:rFonts w:ascii="Sylfaen" w:hAnsi="Sylfaen"/>
          <w:noProof/>
          <w:sz w:val="24"/>
          <w:szCs w:val="24"/>
          <w:lang w:val="ka-GE" w:eastAsia="ru-RU"/>
        </w:rPr>
        <w:t>თველი</w:t>
      </w:r>
      <w:r w:rsidR="003A50DA">
        <w:rPr>
          <w:rFonts w:ascii="Sylfaen" w:hAnsi="Sylfaen"/>
          <w:noProof/>
          <w:sz w:val="24"/>
          <w:szCs w:val="24"/>
          <w:lang w:val="ka-GE" w:eastAsia="ru-RU"/>
        </w:rPr>
        <w:t xml:space="preserve"> </w:t>
      </w:r>
      <w:r w:rsidR="003A201C">
        <w:rPr>
          <w:rFonts w:ascii="Sylfaen" w:hAnsi="Sylfaen"/>
          <w:noProof/>
          <w:sz w:val="24"/>
          <w:szCs w:val="24"/>
          <w:lang w:val="ka-GE" w:eastAsia="ru-RU"/>
        </w:rPr>
        <w:t xml:space="preserve"> (1). შედეგად ლოგიკურ ელემენტზე OR მივა დადებითი პოლარობის 12</w:t>
      </w:r>
      <w:r w:rsidR="003A50DA">
        <w:rPr>
          <w:rFonts w:ascii="Sylfaen" w:hAnsi="Sylfaen"/>
          <w:noProof/>
          <w:sz w:val="24"/>
          <w:szCs w:val="24"/>
          <w:lang w:val="ka-GE" w:eastAsia="ru-RU"/>
        </w:rPr>
        <w:t xml:space="preserve"> </w:t>
      </w:r>
      <w:r w:rsidR="003A201C">
        <w:rPr>
          <w:rFonts w:ascii="Sylfaen" w:hAnsi="Sylfaen"/>
          <w:noProof/>
          <w:sz w:val="24"/>
          <w:szCs w:val="24"/>
          <w:lang w:val="ka-GE" w:eastAsia="ru-RU"/>
        </w:rPr>
        <w:t>ვ ძაბვა</w:t>
      </w:r>
      <w:r w:rsidR="003A50DA">
        <w:rPr>
          <w:rFonts w:ascii="Sylfaen" w:hAnsi="Sylfaen"/>
          <w:noProof/>
          <w:sz w:val="24"/>
          <w:szCs w:val="24"/>
          <w:lang w:val="ka-GE" w:eastAsia="ru-RU"/>
        </w:rPr>
        <w:t xml:space="preserve"> </w:t>
      </w:r>
      <w:r w:rsidR="003A201C">
        <w:rPr>
          <w:rFonts w:ascii="Sylfaen" w:hAnsi="Sylfaen"/>
          <w:noProof/>
          <w:sz w:val="24"/>
          <w:szCs w:val="24"/>
          <w:lang w:val="ka-GE" w:eastAsia="ru-RU"/>
        </w:rPr>
        <w:t>(ბინარული 1). ამავე დროს, თუ ანთების გასაღები</w:t>
      </w:r>
      <w:r w:rsidR="003A50DA">
        <w:rPr>
          <w:rFonts w:ascii="Sylfaen" w:hAnsi="Sylfaen"/>
          <w:noProof/>
          <w:sz w:val="24"/>
          <w:szCs w:val="24"/>
          <w:lang w:val="ka-GE" w:eastAsia="ru-RU"/>
        </w:rPr>
        <w:t xml:space="preserve"> </w:t>
      </w:r>
      <w:r w:rsidR="003A201C">
        <w:rPr>
          <w:rFonts w:ascii="Sylfaen" w:hAnsi="Sylfaen"/>
          <w:noProof/>
          <w:sz w:val="24"/>
          <w:szCs w:val="24"/>
          <w:lang w:val="ka-GE" w:eastAsia="ru-RU"/>
        </w:rPr>
        <w:t xml:space="preserve"> მოთავსებულია </w:t>
      </w:r>
      <w:r w:rsidR="003A50DA">
        <w:rPr>
          <w:rFonts w:ascii="Sylfaen" w:hAnsi="Sylfaen"/>
          <w:noProof/>
          <w:sz w:val="24"/>
          <w:szCs w:val="24"/>
          <w:lang w:val="ka-GE" w:eastAsia="ru-RU"/>
        </w:rPr>
        <w:t xml:space="preserve"> </w:t>
      </w:r>
      <w:r w:rsidR="003A201C">
        <w:rPr>
          <w:rFonts w:ascii="Sylfaen" w:hAnsi="Sylfaen"/>
          <w:noProof/>
          <w:sz w:val="24"/>
          <w:szCs w:val="24"/>
          <w:lang w:val="ka-GE" w:eastAsia="ru-RU"/>
        </w:rPr>
        <w:t xml:space="preserve">საკეტში (2), იკვრება მასის წრედი, რაც ნიშნავს, რომ  </w:t>
      </w:r>
      <w:r w:rsidR="008E5064">
        <w:rPr>
          <w:rFonts w:ascii="Sylfaen" w:hAnsi="Sylfaen"/>
          <w:noProof/>
          <w:sz w:val="24"/>
          <w:szCs w:val="24"/>
          <w:lang w:val="ka-GE" w:eastAsia="ru-RU"/>
        </w:rPr>
        <w:t xml:space="preserve">ზედა ელემენტზე </w:t>
      </w:r>
      <w:r w:rsidR="008E5064" w:rsidRPr="008E5064">
        <w:rPr>
          <w:rFonts w:ascii="Sylfaen" w:hAnsi="Sylfaen"/>
          <w:noProof/>
          <w:sz w:val="24"/>
          <w:szCs w:val="24"/>
          <w:lang w:val="ka-GE" w:eastAsia="ru-RU"/>
        </w:rPr>
        <w:t xml:space="preserve">NOT მიდის უარყოფითი პოლარობის </w:t>
      </w:r>
      <w:r w:rsidR="008E5064">
        <w:rPr>
          <w:rFonts w:ascii="Sylfaen" w:hAnsi="Sylfaen"/>
          <w:noProof/>
          <w:sz w:val="24"/>
          <w:szCs w:val="24"/>
          <w:lang w:val="ka-GE" w:eastAsia="ru-RU"/>
        </w:rPr>
        <w:t>სიგნალი (ბინალური 0). ეს უკანასკნელი შემავალ სიგნალს გარდაქმნის ბინალურ 1-</w:t>
      </w:r>
      <w:r w:rsidR="00A754FE">
        <w:rPr>
          <w:rFonts w:ascii="Sylfaen" w:hAnsi="Sylfaen"/>
          <w:noProof/>
          <w:sz w:val="24"/>
          <w:szCs w:val="24"/>
          <w:lang w:val="ka-GE" w:eastAsia="ru-RU"/>
        </w:rPr>
        <w:t xml:space="preserve"> </w:t>
      </w:r>
      <w:r w:rsidR="008E5064">
        <w:rPr>
          <w:rFonts w:ascii="Sylfaen" w:hAnsi="Sylfaen"/>
          <w:noProof/>
          <w:sz w:val="24"/>
          <w:szCs w:val="24"/>
          <w:lang w:val="ka-GE" w:eastAsia="ru-RU"/>
        </w:rPr>
        <w:t xml:space="preserve">ად.  შედეგად, </w:t>
      </w:r>
      <w:r w:rsidR="008E5064" w:rsidRPr="008E5064">
        <w:rPr>
          <w:rFonts w:ascii="Sylfaen" w:hAnsi="Sylfaen"/>
          <w:noProof/>
          <w:sz w:val="24"/>
          <w:szCs w:val="24"/>
          <w:lang w:val="ka-GE" w:eastAsia="ru-RU"/>
        </w:rPr>
        <w:t xml:space="preserve">OR ელემენტი </w:t>
      </w:r>
      <w:r w:rsidR="008E5064">
        <w:rPr>
          <w:rFonts w:ascii="Sylfaen" w:hAnsi="Sylfaen"/>
          <w:noProof/>
          <w:sz w:val="24"/>
          <w:szCs w:val="24"/>
          <w:lang w:val="ka-GE" w:eastAsia="ru-RU"/>
        </w:rPr>
        <w:t xml:space="preserve">იღებს ორ დადებით სიგნალს და, შესაბამისად, მისი გამომავალი სიგნალიც </w:t>
      </w:r>
      <w:r w:rsidR="003A50DA">
        <w:rPr>
          <w:rFonts w:ascii="Sylfaen" w:hAnsi="Sylfaen"/>
          <w:noProof/>
          <w:sz w:val="24"/>
          <w:szCs w:val="24"/>
          <w:lang w:val="ka-GE" w:eastAsia="ru-RU"/>
        </w:rPr>
        <w:t xml:space="preserve"> </w:t>
      </w:r>
      <w:r w:rsidR="008E5064">
        <w:rPr>
          <w:rFonts w:ascii="Sylfaen" w:hAnsi="Sylfaen"/>
          <w:noProof/>
          <w:sz w:val="24"/>
          <w:szCs w:val="24"/>
          <w:lang w:val="ka-GE" w:eastAsia="ru-RU"/>
        </w:rPr>
        <w:t xml:space="preserve">ბინალური 1-ა (იხ. ნახ. 3.7). ეს სიგნალი ეგზავნება ელემენტს AND (სხვათა შორის, </w:t>
      </w:r>
      <w:r w:rsidR="00A50CF1">
        <w:rPr>
          <w:rFonts w:ascii="Sylfaen" w:hAnsi="Sylfaen"/>
          <w:noProof/>
          <w:sz w:val="24"/>
          <w:szCs w:val="24"/>
          <w:lang w:val="ka-GE" w:eastAsia="ru-RU"/>
        </w:rPr>
        <w:t xml:space="preserve">იმ შემთხვევაშიც, თუ გასაღები არ არის საკეტში (2) და </w:t>
      </w:r>
      <w:r w:rsidR="00A50CF1" w:rsidRPr="00F1184D">
        <w:rPr>
          <w:rFonts w:ascii="Sylfaen" w:hAnsi="Sylfaen"/>
          <w:noProof/>
          <w:sz w:val="24"/>
          <w:szCs w:val="24"/>
          <w:lang w:val="ka-GE" w:eastAsia="ru-RU"/>
        </w:rPr>
        <w:t>OR ელემენტი NOT-</w:t>
      </w:r>
      <w:r w:rsidR="002E082E">
        <w:rPr>
          <w:rFonts w:ascii="Sylfaen" w:hAnsi="Sylfaen"/>
          <w:noProof/>
          <w:sz w:val="24"/>
          <w:szCs w:val="24"/>
          <w:lang w:val="ka-GE" w:eastAsia="ru-RU"/>
        </w:rPr>
        <w:t>სა</w:t>
      </w:r>
      <w:r w:rsidR="00A50CF1" w:rsidRPr="00F1184D">
        <w:rPr>
          <w:rFonts w:ascii="Sylfaen" w:hAnsi="Sylfaen"/>
          <w:noProof/>
          <w:sz w:val="24"/>
          <w:szCs w:val="24"/>
          <w:lang w:val="ka-GE" w:eastAsia="ru-RU"/>
        </w:rPr>
        <w:t xml:space="preserve">გან ბინალურ 0-ს იღებს, </w:t>
      </w:r>
      <w:r w:rsidR="00794579">
        <w:rPr>
          <w:rFonts w:ascii="Sylfaen" w:hAnsi="Sylfaen"/>
          <w:noProof/>
          <w:sz w:val="24"/>
          <w:szCs w:val="24"/>
          <w:lang w:val="ka-GE" w:eastAsia="ru-RU"/>
        </w:rPr>
        <w:t>მაგრამ</w:t>
      </w:r>
      <w:r w:rsidR="001F3FCC">
        <w:rPr>
          <w:rFonts w:ascii="Sylfaen" w:hAnsi="Sylfaen"/>
          <w:noProof/>
          <w:sz w:val="24"/>
          <w:szCs w:val="24"/>
          <w:lang w:val="ka-GE" w:eastAsia="ru-RU"/>
        </w:rPr>
        <w:t xml:space="preserve"> ფარები ჩართულია, </w:t>
      </w:r>
      <w:r w:rsidR="00A50CF1" w:rsidRPr="00F1184D">
        <w:rPr>
          <w:rFonts w:ascii="Sylfaen" w:hAnsi="Sylfaen"/>
          <w:noProof/>
          <w:sz w:val="24"/>
          <w:szCs w:val="24"/>
          <w:lang w:val="ka-GE" w:eastAsia="ru-RU"/>
        </w:rPr>
        <w:t>AND-</w:t>
      </w:r>
      <w:r w:rsidR="00794579">
        <w:rPr>
          <w:rFonts w:ascii="Sylfaen" w:hAnsi="Sylfaen"/>
          <w:noProof/>
          <w:sz w:val="24"/>
          <w:szCs w:val="24"/>
          <w:lang w:val="ka-GE" w:eastAsia="ru-RU"/>
        </w:rPr>
        <w:t>ზე</w:t>
      </w:r>
      <w:r w:rsidR="00A50CF1" w:rsidRPr="00F1184D">
        <w:rPr>
          <w:rFonts w:ascii="Sylfaen" w:hAnsi="Sylfaen"/>
          <w:noProof/>
          <w:sz w:val="24"/>
          <w:szCs w:val="24"/>
          <w:lang w:val="ka-GE" w:eastAsia="ru-RU"/>
        </w:rPr>
        <w:t xml:space="preserve">  მაინც დადებით</w:t>
      </w:r>
      <w:r w:rsidR="00794579">
        <w:rPr>
          <w:rFonts w:ascii="Sylfaen" w:hAnsi="Sylfaen"/>
          <w:noProof/>
          <w:sz w:val="24"/>
          <w:szCs w:val="24"/>
          <w:lang w:val="ka-GE" w:eastAsia="ru-RU"/>
        </w:rPr>
        <w:t>ი</w:t>
      </w:r>
      <w:r w:rsidR="003A50DA">
        <w:rPr>
          <w:rFonts w:ascii="Sylfaen" w:hAnsi="Sylfaen"/>
          <w:noProof/>
          <w:sz w:val="24"/>
          <w:szCs w:val="24"/>
          <w:lang w:val="ka-GE" w:eastAsia="ru-RU"/>
        </w:rPr>
        <w:t xml:space="preserve"> </w:t>
      </w:r>
      <w:r w:rsidR="00794579" w:rsidRPr="00F1184D">
        <w:rPr>
          <w:rFonts w:ascii="Sylfaen" w:hAnsi="Sylfaen"/>
          <w:noProof/>
          <w:sz w:val="24"/>
          <w:szCs w:val="24"/>
          <w:lang w:val="ka-GE" w:eastAsia="ru-RU"/>
        </w:rPr>
        <w:t>სიგნალ</w:t>
      </w:r>
      <w:r w:rsidR="00794579">
        <w:rPr>
          <w:rFonts w:ascii="Sylfaen" w:hAnsi="Sylfaen"/>
          <w:noProof/>
          <w:sz w:val="24"/>
          <w:szCs w:val="24"/>
          <w:lang w:val="ka-GE" w:eastAsia="ru-RU"/>
        </w:rPr>
        <w:t>ი</w:t>
      </w:r>
      <w:r w:rsidR="003A50DA">
        <w:rPr>
          <w:rFonts w:ascii="Sylfaen" w:hAnsi="Sylfaen"/>
          <w:noProof/>
          <w:sz w:val="24"/>
          <w:szCs w:val="24"/>
          <w:lang w:val="ka-GE" w:eastAsia="ru-RU"/>
        </w:rPr>
        <w:t xml:space="preserve">  </w:t>
      </w:r>
      <w:r w:rsidR="00794579">
        <w:rPr>
          <w:rFonts w:ascii="Sylfaen" w:hAnsi="Sylfaen"/>
          <w:noProof/>
          <w:sz w:val="24"/>
          <w:szCs w:val="24"/>
          <w:lang w:val="ka-GE" w:eastAsia="ru-RU"/>
        </w:rPr>
        <w:t>მიდ</w:t>
      </w:r>
      <w:r w:rsidR="00A50CF1" w:rsidRPr="00F1184D">
        <w:rPr>
          <w:rFonts w:ascii="Sylfaen" w:hAnsi="Sylfaen"/>
          <w:noProof/>
          <w:sz w:val="24"/>
          <w:szCs w:val="24"/>
          <w:lang w:val="ka-GE" w:eastAsia="ru-RU"/>
        </w:rPr>
        <w:t>ის).</w:t>
      </w:r>
    </w:p>
    <w:p w:rsidR="001F3FCC" w:rsidRDefault="00A50CF1" w:rsidP="005F387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მეორეს მხრივ, თუ წინა ფარების ჩართვის დროს მძღოლის </w:t>
      </w:r>
      <w:r w:rsidR="003A50DA">
        <w:rPr>
          <w:rFonts w:ascii="Sylfaen" w:hAnsi="Sylfaen"/>
          <w:noProof/>
          <w:sz w:val="24"/>
          <w:szCs w:val="24"/>
          <w:lang w:val="ka-GE" w:eastAsia="ru-RU"/>
        </w:rPr>
        <w:t>კარ</w:t>
      </w:r>
      <w:r>
        <w:rPr>
          <w:rFonts w:ascii="Sylfaen" w:hAnsi="Sylfaen"/>
          <w:noProof/>
          <w:sz w:val="24"/>
          <w:szCs w:val="24"/>
          <w:lang w:val="ka-GE" w:eastAsia="ru-RU"/>
        </w:rPr>
        <w:t>იც</w:t>
      </w:r>
      <w:r w:rsidR="003A50DA">
        <w:rPr>
          <w:rFonts w:ascii="Sylfaen" w:hAnsi="Sylfaen"/>
          <w:noProof/>
          <w:sz w:val="24"/>
          <w:szCs w:val="24"/>
          <w:lang w:val="ka-GE" w:eastAsia="ru-RU"/>
        </w:rPr>
        <w:t xml:space="preserve"> </w:t>
      </w:r>
      <w:r>
        <w:rPr>
          <w:rFonts w:ascii="Sylfaen" w:hAnsi="Sylfaen"/>
          <w:noProof/>
          <w:sz w:val="24"/>
          <w:szCs w:val="24"/>
          <w:lang w:val="ka-GE" w:eastAsia="ru-RU"/>
        </w:rPr>
        <w:t>ღიაა, მისი (</w:t>
      </w:r>
      <w:r w:rsidR="003A50DA">
        <w:rPr>
          <w:rFonts w:ascii="Sylfaen" w:hAnsi="Sylfaen"/>
          <w:noProof/>
          <w:sz w:val="24"/>
          <w:szCs w:val="24"/>
          <w:lang w:val="ka-GE" w:eastAsia="ru-RU"/>
        </w:rPr>
        <w:t>კარ</w:t>
      </w:r>
      <w:r>
        <w:rPr>
          <w:rFonts w:ascii="Sylfaen" w:hAnsi="Sylfaen"/>
          <w:noProof/>
          <w:sz w:val="24"/>
          <w:szCs w:val="24"/>
          <w:lang w:val="ka-GE" w:eastAsia="ru-RU"/>
        </w:rPr>
        <w:t xml:space="preserve">ის) ჩამრთველი ამასებს 5ვ საყრდენ ძაბვას. ქვედა NOT ელემენტი ამ დროს ბინალურ 0-ს იღებს და, ცხადია, გარდაქმნის მას ბინალურ 1-ად. ამრიგად, ელემენტი AND ორ დადებით სიგნალს იღებს და თავადაც დადებით სიგნალს უგზავნის ტრანზისტორს (TR). ეს უკანასკნელი ამასებს ელექტრული სიგნალის წრედს. ამრიგად, სიგნალი მძღოლს აფრთხილებს, რომ ანთებაში გასაღებია, წინა ფარების </w:t>
      </w:r>
      <w:r>
        <w:rPr>
          <w:rFonts w:ascii="Sylfaen" w:hAnsi="Sylfaen"/>
          <w:noProof/>
          <w:sz w:val="24"/>
          <w:szCs w:val="24"/>
          <w:lang w:val="ka-GE" w:eastAsia="ru-RU"/>
        </w:rPr>
        <w:lastRenderedPageBreak/>
        <w:t xml:space="preserve">ჩართულია, მაგრამ </w:t>
      </w:r>
      <w:r w:rsidR="003A50DA">
        <w:rPr>
          <w:rFonts w:ascii="Sylfaen" w:hAnsi="Sylfaen"/>
          <w:noProof/>
          <w:sz w:val="24"/>
          <w:szCs w:val="24"/>
          <w:lang w:val="ka-GE" w:eastAsia="ru-RU"/>
        </w:rPr>
        <w:t xml:space="preserve"> </w:t>
      </w:r>
      <w:r>
        <w:rPr>
          <w:rFonts w:ascii="Sylfaen" w:hAnsi="Sylfaen"/>
          <w:noProof/>
          <w:sz w:val="24"/>
          <w:szCs w:val="24"/>
          <w:lang w:val="ka-GE" w:eastAsia="ru-RU"/>
        </w:rPr>
        <w:t xml:space="preserve">თან </w:t>
      </w:r>
      <w:r w:rsidR="003A50DA">
        <w:rPr>
          <w:rFonts w:ascii="Sylfaen" w:hAnsi="Sylfaen"/>
          <w:noProof/>
          <w:sz w:val="24"/>
          <w:szCs w:val="24"/>
          <w:lang w:val="ka-GE" w:eastAsia="ru-RU"/>
        </w:rPr>
        <w:t>კარ</w:t>
      </w:r>
      <w:r>
        <w:rPr>
          <w:rFonts w:ascii="Sylfaen" w:hAnsi="Sylfaen"/>
          <w:noProof/>
          <w:sz w:val="24"/>
          <w:szCs w:val="24"/>
          <w:lang w:val="ka-GE" w:eastAsia="ru-RU"/>
        </w:rPr>
        <w:t>ია ღია</w:t>
      </w:r>
      <w:r w:rsidR="00794579">
        <w:rPr>
          <w:rFonts w:ascii="Sylfaen" w:hAnsi="Sylfaen"/>
          <w:noProof/>
          <w:sz w:val="24"/>
          <w:szCs w:val="24"/>
          <w:lang w:val="ka-GE" w:eastAsia="ru-RU"/>
        </w:rPr>
        <w:t xml:space="preserve"> - საჭიროა ან ძრავას გაშვება, ან კარის დაკეტვა, რათა აკუმულატორი ძლიერ არ განიმუხტოს</w:t>
      </w:r>
      <w:r>
        <w:rPr>
          <w:rFonts w:ascii="Sylfaen" w:hAnsi="Sylfaen"/>
          <w:noProof/>
          <w:sz w:val="24"/>
          <w:szCs w:val="24"/>
          <w:lang w:val="ka-GE" w:eastAsia="ru-RU"/>
        </w:rPr>
        <w:t>.</w:t>
      </w:r>
    </w:p>
    <w:p w:rsidR="001623D6" w:rsidRDefault="001F3FCC" w:rsidP="005F387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ეს მარტივი მაგალითი აჩვენებს, როგორ ფუნქციონირებენ ლოგიკური წრედები ავტომობილის კომპიუტერში, რომელშიც ასეთი წრედები ათეულ ათასობითაა. ასე </w:t>
      </w:r>
      <w:r w:rsidR="00EF7241">
        <w:rPr>
          <w:rFonts w:ascii="Sylfaen" w:hAnsi="Sylfaen"/>
          <w:noProof/>
          <w:sz w:val="24"/>
          <w:szCs w:val="24"/>
          <w:lang w:val="ka-GE" w:eastAsia="ru-RU"/>
        </w:rPr>
        <w:t>იქმნება</w:t>
      </w:r>
      <w:r>
        <w:rPr>
          <w:rFonts w:ascii="Sylfaen" w:hAnsi="Sylfaen"/>
          <w:noProof/>
          <w:sz w:val="24"/>
          <w:szCs w:val="24"/>
          <w:lang w:val="ka-GE" w:eastAsia="ru-RU"/>
        </w:rPr>
        <w:t xml:space="preserve"> პროგრამირების</w:t>
      </w:r>
      <w:r w:rsidR="00EF7241">
        <w:rPr>
          <w:rFonts w:ascii="Sylfaen" w:hAnsi="Sylfaen"/>
          <w:noProof/>
          <w:sz w:val="24"/>
          <w:szCs w:val="24"/>
          <w:lang w:val="en-US" w:eastAsia="ru-RU"/>
        </w:rPr>
        <w:t>ა და</w:t>
      </w:r>
      <w:r>
        <w:rPr>
          <w:rFonts w:ascii="Sylfaen" w:hAnsi="Sylfaen"/>
          <w:noProof/>
          <w:sz w:val="24"/>
          <w:szCs w:val="24"/>
          <w:lang w:val="ka-GE" w:eastAsia="ru-RU"/>
        </w:rPr>
        <w:t xml:space="preserve"> კომპიუტერული მართვის </w:t>
      </w:r>
      <w:r w:rsidR="00EF7241">
        <w:rPr>
          <w:rFonts w:ascii="Sylfaen" w:hAnsi="Sylfaen"/>
          <w:noProof/>
          <w:sz w:val="24"/>
          <w:szCs w:val="24"/>
          <w:lang w:val="ka-GE" w:eastAsia="ru-RU"/>
        </w:rPr>
        <w:t>სტრატეგია ავტომობილზე</w:t>
      </w:r>
      <w:r>
        <w:rPr>
          <w:rFonts w:ascii="Sylfaen" w:hAnsi="Sylfaen"/>
          <w:noProof/>
          <w:sz w:val="24"/>
          <w:szCs w:val="24"/>
          <w:lang w:val="ka-GE" w:eastAsia="ru-RU"/>
        </w:rPr>
        <w:t>.</w:t>
      </w:r>
    </w:p>
    <w:p w:rsidR="00DE0C83" w:rsidRDefault="00DE0C83" w:rsidP="005F3876">
      <w:pPr>
        <w:spacing w:after="0"/>
        <w:jc w:val="both"/>
        <w:rPr>
          <w:rFonts w:ascii="Sylfaen" w:hAnsi="Sylfaen"/>
          <w:noProof/>
          <w:sz w:val="24"/>
          <w:szCs w:val="24"/>
          <w:lang w:val="ka-GE" w:eastAsia="ru-RU"/>
        </w:rPr>
      </w:pPr>
    </w:p>
    <w:p w:rsidR="00EF7241" w:rsidRDefault="00851679" w:rsidP="001B2993">
      <w:pPr>
        <w:spacing w:after="0"/>
        <w:jc w:val="center"/>
        <w:rPr>
          <w:rFonts w:ascii="Sylfaen" w:hAnsi="Sylfaen"/>
          <w:b/>
          <w:noProof/>
          <w:sz w:val="28"/>
          <w:szCs w:val="28"/>
          <w:lang w:val="ka-GE" w:eastAsia="ru-RU"/>
        </w:rPr>
      </w:pPr>
      <w:r>
        <w:rPr>
          <w:rFonts w:ascii="Sylfaen" w:hAnsi="Sylfaen"/>
          <w:b/>
          <w:noProof/>
          <w:sz w:val="28"/>
          <w:szCs w:val="28"/>
          <w:lang w:val="ka-GE" w:eastAsia="ru-RU"/>
        </w:rPr>
        <w:t xml:space="preserve">3.5  </w:t>
      </w:r>
      <w:r w:rsidR="00EF7241">
        <w:rPr>
          <w:rFonts w:ascii="Sylfaen" w:hAnsi="Sylfaen"/>
          <w:b/>
          <w:noProof/>
          <w:sz w:val="28"/>
          <w:szCs w:val="28"/>
          <w:lang w:val="ka-GE" w:eastAsia="ru-RU"/>
        </w:rPr>
        <w:t>სინქრონიზაციის რუკა</w:t>
      </w:r>
      <w:r>
        <w:rPr>
          <w:rFonts w:ascii="Sylfaen" w:hAnsi="Sylfaen"/>
          <w:b/>
          <w:noProof/>
          <w:sz w:val="28"/>
          <w:szCs w:val="28"/>
          <w:lang w:val="ka-GE" w:eastAsia="ru-RU"/>
        </w:rPr>
        <w:t>.  ჩიპ ტიუნინგი</w:t>
      </w:r>
    </w:p>
    <w:p w:rsidR="003A50DA" w:rsidRDefault="003A50DA" w:rsidP="007776C9">
      <w:pPr>
        <w:spacing w:after="0"/>
        <w:jc w:val="center"/>
        <w:rPr>
          <w:rFonts w:ascii="Sylfaen" w:hAnsi="Sylfaen"/>
          <w:b/>
          <w:noProof/>
          <w:sz w:val="28"/>
          <w:szCs w:val="28"/>
          <w:lang w:val="ka-GE" w:eastAsia="ru-RU"/>
        </w:rPr>
      </w:pPr>
    </w:p>
    <w:p w:rsidR="00EF7241" w:rsidRDefault="003A50DA" w:rsidP="005F387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EF7241">
        <w:rPr>
          <w:rFonts w:ascii="Sylfaen" w:hAnsi="Sylfaen"/>
          <w:noProof/>
          <w:sz w:val="24"/>
          <w:szCs w:val="24"/>
          <w:lang w:val="ka-GE" w:eastAsia="ru-RU"/>
        </w:rPr>
        <w:t xml:space="preserve">წინა პარაგრაფში განხილული მაგალითიდან ისიც თვალნათლივ ჩანს, რომ   კომპიუტერი </w:t>
      </w:r>
      <w:r w:rsidR="004C3A02">
        <w:rPr>
          <w:rFonts w:ascii="Sylfaen" w:hAnsi="Sylfaen"/>
          <w:noProof/>
          <w:sz w:val="24"/>
          <w:szCs w:val="24"/>
          <w:lang w:val="ka-GE" w:eastAsia="ru-RU"/>
        </w:rPr>
        <w:t>შე</w:t>
      </w:r>
      <w:r w:rsidR="00EF7241">
        <w:rPr>
          <w:rFonts w:ascii="Sylfaen" w:hAnsi="Sylfaen"/>
          <w:noProof/>
          <w:sz w:val="24"/>
          <w:szCs w:val="24"/>
          <w:lang w:val="ka-GE" w:eastAsia="ru-RU"/>
        </w:rPr>
        <w:t xml:space="preserve">მსრულებელი მექანიზმების მართვას მხოლოდ ლოგიკური წრედის სიგნალების საფუძველზე  ვერ </w:t>
      </w:r>
      <w:r w:rsidR="004C3A02">
        <w:rPr>
          <w:rFonts w:ascii="Sylfaen" w:hAnsi="Sylfaen"/>
          <w:noProof/>
          <w:sz w:val="24"/>
          <w:szCs w:val="24"/>
          <w:lang w:val="ka-GE" w:eastAsia="ru-RU"/>
        </w:rPr>
        <w:t>განახორციელ</w:t>
      </w:r>
      <w:r w:rsidR="00EF7241">
        <w:rPr>
          <w:rFonts w:ascii="Sylfaen" w:hAnsi="Sylfaen"/>
          <w:noProof/>
          <w:sz w:val="24"/>
          <w:szCs w:val="24"/>
          <w:lang w:val="ka-GE" w:eastAsia="ru-RU"/>
        </w:rPr>
        <w:t>ებს: მას სჭირდება პროგრამული მონაცემები</w:t>
      </w:r>
      <w:r w:rsidR="00214E1E">
        <w:rPr>
          <w:rFonts w:ascii="Sylfaen" w:hAnsi="Sylfaen"/>
          <w:noProof/>
          <w:sz w:val="24"/>
          <w:szCs w:val="24"/>
          <w:lang w:val="ka-GE" w:eastAsia="ru-RU"/>
        </w:rPr>
        <w:t>, რომლებშიც გათვალისწინებული იქნებიან სენსორებიდან შემომავალი სიგნალების ყველა კომბინაცია და მართვის</w:t>
      </w:r>
      <w:r>
        <w:rPr>
          <w:rFonts w:ascii="Sylfaen" w:hAnsi="Sylfaen"/>
          <w:noProof/>
          <w:sz w:val="24"/>
          <w:szCs w:val="24"/>
          <w:lang w:val="ka-GE" w:eastAsia="ru-RU"/>
        </w:rPr>
        <w:t xml:space="preserve"> </w:t>
      </w:r>
      <w:r w:rsidR="00214E1E">
        <w:rPr>
          <w:rFonts w:ascii="Sylfaen" w:hAnsi="Sylfaen"/>
          <w:noProof/>
          <w:sz w:val="24"/>
          <w:szCs w:val="24"/>
          <w:lang w:val="ka-GE" w:eastAsia="ru-RU"/>
        </w:rPr>
        <w:t xml:space="preserve"> შესაბამისი ალგორითმები. ეს მონაცემები  ავტომწარმოებლებს   კომპიუტერის   PROM   მეხსიერებაში    შეჰყავთ   </w:t>
      </w:r>
      <w:r w:rsidR="00214E1E" w:rsidRPr="00214E1E">
        <w:rPr>
          <w:rFonts w:ascii="Sylfaen" w:hAnsi="Sylfaen"/>
          <w:noProof/>
          <w:sz w:val="24"/>
          <w:szCs w:val="24"/>
          <w:lang w:val="ka-GE" w:eastAsia="ru-RU"/>
        </w:rPr>
        <w:t>სპეცია</w:t>
      </w:r>
      <w:r w:rsidR="00214E1E">
        <w:rPr>
          <w:rFonts w:ascii="Sylfaen" w:hAnsi="Sylfaen"/>
          <w:noProof/>
          <w:sz w:val="24"/>
          <w:szCs w:val="24"/>
          <w:lang w:val="ka-GE" w:eastAsia="ru-RU"/>
        </w:rPr>
        <w:t>ლური</w:t>
      </w:r>
      <w:r>
        <w:rPr>
          <w:rFonts w:ascii="Sylfaen" w:hAnsi="Sylfaen"/>
          <w:noProof/>
          <w:sz w:val="24"/>
          <w:szCs w:val="24"/>
          <w:lang w:val="ka-GE" w:eastAsia="ru-RU"/>
        </w:rPr>
        <w:t xml:space="preserve"> </w:t>
      </w:r>
      <w:r w:rsidR="00214E1E">
        <w:rPr>
          <w:rFonts w:ascii="Sylfaen" w:hAnsi="Sylfaen"/>
          <w:noProof/>
          <w:sz w:val="24"/>
          <w:szCs w:val="24"/>
          <w:lang w:val="ka-GE" w:eastAsia="ru-RU"/>
        </w:rPr>
        <w:t>ცხრილების, ან დიაგრამ</w:t>
      </w:r>
      <w:r w:rsidR="00214E1E" w:rsidRPr="00214E1E">
        <w:rPr>
          <w:rFonts w:ascii="Sylfaen" w:hAnsi="Sylfaen"/>
          <w:noProof/>
          <w:sz w:val="24"/>
          <w:szCs w:val="24"/>
          <w:lang w:val="ka-GE" w:eastAsia="ru-RU"/>
        </w:rPr>
        <w:t xml:space="preserve">ების </w:t>
      </w:r>
      <w:r w:rsidR="00214E1E">
        <w:rPr>
          <w:rFonts w:ascii="Sylfaen" w:hAnsi="Sylfaen"/>
          <w:noProof/>
          <w:sz w:val="24"/>
          <w:szCs w:val="24"/>
          <w:lang w:val="ka-GE" w:eastAsia="ru-RU"/>
        </w:rPr>
        <w:t xml:space="preserve"> სახით, რომელთაც </w:t>
      </w:r>
      <w:r w:rsidR="00214E1E" w:rsidRPr="00214E1E">
        <w:rPr>
          <w:rFonts w:ascii="Sylfaen" w:hAnsi="Sylfaen"/>
          <w:b/>
          <w:i/>
          <w:noProof/>
          <w:color w:val="FF0000"/>
          <w:sz w:val="24"/>
          <w:szCs w:val="24"/>
          <w:lang w:val="ka-GE" w:eastAsia="ru-RU"/>
        </w:rPr>
        <w:t xml:space="preserve">სინქრონიზაციის </w:t>
      </w:r>
      <w:r>
        <w:rPr>
          <w:rFonts w:ascii="Sylfaen" w:hAnsi="Sylfaen"/>
          <w:b/>
          <w:i/>
          <w:noProof/>
          <w:color w:val="FF0000"/>
          <w:sz w:val="24"/>
          <w:szCs w:val="24"/>
          <w:lang w:val="ka-GE" w:eastAsia="ru-RU"/>
        </w:rPr>
        <w:t xml:space="preserve"> </w:t>
      </w:r>
      <w:r w:rsidR="00214E1E" w:rsidRPr="00214E1E">
        <w:rPr>
          <w:rFonts w:ascii="Sylfaen" w:hAnsi="Sylfaen"/>
          <w:b/>
          <w:i/>
          <w:noProof/>
          <w:color w:val="FF0000"/>
          <w:sz w:val="24"/>
          <w:szCs w:val="24"/>
          <w:lang w:val="ka-GE" w:eastAsia="ru-RU"/>
        </w:rPr>
        <w:t>რუკებს</w:t>
      </w:r>
      <w:r w:rsidR="00214E1E">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214E1E">
        <w:rPr>
          <w:rFonts w:ascii="Sylfaen" w:hAnsi="Sylfaen"/>
          <w:noProof/>
          <w:sz w:val="24"/>
          <w:szCs w:val="24"/>
          <w:lang w:val="ka-GE" w:eastAsia="ru-RU"/>
        </w:rPr>
        <w:t>უწოდებენ. ქვემოთ,</w:t>
      </w:r>
      <w:r>
        <w:rPr>
          <w:rFonts w:ascii="Sylfaen" w:hAnsi="Sylfaen"/>
          <w:noProof/>
          <w:sz w:val="24"/>
          <w:szCs w:val="24"/>
          <w:lang w:val="ka-GE" w:eastAsia="ru-RU"/>
        </w:rPr>
        <w:t xml:space="preserve"> </w:t>
      </w:r>
      <w:r w:rsidR="00214E1E">
        <w:rPr>
          <w:rFonts w:ascii="Sylfaen" w:hAnsi="Sylfaen"/>
          <w:noProof/>
          <w:sz w:val="24"/>
          <w:szCs w:val="24"/>
          <w:lang w:val="ka-GE" w:eastAsia="ru-RU"/>
        </w:rPr>
        <w:t xml:space="preserve"> ნახ.ზე 3.9, სამაგალითოდ, მოგვყავს ანთების წინსწრების კუთხის </w:t>
      </w:r>
      <w:r w:rsidR="00760207">
        <w:rPr>
          <w:rFonts w:ascii="Sylfaen" w:hAnsi="Sylfaen"/>
          <w:noProof/>
          <w:sz w:val="24"/>
          <w:szCs w:val="24"/>
          <w:lang w:val="ka-GE" w:eastAsia="ru-RU"/>
        </w:rPr>
        <w:t xml:space="preserve">კუთხის სინქრონიზაციის </w:t>
      </w:r>
      <w:r w:rsidR="00732E37">
        <w:rPr>
          <w:rFonts w:ascii="Sylfaen" w:hAnsi="Sylfaen"/>
          <w:noProof/>
          <w:sz w:val="24"/>
          <w:szCs w:val="24"/>
          <w:lang w:val="ka-GE" w:eastAsia="ru-RU"/>
        </w:rPr>
        <w:t xml:space="preserve">უმარტივესი </w:t>
      </w:r>
      <w:r w:rsidR="00760207">
        <w:rPr>
          <w:rFonts w:ascii="Sylfaen" w:hAnsi="Sylfaen"/>
          <w:noProof/>
          <w:sz w:val="24"/>
          <w:szCs w:val="24"/>
          <w:lang w:val="ka-GE" w:eastAsia="ru-RU"/>
        </w:rPr>
        <w:t>ცხრილი</w:t>
      </w:r>
      <w:r>
        <w:rPr>
          <w:rFonts w:ascii="Sylfaen" w:hAnsi="Sylfaen"/>
          <w:noProof/>
          <w:sz w:val="24"/>
          <w:szCs w:val="24"/>
          <w:lang w:val="ka-GE" w:eastAsia="ru-RU"/>
        </w:rPr>
        <w:t>:</w:t>
      </w:r>
    </w:p>
    <w:p w:rsidR="00760207" w:rsidRDefault="00C61097" w:rsidP="007776C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5384008" cy="1968285"/>
            <wp:effectExtent l="0" t="0" r="7620" b="0"/>
            <wp:docPr id="26" name="Picture 25" descr="ცხრილ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ცხრილი.png"/>
                    <pic:cNvPicPr/>
                  </pic:nvPicPr>
                  <pic:blipFill>
                    <a:blip r:embed="rId34" cstate="print"/>
                    <a:stretch>
                      <a:fillRect/>
                    </a:stretch>
                  </pic:blipFill>
                  <pic:spPr>
                    <a:xfrm>
                      <a:off x="0" y="0"/>
                      <a:ext cx="5446716" cy="1991210"/>
                    </a:xfrm>
                    <a:prstGeom prst="rect">
                      <a:avLst/>
                    </a:prstGeom>
                  </pic:spPr>
                </pic:pic>
              </a:graphicData>
            </a:graphic>
          </wp:inline>
        </w:drawing>
      </w:r>
    </w:p>
    <w:p w:rsidR="00C61097" w:rsidRDefault="00C61097" w:rsidP="007776C9">
      <w:pPr>
        <w:spacing w:after="0"/>
        <w:jc w:val="center"/>
        <w:rPr>
          <w:rFonts w:ascii="Sylfaen" w:hAnsi="Sylfaen"/>
          <w:i/>
          <w:noProof/>
          <w:sz w:val="24"/>
          <w:szCs w:val="24"/>
          <w:lang w:val="ka-GE" w:eastAsia="ru-RU"/>
        </w:rPr>
      </w:pPr>
      <w:r w:rsidRPr="007776C9">
        <w:rPr>
          <w:rFonts w:ascii="Sylfaen" w:hAnsi="Sylfaen"/>
          <w:i/>
          <w:noProof/>
          <w:sz w:val="24"/>
          <w:szCs w:val="24"/>
          <w:lang w:val="ka-GE" w:eastAsia="ru-RU"/>
        </w:rPr>
        <w:t>ნახ.3.9 ანთების წინსწრების კუთხის სინქრონიზაციის ცხრილი</w:t>
      </w:r>
    </w:p>
    <w:p w:rsidR="003A50DA" w:rsidRPr="007776C9" w:rsidRDefault="003A50DA" w:rsidP="007776C9">
      <w:pPr>
        <w:spacing w:after="0"/>
        <w:jc w:val="center"/>
        <w:rPr>
          <w:rFonts w:ascii="Sylfaen" w:hAnsi="Sylfaen"/>
          <w:i/>
          <w:noProof/>
          <w:sz w:val="24"/>
          <w:szCs w:val="24"/>
          <w:lang w:val="ka-GE" w:eastAsia="ru-RU"/>
        </w:rPr>
      </w:pPr>
    </w:p>
    <w:p w:rsidR="00C61097" w:rsidRDefault="00C61097" w:rsidP="005F3876">
      <w:pPr>
        <w:spacing w:after="0"/>
        <w:jc w:val="both"/>
        <w:rPr>
          <w:rFonts w:ascii="Sylfaen" w:eastAsiaTheme="minorEastAsia" w:hAnsi="Sylfaen"/>
          <w:noProof/>
          <w:sz w:val="24"/>
          <w:szCs w:val="24"/>
          <w:lang w:val="ka-GE" w:eastAsia="ru-RU"/>
        </w:rPr>
      </w:pPr>
      <w:r>
        <w:rPr>
          <w:rFonts w:ascii="Sylfaen" w:hAnsi="Sylfaen"/>
          <w:noProof/>
          <w:sz w:val="24"/>
          <w:szCs w:val="24"/>
          <w:lang w:val="ka-GE" w:eastAsia="ru-RU"/>
        </w:rPr>
        <w:t xml:space="preserve">           როგორც ცნობილია, ანთების წინსწრების კუთხის მნიშვნელობა არსებითად  ძრავას მუხლა ლილვის ბრუნთა რიცხვსა და </w:t>
      </w:r>
      <w:r w:rsidR="00732E37">
        <w:rPr>
          <w:rFonts w:ascii="Sylfaen" w:hAnsi="Sylfaen"/>
          <w:noProof/>
          <w:sz w:val="24"/>
          <w:szCs w:val="24"/>
          <w:lang w:val="ka-GE" w:eastAsia="ru-RU"/>
        </w:rPr>
        <w:t xml:space="preserve">დატვირთვის </w:t>
      </w:r>
      <w:r w:rsidR="004818C9">
        <w:rPr>
          <w:rFonts w:ascii="Sylfaen" w:hAnsi="Sylfaen"/>
          <w:noProof/>
          <w:sz w:val="24"/>
          <w:szCs w:val="24"/>
          <w:lang w:val="ka-GE" w:eastAsia="ru-RU"/>
        </w:rPr>
        <w:lastRenderedPageBreak/>
        <w:t>კომბინაციით</w:t>
      </w:r>
      <w:r w:rsidR="003A50DA">
        <w:rPr>
          <w:rFonts w:ascii="Sylfaen" w:hAnsi="Sylfaen"/>
          <w:noProof/>
          <w:sz w:val="24"/>
          <w:szCs w:val="24"/>
          <w:lang w:val="ka-GE" w:eastAsia="ru-RU"/>
        </w:rPr>
        <w:t xml:space="preserve"> </w:t>
      </w:r>
      <w:r w:rsidR="004818C9">
        <w:rPr>
          <w:rFonts w:ascii="Sylfaen" w:hAnsi="Sylfaen"/>
          <w:noProof/>
          <w:sz w:val="24"/>
          <w:szCs w:val="24"/>
          <w:lang w:val="ka-GE" w:eastAsia="ru-RU"/>
        </w:rPr>
        <w:t>განისაზღვრება</w:t>
      </w:r>
      <w:r w:rsidR="00732E37">
        <w:rPr>
          <w:rFonts w:ascii="Sylfaen" w:hAnsi="Sylfaen"/>
          <w:noProof/>
          <w:sz w:val="24"/>
          <w:szCs w:val="24"/>
          <w:lang w:val="ka-GE" w:eastAsia="ru-RU"/>
        </w:rPr>
        <w:t xml:space="preserve">. აღნიშნულ კომბინაციას ძრავას კონტროლერი მუხლა ლილვისა და დროსელის ფარის მდგომარეობის, აგრეთვე მთელი რიგი სხვა სენსორების (შემშვებ მილგამტარში ჰაერის წნევის, ძრავას გამაგრილებელი სითხის ტემპერატურის, ავტომობილის სიჩქარის და სხვ.) სიგნალების საფუძველზე </w:t>
      </w:r>
      <w:r w:rsidR="004818C9">
        <w:rPr>
          <w:rFonts w:ascii="Sylfaen" w:hAnsi="Sylfaen"/>
          <w:noProof/>
          <w:sz w:val="24"/>
          <w:szCs w:val="24"/>
          <w:lang w:val="ka-GE" w:eastAsia="ru-RU"/>
        </w:rPr>
        <w:t>შეიტყობ</w:t>
      </w:r>
      <w:r w:rsidR="00732E37">
        <w:rPr>
          <w:rFonts w:ascii="Sylfaen" w:hAnsi="Sylfaen"/>
          <w:noProof/>
          <w:sz w:val="24"/>
          <w:szCs w:val="24"/>
          <w:lang w:val="ka-GE" w:eastAsia="ru-RU"/>
        </w:rPr>
        <w:t>ს, ადარებს სინქრონი</w:t>
      </w:r>
      <w:r w:rsidR="0007302F">
        <w:rPr>
          <w:rFonts w:ascii="Sylfaen" w:hAnsi="Sylfaen"/>
          <w:noProof/>
          <w:sz w:val="24"/>
          <w:szCs w:val="24"/>
          <w:lang w:val="ka-GE" w:eastAsia="ru-RU"/>
        </w:rPr>
        <w:t xml:space="preserve">ზაციის ცხრილს, რომელშიც ჩაწერილნი არიან </w:t>
      </w:r>
      <w:r w:rsidR="004818C9">
        <w:rPr>
          <w:rFonts w:ascii="Sylfaen" w:hAnsi="Sylfaen"/>
          <w:noProof/>
          <w:sz w:val="24"/>
          <w:szCs w:val="24"/>
          <w:lang w:val="ka-GE" w:eastAsia="ru-RU"/>
        </w:rPr>
        <w:t xml:space="preserve">იგივე სიდიდეების </w:t>
      </w:r>
      <w:r w:rsidR="0007302F">
        <w:rPr>
          <w:rFonts w:ascii="Sylfaen" w:hAnsi="Sylfaen"/>
          <w:noProof/>
          <w:sz w:val="24"/>
          <w:szCs w:val="24"/>
          <w:lang w:val="ka-GE" w:eastAsia="ru-RU"/>
        </w:rPr>
        <w:t xml:space="preserve">ეტალონური მონაცემები და ამოიკითხავს კონკრეტულ მომენტში ანთების წინსწრების კუთხის  საჭირო </w:t>
      </w:r>
      <w:r w:rsidR="004818C9">
        <w:rPr>
          <w:rFonts w:ascii="Sylfaen" w:hAnsi="Sylfaen"/>
          <w:noProof/>
          <w:sz w:val="24"/>
          <w:szCs w:val="24"/>
          <w:lang w:val="ka-GE" w:eastAsia="ru-RU"/>
        </w:rPr>
        <w:t>მნიშვნელობა</w:t>
      </w:r>
      <w:r w:rsidR="0007302F">
        <w:rPr>
          <w:rFonts w:ascii="Sylfaen" w:hAnsi="Sylfaen"/>
          <w:noProof/>
          <w:sz w:val="24"/>
          <w:szCs w:val="24"/>
          <w:lang w:val="ka-GE" w:eastAsia="ru-RU"/>
        </w:rPr>
        <w:t xml:space="preserve">ს. ნახ-ზე 3.9 მოტანილ ცხრილში ეს </w:t>
      </w:r>
      <w:r w:rsidR="004818C9">
        <w:rPr>
          <w:rFonts w:ascii="Sylfaen" w:hAnsi="Sylfaen"/>
          <w:noProof/>
          <w:sz w:val="24"/>
          <w:szCs w:val="24"/>
          <w:lang w:val="ka-GE" w:eastAsia="ru-RU"/>
        </w:rPr>
        <w:t>მნიშვნელობ</w:t>
      </w:r>
      <w:r w:rsidR="0007302F">
        <w:rPr>
          <w:rFonts w:ascii="Sylfaen" w:hAnsi="Sylfaen"/>
          <w:noProof/>
          <w:sz w:val="24"/>
          <w:szCs w:val="24"/>
          <w:lang w:val="ka-GE" w:eastAsia="ru-RU"/>
        </w:rPr>
        <w:t xml:space="preserve">ები, </w:t>
      </w:r>
      <w:r w:rsidR="003A50DA">
        <w:rPr>
          <w:rFonts w:ascii="Sylfaen" w:hAnsi="Sylfaen"/>
          <w:noProof/>
          <w:sz w:val="24"/>
          <w:szCs w:val="24"/>
          <w:lang w:val="ka-GE" w:eastAsia="ru-RU"/>
        </w:rPr>
        <w:t>გამოხატულ</w:t>
      </w:r>
      <w:r w:rsidR="0007302F">
        <w:rPr>
          <w:rFonts w:ascii="Sylfaen" w:hAnsi="Sylfaen"/>
          <w:noProof/>
          <w:sz w:val="24"/>
          <w:szCs w:val="24"/>
          <w:lang w:val="ka-GE" w:eastAsia="ru-RU"/>
        </w:rPr>
        <w:t xml:space="preserve">ი </w:t>
      </w:r>
      <w:r w:rsidR="003A50DA">
        <w:rPr>
          <w:rFonts w:ascii="Sylfaen" w:hAnsi="Sylfaen"/>
          <w:noProof/>
          <w:sz w:val="24"/>
          <w:szCs w:val="24"/>
          <w:lang w:val="ka-GE" w:eastAsia="ru-RU"/>
        </w:rPr>
        <w:t>გრადუსებ</w:t>
      </w:r>
      <w:r w:rsidR="0007302F">
        <w:rPr>
          <w:rFonts w:ascii="Sylfaen" w:hAnsi="Sylfaen"/>
          <w:noProof/>
          <w:sz w:val="24"/>
          <w:szCs w:val="24"/>
          <w:lang w:val="ka-GE" w:eastAsia="ru-RU"/>
        </w:rPr>
        <w:t>ი</w:t>
      </w:r>
      <w:r w:rsidR="003A50DA">
        <w:rPr>
          <w:rFonts w:ascii="Sylfaen" w:hAnsi="Sylfaen"/>
          <w:noProof/>
          <w:sz w:val="24"/>
          <w:szCs w:val="24"/>
          <w:lang w:val="ka-GE" w:eastAsia="ru-RU"/>
        </w:rPr>
        <w:t>თ</w:t>
      </w:r>
      <w:r w:rsidR="0007302F">
        <w:rPr>
          <w:rFonts w:ascii="Sylfaen" w:hAnsi="Sylfaen"/>
          <w:noProof/>
          <w:sz w:val="24"/>
          <w:szCs w:val="24"/>
          <w:lang w:val="ka-GE" w:eastAsia="ru-RU"/>
        </w:rPr>
        <w:t xml:space="preserve">, </w:t>
      </w:r>
      <w:r w:rsidR="003A50DA">
        <w:rPr>
          <w:rFonts w:ascii="Sylfaen" w:hAnsi="Sylfaen"/>
          <w:noProof/>
          <w:sz w:val="24"/>
          <w:szCs w:val="24"/>
          <w:lang w:val="ka-GE" w:eastAsia="ru-RU"/>
        </w:rPr>
        <w:t>ჩაწერილ</w:t>
      </w:r>
      <w:r w:rsidR="0007302F">
        <w:rPr>
          <w:rFonts w:ascii="Sylfaen" w:hAnsi="Sylfaen"/>
          <w:noProof/>
          <w:sz w:val="24"/>
          <w:szCs w:val="24"/>
          <w:lang w:val="ka-GE" w:eastAsia="ru-RU"/>
        </w:rPr>
        <w:t>ი</w:t>
      </w:r>
      <w:r w:rsidR="003A50DA">
        <w:rPr>
          <w:rFonts w:ascii="Sylfaen" w:hAnsi="Sylfaen"/>
          <w:noProof/>
          <w:sz w:val="24"/>
          <w:szCs w:val="24"/>
          <w:lang w:val="ka-GE" w:eastAsia="ru-RU"/>
        </w:rPr>
        <w:t>ა</w:t>
      </w:r>
      <w:r w:rsidR="0007302F">
        <w:rPr>
          <w:rFonts w:ascii="Sylfaen" w:hAnsi="Sylfaen"/>
          <w:noProof/>
          <w:sz w:val="24"/>
          <w:szCs w:val="24"/>
          <w:lang w:val="ka-GE" w:eastAsia="ru-RU"/>
        </w:rPr>
        <w:t xml:space="preserve">  ცხრილის უჯრედებში. მაგ., თუ ძრავას დატვირთვა არის 10%, ხოლო მუხლა ლილვის ბრუნთა რიცხვი 500 ბრ./წთ-ა, მათ გადაკვეთაზე შესაბამის უჯრედში ჩაწერილია: 18</w:t>
      </w:r>
      <m:oMath>
        <m:r>
          <w:rPr>
            <w:rFonts w:ascii="Cambria Math" w:hAnsi="Cambria Math"/>
            <w:noProof/>
            <w:sz w:val="24"/>
            <w:szCs w:val="24"/>
            <w:lang w:val="ka-GE" w:eastAsia="ru-RU"/>
          </w:rPr>
          <m:t>°</m:t>
        </m:r>
      </m:oMath>
      <w:r w:rsidR="0007302F">
        <w:rPr>
          <w:rFonts w:ascii="Sylfaen" w:eastAsiaTheme="minorEastAsia" w:hAnsi="Sylfaen"/>
          <w:noProof/>
          <w:sz w:val="24"/>
          <w:szCs w:val="24"/>
          <w:lang w:val="ka-GE" w:eastAsia="ru-RU"/>
        </w:rPr>
        <w:t xml:space="preserve"> (ცხადია, ეს არ ნიშნავს, რომ ცხრილში მოტანილი მონაცემები ყველა </w:t>
      </w:r>
      <w:r w:rsidR="004818C9">
        <w:rPr>
          <w:rFonts w:ascii="Sylfaen" w:eastAsiaTheme="minorEastAsia" w:hAnsi="Sylfaen"/>
          <w:noProof/>
          <w:sz w:val="24"/>
          <w:szCs w:val="24"/>
          <w:lang w:val="ka-GE" w:eastAsia="ru-RU"/>
        </w:rPr>
        <w:t>ძრავას</w:t>
      </w:r>
      <w:r w:rsidR="0007302F">
        <w:rPr>
          <w:rFonts w:ascii="Sylfaen" w:eastAsiaTheme="minorEastAsia" w:hAnsi="Sylfaen"/>
          <w:noProof/>
          <w:sz w:val="24"/>
          <w:szCs w:val="24"/>
          <w:lang w:val="ka-GE" w:eastAsia="ru-RU"/>
        </w:rPr>
        <w:t>თვის საერთოა: სინქრონიზაციის ცხრილი ყოველ ძრავას, ან მოცემული მარკის ძრავებს, საკუთარი აქვთ).</w:t>
      </w:r>
    </w:p>
    <w:p w:rsidR="00854D4B" w:rsidRDefault="004818C9"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მეტი თვალსაჩინოებისთვის ქვემოთ, ნახ.-ზე 3.10 და 3.11, </w:t>
      </w:r>
      <w:r w:rsidR="0064168B">
        <w:rPr>
          <w:rFonts w:ascii="Sylfaen" w:eastAsiaTheme="minorEastAsia" w:hAnsi="Sylfaen"/>
          <w:noProof/>
          <w:sz w:val="24"/>
          <w:szCs w:val="24"/>
          <w:lang w:val="ka-GE" w:eastAsia="ru-RU"/>
        </w:rPr>
        <w:t>მოტანილია</w:t>
      </w:r>
      <w:r>
        <w:rPr>
          <w:rFonts w:ascii="Sylfaen" w:eastAsiaTheme="minorEastAsia" w:hAnsi="Sylfaen"/>
          <w:noProof/>
          <w:sz w:val="24"/>
          <w:szCs w:val="24"/>
          <w:lang w:val="ka-GE" w:eastAsia="ru-RU"/>
        </w:rPr>
        <w:t xml:space="preserve"> ანთების წინსწრების კუთხისა და ცილინდრებში შეფრქვეული საწვავის რაოდენობის 3D დიაგრამები ძრავას მუხლა </w:t>
      </w:r>
      <w:r w:rsidR="00854D4B">
        <w:rPr>
          <w:rFonts w:ascii="Sylfaen" w:eastAsiaTheme="minorEastAsia" w:hAnsi="Sylfaen"/>
          <w:noProof/>
          <w:sz w:val="24"/>
          <w:szCs w:val="24"/>
          <w:lang w:val="ka-GE" w:eastAsia="ru-RU"/>
        </w:rPr>
        <w:t>ლილვის</w:t>
      </w:r>
      <w:r w:rsidR="003A50DA">
        <w:rPr>
          <w:rFonts w:ascii="Sylfaen" w:eastAsiaTheme="minorEastAsia" w:hAnsi="Sylfaen"/>
          <w:noProof/>
          <w:sz w:val="24"/>
          <w:szCs w:val="24"/>
          <w:lang w:val="ka-GE" w:eastAsia="ru-RU"/>
        </w:rPr>
        <w:t xml:space="preserve"> </w:t>
      </w:r>
      <w:r w:rsidR="00854D4B">
        <w:rPr>
          <w:rFonts w:ascii="Sylfaen" w:eastAsiaTheme="minorEastAsia" w:hAnsi="Sylfaen"/>
          <w:noProof/>
          <w:sz w:val="24"/>
          <w:szCs w:val="24"/>
          <w:lang w:val="ka-GE" w:eastAsia="ru-RU"/>
        </w:rPr>
        <w:t xml:space="preserve"> ბრუნთა</w:t>
      </w:r>
      <w:r w:rsidR="003A50DA">
        <w:rPr>
          <w:rFonts w:ascii="Sylfaen" w:eastAsiaTheme="minorEastAsia" w:hAnsi="Sylfaen"/>
          <w:noProof/>
          <w:sz w:val="24"/>
          <w:szCs w:val="24"/>
          <w:lang w:val="ka-GE" w:eastAsia="ru-RU"/>
        </w:rPr>
        <w:t xml:space="preserve"> </w:t>
      </w:r>
      <w:r w:rsidR="00854D4B">
        <w:rPr>
          <w:rFonts w:ascii="Sylfaen" w:eastAsiaTheme="minorEastAsia" w:hAnsi="Sylfaen"/>
          <w:noProof/>
          <w:sz w:val="24"/>
          <w:szCs w:val="24"/>
          <w:lang w:val="ka-GE" w:eastAsia="ru-RU"/>
        </w:rPr>
        <w:t xml:space="preserve"> რიცხვსა</w:t>
      </w:r>
      <w:r>
        <w:rPr>
          <w:rFonts w:ascii="Sylfaen" w:eastAsiaTheme="minorEastAsia" w:hAnsi="Sylfaen"/>
          <w:noProof/>
          <w:sz w:val="24"/>
          <w:szCs w:val="24"/>
          <w:lang w:val="ka-GE" w:eastAsia="ru-RU"/>
        </w:rPr>
        <w:t xml:space="preserve"> და დატვირთვასთან დამოკიდებულებით.</w:t>
      </w:r>
      <w:r w:rsidR="00854D4B">
        <w:rPr>
          <w:rFonts w:ascii="Sylfaen" w:eastAsiaTheme="minorEastAsia" w:hAnsi="Sylfaen"/>
          <w:noProof/>
          <w:sz w:val="24"/>
          <w:szCs w:val="24"/>
          <w:lang w:val="ka-GE" w:eastAsia="ru-RU"/>
        </w:rPr>
        <w:t xml:space="preserve"> თუ იმასაც გავითვალისწინებთ</w:t>
      </w:r>
      <w:r w:rsidR="006529F9">
        <w:rPr>
          <w:rFonts w:ascii="Sylfaen" w:eastAsiaTheme="minorEastAsia" w:hAnsi="Sylfaen"/>
          <w:noProof/>
          <w:sz w:val="24"/>
          <w:szCs w:val="24"/>
          <w:lang w:val="ka-GE" w:eastAsia="ru-RU"/>
        </w:rPr>
        <w:t>,</w:t>
      </w:r>
      <w:r w:rsidR="00854D4B">
        <w:rPr>
          <w:rFonts w:ascii="Sylfaen" w:eastAsiaTheme="minorEastAsia" w:hAnsi="Sylfaen"/>
          <w:noProof/>
          <w:sz w:val="24"/>
          <w:szCs w:val="24"/>
          <w:lang w:val="ka-GE" w:eastAsia="ru-RU"/>
        </w:rPr>
        <w:t xml:space="preserve"> კიდევ რამდენი პარამეტრის გათვალისწინება უხდება კონტროლერს, რათა ჯეროვნად დაარეგულიროს ძრავას  პარამეტრები მუშაობის ყველა რეჟიმზე, ცხადი გახდება, რა რთულია ავტომობილის ტექნიკური სისტემის მართვის ალგორითმი. </w:t>
      </w:r>
      <w:r w:rsidR="00581858">
        <w:rPr>
          <w:rFonts w:ascii="Sylfaen" w:eastAsiaTheme="minorEastAsia" w:hAnsi="Sylfaen"/>
          <w:noProof/>
          <w:sz w:val="24"/>
          <w:szCs w:val="24"/>
          <w:lang w:val="ka-GE" w:eastAsia="ru-RU"/>
        </w:rPr>
        <w:t>მით უმეტეს</w:t>
      </w:r>
      <w:r w:rsidR="00854D4B">
        <w:rPr>
          <w:rFonts w:ascii="Sylfaen" w:eastAsiaTheme="minorEastAsia" w:hAnsi="Sylfaen"/>
          <w:noProof/>
          <w:sz w:val="24"/>
          <w:szCs w:val="24"/>
          <w:lang w:val="ka-GE" w:eastAsia="ru-RU"/>
        </w:rPr>
        <w:t>,</w:t>
      </w:r>
      <w:r w:rsidR="00581858">
        <w:rPr>
          <w:rFonts w:ascii="Sylfaen" w:eastAsiaTheme="minorEastAsia" w:hAnsi="Sylfaen"/>
          <w:noProof/>
          <w:sz w:val="24"/>
          <w:szCs w:val="24"/>
          <w:lang w:val="ka-GE" w:eastAsia="ru-RU"/>
        </w:rPr>
        <w:t xml:space="preserve"> რომ</w:t>
      </w:r>
      <w:r w:rsidR="00854D4B">
        <w:rPr>
          <w:rFonts w:ascii="Sylfaen" w:eastAsiaTheme="minorEastAsia" w:hAnsi="Sylfaen"/>
          <w:noProof/>
          <w:sz w:val="24"/>
          <w:szCs w:val="24"/>
          <w:lang w:val="ka-GE" w:eastAsia="ru-RU"/>
        </w:rPr>
        <w:t xml:space="preserve"> ავტომობილის შიგაწვის ძრავას მართვა გულისხმობს გონივრული კომპრომისის მოძებნას ძრავ</w:t>
      </w:r>
      <w:r w:rsidR="00581858">
        <w:rPr>
          <w:rFonts w:ascii="Sylfaen" w:eastAsiaTheme="minorEastAsia" w:hAnsi="Sylfaen"/>
          <w:noProof/>
          <w:sz w:val="24"/>
          <w:szCs w:val="24"/>
          <w:lang w:val="ka-GE" w:eastAsia="ru-RU"/>
        </w:rPr>
        <w:t>ა</w:t>
      </w:r>
      <w:r w:rsidR="00854D4B">
        <w:rPr>
          <w:rFonts w:ascii="Sylfaen" w:eastAsiaTheme="minorEastAsia" w:hAnsi="Sylfaen"/>
          <w:noProof/>
          <w:sz w:val="24"/>
          <w:szCs w:val="24"/>
          <w:lang w:val="ka-GE" w:eastAsia="ru-RU"/>
        </w:rPr>
        <w:t xml:space="preserve">ს </w:t>
      </w:r>
      <w:r w:rsidR="00581858">
        <w:rPr>
          <w:rFonts w:ascii="Sylfaen" w:eastAsiaTheme="minorEastAsia" w:hAnsi="Sylfaen"/>
          <w:noProof/>
          <w:sz w:val="24"/>
          <w:szCs w:val="24"/>
          <w:lang w:val="ka-GE" w:eastAsia="ru-RU"/>
        </w:rPr>
        <w:t>ს</w:t>
      </w:r>
      <w:r w:rsidR="00854D4B">
        <w:rPr>
          <w:rFonts w:ascii="Sylfaen" w:eastAsiaTheme="minorEastAsia" w:hAnsi="Sylfaen"/>
          <w:noProof/>
          <w:sz w:val="24"/>
          <w:szCs w:val="24"/>
          <w:lang w:val="ka-GE" w:eastAsia="ru-RU"/>
        </w:rPr>
        <w:t>იმძლავრეს, ეკონომიურობას, რესურსსა და ეკოლოგიურობას შორის.</w:t>
      </w:r>
    </w:p>
    <w:p w:rsidR="003A50DA" w:rsidRDefault="003A50DA" w:rsidP="005F3876">
      <w:pPr>
        <w:spacing w:after="0"/>
        <w:jc w:val="both"/>
        <w:rPr>
          <w:rFonts w:ascii="Sylfaen" w:eastAsiaTheme="minorEastAsia" w:hAnsi="Sylfaen"/>
          <w:noProof/>
          <w:sz w:val="24"/>
          <w:szCs w:val="24"/>
          <w:lang w:val="ka-GE" w:eastAsia="ru-RU"/>
        </w:rPr>
      </w:pPr>
    </w:p>
    <w:p w:rsidR="00085A3B" w:rsidRDefault="00854D4B" w:rsidP="008B5F84">
      <w:pPr>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5104335" cy="2681207"/>
            <wp:effectExtent l="0" t="0" r="1270" b="5080"/>
            <wp:docPr id="27" name="Picture 26" descr="ანთების რუკა.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ნთების რუკა.gif"/>
                    <pic:cNvPicPr/>
                  </pic:nvPicPr>
                  <pic:blipFill>
                    <a:blip r:embed="rId35" cstate="print"/>
                    <a:stretch>
                      <a:fillRect/>
                    </a:stretch>
                  </pic:blipFill>
                  <pic:spPr>
                    <a:xfrm>
                      <a:off x="0" y="0"/>
                      <a:ext cx="5151055" cy="2705748"/>
                    </a:xfrm>
                    <a:prstGeom prst="rect">
                      <a:avLst/>
                    </a:prstGeom>
                  </pic:spPr>
                </pic:pic>
              </a:graphicData>
            </a:graphic>
          </wp:inline>
        </w:drawing>
      </w:r>
    </w:p>
    <w:p w:rsidR="004818C9" w:rsidRPr="007776C9" w:rsidRDefault="00085A3B" w:rsidP="007776C9">
      <w:pPr>
        <w:spacing w:after="0"/>
        <w:jc w:val="center"/>
        <w:rPr>
          <w:rFonts w:ascii="Sylfaen" w:eastAsiaTheme="minorEastAsia" w:hAnsi="Sylfaen"/>
          <w:i/>
          <w:noProof/>
          <w:sz w:val="24"/>
          <w:szCs w:val="24"/>
          <w:lang w:val="ka-GE" w:eastAsia="ru-RU"/>
        </w:rPr>
      </w:pPr>
      <w:r w:rsidRPr="007776C9">
        <w:rPr>
          <w:rFonts w:ascii="Sylfaen" w:eastAsiaTheme="minorEastAsia" w:hAnsi="Sylfaen"/>
          <w:i/>
          <w:noProof/>
          <w:sz w:val="24"/>
          <w:szCs w:val="24"/>
          <w:lang w:val="ka-GE" w:eastAsia="ru-RU"/>
        </w:rPr>
        <w:t xml:space="preserve">ნახ. 3.10 ანთების წინსწრების კუთხის 3-განზომილებიანი </w:t>
      </w:r>
      <w:r w:rsidR="00851679">
        <w:rPr>
          <w:rFonts w:ascii="Sylfaen" w:eastAsiaTheme="minorEastAsia" w:hAnsi="Sylfaen"/>
          <w:i/>
          <w:noProof/>
          <w:sz w:val="24"/>
          <w:szCs w:val="24"/>
          <w:lang w:val="ka-GE" w:eastAsia="ru-RU"/>
        </w:rPr>
        <w:t>დიაგრამის</w:t>
      </w:r>
      <w:r w:rsidRPr="007776C9">
        <w:rPr>
          <w:rFonts w:ascii="Sylfaen" w:eastAsiaTheme="minorEastAsia" w:hAnsi="Sylfaen"/>
          <w:i/>
          <w:noProof/>
          <w:sz w:val="24"/>
          <w:szCs w:val="24"/>
          <w:lang w:val="ka-GE" w:eastAsia="ru-RU"/>
        </w:rPr>
        <w:t xml:space="preserve"> </w:t>
      </w:r>
      <w:r w:rsidR="00851679">
        <w:rPr>
          <w:rFonts w:ascii="Sylfaen" w:eastAsiaTheme="minorEastAsia" w:hAnsi="Sylfaen"/>
          <w:i/>
          <w:noProof/>
          <w:sz w:val="24"/>
          <w:szCs w:val="24"/>
          <w:lang w:val="ka-GE" w:eastAsia="ru-RU"/>
        </w:rPr>
        <w:t xml:space="preserve">ნაწილი (საიტი) </w:t>
      </w:r>
      <w:r w:rsidRPr="007776C9">
        <w:rPr>
          <w:rFonts w:ascii="Sylfaen" w:eastAsiaTheme="minorEastAsia" w:hAnsi="Sylfaen"/>
          <w:i/>
          <w:noProof/>
          <w:sz w:val="24"/>
          <w:szCs w:val="24"/>
          <w:lang w:val="ka-GE" w:eastAsia="ru-RU"/>
        </w:rPr>
        <w:t>ძრავას მუხლა ლი</w:t>
      </w:r>
      <w:r w:rsidR="006B734D" w:rsidRPr="007776C9">
        <w:rPr>
          <w:rFonts w:ascii="Sylfaen" w:eastAsiaTheme="minorEastAsia" w:hAnsi="Sylfaen"/>
          <w:i/>
          <w:noProof/>
          <w:sz w:val="24"/>
          <w:szCs w:val="24"/>
          <w:lang w:val="ka-GE" w:eastAsia="ru-RU"/>
        </w:rPr>
        <w:t>ლ</w:t>
      </w:r>
      <w:r w:rsidRPr="007776C9">
        <w:rPr>
          <w:rFonts w:ascii="Sylfaen" w:eastAsiaTheme="minorEastAsia" w:hAnsi="Sylfaen"/>
          <w:i/>
          <w:noProof/>
          <w:sz w:val="24"/>
          <w:szCs w:val="24"/>
          <w:lang w:val="ka-GE" w:eastAsia="ru-RU"/>
        </w:rPr>
        <w:t xml:space="preserve">ვის ბრუნთა </w:t>
      </w:r>
      <w:r w:rsidRPr="001C1469">
        <w:rPr>
          <w:rFonts w:ascii="Sylfaen" w:eastAsiaTheme="minorEastAsia" w:hAnsi="Sylfaen"/>
          <w:i/>
          <w:noProof/>
          <w:sz w:val="24"/>
          <w:szCs w:val="24"/>
          <w:highlight w:val="yellow"/>
          <w:lang w:val="ka-GE" w:eastAsia="ru-RU"/>
        </w:rPr>
        <w:t>რიცხვსა</w:t>
      </w:r>
      <w:r w:rsidRPr="007776C9">
        <w:rPr>
          <w:rFonts w:ascii="Sylfaen" w:eastAsiaTheme="minorEastAsia" w:hAnsi="Sylfaen"/>
          <w:i/>
          <w:noProof/>
          <w:sz w:val="24"/>
          <w:szCs w:val="24"/>
          <w:lang w:val="ka-GE" w:eastAsia="ru-RU"/>
        </w:rPr>
        <w:t xml:space="preserve"> (Engine RPM) დატვირთვასთან </w:t>
      </w:r>
      <w:r w:rsidR="00851679">
        <w:rPr>
          <w:rFonts w:ascii="Sylfaen" w:eastAsiaTheme="minorEastAsia" w:hAnsi="Sylfaen"/>
          <w:i/>
          <w:noProof/>
          <w:sz w:val="24"/>
          <w:szCs w:val="24"/>
          <w:lang w:val="ka-GE" w:eastAsia="ru-RU"/>
        </w:rPr>
        <w:t xml:space="preserve"> </w:t>
      </w:r>
      <w:r w:rsidRPr="007776C9">
        <w:rPr>
          <w:rFonts w:ascii="Sylfaen" w:eastAsiaTheme="minorEastAsia" w:hAnsi="Sylfaen"/>
          <w:i/>
          <w:noProof/>
          <w:sz w:val="24"/>
          <w:szCs w:val="24"/>
          <w:lang w:val="ka-GE" w:eastAsia="ru-RU"/>
        </w:rPr>
        <w:t>(Lo</w:t>
      </w:r>
      <w:r w:rsidRPr="007776C9">
        <w:rPr>
          <w:rFonts w:ascii="Sylfaen" w:eastAsiaTheme="minorEastAsia" w:hAnsi="Sylfaen"/>
          <w:i/>
          <w:noProof/>
          <w:sz w:val="24"/>
          <w:szCs w:val="24"/>
          <w:lang w:val="en-US" w:eastAsia="ru-RU"/>
        </w:rPr>
        <w:t>ad)</w:t>
      </w:r>
      <w:r w:rsidR="00851679">
        <w:rPr>
          <w:rFonts w:ascii="Sylfaen" w:eastAsiaTheme="minorEastAsia" w:hAnsi="Sylfaen"/>
          <w:i/>
          <w:noProof/>
          <w:sz w:val="24"/>
          <w:szCs w:val="24"/>
          <w:lang w:val="ka-GE" w:eastAsia="ru-RU"/>
        </w:rPr>
        <w:t xml:space="preserve"> </w:t>
      </w:r>
      <w:r w:rsidRPr="007776C9">
        <w:rPr>
          <w:rFonts w:ascii="Sylfaen" w:eastAsiaTheme="minorEastAsia" w:hAnsi="Sylfaen"/>
          <w:i/>
          <w:noProof/>
          <w:sz w:val="24"/>
          <w:szCs w:val="24"/>
          <w:lang w:val="ka-GE" w:eastAsia="ru-RU"/>
        </w:rPr>
        <w:t>დამოკიდებულებით</w:t>
      </w:r>
    </w:p>
    <w:p w:rsidR="00085A3B" w:rsidRDefault="00085A3B" w:rsidP="007776C9">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4188621" cy="2228856"/>
            <wp:effectExtent l="0" t="0" r="0" b="0"/>
            <wp:docPr id="29" name="Picture 28" descr="მოცულობიტი რუკა.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ოცულობიტი რუკა.gif"/>
                    <pic:cNvPicPr/>
                  </pic:nvPicPr>
                  <pic:blipFill>
                    <a:blip r:embed="rId36" cstate="print"/>
                    <a:stretch>
                      <a:fillRect/>
                    </a:stretch>
                  </pic:blipFill>
                  <pic:spPr>
                    <a:xfrm>
                      <a:off x="0" y="0"/>
                      <a:ext cx="4223492" cy="2247412"/>
                    </a:xfrm>
                    <a:prstGeom prst="rect">
                      <a:avLst/>
                    </a:prstGeom>
                  </pic:spPr>
                </pic:pic>
              </a:graphicData>
            </a:graphic>
          </wp:inline>
        </w:drawing>
      </w:r>
    </w:p>
    <w:p w:rsidR="00DE0C83" w:rsidRPr="00F31D73" w:rsidRDefault="00085A3B" w:rsidP="008B5F84">
      <w:pPr>
        <w:spacing w:after="120"/>
        <w:jc w:val="center"/>
        <w:rPr>
          <w:rFonts w:ascii="Sylfaen" w:eastAsiaTheme="minorEastAsia" w:hAnsi="Sylfaen"/>
          <w:i/>
          <w:noProof/>
          <w:sz w:val="24"/>
          <w:szCs w:val="24"/>
          <w:lang w:val="ka-GE" w:eastAsia="ru-RU"/>
        </w:rPr>
      </w:pPr>
      <w:r w:rsidRPr="00F31D73">
        <w:rPr>
          <w:rFonts w:ascii="Sylfaen" w:eastAsiaTheme="minorEastAsia" w:hAnsi="Sylfaen"/>
          <w:i/>
          <w:noProof/>
          <w:sz w:val="24"/>
          <w:szCs w:val="24"/>
          <w:lang w:val="ka-GE" w:eastAsia="ru-RU"/>
        </w:rPr>
        <w:t xml:space="preserve">ნახ. 3.11 ცილინდრებში შეფრქვეული საწვავის რაოდენობის (Fuelling) </w:t>
      </w:r>
      <w:r w:rsidR="006C2134" w:rsidRPr="00F31D73">
        <w:rPr>
          <w:rFonts w:ascii="Sylfaen" w:eastAsiaTheme="minorEastAsia" w:hAnsi="Sylfaen"/>
          <w:i/>
          <w:noProof/>
          <w:sz w:val="24"/>
          <w:szCs w:val="24"/>
          <w:lang w:val="ka-GE" w:eastAsia="ru-RU"/>
        </w:rPr>
        <w:t xml:space="preserve">3-განზომილებიანი </w:t>
      </w:r>
      <w:r w:rsidR="003A50DA">
        <w:rPr>
          <w:rFonts w:ascii="Sylfaen" w:eastAsiaTheme="minorEastAsia" w:hAnsi="Sylfaen"/>
          <w:i/>
          <w:noProof/>
          <w:sz w:val="24"/>
          <w:szCs w:val="24"/>
          <w:lang w:val="ka-GE" w:eastAsia="ru-RU"/>
        </w:rPr>
        <w:t>დიაგრამის ნაწილი (საიტი)</w:t>
      </w:r>
      <w:r w:rsidR="006C2134" w:rsidRPr="00F31D73">
        <w:rPr>
          <w:rFonts w:ascii="Sylfaen" w:eastAsiaTheme="minorEastAsia" w:hAnsi="Sylfaen"/>
          <w:i/>
          <w:noProof/>
          <w:sz w:val="24"/>
          <w:szCs w:val="24"/>
          <w:lang w:val="ka-GE" w:eastAsia="ru-RU"/>
        </w:rPr>
        <w:t xml:space="preserve"> ძრავას მუხლა ლილვის ბრუნთა რიცხვსა (RPM) და დატვირთვასთან (Load) დამოკიდებულებით</w:t>
      </w:r>
      <w:r w:rsidR="003A50DA">
        <w:rPr>
          <w:rFonts w:ascii="Sylfaen" w:eastAsiaTheme="minorEastAsia" w:hAnsi="Sylfaen"/>
          <w:i/>
          <w:noProof/>
          <w:sz w:val="24"/>
          <w:szCs w:val="24"/>
          <w:lang w:val="ka-GE" w:eastAsia="ru-RU"/>
        </w:rPr>
        <w:t xml:space="preserve"> </w:t>
      </w:r>
    </w:p>
    <w:p w:rsidR="00794863" w:rsidRDefault="00DE0C83" w:rsidP="00F31D73">
      <w:pPr>
        <w:spacing w:after="0"/>
        <w:ind w:firstLine="708"/>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მას შემდეგ, რაც კომპიუტერის PROM მეხსიერება გადაპროგრამირებადი გახდა,</w:t>
      </w:r>
      <w:r w:rsidR="00851679">
        <w:rPr>
          <w:rFonts w:ascii="Sylfaen" w:eastAsiaTheme="minorEastAsia" w:hAnsi="Sylfaen"/>
          <w:noProof/>
          <w:sz w:val="24"/>
          <w:szCs w:val="24"/>
          <w:lang w:val="ka-GE" w:eastAsia="ru-RU"/>
        </w:rPr>
        <w:t xml:space="preserve"> </w:t>
      </w:r>
      <w:r w:rsidR="00000B9E">
        <w:rPr>
          <w:rFonts w:ascii="Sylfaen" w:eastAsiaTheme="minorEastAsia" w:hAnsi="Sylfaen"/>
          <w:noProof/>
          <w:sz w:val="24"/>
          <w:szCs w:val="24"/>
          <w:lang w:val="ka-GE" w:eastAsia="ru-RU"/>
        </w:rPr>
        <w:t xml:space="preserve">გაჩნდა </w:t>
      </w:r>
      <w:r>
        <w:rPr>
          <w:rFonts w:ascii="Sylfaen" w:eastAsiaTheme="minorEastAsia" w:hAnsi="Sylfaen"/>
          <w:noProof/>
          <w:sz w:val="24"/>
          <w:szCs w:val="24"/>
          <w:lang w:val="ka-GE" w:eastAsia="ru-RU"/>
        </w:rPr>
        <w:t xml:space="preserve">იმის </w:t>
      </w:r>
      <w:r w:rsidR="00000B9E">
        <w:rPr>
          <w:rFonts w:ascii="Sylfaen" w:eastAsiaTheme="minorEastAsia" w:hAnsi="Sylfaen"/>
          <w:noProof/>
          <w:sz w:val="24"/>
          <w:szCs w:val="24"/>
          <w:lang w:val="ka-GE" w:eastAsia="ru-RU"/>
        </w:rPr>
        <w:t xml:space="preserve">შესაძლებლობა, </w:t>
      </w:r>
      <w:r>
        <w:rPr>
          <w:rFonts w:ascii="Sylfaen" w:eastAsiaTheme="minorEastAsia" w:hAnsi="Sylfaen"/>
          <w:noProof/>
          <w:sz w:val="24"/>
          <w:szCs w:val="24"/>
          <w:lang w:val="ka-GE" w:eastAsia="ru-RU"/>
        </w:rPr>
        <w:t xml:space="preserve">რომ </w:t>
      </w:r>
      <w:r w:rsidR="00000B9E">
        <w:rPr>
          <w:rFonts w:ascii="Sylfaen" w:eastAsiaTheme="minorEastAsia" w:hAnsi="Sylfaen"/>
          <w:noProof/>
          <w:sz w:val="24"/>
          <w:szCs w:val="24"/>
          <w:lang w:val="ka-GE" w:eastAsia="ru-RU"/>
        </w:rPr>
        <w:t xml:space="preserve">ძრავას უკეთესი დაკალიბრების ხარჯზე გაუმჯობესდეს მისი ესა-თუ-ის მაჩვენებელი ისე,  რომ არ  მოვახდინოთ  მექანიკური  </w:t>
      </w:r>
      <w:r>
        <w:rPr>
          <w:rFonts w:ascii="Sylfaen" w:eastAsiaTheme="minorEastAsia" w:hAnsi="Sylfaen"/>
          <w:noProof/>
          <w:sz w:val="24"/>
          <w:szCs w:val="24"/>
          <w:lang w:val="ka-GE" w:eastAsia="ru-RU"/>
        </w:rPr>
        <w:t>გადაკეთებები</w:t>
      </w:r>
      <w:r w:rsidR="00000B9E">
        <w:rPr>
          <w:rFonts w:ascii="Sylfaen" w:eastAsiaTheme="minorEastAsia" w:hAnsi="Sylfaen"/>
          <w:noProof/>
          <w:sz w:val="24"/>
          <w:szCs w:val="24"/>
          <w:lang w:val="ka-GE" w:eastAsia="ru-RU"/>
        </w:rPr>
        <w:t xml:space="preserve">.  საქმე ისაა, რომ სერიულ ავტომობილებში მართვის პროგრამები </w:t>
      </w:r>
      <w:r w:rsidR="00000B9E">
        <w:rPr>
          <w:rFonts w:ascii="Sylfaen" w:eastAsiaTheme="minorEastAsia" w:hAnsi="Sylfaen"/>
          <w:noProof/>
          <w:sz w:val="24"/>
          <w:szCs w:val="24"/>
          <w:lang w:val="ka-GE" w:eastAsia="ru-RU"/>
        </w:rPr>
        <w:lastRenderedPageBreak/>
        <w:t>გასაშუალებულ მონაცემებზე არიან აგებულნი. თუ კონტროლერს სათანადოდ გადავაპროგრამირებთ, შეიძლება გავაუმჯობესოთ</w:t>
      </w:r>
      <w:r>
        <w:rPr>
          <w:rFonts w:ascii="Sylfaen" w:eastAsiaTheme="minorEastAsia" w:hAnsi="Sylfaen"/>
          <w:noProof/>
          <w:sz w:val="24"/>
          <w:szCs w:val="24"/>
          <w:lang w:val="ka-GE" w:eastAsia="ru-RU"/>
        </w:rPr>
        <w:t xml:space="preserve"> ძრავას</w:t>
      </w:r>
      <w:r w:rsidR="00000B9E">
        <w:rPr>
          <w:rFonts w:ascii="Sylfaen" w:eastAsiaTheme="minorEastAsia" w:hAnsi="Sylfaen"/>
          <w:noProof/>
          <w:sz w:val="24"/>
          <w:szCs w:val="24"/>
          <w:lang w:val="ka-GE" w:eastAsia="ru-RU"/>
        </w:rPr>
        <w:t xml:space="preserve"> სიმძლავრე</w:t>
      </w:r>
      <w:r w:rsidR="007F1D0F">
        <w:rPr>
          <w:rFonts w:ascii="Sylfaen" w:eastAsiaTheme="minorEastAsia" w:hAnsi="Sylfaen"/>
          <w:noProof/>
          <w:sz w:val="24"/>
          <w:szCs w:val="24"/>
          <w:lang w:val="ka-GE" w:eastAsia="ru-RU"/>
        </w:rPr>
        <w:t>,</w:t>
      </w:r>
      <w:r w:rsidR="001C146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მაგ., ანთ</w:t>
      </w:r>
      <w:r w:rsidR="00000B9E">
        <w:rPr>
          <w:rFonts w:ascii="Sylfaen" w:eastAsiaTheme="minorEastAsia" w:hAnsi="Sylfaen"/>
          <w:noProof/>
          <w:sz w:val="24"/>
          <w:szCs w:val="24"/>
          <w:lang w:val="ka-GE" w:eastAsia="ru-RU"/>
        </w:rPr>
        <w:t xml:space="preserve">ების წინსწრების კუთხის </w:t>
      </w:r>
      <w:r w:rsidR="007F1D0F">
        <w:rPr>
          <w:rFonts w:ascii="Sylfaen" w:eastAsiaTheme="minorEastAsia" w:hAnsi="Sylfaen"/>
          <w:noProof/>
          <w:sz w:val="24"/>
          <w:szCs w:val="24"/>
          <w:lang w:val="ka-GE" w:eastAsia="ru-RU"/>
        </w:rPr>
        <w:t>„</w:t>
      </w:r>
      <w:r w:rsidR="00000B9E">
        <w:rPr>
          <w:rFonts w:ascii="Sylfaen" w:eastAsiaTheme="minorEastAsia" w:hAnsi="Sylfaen"/>
          <w:noProof/>
          <w:sz w:val="24"/>
          <w:szCs w:val="24"/>
          <w:lang w:val="ka-GE" w:eastAsia="ru-RU"/>
        </w:rPr>
        <w:t>უკეთესი</w:t>
      </w:r>
      <w:r w:rsidR="007F1D0F">
        <w:rPr>
          <w:rFonts w:ascii="Sylfaen" w:eastAsiaTheme="minorEastAsia" w:hAnsi="Sylfaen"/>
          <w:noProof/>
          <w:sz w:val="24"/>
          <w:szCs w:val="24"/>
          <w:lang w:val="ka-GE" w:eastAsia="ru-RU"/>
        </w:rPr>
        <w:t>“</w:t>
      </w:r>
      <w:r w:rsidR="00000B9E">
        <w:rPr>
          <w:rFonts w:ascii="Sylfaen" w:eastAsiaTheme="minorEastAsia" w:hAnsi="Sylfaen"/>
          <w:noProof/>
          <w:sz w:val="24"/>
          <w:szCs w:val="24"/>
          <w:lang w:val="ka-GE" w:eastAsia="ru-RU"/>
        </w:rPr>
        <w:t xml:space="preserve"> რეგულირებით. ამ პროცესს </w:t>
      </w:r>
      <w:r w:rsidR="00000B9E" w:rsidRPr="007F1D0F">
        <w:rPr>
          <w:rFonts w:ascii="Sylfaen" w:eastAsiaTheme="minorEastAsia" w:hAnsi="Sylfaen"/>
          <w:b/>
          <w:i/>
          <w:noProof/>
          <w:color w:val="FF0000"/>
          <w:sz w:val="24"/>
          <w:szCs w:val="24"/>
          <w:lang w:val="ka-GE" w:eastAsia="ru-RU"/>
        </w:rPr>
        <w:t>ჩიპ-ტიუნინგი</w:t>
      </w:r>
      <w:r w:rsidR="00000B9E">
        <w:rPr>
          <w:rFonts w:ascii="Sylfaen" w:eastAsiaTheme="minorEastAsia" w:hAnsi="Sylfaen"/>
          <w:noProof/>
          <w:sz w:val="24"/>
          <w:szCs w:val="24"/>
          <w:lang w:val="ka-GE" w:eastAsia="ru-RU"/>
        </w:rPr>
        <w:t xml:space="preserve"> ეწოდება (</w:t>
      </w:r>
      <w:r w:rsidR="007F1D0F">
        <w:rPr>
          <w:rFonts w:ascii="Sylfaen" w:eastAsiaTheme="minorEastAsia" w:hAnsi="Sylfaen"/>
          <w:noProof/>
          <w:sz w:val="24"/>
          <w:szCs w:val="24"/>
          <w:lang w:val="ka-GE" w:eastAsia="ru-RU"/>
        </w:rPr>
        <w:t>ინგლისური სიტყვა Tuning  ქართულად რაიმეს სრულყოფას ნიშნავს).</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არსებობს ჩიპ-ტიუნინგის უამრავი პროგრამა ნებისმიერი მარკის ძრავასათვის. ეს პროგრამები შეიძლება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სამ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ჯგუფად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დავყოთ: 1. სტანდარტული; 2. </w:t>
      </w:r>
      <w:r w:rsidR="008038CB">
        <w:rPr>
          <w:rFonts w:ascii="Sylfaen" w:eastAsiaTheme="minorEastAsia" w:hAnsi="Sylfaen"/>
          <w:noProof/>
          <w:sz w:val="24"/>
          <w:szCs w:val="24"/>
          <w:lang w:val="ka-GE" w:eastAsia="ru-RU"/>
        </w:rPr>
        <w:t>ეკონომი</w:t>
      </w:r>
      <w:r w:rsidR="007F1D0F">
        <w:rPr>
          <w:rFonts w:ascii="Sylfaen" w:eastAsiaTheme="minorEastAsia" w:hAnsi="Sylfaen"/>
          <w:noProof/>
          <w:sz w:val="24"/>
          <w:szCs w:val="24"/>
          <w:lang w:val="ka-GE" w:eastAsia="ru-RU"/>
        </w:rPr>
        <w:t xml:space="preserve">ური და 3. დინამიკური.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გასაგები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 xml:space="preserve">მიზეზების </w:t>
      </w:r>
      <w:r w:rsidR="00851679">
        <w:rPr>
          <w:rFonts w:ascii="Sylfaen" w:eastAsiaTheme="minorEastAsia" w:hAnsi="Sylfaen"/>
          <w:noProof/>
          <w:sz w:val="24"/>
          <w:szCs w:val="24"/>
          <w:lang w:val="ka-GE" w:eastAsia="ru-RU"/>
        </w:rPr>
        <w:t xml:space="preserve"> </w:t>
      </w:r>
      <w:r w:rsidR="007F1D0F">
        <w:rPr>
          <w:rFonts w:ascii="Sylfaen" w:eastAsiaTheme="minorEastAsia" w:hAnsi="Sylfaen"/>
          <w:noProof/>
          <w:sz w:val="24"/>
          <w:szCs w:val="24"/>
          <w:lang w:val="ka-GE" w:eastAsia="ru-RU"/>
        </w:rPr>
        <w:t>გამო, პროგრამების ეს უკანასკნელი ჯგუფი ახალგაზრდა ავტომოყვარულებს შორის განსაკუთრებით პოპულარულია. მაგრამ სანამ ელექტროშემკეთებელი ჩიპ-ტიუნინგს დაიწყებს, იგი ვალდებულია კლიენტს აუხსნას, რომ</w:t>
      </w:r>
      <w:r w:rsidR="000A1627">
        <w:rPr>
          <w:rFonts w:ascii="Sylfaen" w:eastAsiaTheme="minorEastAsia" w:hAnsi="Sylfaen"/>
          <w:noProof/>
          <w:sz w:val="24"/>
          <w:szCs w:val="24"/>
          <w:lang w:val="ka-GE" w:eastAsia="ru-RU"/>
        </w:rPr>
        <w:t>: 1.</w:t>
      </w:r>
      <w:r w:rsidR="007F1D0F">
        <w:rPr>
          <w:rFonts w:ascii="Sylfaen" w:eastAsiaTheme="minorEastAsia" w:hAnsi="Sylfaen"/>
          <w:noProof/>
          <w:sz w:val="24"/>
          <w:szCs w:val="24"/>
          <w:lang w:val="ka-GE" w:eastAsia="ru-RU"/>
        </w:rPr>
        <w:t xml:space="preserve"> ჩიპ-ტიუნინგი ძრავას პარამეტრებს მხოლოდ 5-8%-ით აუმჯობესებს, ასეთ გაუმჯობესებას კი </w:t>
      </w:r>
      <w:r w:rsidR="000A1627">
        <w:rPr>
          <w:rFonts w:ascii="Sylfaen" w:eastAsiaTheme="minorEastAsia" w:hAnsi="Sylfaen"/>
          <w:noProof/>
          <w:sz w:val="24"/>
          <w:szCs w:val="24"/>
          <w:lang w:val="ka-GE" w:eastAsia="ru-RU"/>
        </w:rPr>
        <w:t xml:space="preserve">შეძლება </w:t>
      </w:r>
      <w:r w:rsidR="007F1D0F">
        <w:rPr>
          <w:rFonts w:ascii="Sylfaen" w:eastAsiaTheme="minorEastAsia" w:hAnsi="Sylfaen"/>
          <w:noProof/>
          <w:sz w:val="24"/>
          <w:szCs w:val="24"/>
          <w:lang w:val="ka-GE" w:eastAsia="ru-RU"/>
        </w:rPr>
        <w:t xml:space="preserve">ავტომობილის რაციონალური მართვის საშუალებითაც </w:t>
      </w:r>
      <w:r w:rsidR="000A1627">
        <w:rPr>
          <w:rFonts w:ascii="Sylfaen" w:eastAsiaTheme="minorEastAsia" w:hAnsi="Sylfaen"/>
          <w:noProof/>
          <w:sz w:val="24"/>
          <w:szCs w:val="24"/>
          <w:lang w:val="ka-GE" w:eastAsia="ru-RU"/>
        </w:rPr>
        <w:t xml:space="preserve">მივაღწიოთ; 2. ერთი რომელიმე პარამეტრის გაუმჯობესებამ, მაგ., სიმძლავრის გაზრდამ, შეიძლება სხვა პარამეტრის, მაგ., დეტალების გაძლიერებული ცვეთის გამო ძრავას რესურსის შემცირება გამოიწვიოს. თუმცა, ზოგ შემთხვევაში, მაგ., ძრავას გადაყვანისას თხევად ბუნებრივ აირზე, ასეთი რეგულირება სასარგებლოც კია. დანარჩენი, როგორც იტყვიან, „კლიენტის გადასაწყვეტია“. </w:t>
      </w:r>
    </w:p>
    <w:p w:rsidR="00D609AE" w:rsidRDefault="00D609AE" w:rsidP="005F3876">
      <w:pPr>
        <w:spacing w:after="0"/>
        <w:jc w:val="both"/>
        <w:rPr>
          <w:rFonts w:ascii="Sylfaen" w:eastAsiaTheme="minorEastAsia" w:hAnsi="Sylfaen"/>
          <w:noProof/>
          <w:sz w:val="24"/>
          <w:szCs w:val="24"/>
          <w:lang w:val="ka-GE" w:eastAsia="ru-RU"/>
        </w:rPr>
      </w:pPr>
    </w:p>
    <w:p w:rsidR="00DE41BF" w:rsidRDefault="00DE41BF" w:rsidP="005F3876">
      <w:pPr>
        <w:spacing w:after="0"/>
        <w:jc w:val="both"/>
        <w:rPr>
          <w:rFonts w:ascii="Sylfaen" w:eastAsiaTheme="minorEastAsia" w:hAnsi="Sylfaen"/>
          <w:noProof/>
          <w:sz w:val="24"/>
          <w:szCs w:val="24"/>
          <w:lang w:val="ka-GE" w:eastAsia="ru-RU"/>
        </w:rPr>
      </w:pPr>
    </w:p>
    <w:p w:rsidR="003D224D" w:rsidRDefault="00543D93" w:rsidP="007776C9">
      <w:pPr>
        <w:spacing w:after="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w:t>
      </w:r>
      <w:r w:rsidR="000A1627" w:rsidRPr="004171DE">
        <w:rPr>
          <w:rFonts w:ascii="Sylfaen" w:eastAsiaTheme="minorEastAsia" w:hAnsi="Sylfaen"/>
          <w:b/>
          <w:noProof/>
          <w:sz w:val="28"/>
          <w:szCs w:val="28"/>
          <w:lang w:val="ka-GE" w:eastAsia="ru-RU"/>
        </w:rPr>
        <w:t>3.5</w:t>
      </w:r>
      <w:r w:rsidR="003D224D" w:rsidRPr="004171DE">
        <w:rPr>
          <w:rFonts w:ascii="Sylfaen" w:eastAsiaTheme="minorEastAsia" w:hAnsi="Sylfaen"/>
          <w:b/>
          <w:noProof/>
          <w:sz w:val="28"/>
          <w:szCs w:val="28"/>
          <w:lang w:val="ka-GE" w:eastAsia="ru-RU"/>
        </w:rPr>
        <w:t xml:space="preserve"> ავტომობილის კომპიუტერის შემომავალი და</w:t>
      </w:r>
      <w:r w:rsidR="003D224D">
        <w:rPr>
          <w:rFonts w:ascii="Sylfaen" w:eastAsiaTheme="minorEastAsia" w:hAnsi="Sylfaen"/>
          <w:b/>
          <w:noProof/>
          <w:sz w:val="28"/>
          <w:szCs w:val="28"/>
          <w:lang w:val="ka-GE" w:eastAsia="ru-RU"/>
        </w:rPr>
        <w:t xml:space="preserve"> გამომავალი</w:t>
      </w:r>
      <w:r>
        <w:rPr>
          <w:rFonts w:ascii="Sylfaen" w:eastAsiaTheme="minorEastAsia" w:hAnsi="Sylfaen"/>
          <w:b/>
          <w:noProof/>
          <w:sz w:val="28"/>
          <w:szCs w:val="28"/>
          <w:lang w:val="ka-GE" w:eastAsia="ru-RU"/>
        </w:rPr>
        <w:t xml:space="preserve"> </w:t>
      </w:r>
      <w:r w:rsidR="003D224D">
        <w:rPr>
          <w:rFonts w:ascii="Sylfaen" w:eastAsiaTheme="minorEastAsia" w:hAnsi="Sylfaen"/>
          <w:b/>
          <w:noProof/>
          <w:sz w:val="28"/>
          <w:szCs w:val="28"/>
          <w:lang w:val="ka-GE" w:eastAsia="ru-RU"/>
        </w:rPr>
        <w:t>წრედები</w:t>
      </w:r>
    </w:p>
    <w:p w:rsidR="00794863" w:rsidRDefault="00794863" w:rsidP="005F3876">
      <w:pPr>
        <w:spacing w:after="0"/>
        <w:jc w:val="both"/>
        <w:rPr>
          <w:rFonts w:ascii="Sylfaen" w:eastAsiaTheme="minorEastAsia" w:hAnsi="Sylfaen"/>
          <w:b/>
          <w:noProof/>
          <w:sz w:val="28"/>
          <w:szCs w:val="28"/>
          <w:lang w:val="ka-GE" w:eastAsia="ru-RU"/>
        </w:rPr>
      </w:pPr>
    </w:p>
    <w:p w:rsidR="00794863" w:rsidRDefault="00851679"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794863" w:rsidRPr="00794863">
        <w:rPr>
          <w:rFonts w:ascii="Sylfaen" w:eastAsiaTheme="minorEastAsia" w:hAnsi="Sylfaen"/>
          <w:noProof/>
          <w:sz w:val="24"/>
          <w:szCs w:val="24"/>
          <w:lang w:val="ka-GE" w:eastAsia="ru-RU"/>
        </w:rPr>
        <w:t>ავტომობილის</w:t>
      </w:r>
      <w:r w:rsidR="00794863">
        <w:rPr>
          <w:rFonts w:ascii="Sylfaen" w:eastAsiaTheme="minorEastAsia" w:hAnsi="Sylfaen"/>
          <w:noProof/>
          <w:sz w:val="24"/>
          <w:szCs w:val="24"/>
          <w:lang w:val="ka-GE" w:eastAsia="ru-RU"/>
        </w:rPr>
        <w:t xml:space="preserve"> კომპიუტერის შიგა წრედი (იხ. პარ. 3.3) ერთმანეთთან აკავშირებს შემომავალ და გა</w:t>
      </w:r>
      <w:r w:rsidR="00DB5B65">
        <w:rPr>
          <w:rFonts w:ascii="Sylfaen" w:eastAsiaTheme="minorEastAsia" w:hAnsi="Sylfaen"/>
          <w:noProof/>
          <w:sz w:val="24"/>
          <w:szCs w:val="24"/>
          <w:lang w:val="ka-GE" w:eastAsia="ru-RU"/>
        </w:rPr>
        <w:t>მო</w:t>
      </w:r>
      <w:r w:rsidR="00794863">
        <w:rPr>
          <w:rFonts w:ascii="Sylfaen" w:eastAsiaTheme="minorEastAsia" w:hAnsi="Sylfaen"/>
          <w:noProof/>
          <w:sz w:val="24"/>
          <w:szCs w:val="24"/>
          <w:lang w:val="ka-GE" w:eastAsia="ru-RU"/>
        </w:rPr>
        <w:t xml:space="preserve">მავალ წრედებს. </w:t>
      </w:r>
      <w:r w:rsidR="00794863" w:rsidRPr="00794863">
        <w:rPr>
          <w:rFonts w:ascii="Sylfaen" w:eastAsiaTheme="minorEastAsia" w:hAnsi="Sylfaen"/>
          <w:b/>
          <w:i/>
          <w:noProof/>
          <w:color w:val="FF0000"/>
          <w:sz w:val="24"/>
          <w:szCs w:val="24"/>
          <w:lang w:val="ka-GE" w:eastAsia="ru-RU"/>
        </w:rPr>
        <w:t>კომპიუტერის შემომავალი წრედი</w:t>
      </w:r>
      <w:r w:rsidR="00794863">
        <w:rPr>
          <w:rFonts w:ascii="Sylfaen" w:eastAsiaTheme="minorEastAsia" w:hAnsi="Sylfaen"/>
          <w:noProof/>
          <w:sz w:val="24"/>
          <w:szCs w:val="24"/>
          <w:lang w:val="ka-GE" w:eastAsia="ru-RU"/>
        </w:rPr>
        <w:t xml:space="preserve"> განისაზღვრება, როგორც წრედი, რომელიც ეხმარება კომპიუტერს გადაწყვეტილების მიღებაში</w:t>
      </w:r>
      <w:r w:rsidR="00DB5B65">
        <w:rPr>
          <w:rFonts w:ascii="Sylfaen" w:eastAsiaTheme="minorEastAsia" w:hAnsi="Sylfaen"/>
          <w:noProof/>
          <w:sz w:val="24"/>
          <w:szCs w:val="24"/>
          <w:lang w:val="ka-GE" w:eastAsia="ru-RU"/>
        </w:rPr>
        <w:t xml:space="preserve"> და უზრუნველყოფს მის პროგრამირებას. აღნიშნული წრედის ძირითადი კომპონენტებია:</w:t>
      </w:r>
    </w:p>
    <w:p w:rsidR="00DB5B65" w:rsidRDefault="00DB5B65" w:rsidP="00D55196">
      <w:pPr>
        <w:pStyle w:val="ListParagraph"/>
        <w:numPr>
          <w:ilvl w:val="0"/>
          <w:numId w:val="3"/>
        </w:numPr>
        <w:spacing w:after="0"/>
        <w:jc w:val="both"/>
        <w:rPr>
          <w:rFonts w:ascii="Sylfaen" w:eastAsiaTheme="minorEastAsia" w:hAnsi="Sylfaen"/>
          <w:noProof/>
          <w:sz w:val="24"/>
          <w:szCs w:val="24"/>
          <w:lang w:val="ka-GE" w:eastAsia="ru-RU"/>
        </w:rPr>
      </w:pPr>
      <w:r w:rsidRPr="00DB5B65">
        <w:rPr>
          <w:rFonts w:ascii="Sylfaen" w:eastAsiaTheme="minorEastAsia" w:hAnsi="Sylfaen"/>
          <w:b/>
          <w:i/>
          <w:noProof/>
          <w:color w:val="FF0000"/>
          <w:sz w:val="24"/>
          <w:szCs w:val="24"/>
          <w:lang w:val="ka-GE" w:eastAsia="ru-RU"/>
        </w:rPr>
        <w:t>მგრძნობიარე და მზომი ელემენტების</w:t>
      </w:r>
      <w:r>
        <w:rPr>
          <w:rFonts w:ascii="Sylfaen" w:eastAsiaTheme="minorEastAsia" w:hAnsi="Sylfaen"/>
          <w:noProof/>
          <w:sz w:val="24"/>
          <w:szCs w:val="24"/>
          <w:lang w:val="ka-GE" w:eastAsia="ru-RU"/>
        </w:rPr>
        <w:t xml:space="preserve"> (სენსორების, პოტენციომეტრების და ა.შ) </w:t>
      </w:r>
      <w:r w:rsidRPr="00911C21">
        <w:rPr>
          <w:rFonts w:ascii="Sylfaen" w:eastAsiaTheme="minorEastAsia" w:hAnsi="Sylfaen"/>
          <w:b/>
          <w:i/>
          <w:noProof/>
          <w:color w:val="FF0000"/>
          <w:sz w:val="24"/>
          <w:szCs w:val="24"/>
          <w:lang w:val="ka-GE" w:eastAsia="ru-RU"/>
        </w:rPr>
        <w:t>წრედები</w:t>
      </w:r>
      <w:r>
        <w:rPr>
          <w:rFonts w:ascii="Sylfaen" w:eastAsiaTheme="minorEastAsia" w:hAnsi="Sylfaen"/>
          <w:noProof/>
          <w:sz w:val="24"/>
          <w:szCs w:val="24"/>
          <w:lang w:val="ka-GE" w:eastAsia="ru-RU"/>
        </w:rPr>
        <w:t xml:space="preserve">, რომელთა მეშვეობითაც </w:t>
      </w:r>
      <w:r>
        <w:rPr>
          <w:rFonts w:ascii="Sylfaen" w:eastAsiaTheme="minorEastAsia" w:hAnsi="Sylfaen"/>
          <w:noProof/>
          <w:sz w:val="24"/>
          <w:szCs w:val="24"/>
          <w:lang w:val="ka-GE" w:eastAsia="ru-RU"/>
        </w:rPr>
        <w:lastRenderedPageBreak/>
        <w:t xml:space="preserve">კომპიუტერის </w:t>
      </w:r>
      <w:r w:rsidR="00851679">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შიგა </w:t>
      </w:r>
      <w:r w:rsidR="00851679">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წრედს მიეწოდება</w:t>
      </w:r>
      <w:r w:rsidR="00851679">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ინფორმაცია ავტომობილის სისტემებში მიმდინარე პროცესების შესახებ;</w:t>
      </w:r>
    </w:p>
    <w:p w:rsidR="00DB5B65" w:rsidRPr="004171DE" w:rsidRDefault="00DB5B65" w:rsidP="00D55196">
      <w:pPr>
        <w:pStyle w:val="ListParagraph"/>
        <w:numPr>
          <w:ilvl w:val="0"/>
          <w:numId w:val="3"/>
        </w:numPr>
        <w:spacing w:after="0"/>
        <w:jc w:val="both"/>
        <w:rPr>
          <w:rFonts w:ascii="Sylfaen" w:eastAsiaTheme="minorEastAsia" w:hAnsi="Sylfaen"/>
          <w:noProof/>
          <w:sz w:val="24"/>
          <w:szCs w:val="24"/>
          <w:highlight w:val="yellow"/>
          <w:lang w:val="ka-GE" w:eastAsia="ru-RU"/>
        </w:rPr>
      </w:pPr>
      <w:r w:rsidRPr="00911C21">
        <w:rPr>
          <w:rFonts w:ascii="Sylfaen" w:eastAsiaTheme="minorEastAsia" w:hAnsi="Sylfaen"/>
          <w:b/>
          <w:i/>
          <w:noProof/>
          <w:color w:val="FF0000"/>
          <w:sz w:val="24"/>
          <w:szCs w:val="24"/>
          <w:lang w:val="ka-GE" w:eastAsia="ru-RU"/>
        </w:rPr>
        <w:t>შემომავალი</w:t>
      </w:r>
      <w:r w:rsidR="00851679">
        <w:rPr>
          <w:rFonts w:ascii="Sylfaen" w:eastAsiaTheme="minorEastAsia" w:hAnsi="Sylfaen"/>
          <w:b/>
          <w:i/>
          <w:noProof/>
          <w:color w:val="FF0000"/>
          <w:sz w:val="24"/>
          <w:szCs w:val="24"/>
          <w:lang w:val="ka-GE" w:eastAsia="ru-RU"/>
        </w:rPr>
        <w:t xml:space="preserve"> </w:t>
      </w:r>
      <w:r w:rsidRPr="00911C21">
        <w:rPr>
          <w:rFonts w:ascii="Sylfaen" w:eastAsiaTheme="minorEastAsia" w:hAnsi="Sylfaen"/>
          <w:b/>
          <w:i/>
          <w:noProof/>
          <w:color w:val="FF0000"/>
          <w:sz w:val="24"/>
          <w:szCs w:val="24"/>
          <w:lang w:val="ka-GE" w:eastAsia="ru-RU"/>
        </w:rPr>
        <w:t xml:space="preserve"> ინფორმაციული </w:t>
      </w:r>
      <w:r w:rsidR="00851679">
        <w:rPr>
          <w:rFonts w:ascii="Sylfaen" w:eastAsiaTheme="minorEastAsia" w:hAnsi="Sylfaen"/>
          <w:b/>
          <w:i/>
          <w:noProof/>
          <w:color w:val="FF0000"/>
          <w:sz w:val="24"/>
          <w:szCs w:val="24"/>
          <w:lang w:val="ka-GE" w:eastAsia="ru-RU"/>
        </w:rPr>
        <w:t xml:space="preserve"> </w:t>
      </w:r>
      <w:r w:rsidRPr="00911C21">
        <w:rPr>
          <w:rFonts w:ascii="Sylfaen" w:eastAsiaTheme="minorEastAsia" w:hAnsi="Sylfaen"/>
          <w:b/>
          <w:i/>
          <w:noProof/>
          <w:color w:val="FF0000"/>
          <w:sz w:val="24"/>
          <w:szCs w:val="24"/>
          <w:lang w:val="ka-GE" w:eastAsia="ru-RU"/>
        </w:rPr>
        <w:t>წრედები,</w:t>
      </w:r>
      <w:r w:rsidR="00851679">
        <w:rPr>
          <w:rFonts w:ascii="Sylfaen" w:eastAsiaTheme="minorEastAsia" w:hAnsi="Sylfaen"/>
          <w:b/>
          <w:i/>
          <w:noProof/>
          <w:color w:val="FF0000"/>
          <w:sz w:val="24"/>
          <w:szCs w:val="24"/>
          <w:lang w:val="ka-GE" w:eastAsia="ru-RU"/>
        </w:rPr>
        <w:t xml:space="preserve"> </w:t>
      </w:r>
      <w:r w:rsidR="00911C21">
        <w:rPr>
          <w:rFonts w:ascii="Sylfaen" w:eastAsiaTheme="minorEastAsia" w:hAnsi="Sylfaen"/>
          <w:noProof/>
          <w:sz w:val="24"/>
          <w:szCs w:val="24"/>
          <w:lang w:val="ka-GE" w:eastAsia="ru-RU"/>
        </w:rPr>
        <w:t xml:space="preserve">რომელთა </w:t>
      </w:r>
      <w:r w:rsidR="00851679">
        <w:rPr>
          <w:rFonts w:ascii="Sylfaen" w:eastAsiaTheme="minorEastAsia" w:hAnsi="Sylfaen"/>
          <w:noProof/>
          <w:sz w:val="24"/>
          <w:szCs w:val="24"/>
          <w:lang w:val="ka-GE" w:eastAsia="ru-RU"/>
        </w:rPr>
        <w:t xml:space="preserve"> საშუალებითაც</w:t>
      </w:r>
      <w:r w:rsidR="00911C21">
        <w:rPr>
          <w:rFonts w:ascii="Sylfaen" w:eastAsiaTheme="minorEastAsia" w:hAnsi="Sylfaen"/>
          <w:noProof/>
          <w:sz w:val="24"/>
          <w:szCs w:val="24"/>
          <w:lang w:val="ka-GE" w:eastAsia="ru-RU"/>
        </w:rPr>
        <w:t xml:space="preserve"> </w:t>
      </w:r>
      <w:r w:rsidR="00911C21" w:rsidRPr="004171DE">
        <w:rPr>
          <w:rFonts w:ascii="Sylfaen" w:eastAsiaTheme="minorEastAsia" w:hAnsi="Sylfaen"/>
          <w:noProof/>
          <w:sz w:val="24"/>
          <w:szCs w:val="24"/>
          <w:highlight w:val="yellow"/>
          <w:lang w:val="ka-GE" w:eastAsia="ru-RU"/>
        </w:rPr>
        <w:t>კომპიუტერში შემოდის ინფორმაცია ავტომობილის სხვა კომპიუტერებისაგან;</w:t>
      </w:r>
    </w:p>
    <w:p w:rsidR="00911C21" w:rsidRDefault="00911C21" w:rsidP="00D55196">
      <w:pPr>
        <w:pStyle w:val="ListParagraph"/>
        <w:numPr>
          <w:ilvl w:val="0"/>
          <w:numId w:val="3"/>
        </w:numPr>
        <w:spacing w:after="0"/>
        <w:jc w:val="both"/>
        <w:rPr>
          <w:rFonts w:ascii="Sylfaen" w:eastAsiaTheme="minorEastAsia" w:hAnsi="Sylfaen"/>
          <w:noProof/>
          <w:sz w:val="24"/>
          <w:szCs w:val="24"/>
          <w:lang w:val="ka-GE" w:eastAsia="ru-RU"/>
        </w:rPr>
      </w:pPr>
      <w:r w:rsidRPr="00911C21">
        <w:rPr>
          <w:rFonts w:ascii="Sylfaen" w:eastAsiaTheme="minorEastAsia" w:hAnsi="Sylfaen"/>
          <w:b/>
          <w:i/>
          <w:noProof/>
          <w:color w:val="FF0000"/>
          <w:sz w:val="24"/>
          <w:szCs w:val="24"/>
          <w:lang w:val="ka-GE" w:eastAsia="ru-RU"/>
        </w:rPr>
        <w:t>მძღოლისა და მგზავრებისაგან შემომავალი ინფორმაციული წრედები,</w:t>
      </w:r>
      <w:r>
        <w:rPr>
          <w:rFonts w:ascii="Sylfaen" w:eastAsiaTheme="minorEastAsia" w:hAnsi="Sylfaen"/>
          <w:noProof/>
          <w:sz w:val="24"/>
          <w:szCs w:val="24"/>
          <w:lang w:val="ka-GE" w:eastAsia="ru-RU"/>
        </w:rPr>
        <w:t xml:space="preserve"> რომელნიც ატყობინებენ კომპიუტერს ადამიანის მიერ მიღებული გადაწყვეტი</w:t>
      </w:r>
      <w:r w:rsidR="005D1AE7">
        <w:rPr>
          <w:rFonts w:ascii="Sylfaen" w:eastAsiaTheme="minorEastAsia" w:hAnsi="Sylfaen"/>
          <w:noProof/>
          <w:sz w:val="24"/>
          <w:szCs w:val="24"/>
          <w:lang w:val="ka-GE" w:eastAsia="ru-RU"/>
        </w:rPr>
        <w:t>ლებებ</w:t>
      </w:r>
      <w:r>
        <w:rPr>
          <w:rFonts w:ascii="Sylfaen" w:eastAsiaTheme="minorEastAsia" w:hAnsi="Sylfaen"/>
          <w:noProof/>
          <w:sz w:val="24"/>
          <w:szCs w:val="24"/>
          <w:lang w:val="ka-GE" w:eastAsia="ru-RU"/>
        </w:rPr>
        <w:t>ს მაგ., კონდიციონერის ჩართვის თაობაზე;</w:t>
      </w:r>
    </w:p>
    <w:p w:rsidR="00911C21" w:rsidRPr="0064168B" w:rsidRDefault="00911C21" w:rsidP="00D55196">
      <w:pPr>
        <w:pStyle w:val="ListParagraph"/>
        <w:numPr>
          <w:ilvl w:val="0"/>
          <w:numId w:val="3"/>
        </w:numPr>
        <w:spacing w:after="0"/>
        <w:jc w:val="both"/>
        <w:rPr>
          <w:rFonts w:ascii="Sylfaen" w:eastAsiaTheme="minorEastAsia" w:hAnsi="Sylfaen"/>
          <w:noProof/>
          <w:sz w:val="24"/>
          <w:szCs w:val="24"/>
          <w:lang w:val="ka-GE" w:eastAsia="ru-RU"/>
        </w:rPr>
      </w:pPr>
      <w:r w:rsidRPr="00911C21">
        <w:rPr>
          <w:rFonts w:ascii="Sylfaen" w:eastAsiaTheme="minorEastAsia" w:hAnsi="Sylfaen"/>
          <w:b/>
          <w:i/>
          <w:noProof/>
          <w:color w:val="FF0000"/>
          <w:sz w:val="24"/>
          <w:szCs w:val="24"/>
          <w:lang w:val="ka-GE" w:eastAsia="ru-RU"/>
        </w:rPr>
        <w:t>სერვისის მოსამსახურისაგან</w:t>
      </w:r>
      <w:r w:rsidR="00851679">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 xml:space="preserve">(ელექტროშემკეთებელი, </w:t>
      </w:r>
      <w:r w:rsidR="00851679">
        <w:rPr>
          <w:rFonts w:ascii="Sylfaen" w:eastAsiaTheme="minorEastAsia" w:hAnsi="Sylfaen"/>
          <w:noProof/>
          <w:sz w:val="24"/>
          <w:szCs w:val="24"/>
          <w:lang w:val="ka-GE" w:eastAsia="ru-RU"/>
        </w:rPr>
        <w:t xml:space="preserve">დიაგნოს-ტიკოსი </w:t>
      </w:r>
      <w:r>
        <w:rPr>
          <w:rFonts w:ascii="Sylfaen" w:eastAsiaTheme="minorEastAsia" w:hAnsi="Sylfaen"/>
          <w:noProof/>
          <w:sz w:val="24"/>
          <w:szCs w:val="24"/>
          <w:lang w:val="ka-GE" w:eastAsia="ru-RU"/>
        </w:rPr>
        <w:t xml:space="preserve">და ა.შ.) </w:t>
      </w:r>
      <w:r w:rsidR="00851679">
        <w:rPr>
          <w:rFonts w:ascii="Sylfaen" w:eastAsiaTheme="minorEastAsia" w:hAnsi="Sylfaen"/>
          <w:noProof/>
          <w:sz w:val="24"/>
          <w:szCs w:val="24"/>
          <w:lang w:val="ka-GE" w:eastAsia="ru-RU"/>
        </w:rPr>
        <w:t xml:space="preserve"> </w:t>
      </w:r>
      <w:r w:rsidRPr="0064168B">
        <w:rPr>
          <w:rFonts w:ascii="Sylfaen" w:eastAsiaTheme="minorEastAsia" w:hAnsi="Sylfaen" w:cs="Sylfaen"/>
          <w:b/>
          <w:i/>
          <w:noProof/>
          <w:color w:val="FF0000"/>
          <w:sz w:val="24"/>
          <w:szCs w:val="24"/>
          <w:lang w:val="ka-GE" w:eastAsia="ru-RU"/>
        </w:rPr>
        <w:t>შემომავალი</w:t>
      </w:r>
      <w:r w:rsidRPr="0064168B">
        <w:rPr>
          <w:rFonts w:ascii="Sylfaen" w:eastAsiaTheme="minorEastAsia" w:hAnsi="Sylfaen"/>
          <w:b/>
          <w:i/>
          <w:noProof/>
          <w:color w:val="FF0000"/>
          <w:sz w:val="24"/>
          <w:szCs w:val="24"/>
          <w:lang w:val="ka-GE" w:eastAsia="ru-RU"/>
        </w:rPr>
        <w:t xml:space="preserve"> </w:t>
      </w:r>
      <w:r w:rsidR="00851679">
        <w:rPr>
          <w:rFonts w:ascii="Sylfaen" w:eastAsiaTheme="minorEastAsia" w:hAnsi="Sylfaen"/>
          <w:b/>
          <w:i/>
          <w:noProof/>
          <w:color w:val="FF0000"/>
          <w:sz w:val="24"/>
          <w:szCs w:val="24"/>
          <w:lang w:val="ka-GE" w:eastAsia="ru-RU"/>
        </w:rPr>
        <w:t xml:space="preserve"> </w:t>
      </w:r>
      <w:r w:rsidRPr="0064168B">
        <w:rPr>
          <w:rFonts w:ascii="Sylfaen" w:eastAsiaTheme="minorEastAsia" w:hAnsi="Sylfaen"/>
          <w:b/>
          <w:i/>
          <w:noProof/>
          <w:color w:val="FF0000"/>
          <w:sz w:val="24"/>
          <w:szCs w:val="24"/>
          <w:lang w:val="ka-GE" w:eastAsia="ru-RU"/>
        </w:rPr>
        <w:t>ინფორმაციული წრედები,</w:t>
      </w:r>
      <w:r w:rsidRPr="0064168B">
        <w:rPr>
          <w:rFonts w:ascii="Sylfaen" w:eastAsiaTheme="minorEastAsia" w:hAnsi="Sylfaen"/>
          <w:noProof/>
          <w:sz w:val="24"/>
          <w:szCs w:val="24"/>
          <w:lang w:val="ka-GE" w:eastAsia="ru-RU"/>
        </w:rPr>
        <w:t xml:space="preserve"> რომელნიც ფუნქციონირებენ სკანერის მეშვეობით. ამ მოწყობილობის საშუალებით ტექნიკოსი  კომპიუტერს </w:t>
      </w:r>
      <w:r w:rsidR="005D1AE7" w:rsidRPr="0064168B">
        <w:rPr>
          <w:rFonts w:ascii="Sylfaen" w:eastAsiaTheme="minorEastAsia" w:hAnsi="Sylfaen"/>
          <w:noProof/>
          <w:sz w:val="24"/>
          <w:szCs w:val="24"/>
          <w:lang w:val="ka-GE" w:eastAsia="ru-RU"/>
        </w:rPr>
        <w:t>ბინალური</w:t>
      </w:r>
      <w:r w:rsidRPr="0064168B">
        <w:rPr>
          <w:rFonts w:ascii="Sylfaen" w:eastAsiaTheme="minorEastAsia" w:hAnsi="Sylfaen"/>
          <w:noProof/>
          <w:sz w:val="24"/>
          <w:szCs w:val="24"/>
          <w:lang w:val="ka-GE" w:eastAsia="ru-RU"/>
        </w:rPr>
        <w:t xml:space="preserve"> კოდის ენაზე</w:t>
      </w:r>
      <w:r w:rsidR="005D1AE7" w:rsidRPr="0064168B">
        <w:rPr>
          <w:rFonts w:ascii="Sylfaen" w:eastAsiaTheme="minorEastAsia" w:hAnsi="Sylfaen"/>
          <w:noProof/>
          <w:sz w:val="24"/>
          <w:szCs w:val="24"/>
          <w:lang w:val="ka-GE" w:eastAsia="ru-RU"/>
        </w:rPr>
        <w:t xml:space="preserve"> „ესაუბრება“</w:t>
      </w:r>
      <w:r w:rsidRPr="0064168B">
        <w:rPr>
          <w:rFonts w:ascii="Sylfaen" w:eastAsiaTheme="minorEastAsia" w:hAnsi="Sylfaen"/>
          <w:noProof/>
          <w:sz w:val="24"/>
          <w:szCs w:val="24"/>
          <w:lang w:val="ka-GE" w:eastAsia="ru-RU"/>
        </w:rPr>
        <w:t>;</w:t>
      </w:r>
    </w:p>
    <w:p w:rsidR="00851679" w:rsidRDefault="00911C21" w:rsidP="00911C21">
      <w:pPr>
        <w:pStyle w:val="ListParagraph"/>
        <w:spacing w:after="0"/>
        <w:jc w:val="both"/>
        <w:rPr>
          <w:rFonts w:ascii="Sylfaen" w:eastAsiaTheme="minorEastAsia" w:hAnsi="Sylfaen"/>
          <w:noProof/>
          <w:sz w:val="24"/>
          <w:szCs w:val="24"/>
          <w:lang w:val="ka-GE" w:eastAsia="ru-RU"/>
        </w:rPr>
      </w:pPr>
      <w:r w:rsidRPr="005D1AE7">
        <w:rPr>
          <w:rFonts w:ascii="Sylfaen" w:eastAsiaTheme="minorEastAsia" w:hAnsi="Sylfaen"/>
          <w:b/>
          <w:i/>
          <w:noProof/>
          <w:color w:val="FF0000"/>
          <w:sz w:val="24"/>
          <w:szCs w:val="24"/>
          <w:lang w:val="ka-GE" w:eastAsia="ru-RU"/>
        </w:rPr>
        <w:t>კომპიუტერის გამომავალი წრედები</w:t>
      </w:r>
      <w:r w:rsidR="00851679">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განისაზღვრებიან, როგორც</w:t>
      </w:r>
    </w:p>
    <w:p w:rsidR="00911C21" w:rsidRDefault="00911C21" w:rsidP="00911C21">
      <w:pPr>
        <w:spacing w:after="0"/>
        <w:jc w:val="both"/>
        <w:rPr>
          <w:rFonts w:ascii="Sylfaen" w:eastAsiaTheme="minorEastAsia" w:hAnsi="Sylfaen"/>
          <w:noProof/>
          <w:sz w:val="24"/>
          <w:szCs w:val="24"/>
          <w:lang w:val="ka-GE" w:eastAsia="ru-RU"/>
        </w:rPr>
      </w:pPr>
      <w:r w:rsidRPr="00851679">
        <w:rPr>
          <w:rFonts w:ascii="Sylfaen" w:eastAsiaTheme="minorEastAsia" w:hAnsi="Sylfaen"/>
          <w:noProof/>
          <w:sz w:val="24"/>
          <w:szCs w:val="24"/>
          <w:lang w:val="ka-GE" w:eastAsia="ru-RU"/>
        </w:rPr>
        <w:t xml:space="preserve"> წრედები, რო</w:t>
      </w:r>
      <w:r>
        <w:rPr>
          <w:rFonts w:ascii="Sylfaen" w:eastAsiaTheme="minorEastAsia" w:hAnsi="Sylfaen"/>
          <w:noProof/>
          <w:sz w:val="24"/>
          <w:szCs w:val="24"/>
          <w:lang w:val="ka-GE" w:eastAsia="ru-RU"/>
        </w:rPr>
        <w:t xml:space="preserve">მელთა საშუალებითაც </w:t>
      </w:r>
      <w:r w:rsidR="005D1AE7">
        <w:rPr>
          <w:rFonts w:ascii="Sylfaen" w:eastAsiaTheme="minorEastAsia" w:hAnsi="Sylfaen"/>
          <w:noProof/>
          <w:sz w:val="24"/>
          <w:szCs w:val="24"/>
          <w:lang w:val="ka-GE" w:eastAsia="ru-RU"/>
        </w:rPr>
        <w:t>კომპიუტერი ცვლის წრედების, ან სისტემების მუშაობის პარამეტრებს. ასეთი წრედი ძირითადად დატვირთვებისაგან შედგება, რომელთა ამოცანაა, გამოიყენონ დენის ძალა გათბობისათვის, განათებისათვის, ან ელექტრომაგნიტური ველის შექმნისათ</w:t>
      </w:r>
      <w:r w:rsidR="004226AB">
        <w:rPr>
          <w:rFonts w:ascii="Sylfaen" w:eastAsiaTheme="minorEastAsia" w:hAnsi="Sylfaen"/>
          <w:noProof/>
          <w:sz w:val="24"/>
          <w:szCs w:val="24"/>
          <w:lang w:val="ka-GE" w:eastAsia="ru-RU"/>
        </w:rPr>
        <w:t>ვ</w:t>
      </w:r>
      <w:r w:rsidR="005D1AE7">
        <w:rPr>
          <w:rFonts w:ascii="Sylfaen" w:eastAsiaTheme="minorEastAsia" w:hAnsi="Sylfaen"/>
          <w:noProof/>
          <w:sz w:val="24"/>
          <w:szCs w:val="24"/>
          <w:lang w:val="ka-GE" w:eastAsia="ru-RU"/>
        </w:rPr>
        <w:t xml:space="preserve">ის. </w:t>
      </w:r>
      <w:r w:rsidR="00D609AE">
        <w:rPr>
          <w:rFonts w:ascii="Sylfaen" w:eastAsiaTheme="minorEastAsia" w:hAnsi="Sylfaen"/>
          <w:noProof/>
          <w:sz w:val="24"/>
          <w:szCs w:val="24"/>
          <w:lang w:val="ka-GE" w:eastAsia="ru-RU"/>
        </w:rPr>
        <w:t>ამი</w:t>
      </w:r>
      <w:r w:rsidR="004226AB">
        <w:rPr>
          <w:rFonts w:ascii="Sylfaen" w:eastAsiaTheme="minorEastAsia" w:hAnsi="Sylfaen"/>
          <w:noProof/>
          <w:sz w:val="24"/>
          <w:szCs w:val="24"/>
          <w:lang w:val="ka-GE" w:eastAsia="ru-RU"/>
        </w:rPr>
        <w:t xml:space="preserve">ტომ გამომავალი წრედი მოიხმარს გაცილებით მეტი ძალის დენს, ვიდრე შემომავალი წრედი. </w:t>
      </w:r>
      <w:r w:rsidR="005D1AE7">
        <w:rPr>
          <w:rFonts w:ascii="Sylfaen" w:eastAsiaTheme="minorEastAsia" w:hAnsi="Sylfaen"/>
          <w:noProof/>
          <w:sz w:val="24"/>
          <w:szCs w:val="24"/>
          <w:lang w:val="ka-GE" w:eastAsia="ru-RU"/>
        </w:rPr>
        <w:t>გამომავალი წრედების ძირითადი კომპონენტებია:</w:t>
      </w:r>
    </w:p>
    <w:p w:rsidR="005D1AE7" w:rsidRDefault="005D1AE7" w:rsidP="00D55196">
      <w:pPr>
        <w:pStyle w:val="ListParagraph"/>
        <w:numPr>
          <w:ilvl w:val="0"/>
          <w:numId w:val="3"/>
        </w:numPr>
        <w:spacing w:after="0"/>
        <w:jc w:val="both"/>
        <w:rPr>
          <w:rFonts w:ascii="Sylfaen" w:eastAsiaTheme="minorEastAsia" w:hAnsi="Sylfaen"/>
          <w:noProof/>
          <w:sz w:val="24"/>
          <w:szCs w:val="24"/>
          <w:lang w:val="ka-GE" w:eastAsia="ru-RU"/>
        </w:rPr>
      </w:pPr>
      <w:r w:rsidRPr="004226AB">
        <w:rPr>
          <w:rFonts w:ascii="Sylfaen" w:eastAsiaTheme="minorEastAsia" w:hAnsi="Sylfaen"/>
          <w:b/>
          <w:i/>
          <w:noProof/>
          <w:color w:val="FF0000"/>
          <w:sz w:val="24"/>
          <w:szCs w:val="24"/>
          <w:lang w:val="ka-GE" w:eastAsia="ru-RU"/>
        </w:rPr>
        <w:t>აქტუატორების წრედები.</w:t>
      </w:r>
      <w:r>
        <w:rPr>
          <w:rFonts w:ascii="Sylfaen" w:eastAsiaTheme="minorEastAsia" w:hAnsi="Sylfaen"/>
          <w:noProof/>
          <w:sz w:val="24"/>
          <w:szCs w:val="24"/>
          <w:lang w:val="ka-GE" w:eastAsia="ru-RU"/>
        </w:rPr>
        <w:t xml:space="preserve"> მათი მეშვეობით კომპიუტერი </w:t>
      </w:r>
      <w:r w:rsidR="004226AB">
        <w:rPr>
          <w:rFonts w:ascii="Sylfaen" w:eastAsiaTheme="minorEastAsia" w:hAnsi="Sylfaen"/>
          <w:noProof/>
          <w:sz w:val="24"/>
          <w:szCs w:val="24"/>
          <w:lang w:val="ka-GE" w:eastAsia="ru-RU"/>
        </w:rPr>
        <w:t>მართავს ნათურებს, გამათბობლებს</w:t>
      </w:r>
      <w:r w:rsidR="00F609F8">
        <w:rPr>
          <w:rFonts w:ascii="Sylfaen" w:eastAsiaTheme="minorEastAsia" w:hAnsi="Sylfaen"/>
          <w:noProof/>
          <w:sz w:val="24"/>
          <w:szCs w:val="24"/>
          <w:lang w:val="ka-GE" w:eastAsia="ru-RU"/>
        </w:rPr>
        <w:t>,</w:t>
      </w:r>
      <w:r w:rsidR="004226AB">
        <w:rPr>
          <w:rFonts w:ascii="Sylfaen" w:eastAsiaTheme="minorEastAsia" w:hAnsi="Sylfaen"/>
          <w:noProof/>
          <w:sz w:val="24"/>
          <w:szCs w:val="24"/>
          <w:lang w:val="ka-GE" w:eastAsia="ru-RU"/>
        </w:rPr>
        <w:t xml:space="preserve"> ელექტრომაგნიტურ სარქვლებს</w:t>
      </w:r>
      <w:r w:rsidR="00851679">
        <w:rPr>
          <w:rFonts w:ascii="Sylfaen" w:eastAsiaTheme="minorEastAsia" w:hAnsi="Sylfaen"/>
          <w:noProof/>
          <w:sz w:val="24"/>
          <w:szCs w:val="24"/>
          <w:lang w:val="ka-GE" w:eastAsia="ru-RU"/>
        </w:rPr>
        <w:t xml:space="preserve"> </w:t>
      </w:r>
      <w:r w:rsidR="004226AB">
        <w:rPr>
          <w:rFonts w:ascii="Sylfaen" w:eastAsiaTheme="minorEastAsia" w:hAnsi="Sylfaen"/>
          <w:noProof/>
          <w:sz w:val="24"/>
          <w:szCs w:val="24"/>
          <w:lang w:val="ka-GE" w:eastAsia="ru-RU"/>
        </w:rPr>
        <w:t>/სოლენოიდებს</w:t>
      </w:r>
      <w:r w:rsidR="00F609F8">
        <w:rPr>
          <w:rFonts w:ascii="Sylfaen" w:eastAsiaTheme="minorEastAsia" w:hAnsi="Sylfaen"/>
          <w:noProof/>
          <w:sz w:val="24"/>
          <w:szCs w:val="24"/>
          <w:lang w:val="ka-GE" w:eastAsia="ru-RU"/>
        </w:rPr>
        <w:t xml:space="preserve"> და ა.შ.</w:t>
      </w:r>
      <w:r w:rsidR="004226AB">
        <w:rPr>
          <w:rFonts w:ascii="Sylfaen" w:eastAsiaTheme="minorEastAsia" w:hAnsi="Sylfaen"/>
          <w:noProof/>
          <w:sz w:val="24"/>
          <w:szCs w:val="24"/>
          <w:lang w:val="ka-GE" w:eastAsia="ru-RU"/>
        </w:rPr>
        <w:t xml:space="preserve">; </w:t>
      </w:r>
    </w:p>
    <w:p w:rsidR="004226AB" w:rsidRDefault="004226AB"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გამომავალი </w:t>
      </w:r>
      <w:r w:rsidR="00851679">
        <w:rPr>
          <w:rFonts w:ascii="Sylfaen" w:eastAsiaTheme="minorEastAsia" w:hAnsi="Sylfaen"/>
          <w:b/>
          <w:i/>
          <w:noProof/>
          <w:color w:val="FF0000"/>
          <w:sz w:val="24"/>
          <w:szCs w:val="24"/>
          <w:lang w:val="ka-GE" w:eastAsia="ru-RU"/>
        </w:rPr>
        <w:t xml:space="preserve">  </w:t>
      </w:r>
      <w:r>
        <w:rPr>
          <w:rFonts w:ascii="Sylfaen" w:eastAsiaTheme="minorEastAsia" w:hAnsi="Sylfaen"/>
          <w:b/>
          <w:i/>
          <w:noProof/>
          <w:color w:val="FF0000"/>
          <w:sz w:val="24"/>
          <w:szCs w:val="24"/>
          <w:lang w:val="ka-GE" w:eastAsia="ru-RU"/>
        </w:rPr>
        <w:t xml:space="preserve">ინფორმაციული წრედები, </w:t>
      </w:r>
      <w:r>
        <w:rPr>
          <w:rFonts w:ascii="Sylfaen" w:eastAsiaTheme="minorEastAsia" w:hAnsi="Sylfaen"/>
          <w:noProof/>
          <w:sz w:val="24"/>
          <w:szCs w:val="24"/>
          <w:lang w:val="ka-GE" w:eastAsia="ru-RU"/>
        </w:rPr>
        <w:t xml:space="preserve">რომლებიც კომპიუტერს ავტომობილის სხვა კომპიუტერებთან აკავშირებენ; </w:t>
      </w:r>
    </w:p>
    <w:p w:rsidR="00794863" w:rsidRDefault="00F609F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გამომავალი ინფორმაციული წრედები  </w:t>
      </w:r>
      <w:r w:rsidR="004226AB">
        <w:rPr>
          <w:rFonts w:ascii="Sylfaen" w:eastAsiaTheme="minorEastAsia" w:hAnsi="Sylfaen"/>
          <w:b/>
          <w:i/>
          <w:noProof/>
          <w:color w:val="FF0000"/>
          <w:sz w:val="24"/>
          <w:szCs w:val="24"/>
          <w:lang w:val="ka-GE" w:eastAsia="ru-RU"/>
        </w:rPr>
        <w:t>საგზაო მოძრაობის მონაწილეთათვის</w:t>
      </w:r>
      <w:r>
        <w:rPr>
          <w:rFonts w:ascii="Sylfaen" w:eastAsiaTheme="minorEastAsia" w:hAnsi="Sylfaen"/>
          <w:b/>
          <w:i/>
          <w:noProof/>
          <w:color w:val="FF0000"/>
          <w:sz w:val="24"/>
          <w:szCs w:val="24"/>
          <w:lang w:val="ka-GE" w:eastAsia="ru-RU"/>
        </w:rPr>
        <w:t>,</w:t>
      </w:r>
      <w:r w:rsidR="00851679">
        <w:rPr>
          <w:rFonts w:ascii="Sylfaen" w:eastAsiaTheme="minorEastAsia" w:hAnsi="Sylfaen"/>
          <w:b/>
          <w:i/>
          <w:noProof/>
          <w:color w:val="FF0000"/>
          <w:sz w:val="24"/>
          <w:szCs w:val="24"/>
          <w:lang w:val="ka-GE" w:eastAsia="ru-RU"/>
        </w:rPr>
        <w:t xml:space="preserve">  </w:t>
      </w:r>
      <w:r w:rsidR="004226AB">
        <w:rPr>
          <w:rFonts w:ascii="Sylfaen" w:eastAsiaTheme="minorEastAsia" w:hAnsi="Sylfaen"/>
          <w:noProof/>
          <w:sz w:val="24"/>
          <w:szCs w:val="24"/>
          <w:lang w:val="ka-GE" w:eastAsia="ru-RU"/>
        </w:rPr>
        <w:t xml:space="preserve">რომელთა მეშვეობითაც კომპიუტერი მძღოლს, მგზავრებს, ფეხით მოსიარულეებს და საგზაო მოძრაობის სხვა მონაწილეებს სხვადასხვა ინფორმაციას </w:t>
      </w:r>
      <w:r w:rsidR="004226AB" w:rsidRPr="004226AB">
        <w:rPr>
          <w:rFonts w:ascii="Sylfaen" w:eastAsiaTheme="minorEastAsia" w:hAnsi="Sylfaen"/>
          <w:noProof/>
          <w:sz w:val="24"/>
          <w:szCs w:val="24"/>
          <w:lang w:val="ka-GE" w:eastAsia="ru-RU"/>
        </w:rPr>
        <w:t>ატყობინებს</w:t>
      </w:r>
      <w:r w:rsidR="004226AB">
        <w:rPr>
          <w:rFonts w:ascii="Sylfaen" w:eastAsiaTheme="minorEastAsia" w:hAnsi="Sylfaen"/>
          <w:noProof/>
          <w:sz w:val="24"/>
          <w:szCs w:val="24"/>
          <w:lang w:val="ka-GE" w:eastAsia="ru-RU"/>
        </w:rPr>
        <w:t>;</w:t>
      </w:r>
    </w:p>
    <w:p w:rsidR="008E7F7C" w:rsidRDefault="008E7F7C" w:rsidP="00D55196">
      <w:pPr>
        <w:pStyle w:val="ListParagraph"/>
        <w:numPr>
          <w:ilvl w:val="0"/>
          <w:numId w:val="3"/>
        </w:numPr>
        <w:spacing w:after="0"/>
        <w:jc w:val="both"/>
        <w:rPr>
          <w:rFonts w:ascii="Sylfaen" w:eastAsiaTheme="minorEastAsia" w:hAnsi="Sylfaen"/>
          <w:noProof/>
          <w:sz w:val="24"/>
          <w:szCs w:val="24"/>
          <w:lang w:val="ka-GE" w:eastAsia="ru-RU"/>
        </w:rPr>
      </w:pPr>
      <w:r w:rsidRPr="008E7F7C">
        <w:rPr>
          <w:rFonts w:ascii="Sylfaen" w:eastAsiaTheme="minorEastAsia" w:hAnsi="Sylfaen"/>
          <w:b/>
          <w:i/>
          <w:noProof/>
          <w:color w:val="FF0000"/>
          <w:sz w:val="24"/>
          <w:szCs w:val="24"/>
          <w:lang w:val="ka-GE" w:eastAsia="ru-RU"/>
        </w:rPr>
        <w:t xml:space="preserve">გამომავალი ინფორმაციული წრედები სერვისის </w:t>
      </w:r>
      <w:r w:rsidR="00851679">
        <w:rPr>
          <w:rFonts w:ascii="Sylfaen" w:eastAsiaTheme="minorEastAsia" w:hAnsi="Sylfaen"/>
          <w:b/>
          <w:i/>
          <w:noProof/>
          <w:color w:val="FF0000"/>
          <w:sz w:val="24"/>
          <w:szCs w:val="24"/>
          <w:lang w:val="ka-GE" w:eastAsia="ru-RU"/>
        </w:rPr>
        <w:t>მოსამსახურე-თათვის</w:t>
      </w:r>
      <w:r w:rsidRPr="008E7F7C">
        <w:rPr>
          <w:rFonts w:ascii="Sylfaen" w:eastAsiaTheme="minorEastAsia" w:hAnsi="Sylfaen"/>
          <w:b/>
          <w:i/>
          <w:noProof/>
          <w:color w:val="FF0000"/>
          <w:sz w:val="24"/>
          <w:szCs w:val="24"/>
          <w:lang w:val="ka-GE" w:eastAsia="ru-RU"/>
        </w:rPr>
        <w:t>,</w:t>
      </w:r>
      <w:r>
        <w:rPr>
          <w:rFonts w:ascii="Sylfaen" w:eastAsiaTheme="minorEastAsia" w:hAnsi="Sylfaen"/>
          <w:noProof/>
          <w:sz w:val="24"/>
          <w:szCs w:val="24"/>
          <w:lang w:val="ka-GE" w:eastAsia="ru-RU"/>
        </w:rPr>
        <w:t xml:space="preserve"> რომელნიც სკანერის მეშვეობით ფუნქციონირებენ. </w:t>
      </w:r>
    </w:p>
    <w:p w:rsidR="00851679" w:rsidRDefault="008E7F7C" w:rsidP="008E7F7C">
      <w:pPr>
        <w:pStyle w:val="ListParagraph"/>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აქტუატორის წრედებით </w:t>
      </w:r>
      <w:r w:rsidR="00E259D9">
        <w:rPr>
          <w:rFonts w:ascii="Sylfaen" w:eastAsiaTheme="minorEastAsia" w:hAnsi="Sylfaen"/>
          <w:noProof/>
          <w:sz w:val="24"/>
          <w:szCs w:val="24"/>
          <w:lang w:val="ka-GE" w:eastAsia="ru-RU"/>
        </w:rPr>
        <w:t>ბრძანებები დრაივერების, ან ძალური</w:t>
      </w:r>
    </w:p>
    <w:p w:rsidR="004226AB" w:rsidRDefault="00E259D9" w:rsidP="00E259D9">
      <w:pPr>
        <w:spacing w:after="0"/>
        <w:jc w:val="both"/>
        <w:rPr>
          <w:rFonts w:ascii="Sylfaen" w:eastAsiaTheme="minorEastAsia" w:hAnsi="Sylfaen"/>
          <w:noProof/>
          <w:sz w:val="24"/>
          <w:szCs w:val="24"/>
          <w:lang w:val="ka-GE" w:eastAsia="ru-RU"/>
        </w:rPr>
      </w:pPr>
      <w:r w:rsidRPr="00851679">
        <w:rPr>
          <w:rFonts w:ascii="Sylfaen" w:eastAsiaTheme="minorEastAsia" w:hAnsi="Sylfaen"/>
          <w:noProof/>
          <w:sz w:val="24"/>
          <w:szCs w:val="24"/>
          <w:lang w:val="ka-GE" w:eastAsia="ru-RU"/>
        </w:rPr>
        <w:t xml:space="preserve"> ტრანზისტორე</w:t>
      </w:r>
      <w:r>
        <w:rPr>
          <w:rFonts w:ascii="Sylfaen" w:eastAsiaTheme="minorEastAsia" w:hAnsi="Sylfaen"/>
          <w:noProof/>
          <w:sz w:val="24"/>
          <w:szCs w:val="24"/>
          <w:lang w:val="ka-GE" w:eastAsia="ru-RU"/>
        </w:rPr>
        <w:t>ბის გავლით</w:t>
      </w:r>
      <w:r w:rsidR="007C4E29">
        <w:rPr>
          <w:rFonts w:ascii="Sylfaen" w:eastAsiaTheme="minorEastAsia" w:hAnsi="Sylfaen"/>
          <w:noProof/>
          <w:sz w:val="24"/>
          <w:szCs w:val="24"/>
          <w:lang w:val="ka-GE" w:eastAsia="ru-RU"/>
        </w:rPr>
        <w:t>,</w:t>
      </w:r>
      <w:r w:rsidR="00851679">
        <w:rPr>
          <w:rFonts w:ascii="Sylfaen" w:eastAsiaTheme="minorEastAsia" w:hAnsi="Sylfaen"/>
          <w:noProof/>
          <w:sz w:val="24"/>
          <w:szCs w:val="24"/>
          <w:lang w:val="ka-GE" w:eastAsia="ru-RU"/>
        </w:rPr>
        <w:t xml:space="preserve">  </w:t>
      </w:r>
      <w:r w:rsidRPr="00E259D9">
        <w:rPr>
          <w:rFonts w:ascii="Sylfaen" w:eastAsiaTheme="minorEastAsia" w:hAnsi="Sylfaen" w:cs="Sylfaen"/>
          <w:noProof/>
          <w:sz w:val="24"/>
          <w:szCs w:val="24"/>
          <w:lang w:val="ka-GE" w:eastAsia="ru-RU"/>
        </w:rPr>
        <w:t>ეგზავნებათ</w:t>
      </w:r>
      <w:r w:rsidRPr="00E259D9">
        <w:rPr>
          <w:rFonts w:ascii="Sylfaen" w:eastAsiaTheme="minorEastAsia" w:hAnsi="Sylfaen"/>
          <w:noProof/>
          <w:sz w:val="24"/>
          <w:szCs w:val="24"/>
          <w:lang w:val="ka-GE" w:eastAsia="ru-RU"/>
        </w:rPr>
        <w:t xml:space="preserve"> სოლენოიდებს, რელეებს</w:t>
      </w:r>
      <w:r>
        <w:rPr>
          <w:rFonts w:ascii="Sylfaen" w:eastAsiaTheme="minorEastAsia" w:hAnsi="Sylfaen"/>
          <w:noProof/>
          <w:sz w:val="24"/>
          <w:szCs w:val="24"/>
          <w:lang w:val="ka-GE" w:eastAsia="ru-RU"/>
        </w:rPr>
        <w:t xml:space="preserve">ა და ელექტროძრავებს. ასეთ წრედებში კონტროლერი შეიძლება </w:t>
      </w:r>
      <w:r w:rsidRPr="004171DE">
        <w:rPr>
          <w:rFonts w:ascii="Sylfaen" w:eastAsiaTheme="minorEastAsia" w:hAnsi="Sylfaen"/>
          <w:noProof/>
          <w:sz w:val="24"/>
          <w:szCs w:val="24"/>
          <w:highlight w:val="yellow"/>
          <w:lang w:val="ka-GE" w:eastAsia="ru-RU"/>
        </w:rPr>
        <w:t>იდგეს</w:t>
      </w:r>
      <w:r>
        <w:rPr>
          <w:rFonts w:ascii="Sylfaen" w:eastAsiaTheme="minorEastAsia" w:hAnsi="Sylfaen"/>
          <w:noProof/>
          <w:sz w:val="24"/>
          <w:szCs w:val="24"/>
          <w:lang w:val="ka-GE" w:eastAsia="ru-RU"/>
        </w:rPr>
        <w:t xml:space="preserve"> მომხმარებელსა და დენის წყაროს, ან, რაც უფრო ხშირია, მომხმარებელსა და მასას შორის (ნახ. 3.12).</w:t>
      </w:r>
    </w:p>
    <w:p w:rsidR="00030F30" w:rsidRDefault="008B5F84"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12160" behindDoc="0" locked="0" layoutInCell="1" allowOverlap="1" wp14:anchorId="76AEFA27" wp14:editId="31BF983D">
            <wp:simplePos x="0" y="0"/>
            <wp:positionH relativeFrom="margin">
              <wp:align>right</wp:align>
            </wp:positionH>
            <wp:positionV relativeFrom="margin">
              <wp:posOffset>4857265</wp:posOffset>
            </wp:positionV>
            <wp:extent cx="2291080" cy="1200785"/>
            <wp:effectExtent l="0" t="0" r="0" b="0"/>
            <wp:wrapSquare wrapText="bothSides"/>
            <wp:docPr id="33" name="Picture 32" descr="ლოგიკური წრედი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ლოგიკური წრედი - копия.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91080" cy="1200785"/>
                    </a:xfrm>
                    <a:prstGeom prst="rect">
                      <a:avLst/>
                    </a:prstGeom>
                  </pic:spPr>
                </pic:pic>
              </a:graphicData>
            </a:graphic>
          </wp:anchor>
        </w:drawing>
      </w:r>
      <w:r w:rsidR="00543D93">
        <w:rPr>
          <w:rFonts w:ascii="Sylfaen" w:eastAsiaTheme="minorEastAsia" w:hAnsi="Sylfaen"/>
          <w:noProof/>
          <w:sz w:val="24"/>
          <w:szCs w:val="24"/>
          <w:lang w:val="ka-GE" w:eastAsia="ru-RU"/>
        </w:rPr>
        <w:t xml:space="preserve">    </w:t>
      </w:r>
      <w:r w:rsidR="00CB76E6">
        <w:rPr>
          <w:rFonts w:ascii="Sylfaen" w:eastAsiaTheme="minorEastAsia" w:hAnsi="Sylfaen"/>
          <w:noProof/>
          <w:sz w:val="24"/>
          <w:szCs w:val="24"/>
          <w:lang w:val="ka-GE" w:eastAsia="ru-RU"/>
        </w:rPr>
        <w:t xml:space="preserve"> </w:t>
      </w:r>
      <w:r w:rsidR="00F31D73">
        <w:rPr>
          <w:rFonts w:ascii="Sylfaen" w:eastAsiaTheme="minorEastAsia" w:hAnsi="Sylfaen"/>
          <w:noProof/>
          <w:sz w:val="24"/>
          <w:szCs w:val="24"/>
          <w:lang w:val="en-US"/>
        </w:rPr>
        <w:drawing>
          <wp:inline distT="0" distB="0" distL="0" distR="0">
            <wp:extent cx="2343150" cy="1233704"/>
            <wp:effectExtent l="0" t="0" r="0" b="5080"/>
            <wp:docPr id="21" name="Picture 20" descr="ლოგიკური წრედ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ლოგიკური წრედი.png"/>
                    <pic:cNvPicPr/>
                  </pic:nvPicPr>
                  <pic:blipFill>
                    <a:blip r:embed="rId38" cstate="print"/>
                    <a:stretch>
                      <a:fillRect/>
                    </a:stretch>
                  </pic:blipFill>
                  <pic:spPr>
                    <a:xfrm>
                      <a:off x="0" y="0"/>
                      <a:ext cx="2345491" cy="1234937"/>
                    </a:xfrm>
                    <a:prstGeom prst="rect">
                      <a:avLst/>
                    </a:prstGeom>
                  </pic:spPr>
                </pic:pic>
              </a:graphicData>
            </a:graphic>
          </wp:inline>
        </w:drawing>
      </w:r>
      <w:r w:rsidR="00543D93">
        <w:rPr>
          <w:rFonts w:ascii="Sylfaen" w:eastAsiaTheme="minorEastAsia" w:hAnsi="Sylfaen"/>
          <w:noProof/>
          <w:sz w:val="24"/>
          <w:szCs w:val="24"/>
          <w:lang w:val="ka-GE" w:eastAsia="ru-RU"/>
        </w:rPr>
        <w:t xml:space="preserve">       </w:t>
      </w:r>
    </w:p>
    <w:p w:rsidR="00E259D9" w:rsidRPr="00F31D73" w:rsidRDefault="00E259D9" w:rsidP="00F31D73">
      <w:pPr>
        <w:spacing w:after="0"/>
        <w:jc w:val="center"/>
        <w:rPr>
          <w:rFonts w:ascii="Sylfaen" w:eastAsiaTheme="minorEastAsia" w:hAnsi="Sylfaen"/>
          <w:i/>
          <w:noProof/>
          <w:sz w:val="24"/>
          <w:szCs w:val="24"/>
          <w:lang w:val="ka-GE" w:eastAsia="ru-RU"/>
        </w:rPr>
      </w:pPr>
      <w:r w:rsidRPr="00F31D73">
        <w:rPr>
          <w:rFonts w:ascii="Sylfaen" w:eastAsiaTheme="minorEastAsia" w:hAnsi="Sylfaen"/>
          <w:i/>
          <w:noProof/>
          <w:sz w:val="24"/>
          <w:szCs w:val="24"/>
          <w:lang w:val="ka-GE" w:eastAsia="ru-RU"/>
        </w:rPr>
        <w:t xml:space="preserve">ნახ. 3.12 მარცხნივ - დრაივერი მართავს დატვირთვის კვების </w:t>
      </w:r>
      <w:r w:rsidR="00C807CF">
        <w:rPr>
          <w:rFonts w:ascii="Sylfaen" w:eastAsiaTheme="minorEastAsia" w:hAnsi="Sylfaen"/>
          <w:i/>
          <w:noProof/>
          <w:sz w:val="24"/>
          <w:szCs w:val="24"/>
          <w:lang w:val="ka-GE" w:eastAsia="ru-RU"/>
        </w:rPr>
        <w:t>წრედს, მარჯვნივ - მასის წრედს. წითლად აღნიშნულია მოკლე ჩართვა</w:t>
      </w:r>
    </w:p>
    <w:p w:rsidR="00E259D9" w:rsidRDefault="00E259D9" w:rsidP="005F3876">
      <w:pPr>
        <w:spacing w:after="0"/>
        <w:jc w:val="both"/>
        <w:rPr>
          <w:rFonts w:ascii="Sylfaen" w:eastAsiaTheme="minorEastAsia" w:hAnsi="Sylfaen"/>
          <w:noProof/>
          <w:sz w:val="24"/>
          <w:szCs w:val="24"/>
          <w:lang w:val="ka-GE" w:eastAsia="ru-RU"/>
        </w:rPr>
      </w:pPr>
    </w:p>
    <w:p w:rsidR="00BC1B81" w:rsidRDefault="00E259D9"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პირველ შემთხვევაში</w:t>
      </w:r>
      <w:r w:rsidR="0064168B">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თუ </w:t>
      </w:r>
      <w:r w:rsidR="00DB7A6E">
        <w:rPr>
          <w:rFonts w:ascii="Sylfaen" w:eastAsiaTheme="minorEastAsia" w:hAnsi="Sylfaen"/>
          <w:noProof/>
          <w:sz w:val="24"/>
          <w:szCs w:val="24"/>
          <w:lang w:val="ka-GE" w:eastAsia="ru-RU"/>
        </w:rPr>
        <w:t>აქტუატორი ჩართულია</w:t>
      </w:r>
      <w:r w:rsidR="00851679">
        <w:rPr>
          <w:rFonts w:ascii="Sylfaen" w:eastAsiaTheme="minorEastAsia" w:hAnsi="Sylfaen"/>
          <w:noProof/>
          <w:sz w:val="24"/>
          <w:szCs w:val="24"/>
          <w:lang w:val="ka-GE" w:eastAsia="ru-RU"/>
        </w:rPr>
        <w:t xml:space="preserve"> </w:t>
      </w:r>
      <w:r w:rsidR="00DB7A6E">
        <w:rPr>
          <w:rFonts w:ascii="Sylfaen" w:eastAsiaTheme="minorEastAsia" w:hAnsi="Sylfaen"/>
          <w:noProof/>
          <w:sz w:val="24"/>
          <w:szCs w:val="24"/>
          <w:lang w:val="ka-GE" w:eastAsia="ru-RU"/>
        </w:rPr>
        <w:t>დრაივერის მასის</w:t>
      </w:r>
      <w:r>
        <w:rPr>
          <w:rFonts w:ascii="Sylfaen" w:eastAsiaTheme="minorEastAsia" w:hAnsi="Sylfaen"/>
          <w:noProof/>
          <w:sz w:val="24"/>
          <w:szCs w:val="24"/>
          <w:lang w:val="ka-GE" w:eastAsia="ru-RU"/>
        </w:rPr>
        <w:t xml:space="preserve"> წრედში</w:t>
      </w:r>
      <w:r w:rsidR="00BC1B81">
        <w:rPr>
          <w:rFonts w:ascii="Sylfaen" w:eastAsiaTheme="minorEastAsia" w:hAnsi="Sylfaen"/>
          <w:noProof/>
          <w:sz w:val="24"/>
          <w:szCs w:val="24"/>
          <w:lang w:val="ka-GE" w:eastAsia="ru-RU"/>
        </w:rPr>
        <w:t xml:space="preserve"> და </w:t>
      </w:r>
      <w:r w:rsidR="00DB7A6E">
        <w:rPr>
          <w:rFonts w:ascii="Sylfaen" w:eastAsiaTheme="minorEastAsia" w:hAnsi="Sylfaen"/>
          <w:noProof/>
          <w:sz w:val="24"/>
          <w:szCs w:val="24"/>
          <w:lang w:val="ka-GE" w:eastAsia="ru-RU"/>
        </w:rPr>
        <w:t xml:space="preserve">ამ წრედში </w:t>
      </w:r>
      <w:r>
        <w:rPr>
          <w:rFonts w:ascii="Sylfaen" w:eastAsiaTheme="minorEastAsia" w:hAnsi="Sylfaen"/>
          <w:noProof/>
          <w:sz w:val="24"/>
          <w:szCs w:val="24"/>
          <w:lang w:val="ka-GE" w:eastAsia="ru-RU"/>
        </w:rPr>
        <w:t xml:space="preserve">ძრავას ცილინდრების ბლოკზე,  </w:t>
      </w:r>
      <w:r w:rsidR="00BC1B81">
        <w:rPr>
          <w:rFonts w:ascii="Sylfaen" w:eastAsiaTheme="minorEastAsia" w:hAnsi="Sylfaen"/>
          <w:noProof/>
          <w:sz w:val="24"/>
          <w:szCs w:val="24"/>
          <w:lang w:val="ka-GE" w:eastAsia="ru-RU"/>
        </w:rPr>
        <w:t>ან ავტომობილის ძარაზე</w:t>
      </w:r>
      <w:r w:rsidR="00851679">
        <w:rPr>
          <w:rFonts w:ascii="Sylfaen" w:eastAsiaTheme="minorEastAsia" w:hAnsi="Sylfaen"/>
          <w:noProof/>
          <w:sz w:val="24"/>
          <w:szCs w:val="24"/>
          <w:lang w:val="ka-GE" w:eastAsia="ru-RU"/>
        </w:rPr>
        <w:t>,</w:t>
      </w:r>
      <w:r w:rsidR="00825830">
        <w:rPr>
          <w:rFonts w:ascii="Sylfaen" w:eastAsiaTheme="minorEastAsia" w:hAnsi="Sylfaen"/>
          <w:noProof/>
          <w:sz w:val="24"/>
          <w:szCs w:val="24"/>
          <w:lang w:val="ka-GE" w:eastAsia="ru-RU"/>
        </w:rPr>
        <w:t xml:space="preserve"> მოკლე ჩართვა მოხდა (იხ. ნახ. 3.19, მარცხნივ)</w:t>
      </w:r>
      <w:r w:rsidR="00BC1B81">
        <w:rPr>
          <w:rFonts w:ascii="Sylfaen" w:eastAsiaTheme="minorEastAsia" w:hAnsi="Sylfaen"/>
          <w:noProof/>
          <w:sz w:val="24"/>
          <w:szCs w:val="24"/>
          <w:lang w:val="ka-GE" w:eastAsia="ru-RU"/>
        </w:rPr>
        <w:t>, დრაივერი დაზიანდება</w:t>
      </w:r>
      <w:r w:rsidR="00825830">
        <w:rPr>
          <w:rFonts w:ascii="Sylfaen" w:eastAsiaTheme="minorEastAsia" w:hAnsi="Sylfaen"/>
          <w:noProof/>
          <w:sz w:val="24"/>
          <w:szCs w:val="24"/>
          <w:lang w:val="ka-GE" w:eastAsia="ru-RU"/>
        </w:rPr>
        <w:t>.</w:t>
      </w:r>
      <w:r w:rsidR="00851679">
        <w:rPr>
          <w:rFonts w:ascii="Sylfaen" w:eastAsiaTheme="minorEastAsia" w:hAnsi="Sylfaen"/>
          <w:noProof/>
          <w:sz w:val="24"/>
          <w:szCs w:val="24"/>
          <w:lang w:val="ka-GE" w:eastAsia="ru-RU"/>
        </w:rPr>
        <w:t xml:space="preserve">  </w:t>
      </w:r>
      <w:r w:rsidR="00DB7A6E">
        <w:rPr>
          <w:rFonts w:ascii="Sylfaen" w:eastAsiaTheme="minorEastAsia" w:hAnsi="Sylfaen"/>
          <w:noProof/>
          <w:sz w:val="24"/>
          <w:szCs w:val="24"/>
          <w:lang w:val="ka-GE" w:eastAsia="ru-RU"/>
        </w:rPr>
        <w:t>პირიქით, თუ დატვირთვა ჩართულია მართვის ბლოკის კვების წრედში,</w:t>
      </w:r>
      <w:r w:rsidR="00BC1B81">
        <w:rPr>
          <w:rFonts w:ascii="Sylfaen" w:eastAsiaTheme="minorEastAsia" w:hAnsi="Sylfaen"/>
          <w:noProof/>
          <w:sz w:val="24"/>
          <w:szCs w:val="24"/>
          <w:lang w:val="ka-GE" w:eastAsia="ru-RU"/>
        </w:rPr>
        <w:t xml:space="preserve"> ასეთივე მოკლე ჩართვა დრაივერს ვე</w:t>
      </w:r>
      <w:r w:rsidR="00DB7A6E">
        <w:rPr>
          <w:rFonts w:ascii="Sylfaen" w:eastAsiaTheme="minorEastAsia" w:hAnsi="Sylfaen"/>
          <w:noProof/>
          <w:sz w:val="24"/>
          <w:szCs w:val="24"/>
          <w:lang w:val="ka-GE" w:eastAsia="ru-RU"/>
        </w:rPr>
        <w:t>ღა</w:t>
      </w:r>
      <w:r w:rsidR="00BC1B81">
        <w:rPr>
          <w:rFonts w:ascii="Sylfaen" w:eastAsiaTheme="minorEastAsia" w:hAnsi="Sylfaen"/>
          <w:noProof/>
          <w:sz w:val="24"/>
          <w:szCs w:val="24"/>
          <w:lang w:val="ka-GE" w:eastAsia="ru-RU"/>
        </w:rPr>
        <w:t>რ დააზიანებს, მაგრამ დატვირთვა შეიძლება მუდმივად ჩართულ მდგომარეობაში დარჩეს</w:t>
      </w:r>
      <w:r w:rsidR="00DB7A6E">
        <w:rPr>
          <w:rFonts w:ascii="Sylfaen" w:eastAsiaTheme="minorEastAsia" w:hAnsi="Sylfaen"/>
          <w:noProof/>
          <w:sz w:val="24"/>
          <w:szCs w:val="24"/>
          <w:lang w:val="ka-GE" w:eastAsia="ru-RU"/>
        </w:rPr>
        <w:t xml:space="preserve"> (ნახ. 3.19, მარჯვნივ)</w:t>
      </w:r>
      <w:r w:rsidR="00BC1B81">
        <w:rPr>
          <w:rFonts w:ascii="Sylfaen" w:eastAsiaTheme="minorEastAsia" w:hAnsi="Sylfaen"/>
          <w:noProof/>
          <w:sz w:val="24"/>
          <w:szCs w:val="24"/>
          <w:lang w:val="ka-GE" w:eastAsia="ru-RU"/>
        </w:rPr>
        <w:t>. არსებობენ წრედები, რომლებშიც კონტროლერი მართავს დატვირთვის როგორც კვების, ასევე მასის წრედს. ეს მაშინ ხდება, როდესაც საჭიროა წრედის პოლარობის შეცვლა (იხ. H</w:t>
      </w:r>
      <w:r w:rsidR="0064168B">
        <w:rPr>
          <w:rFonts w:ascii="Sylfaen" w:eastAsiaTheme="minorEastAsia" w:hAnsi="Sylfaen"/>
          <w:noProof/>
          <w:sz w:val="24"/>
          <w:szCs w:val="24"/>
          <w:lang w:val="ka-GE" w:eastAsia="ru-RU"/>
        </w:rPr>
        <w:t>-</w:t>
      </w:r>
      <w:r w:rsidR="00BC1B81">
        <w:rPr>
          <w:rFonts w:ascii="Sylfaen" w:eastAsiaTheme="minorEastAsia" w:hAnsi="Sylfaen"/>
          <w:noProof/>
          <w:sz w:val="24"/>
          <w:szCs w:val="24"/>
          <w:lang w:val="ka-GE" w:eastAsia="ru-RU"/>
        </w:rPr>
        <w:t xml:space="preserve"> ხიდი, ნახ.2.9).</w:t>
      </w:r>
    </w:p>
    <w:p w:rsidR="00BC1B81" w:rsidRDefault="00BC1B81"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თანამედროვე საავტომობილო </w:t>
      </w:r>
      <w:r w:rsidR="00D609AE">
        <w:rPr>
          <w:rFonts w:ascii="Sylfaen" w:eastAsiaTheme="minorEastAsia" w:hAnsi="Sylfaen"/>
          <w:noProof/>
          <w:sz w:val="24"/>
          <w:szCs w:val="24"/>
          <w:lang w:val="ka-GE" w:eastAsia="ru-RU"/>
        </w:rPr>
        <w:t xml:space="preserve">კომპიუტერებს აქვთ უნარი, რომ „იგრძნონ“ აქტუატორის წრედში არანორმატიული ძაბვის, ან დენის ძალის არსებობა და </w:t>
      </w:r>
      <w:r>
        <w:rPr>
          <w:rFonts w:ascii="Sylfaen" w:eastAsiaTheme="minorEastAsia" w:hAnsi="Sylfaen"/>
          <w:noProof/>
          <w:sz w:val="24"/>
          <w:szCs w:val="24"/>
          <w:lang w:val="ka-GE" w:eastAsia="ru-RU"/>
        </w:rPr>
        <w:t xml:space="preserve"> ავტომატურად </w:t>
      </w:r>
      <w:r w:rsidR="00D609AE">
        <w:rPr>
          <w:rFonts w:ascii="Sylfaen" w:eastAsiaTheme="minorEastAsia" w:hAnsi="Sylfaen"/>
          <w:noProof/>
          <w:sz w:val="24"/>
          <w:szCs w:val="24"/>
          <w:lang w:val="ka-GE" w:eastAsia="ru-RU"/>
        </w:rPr>
        <w:t>გადავიდნე</w:t>
      </w:r>
      <w:r>
        <w:rPr>
          <w:rFonts w:ascii="Sylfaen" w:eastAsiaTheme="minorEastAsia" w:hAnsi="Sylfaen"/>
          <w:noProof/>
          <w:sz w:val="24"/>
          <w:szCs w:val="24"/>
          <w:lang w:val="ka-GE" w:eastAsia="ru-RU"/>
        </w:rPr>
        <w:t xml:space="preserve">ნ დაცვით რეჟიმში. მაგრამ ჩვენ ამას არ უნდა ვენდოთ და მაინც უნდა </w:t>
      </w:r>
      <w:r w:rsidR="00D16237">
        <w:rPr>
          <w:rFonts w:ascii="Sylfaen" w:eastAsiaTheme="minorEastAsia" w:hAnsi="Sylfaen"/>
          <w:noProof/>
          <w:sz w:val="24"/>
          <w:szCs w:val="24"/>
          <w:lang w:val="ka-GE" w:eastAsia="ru-RU"/>
        </w:rPr>
        <w:t>ჩ</w:t>
      </w:r>
      <w:r>
        <w:rPr>
          <w:rFonts w:ascii="Sylfaen" w:eastAsiaTheme="minorEastAsia" w:hAnsi="Sylfaen"/>
          <w:noProof/>
          <w:sz w:val="24"/>
          <w:szCs w:val="24"/>
          <w:lang w:val="ka-GE" w:eastAsia="ru-RU"/>
        </w:rPr>
        <w:t xml:space="preserve">ავთვალოთ, რომ არანორმატიული დენის ძალა, ან ძაბვა კონტროლერს </w:t>
      </w:r>
      <w:r w:rsidR="00D16237">
        <w:rPr>
          <w:rFonts w:ascii="Sylfaen" w:eastAsiaTheme="minorEastAsia" w:hAnsi="Sylfaen"/>
          <w:noProof/>
          <w:sz w:val="24"/>
          <w:szCs w:val="24"/>
          <w:lang w:val="ka-GE" w:eastAsia="ru-RU"/>
        </w:rPr>
        <w:t xml:space="preserve">ყველა შემთხვევაში </w:t>
      </w:r>
      <w:r>
        <w:rPr>
          <w:rFonts w:ascii="Sylfaen" w:eastAsiaTheme="minorEastAsia" w:hAnsi="Sylfaen"/>
          <w:noProof/>
          <w:sz w:val="24"/>
          <w:szCs w:val="24"/>
          <w:lang w:val="ka-GE" w:eastAsia="ru-RU"/>
        </w:rPr>
        <w:t>აზიანებს.</w:t>
      </w:r>
    </w:p>
    <w:p w:rsidR="00837BF2" w:rsidRDefault="00837BF2" w:rsidP="005F3876">
      <w:pPr>
        <w:spacing w:after="0"/>
        <w:jc w:val="both"/>
        <w:rPr>
          <w:rFonts w:ascii="Sylfaen" w:eastAsiaTheme="minorEastAsia" w:hAnsi="Sylfaen"/>
          <w:noProof/>
          <w:sz w:val="24"/>
          <w:szCs w:val="24"/>
          <w:lang w:val="ka-GE" w:eastAsia="ru-RU"/>
        </w:rPr>
      </w:pPr>
    </w:p>
    <w:p w:rsidR="00D609AE" w:rsidRDefault="00D609AE" w:rsidP="005F3876">
      <w:pPr>
        <w:spacing w:after="0"/>
        <w:jc w:val="both"/>
        <w:rPr>
          <w:rFonts w:ascii="Sylfaen" w:eastAsiaTheme="minorEastAsia" w:hAnsi="Sylfaen"/>
          <w:noProof/>
          <w:sz w:val="24"/>
          <w:szCs w:val="24"/>
          <w:lang w:val="ka-GE" w:eastAsia="ru-RU"/>
        </w:rPr>
      </w:pPr>
    </w:p>
    <w:p w:rsidR="00D609AE" w:rsidRDefault="00545311" w:rsidP="004171DE">
      <w:pPr>
        <w:spacing w:after="12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lastRenderedPageBreak/>
        <w:t>3.6</w:t>
      </w:r>
      <w:r w:rsidR="003A6FFD">
        <w:rPr>
          <w:rFonts w:ascii="Sylfaen" w:eastAsiaTheme="minorEastAsia" w:hAnsi="Sylfaen"/>
          <w:b/>
          <w:noProof/>
          <w:sz w:val="28"/>
          <w:szCs w:val="28"/>
          <w:lang w:val="ka-GE" w:eastAsia="ru-RU"/>
        </w:rPr>
        <w:t xml:space="preserve">  </w:t>
      </w:r>
      <w:r w:rsidR="002B33EE">
        <w:rPr>
          <w:rFonts w:ascii="Sylfaen" w:eastAsiaTheme="minorEastAsia" w:hAnsi="Sylfaen"/>
          <w:b/>
          <w:noProof/>
          <w:sz w:val="28"/>
          <w:szCs w:val="28"/>
          <w:lang w:val="ka-GE" w:eastAsia="ru-RU"/>
        </w:rPr>
        <w:t>სენსორები</w:t>
      </w:r>
      <w:r w:rsidR="003A6FFD">
        <w:rPr>
          <w:rFonts w:ascii="Sylfaen" w:eastAsiaTheme="minorEastAsia" w:hAnsi="Sylfaen"/>
          <w:b/>
          <w:noProof/>
          <w:sz w:val="28"/>
          <w:szCs w:val="28"/>
          <w:lang w:val="ka-GE" w:eastAsia="ru-RU"/>
        </w:rPr>
        <w:t xml:space="preserve">  </w:t>
      </w:r>
      <w:r w:rsidR="000424E3">
        <w:rPr>
          <w:rFonts w:ascii="Sylfaen" w:eastAsiaTheme="minorEastAsia" w:hAnsi="Sylfaen"/>
          <w:b/>
          <w:noProof/>
          <w:sz w:val="28"/>
          <w:szCs w:val="28"/>
          <w:lang w:val="ka-GE" w:eastAsia="ru-RU"/>
        </w:rPr>
        <w:t>ავტომობილზე</w:t>
      </w:r>
    </w:p>
    <w:p w:rsidR="00D609AE" w:rsidRPr="00290377" w:rsidRDefault="003A6FFD" w:rsidP="005F3876">
      <w:pPr>
        <w:spacing w:after="0"/>
        <w:jc w:val="both"/>
        <w:rPr>
          <w:rFonts w:ascii="Sylfaen" w:eastAsiaTheme="minorEastAsia" w:hAnsi="Sylfaen"/>
          <w:b/>
          <w:i/>
          <w:noProof/>
          <w:color w:val="FF0000"/>
          <w:sz w:val="24"/>
          <w:szCs w:val="24"/>
          <w:lang w:val="ka-GE" w:eastAsia="ru-RU"/>
        </w:rPr>
      </w:pPr>
      <w:r>
        <w:rPr>
          <w:rFonts w:ascii="Sylfaen" w:eastAsiaTheme="minorEastAsia" w:hAnsi="Sylfaen"/>
          <w:noProof/>
          <w:sz w:val="24"/>
          <w:szCs w:val="24"/>
          <w:lang w:val="ka-GE" w:eastAsia="ru-RU"/>
        </w:rPr>
        <w:t xml:space="preserve">           </w:t>
      </w:r>
      <w:r w:rsidR="002B33EE">
        <w:rPr>
          <w:rFonts w:ascii="Sylfaen" w:eastAsiaTheme="minorEastAsia" w:hAnsi="Sylfaen"/>
          <w:noProof/>
          <w:sz w:val="24"/>
          <w:szCs w:val="24"/>
          <w:lang w:val="ka-GE" w:eastAsia="ru-RU"/>
        </w:rPr>
        <w:t>მგრძნობიარე და მზომი ელემენტების</w:t>
      </w:r>
      <w:r w:rsidR="00325768">
        <w:rPr>
          <w:rFonts w:ascii="Sylfaen" w:eastAsiaTheme="minorEastAsia" w:hAnsi="Sylfaen"/>
          <w:noProof/>
          <w:sz w:val="24"/>
          <w:szCs w:val="24"/>
          <w:lang w:val="ka-GE" w:eastAsia="ru-RU"/>
        </w:rPr>
        <w:t xml:space="preserve"> წრედების </w:t>
      </w:r>
      <w:r w:rsidR="00290377">
        <w:rPr>
          <w:rFonts w:ascii="Sylfaen" w:eastAsiaTheme="minorEastAsia" w:hAnsi="Sylfaen"/>
          <w:noProof/>
          <w:sz w:val="24"/>
          <w:szCs w:val="24"/>
          <w:lang w:val="ka-GE" w:eastAsia="ru-RU"/>
        </w:rPr>
        <w:t xml:space="preserve">ძირითადი </w:t>
      </w:r>
      <w:r w:rsidR="00756527">
        <w:rPr>
          <w:rFonts w:ascii="Sylfaen" w:eastAsiaTheme="minorEastAsia" w:hAnsi="Sylfaen"/>
          <w:noProof/>
          <w:sz w:val="24"/>
          <w:szCs w:val="24"/>
          <w:lang w:val="ka-GE" w:eastAsia="ru-RU"/>
        </w:rPr>
        <w:t>კომპონ</w:t>
      </w:r>
      <w:r w:rsidR="00290377">
        <w:rPr>
          <w:rFonts w:ascii="Sylfaen" w:eastAsiaTheme="minorEastAsia" w:hAnsi="Sylfaen"/>
          <w:noProof/>
          <w:sz w:val="24"/>
          <w:szCs w:val="24"/>
          <w:lang w:val="ka-GE" w:eastAsia="ru-RU"/>
        </w:rPr>
        <w:t xml:space="preserve">ენტი  არის სენსორი. </w:t>
      </w:r>
      <w:r w:rsidR="00837BF2" w:rsidRPr="00837BF2">
        <w:rPr>
          <w:rFonts w:ascii="Sylfaen" w:eastAsiaTheme="minorEastAsia" w:hAnsi="Sylfaen"/>
          <w:b/>
          <w:i/>
          <w:noProof/>
          <w:color w:val="FF0000"/>
          <w:sz w:val="24"/>
          <w:szCs w:val="24"/>
          <w:lang w:val="ka-GE" w:eastAsia="ru-RU"/>
        </w:rPr>
        <w:t>სენსორი</w:t>
      </w:r>
      <w:r w:rsidR="00837BF2">
        <w:rPr>
          <w:rFonts w:ascii="Sylfaen" w:eastAsiaTheme="minorEastAsia" w:hAnsi="Sylfaen"/>
          <w:noProof/>
          <w:sz w:val="24"/>
          <w:szCs w:val="24"/>
          <w:lang w:val="ka-GE" w:eastAsia="ru-RU"/>
        </w:rPr>
        <w:t xml:space="preserve"> (ინგლისური სიტყვიდან </w:t>
      </w:r>
      <w:r w:rsidR="00837BF2" w:rsidRPr="00290377">
        <w:rPr>
          <w:rFonts w:ascii="Sylfaen" w:eastAsiaTheme="minorEastAsia" w:hAnsi="Sylfaen"/>
          <w:b/>
          <w:i/>
          <w:noProof/>
          <w:color w:val="FF0000"/>
          <w:sz w:val="24"/>
          <w:szCs w:val="24"/>
          <w:lang w:val="ka-GE" w:eastAsia="ru-RU"/>
        </w:rPr>
        <w:t>Sens</w:t>
      </w:r>
      <w:r w:rsidR="00837BF2">
        <w:rPr>
          <w:rFonts w:ascii="Sylfaen" w:eastAsiaTheme="minorEastAsia" w:hAnsi="Sylfaen"/>
          <w:noProof/>
          <w:sz w:val="24"/>
          <w:szCs w:val="24"/>
          <w:lang w:val="ka-GE" w:eastAsia="ru-RU"/>
        </w:rPr>
        <w:t xml:space="preserve"> - გრძნობა) </w:t>
      </w:r>
      <w:r w:rsidR="00290377" w:rsidRPr="00290377">
        <w:rPr>
          <w:rFonts w:ascii="Sylfaen" w:eastAsiaTheme="minorEastAsia" w:hAnsi="Sylfaen"/>
          <w:b/>
          <w:i/>
          <w:noProof/>
          <w:color w:val="FF0000"/>
          <w:sz w:val="24"/>
          <w:szCs w:val="24"/>
          <w:lang w:val="ka-GE" w:eastAsia="ru-RU"/>
        </w:rPr>
        <w:t>არის მოწყობილობა, რომლის</w:t>
      </w:r>
      <w:r>
        <w:rPr>
          <w:rFonts w:ascii="Sylfaen" w:eastAsiaTheme="minorEastAsia" w:hAnsi="Sylfaen"/>
          <w:b/>
          <w:i/>
          <w:noProof/>
          <w:color w:val="FF0000"/>
          <w:sz w:val="24"/>
          <w:szCs w:val="24"/>
          <w:lang w:val="ka-GE" w:eastAsia="ru-RU"/>
        </w:rPr>
        <w:t xml:space="preserve">  </w:t>
      </w:r>
      <w:r w:rsidR="00290377" w:rsidRPr="00290377">
        <w:rPr>
          <w:rFonts w:ascii="Sylfaen" w:eastAsiaTheme="minorEastAsia" w:hAnsi="Sylfaen"/>
          <w:b/>
          <w:i/>
          <w:noProof/>
          <w:color w:val="FF0000"/>
          <w:sz w:val="24"/>
          <w:szCs w:val="24"/>
          <w:lang w:val="ka-GE" w:eastAsia="ru-RU"/>
        </w:rPr>
        <w:t xml:space="preserve">დანიშნულებაა, იგრძნოს სისტემაში, </w:t>
      </w:r>
      <w:r>
        <w:rPr>
          <w:rFonts w:ascii="Sylfaen" w:eastAsiaTheme="minorEastAsia" w:hAnsi="Sylfaen"/>
          <w:b/>
          <w:i/>
          <w:noProof/>
          <w:color w:val="FF0000"/>
          <w:sz w:val="24"/>
          <w:szCs w:val="24"/>
          <w:lang w:val="ka-GE" w:eastAsia="ru-RU"/>
        </w:rPr>
        <w:t xml:space="preserve"> </w:t>
      </w:r>
      <w:r w:rsidR="00290377" w:rsidRPr="00290377">
        <w:rPr>
          <w:rFonts w:ascii="Sylfaen" w:eastAsiaTheme="minorEastAsia" w:hAnsi="Sylfaen"/>
          <w:b/>
          <w:i/>
          <w:noProof/>
          <w:color w:val="FF0000"/>
          <w:sz w:val="24"/>
          <w:szCs w:val="24"/>
          <w:lang w:val="ka-GE" w:eastAsia="ru-RU"/>
        </w:rPr>
        <w:t>ან გარემოში მომხდარი ცვლილება და შექმნას შესაბამისი ელექტრული</w:t>
      </w:r>
      <w:r w:rsidR="005120DD">
        <w:rPr>
          <w:rFonts w:ascii="Sylfaen" w:eastAsiaTheme="minorEastAsia" w:hAnsi="Sylfaen"/>
          <w:b/>
          <w:i/>
          <w:noProof/>
          <w:color w:val="FF0000"/>
          <w:sz w:val="24"/>
          <w:szCs w:val="24"/>
          <w:lang w:val="ka-GE" w:eastAsia="ru-RU"/>
        </w:rPr>
        <w:t>,</w:t>
      </w:r>
      <w:r w:rsidR="00290377" w:rsidRPr="00290377">
        <w:rPr>
          <w:rFonts w:ascii="Sylfaen" w:eastAsiaTheme="minorEastAsia" w:hAnsi="Sylfaen"/>
          <w:b/>
          <w:i/>
          <w:noProof/>
          <w:color w:val="FF0000"/>
          <w:sz w:val="24"/>
          <w:szCs w:val="24"/>
          <w:lang w:val="ka-GE" w:eastAsia="ru-RU"/>
        </w:rPr>
        <w:t xml:space="preserve"> ოპტიკური</w:t>
      </w:r>
      <w:r w:rsidR="005120DD">
        <w:rPr>
          <w:rFonts w:ascii="Sylfaen" w:eastAsiaTheme="minorEastAsia" w:hAnsi="Sylfaen"/>
          <w:b/>
          <w:i/>
          <w:noProof/>
          <w:color w:val="FF0000"/>
          <w:sz w:val="24"/>
          <w:szCs w:val="24"/>
          <w:lang w:val="ka-GE" w:eastAsia="ru-RU"/>
        </w:rPr>
        <w:t>, აკუსტიკური ან ვიდეო</w:t>
      </w:r>
      <w:r w:rsidR="00290377" w:rsidRPr="00290377">
        <w:rPr>
          <w:rFonts w:ascii="Sylfaen" w:eastAsiaTheme="minorEastAsia" w:hAnsi="Sylfaen"/>
          <w:b/>
          <w:i/>
          <w:noProof/>
          <w:color w:val="FF0000"/>
          <w:sz w:val="24"/>
          <w:szCs w:val="24"/>
          <w:lang w:val="ka-GE" w:eastAsia="ru-RU"/>
        </w:rPr>
        <w:t xml:space="preserve"> სიგნალი.</w:t>
      </w:r>
    </w:p>
    <w:p w:rsidR="00290377" w:rsidRPr="00837BF2" w:rsidRDefault="00290377" w:rsidP="005F387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თანამედროვე ავტომობილში, ფაქტიურად, აღარ არსებობს სისტემა, რომელშიც თუნდაც ერთი სენსორი </w:t>
      </w:r>
      <w:r w:rsidR="00F022E1">
        <w:rPr>
          <w:rFonts w:ascii="Sylfaen" w:eastAsiaTheme="minorEastAsia" w:hAnsi="Sylfaen"/>
          <w:noProof/>
          <w:sz w:val="24"/>
          <w:szCs w:val="24"/>
          <w:lang w:val="ka-GE" w:eastAsia="ru-RU"/>
        </w:rPr>
        <w:t xml:space="preserve">მაინც </w:t>
      </w:r>
      <w:r>
        <w:rPr>
          <w:rFonts w:ascii="Sylfaen" w:eastAsiaTheme="minorEastAsia" w:hAnsi="Sylfaen"/>
          <w:noProof/>
          <w:sz w:val="24"/>
          <w:szCs w:val="24"/>
          <w:lang w:val="ka-GE" w:eastAsia="ru-RU"/>
        </w:rPr>
        <w:t>არ იყოს ჩართული</w:t>
      </w:r>
      <w:r w:rsidR="00F022E1">
        <w:rPr>
          <w:rFonts w:ascii="Sylfaen" w:eastAsiaTheme="minorEastAsia" w:hAnsi="Sylfaen"/>
          <w:noProof/>
          <w:sz w:val="24"/>
          <w:szCs w:val="24"/>
          <w:lang w:val="ka-GE" w:eastAsia="ru-RU"/>
        </w:rPr>
        <w:t>.</w:t>
      </w:r>
      <w:r w:rsidR="00550B94">
        <w:rPr>
          <w:rFonts w:ascii="Sylfaen" w:eastAsiaTheme="minorEastAsia" w:hAnsi="Sylfaen"/>
          <w:noProof/>
          <w:sz w:val="24"/>
          <w:szCs w:val="24"/>
          <w:lang w:val="ka-GE" w:eastAsia="ru-RU"/>
        </w:rPr>
        <w:t xml:space="preserve"> შედეგად იმდენი სენსორი  გროვდება, რომ ერთი შეხედვით, მათი უბრალო ჩამოთვლაც კი ჭირს. მაგრამ  სენსორთა ამ რაოდენობაში</w:t>
      </w:r>
      <w:r w:rsidR="00333CB3">
        <w:rPr>
          <w:rFonts w:ascii="Sylfaen" w:eastAsiaTheme="minorEastAsia" w:hAnsi="Sylfaen"/>
          <w:noProof/>
          <w:sz w:val="24"/>
          <w:szCs w:val="24"/>
          <w:lang w:val="ka-GE" w:eastAsia="ru-RU"/>
        </w:rPr>
        <w:t xml:space="preserve"> ბევრია ერთნაირი მოწყობილობის, ან მოქმედების მსგავსი პრინციპის მქონე </w:t>
      </w:r>
      <w:r w:rsidR="00550B94">
        <w:rPr>
          <w:rFonts w:ascii="Sylfaen" w:eastAsiaTheme="minorEastAsia" w:hAnsi="Sylfaen"/>
          <w:noProof/>
          <w:sz w:val="24"/>
          <w:szCs w:val="24"/>
          <w:lang w:val="ka-GE" w:eastAsia="ru-RU"/>
        </w:rPr>
        <w:t>სენსორი</w:t>
      </w:r>
      <w:r w:rsidR="003D061D">
        <w:rPr>
          <w:rFonts w:ascii="Sylfaen" w:eastAsiaTheme="minorEastAsia" w:hAnsi="Sylfaen"/>
          <w:noProof/>
          <w:sz w:val="24"/>
          <w:szCs w:val="24"/>
          <w:lang w:val="ka-GE" w:eastAsia="ru-RU"/>
        </w:rPr>
        <w:t>, რაც საშუალებას გვაძლევს,</w:t>
      </w:r>
      <w:r w:rsidR="00333CB3">
        <w:rPr>
          <w:rFonts w:ascii="Sylfaen" w:eastAsiaTheme="minorEastAsia" w:hAnsi="Sylfaen"/>
          <w:noProof/>
          <w:sz w:val="24"/>
          <w:szCs w:val="24"/>
          <w:lang w:val="ka-GE" w:eastAsia="ru-RU"/>
        </w:rPr>
        <w:t xml:space="preserve"> ავტომობილის სენსორების მთელი სიმრავლე რამდენიმე ჯგუფად</w:t>
      </w:r>
      <w:r w:rsidR="003D061D">
        <w:rPr>
          <w:rFonts w:ascii="Sylfaen" w:eastAsiaTheme="minorEastAsia" w:hAnsi="Sylfaen"/>
          <w:noProof/>
          <w:sz w:val="24"/>
          <w:szCs w:val="24"/>
          <w:lang w:val="ka-GE" w:eastAsia="ru-RU"/>
        </w:rPr>
        <w:t xml:space="preserve"> დავალაგოთ</w:t>
      </w:r>
      <w:r>
        <w:rPr>
          <w:rFonts w:ascii="Sylfaen" w:eastAsiaTheme="minorEastAsia" w:hAnsi="Sylfaen"/>
          <w:noProof/>
          <w:sz w:val="24"/>
          <w:szCs w:val="24"/>
          <w:lang w:val="ka-GE" w:eastAsia="ru-RU"/>
        </w:rPr>
        <w:t>.</w:t>
      </w:r>
    </w:p>
    <w:p w:rsidR="00F022E1" w:rsidRDefault="003A6FFD" w:rsidP="0093516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333CB3">
        <w:rPr>
          <w:rFonts w:ascii="Sylfaen" w:hAnsi="Sylfaen"/>
          <w:noProof/>
          <w:sz w:val="24"/>
          <w:szCs w:val="24"/>
          <w:lang w:val="ka-GE"/>
        </w:rPr>
        <w:t xml:space="preserve">უპირველესად უნდა აღინიშნოს, რომ </w:t>
      </w:r>
      <w:r w:rsidR="00333CB3" w:rsidRPr="00333CB3">
        <w:rPr>
          <w:rFonts w:ascii="Sylfaen" w:hAnsi="Sylfaen"/>
          <w:b/>
          <w:i/>
          <w:noProof/>
          <w:color w:val="FF0000"/>
          <w:sz w:val="24"/>
          <w:szCs w:val="24"/>
          <w:lang w:val="ka-GE"/>
        </w:rPr>
        <w:t>მოქმედების პრინციპის მიხედვით</w:t>
      </w:r>
      <w:r w:rsidR="00333CB3">
        <w:rPr>
          <w:rFonts w:ascii="Sylfaen" w:hAnsi="Sylfaen"/>
          <w:noProof/>
          <w:sz w:val="24"/>
          <w:szCs w:val="24"/>
          <w:lang w:val="ka-GE"/>
        </w:rPr>
        <w:t xml:space="preserve"> </w:t>
      </w:r>
      <w:r w:rsidR="00B04AAD">
        <w:rPr>
          <w:rFonts w:ascii="Sylfaen" w:hAnsi="Sylfaen"/>
          <w:noProof/>
          <w:sz w:val="24"/>
          <w:szCs w:val="24"/>
          <w:lang w:val="ka-GE"/>
        </w:rPr>
        <w:t xml:space="preserve">  </w:t>
      </w:r>
      <w:r w:rsidR="00333CB3">
        <w:rPr>
          <w:rFonts w:ascii="Sylfaen" w:hAnsi="Sylfaen"/>
          <w:noProof/>
          <w:sz w:val="24"/>
          <w:szCs w:val="24"/>
          <w:lang w:val="ka-GE"/>
        </w:rPr>
        <w:t>ა</w:t>
      </w:r>
      <w:r w:rsidR="00935161">
        <w:rPr>
          <w:rFonts w:ascii="Sylfaen" w:hAnsi="Sylfaen"/>
          <w:noProof/>
          <w:sz w:val="24"/>
          <w:szCs w:val="24"/>
          <w:lang w:val="ka-GE"/>
        </w:rPr>
        <w:t xml:space="preserve">სხვავებენ აქტიურ და პასიურ სენსორებს. </w:t>
      </w:r>
      <w:r w:rsidR="00935161" w:rsidRPr="00333CB3">
        <w:rPr>
          <w:rFonts w:ascii="Sylfaen" w:hAnsi="Sylfaen"/>
          <w:b/>
          <w:i/>
          <w:noProof/>
          <w:color w:val="FF0000"/>
          <w:sz w:val="24"/>
          <w:szCs w:val="24"/>
          <w:lang w:val="ka-GE"/>
        </w:rPr>
        <w:t>აქტიურ</w:t>
      </w:r>
      <w:r w:rsidR="00B04AAD">
        <w:rPr>
          <w:rFonts w:ascii="Sylfaen" w:hAnsi="Sylfaen"/>
          <w:b/>
          <w:i/>
          <w:noProof/>
          <w:color w:val="FF0000"/>
          <w:sz w:val="24"/>
          <w:szCs w:val="24"/>
          <w:lang w:val="ka-GE"/>
        </w:rPr>
        <w:t xml:space="preserve"> </w:t>
      </w:r>
      <w:r w:rsidR="00935161" w:rsidRPr="00333CB3">
        <w:rPr>
          <w:rFonts w:ascii="Sylfaen" w:hAnsi="Sylfaen"/>
          <w:b/>
          <w:i/>
          <w:noProof/>
          <w:color w:val="FF0000"/>
          <w:sz w:val="24"/>
          <w:szCs w:val="24"/>
          <w:lang w:val="ka-GE"/>
        </w:rPr>
        <w:t xml:space="preserve"> სენსორში</w:t>
      </w:r>
      <w:r>
        <w:rPr>
          <w:rFonts w:ascii="Sylfaen" w:hAnsi="Sylfaen"/>
          <w:b/>
          <w:i/>
          <w:noProof/>
          <w:color w:val="FF0000"/>
          <w:sz w:val="24"/>
          <w:szCs w:val="24"/>
          <w:lang w:val="ka-GE"/>
        </w:rPr>
        <w:t xml:space="preserve"> </w:t>
      </w:r>
      <w:r w:rsidR="00935161">
        <w:rPr>
          <w:rFonts w:ascii="Sylfaen" w:hAnsi="Sylfaen"/>
          <w:noProof/>
          <w:sz w:val="24"/>
          <w:szCs w:val="24"/>
          <w:lang w:val="ka-GE"/>
        </w:rPr>
        <w:t xml:space="preserve">ელექტრული სიგნალი თავად სენსორის </w:t>
      </w:r>
      <w:r w:rsidR="00333CB3">
        <w:rPr>
          <w:rFonts w:ascii="Sylfaen" w:hAnsi="Sylfaen"/>
          <w:noProof/>
          <w:sz w:val="24"/>
          <w:szCs w:val="24"/>
          <w:lang w:val="ka-GE"/>
        </w:rPr>
        <w:t>შიგნ</w:t>
      </w:r>
      <w:r w:rsidR="00935161">
        <w:rPr>
          <w:rFonts w:ascii="Sylfaen" w:hAnsi="Sylfaen"/>
          <w:noProof/>
          <w:sz w:val="24"/>
          <w:szCs w:val="24"/>
          <w:lang w:val="ka-GE"/>
        </w:rPr>
        <w:t>ი</w:t>
      </w:r>
      <w:r w:rsidR="00333CB3">
        <w:rPr>
          <w:rFonts w:ascii="Sylfaen" w:hAnsi="Sylfaen"/>
          <w:noProof/>
          <w:sz w:val="24"/>
          <w:szCs w:val="24"/>
          <w:lang w:val="ka-GE"/>
        </w:rPr>
        <w:t>თ მიმდინარე</w:t>
      </w:r>
      <w:r w:rsidR="00935161">
        <w:rPr>
          <w:rFonts w:ascii="Sylfaen" w:hAnsi="Sylfaen"/>
          <w:noProof/>
          <w:sz w:val="24"/>
          <w:szCs w:val="24"/>
          <w:lang w:val="ka-GE"/>
        </w:rPr>
        <w:t xml:space="preserve"> ენერგეტიკული</w:t>
      </w:r>
      <w:r>
        <w:rPr>
          <w:rFonts w:ascii="Sylfaen" w:hAnsi="Sylfaen"/>
          <w:noProof/>
          <w:sz w:val="24"/>
          <w:szCs w:val="24"/>
          <w:lang w:val="ka-GE"/>
        </w:rPr>
        <w:t xml:space="preserve"> </w:t>
      </w:r>
      <w:r w:rsidR="00935161">
        <w:rPr>
          <w:rFonts w:ascii="Sylfaen" w:hAnsi="Sylfaen"/>
          <w:noProof/>
          <w:sz w:val="24"/>
          <w:szCs w:val="24"/>
          <w:lang w:val="ka-GE"/>
        </w:rPr>
        <w:t xml:space="preserve"> გარდაქმნების შედეგად ყალიბდება, </w:t>
      </w:r>
      <w:r w:rsidR="00935161" w:rsidRPr="00333CB3">
        <w:rPr>
          <w:rFonts w:ascii="Sylfaen" w:hAnsi="Sylfaen"/>
          <w:b/>
          <w:i/>
          <w:noProof/>
          <w:color w:val="FF0000"/>
          <w:sz w:val="24"/>
          <w:szCs w:val="24"/>
          <w:lang w:val="ka-GE"/>
        </w:rPr>
        <w:t>პასიური სენსორი</w:t>
      </w:r>
      <w:r w:rsidR="00935161">
        <w:rPr>
          <w:rFonts w:ascii="Sylfaen" w:hAnsi="Sylfaen"/>
          <w:noProof/>
          <w:sz w:val="24"/>
          <w:szCs w:val="24"/>
          <w:lang w:val="ka-GE"/>
        </w:rPr>
        <w:t xml:space="preserve"> კი სიგნალად </w:t>
      </w:r>
      <w:r w:rsidR="004E4CB3">
        <w:rPr>
          <w:rFonts w:ascii="Sylfaen" w:hAnsi="Sylfaen"/>
          <w:noProof/>
          <w:sz w:val="24"/>
          <w:szCs w:val="24"/>
          <w:lang w:val="ka-GE"/>
        </w:rPr>
        <w:t>გარდაქმნის</w:t>
      </w:r>
      <w:r w:rsidR="00333CB3">
        <w:rPr>
          <w:rFonts w:ascii="Sylfaen" w:hAnsi="Sylfaen"/>
          <w:noProof/>
          <w:sz w:val="24"/>
          <w:szCs w:val="24"/>
          <w:lang w:val="ka-GE"/>
        </w:rPr>
        <w:t xml:space="preserve"> მისთვის </w:t>
      </w:r>
      <w:r w:rsidR="00935161">
        <w:rPr>
          <w:rFonts w:ascii="Sylfaen" w:hAnsi="Sylfaen"/>
          <w:noProof/>
          <w:sz w:val="24"/>
          <w:szCs w:val="24"/>
          <w:lang w:val="ka-GE"/>
        </w:rPr>
        <w:t>გარე</w:t>
      </w:r>
      <w:r w:rsidR="00333CB3">
        <w:rPr>
          <w:rFonts w:ascii="Sylfaen" w:hAnsi="Sylfaen"/>
          <w:noProof/>
          <w:sz w:val="24"/>
          <w:szCs w:val="24"/>
          <w:lang w:val="ka-GE"/>
        </w:rPr>
        <w:t xml:space="preserve">დან მიწოდებულ </w:t>
      </w:r>
      <w:r w:rsidR="00935161">
        <w:rPr>
          <w:rFonts w:ascii="Sylfaen" w:hAnsi="Sylfaen"/>
          <w:noProof/>
          <w:sz w:val="24"/>
          <w:szCs w:val="24"/>
          <w:lang w:val="ka-GE"/>
        </w:rPr>
        <w:t xml:space="preserve">ელექტრულ ენერგიას. </w:t>
      </w:r>
      <w:r w:rsidR="007168BC">
        <w:rPr>
          <w:rFonts w:ascii="Sylfaen" w:hAnsi="Sylfaen"/>
          <w:noProof/>
          <w:sz w:val="24"/>
          <w:szCs w:val="24"/>
          <w:lang w:val="ka-GE"/>
        </w:rPr>
        <w:t xml:space="preserve">თავის მხრივ, პასიური და აქტიური სენსორები </w:t>
      </w:r>
      <w:r w:rsidR="004E4CB3">
        <w:rPr>
          <w:rFonts w:ascii="Sylfaen" w:hAnsi="Sylfaen"/>
          <w:noProof/>
          <w:sz w:val="24"/>
          <w:szCs w:val="24"/>
          <w:lang w:val="ka-GE"/>
        </w:rPr>
        <w:t xml:space="preserve">ერთობლივად </w:t>
      </w:r>
      <w:r w:rsidR="007168BC">
        <w:rPr>
          <w:rFonts w:ascii="Sylfaen" w:hAnsi="Sylfaen"/>
          <w:noProof/>
          <w:sz w:val="24"/>
          <w:szCs w:val="24"/>
          <w:lang w:val="ka-GE"/>
        </w:rPr>
        <w:t>შეიძლება დაჯგუფდნენ</w:t>
      </w:r>
      <w:r w:rsidR="00F022E1">
        <w:rPr>
          <w:rFonts w:ascii="Sylfaen" w:hAnsi="Sylfaen"/>
          <w:noProof/>
          <w:sz w:val="24"/>
          <w:szCs w:val="24"/>
          <w:lang w:val="ka-GE"/>
        </w:rPr>
        <w:t>:</w:t>
      </w:r>
    </w:p>
    <w:p w:rsidR="004E4CB3" w:rsidRDefault="00957960" w:rsidP="00957960">
      <w:pPr>
        <w:pStyle w:val="ListParagraph"/>
        <w:tabs>
          <w:tab w:val="left" w:pos="142"/>
        </w:tabs>
        <w:spacing w:after="0" w:line="300" w:lineRule="auto"/>
        <w:jc w:val="both"/>
        <w:rPr>
          <w:rFonts w:ascii="Sylfaen" w:hAnsi="Sylfaen"/>
          <w:noProof/>
          <w:sz w:val="24"/>
          <w:szCs w:val="24"/>
          <w:lang w:val="ka-GE"/>
        </w:rPr>
      </w:pPr>
      <w:r w:rsidRPr="00957960">
        <w:rPr>
          <w:rFonts w:ascii="Sylfaen" w:hAnsi="Sylfaen"/>
          <w:b/>
          <w:i/>
          <w:noProof/>
          <w:color w:val="FF0000"/>
          <w:sz w:val="24"/>
          <w:szCs w:val="24"/>
          <w:lang w:val="ka-GE"/>
        </w:rPr>
        <w:t>ა)</w:t>
      </w:r>
      <w:r w:rsidR="004171DE">
        <w:rPr>
          <w:rFonts w:ascii="Sylfaen" w:hAnsi="Sylfaen"/>
          <w:b/>
          <w:i/>
          <w:noProof/>
          <w:color w:val="FF0000"/>
          <w:sz w:val="24"/>
          <w:szCs w:val="24"/>
          <w:lang w:val="en-US"/>
        </w:rPr>
        <w:t xml:space="preserve"> </w:t>
      </w:r>
      <w:r w:rsidR="007168BC" w:rsidRPr="00F022E1">
        <w:rPr>
          <w:rFonts w:ascii="Sylfaen" w:hAnsi="Sylfaen" w:cs="Sylfaen"/>
          <w:b/>
          <w:i/>
          <w:noProof/>
          <w:color w:val="FF0000"/>
          <w:sz w:val="24"/>
          <w:szCs w:val="24"/>
          <w:lang w:val="ka-GE"/>
        </w:rPr>
        <w:t>დანიშნულების</w:t>
      </w:r>
      <w:r w:rsidR="007168BC" w:rsidRPr="00F022E1">
        <w:rPr>
          <w:rFonts w:ascii="Sylfaen" w:hAnsi="Sylfaen"/>
          <w:b/>
          <w:i/>
          <w:noProof/>
          <w:color w:val="FF0000"/>
          <w:sz w:val="24"/>
          <w:szCs w:val="24"/>
          <w:lang w:val="ka-GE"/>
        </w:rPr>
        <w:t xml:space="preserve"> მიხედვით.</w:t>
      </w:r>
      <w:r w:rsidR="007168BC" w:rsidRPr="00F022E1">
        <w:rPr>
          <w:rFonts w:ascii="Sylfaen" w:hAnsi="Sylfaen"/>
          <w:noProof/>
          <w:sz w:val="24"/>
          <w:szCs w:val="24"/>
          <w:lang w:val="ka-GE"/>
        </w:rPr>
        <w:t xml:space="preserve"> ამ თვალსაზრისით</w:t>
      </w:r>
      <w:r w:rsidR="00935161" w:rsidRPr="00F022E1">
        <w:rPr>
          <w:rFonts w:ascii="Sylfaen" w:hAnsi="Sylfaen"/>
          <w:noProof/>
          <w:sz w:val="24"/>
          <w:szCs w:val="24"/>
          <w:lang w:val="ka-GE"/>
        </w:rPr>
        <w:t xml:space="preserve"> გამოჰყოფენ </w:t>
      </w:r>
      <w:r w:rsidR="007168BC" w:rsidRPr="00F022E1">
        <w:rPr>
          <w:rFonts w:ascii="Sylfaen" w:hAnsi="Sylfaen"/>
          <w:noProof/>
          <w:sz w:val="24"/>
          <w:szCs w:val="24"/>
          <w:lang w:val="ka-GE"/>
        </w:rPr>
        <w:t>მდგომარეობის,</w:t>
      </w:r>
      <w:r w:rsidR="00935161" w:rsidRPr="00F022E1">
        <w:rPr>
          <w:rFonts w:ascii="Sylfaen" w:hAnsi="Sylfaen"/>
          <w:noProof/>
          <w:sz w:val="24"/>
          <w:szCs w:val="24"/>
          <w:lang w:val="ka-GE"/>
        </w:rPr>
        <w:t xml:space="preserve"> სიჩქარის</w:t>
      </w:r>
      <w:r w:rsidR="007168BC" w:rsidRPr="00F022E1">
        <w:rPr>
          <w:rFonts w:ascii="Sylfaen" w:hAnsi="Sylfaen"/>
          <w:noProof/>
          <w:sz w:val="24"/>
          <w:szCs w:val="24"/>
          <w:lang w:val="ka-GE"/>
        </w:rPr>
        <w:t>ა და აჩქარების</w:t>
      </w:r>
      <w:r>
        <w:rPr>
          <w:rFonts w:ascii="Sylfaen" w:hAnsi="Sylfaen"/>
          <w:noProof/>
          <w:sz w:val="24"/>
          <w:szCs w:val="24"/>
          <w:lang w:val="ka-GE"/>
        </w:rPr>
        <w:t>,</w:t>
      </w:r>
      <w:r w:rsidR="004171DE">
        <w:rPr>
          <w:rFonts w:ascii="Sylfaen" w:hAnsi="Sylfaen"/>
          <w:noProof/>
          <w:sz w:val="24"/>
          <w:szCs w:val="24"/>
          <w:lang w:val="en-US"/>
        </w:rPr>
        <w:t xml:space="preserve"> </w:t>
      </w:r>
      <w:r>
        <w:rPr>
          <w:rFonts w:ascii="Sylfaen" w:hAnsi="Sylfaen"/>
          <w:noProof/>
          <w:sz w:val="24"/>
          <w:szCs w:val="24"/>
          <w:lang w:val="ka-GE"/>
        </w:rPr>
        <w:t xml:space="preserve">საწვავი ნარევისა და </w:t>
      </w:r>
      <w:r w:rsidR="00935161" w:rsidRPr="00F022E1">
        <w:rPr>
          <w:rFonts w:ascii="Sylfaen" w:hAnsi="Sylfaen"/>
          <w:noProof/>
          <w:sz w:val="24"/>
          <w:szCs w:val="24"/>
          <w:lang w:val="ka-GE"/>
        </w:rPr>
        <w:t xml:space="preserve">გამონაბოლქვი აირების </w:t>
      </w:r>
      <w:r>
        <w:rPr>
          <w:rFonts w:ascii="Sylfaen" w:hAnsi="Sylfaen"/>
          <w:noProof/>
          <w:sz w:val="24"/>
          <w:szCs w:val="24"/>
          <w:lang w:val="ka-GE"/>
        </w:rPr>
        <w:t>შედგენილობის, ტემპერატურის,</w:t>
      </w:r>
      <w:r w:rsidR="00935161" w:rsidRPr="00F022E1">
        <w:rPr>
          <w:rFonts w:ascii="Sylfaen" w:hAnsi="Sylfaen"/>
          <w:noProof/>
          <w:sz w:val="24"/>
          <w:szCs w:val="24"/>
          <w:lang w:val="ka-GE"/>
        </w:rPr>
        <w:t xml:space="preserve"> წნევის</w:t>
      </w:r>
      <w:r>
        <w:rPr>
          <w:rFonts w:ascii="Sylfaen" w:hAnsi="Sylfaen"/>
          <w:noProof/>
          <w:sz w:val="24"/>
          <w:szCs w:val="24"/>
          <w:lang w:val="ka-GE"/>
        </w:rPr>
        <w:t xml:space="preserve">, </w:t>
      </w:r>
      <w:r w:rsidR="004E4CB3">
        <w:rPr>
          <w:rFonts w:ascii="Sylfaen" w:hAnsi="Sylfaen"/>
          <w:noProof/>
          <w:sz w:val="24"/>
          <w:szCs w:val="24"/>
          <w:lang w:val="ka-GE"/>
        </w:rPr>
        <w:t xml:space="preserve">სითხის დონისა და ჰაერის ხარჯის გამზომ </w:t>
      </w:r>
      <w:r w:rsidR="00935161" w:rsidRPr="00F022E1">
        <w:rPr>
          <w:rFonts w:ascii="Sylfaen" w:hAnsi="Sylfaen"/>
          <w:noProof/>
          <w:sz w:val="24"/>
          <w:szCs w:val="24"/>
          <w:lang w:val="ka-GE"/>
        </w:rPr>
        <w:t>სენსორებს</w:t>
      </w:r>
      <w:r w:rsidR="004E4CB3">
        <w:rPr>
          <w:rFonts w:ascii="Sylfaen" w:hAnsi="Sylfaen"/>
          <w:noProof/>
          <w:sz w:val="24"/>
          <w:szCs w:val="24"/>
          <w:lang w:val="ka-GE"/>
        </w:rPr>
        <w:t>;</w:t>
      </w:r>
    </w:p>
    <w:p w:rsidR="003C7CC0" w:rsidRDefault="004E4CB3" w:rsidP="00957960">
      <w:pPr>
        <w:pStyle w:val="ListParagraph"/>
        <w:tabs>
          <w:tab w:val="left" w:pos="142"/>
        </w:tabs>
        <w:spacing w:after="0" w:line="300" w:lineRule="auto"/>
        <w:jc w:val="both"/>
        <w:rPr>
          <w:rFonts w:ascii="Sylfaen" w:hAnsi="Sylfaen"/>
          <w:noProof/>
          <w:sz w:val="24"/>
          <w:szCs w:val="24"/>
          <w:lang w:val="ka-GE"/>
        </w:rPr>
      </w:pPr>
      <w:r>
        <w:rPr>
          <w:rFonts w:ascii="Sylfaen" w:hAnsi="Sylfaen"/>
          <w:b/>
          <w:i/>
          <w:noProof/>
          <w:color w:val="FF0000"/>
          <w:sz w:val="24"/>
          <w:szCs w:val="24"/>
          <w:lang w:val="ka-GE"/>
        </w:rPr>
        <w:t xml:space="preserve">ბ) </w:t>
      </w:r>
      <w:r w:rsidRPr="003C7CC0">
        <w:rPr>
          <w:rFonts w:ascii="Sylfaen" w:hAnsi="Sylfaen"/>
          <w:b/>
          <w:i/>
          <w:noProof/>
          <w:color w:val="FF0000"/>
          <w:sz w:val="24"/>
          <w:szCs w:val="24"/>
          <w:lang w:val="ka-GE"/>
        </w:rPr>
        <w:t>აგებულებისა და სენსორის შიგნით მიმდინარე ფიზიკურ-ქიმიური</w:t>
      </w:r>
      <w:r w:rsidR="003A6FFD">
        <w:rPr>
          <w:rFonts w:ascii="Sylfaen" w:hAnsi="Sylfaen"/>
          <w:b/>
          <w:i/>
          <w:noProof/>
          <w:color w:val="FF0000"/>
          <w:sz w:val="24"/>
          <w:szCs w:val="24"/>
          <w:lang w:val="ka-GE"/>
        </w:rPr>
        <w:t xml:space="preserve"> </w:t>
      </w:r>
      <w:r w:rsidRPr="003C7CC0">
        <w:rPr>
          <w:rFonts w:ascii="Sylfaen" w:hAnsi="Sylfaen"/>
          <w:b/>
          <w:i/>
          <w:noProof/>
          <w:color w:val="FF0000"/>
          <w:sz w:val="24"/>
          <w:szCs w:val="24"/>
          <w:lang w:val="ka-GE"/>
        </w:rPr>
        <w:t>პროცესების მიხედვით</w:t>
      </w:r>
      <w:r w:rsidR="003A6FFD">
        <w:rPr>
          <w:rFonts w:ascii="Sylfaen" w:hAnsi="Sylfaen"/>
          <w:b/>
          <w:i/>
          <w:noProof/>
          <w:color w:val="FF0000"/>
          <w:sz w:val="24"/>
          <w:szCs w:val="24"/>
          <w:lang w:val="ka-GE"/>
        </w:rPr>
        <w:t xml:space="preserve"> </w:t>
      </w:r>
      <w:r w:rsidR="00090A9A">
        <w:rPr>
          <w:rFonts w:ascii="Sylfaen" w:hAnsi="Sylfaen"/>
          <w:noProof/>
          <w:sz w:val="24"/>
          <w:szCs w:val="24"/>
          <w:lang w:val="ka-GE"/>
        </w:rPr>
        <w:t>გამოჰყოფენ</w:t>
      </w:r>
      <w:r w:rsidR="003A6FFD">
        <w:rPr>
          <w:rFonts w:ascii="Sylfaen" w:hAnsi="Sylfaen"/>
          <w:b/>
          <w:i/>
          <w:noProof/>
          <w:color w:val="FF0000"/>
          <w:sz w:val="24"/>
          <w:szCs w:val="24"/>
          <w:lang w:val="ka-GE"/>
        </w:rPr>
        <w:t xml:space="preserve"> </w:t>
      </w:r>
      <w:r w:rsidR="0094436A">
        <w:rPr>
          <w:rFonts w:ascii="Sylfaen" w:hAnsi="Sylfaen"/>
          <w:noProof/>
          <w:sz w:val="24"/>
          <w:szCs w:val="24"/>
          <w:lang w:val="ka-GE"/>
        </w:rPr>
        <w:t>ინდუქცი</w:t>
      </w:r>
      <w:r>
        <w:rPr>
          <w:rFonts w:ascii="Sylfaen" w:hAnsi="Sylfaen"/>
          <w:noProof/>
          <w:sz w:val="24"/>
          <w:szCs w:val="24"/>
          <w:lang w:val="ka-GE"/>
        </w:rPr>
        <w:t>ურ, მაგნიტურ-რეზისტორულ, ოპტიკურ, აკუსტიკურ (</w:t>
      </w:r>
      <w:r w:rsidR="003A6FFD">
        <w:rPr>
          <w:rFonts w:ascii="Sylfaen" w:hAnsi="Sylfaen"/>
          <w:noProof/>
          <w:sz w:val="24"/>
          <w:szCs w:val="24"/>
          <w:lang w:val="ka-GE"/>
        </w:rPr>
        <w:t>ულტრაბგე-რით</w:t>
      </w:r>
      <w:r>
        <w:rPr>
          <w:rFonts w:ascii="Sylfaen" w:hAnsi="Sylfaen"/>
          <w:noProof/>
          <w:sz w:val="24"/>
          <w:szCs w:val="24"/>
          <w:lang w:val="ka-GE"/>
        </w:rPr>
        <w:t>), ვიდეო</w:t>
      </w:r>
      <w:r w:rsidR="003C7CC0">
        <w:rPr>
          <w:rFonts w:ascii="Sylfaen" w:hAnsi="Sylfaen"/>
          <w:noProof/>
          <w:sz w:val="24"/>
          <w:szCs w:val="24"/>
          <w:lang w:val="ka-GE"/>
        </w:rPr>
        <w:t xml:space="preserve">, ჰოლისა და </w:t>
      </w:r>
      <w:r w:rsidR="00090A9A">
        <w:rPr>
          <w:rFonts w:ascii="Sylfaen" w:hAnsi="Sylfaen"/>
          <w:noProof/>
          <w:sz w:val="24"/>
          <w:szCs w:val="24"/>
          <w:lang w:val="ka-GE"/>
        </w:rPr>
        <w:t>პიეზოელექტრულ</w:t>
      </w:r>
      <w:r w:rsidR="003C7CC0">
        <w:rPr>
          <w:rFonts w:ascii="Sylfaen" w:hAnsi="Sylfaen"/>
          <w:noProof/>
          <w:sz w:val="24"/>
          <w:szCs w:val="24"/>
          <w:lang w:val="ka-GE"/>
        </w:rPr>
        <w:t xml:space="preserve"> </w:t>
      </w:r>
      <w:r w:rsidR="003A6FFD">
        <w:rPr>
          <w:rFonts w:ascii="Sylfaen" w:hAnsi="Sylfaen"/>
          <w:noProof/>
          <w:sz w:val="24"/>
          <w:szCs w:val="24"/>
          <w:lang w:val="ka-GE"/>
        </w:rPr>
        <w:t xml:space="preserve"> </w:t>
      </w:r>
      <w:r w:rsidR="003C7CC0">
        <w:rPr>
          <w:rFonts w:ascii="Sylfaen" w:hAnsi="Sylfaen"/>
          <w:noProof/>
          <w:sz w:val="24"/>
          <w:szCs w:val="24"/>
          <w:lang w:val="ka-GE"/>
        </w:rPr>
        <w:t xml:space="preserve">ეფექტებზე მომუშავე, ელექტროქიმიურ, პოტენციომეტრულ, </w:t>
      </w:r>
      <w:r w:rsidR="003A6FFD">
        <w:rPr>
          <w:rFonts w:ascii="Sylfaen" w:hAnsi="Sylfaen"/>
          <w:noProof/>
          <w:sz w:val="24"/>
          <w:szCs w:val="24"/>
          <w:lang w:val="ka-GE"/>
        </w:rPr>
        <w:t>ტენზორეზისტორულ</w:t>
      </w:r>
      <w:r w:rsidR="003D061D">
        <w:rPr>
          <w:rFonts w:ascii="Sylfaen" w:hAnsi="Sylfaen"/>
          <w:noProof/>
          <w:sz w:val="24"/>
          <w:szCs w:val="24"/>
          <w:lang w:val="ka-GE"/>
        </w:rPr>
        <w:t>, თერმისტორულ</w:t>
      </w:r>
      <w:r w:rsidR="003C7CC0">
        <w:rPr>
          <w:rFonts w:ascii="Sylfaen" w:hAnsi="Sylfaen"/>
          <w:noProof/>
          <w:sz w:val="24"/>
          <w:szCs w:val="24"/>
          <w:lang w:val="ka-GE"/>
        </w:rPr>
        <w:t xml:space="preserve"> და ზოგიერთი სახვა სახის სენსორებს;</w:t>
      </w:r>
    </w:p>
    <w:p w:rsidR="00B04AAD" w:rsidRDefault="003C7CC0" w:rsidP="00F31D73">
      <w:pPr>
        <w:pStyle w:val="ListParagraph"/>
        <w:spacing w:after="0" w:line="300" w:lineRule="auto"/>
        <w:ind w:left="709"/>
        <w:jc w:val="both"/>
        <w:rPr>
          <w:rFonts w:ascii="Sylfaen" w:hAnsi="Sylfaen"/>
          <w:b/>
          <w:i/>
          <w:noProof/>
          <w:color w:val="FF0000"/>
          <w:sz w:val="24"/>
          <w:szCs w:val="24"/>
          <w:lang w:val="ka-GE"/>
        </w:rPr>
      </w:pPr>
      <w:r>
        <w:rPr>
          <w:rFonts w:ascii="Sylfaen" w:hAnsi="Sylfaen"/>
          <w:b/>
          <w:i/>
          <w:noProof/>
          <w:color w:val="FF0000"/>
          <w:sz w:val="24"/>
          <w:szCs w:val="24"/>
          <w:lang w:val="ka-GE"/>
        </w:rPr>
        <w:lastRenderedPageBreak/>
        <w:t>გ)</w:t>
      </w:r>
      <w:r w:rsidR="00035636">
        <w:rPr>
          <w:rFonts w:ascii="Sylfaen" w:hAnsi="Sylfaen"/>
          <w:b/>
          <w:i/>
          <w:noProof/>
          <w:color w:val="FF0000"/>
          <w:sz w:val="24"/>
          <w:szCs w:val="24"/>
          <w:lang w:val="ka-GE"/>
        </w:rPr>
        <w:t xml:space="preserve"> </w:t>
      </w:r>
      <w:r>
        <w:rPr>
          <w:rFonts w:ascii="Sylfaen" w:hAnsi="Sylfaen"/>
          <w:b/>
          <w:i/>
          <w:noProof/>
          <w:color w:val="FF0000"/>
          <w:sz w:val="24"/>
          <w:szCs w:val="24"/>
          <w:lang w:val="ka-GE"/>
        </w:rPr>
        <w:t xml:space="preserve"> </w:t>
      </w:r>
      <w:r w:rsidR="0094436A">
        <w:rPr>
          <w:rFonts w:ascii="Sylfaen" w:eastAsiaTheme="minorEastAsia" w:hAnsi="Sylfaen"/>
          <w:noProof/>
          <w:sz w:val="24"/>
          <w:szCs w:val="24"/>
          <w:lang w:val="ka-GE" w:eastAsia="ru-RU"/>
        </w:rPr>
        <w:t xml:space="preserve">სენსორების დაჯგუფება შესაძლებელია </w:t>
      </w:r>
      <w:r w:rsidRPr="003D061D">
        <w:rPr>
          <w:rFonts w:ascii="Sylfaen" w:hAnsi="Sylfaen"/>
          <w:b/>
          <w:i/>
          <w:noProof/>
          <w:color w:val="FF0000"/>
          <w:sz w:val="24"/>
          <w:szCs w:val="24"/>
          <w:lang w:val="ka-GE"/>
        </w:rPr>
        <w:t>ავტომობილის</w:t>
      </w:r>
      <w:r w:rsidR="0094436A">
        <w:rPr>
          <w:rFonts w:ascii="Sylfaen" w:hAnsi="Sylfaen"/>
          <w:b/>
          <w:i/>
          <w:noProof/>
          <w:color w:val="FF0000"/>
          <w:sz w:val="24"/>
          <w:szCs w:val="24"/>
          <w:lang w:val="ka-GE"/>
        </w:rPr>
        <w:t>/ძრავას</w:t>
      </w:r>
    </w:p>
    <w:p w:rsidR="003D061D" w:rsidRPr="00B04AAD" w:rsidRDefault="003C7CC0" w:rsidP="00B04AAD">
      <w:pPr>
        <w:spacing w:after="0" w:line="300" w:lineRule="auto"/>
        <w:jc w:val="both"/>
        <w:rPr>
          <w:rFonts w:ascii="Sylfaen" w:hAnsi="Sylfaen"/>
          <w:noProof/>
          <w:sz w:val="24"/>
          <w:szCs w:val="24"/>
          <w:lang w:val="ka-GE"/>
        </w:rPr>
      </w:pPr>
      <w:r w:rsidRPr="00B04AAD">
        <w:rPr>
          <w:rFonts w:ascii="Sylfaen" w:hAnsi="Sylfaen"/>
          <w:b/>
          <w:i/>
          <w:noProof/>
          <w:color w:val="FF0000"/>
          <w:sz w:val="24"/>
          <w:szCs w:val="24"/>
          <w:lang w:val="ka-GE"/>
        </w:rPr>
        <w:t xml:space="preserve"> სისტემების</w:t>
      </w:r>
      <w:r w:rsidR="00B04AAD">
        <w:rPr>
          <w:rFonts w:ascii="Sylfaen" w:hAnsi="Sylfaen"/>
          <w:b/>
          <w:i/>
          <w:noProof/>
          <w:color w:val="FF0000"/>
          <w:sz w:val="24"/>
          <w:szCs w:val="24"/>
          <w:lang w:val="ka-GE"/>
        </w:rPr>
        <w:t xml:space="preserve">  </w:t>
      </w:r>
      <w:r w:rsidR="003D061D" w:rsidRPr="00B04AAD">
        <w:rPr>
          <w:rFonts w:ascii="Sylfaen" w:hAnsi="Sylfaen"/>
          <w:b/>
          <w:i/>
          <w:noProof/>
          <w:color w:val="FF0000"/>
          <w:sz w:val="24"/>
          <w:szCs w:val="24"/>
          <w:lang w:val="ka-GE"/>
        </w:rPr>
        <w:t>მიხედვით</w:t>
      </w:r>
      <w:r w:rsidR="0094436A" w:rsidRPr="00B04AAD">
        <w:rPr>
          <w:rFonts w:ascii="Sylfaen" w:hAnsi="Sylfaen"/>
          <w:b/>
          <w:i/>
          <w:noProof/>
          <w:color w:val="FF0000"/>
          <w:sz w:val="24"/>
          <w:szCs w:val="24"/>
          <w:lang w:val="ka-GE"/>
        </w:rPr>
        <w:t>აც.</w:t>
      </w:r>
      <w:r w:rsidR="00B04AAD" w:rsidRPr="00B04AAD">
        <w:rPr>
          <w:rFonts w:ascii="Sylfaen" w:hAnsi="Sylfaen"/>
          <w:b/>
          <w:i/>
          <w:noProof/>
          <w:color w:val="FF0000"/>
          <w:sz w:val="24"/>
          <w:szCs w:val="24"/>
          <w:lang w:val="ka-GE"/>
        </w:rPr>
        <w:t xml:space="preserve"> </w:t>
      </w:r>
      <w:r w:rsidR="0094436A" w:rsidRPr="00B04AAD">
        <w:rPr>
          <w:rFonts w:ascii="Sylfaen" w:hAnsi="Sylfaen"/>
          <w:noProof/>
          <w:sz w:val="24"/>
          <w:szCs w:val="24"/>
          <w:lang w:val="ka-GE"/>
        </w:rPr>
        <w:t xml:space="preserve">ასე </w:t>
      </w:r>
      <w:r w:rsidR="003D061D" w:rsidRPr="00B04AAD">
        <w:rPr>
          <w:rFonts w:ascii="Sylfaen" w:hAnsi="Sylfaen"/>
          <w:noProof/>
          <w:sz w:val="24"/>
          <w:szCs w:val="24"/>
          <w:lang w:val="ka-GE"/>
        </w:rPr>
        <w:t>მაგ</w:t>
      </w:r>
      <w:r w:rsidR="00D7160C" w:rsidRPr="00B04AAD">
        <w:rPr>
          <w:rFonts w:ascii="Sylfaen" w:hAnsi="Sylfaen"/>
          <w:noProof/>
          <w:sz w:val="24"/>
          <w:szCs w:val="24"/>
          <w:lang w:val="ka-GE"/>
        </w:rPr>
        <w:t>ალითად</w:t>
      </w:r>
      <w:r w:rsidR="0064168B" w:rsidRPr="00B04AAD">
        <w:rPr>
          <w:rFonts w:ascii="Sylfaen" w:hAnsi="Sylfaen"/>
          <w:noProof/>
          <w:sz w:val="24"/>
          <w:szCs w:val="24"/>
          <w:lang w:val="ka-GE"/>
        </w:rPr>
        <w:t>:</w:t>
      </w:r>
    </w:p>
    <w:p w:rsidR="003D061D" w:rsidRPr="003D061D"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საწვავის შეფრქვევის სისტემას</w:t>
      </w:r>
      <w:r w:rsidR="00B04AAD">
        <w:rPr>
          <w:rFonts w:ascii="Sylfaen" w:eastAsiaTheme="minorEastAsia" w:hAnsi="Sylfaen"/>
          <w:b/>
          <w:i/>
          <w:noProof/>
          <w:sz w:val="24"/>
          <w:szCs w:val="24"/>
          <w:lang w:val="ka-GE" w:eastAsia="ru-RU"/>
        </w:rPr>
        <w:t xml:space="preserve"> </w:t>
      </w:r>
      <w:r w:rsidRPr="002A4A18">
        <w:rPr>
          <w:rFonts w:ascii="Sylfaen" w:eastAsiaTheme="minorEastAsia" w:hAnsi="Sylfaen"/>
          <w:noProof/>
          <w:sz w:val="24"/>
          <w:szCs w:val="24"/>
          <w:lang w:val="ka-GE" w:eastAsia="ru-RU"/>
        </w:rPr>
        <w:t xml:space="preserve"> ემსახურებ</w:t>
      </w:r>
      <w:r>
        <w:rPr>
          <w:rFonts w:ascii="Sylfaen" w:eastAsiaTheme="minorEastAsia" w:hAnsi="Sylfaen"/>
          <w:noProof/>
          <w:sz w:val="24"/>
          <w:szCs w:val="24"/>
          <w:lang w:val="ka-GE" w:eastAsia="ru-RU"/>
        </w:rPr>
        <w:t>ი</w:t>
      </w:r>
      <w:r w:rsidRPr="002A4A18">
        <w:rPr>
          <w:rFonts w:ascii="Sylfaen" w:eastAsiaTheme="minorEastAsia" w:hAnsi="Sylfaen"/>
          <w:noProof/>
          <w:sz w:val="24"/>
          <w:szCs w:val="24"/>
          <w:lang w:val="ka-GE" w:eastAsia="ru-RU"/>
        </w:rPr>
        <w:t>ა</w:t>
      </w:r>
      <w:r>
        <w:rPr>
          <w:rFonts w:ascii="Sylfaen" w:eastAsiaTheme="minorEastAsia" w:hAnsi="Sylfaen"/>
          <w:noProof/>
          <w:sz w:val="24"/>
          <w:szCs w:val="24"/>
          <w:lang w:val="ka-GE" w:eastAsia="ru-RU"/>
        </w:rPr>
        <w:t>ნ</w:t>
      </w:r>
      <w:r w:rsidRPr="002A4A18">
        <w:rPr>
          <w:rFonts w:ascii="Sylfaen" w:eastAsiaTheme="minorEastAsia" w:hAnsi="Sylfaen"/>
          <w:noProof/>
          <w:sz w:val="24"/>
          <w:szCs w:val="24"/>
          <w:lang w:val="ka-GE" w:eastAsia="ru-RU"/>
        </w:rPr>
        <w:t xml:space="preserve">: საწვავის </w:t>
      </w:r>
      <w:r>
        <w:rPr>
          <w:rFonts w:ascii="Sylfaen" w:eastAsiaTheme="minorEastAsia" w:hAnsi="Sylfaen"/>
          <w:noProof/>
          <w:sz w:val="24"/>
          <w:szCs w:val="24"/>
          <w:lang w:val="ka-GE" w:eastAsia="ru-RU"/>
        </w:rPr>
        <w:t xml:space="preserve">დაბალი და მაღალი </w:t>
      </w:r>
      <w:r w:rsidRPr="002A4A18">
        <w:rPr>
          <w:rFonts w:ascii="Sylfaen" w:eastAsiaTheme="minorEastAsia" w:hAnsi="Sylfaen"/>
          <w:noProof/>
          <w:sz w:val="24"/>
          <w:szCs w:val="24"/>
          <w:lang w:val="ka-GE" w:eastAsia="ru-RU"/>
        </w:rPr>
        <w:t xml:space="preserve">წნევის, მუხლა ლილვის ბრუნთა რიცხვის, ჰოლის (აირგამანაწილებელი ლილვის მდგომარეობის), აქსელერატორის სატერფულის მდგომარეობის, ჰაერის ხარჯის, </w:t>
      </w:r>
      <w:r>
        <w:rPr>
          <w:rFonts w:ascii="Sylfaen" w:eastAsiaTheme="minorEastAsia" w:hAnsi="Sylfaen"/>
          <w:noProof/>
          <w:sz w:val="24"/>
          <w:szCs w:val="24"/>
          <w:lang w:val="ka-GE" w:eastAsia="ru-RU"/>
        </w:rPr>
        <w:t>ძრავა</w:t>
      </w:r>
      <w:r w:rsidRPr="002A4A18">
        <w:rPr>
          <w:rFonts w:ascii="Sylfaen" w:eastAsiaTheme="minorEastAsia" w:hAnsi="Sylfaen"/>
          <w:noProof/>
          <w:sz w:val="24"/>
          <w:szCs w:val="24"/>
          <w:lang w:val="ka-GE" w:eastAsia="ru-RU"/>
        </w:rPr>
        <w:t xml:space="preserve">ს გამაგრილებელი სითხის ტემპერატურის, შეშვებისას ჰაერის ტემპერატურის </w:t>
      </w:r>
      <w:r w:rsidR="0094436A">
        <w:rPr>
          <w:rFonts w:ascii="Sylfaen" w:eastAsiaTheme="minorEastAsia" w:hAnsi="Sylfaen"/>
          <w:noProof/>
          <w:sz w:val="24"/>
          <w:szCs w:val="24"/>
          <w:lang w:val="ka-GE" w:eastAsia="ru-RU"/>
        </w:rPr>
        <w:t xml:space="preserve">და სხვ. </w:t>
      </w:r>
      <w:r w:rsidRPr="002A4A18">
        <w:rPr>
          <w:rFonts w:ascii="Sylfaen" w:eastAsiaTheme="minorEastAsia" w:hAnsi="Sylfaen"/>
          <w:noProof/>
          <w:sz w:val="24"/>
          <w:szCs w:val="24"/>
          <w:lang w:val="ka-GE" w:eastAsia="ru-RU"/>
        </w:rPr>
        <w:t xml:space="preserve">სენსორები; </w:t>
      </w:r>
    </w:p>
    <w:p w:rsidR="003D061D" w:rsidRPr="002A4A18"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შეშვების სისტემას:</w:t>
      </w:r>
      <w:r w:rsidRPr="002A4A18">
        <w:rPr>
          <w:rFonts w:ascii="Sylfaen" w:eastAsiaTheme="minorEastAsia" w:hAnsi="Sylfaen"/>
          <w:noProof/>
          <w:sz w:val="24"/>
          <w:szCs w:val="24"/>
          <w:lang w:val="ka-GE" w:eastAsia="ru-RU"/>
        </w:rPr>
        <w:t xml:space="preserve"> ჰაერის ხარჯის, შეშვებისას ჰაერის ტემპერატურის, სადროსელო მისაფარის </w:t>
      </w:r>
      <w:r w:rsidRPr="00456523">
        <w:rPr>
          <w:rFonts w:ascii="Sylfaen" w:eastAsiaTheme="minorEastAsia" w:hAnsi="Sylfaen"/>
          <w:noProof/>
          <w:sz w:val="24"/>
          <w:szCs w:val="24"/>
          <w:highlight w:val="yellow"/>
          <w:lang w:val="ka-GE" w:eastAsia="ru-RU"/>
        </w:rPr>
        <w:t>მდგომარეობის,</w:t>
      </w:r>
      <w:r w:rsidRPr="002A4A18">
        <w:rPr>
          <w:rFonts w:ascii="Sylfaen" w:eastAsiaTheme="minorEastAsia" w:hAnsi="Sylfaen"/>
          <w:noProof/>
          <w:sz w:val="24"/>
          <w:szCs w:val="24"/>
          <w:lang w:val="ka-GE" w:eastAsia="ru-RU"/>
        </w:rPr>
        <w:t xml:space="preserve"> შემშვებ კოლექტორში წნევის სენსორები; </w:t>
      </w:r>
    </w:p>
    <w:p w:rsidR="003D061D" w:rsidRPr="002A4A18"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ანთების სისტემას:</w:t>
      </w:r>
      <w:r w:rsidRPr="002A4A18">
        <w:rPr>
          <w:rFonts w:ascii="Sylfaen" w:eastAsiaTheme="minorEastAsia" w:hAnsi="Sylfaen"/>
          <w:noProof/>
          <w:sz w:val="24"/>
          <w:szCs w:val="24"/>
          <w:lang w:val="ka-GE" w:eastAsia="ru-RU"/>
        </w:rPr>
        <w:t xml:space="preserve"> </w:t>
      </w:r>
      <w:r w:rsidR="00B04AAD">
        <w:rPr>
          <w:rFonts w:ascii="Sylfaen" w:eastAsiaTheme="minorEastAsia" w:hAnsi="Sylfaen"/>
          <w:noProof/>
          <w:sz w:val="24"/>
          <w:szCs w:val="24"/>
          <w:lang w:val="ka-GE" w:eastAsia="ru-RU"/>
        </w:rPr>
        <w:t xml:space="preserve"> </w:t>
      </w:r>
      <w:r w:rsidRPr="002A4A18">
        <w:rPr>
          <w:rFonts w:ascii="Sylfaen" w:eastAsiaTheme="minorEastAsia" w:hAnsi="Sylfaen"/>
          <w:noProof/>
          <w:sz w:val="24"/>
          <w:szCs w:val="24"/>
          <w:lang w:val="ka-GE" w:eastAsia="ru-RU"/>
        </w:rPr>
        <w:t>აქსელერატორის სატერფულის მდგომარეობის, ჰოლის, დეტონაციის, ჰაერის ხარჯის, შეშვებისას ჰაერის ტემპერატურის, გამაგრილებელი სითხის ტემპერატურის, გამონაბოლქვ აირებში ჟანგბადის კონცენტრაციის</w:t>
      </w:r>
      <w:r w:rsidR="0094436A">
        <w:rPr>
          <w:rFonts w:ascii="Sylfaen" w:eastAsiaTheme="minorEastAsia" w:hAnsi="Sylfaen"/>
          <w:noProof/>
          <w:sz w:val="24"/>
          <w:szCs w:val="24"/>
          <w:lang w:val="ka-GE" w:eastAsia="ru-RU"/>
        </w:rPr>
        <w:t xml:space="preserve">, </w:t>
      </w:r>
      <w:r w:rsidR="00EF3ACE">
        <w:rPr>
          <w:rFonts w:ascii="Sylfaen" w:eastAsiaTheme="minorEastAsia" w:hAnsi="Sylfaen"/>
          <w:noProof/>
          <w:sz w:val="24"/>
          <w:szCs w:val="24"/>
          <w:lang w:val="ka-GE" w:eastAsia="ru-RU"/>
        </w:rPr>
        <w:t>ანთ</w:t>
      </w:r>
      <w:r w:rsidR="0094436A">
        <w:rPr>
          <w:rFonts w:ascii="Sylfaen" w:eastAsiaTheme="minorEastAsia" w:hAnsi="Sylfaen"/>
          <w:noProof/>
          <w:sz w:val="24"/>
          <w:szCs w:val="24"/>
          <w:lang w:val="ka-GE" w:eastAsia="ru-RU"/>
        </w:rPr>
        <w:t xml:space="preserve">ების გამოტოვების და </w:t>
      </w:r>
      <w:r w:rsidR="0094436A" w:rsidRPr="00456523">
        <w:rPr>
          <w:rFonts w:ascii="Sylfaen" w:eastAsiaTheme="minorEastAsia" w:hAnsi="Sylfaen"/>
          <w:noProof/>
          <w:sz w:val="24"/>
          <w:szCs w:val="24"/>
          <w:highlight w:val="yellow"/>
          <w:lang w:val="ka-GE" w:eastAsia="ru-RU"/>
        </w:rPr>
        <w:t>სხვ.</w:t>
      </w:r>
      <w:r w:rsidRPr="002A4A18">
        <w:rPr>
          <w:rFonts w:ascii="Sylfaen" w:eastAsiaTheme="minorEastAsia" w:hAnsi="Sylfaen"/>
          <w:noProof/>
          <w:sz w:val="24"/>
          <w:szCs w:val="24"/>
          <w:lang w:val="ka-GE" w:eastAsia="ru-RU"/>
        </w:rPr>
        <w:t xml:space="preserve"> სენსორები; </w:t>
      </w:r>
    </w:p>
    <w:p w:rsidR="003D061D" w:rsidRPr="002A4A18"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b/>
          <w:noProof/>
          <w:sz w:val="24"/>
          <w:szCs w:val="24"/>
          <w:lang w:val="ka-GE" w:eastAsia="ru-RU"/>
        </w:rPr>
      </w:pPr>
      <w:r w:rsidRPr="00B04AAD">
        <w:rPr>
          <w:rFonts w:ascii="Sylfaen" w:eastAsiaTheme="minorEastAsia" w:hAnsi="Sylfaen"/>
          <w:b/>
          <w:i/>
          <w:noProof/>
          <w:color w:val="FF0000"/>
          <w:sz w:val="24"/>
          <w:szCs w:val="24"/>
          <w:lang w:val="ka-GE" w:eastAsia="ru-RU"/>
        </w:rPr>
        <w:t>გამოშვების სისტემას:</w:t>
      </w:r>
      <w:r w:rsidRPr="002A4A18">
        <w:rPr>
          <w:rFonts w:ascii="Sylfaen" w:eastAsiaTheme="minorEastAsia" w:hAnsi="Sylfaen"/>
          <w:noProof/>
          <w:sz w:val="24"/>
          <w:szCs w:val="24"/>
          <w:lang w:val="ka-GE" w:eastAsia="ru-RU"/>
        </w:rPr>
        <w:t xml:space="preserve"> გამონაბოლქვი აირების </w:t>
      </w:r>
      <w:r w:rsidR="001E0D91">
        <w:rPr>
          <w:rFonts w:ascii="Sylfaen" w:eastAsiaTheme="minorEastAsia" w:hAnsi="Sylfaen"/>
          <w:noProof/>
          <w:sz w:val="24"/>
          <w:szCs w:val="24"/>
          <w:lang w:val="ka-GE" w:eastAsia="ru-RU"/>
        </w:rPr>
        <w:t xml:space="preserve">წნევისა და </w:t>
      </w:r>
      <w:r w:rsidRPr="002A4A18">
        <w:rPr>
          <w:rFonts w:ascii="Sylfaen" w:eastAsiaTheme="minorEastAsia" w:hAnsi="Sylfaen"/>
          <w:noProof/>
          <w:sz w:val="24"/>
          <w:szCs w:val="24"/>
          <w:lang w:val="ka-GE" w:eastAsia="ru-RU"/>
        </w:rPr>
        <w:t>ტემპერატურის, პირველი და მეორე ლამბდა-ზონდები, აზოტის ჟანგეულების</w:t>
      </w:r>
      <w:r w:rsidR="00B04AAD">
        <w:rPr>
          <w:rFonts w:ascii="Sylfaen" w:eastAsiaTheme="minorEastAsia" w:hAnsi="Sylfaen"/>
          <w:noProof/>
          <w:sz w:val="24"/>
          <w:szCs w:val="24"/>
          <w:lang w:val="ka-GE" w:eastAsia="ru-RU"/>
        </w:rPr>
        <w:t xml:space="preserve">  </w:t>
      </w:r>
      <w:r w:rsidRPr="002A4A18">
        <w:rPr>
          <w:rFonts w:ascii="Sylfaen" w:eastAsiaTheme="minorEastAsia" w:hAnsi="Sylfaen"/>
          <w:noProof/>
          <w:sz w:val="24"/>
          <w:szCs w:val="24"/>
          <w:lang w:val="ka-GE" w:eastAsia="ru-RU"/>
        </w:rPr>
        <w:t>სენსორები;</w:t>
      </w:r>
    </w:p>
    <w:p w:rsidR="003D061D" w:rsidRPr="002A4A18"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გაგრილების სიტემას:</w:t>
      </w:r>
      <w:r w:rsidR="00B04AAD">
        <w:rPr>
          <w:rFonts w:ascii="Sylfaen" w:eastAsiaTheme="minorEastAsia" w:hAnsi="Sylfaen"/>
          <w:b/>
          <w:i/>
          <w:noProof/>
          <w:sz w:val="24"/>
          <w:szCs w:val="24"/>
          <w:lang w:val="ka-GE" w:eastAsia="ru-RU"/>
        </w:rPr>
        <w:t xml:space="preserve"> </w:t>
      </w:r>
      <w:r w:rsidR="001E0D91">
        <w:rPr>
          <w:rFonts w:ascii="Sylfaen" w:eastAsiaTheme="minorEastAsia" w:hAnsi="Sylfaen"/>
          <w:noProof/>
          <w:sz w:val="24"/>
          <w:szCs w:val="24"/>
          <w:lang w:val="ka-GE" w:eastAsia="ru-RU"/>
        </w:rPr>
        <w:t>ძრავა</w:t>
      </w:r>
      <w:r w:rsidRPr="00830AE4">
        <w:rPr>
          <w:rFonts w:ascii="Sylfaen" w:eastAsiaTheme="minorEastAsia" w:hAnsi="Sylfaen"/>
          <w:noProof/>
          <w:sz w:val="24"/>
          <w:szCs w:val="24"/>
          <w:lang w:val="ka-GE" w:eastAsia="ru-RU"/>
        </w:rPr>
        <w:t xml:space="preserve">ს </w:t>
      </w:r>
      <w:r w:rsidRPr="002A4A18">
        <w:rPr>
          <w:rFonts w:ascii="Sylfaen" w:eastAsiaTheme="minorEastAsia" w:hAnsi="Sylfaen"/>
          <w:noProof/>
          <w:sz w:val="24"/>
          <w:szCs w:val="24"/>
          <w:lang w:val="ka-GE" w:eastAsia="ru-RU"/>
        </w:rPr>
        <w:t xml:space="preserve">გამაგრილებელი სითხის ტემპერატურის, </w:t>
      </w:r>
      <w:r w:rsidR="001E0D91">
        <w:rPr>
          <w:rFonts w:ascii="Sylfaen" w:eastAsiaTheme="minorEastAsia" w:hAnsi="Sylfaen"/>
          <w:noProof/>
          <w:sz w:val="24"/>
          <w:szCs w:val="24"/>
          <w:lang w:val="ka-GE" w:eastAsia="ru-RU"/>
        </w:rPr>
        <w:t>ავტომატური კოლოფის მუშა სითხის</w:t>
      </w:r>
      <w:r w:rsidRPr="002A4A18">
        <w:rPr>
          <w:rFonts w:ascii="Sylfaen" w:eastAsiaTheme="minorEastAsia" w:hAnsi="Sylfaen"/>
          <w:noProof/>
          <w:sz w:val="24"/>
          <w:szCs w:val="24"/>
          <w:lang w:val="ka-GE" w:eastAsia="ru-RU"/>
        </w:rPr>
        <w:t xml:space="preserve"> ტემპერატურის სენსორები; </w:t>
      </w:r>
    </w:p>
    <w:p w:rsidR="003D061D"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მუხრუჭების</w:t>
      </w:r>
      <w:r w:rsidR="00B04AAD" w:rsidRPr="00B04AAD">
        <w:rPr>
          <w:rFonts w:ascii="Sylfaen" w:eastAsiaTheme="minorEastAsia" w:hAnsi="Sylfaen"/>
          <w:b/>
          <w:i/>
          <w:noProof/>
          <w:color w:val="FF0000"/>
          <w:sz w:val="24"/>
          <w:szCs w:val="24"/>
          <w:lang w:val="ka-GE" w:eastAsia="ru-RU"/>
        </w:rPr>
        <w:t xml:space="preserve"> </w:t>
      </w:r>
      <w:r w:rsidRPr="00B04AAD">
        <w:rPr>
          <w:rFonts w:ascii="Sylfaen" w:eastAsiaTheme="minorEastAsia" w:hAnsi="Sylfaen"/>
          <w:b/>
          <w:i/>
          <w:noProof/>
          <w:color w:val="FF0000"/>
          <w:sz w:val="24"/>
          <w:szCs w:val="24"/>
          <w:lang w:val="ka-GE" w:eastAsia="ru-RU"/>
        </w:rPr>
        <w:t xml:space="preserve"> ვაკუუმგამაძლიერებელს:</w:t>
      </w:r>
      <w:r w:rsidR="00B04AAD">
        <w:rPr>
          <w:rFonts w:ascii="Sylfaen" w:eastAsiaTheme="minorEastAsia" w:hAnsi="Sylfaen"/>
          <w:b/>
          <w:i/>
          <w:noProof/>
          <w:sz w:val="24"/>
          <w:szCs w:val="24"/>
          <w:lang w:val="ka-GE" w:eastAsia="ru-RU"/>
        </w:rPr>
        <w:t xml:space="preserve">  </w:t>
      </w:r>
      <w:r w:rsidR="001E0D91">
        <w:rPr>
          <w:rFonts w:ascii="Sylfaen" w:eastAsiaTheme="minorEastAsia" w:hAnsi="Sylfaen"/>
          <w:noProof/>
          <w:sz w:val="24"/>
          <w:szCs w:val="24"/>
          <w:lang w:val="ka-GE" w:eastAsia="ru-RU"/>
        </w:rPr>
        <w:t>სამუხრუჭე</w:t>
      </w:r>
      <w:r w:rsidRPr="002A4A18">
        <w:rPr>
          <w:rFonts w:ascii="Sylfaen" w:eastAsiaTheme="minorEastAsia" w:hAnsi="Sylfaen"/>
          <w:noProof/>
          <w:sz w:val="24"/>
          <w:szCs w:val="24"/>
          <w:lang w:val="ka-GE" w:eastAsia="ru-RU"/>
        </w:rPr>
        <w:t xml:space="preserve"> მაგისტრალში წნევის</w:t>
      </w:r>
      <w:r w:rsidR="00B04AAD">
        <w:rPr>
          <w:rFonts w:ascii="Sylfaen" w:eastAsiaTheme="minorEastAsia" w:hAnsi="Sylfaen"/>
          <w:noProof/>
          <w:sz w:val="24"/>
          <w:szCs w:val="24"/>
          <w:lang w:val="ka-GE" w:eastAsia="ru-RU"/>
        </w:rPr>
        <w:t xml:space="preserve">  </w:t>
      </w:r>
      <w:r w:rsidRPr="002A4A18">
        <w:rPr>
          <w:rFonts w:ascii="Sylfaen" w:eastAsiaTheme="minorEastAsia" w:hAnsi="Sylfaen"/>
          <w:noProof/>
          <w:sz w:val="24"/>
          <w:szCs w:val="24"/>
          <w:lang w:val="ka-GE" w:eastAsia="ru-RU"/>
        </w:rPr>
        <w:t>სენსორი;</w:t>
      </w:r>
    </w:p>
    <w:p w:rsidR="00935161" w:rsidRPr="001E0D91" w:rsidRDefault="003D061D" w:rsidP="00D55196">
      <w:pPr>
        <w:pStyle w:val="ListParagraph"/>
        <w:numPr>
          <w:ilvl w:val="0"/>
          <w:numId w:val="9"/>
        </w:numPr>
        <w:tabs>
          <w:tab w:val="left" w:pos="142"/>
        </w:tabs>
        <w:spacing w:after="0" w:line="300" w:lineRule="auto"/>
        <w:ind w:left="0" w:firstLine="360"/>
        <w:jc w:val="both"/>
        <w:rPr>
          <w:rFonts w:ascii="Sylfaen" w:eastAsiaTheme="minorEastAsia" w:hAnsi="Sylfaen"/>
          <w:noProof/>
          <w:sz w:val="24"/>
          <w:szCs w:val="24"/>
          <w:lang w:val="ka-GE" w:eastAsia="ru-RU"/>
        </w:rPr>
      </w:pPr>
      <w:r w:rsidRPr="00B04AAD">
        <w:rPr>
          <w:rFonts w:ascii="Sylfaen" w:eastAsiaTheme="minorEastAsia" w:hAnsi="Sylfaen"/>
          <w:b/>
          <w:i/>
          <w:noProof/>
          <w:color w:val="FF0000"/>
          <w:sz w:val="24"/>
          <w:szCs w:val="24"/>
          <w:lang w:val="ka-GE" w:eastAsia="ru-RU"/>
        </w:rPr>
        <w:t>შეზეთვის სისტემას:</w:t>
      </w:r>
      <w:r w:rsidR="00B04AAD">
        <w:rPr>
          <w:rFonts w:ascii="Sylfaen" w:eastAsiaTheme="minorEastAsia" w:hAnsi="Sylfaen"/>
          <w:b/>
          <w:i/>
          <w:noProof/>
          <w:sz w:val="24"/>
          <w:szCs w:val="24"/>
          <w:lang w:val="ka-GE" w:eastAsia="ru-RU"/>
        </w:rPr>
        <w:t xml:space="preserve">  </w:t>
      </w:r>
      <w:r>
        <w:rPr>
          <w:rFonts w:ascii="Sylfaen" w:eastAsiaTheme="minorEastAsia" w:hAnsi="Sylfaen"/>
          <w:noProof/>
          <w:sz w:val="24"/>
          <w:szCs w:val="24"/>
          <w:lang w:val="ka-GE" w:eastAsia="ru-RU"/>
        </w:rPr>
        <w:t xml:space="preserve">ზეთის </w:t>
      </w:r>
      <w:r w:rsidR="00B04AAD">
        <w:rPr>
          <w:rFonts w:ascii="Sylfaen" w:eastAsiaTheme="minorEastAsia" w:hAnsi="Sylfaen"/>
          <w:noProof/>
          <w:sz w:val="24"/>
          <w:szCs w:val="24"/>
          <w:lang w:val="ka-GE" w:eastAsia="ru-RU"/>
        </w:rPr>
        <w:t xml:space="preserve">დონის, </w:t>
      </w:r>
      <w:r>
        <w:rPr>
          <w:rFonts w:ascii="Sylfaen" w:eastAsiaTheme="minorEastAsia" w:hAnsi="Sylfaen"/>
          <w:noProof/>
          <w:sz w:val="24"/>
          <w:szCs w:val="24"/>
          <w:lang w:val="ka-GE" w:eastAsia="ru-RU"/>
        </w:rPr>
        <w:t>მდგომარეობისა და ტემპერატურის სენსორები, და ა.შ.</w:t>
      </w:r>
      <w:r w:rsidR="001E0D91">
        <w:rPr>
          <w:rFonts w:ascii="Sylfaen" w:eastAsiaTheme="minorEastAsia" w:hAnsi="Sylfaen"/>
          <w:noProof/>
          <w:sz w:val="24"/>
          <w:szCs w:val="24"/>
          <w:lang w:val="ka-GE" w:eastAsia="ru-RU"/>
        </w:rPr>
        <w:t xml:space="preserve"> ამ კლასიფიკაციას ჩვენ ქვემოთ, ავტომობილის </w:t>
      </w:r>
      <w:r w:rsidR="00090A9A">
        <w:rPr>
          <w:rFonts w:ascii="Sylfaen" w:eastAsiaTheme="minorEastAsia" w:hAnsi="Sylfaen"/>
          <w:noProof/>
          <w:sz w:val="24"/>
          <w:szCs w:val="24"/>
          <w:lang w:val="ka-GE" w:eastAsia="ru-RU"/>
        </w:rPr>
        <w:t>მა</w:t>
      </w:r>
      <w:r w:rsidR="001E0D91">
        <w:rPr>
          <w:rFonts w:ascii="Sylfaen" w:eastAsiaTheme="minorEastAsia" w:hAnsi="Sylfaen"/>
          <w:noProof/>
          <w:sz w:val="24"/>
          <w:szCs w:val="24"/>
          <w:lang w:val="ka-GE" w:eastAsia="ru-RU"/>
        </w:rPr>
        <w:t>რთვის კონკრეტული სისტემების განხილვისას, უფრო დაწვრილებით გავეცნობით.</w:t>
      </w:r>
    </w:p>
    <w:p w:rsidR="00825830" w:rsidRDefault="00B04AAD" w:rsidP="00935161">
      <w:pPr>
        <w:tabs>
          <w:tab w:val="left" w:pos="142"/>
        </w:tabs>
        <w:spacing w:after="0" w:line="300" w:lineRule="auto"/>
        <w:jc w:val="both"/>
        <w:rPr>
          <w:rFonts w:ascii="Sylfaen" w:hAnsi="Sylfaen"/>
          <w:noProof/>
          <w:sz w:val="24"/>
          <w:szCs w:val="24"/>
          <w:lang w:val="ka-GE"/>
        </w:rPr>
      </w:pPr>
      <w:r>
        <w:rPr>
          <w:rFonts w:ascii="Sylfaen" w:hAnsi="Sylfaen"/>
          <w:b/>
          <w:i/>
          <w:noProof/>
          <w:color w:val="FF0000"/>
          <w:sz w:val="24"/>
          <w:szCs w:val="24"/>
          <w:lang w:val="ka-GE"/>
        </w:rPr>
        <w:t xml:space="preserve">            </w:t>
      </w:r>
      <w:r w:rsidR="00935161" w:rsidRPr="001E0D91">
        <w:rPr>
          <w:rFonts w:ascii="Sylfaen" w:hAnsi="Sylfaen"/>
          <w:b/>
          <w:i/>
          <w:noProof/>
          <w:color w:val="FF0000"/>
          <w:sz w:val="24"/>
          <w:szCs w:val="24"/>
          <w:lang w:val="ka-GE"/>
        </w:rPr>
        <w:t>მდგომარეობის</w:t>
      </w:r>
      <w:r w:rsidR="001E0D91" w:rsidRPr="001E0D91">
        <w:rPr>
          <w:rFonts w:ascii="Sylfaen" w:hAnsi="Sylfaen"/>
          <w:b/>
          <w:i/>
          <w:noProof/>
          <w:color w:val="FF0000"/>
          <w:sz w:val="24"/>
          <w:szCs w:val="24"/>
          <w:lang w:val="ka-GE"/>
        </w:rPr>
        <w:t>,</w:t>
      </w:r>
      <w:r w:rsidR="00935161" w:rsidRPr="001E0D91">
        <w:rPr>
          <w:rFonts w:ascii="Sylfaen" w:hAnsi="Sylfaen"/>
          <w:b/>
          <w:i/>
          <w:noProof/>
          <w:color w:val="FF0000"/>
          <w:sz w:val="24"/>
          <w:szCs w:val="24"/>
          <w:lang w:val="ka-GE"/>
        </w:rPr>
        <w:t xml:space="preserve"> სიჩქარის</w:t>
      </w:r>
      <w:r w:rsidR="001E0D91" w:rsidRPr="001E0D91">
        <w:rPr>
          <w:rFonts w:ascii="Sylfaen" w:hAnsi="Sylfaen"/>
          <w:b/>
          <w:i/>
          <w:noProof/>
          <w:color w:val="FF0000"/>
          <w:sz w:val="24"/>
          <w:szCs w:val="24"/>
          <w:lang w:val="ka-GE"/>
        </w:rPr>
        <w:t>ა და აჩქარების</w:t>
      </w:r>
      <w:r w:rsidR="00935161" w:rsidRPr="001E0D91">
        <w:rPr>
          <w:rFonts w:ascii="Sylfaen" w:hAnsi="Sylfaen"/>
          <w:b/>
          <w:i/>
          <w:noProof/>
          <w:color w:val="FF0000"/>
          <w:sz w:val="24"/>
          <w:szCs w:val="24"/>
          <w:lang w:val="ka-GE"/>
        </w:rPr>
        <w:t xml:space="preserve"> სენსორებს</w:t>
      </w:r>
      <w:r w:rsidR="00935161">
        <w:rPr>
          <w:rFonts w:ascii="Sylfaen" w:hAnsi="Sylfaen"/>
          <w:noProof/>
          <w:sz w:val="24"/>
          <w:szCs w:val="24"/>
          <w:lang w:val="ka-GE"/>
        </w:rPr>
        <w:t xml:space="preserve"> საკონტროლო ობიექტის სწორხაზობრივი, ან ბრუნვითი მოძრაობა ელექტრულ სიგნალში გადაჰყავთ. ისინი შეიძლება იყვნენ კონტაქტური და არაკონტაქტური. </w:t>
      </w:r>
      <w:r w:rsidR="00935161" w:rsidRPr="0094436A">
        <w:rPr>
          <w:rFonts w:ascii="Sylfaen" w:hAnsi="Sylfaen"/>
          <w:b/>
          <w:i/>
          <w:noProof/>
          <w:color w:val="FF0000"/>
          <w:sz w:val="24"/>
          <w:szCs w:val="24"/>
          <w:lang w:val="ka-GE"/>
        </w:rPr>
        <w:t>კონტაქტური სენსორები</w:t>
      </w:r>
      <w:r>
        <w:rPr>
          <w:rFonts w:ascii="Sylfaen" w:hAnsi="Sylfaen"/>
          <w:b/>
          <w:i/>
          <w:noProof/>
          <w:color w:val="FF0000"/>
          <w:sz w:val="24"/>
          <w:szCs w:val="24"/>
          <w:lang w:val="ka-GE"/>
        </w:rPr>
        <w:t xml:space="preserve"> </w:t>
      </w:r>
      <w:r w:rsidR="00935161">
        <w:rPr>
          <w:rFonts w:ascii="Sylfaen" w:hAnsi="Sylfaen"/>
          <w:noProof/>
          <w:sz w:val="24"/>
          <w:szCs w:val="24"/>
          <w:lang w:val="ka-GE"/>
        </w:rPr>
        <w:t xml:space="preserve">იგივე </w:t>
      </w:r>
      <w:r w:rsidR="00935161" w:rsidRPr="0094436A">
        <w:rPr>
          <w:rFonts w:ascii="Sylfaen" w:hAnsi="Sylfaen"/>
          <w:b/>
          <w:i/>
          <w:noProof/>
          <w:color w:val="FF0000"/>
          <w:sz w:val="24"/>
          <w:szCs w:val="24"/>
          <w:lang w:val="ka-GE"/>
        </w:rPr>
        <w:t>პოტენციომეტრებია</w:t>
      </w:r>
      <w:r w:rsidR="001E0D91">
        <w:rPr>
          <w:rFonts w:ascii="Sylfaen" w:hAnsi="Sylfaen"/>
          <w:b/>
          <w:noProof/>
          <w:sz w:val="24"/>
          <w:szCs w:val="24"/>
          <w:lang w:val="ka-GE"/>
        </w:rPr>
        <w:t>,</w:t>
      </w:r>
      <w:r>
        <w:rPr>
          <w:rFonts w:ascii="Sylfaen" w:hAnsi="Sylfaen"/>
          <w:b/>
          <w:noProof/>
          <w:sz w:val="24"/>
          <w:szCs w:val="24"/>
          <w:lang w:val="ka-GE"/>
        </w:rPr>
        <w:t xml:space="preserve"> </w:t>
      </w:r>
      <w:r w:rsidR="001E0D91">
        <w:rPr>
          <w:rFonts w:ascii="Sylfaen" w:hAnsi="Sylfaen"/>
          <w:noProof/>
          <w:sz w:val="24"/>
          <w:szCs w:val="24"/>
          <w:lang w:val="ka-GE"/>
        </w:rPr>
        <w:lastRenderedPageBreak/>
        <w:t>რომლებიც</w:t>
      </w:r>
      <w:r>
        <w:rPr>
          <w:rFonts w:ascii="Sylfaen" w:hAnsi="Sylfaen"/>
          <w:noProof/>
          <w:sz w:val="24"/>
          <w:szCs w:val="24"/>
          <w:lang w:val="ka-GE"/>
        </w:rPr>
        <w:t xml:space="preserve"> </w:t>
      </w:r>
      <w:r w:rsidR="001E0D91">
        <w:rPr>
          <w:rFonts w:ascii="Sylfaen" w:hAnsi="Sylfaen"/>
          <w:noProof/>
          <w:sz w:val="24"/>
          <w:szCs w:val="24"/>
          <w:lang w:val="ka-GE"/>
        </w:rPr>
        <w:t xml:space="preserve">ძირითადად </w:t>
      </w:r>
      <w:r w:rsidR="00D50523">
        <w:rPr>
          <w:rFonts w:ascii="Sylfaen" w:hAnsi="Sylfaen"/>
          <w:noProof/>
          <w:sz w:val="24"/>
          <w:szCs w:val="24"/>
          <w:lang w:val="ka-GE"/>
        </w:rPr>
        <w:t>გამოიყენებია</w:t>
      </w:r>
      <w:r w:rsidR="00090A9A">
        <w:rPr>
          <w:rFonts w:ascii="Sylfaen" w:hAnsi="Sylfaen"/>
          <w:noProof/>
          <w:sz w:val="24"/>
          <w:szCs w:val="24"/>
          <w:lang w:val="ka-GE"/>
        </w:rPr>
        <w:t>ნ</w:t>
      </w:r>
      <w:r w:rsidR="00935161">
        <w:rPr>
          <w:rFonts w:ascii="Sylfaen" w:hAnsi="Sylfaen"/>
          <w:noProof/>
          <w:sz w:val="24"/>
          <w:szCs w:val="24"/>
          <w:lang w:val="ka-GE"/>
        </w:rPr>
        <w:t xml:space="preserve"> სადროსელო </w:t>
      </w:r>
      <w:r w:rsidR="001E0D91">
        <w:rPr>
          <w:rFonts w:ascii="Sylfaen" w:hAnsi="Sylfaen"/>
          <w:noProof/>
          <w:sz w:val="24"/>
          <w:szCs w:val="24"/>
          <w:lang w:val="ka-GE"/>
        </w:rPr>
        <w:t>და საჰაერო მისაფარების,</w:t>
      </w:r>
      <w:r w:rsidR="00935161">
        <w:rPr>
          <w:rFonts w:ascii="Sylfaen" w:hAnsi="Sylfaen"/>
          <w:noProof/>
          <w:sz w:val="24"/>
          <w:szCs w:val="24"/>
          <w:lang w:val="ka-GE"/>
        </w:rPr>
        <w:t xml:space="preserve"> აქსელერატორის სატერფულის </w:t>
      </w:r>
      <w:r w:rsidR="00935161" w:rsidRPr="00456523">
        <w:rPr>
          <w:rFonts w:ascii="Sylfaen" w:hAnsi="Sylfaen"/>
          <w:noProof/>
          <w:sz w:val="24"/>
          <w:szCs w:val="24"/>
          <w:highlight w:val="yellow"/>
          <w:lang w:val="ka-GE"/>
        </w:rPr>
        <w:t>მდგომარეობის</w:t>
      </w:r>
      <w:r w:rsidR="001E0D91" w:rsidRPr="00456523">
        <w:rPr>
          <w:rFonts w:ascii="Sylfaen" w:hAnsi="Sylfaen"/>
          <w:noProof/>
          <w:sz w:val="24"/>
          <w:szCs w:val="24"/>
          <w:highlight w:val="yellow"/>
          <w:lang w:val="ka-GE"/>
        </w:rPr>
        <w:t>,</w:t>
      </w:r>
      <w:r w:rsidR="001E0D91">
        <w:rPr>
          <w:rFonts w:ascii="Sylfaen" w:hAnsi="Sylfaen"/>
          <w:noProof/>
          <w:sz w:val="24"/>
          <w:szCs w:val="24"/>
          <w:lang w:val="ka-GE"/>
        </w:rPr>
        <w:t xml:space="preserve"> </w:t>
      </w:r>
      <w:r w:rsidR="00090A9A">
        <w:rPr>
          <w:rFonts w:ascii="Sylfaen" w:hAnsi="Sylfaen"/>
          <w:noProof/>
          <w:sz w:val="24"/>
          <w:szCs w:val="24"/>
          <w:lang w:val="ka-GE"/>
        </w:rPr>
        <w:t>გზის მიმართ ავტომობილის ძარას</w:t>
      </w:r>
      <w:r>
        <w:rPr>
          <w:rFonts w:ascii="Sylfaen" w:hAnsi="Sylfaen"/>
          <w:noProof/>
          <w:sz w:val="24"/>
          <w:szCs w:val="24"/>
          <w:lang w:val="ka-GE"/>
        </w:rPr>
        <w:t xml:space="preserve"> </w:t>
      </w:r>
      <w:r w:rsidR="0094436A">
        <w:rPr>
          <w:rFonts w:ascii="Sylfaen" w:hAnsi="Sylfaen"/>
          <w:noProof/>
          <w:sz w:val="24"/>
          <w:szCs w:val="24"/>
          <w:lang w:val="ka-GE"/>
        </w:rPr>
        <w:t xml:space="preserve">სიმაღლის (ან დახრის) შესაფასებლად, </w:t>
      </w:r>
      <w:r w:rsidR="00935161">
        <w:rPr>
          <w:rFonts w:ascii="Sylfaen" w:hAnsi="Sylfaen"/>
          <w:noProof/>
          <w:sz w:val="24"/>
          <w:szCs w:val="24"/>
          <w:lang w:val="ka-GE"/>
        </w:rPr>
        <w:t>და ა.შ</w:t>
      </w:r>
      <w:r w:rsidR="0094436A">
        <w:rPr>
          <w:rFonts w:ascii="Sylfaen" w:hAnsi="Sylfaen"/>
          <w:noProof/>
          <w:sz w:val="24"/>
          <w:szCs w:val="24"/>
          <w:lang w:val="ka-GE"/>
        </w:rPr>
        <w:t xml:space="preserve">. </w:t>
      </w:r>
      <w:r w:rsidR="008860D2">
        <w:rPr>
          <w:rFonts w:ascii="Sylfaen" w:hAnsi="Sylfaen"/>
          <w:noProof/>
          <w:sz w:val="24"/>
          <w:szCs w:val="24"/>
          <w:lang w:val="ka-GE"/>
        </w:rPr>
        <w:t xml:space="preserve">კონტაქტურ სენსორებს შეიძლება მივაკუთვნოთ, </w:t>
      </w:r>
      <w:r w:rsidR="00825830">
        <w:rPr>
          <w:rFonts w:ascii="Sylfaen" w:hAnsi="Sylfaen"/>
          <w:noProof/>
          <w:sz w:val="24"/>
          <w:szCs w:val="24"/>
          <w:lang w:val="ka-GE"/>
        </w:rPr>
        <w:t>ასევე,</w:t>
      </w:r>
      <w:r w:rsidR="008860D2">
        <w:rPr>
          <w:rFonts w:ascii="Sylfaen" w:hAnsi="Sylfaen"/>
          <w:noProof/>
          <w:sz w:val="24"/>
          <w:szCs w:val="24"/>
          <w:lang w:val="ka-GE"/>
        </w:rPr>
        <w:t xml:space="preserve"> პიეზოელექტრულ ეფექტზე მომუშავე კაკუნის</w:t>
      </w:r>
      <w:r w:rsidR="00825830">
        <w:rPr>
          <w:rFonts w:ascii="Sylfaen" w:hAnsi="Sylfaen"/>
          <w:noProof/>
          <w:sz w:val="24"/>
          <w:szCs w:val="24"/>
          <w:lang w:val="ka-GE"/>
        </w:rPr>
        <w:t>ა და</w:t>
      </w:r>
      <w:r w:rsidR="008860D2">
        <w:rPr>
          <w:rFonts w:ascii="Sylfaen" w:hAnsi="Sylfaen"/>
          <w:noProof/>
          <w:sz w:val="24"/>
          <w:szCs w:val="24"/>
          <w:lang w:val="ka-GE"/>
        </w:rPr>
        <w:t xml:space="preserve"> დარტყმის სენსორები</w:t>
      </w:r>
      <w:r w:rsidR="00825830">
        <w:rPr>
          <w:rFonts w:ascii="Sylfaen" w:hAnsi="Sylfaen"/>
          <w:noProof/>
          <w:sz w:val="24"/>
          <w:szCs w:val="24"/>
          <w:lang w:val="ka-GE"/>
        </w:rPr>
        <w:t>, აგრეთვე ე.წ. „ტაჩპედები“</w:t>
      </w:r>
      <w:r w:rsidR="008860D2">
        <w:rPr>
          <w:rFonts w:ascii="Sylfaen" w:hAnsi="Sylfaen"/>
          <w:noProof/>
          <w:sz w:val="24"/>
          <w:szCs w:val="24"/>
          <w:lang w:val="ka-GE"/>
        </w:rPr>
        <w:t xml:space="preserve">. </w:t>
      </w:r>
    </w:p>
    <w:p w:rsidR="00935161" w:rsidRDefault="00B04AAD" w:rsidP="00A67A2F">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w:t>
      </w:r>
      <w:r w:rsidR="008860D2">
        <w:rPr>
          <w:rFonts w:ascii="Sylfaen" w:hAnsi="Sylfaen"/>
          <w:noProof/>
          <w:sz w:val="24"/>
          <w:szCs w:val="24"/>
          <w:lang w:val="ka-GE"/>
        </w:rPr>
        <w:t>პოტენციომეტრების</w:t>
      </w:r>
      <w:r w:rsidR="00935161">
        <w:rPr>
          <w:rFonts w:ascii="Sylfaen" w:hAnsi="Sylfaen"/>
          <w:noProof/>
          <w:sz w:val="24"/>
          <w:szCs w:val="24"/>
          <w:lang w:val="ka-GE"/>
        </w:rPr>
        <w:t xml:space="preserve"> უარყოფითი თვისებაა კონტაქტების შესაძლო </w:t>
      </w:r>
      <w:r w:rsidR="00825830">
        <w:rPr>
          <w:rFonts w:ascii="Sylfaen" w:hAnsi="Sylfaen"/>
          <w:noProof/>
          <w:sz w:val="24"/>
          <w:szCs w:val="24"/>
          <w:lang w:val="ka-GE"/>
        </w:rPr>
        <w:t>გაჭუჭყიანება</w:t>
      </w:r>
      <w:r w:rsidR="00935161">
        <w:rPr>
          <w:rFonts w:ascii="Sylfaen" w:hAnsi="Sylfaen"/>
          <w:noProof/>
          <w:sz w:val="24"/>
          <w:szCs w:val="24"/>
          <w:lang w:val="ka-GE"/>
        </w:rPr>
        <w:t xml:space="preserve"> და ამის გამო მგრძნობიარობის დაქვეითება. </w:t>
      </w:r>
      <w:r w:rsidR="0094436A">
        <w:rPr>
          <w:rFonts w:ascii="Sylfaen" w:hAnsi="Sylfaen"/>
          <w:noProof/>
          <w:sz w:val="24"/>
          <w:szCs w:val="24"/>
          <w:lang w:val="ka-GE"/>
        </w:rPr>
        <w:t xml:space="preserve">ამიტომ მათ თანდათან ანაცვლებენ </w:t>
      </w:r>
      <w:r w:rsidR="00DB7A6E">
        <w:rPr>
          <w:rFonts w:ascii="Sylfaen" w:hAnsi="Sylfaen"/>
          <w:noProof/>
          <w:sz w:val="24"/>
          <w:szCs w:val="24"/>
          <w:lang w:val="ka-GE"/>
        </w:rPr>
        <w:t>არაკონტაქტურ</w:t>
      </w:r>
      <w:r w:rsidR="0094436A">
        <w:rPr>
          <w:rFonts w:ascii="Sylfaen" w:hAnsi="Sylfaen"/>
          <w:noProof/>
          <w:sz w:val="24"/>
          <w:szCs w:val="24"/>
          <w:lang w:val="ka-GE"/>
        </w:rPr>
        <w:t xml:space="preserve">, ძირითადად, ჰოლის ეფექტზე მომუშავე სენსორებით. ამ უკანასკნელის გარდა, </w:t>
      </w:r>
      <w:r w:rsidR="00935161" w:rsidRPr="0094436A">
        <w:rPr>
          <w:rFonts w:ascii="Sylfaen" w:hAnsi="Sylfaen"/>
          <w:b/>
          <w:i/>
          <w:noProof/>
          <w:color w:val="FF0000"/>
          <w:sz w:val="24"/>
          <w:szCs w:val="24"/>
          <w:lang w:val="ka-GE"/>
        </w:rPr>
        <w:t>არაკონტაქტური სენსორებია</w:t>
      </w:r>
      <w:r w:rsidR="00935161" w:rsidRPr="0094436A">
        <w:rPr>
          <w:rFonts w:ascii="Sylfaen" w:hAnsi="Sylfaen"/>
          <w:noProof/>
          <w:color w:val="FF0000"/>
          <w:sz w:val="24"/>
          <w:szCs w:val="24"/>
          <w:lang w:val="ka-GE"/>
        </w:rPr>
        <w:t>:</w:t>
      </w:r>
      <w:r>
        <w:rPr>
          <w:rFonts w:ascii="Sylfaen" w:hAnsi="Sylfaen"/>
          <w:noProof/>
          <w:color w:val="FF0000"/>
          <w:sz w:val="24"/>
          <w:szCs w:val="24"/>
          <w:lang w:val="ka-GE"/>
        </w:rPr>
        <w:t xml:space="preserve"> </w:t>
      </w:r>
      <w:r w:rsidR="00935161">
        <w:rPr>
          <w:rFonts w:ascii="Sylfaen" w:hAnsi="Sylfaen"/>
          <w:noProof/>
          <w:sz w:val="24"/>
          <w:szCs w:val="24"/>
          <w:lang w:val="ka-GE"/>
        </w:rPr>
        <w:t xml:space="preserve">ინდუქციური, მაგნიტურ-რეზისტორული, ოპტიკური და ა.შ. </w:t>
      </w:r>
      <w:r w:rsidR="00DB4D4F">
        <w:rPr>
          <w:rFonts w:ascii="Sylfaen" w:hAnsi="Sylfaen"/>
          <w:noProof/>
          <w:sz w:val="24"/>
          <w:szCs w:val="24"/>
          <w:lang w:val="ka-GE"/>
        </w:rPr>
        <w:t xml:space="preserve">სხვა </w:t>
      </w:r>
      <w:r w:rsidR="00F609F8">
        <w:rPr>
          <w:rFonts w:ascii="Sylfaen" w:hAnsi="Sylfaen"/>
          <w:noProof/>
          <w:sz w:val="24"/>
          <w:szCs w:val="24"/>
          <w:lang w:val="ka-GE"/>
        </w:rPr>
        <w:t>პარამეტრებთან</w:t>
      </w:r>
      <w:r>
        <w:rPr>
          <w:rFonts w:ascii="Sylfaen" w:hAnsi="Sylfaen"/>
          <w:noProof/>
          <w:sz w:val="24"/>
          <w:szCs w:val="24"/>
          <w:lang w:val="ka-GE"/>
        </w:rPr>
        <w:t xml:space="preserve">  </w:t>
      </w:r>
      <w:r w:rsidR="00F609F8">
        <w:rPr>
          <w:rFonts w:ascii="Sylfaen" w:hAnsi="Sylfaen"/>
          <w:noProof/>
          <w:sz w:val="24"/>
          <w:szCs w:val="24"/>
          <w:lang w:val="ka-GE"/>
        </w:rPr>
        <w:t>ერთად</w:t>
      </w:r>
      <w:r w:rsidR="00DB4D4F">
        <w:rPr>
          <w:rFonts w:ascii="Sylfaen" w:hAnsi="Sylfaen"/>
          <w:noProof/>
          <w:sz w:val="24"/>
          <w:szCs w:val="24"/>
          <w:lang w:val="ka-GE"/>
        </w:rPr>
        <w:t xml:space="preserve">, ისინი ზომავენ ძრავას მუხლა და გამანაწილებელი, გადაცემათა ავტომატური გადართვის კოლოფის პირველადი და მეორადი ლილვების, აგრეთვე </w:t>
      </w:r>
      <w:r w:rsidR="00F609F8">
        <w:rPr>
          <w:rFonts w:ascii="Sylfaen" w:hAnsi="Sylfaen"/>
          <w:noProof/>
          <w:sz w:val="24"/>
          <w:szCs w:val="24"/>
          <w:lang w:val="ka-GE"/>
        </w:rPr>
        <w:t xml:space="preserve">ავტომობილის </w:t>
      </w:r>
      <w:r w:rsidR="00DB4D4F">
        <w:rPr>
          <w:rFonts w:ascii="Sylfaen" w:hAnsi="Sylfaen"/>
          <w:noProof/>
          <w:sz w:val="24"/>
          <w:szCs w:val="24"/>
          <w:lang w:val="ka-GE"/>
        </w:rPr>
        <w:t xml:space="preserve">თვლების ბრუნთა </w:t>
      </w:r>
      <w:r w:rsidR="00137DD7">
        <w:rPr>
          <w:rFonts w:ascii="Sylfaen" w:hAnsi="Sylfaen"/>
          <w:noProof/>
          <w:sz w:val="24"/>
          <w:szCs w:val="24"/>
          <w:lang w:val="ka-GE"/>
        </w:rPr>
        <w:t>რიცხვებს</w:t>
      </w:r>
      <w:r w:rsidR="00DB4D4F">
        <w:rPr>
          <w:rFonts w:ascii="Sylfaen" w:hAnsi="Sylfaen"/>
          <w:noProof/>
          <w:sz w:val="24"/>
          <w:szCs w:val="24"/>
          <w:lang w:val="ka-GE"/>
        </w:rPr>
        <w:t xml:space="preserve">. </w:t>
      </w:r>
      <w:r w:rsidR="00825830">
        <w:rPr>
          <w:rFonts w:ascii="Sylfaen" w:hAnsi="Sylfaen"/>
          <w:noProof/>
          <w:sz w:val="24"/>
          <w:szCs w:val="24"/>
          <w:lang w:val="ka-GE"/>
        </w:rPr>
        <w:t xml:space="preserve">ცალკე უნდა </w:t>
      </w:r>
      <w:r>
        <w:rPr>
          <w:rFonts w:ascii="Sylfaen" w:hAnsi="Sylfaen"/>
          <w:noProof/>
          <w:sz w:val="24"/>
          <w:szCs w:val="24"/>
          <w:lang w:val="ka-GE"/>
        </w:rPr>
        <w:t>გამოიყ</w:t>
      </w:r>
      <w:r w:rsidR="0064168B">
        <w:rPr>
          <w:rFonts w:ascii="Sylfaen" w:hAnsi="Sylfaen"/>
          <w:noProof/>
          <w:sz w:val="24"/>
          <w:szCs w:val="24"/>
          <w:lang w:val="ka-GE"/>
        </w:rPr>
        <w:t>ოს</w:t>
      </w:r>
      <w:r w:rsidR="00825830">
        <w:rPr>
          <w:rFonts w:ascii="Sylfaen" w:hAnsi="Sylfaen"/>
          <w:noProof/>
          <w:sz w:val="24"/>
          <w:szCs w:val="24"/>
          <w:lang w:val="ka-GE"/>
        </w:rPr>
        <w:t xml:space="preserve"> </w:t>
      </w:r>
      <w:r w:rsidR="00825830" w:rsidRPr="00B04AAD">
        <w:rPr>
          <w:rFonts w:ascii="Sylfaen" w:hAnsi="Sylfaen"/>
          <w:b/>
          <w:i/>
          <w:noProof/>
          <w:color w:val="FF0000"/>
          <w:sz w:val="24"/>
          <w:szCs w:val="24"/>
          <w:lang w:val="ka-GE"/>
        </w:rPr>
        <w:t>ინერცული მასების სენსორები</w:t>
      </w:r>
      <w:r w:rsidR="00825830">
        <w:rPr>
          <w:rFonts w:ascii="Sylfaen" w:hAnsi="Sylfaen"/>
          <w:noProof/>
          <w:sz w:val="24"/>
          <w:szCs w:val="24"/>
          <w:lang w:val="ka-GE"/>
        </w:rPr>
        <w:t xml:space="preserve"> და </w:t>
      </w:r>
      <w:r w:rsidR="00825830" w:rsidRPr="00B04AAD">
        <w:rPr>
          <w:rFonts w:ascii="Sylfaen" w:hAnsi="Sylfaen"/>
          <w:b/>
          <w:i/>
          <w:noProof/>
          <w:color w:val="FF0000"/>
          <w:sz w:val="24"/>
          <w:szCs w:val="24"/>
          <w:lang w:val="ka-GE"/>
        </w:rPr>
        <w:t>გიროსკოპები,</w:t>
      </w:r>
      <w:r w:rsidR="00825830">
        <w:rPr>
          <w:rFonts w:ascii="Sylfaen" w:hAnsi="Sylfaen"/>
          <w:noProof/>
          <w:sz w:val="24"/>
          <w:szCs w:val="24"/>
          <w:lang w:val="ka-GE"/>
        </w:rPr>
        <w:t xml:space="preserve"> რომლებიც ზომავენ</w:t>
      </w:r>
      <w:r w:rsidR="00106135">
        <w:rPr>
          <w:rFonts w:ascii="Sylfaen" w:hAnsi="Sylfaen"/>
          <w:noProof/>
          <w:sz w:val="24"/>
          <w:szCs w:val="24"/>
          <w:lang w:val="ka-GE"/>
        </w:rPr>
        <w:t xml:space="preserve"> ავტომობილის </w:t>
      </w:r>
      <w:r w:rsidR="00DB4D4F">
        <w:rPr>
          <w:rFonts w:ascii="Sylfaen" w:hAnsi="Sylfaen"/>
          <w:noProof/>
          <w:sz w:val="24"/>
          <w:szCs w:val="24"/>
          <w:lang w:val="ka-GE"/>
        </w:rPr>
        <w:t xml:space="preserve">აჩქარებებს </w:t>
      </w:r>
      <w:r w:rsidR="00106135">
        <w:rPr>
          <w:rFonts w:ascii="Sylfaen" w:hAnsi="Sylfaen"/>
          <w:noProof/>
          <w:sz w:val="24"/>
          <w:szCs w:val="24"/>
          <w:lang w:val="ka-GE"/>
        </w:rPr>
        <w:t>გრძივ, განივ და ვერტიკალური ღერძის გარშემო</w:t>
      </w:r>
      <w:r w:rsidR="00456523">
        <w:rPr>
          <w:rFonts w:ascii="Sylfaen" w:hAnsi="Sylfaen"/>
          <w:noProof/>
          <w:sz w:val="24"/>
          <w:szCs w:val="24"/>
          <w:lang w:val="en-US"/>
        </w:rPr>
        <w:t xml:space="preserve"> </w:t>
      </w:r>
      <w:r w:rsidR="00137DD7">
        <w:rPr>
          <w:rFonts w:ascii="Sylfaen" w:hAnsi="Sylfaen"/>
          <w:noProof/>
          <w:sz w:val="24"/>
          <w:szCs w:val="24"/>
          <w:lang w:val="ka-GE"/>
        </w:rPr>
        <w:t>(</w:t>
      </w:r>
      <w:r w:rsidR="00DB4D4F">
        <w:rPr>
          <w:rFonts w:ascii="Sylfaen" w:hAnsi="Sylfaen"/>
          <w:noProof/>
          <w:sz w:val="24"/>
          <w:szCs w:val="24"/>
          <w:lang w:val="ka-GE"/>
        </w:rPr>
        <w:t>მაგ., დაჯახების შემთხვევაში</w:t>
      </w:r>
      <w:r w:rsidR="00137DD7">
        <w:rPr>
          <w:rFonts w:ascii="Sylfaen" w:hAnsi="Sylfaen"/>
          <w:noProof/>
          <w:sz w:val="24"/>
          <w:szCs w:val="24"/>
          <w:lang w:val="ka-GE"/>
        </w:rPr>
        <w:t>)</w:t>
      </w:r>
      <w:r w:rsidR="00DB4D4F">
        <w:rPr>
          <w:rFonts w:ascii="Sylfaen" w:hAnsi="Sylfaen"/>
          <w:noProof/>
          <w:sz w:val="24"/>
          <w:szCs w:val="24"/>
          <w:lang w:val="ka-GE"/>
        </w:rPr>
        <w:t>.</w:t>
      </w:r>
    </w:p>
    <w:p w:rsidR="00106135" w:rsidRDefault="00106135" w:rsidP="00935161">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ამ ჩამონათვალში ჩვენ განსაკუთრებულ ჯგუფად გამოვყოფთ სენსორებს, რომელნიც შეიძლება განვიხილოთ, როგორც მომავლის </w:t>
      </w:r>
      <w:r w:rsidRPr="00DB4D4F">
        <w:rPr>
          <w:rFonts w:ascii="Sylfaen" w:hAnsi="Sylfaen"/>
          <w:b/>
          <w:i/>
          <w:noProof/>
          <w:color w:val="FF0000"/>
          <w:sz w:val="24"/>
          <w:szCs w:val="24"/>
          <w:lang w:val="ka-GE"/>
        </w:rPr>
        <w:t>უპილოტო ავტომობილის</w:t>
      </w:r>
      <w:r w:rsidR="00B04AAD">
        <w:rPr>
          <w:rFonts w:ascii="Sylfaen" w:hAnsi="Sylfaen"/>
          <w:b/>
          <w:i/>
          <w:noProof/>
          <w:color w:val="FF0000"/>
          <w:sz w:val="24"/>
          <w:szCs w:val="24"/>
          <w:lang w:val="ka-GE"/>
        </w:rPr>
        <w:t xml:space="preserve">  </w:t>
      </w:r>
      <w:r w:rsidR="00825830">
        <w:rPr>
          <w:rFonts w:ascii="Sylfaen" w:hAnsi="Sylfaen"/>
          <w:noProof/>
          <w:sz w:val="24"/>
          <w:szCs w:val="24"/>
          <w:lang w:val="ka-GE"/>
        </w:rPr>
        <w:t xml:space="preserve">მართვის სისტემების </w:t>
      </w:r>
      <w:r w:rsidR="00137DD7">
        <w:rPr>
          <w:rFonts w:ascii="Sylfaen" w:hAnsi="Sylfaen"/>
          <w:noProof/>
          <w:sz w:val="24"/>
          <w:szCs w:val="24"/>
          <w:lang w:val="ka-GE"/>
        </w:rPr>
        <w:t>კომპ</w:t>
      </w:r>
      <w:r w:rsidR="00456523">
        <w:rPr>
          <w:rFonts w:ascii="Sylfaen" w:hAnsi="Sylfaen"/>
          <w:noProof/>
          <w:sz w:val="24"/>
          <w:szCs w:val="24"/>
          <w:lang w:val="ka-GE"/>
        </w:rPr>
        <w:t>ო</w:t>
      </w:r>
      <w:r w:rsidR="00137DD7">
        <w:rPr>
          <w:rFonts w:ascii="Sylfaen" w:hAnsi="Sylfaen"/>
          <w:noProof/>
          <w:sz w:val="24"/>
          <w:szCs w:val="24"/>
          <w:lang w:val="ka-GE"/>
        </w:rPr>
        <w:t>ნენ</w:t>
      </w:r>
      <w:r w:rsidR="00825830">
        <w:rPr>
          <w:rFonts w:ascii="Sylfaen" w:hAnsi="Sylfaen"/>
          <w:noProof/>
          <w:sz w:val="24"/>
          <w:szCs w:val="24"/>
          <w:lang w:val="ka-GE"/>
        </w:rPr>
        <w:t xml:space="preserve">ტები. ესენია: </w:t>
      </w:r>
      <w:r w:rsidR="00DB7A6E" w:rsidRPr="00B04AAD">
        <w:rPr>
          <w:rFonts w:ascii="Sylfaen" w:hAnsi="Sylfaen"/>
          <w:b/>
          <w:i/>
          <w:noProof/>
          <w:color w:val="FF0000"/>
          <w:sz w:val="24"/>
          <w:szCs w:val="24"/>
          <w:lang w:val="ka-GE"/>
        </w:rPr>
        <w:t>ულტრაბგერითი სენსორები, რადარები, ლიდარები და ვიდეოკამერები.</w:t>
      </w:r>
      <w:r w:rsidR="00DB7A6E">
        <w:rPr>
          <w:rFonts w:ascii="Sylfaen" w:hAnsi="Sylfaen"/>
          <w:noProof/>
          <w:sz w:val="24"/>
          <w:szCs w:val="24"/>
          <w:lang w:val="ka-GE"/>
        </w:rPr>
        <w:t xml:space="preserve"> მათ საფუძველზე უკვე მოქმედებენ ისეთი თანამედროვე </w:t>
      </w:r>
      <w:r w:rsidR="00B04AAD">
        <w:rPr>
          <w:rFonts w:ascii="Sylfaen" w:hAnsi="Sylfaen"/>
          <w:noProof/>
          <w:sz w:val="24"/>
          <w:szCs w:val="24"/>
          <w:lang w:val="ka-GE"/>
        </w:rPr>
        <w:t xml:space="preserve"> </w:t>
      </w:r>
      <w:r w:rsidR="00DB7A6E">
        <w:rPr>
          <w:rFonts w:ascii="Sylfaen" w:hAnsi="Sylfaen"/>
          <w:noProof/>
          <w:sz w:val="24"/>
          <w:szCs w:val="24"/>
          <w:lang w:val="ka-GE"/>
        </w:rPr>
        <w:t xml:space="preserve">ტექნოლოგიები, როგორებიცაა: ავტომატური პარკინგი, </w:t>
      </w:r>
      <w:r w:rsidR="00DB4D4F">
        <w:rPr>
          <w:rFonts w:ascii="Sylfaen" w:hAnsi="Sylfaen"/>
          <w:noProof/>
          <w:sz w:val="24"/>
          <w:szCs w:val="24"/>
          <w:lang w:val="ka-GE"/>
        </w:rPr>
        <w:t xml:space="preserve">ადაპტური </w:t>
      </w:r>
      <w:r w:rsidR="00DB4D4F" w:rsidRPr="00456523">
        <w:rPr>
          <w:rFonts w:ascii="Sylfaen" w:hAnsi="Sylfaen"/>
          <w:noProof/>
          <w:sz w:val="24"/>
          <w:szCs w:val="24"/>
          <w:highlight w:val="yellow"/>
          <w:lang w:val="ka-GE"/>
        </w:rPr>
        <w:t>კრუიზ კონტროლი,</w:t>
      </w:r>
      <w:r w:rsidR="00DB4D4F">
        <w:rPr>
          <w:rFonts w:ascii="Sylfaen" w:hAnsi="Sylfaen"/>
          <w:noProof/>
          <w:sz w:val="24"/>
          <w:szCs w:val="24"/>
          <w:lang w:val="ka-GE"/>
        </w:rPr>
        <w:t xml:space="preserve"> ავტომობილის </w:t>
      </w:r>
      <w:r w:rsidR="00F609F8">
        <w:rPr>
          <w:rFonts w:ascii="Sylfaen" w:hAnsi="Sylfaen"/>
          <w:noProof/>
          <w:sz w:val="24"/>
          <w:szCs w:val="24"/>
          <w:lang w:val="ka-GE"/>
        </w:rPr>
        <w:t>დინამიკური</w:t>
      </w:r>
      <w:r w:rsidR="00DB4D4F">
        <w:rPr>
          <w:rFonts w:ascii="Sylfaen" w:hAnsi="Sylfaen"/>
          <w:noProof/>
          <w:sz w:val="24"/>
          <w:szCs w:val="24"/>
          <w:lang w:val="ka-GE"/>
        </w:rPr>
        <w:t xml:space="preserve"> სტაბილიზაცია და სხვ. </w:t>
      </w:r>
    </w:p>
    <w:p w:rsidR="005D04C8" w:rsidRDefault="00493F90"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ეკოლოგიური მოთხოვნების დაკმაყოფილება მოითხოვს </w:t>
      </w:r>
      <w:r w:rsidRPr="00137DD7">
        <w:rPr>
          <w:rFonts w:ascii="Sylfaen" w:hAnsi="Sylfaen"/>
          <w:b/>
          <w:i/>
          <w:noProof/>
          <w:color w:val="FF0000"/>
          <w:sz w:val="24"/>
          <w:szCs w:val="24"/>
          <w:lang w:val="ka-GE"/>
        </w:rPr>
        <w:t xml:space="preserve">სტექიომეტრული </w:t>
      </w:r>
      <w:r w:rsidR="00B04AAD">
        <w:rPr>
          <w:rFonts w:ascii="Sylfaen" w:hAnsi="Sylfaen"/>
          <w:b/>
          <w:i/>
          <w:noProof/>
          <w:color w:val="FF0000"/>
          <w:sz w:val="24"/>
          <w:szCs w:val="24"/>
          <w:lang w:val="ka-GE"/>
        </w:rPr>
        <w:t xml:space="preserve"> </w:t>
      </w:r>
      <w:r w:rsidRPr="00137DD7">
        <w:rPr>
          <w:rFonts w:ascii="Sylfaen" w:hAnsi="Sylfaen"/>
          <w:b/>
          <w:i/>
          <w:noProof/>
          <w:color w:val="FF0000"/>
          <w:sz w:val="24"/>
          <w:szCs w:val="24"/>
          <w:lang w:val="ka-GE"/>
        </w:rPr>
        <w:t>ნარევის</w:t>
      </w:r>
      <w:r>
        <w:rPr>
          <w:rFonts w:ascii="Sylfaen" w:hAnsi="Sylfaen"/>
          <w:noProof/>
          <w:sz w:val="24"/>
          <w:szCs w:val="24"/>
          <w:lang w:val="ka-GE"/>
        </w:rPr>
        <w:t xml:space="preserve"> </w:t>
      </w:r>
      <w:r w:rsidR="00B04AAD">
        <w:rPr>
          <w:rFonts w:ascii="Sylfaen" w:hAnsi="Sylfaen"/>
          <w:noProof/>
          <w:sz w:val="24"/>
          <w:szCs w:val="24"/>
          <w:lang w:val="ka-GE"/>
        </w:rPr>
        <w:t xml:space="preserve"> </w:t>
      </w:r>
      <w:r>
        <w:rPr>
          <w:rFonts w:ascii="Sylfaen" w:hAnsi="Sylfaen"/>
          <w:noProof/>
          <w:sz w:val="24"/>
          <w:szCs w:val="24"/>
          <w:lang w:val="ka-GE"/>
        </w:rPr>
        <w:t xml:space="preserve">მომზადებას </w:t>
      </w:r>
      <w:r w:rsidR="00137DD7">
        <w:rPr>
          <w:rFonts w:ascii="Sylfaen" w:hAnsi="Sylfaen"/>
          <w:noProof/>
          <w:sz w:val="24"/>
          <w:szCs w:val="24"/>
          <w:lang w:val="ka-GE"/>
        </w:rPr>
        <w:t>ძრავა</w:t>
      </w:r>
      <w:r>
        <w:rPr>
          <w:rFonts w:ascii="Sylfaen" w:hAnsi="Sylfaen"/>
          <w:noProof/>
          <w:sz w:val="24"/>
          <w:szCs w:val="24"/>
          <w:lang w:val="ka-GE"/>
        </w:rPr>
        <w:t xml:space="preserve">ს მუშაობის ყველა რეჟიმზე. ამისათვის </w:t>
      </w:r>
      <w:r w:rsidR="00137DD7">
        <w:rPr>
          <w:rFonts w:ascii="Sylfaen" w:hAnsi="Sylfaen"/>
          <w:noProof/>
          <w:sz w:val="24"/>
          <w:szCs w:val="24"/>
          <w:lang w:val="ka-GE"/>
        </w:rPr>
        <w:t>ძრავა</w:t>
      </w:r>
      <w:r>
        <w:rPr>
          <w:rFonts w:ascii="Sylfaen" w:hAnsi="Sylfaen"/>
          <w:noProof/>
          <w:sz w:val="24"/>
          <w:szCs w:val="24"/>
          <w:lang w:val="ka-GE"/>
        </w:rPr>
        <w:t xml:space="preserve">ს მართვის ბლოკს სჭირდება ინფორმაცია ცილინდრებში შემავალი ჰაერის რაოდენობის, ანუ </w:t>
      </w:r>
      <w:r w:rsidRPr="00712031">
        <w:rPr>
          <w:rFonts w:ascii="Sylfaen" w:hAnsi="Sylfaen"/>
          <w:b/>
          <w:i/>
          <w:noProof/>
          <w:color w:val="FF0000"/>
          <w:sz w:val="24"/>
          <w:szCs w:val="24"/>
          <w:lang w:val="ka-GE"/>
        </w:rPr>
        <w:t>ჰაერის ხარჯის</w:t>
      </w:r>
      <w:r w:rsidR="00B04AAD">
        <w:rPr>
          <w:rFonts w:ascii="Sylfaen" w:hAnsi="Sylfaen"/>
          <w:b/>
          <w:i/>
          <w:noProof/>
          <w:color w:val="FF0000"/>
          <w:sz w:val="24"/>
          <w:szCs w:val="24"/>
          <w:lang w:val="ka-GE"/>
        </w:rPr>
        <w:t xml:space="preserve"> </w:t>
      </w:r>
      <w:r>
        <w:rPr>
          <w:rFonts w:ascii="Sylfaen" w:hAnsi="Sylfaen"/>
          <w:noProof/>
          <w:sz w:val="24"/>
          <w:szCs w:val="24"/>
          <w:lang w:val="ka-GE"/>
        </w:rPr>
        <w:t xml:space="preserve">შესახებ. </w:t>
      </w:r>
      <w:r w:rsidR="00E16714">
        <w:rPr>
          <w:rFonts w:ascii="Sylfaen" w:hAnsi="Sylfaen"/>
          <w:noProof/>
          <w:sz w:val="24"/>
          <w:szCs w:val="24"/>
          <w:lang w:val="ka-GE"/>
        </w:rPr>
        <w:t xml:space="preserve">აღნიშნულ ინფორმაციას მართვის ბლოკი ითვლის </w:t>
      </w:r>
      <w:r w:rsidR="00E16714" w:rsidRPr="00B04AAD">
        <w:rPr>
          <w:rFonts w:ascii="Sylfaen" w:hAnsi="Sylfaen"/>
          <w:b/>
          <w:i/>
          <w:noProof/>
          <w:color w:val="FF0000"/>
          <w:sz w:val="24"/>
          <w:szCs w:val="24"/>
          <w:lang w:val="ka-GE"/>
        </w:rPr>
        <w:t xml:space="preserve">ჰაერის </w:t>
      </w:r>
      <w:r w:rsidR="00E16714" w:rsidRPr="00456523">
        <w:rPr>
          <w:rFonts w:ascii="Sylfaen" w:hAnsi="Sylfaen"/>
          <w:b/>
          <w:i/>
          <w:noProof/>
          <w:color w:val="FF0000"/>
          <w:sz w:val="24"/>
          <w:szCs w:val="24"/>
          <w:highlight w:val="yellow"/>
          <w:lang w:val="ka-GE"/>
        </w:rPr>
        <w:t>ხარჯმზომის,</w:t>
      </w:r>
      <w:r w:rsidR="00E16714">
        <w:rPr>
          <w:rFonts w:ascii="Sylfaen" w:hAnsi="Sylfaen"/>
          <w:noProof/>
          <w:sz w:val="24"/>
          <w:szCs w:val="24"/>
          <w:lang w:val="ka-GE"/>
        </w:rPr>
        <w:t xml:space="preserve"> აგრეთვე ძრავას შემშვებ მილგამტარში </w:t>
      </w:r>
      <w:r w:rsidR="00E16714" w:rsidRPr="00B04AAD">
        <w:rPr>
          <w:rFonts w:ascii="Sylfaen" w:hAnsi="Sylfaen"/>
          <w:b/>
          <w:i/>
          <w:noProof/>
          <w:color w:val="FF0000"/>
          <w:sz w:val="24"/>
          <w:szCs w:val="24"/>
          <w:lang w:val="ka-GE"/>
        </w:rPr>
        <w:t xml:space="preserve">ჰაერის </w:t>
      </w:r>
      <w:r w:rsidR="00E16714" w:rsidRPr="00B04AAD">
        <w:rPr>
          <w:rFonts w:ascii="Sylfaen" w:hAnsi="Sylfaen"/>
          <w:b/>
          <w:i/>
          <w:noProof/>
          <w:color w:val="FF0000"/>
          <w:sz w:val="24"/>
          <w:szCs w:val="24"/>
          <w:lang w:val="ka-GE"/>
        </w:rPr>
        <w:lastRenderedPageBreak/>
        <w:t>ტემპერატურის, აბსოლუტური და ბარომეტრული წნევების</w:t>
      </w:r>
      <w:r w:rsidR="00E16714">
        <w:rPr>
          <w:rFonts w:ascii="Sylfaen" w:hAnsi="Sylfaen"/>
          <w:noProof/>
          <w:sz w:val="24"/>
          <w:szCs w:val="24"/>
          <w:lang w:val="ka-GE"/>
        </w:rPr>
        <w:t xml:space="preserve"> </w:t>
      </w:r>
      <w:r w:rsidR="00B04AAD">
        <w:rPr>
          <w:rFonts w:ascii="Sylfaen" w:hAnsi="Sylfaen"/>
          <w:noProof/>
          <w:sz w:val="24"/>
          <w:szCs w:val="24"/>
          <w:lang w:val="ka-GE"/>
        </w:rPr>
        <w:t xml:space="preserve"> </w:t>
      </w:r>
      <w:r w:rsidR="00E16714" w:rsidRPr="00B04AAD">
        <w:rPr>
          <w:rFonts w:ascii="Sylfaen" w:hAnsi="Sylfaen"/>
          <w:b/>
          <w:i/>
          <w:noProof/>
          <w:color w:val="FF0000"/>
          <w:sz w:val="24"/>
          <w:szCs w:val="24"/>
          <w:lang w:val="ka-GE"/>
        </w:rPr>
        <w:t xml:space="preserve">სენსორების </w:t>
      </w:r>
      <w:r w:rsidR="00E16714">
        <w:rPr>
          <w:rFonts w:ascii="Sylfaen" w:hAnsi="Sylfaen"/>
          <w:noProof/>
          <w:sz w:val="24"/>
          <w:szCs w:val="24"/>
          <w:lang w:val="ka-GE"/>
        </w:rPr>
        <w:t>სიგნალების მიხედვით.</w:t>
      </w:r>
    </w:p>
    <w:p w:rsidR="00493F90" w:rsidRDefault="00B04AAD"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CD4EAB">
        <w:rPr>
          <w:rFonts w:ascii="Sylfaen" w:hAnsi="Sylfaen"/>
          <w:noProof/>
          <w:sz w:val="24"/>
          <w:szCs w:val="24"/>
          <w:lang w:val="ka-GE"/>
        </w:rPr>
        <w:t xml:space="preserve">საერთოდ, </w:t>
      </w:r>
      <w:r w:rsidR="005D04C8">
        <w:rPr>
          <w:rFonts w:ascii="Sylfaen" w:hAnsi="Sylfaen"/>
          <w:noProof/>
          <w:sz w:val="24"/>
          <w:szCs w:val="24"/>
          <w:lang w:val="ka-GE"/>
        </w:rPr>
        <w:t xml:space="preserve">ტემპერატურისა და წნევის სენსორები თანამედროვე ავტომობილზე ფრიად </w:t>
      </w:r>
      <w:r>
        <w:rPr>
          <w:rFonts w:ascii="Sylfaen" w:hAnsi="Sylfaen"/>
          <w:noProof/>
          <w:sz w:val="24"/>
          <w:szCs w:val="24"/>
          <w:lang w:val="ka-GE"/>
        </w:rPr>
        <w:t>გავრცელებულია</w:t>
      </w:r>
      <w:r w:rsidR="005D04C8">
        <w:rPr>
          <w:rFonts w:ascii="Sylfaen" w:hAnsi="Sylfaen"/>
          <w:noProof/>
          <w:sz w:val="24"/>
          <w:szCs w:val="24"/>
          <w:lang w:val="ka-GE"/>
        </w:rPr>
        <w:t xml:space="preserve">. ტემპერატურის სენსორები ძირითადად </w:t>
      </w:r>
      <w:r w:rsidR="005D04C8" w:rsidRPr="005D04C8">
        <w:rPr>
          <w:rFonts w:ascii="Sylfaen" w:hAnsi="Sylfaen"/>
          <w:b/>
          <w:i/>
          <w:noProof/>
          <w:color w:val="FF0000"/>
          <w:sz w:val="24"/>
          <w:szCs w:val="24"/>
          <w:lang w:val="ka-GE"/>
        </w:rPr>
        <w:t>უარყოფითი თერმისტორებია</w:t>
      </w:r>
      <w:r w:rsidR="005D04C8">
        <w:rPr>
          <w:rFonts w:ascii="Sylfaen" w:hAnsi="Sylfaen"/>
          <w:noProof/>
          <w:sz w:val="24"/>
          <w:szCs w:val="24"/>
          <w:lang w:val="ka-GE"/>
        </w:rPr>
        <w:t xml:space="preserve">, რაც იმას ნიშნავს, რომ ტემპერატურის მატებისას მათი წინაღობა </w:t>
      </w:r>
      <w:r w:rsidR="00511951">
        <w:rPr>
          <w:rFonts w:ascii="Sylfaen" w:hAnsi="Sylfaen"/>
          <w:noProof/>
          <w:sz w:val="24"/>
          <w:szCs w:val="24"/>
          <w:lang w:val="ka-GE"/>
        </w:rPr>
        <w:t>მცირდება</w:t>
      </w:r>
      <w:r w:rsidR="005D04C8">
        <w:rPr>
          <w:rFonts w:ascii="Sylfaen" w:hAnsi="Sylfaen"/>
          <w:noProof/>
          <w:sz w:val="24"/>
          <w:szCs w:val="24"/>
          <w:lang w:val="ka-GE"/>
        </w:rPr>
        <w:t xml:space="preserve">. შესაბამისად, იცვლება მართვის ბლოკისაკენ მათ მიერ გაგზავნილი სასიგნალო ძაბვის მნიშვნელობაც. ეს სენსორები ზომავენ ძრავას გამაგრილებელი სითხის, საწვავის, ავტომატური კოლოფის მუშა სითხის ტემპერატურებს. მათ სიგნალებს ბევრი სისტემის მართვის ბლოკი იყენებს. რაც შეეხებათ წნევის სენსორებს, მათი მუშაობის პრინციპი დამყარებულია </w:t>
      </w:r>
      <w:r w:rsidR="005D04C8" w:rsidRPr="005D04C8">
        <w:rPr>
          <w:rFonts w:ascii="Sylfaen" w:hAnsi="Sylfaen"/>
          <w:b/>
          <w:i/>
          <w:noProof/>
          <w:color w:val="FF0000"/>
          <w:sz w:val="24"/>
          <w:szCs w:val="24"/>
          <w:lang w:val="ka-GE"/>
        </w:rPr>
        <w:t>ტენზორეზისტორულ ეფექტზე,</w:t>
      </w:r>
      <w:r w:rsidR="005D04C8">
        <w:rPr>
          <w:rFonts w:ascii="Sylfaen" w:hAnsi="Sylfaen"/>
          <w:noProof/>
          <w:sz w:val="24"/>
          <w:szCs w:val="24"/>
          <w:lang w:val="ka-GE"/>
        </w:rPr>
        <w:t xml:space="preserve"> რომელიც მდგომარეობს წნევის ზემოქმედებით </w:t>
      </w:r>
      <w:r w:rsidR="00511951">
        <w:rPr>
          <w:rFonts w:ascii="Sylfaen" w:hAnsi="Sylfaen"/>
          <w:noProof/>
          <w:sz w:val="24"/>
          <w:szCs w:val="24"/>
          <w:lang w:val="ka-GE"/>
        </w:rPr>
        <w:t xml:space="preserve">სპეციალური ტექნოლოგიით დამზადებული </w:t>
      </w:r>
      <w:r w:rsidR="005D04C8">
        <w:rPr>
          <w:rFonts w:ascii="Sylfaen" w:hAnsi="Sylfaen"/>
          <w:noProof/>
          <w:sz w:val="24"/>
          <w:szCs w:val="24"/>
          <w:lang w:val="ka-GE"/>
        </w:rPr>
        <w:t>რეზისტორის წინაღობის ცვლილებაში</w:t>
      </w:r>
      <w:r w:rsidR="005D0A3D">
        <w:rPr>
          <w:rFonts w:ascii="Sylfaen" w:hAnsi="Sylfaen"/>
          <w:noProof/>
          <w:sz w:val="24"/>
          <w:szCs w:val="24"/>
          <w:lang w:val="ka-GE"/>
        </w:rPr>
        <w:t xml:space="preserve">. არსებობენ აბსოლუტური და ბარომეტრული წნევების სენსორები. პირველი მათგანი წნევას ზომავს </w:t>
      </w:r>
      <w:r w:rsidR="00830601">
        <w:rPr>
          <w:rFonts w:ascii="Sylfaen" w:hAnsi="Sylfaen"/>
          <w:noProof/>
          <w:sz w:val="24"/>
          <w:szCs w:val="24"/>
          <w:lang w:val="ka-GE"/>
        </w:rPr>
        <w:t>ვაკუუმის</w:t>
      </w:r>
      <w:r w:rsidR="005D0A3D">
        <w:rPr>
          <w:rFonts w:ascii="Sylfaen" w:hAnsi="Sylfaen"/>
          <w:noProof/>
          <w:sz w:val="24"/>
          <w:szCs w:val="24"/>
          <w:lang w:val="ka-GE"/>
        </w:rPr>
        <w:t xml:space="preserve">, მეორე - ზღვის დონის წნევასთან </w:t>
      </w:r>
      <w:r w:rsidR="00452EDC">
        <w:rPr>
          <w:rFonts w:ascii="Sylfaen" w:hAnsi="Sylfaen"/>
          <w:noProof/>
          <w:sz w:val="24"/>
          <w:szCs w:val="24"/>
          <w:lang w:val="ka-GE"/>
        </w:rPr>
        <w:t>შედარ</w:t>
      </w:r>
      <w:r w:rsidR="005D0A3D">
        <w:rPr>
          <w:rFonts w:ascii="Sylfaen" w:hAnsi="Sylfaen"/>
          <w:noProof/>
          <w:sz w:val="24"/>
          <w:szCs w:val="24"/>
          <w:lang w:val="ka-GE"/>
        </w:rPr>
        <w:t xml:space="preserve">ებით. </w:t>
      </w:r>
    </w:p>
    <w:p w:rsidR="000B3741" w:rsidRDefault="00493F90"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ეკოლოგიური მოთხოვნებით არის განპირობებული გამონაბოლქვი აირების </w:t>
      </w:r>
      <w:r w:rsidR="0073015B">
        <w:rPr>
          <w:rFonts w:ascii="Sylfaen" w:hAnsi="Sylfaen"/>
          <w:noProof/>
          <w:sz w:val="24"/>
          <w:szCs w:val="24"/>
          <w:lang w:val="ka-GE"/>
        </w:rPr>
        <w:t>შე</w:t>
      </w:r>
      <w:r w:rsidR="0073015B" w:rsidRPr="009C0D26">
        <w:rPr>
          <w:rFonts w:ascii="Sylfaen" w:hAnsi="Sylfaen"/>
          <w:noProof/>
          <w:sz w:val="24"/>
          <w:szCs w:val="24"/>
          <w:lang w:val="ka-GE"/>
        </w:rPr>
        <w:t>მა</w:t>
      </w:r>
      <w:r>
        <w:rPr>
          <w:rFonts w:ascii="Sylfaen" w:hAnsi="Sylfaen"/>
          <w:noProof/>
          <w:sz w:val="24"/>
          <w:szCs w:val="24"/>
          <w:lang w:val="ka-GE"/>
        </w:rPr>
        <w:t>დგენლობის კონტროლის აუცილებლობაც. ამ აირებში, როგორც წესი, იზომებ</w:t>
      </w:r>
      <w:r w:rsidR="00CD4EAB">
        <w:rPr>
          <w:rFonts w:ascii="Sylfaen" w:hAnsi="Sylfaen"/>
          <w:noProof/>
          <w:sz w:val="24"/>
          <w:szCs w:val="24"/>
          <w:lang w:val="ka-GE"/>
        </w:rPr>
        <w:t>ი</w:t>
      </w:r>
      <w:r>
        <w:rPr>
          <w:rFonts w:ascii="Sylfaen" w:hAnsi="Sylfaen"/>
          <w:noProof/>
          <w:sz w:val="24"/>
          <w:szCs w:val="24"/>
          <w:lang w:val="ka-GE"/>
        </w:rPr>
        <w:t>ა</w:t>
      </w:r>
      <w:r w:rsidR="00CD4EAB">
        <w:rPr>
          <w:rFonts w:ascii="Sylfaen" w:hAnsi="Sylfaen"/>
          <w:noProof/>
          <w:sz w:val="24"/>
          <w:szCs w:val="24"/>
          <w:lang w:val="ka-GE"/>
        </w:rPr>
        <w:t>ნ</w:t>
      </w:r>
      <w:r>
        <w:rPr>
          <w:rFonts w:ascii="Sylfaen" w:hAnsi="Sylfaen"/>
          <w:noProof/>
          <w:sz w:val="24"/>
          <w:szCs w:val="24"/>
          <w:lang w:val="ka-GE"/>
        </w:rPr>
        <w:t xml:space="preserve"> ჟანგბადისა და აზოტის ჟანგეულების </w:t>
      </w:r>
      <w:r w:rsidRPr="004C3EFD">
        <w:rPr>
          <w:rFonts w:ascii="Sylfaen" w:hAnsi="Sylfaen"/>
          <w:b/>
          <w:i/>
          <w:noProof/>
          <w:sz w:val="24"/>
          <w:szCs w:val="24"/>
          <w:lang w:val="ka-GE"/>
        </w:rPr>
        <w:t>(</w:t>
      </w:r>
      <w:r w:rsidRPr="006C3313">
        <w:rPr>
          <w:rFonts w:ascii="Sylfaen" w:hAnsi="Sylfaen"/>
          <w:b/>
          <w:i/>
          <w:noProof/>
          <w:color w:val="FF0000"/>
          <w:sz w:val="24"/>
          <w:szCs w:val="24"/>
          <w:lang w:val="ka-GE"/>
        </w:rPr>
        <w:t>ოქსიდების</w:t>
      </w:r>
      <w:r w:rsidRPr="004C3EFD">
        <w:rPr>
          <w:rFonts w:ascii="Sylfaen" w:hAnsi="Sylfaen"/>
          <w:b/>
          <w:i/>
          <w:noProof/>
          <w:sz w:val="24"/>
          <w:szCs w:val="24"/>
          <w:lang w:val="ka-GE"/>
        </w:rPr>
        <w:t>)</w:t>
      </w:r>
      <w:r w:rsidR="00035636">
        <w:rPr>
          <w:rFonts w:ascii="Sylfaen" w:hAnsi="Sylfaen"/>
          <w:b/>
          <w:i/>
          <w:noProof/>
          <w:sz w:val="24"/>
          <w:szCs w:val="24"/>
          <w:lang w:val="ka-GE"/>
        </w:rPr>
        <w:t xml:space="preserve">  </w:t>
      </w:r>
      <w:r>
        <w:rPr>
          <w:rFonts w:ascii="Sylfaen" w:hAnsi="Sylfaen"/>
          <w:noProof/>
          <w:sz w:val="24"/>
          <w:szCs w:val="24"/>
          <w:lang w:val="ka-GE"/>
        </w:rPr>
        <w:t>კონცენტრაციები</w:t>
      </w:r>
      <w:r w:rsidR="000B3741">
        <w:rPr>
          <w:rFonts w:ascii="Sylfaen" w:hAnsi="Sylfaen"/>
          <w:noProof/>
          <w:sz w:val="24"/>
          <w:szCs w:val="24"/>
          <w:lang w:val="ka-GE"/>
        </w:rPr>
        <w:t>, ისაზღვრება გამონაბოლქვი აირების წნევა და ტემპერატურა.</w:t>
      </w:r>
    </w:p>
    <w:p w:rsidR="001F3B38" w:rsidRDefault="00035636"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F609F8">
        <w:rPr>
          <w:rFonts w:ascii="Sylfaen" w:hAnsi="Sylfaen"/>
          <w:noProof/>
          <w:sz w:val="24"/>
          <w:szCs w:val="24"/>
          <w:lang w:val="ka-GE"/>
        </w:rPr>
        <w:t xml:space="preserve">გამონაბოლქვ აირებში </w:t>
      </w:r>
      <w:r w:rsidR="00493F90">
        <w:rPr>
          <w:rFonts w:ascii="Sylfaen" w:hAnsi="Sylfaen"/>
          <w:noProof/>
          <w:sz w:val="24"/>
          <w:szCs w:val="24"/>
          <w:lang w:val="ka-GE"/>
        </w:rPr>
        <w:t xml:space="preserve">ჟანგბადის კონცენტრაციას </w:t>
      </w:r>
      <w:r w:rsidR="000B3741" w:rsidRPr="00035636">
        <w:rPr>
          <w:rFonts w:ascii="Sylfaen" w:hAnsi="Sylfaen"/>
          <w:b/>
          <w:i/>
          <w:noProof/>
          <w:color w:val="FF0000"/>
          <w:sz w:val="24"/>
          <w:szCs w:val="24"/>
          <w:lang w:val="ka-GE"/>
        </w:rPr>
        <w:t>ჟანგბადის</w:t>
      </w:r>
      <w:r w:rsidR="000B3741">
        <w:rPr>
          <w:rFonts w:ascii="Sylfaen" w:hAnsi="Sylfaen"/>
          <w:noProof/>
          <w:sz w:val="24"/>
          <w:szCs w:val="24"/>
          <w:lang w:val="ka-GE"/>
        </w:rPr>
        <w:t xml:space="preserve"> </w:t>
      </w:r>
      <w:r w:rsidR="000B3741" w:rsidRPr="00035636">
        <w:rPr>
          <w:rFonts w:ascii="Sylfaen" w:hAnsi="Sylfaen"/>
          <w:b/>
          <w:i/>
          <w:noProof/>
          <w:color w:val="FF0000"/>
          <w:sz w:val="24"/>
          <w:szCs w:val="24"/>
          <w:lang w:val="ka-GE"/>
        </w:rPr>
        <w:t>სენსორი</w:t>
      </w:r>
      <w:r w:rsidR="000B3741">
        <w:rPr>
          <w:rFonts w:ascii="Sylfaen" w:hAnsi="Sylfaen"/>
          <w:noProof/>
          <w:sz w:val="24"/>
          <w:szCs w:val="24"/>
          <w:lang w:val="ka-GE"/>
        </w:rPr>
        <w:t xml:space="preserve">, </w:t>
      </w:r>
      <w:r w:rsidR="00493F90">
        <w:rPr>
          <w:rFonts w:ascii="Sylfaen" w:hAnsi="Sylfaen"/>
          <w:noProof/>
          <w:sz w:val="24"/>
          <w:szCs w:val="24"/>
          <w:lang w:val="ka-GE"/>
        </w:rPr>
        <w:t xml:space="preserve">ე.წ. </w:t>
      </w:r>
      <w:r w:rsidR="00493F90" w:rsidRPr="00035636">
        <w:rPr>
          <w:rFonts w:ascii="Sylfaen" w:hAnsi="Sylfaen"/>
          <w:noProof/>
          <w:color w:val="000000" w:themeColor="text1"/>
          <w:sz w:val="24"/>
          <w:szCs w:val="24"/>
          <w:lang w:val="ka-GE"/>
        </w:rPr>
        <w:t>ლამბდა-ზონდი</w:t>
      </w:r>
      <w:r w:rsidR="00493F90">
        <w:rPr>
          <w:rFonts w:ascii="Sylfaen" w:hAnsi="Sylfaen"/>
          <w:noProof/>
          <w:sz w:val="24"/>
          <w:szCs w:val="24"/>
          <w:lang w:val="ka-GE"/>
        </w:rPr>
        <w:t xml:space="preserve"> ზომავს. მისი ასეთი სახელი დაკავშირებულია შიგაწვის ძრავების თეორიიდან ცნობილი სიდიდის - </w:t>
      </w:r>
      <w:r w:rsidR="00493F90" w:rsidRPr="000B3741">
        <w:rPr>
          <w:rFonts w:ascii="Sylfaen" w:hAnsi="Sylfaen"/>
          <w:b/>
          <w:i/>
          <w:noProof/>
          <w:color w:val="FF0000"/>
          <w:sz w:val="24"/>
          <w:szCs w:val="24"/>
          <w:lang w:val="ka-GE"/>
        </w:rPr>
        <w:t xml:space="preserve">ჰაერის </w:t>
      </w:r>
      <w:r>
        <w:rPr>
          <w:rFonts w:ascii="Sylfaen" w:hAnsi="Sylfaen"/>
          <w:b/>
          <w:i/>
          <w:noProof/>
          <w:color w:val="FF0000"/>
          <w:sz w:val="24"/>
          <w:szCs w:val="24"/>
          <w:lang w:val="ka-GE"/>
        </w:rPr>
        <w:t xml:space="preserve"> </w:t>
      </w:r>
      <w:r w:rsidR="00493F90" w:rsidRPr="000B3741">
        <w:rPr>
          <w:rFonts w:ascii="Sylfaen" w:hAnsi="Sylfaen"/>
          <w:b/>
          <w:i/>
          <w:noProof/>
          <w:color w:val="FF0000"/>
          <w:sz w:val="24"/>
          <w:szCs w:val="24"/>
          <w:lang w:val="ka-GE"/>
        </w:rPr>
        <w:t xml:space="preserve">სიჭარბის </w:t>
      </w:r>
      <w:r>
        <w:rPr>
          <w:rFonts w:ascii="Sylfaen" w:hAnsi="Sylfaen"/>
          <w:b/>
          <w:i/>
          <w:noProof/>
          <w:color w:val="FF0000"/>
          <w:sz w:val="24"/>
          <w:szCs w:val="24"/>
          <w:lang w:val="ka-GE"/>
        </w:rPr>
        <w:t xml:space="preserve"> </w:t>
      </w:r>
      <w:r w:rsidR="00493F90" w:rsidRPr="000B3741">
        <w:rPr>
          <w:rFonts w:ascii="Sylfaen" w:hAnsi="Sylfaen"/>
          <w:b/>
          <w:i/>
          <w:noProof/>
          <w:color w:val="FF0000"/>
          <w:sz w:val="24"/>
          <w:szCs w:val="24"/>
          <w:lang w:val="ka-GE"/>
        </w:rPr>
        <w:t>კოეფიციენტის</w:t>
      </w:r>
      <w:r w:rsidR="00493F90" w:rsidRPr="007465A4">
        <w:rPr>
          <w:rFonts w:ascii="Sylfaen" w:hAnsi="Sylfaen"/>
          <w:b/>
          <w:noProof/>
          <w:sz w:val="24"/>
          <w:szCs w:val="24"/>
          <w:lang w:val="ka-GE"/>
        </w:rPr>
        <w:t xml:space="preserve"> </w:t>
      </w:r>
      <w:r>
        <w:rPr>
          <w:rFonts w:ascii="Sylfaen" w:hAnsi="Sylfaen"/>
          <w:b/>
          <w:noProof/>
          <w:sz w:val="24"/>
          <w:szCs w:val="24"/>
          <w:lang w:val="ka-GE"/>
        </w:rPr>
        <w:t xml:space="preserve"> </w:t>
      </w:r>
      <w:r w:rsidR="00493F90" w:rsidRPr="007465A4">
        <w:rPr>
          <w:rFonts w:ascii="Sylfaen" w:hAnsi="Sylfaen"/>
          <w:b/>
          <w:noProof/>
          <w:sz w:val="24"/>
          <w:szCs w:val="24"/>
          <w:lang w:val="ka-GE"/>
        </w:rPr>
        <w:t>-</w:t>
      </w:r>
      <w:r w:rsidR="00493F90">
        <w:rPr>
          <w:rFonts w:ascii="Sylfaen" w:hAnsi="Sylfaen"/>
          <w:noProof/>
          <w:sz w:val="24"/>
          <w:szCs w:val="24"/>
          <w:lang w:val="ka-GE"/>
        </w:rPr>
        <w:t xml:space="preserve"> </w:t>
      </w:r>
      <w:r>
        <w:rPr>
          <w:rFonts w:ascii="Sylfaen" w:hAnsi="Sylfaen"/>
          <w:noProof/>
          <w:sz w:val="24"/>
          <w:szCs w:val="24"/>
          <w:lang w:val="ka-GE"/>
        </w:rPr>
        <w:t xml:space="preserve"> </w:t>
      </w:r>
      <w:r w:rsidR="00493F90">
        <w:rPr>
          <w:rFonts w:ascii="Sylfaen" w:hAnsi="Sylfaen"/>
          <w:noProof/>
          <w:sz w:val="24"/>
          <w:szCs w:val="24"/>
          <w:lang w:val="ka-GE"/>
        </w:rPr>
        <w:t xml:space="preserve">აღნიშვნასთან, რისთვისაც ბერძნული ასო </w:t>
      </w:r>
      <w:r w:rsidR="00493F90" w:rsidRPr="00564259">
        <w:rPr>
          <w:rFonts w:ascii="Sylfaen" w:hAnsi="Sylfaen"/>
          <w:noProof/>
          <w:sz w:val="24"/>
          <w:szCs w:val="24"/>
          <w:lang w:val="ka-GE"/>
        </w:rPr>
        <w:t xml:space="preserve">ლამბდა </w:t>
      </w:r>
      <w:r w:rsidR="00493F90" w:rsidRPr="004C3EFD">
        <w:rPr>
          <w:rFonts w:ascii="Sylfaen" w:hAnsi="Sylfaen"/>
          <w:b/>
          <w:noProof/>
          <w:sz w:val="28"/>
          <w:szCs w:val="28"/>
          <w:lang w:val="ka-GE"/>
        </w:rPr>
        <w:t>(</w:t>
      </w:r>
      <m:oMath>
        <m:r>
          <m:rPr>
            <m:sty m:val="bi"/>
          </m:rPr>
          <w:rPr>
            <w:rFonts w:ascii="Cambria Math" w:hAnsi="Cambria Math"/>
            <w:noProof/>
            <w:sz w:val="28"/>
            <w:szCs w:val="28"/>
            <w:lang w:val="ka-GE"/>
          </w:rPr>
          <m:t xml:space="preserve">λ)  </m:t>
        </m:r>
      </m:oMath>
      <w:r w:rsidR="00493F90">
        <w:rPr>
          <w:rFonts w:ascii="Sylfaen" w:hAnsi="Sylfaen"/>
          <w:noProof/>
          <w:sz w:val="24"/>
          <w:szCs w:val="24"/>
          <w:lang w:val="ka-GE"/>
        </w:rPr>
        <w:t xml:space="preserve">გამოიყენება. ლამბდა-ზონდი ორგვარია: </w:t>
      </w:r>
      <w:r w:rsidR="00493F90" w:rsidRPr="00035636">
        <w:rPr>
          <w:rFonts w:ascii="Sylfaen" w:hAnsi="Sylfaen"/>
          <w:b/>
          <w:i/>
          <w:noProof/>
          <w:color w:val="FF0000"/>
          <w:sz w:val="24"/>
          <w:szCs w:val="24"/>
          <w:lang w:val="ka-GE"/>
        </w:rPr>
        <w:t>ორწერტილოვანი</w:t>
      </w:r>
      <w:r>
        <w:rPr>
          <w:rFonts w:ascii="Sylfaen" w:hAnsi="Sylfaen"/>
          <w:b/>
          <w:i/>
          <w:noProof/>
          <w:sz w:val="24"/>
          <w:szCs w:val="24"/>
          <w:lang w:val="ka-GE"/>
        </w:rPr>
        <w:t xml:space="preserve"> </w:t>
      </w:r>
      <w:r w:rsidR="00493F90" w:rsidRPr="004C3EFD">
        <w:rPr>
          <w:rFonts w:ascii="Sylfaen" w:hAnsi="Sylfaen"/>
          <w:noProof/>
          <w:sz w:val="24"/>
          <w:szCs w:val="24"/>
          <w:lang w:val="ka-GE"/>
        </w:rPr>
        <w:t>და</w:t>
      </w:r>
      <w:r>
        <w:rPr>
          <w:rFonts w:ascii="Sylfaen" w:hAnsi="Sylfaen"/>
          <w:noProof/>
          <w:sz w:val="24"/>
          <w:szCs w:val="24"/>
          <w:lang w:val="ka-GE"/>
        </w:rPr>
        <w:t xml:space="preserve"> </w:t>
      </w:r>
      <w:r w:rsidR="000B3741" w:rsidRPr="00035636">
        <w:rPr>
          <w:rFonts w:ascii="Sylfaen" w:hAnsi="Sylfaen"/>
          <w:b/>
          <w:i/>
          <w:noProof/>
          <w:color w:val="FF0000"/>
          <w:sz w:val="24"/>
          <w:szCs w:val="24"/>
          <w:lang w:val="ka-GE"/>
        </w:rPr>
        <w:t>ფართოდიაპაზონ</w:t>
      </w:r>
      <w:r w:rsidR="00493F90" w:rsidRPr="00035636">
        <w:rPr>
          <w:rFonts w:ascii="Sylfaen" w:hAnsi="Sylfaen"/>
          <w:b/>
          <w:i/>
          <w:noProof/>
          <w:color w:val="FF0000"/>
          <w:sz w:val="24"/>
          <w:szCs w:val="24"/>
          <w:lang w:val="ka-GE"/>
        </w:rPr>
        <w:t>იანი.</w:t>
      </w:r>
      <w:r>
        <w:rPr>
          <w:rFonts w:ascii="Sylfaen" w:hAnsi="Sylfaen"/>
          <w:b/>
          <w:i/>
          <w:noProof/>
          <w:sz w:val="24"/>
          <w:szCs w:val="24"/>
          <w:lang w:val="ka-GE"/>
        </w:rPr>
        <w:t xml:space="preserve"> </w:t>
      </w:r>
      <w:r w:rsidR="000B3741">
        <w:rPr>
          <w:rFonts w:ascii="Sylfaen" w:hAnsi="Sylfaen"/>
          <w:noProof/>
          <w:sz w:val="24"/>
          <w:szCs w:val="24"/>
          <w:lang w:val="ka-GE"/>
        </w:rPr>
        <w:t>ბენზინის ძრავ</w:t>
      </w:r>
      <w:r w:rsidR="00CD4EAB">
        <w:rPr>
          <w:rFonts w:ascii="Sylfaen" w:hAnsi="Sylfaen"/>
          <w:noProof/>
          <w:sz w:val="24"/>
          <w:szCs w:val="24"/>
          <w:lang w:val="ka-GE"/>
        </w:rPr>
        <w:t>ა</w:t>
      </w:r>
      <w:r w:rsidR="000B3741">
        <w:rPr>
          <w:rFonts w:ascii="Sylfaen" w:hAnsi="Sylfaen"/>
          <w:noProof/>
          <w:sz w:val="24"/>
          <w:szCs w:val="24"/>
          <w:lang w:val="ka-GE"/>
        </w:rPr>
        <w:t>ზე ჟანგბადის სენსორი დგება</w:t>
      </w:r>
      <w:r>
        <w:rPr>
          <w:rFonts w:ascii="Sylfaen" w:hAnsi="Sylfaen"/>
          <w:noProof/>
          <w:sz w:val="24"/>
          <w:szCs w:val="24"/>
          <w:lang w:val="ka-GE"/>
        </w:rPr>
        <w:t xml:space="preserve"> </w:t>
      </w:r>
      <w:r w:rsidR="000B3741">
        <w:rPr>
          <w:rFonts w:ascii="Sylfaen" w:hAnsi="Sylfaen"/>
          <w:noProof/>
          <w:sz w:val="24"/>
          <w:szCs w:val="24"/>
          <w:lang w:val="ka-GE"/>
        </w:rPr>
        <w:t>როგორც გამონაბოლქვი აირების კატალიზური გარდამქმნელის (</w:t>
      </w:r>
      <w:r w:rsidR="000B3741" w:rsidRPr="00035636">
        <w:rPr>
          <w:rFonts w:ascii="Sylfaen" w:hAnsi="Sylfaen"/>
          <w:b/>
          <w:i/>
          <w:noProof/>
          <w:color w:val="FF0000"/>
          <w:sz w:val="24"/>
          <w:szCs w:val="24"/>
          <w:lang w:val="ka-GE"/>
        </w:rPr>
        <w:t>კატ</w:t>
      </w:r>
      <w:r w:rsidR="00493F90" w:rsidRPr="00035636">
        <w:rPr>
          <w:rFonts w:ascii="Sylfaen" w:hAnsi="Sylfaen"/>
          <w:b/>
          <w:i/>
          <w:noProof/>
          <w:color w:val="FF0000"/>
          <w:sz w:val="24"/>
          <w:szCs w:val="24"/>
          <w:lang w:val="ka-GE"/>
        </w:rPr>
        <w:t>ალიზატორის</w:t>
      </w:r>
      <w:r w:rsidR="000B3741">
        <w:rPr>
          <w:rFonts w:ascii="Sylfaen" w:hAnsi="Sylfaen"/>
          <w:noProof/>
          <w:sz w:val="24"/>
          <w:szCs w:val="24"/>
          <w:lang w:val="ka-GE"/>
        </w:rPr>
        <w:t>)</w:t>
      </w:r>
      <w:r w:rsidR="00493F90">
        <w:rPr>
          <w:rFonts w:ascii="Sylfaen" w:hAnsi="Sylfaen"/>
          <w:noProof/>
          <w:sz w:val="24"/>
          <w:szCs w:val="24"/>
          <w:lang w:val="ka-GE"/>
        </w:rPr>
        <w:t xml:space="preserve"> წინ, ასევე მის შემდეგ</w:t>
      </w:r>
      <w:r w:rsidR="00712031" w:rsidRPr="009C0D26">
        <w:rPr>
          <w:rFonts w:ascii="Sylfaen" w:hAnsi="Sylfaen"/>
          <w:noProof/>
          <w:sz w:val="24"/>
          <w:szCs w:val="24"/>
          <w:lang w:val="ka-GE"/>
        </w:rPr>
        <w:t xml:space="preserve"> (იხ. ნახ. 6.</w:t>
      </w:r>
      <w:r w:rsidR="00712031">
        <w:rPr>
          <w:rFonts w:ascii="Sylfaen" w:hAnsi="Sylfaen"/>
          <w:noProof/>
          <w:sz w:val="24"/>
          <w:szCs w:val="24"/>
          <w:lang w:val="ka-GE"/>
        </w:rPr>
        <w:t>20</w:t>
      </w:r>
      <w:r w:rsidR="00712031" w:rsidRPr="009C0D26">
        <w:rPr>
          <w:rFonts w:ascii="Sylfaen" w:hAnsi="Sylfaen"/>
          <w:noProof/>
          <w:sz w:val="24"/>
          <w:szCs w:val="24"/>
          <w:lang w:val="ka-GE"/>
        </w:rPr>
        <w:t>)</w:t>
      </w:r>
      <w:r w:rsidR="00493F90">
        <w:rPr>
          <w:rFonts w:ascii="Sylfaen" w:hAnsi="Sylfaen"/>
          <w:noProof/>
          <w:sz w:val="24"/>
          <w:szCs w:val="24"/>
          <w:lang w:val="ka-GE"/>
        </w:rPr>
        <w:t xml:space="preserve">. </w:t>
      </w:r>
      <w:r w:rsidR="00CD4EAB">
        <w:rPr>
          <w:rFonts w:ascii="Sylfaen" w:hAnsi="Sylfaen"/>
          <w:noProof/>
          <w:sz w:val="24"/>
          <w:szCs w:val="24"/>
          <w:lang w:val="ka-GE"/>
        </w:rPr>
        <w:t xml:space="preserve">დიზელის ძრავაზე ლამბდა ზონდი მხოლოდ </w:t>
      </w:r>
      <w:r w:rsidR="00CD4EAB">
        <w:rPr>
          <w:rFonts w:ascii="Sylfaen" w:hAnsi="Sylfaen"/>
          <w:noProof/>
          <w:sz w:val="24"/>
          <w:szCs w:val="24"/>
          <w:lang w:val="ka-GE"/>
        </w:rPr>
        <w:lastRenderedPageBreak/>
        <w:t xml:space="preserve">კატალიზატორის წინ დგება. </w:t>
      </w:r>
      <w:r w:rsidR="000B3741">
        <w:rPr>
          <w:rFonts w:ascii="Sylfaen" w:hAnsi="Sylfaen"/>
          <w:noProof/>
          <w:sz w:val="24"/>
          <w:szCs w:val="24"/>
          <w:lang w:val="ka-GE"/>
        </w:rPr>
        <w:t>კატალიზატორის წინ მდგომი ლამბდა ზონდის</w:t>
      </w:r>
      <w:r w:rsidR="00493F90">
        <w:rPr>
          <w:rFonts w:ascii="Sylfaen" w:hAnsi="Sylfaen"/>
          <w:noProof/>
          <w:sz w:val="24"/>
          <w:szCs w:val="24"/>
          <w:lang w:val="ka-GE"/>
        </w:rPr>
        <w:t xml:space="preserve"> სიგნალების მიხედვით </w:t>
      </w:r>
      <w:r w:rsidR="00E521E6">
        <w:rPr>
          <w:rFonts w:ascii="Sylfaen" w:hAnsi="Sylfaen"/>
          <w:noProof/>
          <w:sz w:val="24"/>
          <w:szCs w:val="24"/>
          <w:lang w:val="ka-GE"/>
        </w:rPr>
        <w:t xml:space="preserve">ბენზინის </w:t>
      </w:r>
      <w:r w:rsidR="00CD4EAB">
        <w:rPr>
          <w:rFonts w:ascii="Sylfaen" w:hAnsi="Sylfaen"/>
          <w:noProof/>
          <w:sz w:val="24"/>
          <w:szCs w:val="24"/>
          <w:lang w:val="ka-GE"/>
        </w:rPr>
        <w:t>ძრავა</w:t>
      </w:r>
      <w:r w:rsidR="00493F90">
        <w:rPr>
          <w:rFonts w:ascii="Sylfaen" w:hAnsi="Sylfaen"/>
          <w:noProof/>
          <w:sz w:val="24"/>
          <w:szCs w:val="24"/>
          <w:lang w:val="ka-GE"/>
        </w:rPr>
        <w:t xml:space="preserve">ს მართვის ელექტრონული ბლოკი </w:t>
      </w:r>
      <w:r w:rsidR="003338A2">
        <w:rPr>
          <w:rFonts w:ascii="Sylfaen" w:hAnsi="Sylfaen"/>
          <w:noProof/>
          <w:sz w:val="24"/>
          <w:szCs w:val="24"/>
          <w:lang w:val="ka-GE"/>
        </w:rPr>
        <w:t>საწვავი ნარევის შედგენილობასა</w:t>
      </w:r>
      <w:r w:rsidR="00493F90">
        <w:rPr>
          <w:rFonts w:ascii="Sylfaen" w:hAnsi="Sylfaen"/>
          <w:noProof/>
          <w:sz w:val="24"/>
          <w:szCs w:val="24"/>
          <w:lang w:val="ka-GE"/>
        </w:rPr>
        <w:t xml:space="preserve"> და ანთების პარამეტრებს მართავს, რაც </w:t>
      </w:r>
      <w:r w:rsidR="00CD4EAB">
        <w:rPr>
          <w:rFonts w:ascii="Sylfaen" w:hAnsi="Sylfaen"/>
          <w:noProof/>
          <w:sz w:val="24"/>
          <w:szCs w:val="24"/>
          <w:lang w:val="ka-GE"/>
        </w:rPr>
        <w:t>ძრავა</w:t>
      </w:r>
      <w:r w:rsidR="00493F90">
        <w:rPr>
          <w:rFonts w:ascii="Sylfaen" w:hAnsi="Sylfaen"/>
          <w:noProof/>
          <w:sz w:val="24"/>
          <w:szCs w:val="24"/>
          <w:lang w:val="ka-GE"/>
        </w:rPr>
        <w:t>ს მდგრად მუშაობას და საწვავის ეკონომიას უზრუნველყოფს</w:t>
      </w:r>
      <w:r w:rsidR="00CD4EAB">
        <w:rPr>
          <w:rFonts w:ascii="Sylfaen" w:hAnsi="Sylfaen"/>
          <w:noProof/>
          <w:sz w:val="24"/>
          <w:szCs w:val="24"/>
          <w:lang w:val="ka-GE"/>
        </w:rPr>
        <w:t>.</w:t>
      </w:r>
    </w:p>
    <w:p w:rsidR="001F3B38" w:rsidRDefault="001F3B38" w:rsidP="001F3B38">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ჟანგბადის კონცენტრაცია გამონაბოლქვ აირებში იზომება ელექტროქიმიური რეაქციის მეშვეობით, რომელიც მიმდინარეობს სენსორის ზედაპირზე დატანილ აქტიურ  ნივთიერებასა და ჟანგბადს შორის. აქტიური ნივთიერების მიხედვით, არსებობენ ცირკონიუმისა და </w:t>
      </w:r>
      <w:r w:rsidR="003338A2">
        <w:rPr>
          <w:rFonts w:ascii="Sylfaen" w:hAnsi="Sylfaen"/>
          <w:noProof/>
          <w:sz w:val="24"/>
          <w:szCs w:val="24"/>
          <w:lang w:val="ka-GE"/>
        </w:rPr>
        <w:t>ტიტანის ლამბდა</w:t>
      </w:r>
      <w:r w:rsidR="00035636">
        <w:rPr>
          <w:rFonts w:ascii="Sylfaen" w:hAnsi="Sylfaen"/>
          <w:noProof/>
          <w:sz w:val="24"/>
          <w:szCs w:val="24"/>
          <w:lang w:val="ka-GE"/>
        </w:rPr>
        <w:t xml:space="preserve"> </w:t>
      </w:r>
      <w:r w:rsidR="003338A2">
        <w:rPr>
          <w:rFonts w:ascii="Sylfaen" w:hAnsi="Sylfaen"/>
          <w:noProof/>
          <w:sz w:val="24"/>
          <w:szCs w:val="24"/>
          <w:lang w:val="ka-GE"/>
        </w:rPr>
        <w:t>-</w:t>
      </w:r>
      <w:r w:rsidR="00035636">
        <w:rPr>
          <w:rFonts w:ascii="Sylfaen" w:hAnsi="Sylfaen"/>
          <w:noProof/>
          <w:sz w:val="24"/>
          <w:szCs w:val="24"/>
          <w:lang w:val="ka-GE"/>
        </w:rPr>
        <w:t xml:space="preserve"> </w:t>
      </w:r>
      <w:r w:rsidR="003338A2">
        <w:rPr>
          <w:rFonts w:ascii="Sylfaen" w:hAnsi="Sylfaen"/>
          <w:noProof/>
          <w:sz w:val="24"/>
          <w:szCs w:val="24"/>
          <w:lang w:val="ka-GE"/>
        </w:rPr>
        <w:t>ზონდები. ორივე ტიპის ლამბდა</w:t>
      </w:r>
      <w:r w:rsidR="00035636">
        <w:rPr>
          <w:rFonts w:ascii="Sylfaen" w:hAnsi="Sylfaen"/>
          <w:noProof/>
          <w:sz w:val="24"/>
          <w:szCs w:val="24"/>
          <w:lang w:val="ka-GE"/>
        </w:rPr>
        <w:t xml:space="preserve"> </w:t>
      </w:r>
      <w:r w:rsidR="003338A2">
        <w:rPr>
          <w:rFonts w:ascii="Sylfaen" w:hAnsi="Sylfaen"/>
          <w:noProof/>
          <w:sz w:val="24"/>
          <w:szCs w:val="24"/>
          <w:lang w:val="ka-GE"/>
        </w:rPr>
        <w:t>- ზონდის მუშაობის პარამეტრები ერთნაირია: მართვის ბლოკი მათ 1</w:t>
      </w:r>
      <w:r w:rsidR="006C3313">
        <w:rPr>
          <w:rFonts w:ascii="Sylfaen" w:hAnsi="Sylfaen"/>
          <w:noProof/>
          <w:sz w:val="24"/>
          <w:szCs w:val="24"/>
          <w:lang w:val="ka-GE"/>
        </w:rPr>
        <w:t xml:space="preserve"> </w:t>
      </w:r>
      <w:r w:rsidR="003338A2">
        <w:rPr>
          <w:rFonts w:ascii="Sylfaen" w:hAnsi="Sylfaen"/>
          <w:noProof/>
          <w:sz w:val="24"/>
          <w:szCs w:val="24"/>
          <w:lang w:val="ka-GE"/>
        </w:rPr>
        <w:t>ვ საყრდენ ძაბვას უგზავნის, რომელიც შემომავალ სიგნალად გარდაიქმნება და იმის მიხედვით, თუ როგორია ჟანგბადის შემცველობა გამონაბოლქვ აირებში, 0,1-0,9 ვ ფარგლებში იცვლება.</w:t>
      </w:r>
    </w:p>
    <w:p w:rsidR="00493F90" w:rsidRPr="003338A2" w:rsidRDefault="00035636"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493F90">
        <w:rPr>
          <w:rFonts w:ascii="Sylfaen" w:hAnsi="Sylfaen"/>
          <w:noProof/>
          <w:sz w:val="24"/>
          <w:szCs w:val="24"/>
          <w:lang w:val="ka-GE"/>
        </w:rPr>
        <w:t>თანამედროვე ძრავები გადაღარიბებულ ნარევებზე მუშაობენ და ტრადიციული ლამბდა-ზონდის სიგნალის დიაპაზონი უკვე საკმარისი აღარ არის</w:t>
      </w:r>
      <w:r w:rsidR="003338A2">
        <w:rPr>
          <w:rFonts w:ascii="Sylfaen" w:hAnsi="Sylfaen"/>
          <w:noProof/>
          <w:sz w:val="24"/>
          <w:szCs w:val="24"/>
          <w:lang w:val="ka-GE"/>
        </w:rPr>
        <w:t xml:space="preserve"> მათ აღსაწერად</w:t>
      </w:r>
      <w:r w:rsidR="00493F90">
        <w:rPr>
          <w:rFonts w:ascii="Sylfaen" w:hAnsi="Sylfaen"/>
          <w:noProof/>
          <w:sz w:val="24"/>
          <w:szCs w:val="24"/>
          <w:lang w:val="ka-GE"/>
        </w:rPr>
        <w:t xml:space="preserve">. ამიტომ თანდათან სულ უფრო ვრცელდება ფართოდიაპაზონიანი ჟანგბადის სენსორი, რომელსაც </w:t>
      </w:r>
      <w:r w:rsidR="00493F90" w:rsidRPr="00CD4EAB">
        <w:rPr>
          <w:rFonts w:ascii="Sylfaen" w:hAnsi="Sylfaen"/>
          <w:b/>
          <w:i/>
          <w:noProof/>
          <w:color w:val="FF0000"/>
          <w:sz w:val="24"/>
          <w:szCs w:val="24"/>
          <w:lang w:val="ka-GE"/>
        </w:rPr>
        <w:t>ჰაერი-საწვავის ფარდობის</w:t>
      </w:r>
      <w:r w:rsidR="00493F90">
        <w:rPr>
          <w:rFonts w:ascii="Sylfaen" w:hAnsi="Sylfaen"/>
          <w:noProof/>
          <w:sz w:val="24"/>
          <w:szCs w:val="24"/>
          <w:lang w:val="ka-GE"/>
        </w:rPr>
        <w:t xml:space="preserve">  (ინგლისურად - </w:t>
      </w:r>
      <w:r w:rsidR="00493F90" w:rsidRPr="003338A2">
        <w:rPr>
          <w:rFonts w:ascii="Sylfaen" w:hAnsi="Sylfaen"/>
          <w:b/>
          <w:i/>
          <w:noProof/>
          <w:color w:val="FF0000"/>
          <w:sz w:val="24"/>
          <w:szCs w:val="24"/>
          <w:lang w:val="ka-GE"/>
        </w:rPr>
        <w:t>AFR</w:t>
      </w:r>
      <w:r w:rsidR="00493F90">
        <w:rPr>
          <w:rFonts w:ascii="Sylfaen" w:hAnsi="Sylfaen"/>
          <w:noProof/>
          <w:sz w:val="24"/>
          <w:szCs w:val="24"/>
          <w:lang w:val="ka-GE"/>
        </w:rPr>
        <w:t>)</w:t>
      </w:r>
      <w:r>
        <w:rPr>
          <w:rFonts w:ascii="Sylfaen" w:hAnsi="Sylfaen"/>
          <w:noProof/>
          <w:sz w:val="24"/>
          <w:szCs w:val="24"/>
          <w:lang w:val="ka-GE"/>
        </w:rPr>
        <w:t xml:space="preserve"> </w:t>
      </w:r>
      <w:r w:rsidR="00493F90" w:rsidRPr="00CD4EAB">
        <w:rPr>
          <w:rFonts w:ascii="Sylfaen" w:hAnsi="Sylfaen"/>
          <w:b/>
          <w:i/>
          <w:noProof/>
          <w:color w:val="FF0000"/>
          <w:sz w:val="24"/>
          <w:szCs w:val="24"/>
          <w:lang w:val="ka-GE"/>
        </w:rPr>
        <w:t xml:space="preserve">სენსორს </w:t>
      </w:r>
      <w:r>
        <w:rPr>
          <w:rFonts w:ascii="Sylfaen" w:hAnsi="Sylfaen"/>
          <w:b/>
          <w:i/>
          <w:noProof/>
          <w:color w:val="FF0000"/>
          <w:sz w:val="24"/>
          <w:szCs w:val="24"/>
          <w:lang w:val="ka-GE"/>
        </w:rPr>
        <w:t xml:space="preserve"> </w:t>
      </w:r>
      <w:r w:rsidR="00493F90">
        <w:rPr>
          <w:rFonts w:ascii="Sylfaen" w:hAnsi="Sylfaen"/>
          <w:noProof/>
          <w:sz w:val="24"/>
          <w:szCs w:val="24"/>
          <w:lang w:val="ka-GE"/>
        </w:rPr>
        <w:t>უწოდებენ.</w:t>
      </w:r>
      <w:r w:rsidR="003338A2">
        <w:rPr>
          <w:rFonts w:ascii="Sylfaen" w:hAnsi="Sylfaen"/>
          <w:noProof/>
          <w:sz w:val="24"/>
          <w:szCs w:val="24"/>
          <w:lang w:val="ka-GE"/>
        </w:rPr>
        <w:t xml:space="preserve"> მართვის ბლოკი ამ ტიპის სენსორს ასევე უგზავნის საყრდენ ძაბვას, რომელიც სხვადასხვა ავტომწარმოებელთან სხვადასხვაა (3,3ვ Toyota, 2,7ვ Honda. 2,6ვ Bosch, GM), ხოლო უკუსიგნალის ძაბვა არის 450</w:t>
      </w:r>
      <w:r w:rsidR="009239BD">
        <w:rPr>
          <w:rFonts w:ascii="Sylfaen" w:hAnsi="Sylfaen"/>
          <w:noProof/>
          <w:sz w:val="24"/>
          <w:szCs w:val="24"/>
          <w:lang w:val="ka-GE"/>
        </w:rPr>
        <w:t xml:space="preserve"> </w:t>
      </w:r>
      <w:r w:rsidR="003338A2">
        <w:rPr>
          <w:rFonts w:ascii="Sylfaen" w:hAnsi="Sylfaen"/>
          <w:noProof/>
          <w:sz w:val="24"/>
          <w:szCs w:val="24"/>
          <w:lang w:val="ka-GE"/>
        </w:rPr>
        <w:t xml:space="preserve">მვ. </w:t>
      </w:r>
      <w:r w:rsidR="00452EDC">
        <w:rPr>
          <w:rFonts w:ascii="Sylfaen" w:hAnsi="Sylfaen"/>
          <w:noProof/>
          <w:sz w:val="24"/>
          <w:szCs w:val="24"/>
          <w:lang w:val="ka-GE"/>
        </w:rPr>
        <w:t>ჟ</w:t>
      </w:r>
      <w:r w:rsidR="003338A2">
        <w:rPr>
          <w:rFonts w:ascii="Sylfaen" w:hAnsi="Sylfaen"/>
          <w:noProof/>
          <w:sz w:val="24"/>
          <w:szCs w:val="24"/>
          <w:lang w:val="ka-GE"/>
        </w:rPr>
        <w:t>ანგბადის სენსორის მგრძნობიარე ზედაპირის დაზიანების მიზეზი შეიძლება გახდეს ცილინდრში გადამდიდრებული საწვავი ნარევის წვის შედეგად წარმოშობილი ჭვარტლი, ეთილირებულ ბენზინში შემავალი ტყვია, ძრავას ზეთის, ან გამაგრილებელი სითხის (ანტიფრიზის) შეჟონვა წვის კამერაში.</w:t>
      </w:r>
    </w:p>
    <w:p w:rsidR="00493F90" w:rsidRDefault="00035636" w:rsidP="00493F90">
      <w:pPr>
        <w:tabs>
          <w:tab w:val="left" w:pos="142"/>
        </w:tabs>
        <w:spacing w:after="0" w:line="300" w:lineRule="auto"/>
        <w:jc w:val="both"/>
        <w:rPr>
          <w:rFonts w:ascii="Sylfaen" w:hAnsi="Sylfaen"/>
          <w:noProof/>
          <w:sz w:val="24"/>
          <w:szCs w:val="24"/>
          <w:lang w:val="ka-GE"/>
        </w:rPr>
      </w:pPr>
      <w:r>
        <w:rPr>
          <w:rFonts w:ascii="Sylfaen" w:hAnsi="Sylfaen"/>
          <w:b/>
          <w:i/>
          <w:noProof/>
          <w:color w:val="FF0000"/>
          <w:sz w:val="24"/>
          <w:szCs w:val="24"/>
          <w:lang w:val="ka-GE"/>
        </w:rPr>
        <w:t xml:space="preserve">           </w:t>
      </w:r>
      <w:r w:rsidR="00493F90" w:rsidRPr="00545311">
        <w:rPr>
          <w:rFonts w:ascii="Sylfaen" w:hAnsi="Sylfaen"/>
          <w:b/>
          <w:i/>
          <w:noProof/>
          <w:color w:val="FF0000"/>
          <w:sz w:val="24"/>
          <w:szCs w:val="24"/>
          <w:lang w:val="ka-GE"/>
        </w:rPr>
        <w:t xml:space="preserve">აზოტის </w:t>
      </w:r>
      <w:r w:rsidR="006C3313">
        <w:rPr>
          <w:rFonts w:ascii="Sylfaen" w:hAnsi="Sylfaen"/>
          <w:b/>
          <w:i/>
          <w:noProof/>
          <w:color w:val="FF0000"/>
          <w:sz w:val="24"/>
          <w:szCs w:val="24"/>
          <w:lang w:val="ka-GE"/>
        </w:rPr>
        <w:t xml:space="preserve"> </w:t>
      </w:r>
      <w:r w:rsidR="00493F90" w:rsidRPr="00545311">
        <w:rPr>
          <w:rFonts w:ascii="Sylfaen" w:hAnsi="Sylfaen"/>
          <w:b/>
          <w:i/>
          <w:noProof/>
          <w:color w:val="FF0000"/>
          <w:sz w:val="24"/>
          <w:szCs w:val="24"/>
          <w:lang w:val="ka-GE"/>
        </w:rPr>
        <w:t>ჟანგეულების სენსორი</w:t>
      </w:r>
      <w:r w:rsidR="00CD4EAB" w:rsidRPr="009239BD">
        <w:rPr>
          <w:rFonts w:ascii="Sylfaen" w:hAnsi="Sylfaen"/>
          <w:i/>
          <w:noProof/>
          <w:color w:val="FF0000"/>
          <w:sz w:val="24"/>
          <w:szCs w:val="24"/>
          <w:lang w:val="ka-GE"/>
        </w:rPr>
        <w:t>ს</w:t>
      </w:r>
      <w:r w:rsidR="00493F90">
        <w:rPr>
          <w:rFonts w:ascii="Sylfaen" w:hAnsi="Sylfaen"/>
          <w:noProof/>
          <w:sz w:val="24"/>
          <w:szCs w:val="24"/>
          <w:lang w:val="ka-GE"/>
        </w:rPr>
        <w:t xml:space="preserve"> სიგნალის მეშვეობით  იმართებ</w:t>
      </w:r>
      <w:r w:rsidR="00CD4EAB">
        <w:rPr>
          <w:rFonts w:ascii="Sylfaen" w:hAnsi="Sylfaen"/>
          <w:noProof/>
          <w:sz w:val="24"/>
          <w:szCs w:val="24"/>
          <w:lang w:val="ka-GE"/>
        </w:rPr>
        <w:t>ი</w:t>
      </w:r>
      <w:r w:rsidR="00493F90">
        <w:rPr>
          <w:rFonts w:ascii="Sylfaen" w:hAnsi="Sylfaen"/>
          <w:noProof/>
          <w:sz w:val="24"/>
          <w:szCs w:val="24"/>
          <w:lang w:val="ka-GE"/>
        </w:rPr>
        <w:t>ა</w:t>
      </w:r>
      <w:r w:rsidR="00CD4EAB">
        <w:rPr>
          <w:rFonts w:ascii="Sylfaen" w:hAnsi="Sylfaen"/>
          <w:noProof/>
          <w:sz w:val="24"/>
          <w:szCs w:val="24"/>
          <w:lang w:val="ka-GE"/>
        </w:rPr>
        <w:t>ნ</w:t>
      </w:r>
      <w:r w:rsidR="00493F90">
        <w:rPr>
          <w:rFonts w:ascii="Sylfaen" w:hAnsi="Sylfaen"/>
          <w:noProof/>
          <w:sz w:val="24"/>
          <w:szCs w:val="24"/>
          <w:lang w:val="ka-GE"/>
        </w:rPr>
        <w:t xml:space="preserve"> გამონაბოლქვი აირების რეცირკულაციის</w:t>
      </w:r>
      <w:r w:rsidR="00CD4EAB">
        <w:rPr>
          <w:rFonts w:ascii="Sylfaen" w:hAnsi="Sylfaen"/>
          <w:noProof/>
          <w:sz w:val="24"/>
          <w:szCs w:val="24"/>
          <w:lang w:val="ka-GE"/>
        </w:rPr>
        <w:t>ა და აზოტის ჟანგეულების სელექტიური აღდგენის</w:t>
      </w:r>
      <w:r>
        <w:rPr>
          <w:rFonts w:ascii="Sylfaen" w:hAnsi="Sylfaen"/>
          <w:noProof/>
          <w:sz w:val="24"/>
          <w:szCs w:val="24"/>
          <w:lang w:val="ka-GE"/>
        </w:rPr>
        <w:t xml:space="preserve"> </w:t>
      </w:r>
      <w:r w:rsidR="00CD4EAB">
        <w:rPr>
          <w:rFonts w:ascii="Sylfaen" w:hAnsi="Sylfaen"/>
          <w:noProof/>
          <w:sz w:val="24"/>
          <w:szCs w:val="24"/>
          <w:lang w:val="ka-GE"/>
        </w:rPr>
        <w:t xml:space="preserve"> (</w:t>
      </w:r>
      <w:r w:rsidR="00CD4EAB" w:rsidRPr="00035636">
        <w:rPr>
          <w:rFonts w:ascii="Sylfaen" w:hAnsi="Sylfaen"/>
          <w:b/>
          <w:i/>
          <w:noProof/>
          <w:color w:val="FF0000"/>
          <w:sz w:val="24"/>
          <w:szCs w:val="24"/>
          <w:lang w:val="ka-GE"/>
        </w:rPr>
        <w:t>SCR</w:t>
      </w:r>
      <w:r w:rsidR="00CD4EAB" w:rsidRPr="00561A80">
        <w:rPr>
          <w:rFonts w:ascii="Sylfaen" w:hAnsi="Sylfaen"/>
          <w:noProof/>
          <w:sz w:val="24"/>
          <w:szCs w:val="24"/>
          <w:lang w:val="ka-GE"/>
        </w:rPr>
        <w:t>)</w:t>
      </w:r>
      <w:r>
        <w:rPr>
          <w:rFonts w:ascii="Sylfaen" w:hAnsi="Sylfaen"/>
          <w:noProof/>
          <w:sz w:val="24"/>
          <w:szCs w:val="24"/>
          <w:lang w:val="ka-GE"/>
        </w:rPr>
        <w:t xml:space="preserve"> </w:t>
      </w:r>
      <w:r w:rsidR="00CD4EAB">
        <w:rPr>
          <w:rFonts w:ascii="Sylfaen" w:hAnsi="Sylfaen"/>
          <w:noProof/>
          <w:sz w:val="24"/>
          <w:szCs w:val="24"/>
          <w:lang w:val="ka-GE"/>
        </w:rPr>
        <w:t>სისტემები</w:t>
      </w:r>
      <w:r w:rsidR="00493F90">
        <w:rPr>
          <w:rFonts w:ascii="Sylfaen" w:hAnsi="Sylfaen"/>
          <w:noProof/>
          <w:sz w:val="24"/>
          <w:szCs w:val="24"/>
          <w:lang w:val="ka-GE"/>
        </w:rPr>
        <w:t>.</w:t>
      </w:r>
    </w:p>
    <w:p w:rsidR="00493F90" w:rsidRDefault="00035636" w:rsidP="009239BD">
      <w:pPr>
        <w:spacing w:after="0"/>
        <w:jc w:val="both"/>
        <w:rPr>
          <w:rFonts w:ascii="Sylfaen" w:hAnsi="Sylfaen"/>
          <w:noProof/>
          <w:sz w:val="24"/>
          <w:szCs w:val="24"/>
          <w:lang w:val="ka-GE"/>
        </w:rPr>
      </w:pPr>
      <w:r>
        <w:rPr>
          <w:rFonts w:ascii="Sylfaen" w:hAnsi="Sylfaen"/>
          <w:noProof/>
          <w:sz w:val="24"/>
          <w:szCs w:val="24"/>
          <w:lang w:val="ka-GE"/>
        </w:rPr>
        <w:lastRenderedPageBreak/>
        <w:t xml:space="preserve">             </w:t>
      </w:r>
      <w:r w:rsidR="00D504CF">
        <w:rPr>
          <w:rFonts w:ascii="Sylfaen" w:hAnsi="Sylfaen"/>
          <w:noProof/>
          <w:sz w:val="24"/>
          <w:szCs w:val="24"/>
          <w:lang w:val="ka-GE"/>
        </w:rPr>
        <w:t xml:space="preserve">ძრავას მუშაობის </w:t>
      </w:r>
      <w:r w:rsidR="00511951">
        <w:rPr>
          <w:rFonts w:ascii="Sylfaen" w:hAnsi="Sylfaen"/>
          <w:noProof/>
          <w:sz w:val="24"/>
          <w:szCs w:val="24"/>
          <w:lang w:val="ka-GE"/>
        </w:rPr>
        <w:t>სიმძლავრ</w:t>
      </w:r>
      <w:r w:rsidR="00D504CF">
        <w:rPr>
          <w:rFonts w:ascii="Sylfaen" w:hAnsi="Sylfaen"/>
          <w:noProof/>
          <w:sz w:val="24"/>
          <w:szCs w:val="24"/>
          <w:lang w:val="ka-GE"/>
        </w:rPr>
        <w:t>ი</w:t>
      </w:r>
      <w:r w:rsidR="00511951">
        <w:rPr>
          <w:rFonts w:ascii="Sylfaen" w:hAnsi="Sylfaen"/>
          <w:noProof/>
          <w:sz w:val="24"/>
          <w:szCs w:val="24"/>
          <w:lang w:val="ka-GE"/>
        </w:rPr>
        <w:t>ს</w:t>
      </w:r>
      <w:r w:rsidR="00D504CF">
        <w:rPr>
          <w:rFonts w:ascii="Sylfaen" w:hAnsi="Sylfaen"/>
          <w:noProof/>
          <w:sz w:val="24"/>
          <w:szCs w:val="24"/>
          <w:lang w:val="ka-GE"/>
        </w:rPr>
        <w:t xml:space="preserve"> და ეკოლოგიური პარამეტრები დიდად</w:t>
      </w:r>
      <w:r>
        <w:rPr>
          <w:rFonts w:ascii="Sylfaen" w:hAnsi="Sylfaen"/>
          <w:noProof/>
          <w:sz w:val="24"/>
          <w:szCs w:val="24"/>
          <w:lang w:val="ka-GE"/>
        </w:rPr>
        <w:t>აა</w:t>
      </w:r>
      <w:r w:rsidR="00D504CF">
        <w:rPr>
          <w:rFonts w:ascii="Sylfaen" w:hAnsi="Sylfaen"/>
          <w:noProof/>
          <w:sz w:val="24"/>
          <w:szCs w:val="24"/>
          <w:lang w:val="ka-GE"/>
        </w:rPr>
        <w:t xml:space="preserve"> </w:t>
      </w:r>
      <w:r>
        <w:rPr>
          <w:rFonts w:ascii="Sylfaen" w:hAnsi="Sylfaen"/>
          <w:noProof/>
          <w:sz w:val="24"/>
          <w:szCs w:val="24"/>
          <w:lang w:val="ka-GE"/>
        </w:rPr>
        <w:t>დამოკიდებულ</w:t>
      </w:r>
      <w:r w:rsidR="00D504CF">
        <w:rPr>
          <w:rFonts w:ascii="Sylfaen" w:hAnsi="Sylfaen"/>
          <w:noProof/>
          <w:sz w:val="24"/>
          <w:szCs w:val="24"/>
          <w:lang w:val="ka-GE"/>
        </w:rPr>
        <w:t xml:space="preserve">ი გამოყენებული საწვავ-საზეთი მასალების ხარისხსა და მდგომარეობაზე. მაგ., არასწორად შერჩეულმა საწვავმა ბენზინის ძრავაში  შეიძლება </w:t>
      </w:r>
      <w:r w:rsidR="00493F90" w:rsidRPr="002B33EE">
        <w:rPr>
          <w:rFonts w:ascii="Sylfaen" w:hAnsi="Sylfaen"/>
          <w:b/>
          <w:i/>
          <w:noProof/>
          <w:color w:val="FF0000"/>
          <w:sz w:val="24"/>
          <w:szCs w:val="24"/>
          <w:lang w:val="ka-GE"/>
        </w:rPr>
        <w:t>დეტონაცია</w:t>
      </w:r>
      <w:r w:rsidR="00D504CF">
        <w:rPr>
          <w:rFonts w:ascii="Sylfaen" w:hAnsi="Sylfaen"/>
          <w:noProof/>
          <w:sz w:val="24"/>
          <w:szCs w:val="24"/>
          <w:lang w:val="ka-GE"/>
        </w:rPr>
        <w:t>, ანუ</w:t>
      </w:r>
      <w:r w:rsidR="00493F90">
        <w:rPr>
          <w:rFonts w:ascii="Sylfaen" w:hAnsi="Sylfaen"/>
          <w:noProof/>
          <w:sz w:val="24"/>
          <w:szCs w:val="24"/>
          <w:lang w:val="ka-GE"/>
        </w:rPr>
        <w:t xml:space="preserve"> </w:t>
      </w:r>
      <w:r w:rsidR="00493F90" w:rsidRPr="009239BD">
        <w:rPr>
          <w:rFonts w:ascii="Sylfaen" w:hAnsi="Sylfaen"/>
          <w:noProof/>
          <w:sz w:val="24"/>
          <w:szCs w:val="24"/>
          <w:highlight w:val="yellow"/>
          <w:lang w:val="ka-GE"/>
        </w:rPr>
        <w:t>საწვავი</w:t>
      </w:r>
      <w:r w:rsidR="009239BD">
        <w:rPr>
          <w:rFonts w:ascii="Sylfaen" w:hAnsi="Sylfaen"/>
          <w:noProof/>
          <w:sz w:val="24"/>
          <w:szCs w:val="24"/>
          <w:lang w:val="ka-GE"/>
        </w:rPr>
        <w:t xml:space="preserve"> </w:t>
      </w:r>
      <w:r w:rsidR="00493F90">
        <w:rPr>
          <w:rFonts w:ascii="Sylfaen" w:hAnsi="Sylfaen"/>
          <w:noProof/>
          <w:sz w:val="24"/>
          <w:szCs w:val="24"/>
          <w:lang w:val="ka-GE"/>
        </w:rPr>
        <w:t xml:space="preserve">ნარევის უკონტროლო </w:t>
      </w:r>
      <w:r w:rsidR="00D504CF">
        <w:rPr>
          <w:rFonts w:ascii="Sylfaen" w:hAnsi="Sylfaen"/>
          <w:noProof/>
          <w:sz w:val="24"/>
          <w:szCs w:val="24"/>
          <w:lang w:val="ka-GE"/>
        </w:rPr>
        <w:t>თვითაფეთქება გამოიწვიოს</w:t>
      </w:r>
      <w:r w:rsidR="00493F90">
        <w:rPr>
          <w:rFonts w:ascii="Sylfaen" w:hAnsi="Sylfaen"/>
          <w:noProof/>
          <w:sz w:val="24"/>
          <w:szCs w:val="24"/>
          <w:lang w:val="ka-GE"/>
        </w:rPr>
        <w:t xml:space="preserve">, რასაც თან დარტყმის ხმაურისა და </w:t>
      </w:r>
      <w:r w:rsidR="00D504CF">
        <w:rPr>
          <w:rFonts w:ascii="Sylfaen" w:hAnsi="Sylfaen"/>
          <w:noProof/>
          <w:sz w:val="24"/>
          <w:szCs w:val="24"/>
          <w:lang w:val="ka-GE"/>
        </w:rPr>
        <w:t>ძრავა</w:t>
      </w:r>
      <w:r w:rsidR="00493F90">
        <w:rPr>
          <w:rFonts w:ascii="Sylfaen" w:hAnsi="Sylfaen"/>
          <w:noProof/>
          <w:sz w:val="24"/>
          <w:szCs w:val="24"/>
          <w:lang w:val="ka-GE"/>
        </w:rPr>
        <w:t xml:space="preserve">ს ვიბრაციის ზრდა სდევს. </w:t>
      </w:r>
      <w:r w:rsidR="00493F90" w:rsidRPr="00984D7B">
        <w:rPr>
          <w:rFonts w:ascii="Sylfaen" w:hAnsi="Sylfaen"/>
          <w:b/>
          <w:i/>
          <w:noProof/>
          <w:color w:val="FF0000"/>
          <w:sz w:val="24"/>
          <w:szCs w:val="24"/>
          <w:lang w:val="ka-GE"/>
        </w:rPr>
        <w:t>დეტონაციის სენსორი</w:t>
      </w:r>
      <w:r w:rsidR="00493F90">
        <w:rPr>
          <w:rFonts w:ascii="Sylfaen" w:hAnsi="Sylfaen"/>
          <w:noProof/>
          <w:sz w:val="24"/>
          <w:szCs w:val="24"/>
          <w:lang w:val="ka-GE"/>
        </w:rPr>
        <w:t xml:space="preserve"> </w:t>
      </w:r>
      <w:r>
        <w:rPr>
          <w:rFonts w:ascii="Sylfaen" w:hAnsi="Sylfaen"/>
          <w:noProof/>
          <w:sz w:val="24"/>
          <w:szCs w:val="24"/>
          <w:lang w:val="ka-GE"/>
        </w:rPr>
        <w:t xml:space="preserve"> </w:t>
      </w:r>
      <w:r w:rsidR="00493F90">
        <w:rPr>
          <w:rFonts w:ascii="Sylfaen" w:hAnsi="Sylfaen"/>
          <w:noProof/>
          <w:sz w:val="24"/>
          <w:szCs w:val="24"/>
          <w:lang w:val="ka-GE"/>
        </w:rPr>
        <w:t xml:space="preserve">ამ ვიბრაციას აფიქსირებს. იგი უშუალოდ ცილინდრების ბლოკზე მაგრდება და </w:t>
      </w:r>
      <w:r w:rsidR="00D504CF">
        <w:rPr>
          <w:rFonts w:ascii="Sylfaen" w:hAnsi="Sylfaen"/>
          <w:noProof/>
          <w:sz w:val="24"/>
          <w:szCs w:val="24"/>
          <w:lang w:val="ka-GE"/>
        </w:rPr>
        <w:t>ძრავა</w:t>
      </w:r>
      <w:r w:rsidR="00493F90">
        <w:rPr>
          <w:rFonts w:ascii="Sylfaen" w:hAnsi="Sylfaen"/>
          <w:noProof/>
          <w:sz w:val="24"/>
          <w:szCs w:val="24"/>
          <w:lang w:val="ka-GE"/>
        </w:rPr>
        <w:t xml:space="preserve">ს მართვის სისტემის უმნიშვნელოვანესი ელემენტია, რამდენადაც </w:t>
      </w:r>
      <w:r>
        <w:rPr>
          <w:rFonts w:ascii="Sylfaen" w:hAnsi="Sylfaen"/>
          <w:noProof/>
          <w:sz w:val="24"/>
          <w:szCs w:val="24"/>
          <w:lang w:val="ka-GE"/>
        </w:rPr>
        <w:t xml:space="preserve"> </w:t>
      </w:r>
      <w:r w:rsidR="00493F90">
        <w:rPr>
          <w:rFonts w:ascii="Sylfaen" w:hAnsi="Sylfaen"/>
          <w:noProof/>
          <w:sz w:val="24"/>
          <w:szCs w:val="24"/>
          <w:lang w:val="ka-GE"/>
        </w:rPr>
        <w:t>მაქსიმალური სიმძლავრის მიღებისა და საწვავის დაზოგვის შესაძლებლობას იძლევა. სენსორის მუშაობის პრინციპი პიეზოეფექტზეა დამყარებული: ვიბრაციისას მასში ჩაყენებული პიეზოფირფიტის ბოლოებზე ძაბვა წარმოიშვება. რაც მეტია ვიბრაცია, მით მეტია ძაბვა. თუ ძაბვის სიდიდე დასაშვებს გადააჭარბებს</w:t>
      </w:r>
      <w:r w:rsidR="00D504CF">
        <w:rPr>
          <w:rFonts w:ascii="Sylfaen" w:hAnsi="Sylfaen"/>
          <w:noProof/>
          <w:sz w:val="24"/>
          <w:szCs w:val="24"/>
          <w:lang w:val="ka-GE"/>
        </w:rPr>
        <w:t>,</w:t>
      </w:r>
      <w:r>
        <w:rPr>
          <w:rFonts w:ascii="Sylfaen" w:hAnsi="Sylfaen"/>
          <w:noProof/>
          <w:sz w:val="24"/>
          <w:szCs w:val="24"/>
          <w:lang w:val="ka-GE"/>
        </w:rPr>
        <w:t xml:space="preserve"> </w:t>
      </w:r>
      <w:r w:rsidR="00CD4EAB">
        <w:rPr>
          <w:rFonts w:ascii="Sylfaen" w:hAnsi="Sylfaen"/>
          <w:noProof/>
          <w:sz w:val="24"/>
          <w:szCs w:val="24"/>
          <w:lang w:val="ka-GE"/>
        </w:rPr>
        <w:t>ძრავა</w:t>
      </w:r>
      <w:r w:rsidR="00493F90">
        <w:rPr>
          <w:rFonts w:ascii="Sylfaen" w:hAnsi="Sylfaen"/>
          <w:noProof/>
          <w:sz w:val="24"/>
          <w:szCs w:val="24"/>
          <w:lang w:val="ka-GE"/>
        </w:rPr>
        <w:t xml:space="preserve">ს მართვის ბლოკი </w:t>
      </w:r>
      <w:r w:rsidR="00E521E6">
        <w:rPr>
          <w:rFonts w:ascii="Sylfaen" w:hAnsi="Sylfaen"/>
          <w:noProof/>
          <w:sz w:val="24"/>
          <w:szCs w:val="24"/>
          <w:lang w:val="ka-GE"/>
        </w:rPr>
        <w:t xml:space="preserve">იმ ცილინდრში, სადაც დეტონაციაა, </w:t>
      </w:r>
      <w:r w:rsidR="00D504CF">
        <w:rPr>
          <w:rFonts w:ascii="Sylfaen" w:hAnsi="Sylfaen"/>
          <w:noProof/>
          <w:sz w:val="24"/>
          <w:szCs w:val="24"/>
          <w:lang w:val="ka-GE"/>
        </w:rPr>
        <w:t>შე</w:t>
      </w:r>
      <w:r w:rsidR="00493F90">
        <w:rPr>
          <w:rFonts w:ascii="Sylfaen" w:hAnsi="Sylfaen"/>
          <w:noProof/>
          <w:sz w:val="24"/>
          <w:szCs w:val="24"/>
          <w:lang w:val="ka-GE"/>
        </w:rPr>
        <w:t>ცვლის ანთების წინსწრების კუთხეს</w:t>
      </w:r>
      <w:r w:rsidR="00D504CF">
        <w:rPr>
          <w:rFonts w:ascii="Sylfaen" w:hAnsi="Sylfaen"/>
          <w:noProof/>
          <w:sz w:val="24"/>
          <w:szCs w:val="24"/>
          <w:lang w:val="ka-GE"/>
        </w:rPr>
        <w:t>.</w:t>
      </w:r>
      <w:r w:rsidR="00E521E6">
        <w:rPr>
          <w:rFonts w:ascii="Sylfaen" w:hAnsi="Sylfaen"/>
          <w:noProof/>
          <w:sz w:val="24"/>
          <w:szCs w:val="24"/>
          <w:lang w:val="ka-GE"/>
        </w:rPr>
        <w:t xml:space="preserve"> თუ დეტონაცია მაინც არ აღმოიფხვრა, მართვის ბლოკი ცილინდრში საწვავისა და </w:t>
      </w:r>
      <w:r w:rsidR="00452EDC">
        <w:rPr>
          <w:rFonts w:ascii="Sylfaen" w:hAnsi="Sylfaen"/>
          <w:noProof/>
          <w:sz w:val="24"/>
          <w:szCs w:val="24"/>
          <w:lang w:val="ka-GE"/>
        </w:rPr>
        <w:t xml:space="preserve">ელექტრული </w:t>
      </w:r>
      <w:r w:rsidR="00E521E6">
        <w:rPr>
          <w:rFonts w:ascii="Sylfaen" w:hAnsi="Sylfaen"/>
          <w:noProof/>
          <w:sz w:val="24"/>
          <w:szCs w:val="24"/>
          <w:lang w:val="ka-GE"/>
        </w:rPr>
        <w:t>ნაპერწკლის მიწოდებას წყვეტს.</w:t>
      </w:r>
    </w:p>
    <w:p w:rsidR="00D504CF" w:rsidRPr="002B33EE" w:rsidRDefault="00D504CF" w:rsidP="009239BD">
      <w:pPr>
        <w:spacing w:after="0" w:line="300" w:lineRule="auto"/>
        <w:ind w:firstLine="709"/>
        <w:jc w:val="both"/>
        <w:rPr>
          <w:rFonts w:ascii="Sylfaen" w:hAnsi="Sylfaen"/>
          <w:noProof/>
          <w:sz w:val="24"/>
          <w:szCs w:val="24"/>
          <w:lang w:val="ka-GE"/>
        </w:rPr>
      </w:pPr>
      <w:r>
        <w:rPr>
          <w:rFonts w:ascii="Sylfaen" w:hAnsi="Sylfaen"/>
          <w:noProof/>
          <w:sz w:val="24"/>
          <w:szCs w:val="24"/>
          <w:lang w:val="ka-GE"/>
        </w:rPr>
        <w:t xml:space="preserve">დეტონაციის სენსორისაგან განსხვავებით, </w:t>
      </w:r>
      <w:r w:rsidRPr="00984D7B">
        <w:rPr>
          <w:rFonts w:ascii="Sylfaen" w:hAnsi="Sylfaen"/>
          <w:b/>
          <w:i/>
          <w:noProof/>
          <w:color w:val="FF0000"/>
          <w:sz w:val="24"/>
          <w:szCs w:val="24"/>
          <w:lang w:val="ka-GE"/>
        </w:rPr>
        <w:t>საწვავში წყლის შემცველობის</w:t>
      </w:r>
      <w:r w:rsidR="00035636">
        <w:rPr>
          <w:rFonts w:ascii="Sylfaen" w:hAnsi="Sylfaen"/>
          <w:b/>
          <w:i/>
          <w:noProof/>
          <w:color w:val="FF0000"/>
          <w:sz w:val="24"/>
          <w:szCs w:val="24"/>
          <w:lang w:val="ka-GE"/>
        </w:rPr>
        <w:t xml:space="preserve"> </w:t>
      </w:r>
      <w:r w:rsidRPr="00984D7B">
        <w:rPr>
          <w:rFonts w:ascii="Sylfaen" w:hAnsi="Sylfaen"/>
          <w:b/>
          <w:i/>
          <w:noProof/>
          <w:color w:val="FF0000"/>
          <w:sz w:val="24"/>
          <w:szCs w:val="24"/>
          <w:lang w:val="ka-GE"/>
        </w:rPr>
        <w:t>განმსაზღვრელი სენსორი</w:t>
      </w:r>
      <w:r w:rsidR="00035636">
        <w:rPr>
          <w:rFonts w:ascii="Sylfaen" w:hAnsi="Sylfaen"/>
          <w:b/>
          <w:i/>
          <w:noProof/>
          <w:color w:val="FF0000"/>
          <w:sz w:val="24"/>
          <w:szCs w:val="24"/>
          <w:lang w:val="ka-GE"/>
        </w:rPr>
        <w:t xml:space="preserve"> </w:t>
      </w:r>
      <w:r>
        <w:rPr>
          <w:rFonts w:ascii="Sylfaen" w:hAnsi="Sylfaen"/>
          <w:noProof/>
          <w:sz w:val="24"/>
          <w:szCs w:val="24"/>
          <w:lang w:val="ka-GE"/>
        </w:rPr>
        <w:t xml:space="preserve">წინასწარ გვაფრთხილებს უხარისხო საწვავის შესახებ. მისი მუშაობის პრინციპი დამყარებულია საწვავის დიელექტრიკული შეღწევადობის </w:t>
      </w:r>
      <w:r w:rsidR="002B33EE">
        <w:rPr>
          <w:rFonts w:ascii="Sylfaen" w:hAnsi="Sylfaen"/>
          <w:noProof/>
          <w:sz w:val="24"/>
          <w:szCs w:val="24"/>
          <w:lang w:val="ka-GE"/>
        </w:rPr>
        <w:t>გაზომვ</w:t>
      </w:r>
      <w:r>
        <w:rPr>
          <w:rFonts w:ascii="Sylfaen" w:hAnsi="Sylfaen"/>
          <w:noProof/>
          <w:sz w:val="24"/>
          <w:szCs w:val="24"/>
          <w:lang w:val="ka-GE"/>
        </w:rPr>
        <w:t xml:space="preserve">აზე, რომელიც იცვლება საწვავში მინარევების არსებობისას. იგივე პრინციპზეა დამყარებული </w:t>
      </w:r>
      <w:r w:rsidRPr="00984D7B">
        <w:rPr>
          <w:rFonts w:ascii="Sylfaen" w:hAnsi="Sylfaen"/>
          <w:b/>
          <w:i/>
          <w:noProof/>
          <w:color w:val="FF0000"/>
          <w:sz w:val="24"/>
          <w:szCs w:val="24"/>
          <w:lang w:val="ka-GE"/>
        </w:rPr>
        <w:t xml:space="preserve">ძრავას ზეთის მდგომარეობის </w:t>
      </w:r>
      <w:r w:rsidR="002B33EE" w:rsidRPr="00984D7B">
        <w:rPr>
          <w:rFonts w:ascii="Sylfaen" w:hAnsi="Sylfaen"/>
          <w:b/>
          <w:i/>
          <w:noProof/>
          <w:color w:val="FF0000"/>
          <w:sz w:val="24"/>
          <w:szCs w:val="24"/>
          <w:lang w:val="ka-GE"/>
        </w:rPr>
        <w:t>სენსორის</w:t>
      </w:r>
      <w:r w:rsidR="00035636">
        <w:rPr>
          <w:rFonts w:ascii="Sylfaen" w:hAnsi="Sylfaen"/>
          <w:b/>
          <w:i/>
          <w:noProof/>
          <w:color w:val="FF0000"/>
          <w:sz w:val="24"/>
          <w:szCs w:val="24"/>
          <w:lang w:val="ka-GE"/>
        </w:rPr>
        <w:t xml:space="preserve"> </w:t>
      </w:r>
      <w:r>
        <w:rPr>
          <w:rFonts w:ascii="Sylfaen" w:hAnsi="Sylfaen"/>
          <w:noProof/>
          <w:sz w:val="24"/>
          <w:szCs w:val="24"/>
          <w:lang w:val="ka-GE"/>
        </w:rPr>
        <w:t xml:space="preserve">მუშაობაც. ამ უკანასკნელის სიგნალების მეშვეობით ძრავას მართვის ბლოკი გვაფრთხილებს, რომ საჭიროა ზეთის გამოცვლა, ან </w:t>
      </w:r>
      <w:r w:rsidR="002B33EE">
        <w:rPr>
          <w:rFonts w:ascii="Sylfaen" w:hAnsi="Sylfaen"/>
          <w:noProof/>
          <w:sz w:val="24"/>
          <w:szCs w:val="24"/>
          <w:lang w:val="ka-GE"/>
        </w:rPr>
        <w:t>ჩამატება. ზოგიერთ თანამედროვე ძრავაზე (მაგ., BMW N52) ეს სენსორი ზეთის დონის გასაზომ ტრადიციულ ლარტყასაც კი ცვლის.</w:t>
      </w:r>
      <w:r w:rsidR="00D50523">
        <w:rPr>
          <w:rFonts w:ascii="Sylfaen" w:hAnsi="Sylfaen"/>
          <w:noProof/>
          <w:sz w:val="24"/>
          <w:szCs w:val="24"/>
          <w:lang w:val="ka-GE"/>
        </w:rPr>
        <w:t xml:space="preserve"> აქვე უნდა აღინიშნოს, რომ საწვავის, ზეთის, ან გამაგრილებელი სითხის დონის გასაზომად იყენებენ, აგრეთვე, </w:t>
      </w:r>
      <w:r w:rsidR="00D50523" w:rsidRPr="00035636">
        <w:rPr>
          <w:rFonts w:ascii="Sylfaen" w:hAnsi="Sylfaen"/>
          <w:b/>
          <w:i/>
          <w:noProof/>
          <w:color w:val="FF0000"/>
          <w:sz w:val="24"/>
          <w:szCs w:val="24"/>
          <w:lang w:val="ka-GE"/>
        </w:rPr>
        <w:t>ტივტივიან პოტენციომეტრებს</w:t>
      </w:r>
      <w:r w:rsidR="00452EDC" w:rsidRPr="00035636">
        <w:rPr>
          <w:rFonts w:ascii="Sylfaen" w:hAnsi="Sylfaen"/>
          <w:b/>
          <w:i/>
          <w:noProof/>
          <w:color w:val="FF0000"/>
          <w:sz w:val="24"/>
          <w:szCs w:val="24"/>
          <w:lang w:val="ka-GE"/>
        </w:rPr>
        <w:t>,</w:t>
      </w:r>
      <w:r w:rsidR="00D50523">
        <w:rPr>
          <w:rFonts w:ascii="Sylfaen" w:hAnsi="Sylfaen"/>
          <w:noProof/>
          <w:sz w:val="24"/>
          <w:szCs w:val="24"/>
          <w:lang w:val="ka-GE"/>
        </w:rPr>
        <w:t xml:space="preserve"> </w:t>
      </w:r>
      <w:r w:rsidR="00D50523" w:rsidRPr="00035636">
        <w:rPr>
          <w:rFonts w:ascii="Sylfaen" w:hAnsi="Sylfaen"/>
          <w:b/>
          <w:i/>
          <w:noProof/>
          <w:color w:val="FF0000"/>
          <w:sz w:val="24"/>
          <w:szCs w:val="24"/>
          <w:lang w:val="ka-GE"/>
        </w:rPr>
        <w:t>ჰერკონებს</w:t>
      </w:r>
      <w:r w:rsidR="00452EDC">
        <w:rPr>
          <w:rFonts w:ascii="Sylfaen" w:hAnsi="Sylfaen"/>
          <w:noProof/>
          <w:sz w:val="24"/>
          <w:szCs w:val="24"/>
          <w:lang w:val="ka-GE"/>
        </w:rPr>
        <w:t xml:space="preserve"> და სხვ</w:t>
      </w:r>
      <w:r w:rsidR="00D50523">
        <w:rPr>
          <w:rFonts w:ascii="Sylfaen" w:hAnsi="Sylfaen"/>
          <w:noProof/>
          <w:sz w:val="24"/>
          <w:szCs w:val="24"/>
          <w:lang w:val="ka-GE"/>
        </w:rPr>
        <w:t>.</w:t>
      </w:r>
    </w:p>
    <w:p w:rsidR="00493F90" w:rsidRDefault="00493F90" w:rsidP="00493F90">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ავტომობილის ს</w:t>
      </w:r>
      <w:r w:rsidR="002B33EE">
        <w:rPr>
          <w:rFonts w:ascii="Sylfaen" w:hAnsi="Sylfaen"/>
          <w:noProof/>
          <w:sz w:val="24"/>
          <w:szCs w:val="24"/>
          <w:lang w:val="ka-GE"/>
        </w:rPr>
        <w:t xml:space="preserve">ენსორების მოქმედების პრინციპებსა და წრედების აგებულებას ჩვენ გზადაგზა </w:t>
      </w:r>
      <w:r w:rsidR="00744608">
        <w:rPr>
          <w:rFonts w:ascii="Sylfaen" w:hAnsi="Sylfaen"/>
          <w:noProof/>
          <w:sz w:val="24"/>
          <w:szCs w:val="24"/>
          <w:lang w:val="ka-GE"/>
        </w:rPr>
        <w:t xml:space="preserve">კიდევ </w:t>
      </w:r>
      <w:r w:rsidR="00035636">
        <w:rPr>
          <w:rFonts w:ascii="Sylfaen" w:hAnsi="Sylfaen"/>
          <w:noProof/>
          <w:sz w:val="24"/>
          <w:szCs w:val="24"/>
          <w:lang w:val="ka-GE"/>
        </w:rPr>
        <w:t xml:space="preserve"> </w:t>
      </w:r>
      <w:r w:rsidR="002B33EE">
        <w:rPr>
          <w:rFonts w:ascii="Sylfaen" w:hAnsi="Sylfaen"/>
          <w:noProof/>
          <w:sz w:val="24"/>
          <w:szCs w:val="24"/>
          <w:lang w:val="ka-GE"/>
        </w:rPr>
        <w:t xml:space="preserve">გავეცნობით. გარდა ამისა, </w:t>
      </w:r>
      <w:r w:rsidR="00744608">
        <w:rPr>
          <w:rFonts w:ascii="Sylfaen" w:hAnsi="Sylfaen"/>
          <w:noProof/>
          <w:sz w:val="24"/>
          <w:szCs w:val="24"/>
          <w:lang w:val="ka-GE"/>
        </w:rPr>
        <w:t xml:space="preserve">მათ შესახებ გარკვეულ ცნობებს </w:t>
      </w:r>
      <w:r w:rsidR="00744608" w:rsidRPr="009239BD">
        <w:rPr>
          <w:rFonts w:ascii="Sylfaen" w:hAnsi="Sylfaen"/>
          <w:noProof/>
          <w:sz w:val="24"/>
          <w:szCs w:val="24"/>
          <w:highlight w:val="yellow"/>
          <w:lang w:val="ka-GE"/>
        </w:rPr>
        <w:t>შეიცავ</w:t>
      </w:r>
      <w:r w:rsidR="0097744A" w:rsidRPr="009239BD">
        <w:rPr>
          <w:rFonts w:ascii="Sylfaen" w:hAnsi="Sylfaen"/>
          <w:noProof/>
          <w:sz w:val="24"/>
          <w:szCs w:val="24"/>
          <w:highlight w:val="yellow"/>
          <w:lang w:val="ka-GE"/>
        </w:rPr>
        <w:t>ენ</w:t>
      </w:r>
      <w:r w:rsidR="00744608">
        <w:rPr>
          <w:rFonts w:ascii="Sylfaen" w:hAnsi="Sylfaen"/>
          <w:noProof/>
          <w:sz w:val="24"/>
          <w:szCs w:val="24"/>
          <w:lang w:val="ka-GE"/>
        </w:rPr>
        <w:t xml:space="preserve"> ნაშრომი [1], უფრო დაწვრილებით </w:t>
      </w:r>
      <w:r w:rsidR="00744608">
        <w:rPr>
          <w:rFonts w:ascii="Sylfaen" w:hAnsi="Sylfaen"/>
          <w:noProof/>
          <w:sz w:val="24"/>
          <w:szCs w:val="24"/>
          <w:lang w:val="ka-GE"/>
        </w:rPr>
        <w:lastRenderedPageBreak/>
        <w:t>კი</w:t>
      </w:r>
      <w:r w:rsidR="00F609F8">
        <w:rPr>
          <w:rFonts w:ascii="Sylfaen" w:hAnsi="Sylfaen"/>
          <w:noProof/>
          <w:sz w:val="24"/>
          <w:szCs w:val="24"/>
          <w:lang w:val="ka-GE"/>
        </w:rPr>
        <w:t xml:space="preserve"> -</w:t>
      </w:r>
      <w:r w:rsidR="00035636">
        <w:rPr>
          <w:rFonts w:ascii="Sylfaen" w:hAnsi="Sylfaen"/>
          <w:noProof/>
          <w:sz w:val="24"/>
          <w:szCs w:val="24"/>
          <w:lang w:val="ka-GE"/>
        </w:rPr>
        <w:t xml:space="preserve"> </w:t>
      </w:r>
      <w:r w:rsidR="00744608">
        <w:rPr>
          <w:rFonts w:ascii="Sylfaen" w:hAnsi="Sylfaen"/>
          <w:noProof/>
          <w:sz w:val="24"/>
          <w:szCs w:val="24"/>
          <w:lang w:val="ka-GE"/>
        </w:rPr>
        <w:t>„ავტომობილის საბორტო დიაგნოსტიკის</w:t>
      </w:r>
      <w:r w:rsidR="00035636">
        <w:rPr>
          <w:rFonts w:ascii="Sylfaen" w:hAnsi="Sylfaen"/>
          <w:noProof/>
          <w:sz w:val="24"/>
          <w:szCs w:val="24"/>
          <w:lang w:val="ka-GE"/>
        </w:rPr>
        <w:t xml:space="preserve"> </w:t>
      </w:r>
      <w:r w:rsidR="00744608">
        <w:rPr>
          <w:rFonts w:ascii="Sylfaen" w:hAnsi="Sylfaen"/>
          <w:noProof/>
          <w:sz w:val="24"/>
          <w:szCs w:val="24"/>
          <w:lang w:val="ka-GE"/>
        </w:rPr>
        <w:t>კოდების განმარტებები</w:t>
      </w:r>
      <w:r w:rsidR="00F609F8">
        <w:rPr>
          <w:rFonts w:ascii="Sylfaen" w:hAnsi="Sylfaen"/>
          <w:noProof/>
          <w:sz w:val="24"/>
          <w:szCs w:val="24"/>
          <w:lang w:val="ka-GE"/>
        </w:rPr>
        <w:t xml:space="preserve">“, რომელიც </w:t>
      </w:r>
      <w:r w:rsidR="00511951">
        <w:rPr>
          <w:rFonts w:ascii="Sylfaen" w:hAnsi="Sylfaen"/>
          <w:noProof/>
          <w:sz w:val="24"/>
          <w:szCs w:val="24"/>
          <w:lang w:val="ka-GE"/>
        </w:rPr>
        <w:t>წინამდებარე</w:t>
      </w:r>
      <w:r w:rsidR="00F609F8">
        <w:rPr>
          <w:rFonts w:ascii="Sylfaen" w:hAnsi="Sylfaen"/>
          <w:noProof/>
          <w:sz w:val="24"/>
          <w:szCs w:val="24"/>
          <w:lang w:val="ka-GE"/>
        </w:rPr>
        <w:t xml:space="preserve"> სახელმძღვანელოს გაგრძელებას </w:t>
      </w:r>
      <w:r w:rsidR="00035636">
        <w:rPr>
          <w:rFonts w:ascii="Sylfaen" w:hAnsi="Sylfaen"/>
          <w:noProof/>
          <w:sz w:val="24"/>
          <w:szCs w:val="24"/>
          <w:lang w:val="ka-GE"/>
        </w:rPr>
        <w:t>წარმოადგენს</w:t>
      </w:r>
      <w:r w:rsidR="00F609F8">
        <w:rPr>
          <w:rFonts w:ascii="Sylfaen" w:hAnsi="Sylfaen"/>
          <w:noProof/>
          <w:sz w:val="24"/>
          <w:szCs w:val="24"/>
          <w:lang w:val="ka-GE"/>
        </w:rPr>
        <w:t>.</w:t>
      </w:r>
    </w:p>
    <w:p w:rsidR="00F609F8" w:rsidRDefault="00F609F8" w:rsidP="00493F90">
      <w:pPr>
        <w:tabs>
          <w:tab w:val="left" w:pos="142"/>
        </w:tabs>
        <w:spacing w:after="0" w:line="300" w:lineRule="auto"/>
        <w:jc w:val="both"/>
        <w:rPr>
          <w:rFonts w:ascii="Sylfaen" w:hAnsi="Sylfaen"/>
          <w:noProof/>
          <w:sz w:val="24"/>
          <w:szCs w:val="24"/>
          <w:lang w:val="ka-GE"/>
        </w:rPr>
      </w:pPr>
    </w:p>
    <w:p w:rsidR="00E521E6" w:rsidRDefault="00E521E6" w:rsidP="00493F90">
      <w:pPr>
        <w:tabs>
          <w:tab w:val="left" w:pos="142"/>
        </w:tabs>
        <w:spacing w:after="0" w:line="300" w:lineRule="auto"/>
        <w:jc w:val="both"/>
        <w:rPr>
          <w:rFonts w:ascii="Sylfaen" w:hAnsi="Sylfaen"/>
          <w:noProof/>
          <w:sz w:val="24"/>
          <w:szCs w:val="24"/>
          <w:lang w:val="ka-GE"/>
        </w:rPr>
      </w:pPr>
    </w:p>
    <w:p w:rsidR="008B5F84" w:rsidRDefault="008B5F84" w:rsidP="00493F90">
      <w:pPr>
        <w:tabs>
          <w:tab w:val="left" w:pos="142"/>
        </w:tabs>
        <w:spacing w:after="0" w:line="300" w:lineRule="auto"/>
        <w:jc w:val="both"/>
        <w:rPr>
          <w:rFonts w:ascii="Sylfaen" w:hAnsi="Sylfaen"/>
          <w:noProof/>
          <w:sz w:val="24"/>
          <w:szCs w:val="24"/>
          <w:lang w:val="ka-GE"/>
        </w:rPr>
      </w:pPr>
    </w:p>
    <w:p w:rsidR="00E521E6" w:rsidRPr="00561A80" w:rsidRDefault="00545311" w:rsidP="00F31D73">
      <w:pPr>
        <w:tabs>
          <w:tab w:val="left" w:pos="0"/>
        </w:tabs>
        <w:spacing w:after="0" w:line="300" w:lineRule="auto"/>
        <w:jc w:val="center"/>
        <w:rPr>
          <w:rFonts w:ascii="Sylfaen" w:hAnsi="Sylfaen"/>
          <w:b/>
          <w:noProof/>
          <w:sz w:val="28"/>
          <w:szCs w:val="28"/>
          <w:lang w:val="ka-GE"/>
        </w:rPr>
      </w:pPr>
      <w:r>
        <w:rPr>
          <w:rFonts w:ascii="Sylfaen" w:hAnsi="Sylfaen"/>
          <w:b/>
          <w:noProof/>
          <w:sz w:val="28"/>
          <w:szCs w:val="28"/>
          <w:lang w:val="ka-GE"/>
        </w:rPr>
        <w:t>3.7</w:t>
      </w:r>
      <w:r w:rsidR="006C3313">
        <w:rPr>
          <w:rFonts w:ascii="Sylfaen" w:hAnsi="Sylfaen"/>
          <w:b/>
          <w:noProof/>
          <w:sz w:val="28"/>
          <w:szCs w:val="28"/>
          <w:lang w:val="ka-GE"/>
        </w:rPr>
        <w:t xml:space="preserve">  </w:t>
      </w:r>
      <w:r w:rsidR="000246AB">
        <w:rPr>
          <w:rFonts w:ascii="Sylfaen" w:hAnsi="Sylfaen"/>
          <w:b/>
          <w:noProof/>
          <w:sz w:val="28"/>
          <w:szCs w:val="28"/>
          <w:lang w:val="ka-GE"/>
        </w:rPr>
        <w:t>აქტუატორის წრედების კომპონენტები</w:t>
      </w:r>
    </w:p>
    <w:p w:rsidR="00D50523" w:rsidRPr="00F609F8" w:rsidRDefault="00D50523" w:rsidP="00E521E6">
      <w:pPr>
        <w:tabs>
          <w:tab w:val="left" w:pos="0"/>
        </w:tabs>
        <w:spacing w:after="0" w:line="300" w:lineRule="auto"/>
        <w:jc w:val="both"/>
        <w:rPr>
          <w:rFonts w:ascii="Sylfaen" w:hAnsi="Sylfaen"/>
          <w:noProof/>
          <w:sz w:val="24"/>
          <w:szCs w:val="24"/>
          <w:lang w:val="ka-GE"/>
        </w:rPr>
      </w:pPr>
    </w:p>
    <w:p w:rsidR="00452EDC" w:rsidRDefault="00035636" w:rsidP="00E521E6">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0246AB">
        <w:rPr>
          <w:rFonts w:ascii="Sylfaen" w:hAnsi="Sylfaen"/>
          <w:noProof/>
          <w:sz w:val="24"/>
          <w:szCs w:val="24"/>
          <w:lang w:val="ka-GE"/>
        </w:rPr>
        <w:t xml:space="preserve">როგორც პარ.-ში 3.5 აღინიშნა, აქტუატორის წრედების მეშვეობით </w:t>
      </w:r>
      <w:r w:rsidR="00F609F8">
        <w:rPr>
          <w:rFonts w:ascii="Sylfaen" w:hAnsi="Sylfaen"/>
          <w:noProof/>
          <w:sz w:val="24"/>
          <w:szCs w:val="24"/>
          <w:lang w:val="ka-GE"/>
        </w:rPr>
        <w:t xml:space="preserve"> კონტროლერი </w:t>
      </w:r>
      <w:r w:rsidR="000246AB">
        <w:rPr>
          <w:rFonts w:ascii="Sylfaen" w:hAnsi="Sylfaen"/>
          <w:noProof/>
          <w:sz w:val="24"/>
          <w:szCs w:val="24"/>
          <w:lang w:val="ka-GE"/>
        </w:rPr>
        <w:t xml:space="preserve">მართავს შემსრულებელ მექანიზმებსა და დატვირთვებს, რისთვისაც სენსორებისაგან შემომავალ სიგნალებს იყენებს. </w:t>
      </w:r>
      <w:r w:rsidR="00452EDC" w:rsidRPr="00561A80">
        <w:rPr>
          <w:rFonts w:ascii="Sylfaen" w:hAnsi="Sylfaen"/>
          <w:noProof/>
          <w:sz w:val="24"/>
          <w:szCs w:val="24"/>
          <w:lang w:val="ka-GE"/>
        </w:rPr>
        <w:t>კონტროლერების ბრძანებები მისდით აქტუატორებს, რომლებიც ააქტიურებენ შემსრულებელ მექანიზმს, ან ჩართავენ/ამორთავენ დატვირთვას (მაგ., წინა განათების ფარას). ავტომობილში ყველაზე გავრცელებული აქტუატორებია: რელეები, სოლენოიდები, ელექტროძრა</w:t>
      </w:r>
      <w:r w:rsidR="00452EDC">
        <w:rPr>
          <w:rFonts w:ascii="Sylfaen" w:hAnsi="Sylfaen"/>
          <w:noProof/>
          <w:sz w:val="24"/>
          <w:szCs w:val="24"/>
          <w:lang w:val="ka-GE"/>
        </w:rPr>
        <w:t>-ვები</w:t>
      </w:r>
      <w:r w:rsidR="00830601" w:rsidRPr="00561A80">
        <w:rPr>
          <w:rFonts w:ascii="Sylfaen" w:hAnsi="Sylfaen"/>
          <w:noProof/>
          <w:sz w:val="24"/>
          <w:szCs w:val="24"/>
          <w:lang w:val="ka-GE"/>
        </w:rPr>
        <w:t>, პიროტექნიკური მოწყობილობა.</w:t>
      </w:r>
      <w:r>
        <w:rPr>
          <w:rFonts w:ascii="Sylfaen" w:hAnsi="Sylfaen"/>
          <w:noProof/>
          <w:sz w:val="24"/>
          <w:szCs w:val="24"/>
          <w:lang w:val="ka-GE"/>
        </w:rPr>
        <w:t xml:space="preserve"> </w:t>
      </w:r>
      <w:r w:rsidR="00452EDC">
        <w:rPr>
          <w:rFonts w:ascii="Sylfaen" w:hAnsi="Sylfaen"/>
          <w:noProof/>
          <w:sz w:val="24"/>
          <w:szCs w:val="24"/>
          <w:lang w:val="ka-GE"/>
        </w:rPr>
        <w:t>შემსრულებელი მექანიზმების ჩამონათვალი უფრო მრავალფეროვანია.</w:t>
      </w:r>
    </w:p>
    <w:p w:rsidR="00D50523" w:rsidRDefault="00452EDC" w:rsidP="00E521E6">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კლასიკური</w:t>
      </w:r>
      <w:r w:rsidR="00035636">
        <w:rPr>
          <w:rFonts w:ascii="Sylfaen" w:hAnsi="Sylfaen"/>
          <w:noProof/>
          <w:sz w:val="24"/>
          <w:szCs w:val="24"/>
          <w:lang w:val="ka-GE"/>
        </w:rPr>
        <w:t xml:space="preserve"> </w:t>
      </w:r>
      <w:r>
        <w:rPr>
          <w:rFonts w:ascii="Sylfaen" w:hAnsi="Sylfaen"/>
          <w:noProof/>
          <w:sz w:val="24"/>
          <w:szCs w:val="24"/>
          <w:lang w:val="ka-GE"/>
        </w:rPr>
        <w:t xml:space="preserve"> </w:t>
      </w:r>
      <w:r w:rsidRPr="00384B50">
        <w:rPr>
          <w:rFonts w:ascii="Sylfaen" w:hAnsi="Sylfaen"/>
          <w:b/>
          <w:i/>
          <w:noProof/>
          <w:color w:val="FF0000"/>
          <w:sz w:val="24"/>
          <w:szCs w:val="24"/>
          <w:lang w:val="ka-GE"/>
        </w:rPr>
        <w:t xml:space="preserve">რელე </w:t>
      </w:r>
      <w:r w:rsidR="00035636">
        <w:rPr>
          <w:rFonts w:ascii="Sylfaen" w:hAnsi="Sylfaen"/>
          <w:b/>
          <w:i/>
          <w:noProof/>
          <w:color w:val="FF0000"/>
          <w:sz w:val="24"/>
          <w:szCs w:val="24"/>
          <w:lang w:val="ka-GE"/>
        </w:rPr>
        <w:t xml:space="preserve"> </w:t>
      </w:r>
      <w:r>
        <w:rPr>
          <w:rFonts w:ascii="Sylfaen" w:hAnsi="Sylfaen"/>
          <w:noProof/>
          <w:sz w:val="24"/>
          <w:szCs w:val="24"/>
          <w:lang w:val="ka-GE"/>
        </w:rPr>
        <w:t xml:space="preserve">ელექტრომექანიკური მოწყობილობაა, რომელიც შედგება </w:t>
      </w:r>
      <w:r w:rsidR="00014EDE">
        <w:rPr>
          <w:rFonts w:ascii="Sylfaen" w:hAnsi="Sylfaen"/>
          <w:noProof/>
          <w:sz w:val="24"/>
          <w:szCs w:val="24"/>
          <w:lang w:val="ka-GE"/>
        </w:rPr>
        <w:t xml:space="preserve">ელექტრომაგნიტური კოჭისა და მექანიკური კონტაქტისაგან. </w:t>
      </w:r>
      <w:r w:rsidR="00035636">
        <w:rPr>
          <w:rFonts w:ascii="Sylfaen" w:hAnsi="Sylfaen"/>
          <w:noProof/>
          <w:sz w:val="24"/>
          <w:szCs w:val="24"/>
          <w:lang w:val="ka-GE"/>
        </w:rPr>
        <w:t xml:space="preserve"> </w:t>
      </w:r>
      <w:r w:rsidR="00014EDE">
        <w:rPr>
          <w:rFonts w:ascii="Sylfaen" w:hAnsi="Sylfaen"/>
          <w:noProof/>
          <w:sz w:val="24"/>
          <w:szCs w:val="24"/>
          <w:lang w:val="ka-GE"/>
        </w:rPr>
        <w:t xml:space="preserve">იმის მიხედვით, თუ რამდენ დატვირთვას რთავს, რელეს შეიძლება ჰქონდეს 4 და მეტი </w:t>
      </w:r>
      <w:r w:rsidR="00035636">
        <w:rPr>
          <w:rFonts w:ascii="Sylfaen" w:hAnsi="Sylfaen"/>
          <w:noProof/>
          <w:sz w:val="24"/>
          <w:szCs w:val="24"/>
          <w:lang w:val="ka-GE"/>
        </w:rPr>
        <w:t>ელექტრო</w:t>
      </w:r>
      <w:r w:rsidR="00014EDE">
        <w:rPr>
          <w:rFonts w:ascii="Sylfaen" w:hAnsi="Sylfaen"/>
          <w:noProof/>
          <w:sz w:val="24"/>
          <w:szCs w:val="24"/>
          <w:lang w:val="ka-GE"/>
        </w:rPr>
        <w:t>კონტაქტი, რომელთაგან ორი (12</w:t>
      </w:r>
      <w:r w:rsidR="009239BD">
        <w:rPr>
          <w:rFonts w:ascii="Sylfaen" w:hAnsi="Sylfaen"/>
          <w:noProof/>
          <w:sz w:val="24"/>
          <w:szCs w:val="24"/>
          <w:lang w:val="ka-GE"/>
        </w:rPr>
        <w:t xml:space="preserve"> </w:t>
      </w:r>
      <w:r w:rsidR="00014EDE">
        <w:rPr>
          <w:rFonts w:ascii="Sylfaen" w:hAnsi="Sylfaen"/>
          <w:noProof/>
          <w:sz w:val="24"/>
          <w:szCs w:val="24"/>
          <w:lang w:val="ka-GE"/>
        </w:rPr>
        <w:t xml:space="preserve">ვ ძაბვისა და მასის) ეკუთვნის ელექტრომაგნიტურ კოჭას, კიდევ ერთი </w:t>
      </w:r>
      <w:r w:rsidR="00035636">
        <w:rPr>
          <w:rFonts w:ascii="Sylfaen" w:hAnsi="Sylfaen"/>
          <w:noProof/>
          <w:sz w:val="24"/>
          <w:szCs w:val="24"/>
          <w:lang w:val="ka-GE"/>
        </w:rPr>
        <w:t>-</w:t>
      </w:r>
      <w:r w:rsidR="009239BD">
        <w:rPr>
          <w:rFonts w:ascii="Sylfaen" w:hAnsi="Sylfaen"/>
          <w:noProof/>
          <w:sz w:val="24"/>
          <w:szCs w:val="24"/>
          <w:lang w:val="ka-GE"/>
        </w:rPr>
        <w:t xml:space="preserve"> </w:t>
      </w:r>
      <w:r w:rsidR="00014EDE">
        <w:rPr>
          <w:rFonts w:ascii="Sylfaen" w:hAnsi="Sylfaen"/>
          <w:noProof/>
          <w:sz w:val="24"/>
          <w:szCs w:val="24"/>
          <w:lang w:val="ka-GE"/>
        </w:rPr>
        <w:t>მე</w:t>
      </w:r>
      <w:r w:rsidR="0002548D">
        <w:rPr>
          <w:rFonts w:ascii="Sylfaen" w:hAnsi="Sylfaen"/>
          <w:noProof/>
          <w:sz w:val="24"/>
          <w:szCs w:val="24"/>
          <w:lang w:val="ka-GE"/>
        </w:rPr>
        <w:t>ქანიკურ კონტაქტს</w:t>
      </w:r>
      <w:r w:rsidR="00035636">
        <w:rPr>
          <w:rFonts w:ascii="Sylfaen" w:hAnsi="Sylfaen"/>
          <w:noProof/>
          <w:sz w:val="24"/>
          <w:szCs w:val="24"/>
          <w:lang w:val="ka-GE"/>
        </w:rPr>
        <w:t xml:space="preserve"> </w:t>
      </w:r>
      <w:r w:rsidR="00384B50">
        <w:rPr>
          <w:rFonts w:ascii="Sylfaen" w:hAnsi="Sylfaen"/>
          <w:noProof/>
          <w:sz w:val="24"/>
          <w:szCs w:val="24"/>
          <w:lang w:val="ka-GE"/>
        </w:rPr>
        <w:t>აკავშირებს</w:t>
      </w:r>
      <w:r w:rsidR="00014EDE">
        <w:rPr>
          <w:rFonts w:ascii="Sylfaen" w:hAnsi="Sylfaen"/>
          <w:noProof/>
          <w:sz w:val="24"/>
          <w:szCs w:val="24"/>
          <w:lang w:val="ka-GE"/>
        </w:rPr>
        <w:t xml:space="preserve"> დენის წყაროსთან (ე.წ. „30-ე კლემა“), დანარჩენები დატვირთვებისათვის არიან განკუთვნილნი.</w:t>
      </w:r>
    </w:p>
    <w:p w:rsidR="00AF4E9B" w:rsidRDefault="0002548D" w:rsidP="00E521E6">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გარკვეულ ინტერესს იწვევს ციმციმას (მაგ., ავტომობილის მოხვევის მაჩვენებელი ნათურის) უმარტივესი წრედი, რომელიც შედგენილია </w:t>
      </w:r>
      <w:r w:rsidR="0085017D">
        <w:rPr>
          <w:rFonts w:ascii="Sylfaen" w:hAnsi="Sylfaen"/>
          <w:noProof/>
          <w:sz w:val="24"/>
          <w:szCs w:val="24"/>
          <w:lang w:val="ka-GE"/>
        </w:rPr>
        <w:t>ელექტრომაგნიტ</w:t>
      </w:r>
      <w:r>
        <w:rPr>
          <w:rFonts w:ascii="Sylfaen" w:hAnsi="Sylfaen"/>
          <w:noProof/>
          <w:sz w:val="24"/>
          <w:szCs w:val="24"/>
          <w:lang w:val="ka-GE"/>
        </w:rPr>
        <w:t xml:space="preserve">ური რელეს გამოყენებით (ნახ. 3.13). </w:t>
      </w:r>
    </w:p>
    <w:p w:rsidR="0002548D" w:rsidRDefault="00AF4E9B" w:rsidP="00E521E6">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წრედი შემდეგი   პრინციპით   მოქმედებს:  აკუმულატორების  </w:t>
      </w:r>
    </w:p>
    <w:p w:rsidR="0002548D" w:rsidRDefault="0002548D" w:rsidP="00E521E6">
      <w:pPr>
        <w:tabs>
          <w:tab w:val="left" w:pos="0"/>
        </w:tabs>
        <w:spacing w:after="0" w:line="300" w:lineRule="auto"/>
        <w:jc w:val="both"/>
        <w:rPr>
          <w:rFonts w:ascii="Sylfaen" w:hAnsi="Sylfaen"/>
          <w:noProof/>
          <w:sz w:val="24"/>
          <w:szCs w:val="24"/>
          <w:lang w:val="ka-GE"/>
        </w:rPr>
      </w:pPr>
    </w:p>
    <w:p w:rsidR="0002548D" w:rsidRDefault="0077470F" w:rsidP="00F31D73">
      <w:pPr>
        <w:tabs>
          <w:tab w:val="left" w:pos="0"/>
        </w:tabs>
        <w:spacing w:after="0" w:line="300" w:lineRule="auto"/>
        <w:jc w:val="center"/>
        <w:rPr>
          <w:rFonts w:ascii="Sylfaen" w:hAnsi="Sylfaen"/>
          <w:noProof/>
          <w:sz w:val="24"/>
          <w:szCs w:val="24"/>
          <w:lang w:val="ka-GE"/>
        </w:rPr>
      </w:pPr>
      <w:r>
        <w:rPr>
          <w:rFonts w:ascii="Sylfaen" w:hAnsi="Sylfaen"/>
          <w:noProof/>
          <w:sz w:val="24"/>
          <w:szCs w:val="24"/>
          <w:lang w:val="en-US"/>
        </w:rPr>
        <w:lastRenderedPageBreak/>
        <w:drawing>
          <wp:inline distT="0" distB="0" distL="0" distR="0">
            <wp:extent cx="4307312" cy="2355742"/>
            <wp:effectExtent l="0" t="0" r="0" b="6985"/>
            <wp:docPr id="37" name="Picture 36" descr="მიგალკ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იგალკა.jpg"/>
                    <pic:cNvPicPr/>
                  </pic:nvPicPr>
                  <pic:blipFill>
                    <a:blip r:embed="rId39" cstate="print"/>
                    <a:stretch>
                      <a:fillRect/>
                    </a:stretch>
                  </pic:blipFill>
                  <pic:spPr>
                    <a:xfrm>
                      <a:off x="0" y="0"/>
                      <a:ext cx="4316432" cy="2360730"/>
                    </a:xfrm>
                    <a:prstGeom prst="rect">
                      <a:avLst/>
                    </a:prstGeom>
                  </pic:spPr>
                </pic:pic>
              </a:graphicData>
            </a:graphic>
          </wp:inline>
        </w:drawing>
      </w:r>
    </w:p>
    <w:p w:rsidR="00DE41BF" w:rsidRDefault="00DE41BF" w:rsidP="00F31D73">
      <w:pPr>
        <w:tabs>
          <w:tab w:val="left" w:pos="0"/>
        </w:tabs>
        <w:spacing w:after="0" w:line="300" w:lineRule="auto"/>
        <w:jc w:val="center"/>
        <w:rPr>
          <w:rFonts w:ascii="Sylfaen" w:hAnsi="Sylfaen"/>
          <w:i/>
          <w:noProof/>
          <w:sz w:val="24"/>
          <w:szCs w:val="24"/>
          <w:lang w:val="ka-GE"/>
        </w:rPr>
      </w:pPr>
    </w:p>
    <w:p w:rsidR="00022EA9" w:rsidRPr="00F31D73" w:rsidRDefault="00022EA9" w:rsidP="00F31D73">
      <w:pPr>
        <w:tabs>
          <w:tab w:val="left" w:pos="0"/>
        </w:tabs>
        <w:spacing w:after="0" w:line="300" w:lineRule="auto"/>
        <w:jc w:val="center"/>
        <w:rPr>
          <w:rFonts w:ascii="Sylfaen" w:hAnsi="Sylfaen"/>
          <w:i/>
          <w:noProof/>
          <w:sz w:val="24"/>
          <w:szCs w:val="24"/>
          <w:lang w:val="ka-GE"/>
        </w:rPr>
      </w:pPr>
      <w:r w:rsidRPr="00F31D73">
        <w:rPr>
          <w:rFonts w:ascii="Sylfaen" w:hAnsi="Sylfaen"/>
          <w:i/>
          <w:noProof/>
          <w:sz w:val="24"/>
          <w:szCs w:val="24"/>
          <w:lang w:val="ka-GE"/>
        </w:rPr>
        <w:t xml:space="preserve">ნახ. </w:t>
      </w:r>
      <w:r w:rsidR="0077470F" w:rsidRPr="00F31D73">
        <w:rPr>
          <w:rFonts w:ascii="Sylfaen" w:hAnsi="Sylfaen"/>
          <w:i/>
          <w:noProof/>
          <w:sz w:val="24"/>
          <w:szCs w:val="24"/>
          <w:lang w:val="ka-GE"/>
        </w:rPr>
        <w:t>3.13 ციმციმა ნათურის უმარტივესი წრედი ელექტრომაგნიტურ რელეზე</w:t>
      </w:r>
    </w:p>
    <w:p w:rsidR="0077470F" w:rsidRDefault="0077470F" w:rsidP="00E521E6">
      <w:pPr>
        <w:tabs>
          <w:tab w:val="left" w:pos="0"/>
        </w:tabs>
        <w:spacing w:after="0" w:line="300" w:lineRule="auto"/>
        <w:jc w:val="both"/>
        <w:rPr>
          <w:rFonts w:ascii="Sylfaen" w:hAnsi="Sylfaen"/>
          <w:noProof/>
          <w:sz w:val="24"/>
          <w:szCs w:val="24"/>
          <w:lang w:val="ka-GE"/>
        </w:rPr>
      </w:pPr>
    </w:p>
    <w:p w:rsidR="00384B50" w:rsidRDefault="00AF4E9B" w:rsidP="00A67A2F">
      <w:pPr>
        <w:tabs>
          <w:tab w:val="left" w:pos="0"/>
        </w:tabs>
        <w:spacing w:after="0"/>
        <w:jc w:val="both"/>
        <w:rPr>
          <w:rFonts w:ascii="Sylfaen" w:hAnsi="Sylfaen"/>
          <w:noProof/>
          <w:sz w:val="24"/>
          <w:szCs w:val="24"/>
          <w:lang w:val="ka-GE"/>
        </w:rPr>
      </w:pPr>
      <w:r>
        <w:rPr>
          <w:rFonts w:ascii="Sylfaen" w:hAnsi="Sylfaen"/>
          <w:noProof/>
          <w:sz w:val="24"/>
          <w:szCs w:val="24"/>
          <w:lang w:val="ka-GE"/>
        </w:rPr>
        <w:t>ბატარეიდან   (</w:t>
      </w:r>
      <w:r w:rsidRPr="00F05B7A">
        <w:rPr>
          <w:rFonts w:ascii="Sylfaen" w:hAnsi="Sylfaen"/>
          <w:noProof/>
          <w:sz w:val="24"/>
          <w:szCs w:val="24"/>
          <w:lang w:val="ka-GE"/>
        </w:rPr>
        <w:t>B1</w:t>
      </w:r>
      <w:r>
        <w:rPr>
          <w:rFonts w:ascii="Sylfaen" w:hAnsi="Sylfaen"/>
          <w:noProof/>
          <w:sz w:val="24"/>
          <w:szCs w:val="24"/>
          <w:lang w:val="ka-GE"/>
        </w:rPr>
        <w:t xml:space="preserve">) </w:t>
      </w:r>
      <w:r w:rsidR="0077470F">
        <w:rPr>
          <w:rFonts w:ascii="Sylfaen" w:hAnsi="Sylfaen"/>
          <w:noProof/>
          <w:sz w:val="24"/>
          <w:szCs w:val="24"/>
          <w:lang w:val="ka-GE"/>
        </w:rPr>
        <w:t xml:space="preserve">დენი მიეწოდება რელეს (RL1) </w:t>
      </w:r>
      <w:r w:rsidR="0077470F" w:rsidRPr="00F05B7A">
        <w:rPr>
          <w:rFonts w:ascii="Sylfaen" w:hAnsi="Sylfaen"/>
          <w:noProof/>
          <w:sz w:val="24"/>
          <w:szCs w:val="24"/>
          <w:lang w:val="ka-GE"/>
        </w:rPr>
        <w:t xml:space="preserve">ელექტრომაგნიტური კოჭის წრედს, </w:t>
      </w:r>
      <w:r w:rsidR="0077470F">
        <w:rPr>
          <w:rFonts w:ascii="Sylfaen" w:hAnsi="Sylfaen"/>
          <w:noProof/>
          <w:sz w:val="24"/>
          <w:szCs w:val="24"/>
          <w:lang w:val="ka-GE"/>
        </w:rPr>
        <w:t xml:space="preserve">რომელშიც პარალელურადაა </w:t>
      </w:r>
      <w:r w:rsidR="0077470F" w:rsidRPr="00F05B7A">
        <w:rPr>
          <w:rFonts w:ascii="Sylfaen" w:hAnsi="Sylfaen"/>
          <w:noProof/>
          <w:sz w:val="24"/>
          <w:szCs w:val="24"/>
          <w:lang w:val="ka-GE"/>
        </w:rPr>
        <w:t>ჩ</w:t>
      </w:r>
      <w:r w:rsidR="0077470F">
        <w:rPr>
          <w:rFonts w:ascii="Sylfaen" w:hAnsi="Sylfaen"/>
          <w:noProof/>
          <w:sz w:val="24"/>
          <w:szCs w:val="24"/>
          <w:lang w:val="ka-GE"/>
        </w:rPr>
        <w:t xml:space="preserve">ართული კონდენსატორი C1. სანამ კონდენსატორი </w:t>
      </w:r>
      <w:r w:rsidR="0085017D">
        <w:rPr>
          <w:rFonts w:ascii="Sylfaen" w:hAnsi="Sylfaen"/>
          <w:noProof/>
          <w:sz w:val="24"/>
          <w:szCs w:val="24"/>
          <w:lang w:val="ka-GE"/>
        </w:rPr>
        <w:t xml:space="preserve">დამუხტული არ არის, მთელი დენი მის ელექტროდებზე მიემართება, რის გამოც რელე გამორთულია. როგორც კი კონდენსატორი „შეივსება“, დენი მიემართება ელექტრომაგნიტური კოჭისაკენ. ეს უკანასკნელი დამაგნიტდება, მიიზიდავს ღუზას და ჩაირთვება მარცხენა კონტაქტი - ნათურა </w:t>
      </w:r>
      <w:r w:rsidR="0085017D" w:rsidRPr="00F05B7A">
        <w:rPr>
          <w:rFonts w:ascii="Sylfaen" w:hAnsi="Sylfaen"/>
          <w:noProof/>
          <w:sz w:val="24"/>
          <w:szCs w:val="24"/>
          <w:lang w:val="ka-GE"/>
        </w:rPr>
        <w:t xml:space="preserve">L1 აინთება. </w:t>
      </w:r>
      <w:r w:rsidR="0085017D">
        <w:rPr>
          <w:rFonts w:ascii="Sylfaen" w:hAnsi="Sylfaen"/>
          <w:noProof/>
          <w:sz w:val="24"/>
          <w:szCs w:val="24"/>
          <w:lang w:val="ka-GE"/>
        </w:rPr>
        <w:t xml:space="preserve">ამავე დროს, ამოირთვება მარჯვენა კონტაქტი, გაითიშება კოჭის წრედი და რელეც გამოირთვება. ამ დროს რელეს კოჭის წრედში კონდენსატორის განმუხტვის დენი გადის და ნათურაც </w:t>
      </w:r>
      <w:r w:rsidR="00A7248D">
        <w:rPr>
          <w:rFonts w:ascii="Sylfaen" w:hAnsi="Sylfaen"/>
          <w:noProof/>
          <w:sz w:val="24"/>
          <w:szCs w:val="24"/>
          <w:lang w:val="ka-GE"/>
        </w:rPr>
        <w:t xml:space="preserve">მანამ </w:t>
      </w:r>
      <w:r w:rsidR="0085017D">
        <w:rPr>
          <w:rFonts w:ascii="Sylfaen" w:hAnsi="Sylfaen"/>
          <w:noProof/>
          <w:sz w:val="24"/>
          <w:szCs w:val="24"/>
          <w:lang w:val="ka-GE"/>
        </w:rPr>
        <w:t>ანთია, სანამ არსებობს განმუხტვის დენი. რაც მეტია კონდენსატორის ტევადობა, მით მეტ ხანს ანთია ნათურა. მას შემდეგ, რაც კონდენსატორი განიმუხტება, ნათურა ჩაქრება და პროცესი თავიდან დაიწყება.</w:t>
      </w:r>
    </w:p>
    <w:p w:rsidR="0077470F" w:rsidRDefault="00384B50" w:rsidP="004B6982">
      <w:pPr>
        <w:tabs>
          <w:tab w:val="left" w:pos="0"/>
        </w:tabs>
        <w:spacing w:after="0"/>
        <w:jc w:val="both"/>
        <w:rPr>
          <w:rFonts w:ascii="Sylfaen" w:hAnsi="Sylfaen"/>
          <w:noProof/>
          <w:sz w:val="24"/>
          <w:szCs w:val="24"/>
          <w:lang w:val="ka-GE"/>
        </w:rPr>
      </w:pPr>
      <w:r>
        <w:rPr>
          <w:rFonts w:ascii="Sylfaen" w:hAnsi="Sylfaen"/>
          <w:noProof/>
          <w:sz w:val="24"/>
          <w:szCs w:val="24"/>
          <w:lang w:val="ka-GE"/>
        </w:rPr>
        <w:t xml:space="preserve">            ამ მაგალითში საინტერესო ისაა, რომ  რელე, ანუ აქტუატორი, ნათურისათვის მართვის ბლოკის მოვალეობასაც ასრულებს. აქედან ჩანს, რომ აქტუატორის წრედის დაყოფა კომპონენტების (აქტუატორი, შემსრულებელი მექანიზმი და ა.შ.) მიხედვით საკმაოდ პირობითია. მაგ., თუ </w:t>
      </w:r>
      <w:r w:rsidR="009E35A3">
        <w:rPr>
          <w:rFonts w:ascii="Sylfaen" w:hAnsi="Sylfaen"/>
          <w:noProof/>
          <w:sz w:val="24"/>
          <w:szCs w:val="24"/>
          <w:lang w:val="ka-GE"/>
        </w:rPr>
        <w:t xml:space="preserve">ძრავას მართვის ბლოკი </w:t>
      </w:r>
      <w:r>
        <w:rPr>
          <w:rFonts w:ascii="Sylfaen" w:hAnsi="Sylfaen"/>
          <w:noProof/>
          <w:sz w:val="24"/>
          <w:szCs w:val="24"/>
          <w:lang w:val="ka-GE"/>
        </w:rPr>
        <w:t xml:space="preserve">ელექტროდროსელის ელექტროძრავას   </w:t>
      </w:r>
      <w:r>
        <w:rPr>
          <w:rFonts w:ascii="Sylfaen" w:hAnsi="Sylfaen"/>
          <w:noProof/>
          <w:sz w:val="24"/>
          <w:szCs w:val="24"/>
          <w:lang w:val="ka-GE"/>
        </w:rPr>
        <w:lastRenderedPageBreak/>
        <w:t xml:space="preserve">ჩართავს და ამორთავს რელეს მეშვეობით, მაშინ რელე </w:t>
      </w:r>
      <w:r w:rsidR="009E35A3">
        <w:rPr>
          <w:rFonts w:ascii="Sylfaen" w:hAnsi="Sylfaen"/>
          <w:noProof/>
          <w:sz w:val="24"/>
          <w:szCs w:val="24"/>
          <w:lang w:val="ka-GE"/>
        </w:rPr>
        <w:t>აქტუატორია</w:t>
      </w:r>
      <w:r>
        <w:rPr>
          <w:rFonts w:ascii="Sylfaen" w:hAnsi="Sylfaen"/>
          <w:noProof/>
          <w:sz w:val="24"/>
          <w:szCs w:val="24"/>
          <w:lang w:val="ka-GE"/>
        </w:rPr>
        <w:t xml:space="preserve">, ელექტროძრავა - შემსრულებელი მექანიზმი. მაგრამ პრაქტიკაში ასე არ ხდება - ელექტროდროსელის ელექტროძრავას უშუალოდ მართვის ბლოკი, დრაივერის </w:t>
      </w:r>
      <w:r w:rsidR="009E35A3">
        <w:rPr>
          <w:rFonts w:ascii="Sylfaen" w:hAnsi="Sylfaen"/>
          <w:noProof/>
          <w:sz w:val="24"/>
          <w:szCs w:val="24"/>
          <w:lang w:val="ka-GE"/>
        </w:rPr>
        <w:t xml:space="preserve">(H ხიდი) </w:t>
      </w:r>
      <w:r>
        <w:rPr>
          <w:rFonts w:ascii="Sylfaen" w:hAnsi="Sylfaen"/>
          <w:noProof/>
          <w:sz w:val="24"/>
          <w:szCs w:val="24"/>
          <w:lang w:val="ka-GE"/>
        </w:rPr>
        <w:t xml:space="preserve">მეშვეობით, ჩართავს-ამორთავს. ასეთ შემთხვევაში ელექტროძრავა უკვე თავად ხდება აქტუატორი - კონტროლერის ბრძანებით იგი აღებს, ან კეტავს დროსელის ფარს. </w:t>
      </w:r>
    </w:p>
    <w:p w:rsidR="000E1759" w:rsidRPr="00A67A2F" w:rsidRDefault="008C3409" w:rsidP="004B6982">
      <w:pPr>
        <w:tabs>
          <w:tab w:val="left" w:pos="0"/>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EE79E4" w:rsidRPr="00EE79E4">
        <w:rPr>
          <w:rFonts w:ascii="Sylfaen" w:hAnsi="Sylfaen"/>
          <w:b/>
          <w:i/>
          <w:noProof/>
          <w:color w:val="FF0000"/>
          <w:sz w:val="24"/>
          <w:szCs w:val="24"/>
          <w:lang w:val="ka-GE"/>
        </w:rPr>
        <w:t>ელექტრომაგნიტური სარქველი/სოლენოიდი</w:t>
      </w:r>
      <w:r>
        <w:rPr>
          <w:rFonts w:ascii="Sylfaen" w:hAnsi="Sylfaen"/>
          <w:b/>
          <w:i/>
          <w:noProof/>
          <w:color w:val="FF0000"/>
          <w:sz w:val="24"/>
          <w:szCs w:val="24"/>
          <w:lang w:val="ka-GE"/>
        </w:rPr>
        <w:t xml:space="preserve"> </w:t>
      </w:r>
      <w:r w:rsidR="00EE79E4">
        <w:rPr>
          <w:rFonts w:ascii="Sylfaen" w:hAnsi="Sylfaen"/>
          <w:noProof/>
          <w:sz w:val="24"/>
          <w:szCs w:val="24"/>
          <w:lang w:val="ka-GE"/>
        </w:rPr>
        <w:t xml:space="preserve">(ინგლისურენოვან ლიტერატურაში ელექტრომაგნიტურ სარქველსაც სოლენოიდს უწოდებენ) არის ელექტრომექანიკური ონკანი-რეგულატორი, რომელიც სრულად, ან ნაწილობრის კეტავს და აღებს </w:t>
      </w:r>
      <w:r w:rsidR="004B6982">
        <w:rPr>
          <w:rFonts w:ascii="Sylfaen" w:hAnsi="Sylfaen"/>
          <w:noProof/>
          <w:sz w:val="24"/>
          <w:szCs w:val="24"/>
          <w:lang w:val="ka-GE"/>
        </w:rPr>
        <w:t>პნევმ</w:t>
      </w:r>
      <w:r w:rsidR="00EE79E4">
        <w:rPr>
          <w:rFonts w:ascii="Sylfaen" w:hAnsi="Sylfaen"/>
          <w:noProof/>
          <w:sz w:val="24"/>
          <w:szCs w:val="24"/>
          <w:lang w:val="ka-GE"/>
        </w:rPr>
        <w:t>ო</w:t>
      </w:r>
      <w:r w:rsidR="00F46304">
        <w:rPr>
          <w:rFonts w:ascii="Sylfaen" w:hAnsi="Sylfaen"/>
          <w:noProof/>
          <w:sz w:val="24"/>
          <w:szCs w:val="24"/>
          <w:lang w:val="ka-GE"/>
        </w:rPr>
        <w:t xml:space="preserve"> </w:t>
      </w:r>
      <w:r w:rsidR="004B6982" w:rsidRPr="00F46304">
        <w:rPr>
          <w:rFonts w:ascii="Sylfaen" w:hAnsi="Sylfaen"/>
          <w:noProof/>
          <w:sz w:val="24"/>
          <w:szCs w:val="24"/>
          <w:highlight w:val="yellow"/>
          <w:lang w:val="ka-GE"/>
        </w:rPr>
        <w:t>-</w:t>
      </w:r>
      <w:r w:rsidR="00EE79E4" w:rsidRPr="00F46304">
        <w:rPr>
          <w:rFonts w:ascii="Sylfaen" w:hAnsi="Sylfaen"/>
          <w:noProof/>
          <w:sz w:val="24"/>
          <w:szCs w:val="24"/>
          <w:highlight w:val="yellow"/>
          <w:lang w:val="ka-GE"/>
        </w:rPr>
        <w:t>,</w:t>
      </w:r>
      <w:r w:rsidR="00EE79E4">
        <w:rPr>
          <w:rFonts w:ascii="Sylfaen" w:hAnsi="Sylfaen"/>
          <w:noProof/>
          <w:sz w:val="24"/>
          <w:szCs w:val="24"/>
          <w:lang w:val="ka-GE"/>
        </w:rPr>
        <w:t xml:space="preserve"> ან ჰიდროარხს. როგორც აქტუატორი, იგი ავტომობილის მრავალ სისტემაში გამოიყენება (მაგ., სხვადასხვა </w:t>
      </w:r>
      <w:r>
        <w:rPr>
          <w:rFonts w:ascii="Sylfaen" w:hAnsi="Sylfaen"/>
          <w:noProof/>
          <w:sz w:val="24"/>
          <w:szCs w:val="24"/>
          <w:lang w:val="ka-GE"/>
        </w:rPr>
        <w:t>პნევმატიკურ-</w:t>
      </w:r>
      <w:r w:rsidR="00EE79E4">
        <w:rPr>
          <w:rFonts w:ascii="Sylfaen" w:hAnsi="Sylfaen"/>
          <w:noProof/>
          <w:sz w:val="24"/>
          <w:szCs w:val="24"/>
          <w:lang w:val="ka-GE"/>
        </w:rPr>
        <w:t>დიაფრაგმული სარქვლების მართვი-სათვის). ყველაზე მრავალფეროვა</w:t>
      </w:r>
      <w:r w:rsidR="00A67A2F">
        <w:rPr>
          <w:rFonts w:ascii="Sylfaen" w:hAnsi="Sylfaen"/>
          <w:noProof/>
          <w:sz w:val="24"/>
          <w:szCs w:val="24"/>
          <w:lang w:val="ka-GE"/>
        </w:rPr>
        <w:t xml:space="preserve">ნ ფუნქციებს კი სოლენოიდი გადაცემათა ავტომატურ, ავტომატიზირებულ და ვარიატორულ კოლოფებში ასრულებს, რომლებშიც გადაცემათა გადართვა სწორედ სოლენოიდის მიერ მართული </w:t>
      </w:r>
      <w:r w:rsidR="004B6982">
        <w:rPr>
          <w:rFonts w:ascii="Sylfaen" w:hAnsi="Sylfaen"/>
          <w:noProof/>
          <w:sz w:val="24"/>
          <w:szCs w:val="24"/>
          <w:lang w:val="ka-GE"/>
        </w:rPr>
        <w:t xml:space="preserve">მუშა სითხის </w:t>
      </w:r>
      <w:r w:rsidR="00A67A2F">
        <w:rPr>
          <w:rFonts w:ascii="Sylfaen" w:hAnsi="Sylfaen"/>
          <w:noProof/>
          <w:sz w:val="24"/>
          <w:szCs w:val="24"/>
          <w:lang w:val="ka-GE"/>
        </w:rPr>
        <w:t xml:space="preserve"> ნაკადების მეშვეობით ხდება</w:t>
      </w:r>
      <w:r w:rsidR="00984D7B">
        <w:rPr>
          <w:rFonts w:ascii="Sylfaen" w:hAnsi="Sylfaen"/>
          <w:noProof/>
          <w:sz w:val="24"/>
          <w:szCs w:val="24"/>
          <w:lang w:val="ka-GE"/>
        </w:rPr>
        <w:t>.</w:t>
      </w:r>
      <w:r>
        <w:rPr>
          <w:rFonts w:ascii="Sylfaen" w:hAnsi="Sylfaen"/>
          <w:noProof/>
          <w:sz w:val="24"/>
          <w:szCs w:val="24"/>
          <w:lang w:val="ka-GE"/>
        </w:rPr>
        <w:t xml:space="preserve">  </w:t>
      </w:r>
      <w:r w:rsidR="000E1759" w:rsidRPr="00A7248D">
        <w:rPr>
          <w:rFonts w:ascii="Sylfaen" w:eastAsiaTheme="minorEastAsia" w:hAnsi="Sylfaen"/>
          <w:noProof/>
          <w:sz w:val="24"/>
          <w:szCs w:val="24"/>
          <w:lang w:val="ka-GE" w:eastAsia="ru-RU"/>
        </w:rPr>
        <w:t>პირველ ამერიკულ ავტომატურ კოლოფებში 2</w:t>
      </w:r>
      <w:r w:rsidR="00F46304">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 არხიანი (2 Way)  სოლენოიდები</w:t>
      </w:r>
      <w:r>
        <w:rPr>
          <w:rFonts w:ascii="Sylfaen" w:eastAsiaTheme="minorEastAsia" w:hAnsi="Sylfaen"/>
          <w:noProof/>
          <w:sz w:val="24"/>
          <w:szCs w:val="24"/>
          <w:lang w:val="ka-GE" w:eastAsia="ru-RU"/>
        </w:rPr>
        <w:t xml:space="preserve"> გამოიყენებოდა</w:t>
      </w:r>
      <w:r w:rsidR="000E1759" w:rsidRPr="00A7248D">
        <w:rPr>
          <w:rFonts w:ascii="Sylfaen" w:eastAsiaTheme="minorEastAsia" w:hAnsi="Sylfaen"/>
          <w:noProof/>
          <w:sz w:val="24"/>
          <w:szCs w:val="24"/>
          <w:lang w:val="ka-GE" w:eastAsia="ru-RU"/>
        </w:rPr>
        <w:t xml:space="preserve">, რომელთაც მხოლოდ ჩართვა-ამორთვის (On-Off) მდგომარეობა ჰქონდათ. მოგვიანებით </w:t>
      </w:r>
      <w:r>
        <w:rPr>
          <w:rFonts w:ascii="Sylfaen" w:eastAsiaTheme="minorEastAsia" w:hAnsi="Sylfaen"/>
          <w:noProof/>
          <w:sz w:val="24"/>
          <w:szCs w:val="24"/>
          <w:lang w:val="ka-GE" w:eastAsia="ru-RU"/>
        </w:rPr>
        <w:t>გამოჩნდა</w:t>
      </w:r>
      <w:r w:rsidR="000E1759" w:rsidRPr="00A7248D">
        <w:rPr>
          <w:rFonts w:ascii="Sylfaen" w:eastAsiaTheme="minorEastAsia" w:hAnsi="Sylfaen"/>
          <w:noProof/>
          <w:sz w:val="24"/>
          <w:szCs w:val="24"/>
          <w:lang w:val="ka-GE" w:eastAsia="ru-RU"/>
        </w:rPr>
        <w:t xml:space="preserve"> 3</w:t>
      </w:r>
      <w:r w:rsidR="00F46304">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w:t>
      </w:r>
      <w:r w:rsidR="00F46304">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არხიანი სოლენოიდები, რომლებიც საშუალებას იძლევიან არა მხოლოდ ჩავკეტოთ მუშა სითხის არხი, არამედ გადავუშვათ სითხის ნაკადი სხვა არხში და ამგვარად მოვხსნათ სითხის წნევა, მაგ., ფრიქციონების პაკეტზე, ანუ</w:t>
      </w:r>
      <w:r>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ერთი სოლენოიდის მეშვეობით ფრიქციონების პაკეტი ჩავრთოთ და ამოვრთოთ კიდევაც.</w:t>
      </w:r>
    </w:p>
    <w:p w:rsidR="008C3409" w:rsidRPr="00A7248D" w:rsidRDefault="008C3409" w:rsidP="008C3409">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თანამედროვე ავტომატურ კოლოფებში სულ უფრო ფართოდ გამოიყენებიან კიდევ უფრო გაუმჯობესებული</w:t>
      </w:r>
      <w:r w:rsidR="00A67A2F">
        <w:rPr>
          <w:rFonts w:ascii="Sylfaen" w:eastAsiaTheme="minorEastAsia" w:hAnsi="Sylfaen"/>
          <w:noProof/>
          <w:sz w:val="24"/>
          <w:szCs w:val="24"/>
          <w:lang w:val="ka-GE" w:eastAsia="ru-RU"/>
        </w:rPr>
        <w:t xml:space="preserve">, განივ </w:t>
      </w:r>
      <w:r w:rsidR="000E1759" w:rsidRPr="00A7248D">
        <w:rPr>
          <w:rFonts w:ascii="Sylfaen" w:eastAsiaTheme="minorEastAsia" w:hAnsi="Sylfaen"/>
          <w:noProof/>
          <w:sz w:val="24"/>
          <w:szCs w:val="24"/>
          <w:lang w:val="ka-GE" w:eastAsia="ru-RU"/>
        </w:rPr>
        <w:t>იმპულსური მოდულაციის სოლენოიდები-რეგულატორები, რომლებიც არა მარტო ბლოკავენ, ან უშვებენ მუშა სითხის ნაკადებს, არამედ არეგულირებენ</w:t>
      </w:r>
      <w:r>
        <w:rPr>
          <w:rFonts w:ascii="Sylfaen" w:eastAsiaTheme="minorEastAsia" w:hAnsi="Sylfaen"/>
          <w:noProof/>
          <w:sz w:val="24"/>
          <w:szCs w:val="24"/>
          <w:lang w:val="ka-GE" w:eastAsia="ru-RU"/>
        </w:rPr>
        <w:t xml:space="preserve"> </w:t>
      </w:r>
      <w:r w:rsidR="000E1759" w:rsidRPr="00A7248D">
        <w:rPr>
          <w:rFonts w:ascii="Sylfaen" w:eastAsiaTheme="minorEastAsia" w:hAnsi="Sylfaen"/>
          <w:noProof/>
          <w:sz w:val="24"/>
          <w:szCs w:val="24"/>
          <w:lang w:val="ka-GE" w:eastAsia="ru-RU"/>
        </w:rPr>
        <w:t>კიდევაც მათ</w:t>
      </w:r>
      <w:r w:rsidR="004B6982">
        <w:rPr>
          <w:rFonts w:ascii="Sylfaen" w:eastAsiaTheme="minorEastAsia" w:hAnsi="Sylfaen"/>
          <w:noProof/>
          <w:sz w:val="24"/>
          <w:szCs w:val="24"/>
          <w:lang w:val="ka-GE" w:eastAsia="ru-RU"/>
        </w:rPr>
        <w:t xml:space="preserve"> წნევას</w:t>
      </w:r>
      <w:r w:rsidR="000E1759" w:rsidRPr="00A7248D">
        <w:rPr>
          <w:rFonts w:ascii="Sylfaen" w:eastAsiaTheme="minorEastAsia" w:hAnsi="Sylfaen"/>
          <w:noProof/>
          <w:sz w:val="24"/>
          <w:szCs w:val="24"/>
          <w:lang w:val="ka-GE" w:eastAsia="ru-RU"/>
        </w:rPr>
        <w:t xml:space="preserve">. ასეთი სოლენოიდები შეიძლება იყვნენ როგორც </w:t>
      </w:r>
      <w:r w:rsidR="000E1759" w:rsidRPr="00F46304">
        <w:rPr>
          <w:rFonts w:ascii="Sylfaen" w:eastAsiaTheme="minorEastAsia" w:hAnsi="Sylfaen"/>
          <w:noProof/>
          <w:sz w:val="24"/>
          <w:szCs w:val="24"/>
          <w:highlight w:val="yellow"/>
          <w:lang w:val="ka-GE" w:eastAsia="ru-RU"/>
        </w:rPr>
        <w:t>3</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 ასევე</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4</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 5</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 და 6</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w:t>
      </w:r>
      <w:r w:rsidR="00F46304" w:rsidRPr="00F46304">
        <w:rPr>
          <w:rFonts w:ascii="Sylfaen" w:eastAsiaTheme="minorEastAsia" w:hAnsi="Sylfaen"/>
          <w:noProof/>
          <w:sz w:val="24"/>
          <w:szCs w:val="24"/>
          <w:highlight w:val="yellow"/>
          <w:lang w:val="ka-GE" w:eastAsia="ru-RU"/>
        </w:rPr>
        <w:t xml:space="preserve"> </w:t>
      </w:r>
      <w:r w:rsidR="000E1759" w:rsidRPr="00F46304">
        <w:rPr>
          <w:rFonts w:ascii="Sylfaen" w:eastAsiaTheme="minorEastAsia" w:hAnsi="Sylfaen"/>
          <w:noProof/>
          <w:sz w:val="24"/>
          <w:szCs w:val="24"/>
          <w:highlight w:val="yellow"/>
          <w:lang w:val="ka-GE" w:eastAsia="ru-RU"/>
        </w:rPr>
        <w:t>არხიანიც</w:t>
      </w:r>
      <w:r w:rsidR="000E1759" w:rsidRPr="00A7248D">
        <w:rPr>
          <w:rFonts w:ascii="Sylfaen" w:eastAsiaTheme="minorEastAsia" w:hAnsi="Sylfaen"/>
          <w:noProof/>
          <w:sz w:val="24"/>
          <w:szCs w:val="24"/>
          <w:lang w:val="ka-GE" w:eastAsia="ru-RU"/>
        </w:rPr>
        <w:t xml:space="preserve"> კი (იხ. ნახ</w:t>
      </w:r>
      <w:r w:rsidR="004B6982">
        <w:rPr>
          <w:rFonts w:ascii="Sylfaen" w:eastAsiaTheme="minorEastAsia" w:hAnsi="Sylfaen"/>
          <w:noProof/>
          <w:sz w:val="24"/>
          <w:szCs w:val="24"/>
          <w:lang w:val="ka-GE" w:eastAsia="ru-RU"/>
        </w:rPr>
        <w:t>. 3.14).</w:t>
      </w:r>
      <w:r w:rsidR="00561A80">
        <w:rPr>
          <w:rFonts w:ascii="Sylfaen" w:eastAsiaTheme="minorEastAsia" w:hAnsi="Sylfaen"/>
          <w:noProof/>
          <w:sz w:val="24"/>
          <w:szCs w:val="24"/>
          <w:lang w:val="ka-GE" w:eastAsia="ru-RU"/>
        </w:rPr>
        <w:t xml:space="preserve"> ფართოვდე</w:t>
      </w:r>
      <w:r w:rsidR="00F31D73">
        <w:rPr>
          <w:rFonts w:ascii="Sylfaen" w:eastAsiaTheme="minorEastAsia" w:hAnsi="Sylfaen"/>
          <w:noProof/>
          <w:sz w:val="24"/>
          <w:szCs w:val="24"/>
          <w:lang w:val="ka-GE" w:eastAsia="ru-RU"/>
        </w:rPr>
        <w:t>ბა სოლენოიდების</w:t>
      </w:r>
      <w:r>
        <w:rPr>
          <w:rFonts w:ascii="Sylfaen" w:eastAsiaTheme="minorEastAsia" w:hAnsi="Sylfaen"/>
          <w:noProof/>
          <w:sz w:val="24"/>
          <w:szCs w:val="24"/>
          <w:lang w:val="ka-GE" w:eastAsia="ru-RU"/>
        </w:rPr>
        <w:t xml:space="preserve"> ფუნ</w:t>
      </w:r>
      <w:r w:rsidRPr="00A7248D">
        <w:rPr>
          <w:rFonts w:ascii="Sylfaen" w:eastAsiaTheme="minorEastAsia" w:hAnsi="Sylfaen"/>
          <w:noProof/>
          <w:sz w:val="24"/>
          <w:szCs w:val="24"/>
          <w:lang w:val="ka-GE" w:eastAsia="ru-RU"/>
        </w:rPr>
        <w:t xml:space="preserve">ქციონალური დანიშნულებაც: ბლოკირების ქუროს მართვისა და გადაცემათა გადართვის სოლენოიდების გარდა, </w:t>
      </w:r>
      <w:r w:rsidRPr="00A7248D">
        <w:rPr>
          <w:rFonts w:ascii="Sylfaen" w:eastAsiaTheme="minorEastAsia" w:hAnsi="Sylfaen"/>
          <w:noProof/>
          <w:sz w:val="24"/>
          <w:szCs w:val="24"/>
          <w:lang w:val="ka-GE" w:eastAsia="ru-RU"/>
        </w:rPr>
        <w:lastRenderedPageBreak/>
        <w:t>გამოჩნდნენ გადართვების მართვისა და ხარისხის სოლენოიდები,</w:t>
      </w:r>
      <w:r w:rsidR="00F46304">
        <w:rPr>
          <w:rFonts w:ascii="Sylfaen" w:eastAsiaTheme="minorEastAsia" w:hAnsi="Sylfaen"/>
          <w:noProof/>
          <w:sz w:val="24"/>
          <w:szCs w:val="24"/>
          <w:lang w:val="ka-GE" w:eastAsia="ru-RU"/>
        </w:rPr>
        <w:t xml:space="preserve"> </w:t>
      </w:r>
      <w:r w:rsidRPr="00A7248D">
        <w:rPr>
          <w:rFonts w:ascii="Sylfaen" w:eastAsiaTheme="minorEastAsia" w:hAnsi="Sylfaen"/>
          <w:noProof/>
          <w:sz w:val="24"/>
          <w:szCs w:val="24"/>
          <w:lang w:val="ka-GE" w:eastAsia="ru-RU"/>
        </w:rPr>
        <w:t>მუშა სითხის</w:t>
      </w:r>
      <w:r>
        <w:rPr>
          <w:rFonts w:ascii="Sylfaen" w:eastAsiaTheme="minorEastAsia" w:hAnsi="Sylfaen"/>
          <w:noProof/>
          <w:sz w:val="24"/>
          <w:szCs w:val="24"/>
          <w:lang w:val="ka-GE" w:eastAsia="ru-RU"/>
        </w:rPr>
        <w:t xml:space="preserve"> </w:t>
      </w:r>
      <w:r w:rsidRPr="00A7248D">
        <w:rPr>
          <w:rFonts w:ascii="Sylfaen" w:eastAsiaTheme="minorEastAsia" w:hAnsi="Sylfaen"/>
          <w:noProof/>
          <w:sz w:val="24"/>
          <w:szCs w:val="24"/>
          <w:lang w:val="ka-GE" w:eastAsia="ru-RU"/>
        </w:rPr>
        <w:t xml:space="preserve">გაგრილების </w:t>
      </w:r>
      <w:r>
        <w:rPr>
          <w:rFonts w:ascii="Sylfaen" w:eastAsiaTheme="minorEastAsia" w:hAnsi="Sylfaen"/>
          <w:noProof/>
          <w:sz w:val="24"/>
          <w:szCs w:val="24"/>
          <w:lang w:val="ka-GE" w:eastAsia="ru-RU"/>
        </w:rPr>
        <w:t xml:space="preserve">სისტემის </w:t>
      </w:r>
      <w:r w:rsidRPr="00A7248D">
        <w:rPr>
          <w:rFonts w:ascii="Sylfaen" w:eastAsiaTheme="minorEastAsia" w:hAnsi="Sylfaen"/>
          <w:noProof/>
          <w:sz w:val="24"/>
          <w:szCs w:val="24"/>
          <w:lang w:val="ka-GE" w:eastAsia="ru-RU"/>
        </w:rPr>
        <w:t>სოლენოიდი და სხვ.</w:t>
      </w:r>
    </w:p>
    <w:p w:rsidR="000E1759" w:rsidRPr="00A7248D" w:rsidRDefault="000E1759" w:rsidP="004B6982">
      <w:pPr>
        <w:spacing w:after="0"/>
        <w:jc w:val="both"/>
        <w:rPr>
          <w:rFonts w:ascii="Sylfaen" w:eastAsiaTheme="minorEastAsia" w:hAnsi="Sylfaen"/>
          <w:noProof/>
          <w:sz w:val="24"/>
          <w:szCs w:val="24"/>
          <w:lang w:val="ka-GE" w:eastAsia="ru-RU"/>
        </w:rPr>
      </w:pPr>
    </w:p>
    <w:p w:rsidR="00F31D73" w:rsidRPr="008C3409" w:rsidRDefault="008B5F84" w:rsidP="008C3409">
      <w:pPr>
        <w:spacing w:after="0" w:line="240" w:lineRule="auto"/>
        <w:jc w:val="both"/>
        <w:rPr>
          <w:rFonts w:ascii="Sylfaen" w:eastAsiaTheme="minorEastAsia" w:hAnsi="Sylfaen"/>
          <w:b/>
          <w:noProof/>
          <w:sz w:val="24"/>
          <w:szCs w:val="24"/>
          <w:lang w:val="ka-GE" w:eastAsia="ru-RU"/>
        </w:rPr>
      </w:pPr>
      <w:r>
        <w:rPr>
          <w:rFonts w:ascii="Sylfaen" w:eastAsiaTheme="minorEastAsia" w:hAnsi="Sylfaen"/>
          <w:b/>
          <w:noProof/>
          <w:sz w:val="24"/>
          <w:szCs w:val="24"/>
          <w:lang w:val="en-US"/>
        </w:rPr>
        <w:drawing>
          <wp:anchor distT="0" distB="0" distL="114300" distR="114300" simplePos="0" relativeHeight="251613184" behindDoc="0" locked="0" layoutInCell="1" allowOverlap="1">
            <wp:simplePos x="0" y="0"/>
            <wp:positionH relativeFrom="margin">
              <wp:posOffset>3534668</wp:posOffset>
            </wp:positionH>
            <wp:positionV relativeFrom="margin">
              <wp:posOffset>2399751</wp:posOffset>
            </wp:positionV>
            <wp:extent cx="1152525" cy="1895475"/>
            <wp:effectExtent l="19050" t="0" r="9525" b="0"/>
            <wp:wrapSquare wrapText="bothSides"/>
            <wp:docPr id="251" name="Picture 250" descr="sol_4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_4way.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52525" cy="1895475"/>
                    </a:xfrm>
                    <a:prstGeom prst="rect">
                      <a:avLst/>
                    </a:prstGeom>
                  </pic:spPr>
                </pic:pic>
              </a:graphicData>
            </a:graphic>
          </wp:anchor>
        </w:drawing>
      </w:r>
      <w:r w:rsidR="004F34B6">
        <w:rPr>
          <w:rFonts w:ascii="Sylfaen" w:eastAsiaTheme="minorEastAsia" w:hAnsi="Sylfaen"/>
          <w:b/>
          <w:noProof/>
          <w:sz w:val="24"/>
          <w:szCs w:val="24"/>
          <w:lang w:val="en-US" w:eastAsia="ru-RU"/>
        </w:rPr>
        <w:t xml:space="preserve">        </w:t>
      </w:r>
      <w:r w:rsidR="00F31D73">
        <w:rPr>
          <w:rFonts w:ascii="Sylfaen" w:eastAsiaTheme="minorEastAsia" w:hAnsi="Sylfaen"/>
          <w:b/>
          <w:noProof/>
          <w:sz w:val="24"/>
          <w:szCs w:val="24"/>
          <w:lang w:val="en-US"/>
        </w:rPr>
        <w:drawing>
          <wp:inline distT="0" distB="0" distL="0" distR="0">
            <wp:extent cx="3152055" cy="2293749"/>
            <wp:effectExtent l="0" t="0" r="0" b="0"/>
            <wp:docPr id="244" name="Picture 243" descr="3way_sol_s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way_sol_shem.jpg"/>
                    <pic:cNvPicPr/>
                  </pic:nvPicPr>
                  <pic:blipFill>
                    <a:blip r:embed="rId41" cstate="print"/>
                    <a:stretch>
                      <a:fillRect/>
                    </a:stretch>
                  </pic:blipFill>
                  <pic:spPr>
                    <a:xfrm>
                      <a:off x="0" y="0"/>
                      <a:ext cx="3159172" cy="2298928"/>
                    </a:xfrm>
                    <a:prstGeom prst="rect">
                      <a:avLst/>
                    </a:prstGeom>
                  </pic:spPr>
                </pic:pic>
              </a:graphicData>
            </a:graphic>
          </wp:inline>
        </w:drawing>
      </w:r>
    </w:p>
    <w:p w:rsidR="000E1759" w:rsidRPr="00F31D73" w:rsidRDefault="000E1759" w:rsidP="00F31D73">
      <w:pPr>
        <w:spacing w:after="0"/>
        <w:jc w:val="center"/>
        <w:rPr>
          <w:rFonts w:ascii="Sylfaen" w:eastAsiaTheme="minorEastAsia" w:hAnsi="Sylfaen"/>
          <w:i/>
          <w:noProof/>
          <w:sz w:val="24"/>
          <w:szCs w:val="24"/>
          <w:lang w:val="ka-GE" w:eastAsia="ru-RU"/>
        </w:rPr>
      </w:pPr>
      <w:r w:rsidRPr="00F31D73">
        <w:rPr>
          <w:rFonts w:ascii="Sylfaen" w:eastAsiaTheme="minorEastAsia" w:hAnsi="Sylfaen"/>
          <w:i/>
          <w:noProof/>
          <w:sz w:val="24"/>
          <w:szCs w:val="24"/>
          <w:lang w:val="ka-GE" w:eastAsia="ru-RU"/>
        </w:rPr>
        <w:t>ნახ</w:t>
      </w:r>
      <w:r w:rsidR="004B6982" w:rsidRPr="00F31D73">
        <w:rPr>
          <w:rFonts w:ascii="Sylfaen" w:eastAsiaTheme="minorEastAsia" w:hAnsi="Sylfaen"/>
          <w:i/>
          <w:noProof/>
          <w:sz w:val="24"/>
          <w:szCs w:val="24"/>
          <w:lang w:val="ka-GE" w:eastAsia="ru-RU"/>
        </w:rPr>
        <w:t>. 3.14</w:t>
      </w:r>
      <w:r w:rsidR="004F34B6">
        <w:rPr>
          <w:rFonts w:ascii="Sylfaen" w:eastAsiaTheme="minorEastAsia" w:hAnsi="Sylfaen"/>
          <w:i/>
          <w:noProof/>
          <w:sz w:val="24"/>
          <w:szCs w:val="24"/>
          <w:lang w:val="en-US" w:eastAsia="ru-RU"/>
        </w:rPr>
        <w:t xml:space="preserve"> </w:t>
      </w:r>
      <w:r w:rsidRPr="00F31D73">
        <w:rPr>
          <w:rFonts w:ascii="Sylfaen" w:eastAsiaTheme="minorEastAsia" w:hAnsi="Sylfaen"/>
          <w:i/>
          <w:noProof/>
          <w:sz w:val="24"/>
          <w:szCs w:val="24"/>
          <w:lang w:val="ka-GE" w:eastAsia="ru-RU"/>
        </w:rPr>
        <w:t>მარცხნივ- 2- და 3-არხიანი სოლენოიდების მუშაობის სქემა; მარჯვნივ-</w:t>
      </w:r>
      <w:r w:rsidR="004B6982" w:rsidRPr="00F31D73">
        <w:rPr>
          <w:rFonts w:ascii="Sylfaen" w:eastAsiaTheme="minorEastAsia" w:hAnsi="Sylfaen"/>
          <w:i/>
          <w:noProof/>
          <w:sz w:val="24"/>
          <w:szCs w:val="24"/>
          <w:lang w:val="ka-GE" w:eastAsia="ru-RU"/>
        </w:rPr>
        <w:t>განივ</w:t>
      </w:r>
      <w:r w:rsidRPr="00F31D73">
        <w:rPr>
          <w:rFonts w:ascii="Sylfaen" w:eastAsiaTheme="minorEastAsia" w:hAnsi="Sylfaen"/>
          <w:i/>
          <w:noProof/>
          <w:sz w:val="24"/>
          <w:szCs w:val="24"/>
          <w:lang w:val="ka-GE" w:eastAsia="ru-RU"/>
        </w:rPr>
        <w:t>იმპულსური მოდულაციის 4-არხიანი სოლენოიდის ჭრილი</w:t>
      </w:r>
    </w:p>
    <w:p w:rsidR="000E1759" w:rsidRDefault="000E1759" w:rsidP="000E1759">
      <w:pPr>
        <w:spacing w:after="0" w:line="240" w:lineRule="auto"/>
        <w:jc w:val="both"/>
        <w:rPr>
          <w:rFonts w:ascii="Sylfaen" w:eastAsiaTheme="minorEastAsia" w:hAnsi="Sylfaen"/>
          <w:b/>
          <w:noProof/>
          <w:sz w:val="24"/>
          <w:szCs w:val="24"/>
          <w:lang w:val="ka-GE" w:eastAsia="ru-RU"/>
        </w:rPr>
      </w:pPr>
    </w:p>
    <w:p w:rsidR="00BC1B81" w:rsidRPr="00647ACA" w:rsidRDefault="004B6982" w:rsidP="00647ACA">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კონტროლერის აქტუატორების წრედის კიდევ ერთი აუცილებელი კომპონენტია ელექტროძრავა, რომელიც სულ უფრო ფართოდ ვრცელდება ავტომობილის </w:t>
      </w:r>
      <w:r w:rsidR="00647ACA">
        <w:rPr>
          <w:rFonts w:ascii="Sylfaen" w:hAnsi="Sylfaen"/>
          <w:noProof/>
          <w:sz w:val="24"/>
          <w:szCs w:val="24"/>
          <w:lang w:val="ka-GE"/>
        </w:rPr>
        <w:t xml:space="preserve">ტექნიკურ სისტემაში. ამ სისტემის თავისებურებიდან გამომდინარე, მასში ძირითადად გამოიყენება მუდმივი დენის სინქრონული ელექტროძრავას ერთ-ერთი სახე, რომელსაც </w:t>
      </w:r>
      <w:r w:rsidR="00647ACA" w:rsidRPr="00647ACA">
        <w:rPr>
          <w:rFonts w:ascii="Sylfaen" w:hAnsi="Sylfaen"/>
          <w:b/>
          <w:i/>
          <w:noProof/>
          <w:color w:val="FF0000"/>
          <w:sz w:val="24"/>
          <w:szCs w:val="24"/>
          <w:lang w:val="ka-GE"/>
        </w:rPr>
        <w:t>უმუსებო,</w:t>
      </w:r>
      <w:r w:rsidR="00F46304">
        <w:rPr>
          <w:rFonts w:ascii="Sylfaen" w:hAnsi="Sylfaen"/>
          <w:b/>
          <w:i/>
          <w:noProof/>
          <w:color w:val="FF0000"/>
          <w:sz w:val="24"/>
          <w:szCs w:val="24"/>
          <w:lang w:val="ka-GE"/>
        </w:rPr>
        <w:t xml:space="preserve"> </w:t>
      </w:r>
      <w:r w:rsidR="00647ACA">
        <w:rPr>
          <w:rFonts w:ascii="Sylfaen" w:hAnsi="Sylfaen"/>
          <w:noProof/>
          <w:sz w:val="24"/>
          <w:szCs w:val="24"/>
          <w:lang w:val="ka-GE"/>
        </w:rPr>
        <w:t xml:space="preserve">ან </w:t>
      </w:r>
      <w:r w:rsidR="00647ACA" w:rsidRPr="00647ACA">
        <w:rPr>
          <w:rFonts w:ascii="Sylfaen" w:hAnsi="Sylfaen"/>
          <w:b/>
          <w:i/>
          <w:noProof/>
          <w:color w:val="FF0000"/>
          <w:sz w:val="24"/>
          <w:szCs w:val="24"/>
          <w:lang w:val="ka-GE"/>
        </w:rPr>
        <w:t>ბიჯურ ელექტროძრავას</w:t>
      </w:r>
      <w:r w:rsidR="00647ACA">
        <w:rPr>
          <w:rFonts w:ascii="Sylfaen" w:hAnsi="Sylfaen"/>
          <w:noProof/>
          <w:sz w:val="24"/>
          <w:szCs w:val="24"/>
          <w:lang w:val="ka-GE"/>
        </w:rPr>
        <w:t xml:space="preserve"> უწოდებენ. ასეთ ძრავას მუსები არ </w:t>
      </w:r>
      <w:r w:rsidR="00561A80">
        <w:rPr>
          <w:rFonts w:ascii="Sylfaen" w:hAnsi="Sylfaen"/>
          <w:noProof/>
          <w:sz w:val="24"/>
          <w:szCs w:val="24"/>
          <w:lang w:val="ka-GE"/>
        </w:rPr>
        <w:t>სჭირდება</w:t>
      </w:r>
      <w:r w:rsidR="00647ACA">
        <w:rPr>
          <w:rFonts w:ascii="Sylfaen" w:hAnsi="Sylfaen"/>
          <w:noProof/>
          <w:sz w:val="24"/>
          <w:szCs w:val="24"/>
          <w:lang w:val="ka-GE"/>
        </w:rPr>
        <w:t xml:space="preserve"> იმიტომ, რომ მის როტორზე ბუნებრივი მაგნიტებია </w:t>
      </w:r>
      <w:r w:rsidR="00561A80">
        <w:rPr>
          <w:rFonts w:ascii="Sylfaen" w:hAnsi="Sylfaen"/>
          <w:noProof/>
          <w:sz w:val="24"/>
          <w:szCs w:val="24"/>
          <w:lang w:val="ka-GE"/>
        </w:rPr>
        <w:t>განლაგებული</w:t>
      </w:r>
      <w:r w:rsidR="00647ACA">
        <w:rPr>
          <w:rFonts w:ascii="Sylfaen" w:hAnsi="Sylfaen"/>
          <w:noProof/>
          <w:sz w:val="24"/>
          <w:szCs w:val="24"/>
          <w:lang w:val="ka-GE"/>
        </w:rPr>
        <w:t xml:space="preserve">. </w:t>
      </w:r>
      <w:r w:rsidR="008C3409">
        <w:rPr>
          <w:rFonts w:ascii="Sylfaen" w:hAnsi="Sylfaen"/>
          <w:noProof/>
          <w:sz w:val="24"/>
          <w:szCs w:val="24"/>
          <w:lang w:val="ka-GE"/>
        </w:rPr>
        <w:t xml:space="preserve"> </w:t>
      </w:r>
      <w:r w:rsidR="00647ACA">
        <w:rPr>
          <w:rFonts w:ascii="Sylfaen" w:hAnsi="Sylfaen"/>
          <w:noProof/>
          <w:sz w:val="24"/>
          <w:szCs w:val="24"/>
          <w:lang w:val="ka-GE"/>
        </w:rPr>
        <w:t>ბიჯური ელექტროძრავას მოქმედების პრინციპი ასეთია</w:t>
      </w:r>
      <w:r w:rsidR="008C3409">
        <w:rPr>
          <w:rFonts w:ascii="Sylfaen" w:hAnsi="Sylfaen"/>
          <w:noProof/>
          <w:sz w:val="24"/>
          <w:szCs w:val="24"/>
          <w:lang w:val="ka-GE"/>
        </w:rPr>
        <w:t xml:space="preserve"> (იხ. ნახ. 3.14):</w:t>
      </w:r>
      <w:r w:rsidR="00647ACA">
        <w:rPr>
          <w:rFonts w:ascii="Sylfaen" w:hAnsi="Sylfaen"/>
          <w:noProof/>
          <w:sz w:val="24"/>
          <w:szCs w:val="24"/>
          <w:lang w:val="ka-GE"/>
        </w:rPr>
        <w:t xml:space="preserve"> </w:t>
      </w:r>
    </w:p>
    <w:p w:rsidR="00970E8C" w:rsidRDefault="00970E8C" w:rsidP="005F3876">
      <w:pPr>
        <w:spacing w:after="0"/>
        <w:jc w:val="both"/>
        <w:rPr>
          <w:rFonts w:ascii="Sylfaen" w:hAnsi="Sylfaen"/>
          <w:noProof/>
          <w:sz w:val="24"/>
          <w:szCs w:val="24"/>
          <w:lang w:val="ka-GE" w:eastAsia="ru-RU"/>
        </w:rPr>
      </w:pPr>
    </w:p>
    <w:p w:rsidR="00970E8C" w:rsidRPr="00EE178E" w:rsidRDefault="008B5F84" w:rsidP="005F3876">
      <w:pPr>
        <w:spacing w:after="0"/>
        <w:jc w:val="both"/>
        <w:rPr>
          <w:rFonts w:ascii="Sylfaen" w:hAnsi="Sylfaen"/>
          <w:noProof/>
          <w:sz w:val="24"/>
          <w:szCs w:val="24"/>
          <w:lang w:val="ka-GE" w:eastAsia="ru-RU"/>
        </w:rPr>
      </w:pPr>
      <w:r>
        <w:rPr>
          <w:rFonts w:ascii="Sylfaen" w:hAnsi="Sylfaen"/>
          <w:noProof/>
          <w:sz w:val="24"/>
          <w:szCs w:val="24"/>
          <w:lang w:val="en-US"/>
        </w:rPr>
        <w:lastRenderedPageBreak/>
        <w:drawing>
          <wp:anchor distT="0" distB="0" distL="114300" distR="114300" simplePos="0" relativeHeight="251631616" behindDoc="0" locked="0" layoutInCell="1" allowOverlap="1" wp14:anchorId="2C227BEF" wp14:editId="41F944D5">
            <wp:simplePos x="0" y="0"/>
            <wp:positionH relativeFrom="margin">
              <wp:posOffset>2880478</wp:posOffset>
            </wp:positionH>
            <wp:positionV relativeFrom="margin">
              <wp:posOffset>14540</wp:posOffset>
            </wp:positionV>
            <wp:extent cx="1877060" cy="1557020"/>
            <wp:effectExtent l="19050" t="0" r="8890" b="0"/>
            <wp:wrapSquare wrapText="bothSides"/>
            <wp:docPr id="232" name="Picture 231" descr="ბიჯური ძრავსს ხვი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იჯური ძრავსს ხვიები.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77060" cy="1557020"/>
                    </a:xfrm>
                    <a:prstGeom prst="rect">
                      <a:avLst/>
                    </a:prstGeom>
                  </pic:spPr>
                </pic:pic>
              </a:graphicData>
            </a:graphic>
          </wp:anchor>
        </w:drawing>
      </w:r>
      <w:r w:rsidR="004F34B6">
        <w:rPr>
          <w:rFonts w:ascii="Sylfaen" w:hAnsi="Sylfaen"/>
          <w:noProof/>
          <w:sz w:val="24"/>
          <w:szCs w:val="24"/>
          <w:lang w:val="en-US" w:eastAsia="ru-RU"/>
        </w:rPr>
        <w:t xml:space="preserve">   </w:t>
      </w:r>
      <w:r w:rsidR="00EE79E4">
        <w:rPr>
          <w:rFonts w:ascii="Sylfaen" w:hAnsi="Sylfaen"/>
          <w:noProof/>
          <w:sz w:val="24"/>
          <w:szCs w:val="24"/>
          <w:lang w:val="en-US"/>
        </w:rPr>
        <w:drawing>
          <wp:inline distT="0" distB="0" distL="0" distR="0">
            <wp:extent cx="2482857" cy="1445574"/>
            <wp:effectExtent l="19050" t="0" r="0" b="0"/>
            <wp:docPr id="231" name="Picture 230" descr="ბიჯ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იჯური.png"/>
                    <pic:cNvPicPr/>
                  </pic:nvPicPr>
                  <pic:blipFill rotWithShape="1">
                    <a:blip r:embed="rId43" cstate="print"/>
                    <a:srcRect b="5817"/>
                    <a:stretch/>
                  </pic:blipFill>
                  <pic:spPr bwMode="auto">
                    <a:xfrm>
                      <a:off x="0" y="0"/>
                      <a:ext cx="2482857" cy="1445574"/>
                    </a:xfrm>
                    <a:prstGeom prst="rect">
                      <a:avLst/>
                    </a:prstGeom>
                    <a:ln>
                      <a:noFill/>
                    </a:ln>
                    <a:extLst>
                      <a:ext uri="{53640926-AAD7-44D8-BBD7-CCE9431645EC}">
                        <a14:shadowObscured xmlns:a14="http://schemas.microsoft.com/office/drawing/2010/main"/>
                      </a:ext>
                    </a:extLst>
                  </pic:spPr>
                </pic:pic>
              </a:graphicData>
            </a:graphic>
          </wp:inline>
        </w:drawing>
      </w:r>
    </w:p>
    <w:p w:rsidR="00C3607E" w:rsidRDefault="00C3607E" w:rsidP="005F3876">
      <w:pPr>
        <w:spacing w:after="0"/>
        <w:jc w:val="both"/>
        <w:rPr>
          <w:rFonts w:ascii="Sylfaen" w:hAnsi="Sylfaen"/>
          <w:noProof/>
          <w:sz w:val="24"/>
          <w:szCs w:val="24"/>
          <w:lang w:val="ka-GE" w:eastAsia="ru-RU"/>
        </w:rPr>
      </w:pPr>
    </w:p>
    <w:p w:rsidR="00970E8C" w:rsidRPr="00C3607E" w:rsidRDefault="00647ACA" w:rsidP="00C3607E">
      <w:pPr>
        <w:spacing w:after="0"/>
        <w:jc w:val="center"/>
        <w:rPr>
          <w:rFonts w:ascii="Sylfaen" w:hAnsi="Sylfaen"/>
          <w:i/>
          <w:noProof/>
          <w:sz w:val="24"/>
          <w:szCs w:val="24"/>
          <w:lang w:val="ka-GE" w:eastAsia="ru-RU"/>
        </w:rPr>
      </w:pPr>
      <w:r w:rsidRPr="00C3607E">
        <w:rPr>
          <w:rFonts w:ascii="Sylfaen" w:hAnsi="Sylfaen"/>
          <w:i/>
          <w:noProof/>
          <w:sz w:val="24"/>
          <w:szCs w:val="24"/>
          <w:lang w:val="ka-GE" w:eastAsia="ru-RU"/>
        </w:rPr>
        <w:t>ნახ. 3.14 მარცხნივ - ბიჯური ელექტროძრავას ერთი სრული ბიჯი; მარჯნივ - ბიჯური ელექტროძრავა დაშლილ მდგომარეობაში</w:t>
      </w:r>
    </w:p>
    <w:p w:rsidR="00970E8C" w:rsidRDefault="00970E8C" w:rsidP="005F3876">
      <w:pPr>
        <w:spacing w:after="0"/>
        <w:jc w:val="both"/>
        <w:rPr>
          <w:rFonts w:ascii="Sylfaen" w:hAnsi="Sylfaen"/>
          <w:noProof/>
          <w:sz w:val="24"/>
          <w:szCs w:val="24"/>
          <w:lang w:val="ka-GE" w:eastAsia="ru-RU"/>
        </w:rPr>
      </w:pPr>
    </w:p>
    <w:p w:rsidR="00970E8C" w:rsidRDefault="008C3409" w:rsidP="005F3876">
      <w:pPr>
        <w:spacing w:after="0"/>
        <w:jc w:val="both"/>
        <w:rPr>
          <w:rFonts w:ascii="Sylfaen" w:hAnsi="Sylfaen"/>
          <w:noProof/>
          <w:sz w:val="24"/>
          <w:szCs w:val="24"/>
          <w:lang w:val="ka-GE" w:eastAsia="ru-RU"/>
        </w:rPr>
      </w:pPr>
      <w:r>
        <w:rPr>
          <w:rFonts w:ascii="Sylfaen" w:eastAsiaTheme="minorEastAsia" w:hAnsi="Sylfaen"/>
          <w:noProof/>
          <w:sz w:val="24"/>
          <w:szCs w:val="24"/>
          <w:lang w:val="ka-GE" w:eastAsia="ru-RU"/>
        </w:rPr>
        <w:t xml:space="preserve">            ძრავას </w:t>
      </w:r>
      <w:r w:rsidR="00561A80">
        <w:rPr>
          <w:rFonts w:ascii="Sylfaen" w:hAnsi="Sylfaen"/>
          <w:noProof/>
          <w:sz w:val="24"/>
          <w:szCs w:val="24"/>
          <w:lang w:val="ka-GE" w:eastAsia="ru-RU"/>
        </w:rPr>
        <w:t>სტატო</w:t>
      </w:r>
      <w:r w:rsidR="00647ACA">
        <w:rPr>
          <w:rFonts w:ascii="Sylfaen" w:hAnsi="Sylfaen"/>
          <w:noProof/>
          <w:sz w:val="24"/>
          <w:szCs w:val="24"/>
          <w:lang w:val="ka-GE" w:eastAsia="ru-RU"/>
        </w:rPr>
        <w:t xml:space="preserve">რის ხვიების პაკეტებზე, რომელთაც საერთო მასა აქვთ, ძაბვა რიგ-რიგობით მიეწოდება. ამის შესაბამისად, ბუნებრივმაგნიტიანი როტორი </w:t>
      </w:r>
      <w:r w:rsidR="000E54CB">
        <w:rPr>
          <w:rFonts w:ascii="Sylfaen" w:hAnsi="Sylfaen"/>
          <w:noProof/>
          <w:sz w:val="24"/>
          <w:szCs w:val="24"/>
          <w:lang w:val="ka-GE" w:eastAsia="ru-RU"/>
        </w:rPr>
        <w:t>შემობრუნდება</w:t>
      </w:r>
      <w:r w:rsidR="00647ACA">
        <w:rPr>
          <w:rFonts w:ascii="Sylfaen" w:hAnsi="Sylfaen"/>
          <w:noProof/>
          <w:sz w:val="24"/>
          <w:szCs w:val="24"/>
          <w:lang w:val="ka-GE" w:eastAsia="ru-RU"/>
        </w:rPr>
        <w:t>, ანუ ბიჯს აკეთებს. ასეთი აქტუატორის მეშვეობით შესაძლებელია შემსრულებელი მექანიზმის, მაგ., ელექტროდროსელის დიდი სიზუსტით მართვა.</w:t>
      </w:r>
      <w:r w:rsidR="00A777AA">
        <w:rPr>
          <w:rFonts w:ascii="Sylfaen" w:hAnsi="Sylfaen"/>
          <w:noProof/>
          <w:sz w:val="24"/>
          <w:szCs w:val="24"/>
          <w:lang w:val="ka-GE" w:eastAsia="ru-RU"/>
        </w:rPr>
        <w:t xml:space="preserve"> ქვემოთ, ნახ.-ზე 3.15, მოცემულია ბიჯური ელექტროძრავას მართვის უმარტივესი წრედი.</w:t>
      </w:r>
    </w:p>
    <w:p w:rsidR="004A005A" w:rsidRPr="00214E1E" w:rsidRDefault="004A005A" w:rsidP="005F3876">
      <w:pPr>
        <w:spacing w:after="0"/>
        <w:jc w:val="both"/>
        <w:rPr>
          <w:rFonts w:ascii="Sylfaen" w:hAnsi="Sylfaen"/>
          <w:sz w:val="24"/>
          <w:szCs w:val="24"/>
          <w:lang w:val="ka-GE"/>
        </w:rPr>
      </w:pPr>
    </w:p>
    <w:p w:rsidR="00AA3265" w:rsidRDefault="00F05B7A" w:rsidP="008B5F84">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117459" cy="2758698"/>
            <wp:effectExtent l="0" t="0" r="0" b="3810"/>
            <wp:docPr id="224" name="Picture 223" descr="ბიჯური ძრავას დრაივე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იჯური ძრავას დრაივერი.jpg"/>
                    <pic:cNvPicPr/>
                  </pic:nvPicPr>
                  <pic:blipFill>
                    <a:blip r:embed="rId44" cstate="print"/>
                    <a:stretch>
                      <a:fillRect/>
                    </a:stretch>
                  </pic:blipFill>
                  <pic:spPr>
                    <a:xfrm>
                      <a:off x="0" y="0"/>
                      <a:ext cx="4147172" cy="2778606"/>
                    </a:xfrm>
                    <a:prstGeom prst="rect">
                      <a:avLst/>
                    </a:prstGeom>
                  </pic:spPr>
                </pic:pic>
              </a:graphicData>
            </a:graphic>
          </wp:inline>
        </w:drawing>
      </w:r>
    </w:p>
    <w:p w:rsidR="00A777AA" w:rsidRPr="00C3607E" w:rsidRDefault="00A777AA" w:rsidP="00C3607E">
      <w:pPr>
        <w:spacing w:after="0"/>
        <w:jc w:val="center"/>
        <w:rPr>
          <w:rFonts w:ascii="Sylfaen" w:hAnsi="Sylfaen"/>
          <w:i/>
          <w:noProof/>
          <w:sz w:val="24"/>
          <w:szCs w:val="24"/>
          <w:lang w:val="ka-GE" w:eastAsia="ru-RU"/>
        </w:rPr>
      </w:pPr>
      <w:r w:rsidRPr="00C3607E">
        <w:rPr>
          <w:rFonts w:ascii="Sylfaen" w:hAnsi="Sylfaen"/>
          <w:i/>
          <w:noProof/>
          <w:sz w:val="24"/>
          <w:szCs w:val="24"/>
          <w:lang w:val="ka-GE" w:eastAsia="ru-RU"/>
        </w:rPr>
        <w:t>ნახ. 3.15 ბიჯური ელექტროძრავას დრაივერის უმარტივესი წრედი</w:t>
      </w:r>
    </w:p>
    <w:p w:rsidR="00A777AA" w:rsidRDefault="00A777AA" w:rsidP="00CA6100">
      <w:pPr>
        <w:spacing w:after="0"/>
        <w:jc w:val="both"/>
        <w:rPr>
          <w:rFonts w:ascii="Sylfaen" w:hAnsi="Sylfaen"/>
          <w:noProof/>
          <w:sz w:val="24"/>
          <w:szCs w:val="24"/>
          <w:lang w:val="ka-GE" w:eastAsia="ru-RU"/>
        </w:rPr>
      </w:pPr>
    </w:p>
    <w:p w:rsidR="00A777AA" w:rsidRDefault="00A777AA" w:rsidP="00CA610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ნახ.-ზე ჩანს, თუ  კონტროლერის (RG) </w:t>
      </w:r>
      <w:r w:rsidRPr="0073015B">
        <w:rPr>
          <w:rFonts w:ascii="Sylfaen" w:hAnsi="Sylfaen"/>
          <w:noProof/>
          <w:sz w:val="24"/>
          <w:szCs w:val="24"/>
          <w:lang w:val="ka-GE" w:eastAsia="ru-RU"/>
        </w:rPr>
        <w:t>D0 შესასვლელზე მივა ლოგიკური სიგნალი “</w:t>
      </w:r>
      <w:r>
        <w:rPr>
          <w:rFonts w:ascii="Sylfaen" w:hAnsi="Sylfaen"/>
          <w:noProof/>
          <w:sz w:val="24"/>
          <w:szCs w:val="24"/>
          <w:lang w:val="ka-GE" w:eastAsia="ru-RU"/>
        </w:rPr>
        <w:t>1“</w:t>
      </w:r>
      <w:r w:rsidR="002674C4">
        <w:rPr>
          <w:rFonts w:ascii="Sylfaen" w:hAnsi="Sylfaen"/>
          <w:noProof/>
          <w:sz w:val="24"/>
          <w:szCs w:val="24"/>
          <w:lang w:val="ka-GE" w:eastAsia="ru-RU"/>
        </w:rPr>
        <w:t>, შესაბამისი</w:t>
      </w:r>
      <w:r>
        <w:rPr>
          <w:rFonts w:ascii="Sylfaen" w:hAnsi="Sylfaen"/>
          <w:noProof/>
          <w:sz w:val="24"/>
          <w:szCs w:val="24"/>
          <w:lang w:val="ka-GE" w:eastAsia="ru-RU"/>
        </w:rPr>
        <w:t xml:space="preserve"> ტრანზისტორის მეშვეობით </w:t>
      </w:r>
      <w:r>
        <w:rPr>
          <w:rFonts w:ascii="Sylfaen" w:hAnsi="Sylfaen"/>
          <w:noProof/>
          <w:sz w:val="24"/>
          <w:szCs w:val="24"/>
          <w:lang w:val="ka-GE" w:eastAsia="ru-RU"/>
        </w:rPr>
        <w:lastRenderedPageBreak/>
        <w:t xml:space="preserve">ჩაირთვება სტატორის 1-ლი ხვია და როტორი ბიჯს გააკეთებს. მეორე ბიჯის გასაკეთებლად ლოგიკური „1“ უნდა მივიდეს </w:t>
      </w:r>
      <w:r w:rsidRPr="0073015B">
        <w:rPr>
          <w:rFonts w:ascii="Sylfaen" w:hAnsi="Sylfaen"/>
          <w:noProof/>
          <w:sz w:val="24"/>
          <w:szCs w:val="24"/>
          <w:lang w:val="ka-GE" w:eastAsia="ru-RU"/>
        </w:rPr>
        <w:t xml:space="preserve">D1 შესასვლელზე, და ა.შ. </w:t>
      </w:r>
      <w:r>
        <w:rPr>
          <w:rFonts w:ascii="Sylfaen" w:hAnsi="Sylfaen"/>
          <w:noProof/>
          <w:sz w:val="24"/>
          <w:szCs w:val="24"/>
          <w:lang w:val="ka-GE" w:eastAsia="ru-RU"/>
        </w:rPr>
        <w:t>თუ სიგნალი „1“ ერთდროულად მივა ორ შესასვლელზე, როტორი ნახევარ ბრუნს გააკეთებს.</w:t>
      </w:r>
    </w:p>
    <w:p w:rsidR="00FF556F" w:rsidRDefault="008C3409" w:rsidP="00CA3F12">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830601" w:rsidRPr="00830601">
        <w:rPr>
          <w:rFonts w:ascii="Sylfaen" w:hAnsi="Sylfaen"/>
          <w:b/>
          <w:i/>
          <w:noProof/>
          <w:color w:val="FF0000"/>
          <w:sz w:val="24"/>
          <w:szCs w:val="24"/>
          <w:lang w:val="ka-GE" w:eastAsia="ru-RU"/>
        </w:rPr>
        <w:t>პიროტექნიკური აქტუატორის</w:t>
      </w:r>
      <w:r w:rsidR="00830601">
        <w:rPr>
          <w:rFonts w:ascii="Sylfaen" w:hAnsi="Sylfaen"/>
          <w:noProof/>
          <w:sz w:val="24"/>
          <w:szCs w:val="24"/>
          <w:lang w:val="ka-GE" w:eastAsia="ru-RU"/>
        </w:rPr>
        <w:t xml:space="preserve"> მაგალითია უსაფრთხოების გასაბერი ბალიშის პიროტექნიკური მასრა, რომლის აგებულება და მოქმედების პრინციპი განხილული იქნება სახელმძღვანელოს </w:t>
      </w:r>
      <w:r w:rsidR="00A57443">
        <w:rPr>
          <w:rFonts w:ascii="Sylfaen" w:hAnsi="Sylfaen"/>
          <w:noProof/>
          <w:sz w:val="24"/>
          <w:szCs w:val="24"/>
          <w:lang w:val="ka-GE" w:eastAsia="ru-RU"/>
        </w:rPr>
        <w:t>შესაბამის</w:t>
      </w:r>
      <w:r w:rsidR="00830601">
        <w:rPr>
          <w:rFonts w:ascii="Sylfaen" w:hAnsi="Sylfaen"/>
          <w:noProof/>
          <w:sz w:val="24"/>
          <w:szCs w:val="24"/>
          <w:lang w:val="ka-GE" w:eastAsia="ru-RU"/>
        </w:rPr>
        <w:t xml:space="preserve"> ნაწილში, OBD2 კოდების განმარტებისას.</w:t>
      </w:r>
      <w:r w:rsidR="00581858">
        <w:rPr>
          <w:rFonts w:ascii="Sylfaen" w:hAnsi="Sylfaen"/>
          <w:noProof/>
          <w:sz w:val="24"/>
          <w:szCs w:val="24"/>
          <w:lang w:val="ka-GE" w:eastAsia="ru-RU"/>
        </w:rPr>
        <w:t xml:space="preserve"> რაც შე</w:t>
      </w:r>
      <w:r>
        <w:rPr>
          <w:rFonts w:ascii="Sylfaen" w:hAnsi="Sylfaen"/>
          <w:noProof/>
          <w:sz w:val="24"/>
          <w:szCs w:val="24"/>
          <w:lang w:val="ka-GE" w:eastAsia="ru-RU"/>
        </w:rPr>
        <w:t>ეხება</w:t>
      </w:r>
      <w:r w:rsidR="00581858">
        <w:rPr>
          <w:rFonts w:ascii="Sylfaen" w:hAnsi="Sylfaen"/>
          <w:noProof/>
          <w:sz w:val="24"/>
          <w:szCs w:val="24"/>
          <w:lang w:val="ka-GE" w:eastAsia="ru-RU"/>
        </w:rPr>
        <w:t xml:space="preserve"> შემსრულებელ მექანიზმებს, მათ</w:t>
      </w:r>
      <w:r w:rsidR="00452C1D">
        <w:rPr>
          <w:rFonts w:ascii="Sylfaen" w:hAnsi="Sylfaen"/>
          <w:noProof/>
          <w:sz w:val="24"/>
          <w:szCs w:val="24"/>
          <w:lang w:val="ka-GE" w:eastAsia="ru-RU"/>
        </w:rPr>
        <w:t xml:space="preserve"> ჩამონათვალს</w:t>
      </w:r>
      <w:r w:rsidR="00A57443">
        <w:rPr>
          <w:rFonts w:ascii="Sylfaen" w:hAnsi="Sylfaen"/>
          <w:noProof/>
          <w:sz w:val="24"/>
          <w:szCs w:val="24"/>
          <w:lang w:val="ka-GE" w:eastAsia="ru-RU"/>
        </w:rPr>
        <w:t xml:space="preserve"> ჩვენ </w:t>
      </w:r>
      <w:r w:rsidR="00452C1D">
        <w:rPr>
          <w:rFonts w:ascii="Sylfaen" w:hAnsi="Sylfaen"/>
          <w:noProof/>
          <w:sz w:val="24"/>
          <w:szCs w:val="24"/>
          <w:lang w:val="ka-GE" w:eastAsia="ru-RU"/>
        </w:rPr>
        <w:t>თანდათან</w:t>
      </w:r>
      <w:r w:rsidR="00581858">
        <w:rPr>
          <w:rFonts w:ascii="Sylfaen" w:hAnsi="Sylfaen"/>
          <w:noProof/>
          <w:sz w:val="24"/>
          <w:szCs w:val="24"/>
          <w:lang w:val="ka-GE" w:eastAsia="ru-RU"/>
        </w:rPr>
        <w:t xml:space="preserve">  გავეცნობით.</w:t>
      </w:r>
    </w:p>
    <w:p w:rsidR="00C3607E" w:rsidRDefault="00C3607E" w:rsidP="00CA3F12">
      <w:pPr>
        <w:spacing w:after="0"/>
        <w:jc w:val="both"/>
        <w:rPr>
          <w:rFonts w:ascii="Sylfaen" w:hAnsi="Sylfaen"/>
          <w:b/>
          <w:noProof/>
          <w:sz w:val="28"/>
          <w:szCs w:val="28"/>
          <w:lang w:val="ka-GE" w:eastAsia="ru-RU"/>
        </w:rPr>
      </w:pPr>
    </w:p>
    <w:p w:rsidR="00C3607E" w:rsidRDefault="00C3607E" w:rsidP="00CA3F12">
      <w:pPr>
        <w:spacing w:after="0"/>
        <w:jc w:val="both"/>
        <w:rPr>
          <w:rFonts w:ascii="Sylfaen" w:hAnsi="Sylfaen"/>
          <w:b/>
          <w:noProof/>
          <w:sz w:val="28"/>
          <w:szCs w:val="28"/>
          <w:lang w:val="ka-GE" w:eastAsia="ru-RU"/>
        </w:rPr>
      </w:pPr>
    </w:p>
    <w:p w:rsidR="00D322D8" w:rsidRDefault="00D322D8" w:rsidP="00C3607E">
      <w:pPr>
        <w:spacing w:after="0"/>
        <w:jc w:val="center"/>
        <w:rPr>
          <w:rFonts w:ascii="Sylfaen" w:hAnsi="Sylfaen"/>
          <w:b/>
          <w:noProof/>
          <w:sz w:val="28"/>
          <w:szCs w:val="28"/>
          <w:lang w:val="ka-GE" w:eastAsia="ru-RU"/>
        </w:rPr>
      </w:pPr>
    </w:p>
    <w:p w:rsidR="008B5F84" w:rsidRDefault="00CB76E6" w:rsidP="00C3607E">
      <w:pPr>
        <w:spacing w:after="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FF556F" w:rsidRPr="00FF556F">
        <w:rPr>
          <w:rFonts w:ascii="Sylfaen" w:hAnsi="Sylfaen"/>
          <w:b/>
          <w:noProof/>
          <w:sz w:val="28"/>
          <w:szCs w:val="28"/>
          <w:lang w:val="ka-GE" w:eastAsia="ru-RU"/>
        </w:rPr>
        <w:t xml:space="preserve">3.8 </w:t>
      </w:r>
      <w:r w:rsidR="00FF556F">
        <w:rPr>
          <w:rFonts w:ascii="Sylfaen" w:hAnsi="Sylfaen"/>
          <w:b/>
          <w:noProof/>
          <w:sz w:val="28"/>
          <w:szCs w:val="28"/>
          <w:lang w:val="ka-GE" w:eastAsia="ru-RU"/>
        </w:rPr>
        <w:t xml:space="preserve"> უკუკავშირის წრედები. ჩაკეტილი და ღია </w:t>
      </w:r>
    </w:p>
    <w:p w:rsidR="00A57443" w:rsidRDefault="00FF556F" w:rsidP="00C3607E">
      <w:pPr>
        <w:spacing w:after="0"/>
        <w:jc w:val="center"/>
        <w:rPr>
          <w:rFonts w:ascii="Sylfaen" w:hAnsi="Sylfaen"/>
          <w:b/>
          <w:noProof/>
          <w:sz w:val="28"/>
          <w:szCs w:val="28"/>
          <w:lang w:val="ka-GE" w:eastAsia="ru-RU"/>
        </w:rPr>
      </w:pPr>
      <w:r>
        <w:rPr>
          <w:rFonts w:ascii="Sylfaen" w:hAnsi="Sylfaen"/>
          <w:b/>
          <w:noProof/>
          <w:sz w:val="28"/>
          <w:szCs w:val="28"/>
          <w:lang w:val="ka-GE" w:eastAsia="ru-RU"/>
        </w:rPr>
        <w:t>კონტურები</w:t>
      </w:r>
    </w:p>
    <w:p w:rsidR="00FF556F" w:rsidRDefault="00FF556F" w:rsidP="00CA3F12">
      <w:pPr>
        <w:spacing w:after="0"/>
        <w:jc w:val="both"/>
        <w:rPr>
          <w:rFonts w:ascii="Sylfaen" w:hAnsi="Sylfaen"/>
          <w:b/>
          <w:noProof/>
          <w:sz w:val="28"/>
          <w:szCs w:val="28"/>
          <w:lang w:val="ka-GE" w:eastAsia="ru-RU"/>
        </w:rPr>
      </w:pPr>
    </w:p>
    <w:p w:rsidR="0073015B" w:rsidRDefault="005E718A" w:rsidP="00CA3F1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73015B" w:rsidRPr="0073015B">
        <w:rPr>
          <w:rFonts w:ascii="Sylfaen" w:hAnsi="Sylfaen"/>
          <w:noProof/>
          <w:sz w:val="24"/>
          <w:szCs w:val="24"/>
          <w:lang w:val="ka-GE" w:eastAsia="ru-RU"/>
        </w:rPr>
        <w:t>ელე</w:t>
      </w:r>
      <w:r w:rsidR="0016558C">
        <w:rPr>
          <w:rFonts w:ascii="Sylfaen" w:hAnsi="Sylfaen"/>
          <w:noProof/>
          <w:sz w:val="24"/>
          <w:szCs w:val="24"/>
          <w:lang w:val="ka-GE" w:eastAsia="ru-RU"/>
        </w:rPr>
        <w:t>ქ</w:t>
      </w:r>
      <w:r w:rsidR="0073015B">
        <w:rPr>
          <w:rFonts w:ascii="Sylfaen" w:hAnsi="Sylfaen"/>
          <w:noProof/>
          <w:sz w:val="24"/>
          <w:szCs w:val="24"/>
          <w:lang w:val="ka-GE" w:eastAsia="ru-RU"/>
        </w:rPr>
        <w:t>ტრონიკის განვითარებამ იმის შესაძლებლობაც შექმნა, რომ კავშირის წრედს: სენსორი-მართვის ბლოკი-</w:t>
      </w:r>
      <w:r w:rsidR="00C94F14">
        <w:rPr>
          <w:rFonts w:ascii="Sylfaen" w:hAnsi="Sylfaen"/>
          <w:noProof/>
          <w:sz w:val="24"/>
          <w:szCs w:val="24"/>
          <w:lang w:val="ka-GE" w:eastAsia="ru-RU"/>
        </w:rPr>
        <w:t>აქტუატორი/</w:t>
      </w:r>
      <w:r w:rsidR="0073015B">
        <w:rPr>
          <w:rFonts w:ascii="Sylfaen" w:hAnsi="Sylfaen"/>
          <w:noProof/>
          <w:sz w:val="24"/>
          <w:szCs w:val="24"/>
          <w:lang w:val="ka-GE" w:eastAsia="ru-RU"/>
        </w:rPr>
        <w:t xml:space="preserve">შემსრულებელი მექანიზმი </w:t>
      </w:r>
      <w:r w:rsidR="0073015B" w:rsidRPr="0073015B">
        <w:rPr>
          <w:rFonts w:ascii="Sylfaen" w:hAnsi="Sylfaen"/>
          <w:b/>
          <w:i/>
          <w:noProof/>
          <w:color w:val="FF0000"/>
          <w:sz w:val="24"/>
          <w:szCs w:val="24"/>
          <w:lang w:val="ka-GE" w:eastAsia="ru-RU"/>
        </w:rPr>
        <w:t>ჩაკეტილი კონტურის</w:t>
      </w:r>
      <w:r>
        <w:rPr>
          <w:rFonts w:ascii="Sylfaen" w:hAnsi="Sylfaen"/>
          <w:b/>
          <w:i/>
          <w:noProof/>
          <w:color w:val="FF0000"/>
          <w:sz w:val="24"/>
          <w:szCs w:val="24"/>
          <w:lang w:val="ka-GE" w:eastAsia="ru-RU"/>
        </w:rPr>
        <w:t xml:space="preserve"> </w:t>
      </w:r>
      <w:r w:rsidR="0073015B">
        <w:rPr>
          <w:rFonts w:ascii="Sylfaen" w:hAnsi="Sylfaen"/>
          <w:noProof/>
          <w:sz w:val="24"/>
          <w:szCs w:val="24"/>
          <w:lang w:val="ka-GE" w:eastAsia="ru-RU"/>
        </w:rPr>
        <w:t>(ინგლისურად</w:t>
      </w:r>
      <w:r w:rsidR="00B462BC">
        <w:rPr>
          <w:rFonts w:ascii="Sylfaen" w:hAnsi="Sylfaen"/>
          <w:noProof/>
          <w:sz w:val="24"/>
          <w:szCs w:val="24"/>
          <w:lang w:val="ka-GE" w:eastAsia="ru-RU"/>
        </w:rPr>
        <w:t>:</w:t>
      </w:r>
      <w:r w:rsidR="0073015B">
        <w:rPr>
          <w:rFonts w:ascii="Sylfaen" w:hAnsi="Sylfaen"/>
          <w:noProof/>
          <w:sz w:val="24"/>
          <w:szCs w:val="24"/>
          <w:lang w:val="ka-GE" w:eastAsia="ru-RU"/>
        </w:rPr>
        <w:t xml:space="preserve"> </w:t>
      </w:r>
      <w:r w:rsidR="0073015B" w:rsidRPr="005E718A">
        <w:rPr>
          <w:rFonts w:ascii="Sylfaen" w:hAnsi="Sylfaen"/>
          <w:b/>
          <w:i/>
          <w:noProof/>
          <w:color w:val="FF0000"/>
          <w:sz w:val="24"/>
          <w:szCs w:val="24"/>
          <w:lang w:val="ka-GE" w:eastAsia="ru-RU"/>
        </w:rPr>
        <w:t>Closed Loop</w:t>
      </w:r>
      <w:r w:rsidR="0073015B">
        <w:rPr>
          <w:rFonts w:ascii="Sylfaen" w:hAnsi="Sylfaen"/>
          <w:noProof/>
          <w:sz w:val="24"/>
          <w:szCs w:val="24"/>
          <w:lang w:val="ka-GE" w:eastAsia="ru-RU"/>
        </w:rPr>
        <w:t xml:space="preserve"> – „განასკვ</w:t>
      </w:r>
      <w:r w:rsidR="0073015B" w:rsidRPr="0073015B">
        <w:rPr>
          <w:rFonts w:ascii="Sylfaen" w:hAnsi="Sylfaen"/>
          <w:noProof/>
          <w:sz w:val="24"/>
          <w:szCs w:val="24"/>
          <w:lang w:val="ka-GE" w:eastAsia="ru-RU"/>
        </w:rPr>
        <w:t>ული მარყუჟი</w:t>
      </w:r>
      <w:r w:rsidR="0073015B">
        <w:rPr>
          <w:rFonts w:ascii="Sylfaen" w:hAnsi="Sylfaen"/>
          <w:noProof/>
          <w:sz w:val="24"/>
          <w:szCs w:val="24"/>
          <w:lang w:val="ka-GE" w:eastAsia="ru-RU"/>
        </w:rPr>
        <w:t xml:space="preserve">“) </w:t>
      </w:r>
      <w:r w:rsidR="0016558C">
        <w:rPr>
          <w:rFonts w:ascii="Sylfaen" w:hAnsi="Sylfaen"/>
          <w:noProof/>
          <w:sz w:val="24"/>
          <w:szCs w:val="24"/>
          <w:lang w:val="ka-GE" w:eastAsia="ru-RU"/>
        </w:rPr>
        <w:t>სისტე</w:t>
      </w:r>
      <w:r w:rsidR="0073015B">
        <w:rPr>
          <w:rFonts w:ascii="Sylfaen" w:hAnsi="Sylfaen"/>
          <w:noProof/>
          <w:sz w:val="24"/>
          <w:szCs w:val="24"/>
          <w:lang w:val="ka-GE" w:eastAsia="ru-RU"/>
        </w:rPr>
        <w:t>მით ემუშავა</w:t>
      </w:r>
      <w:r w:rsidR="0016558C">
        <w:rPr>
          <w:rFonts w:ascii="Sylfaen" w:hAnsi="Sylfaen"/>
          <w:noProof/>
          <w:sz w:val="24"/>
          <w:szCs w:val="24"/>
          <w:lang w:val="ka-GE" w:eastAsia="ru-RU"/>
        </w:rPr>
        <w:t>. აღნიშნული სისტემა მართვის ელექტრონულ ბლოკს საშუალებას აძლევს შეამოწმოს, თუ როგორ შეასრულა მისი ბოლო ბრძანება აქტუატორმა</w:t>
      </w:r>
      <w:r>
        <w:rPr>
          <w:rFonts w:ascii="Sylfaen" w:hAnsi="Sylfaen"/>
          <w:noProof/>
          <w:sz w:val="24"/>
          <w:szCs w:val="24"/>
          <w:lang w:val="ka-GE" w:eastAsia="ru-RU"/>
        </w:rPr>
        <w:t xml:space="preserve"> </w:t>
      </w:r>
      <w:r w:rsidR="0016558C">
        <w:rPr>
          <w:rFonts w:ascii="Sylfaen" w:hAnsi="Sylfaen"/>
          <w:noProof/>
          <w:sz w:val="24"/>
          <w:szCs w:val="24"/>
          <w:lang w:val="ka-GE" w:eastAsia="ru-RU"/>
        </w:rPr>
        <w:t xml:space="preserve">და მომდევნო ბრძანებაში გაითვალისწინოს ამ შემოწმების შედეგები. </w:t>
      </w:r>
      <w:r w:rsidR="00DC71C3">
        <w:rPr>
          <w:rFonts w:ascii="Sylfaen" w:hAnsi="Sylfaen"/>
          <w:noProof/>
          <w:sz w:val="24"/>
          <w:szCs w:val="24"/>
          <w:lang w:val="ka-GE" w:eastAsia="ru-RU"/>
        </w:rPr>
        <w:t xml:space="preserve">ასეთი დონის კავშირს </w:t>
      </w:r>
      <w:r w:rsidR="0016558C">
        <w:rPr>
          <w:rFonts w:ascii="Sylfaen" w:hAnsi="Sylfaen"/>
          <w:noProof/>
          <w:sz w:val="24"/>
          <w:szCs w:val="24"/>
          <w:lang w:val="ka-GE" w:eastAsia="ru-RU"/>
        </w:rPr>
        <w:t>კონტროლერის</w:t>
      </w:r>
      <w:r w:rsidR="0073015B">
        <w:rPr>
          <w:rFonts w:ascii="Sylfaen" w:hAnsi="Sylfaen"/>
          <w:noProof/>
          <w:sz w:val="24"/>
          <w:szCs w:val="24"/>
          <w:lang w:val="ka-GE" w:eastAsia="ru-RU"/>
        </w:rPr>
        <w:t xml:space="preserve"> უკუკავშირის </w:t>
      </w:r>
      <w:r w:rsidR="0016558C">
        <w:rPr>
          <w:rFonts w:ascii="Sylfaen" w:hAnsi="Sylfaen"/>
          <w:noProof/>
          <w:sz w:val="24"/>
          <w:szCs w:val="24"/>
          <w:lang w:val="ka-GE" w:eastAsia="ru-RU"/>
        </w:rPr>
        <w:t xml:space="preserve">წრედი </w:t>
      </w:r>
      <w:r w:rsidR="00DC71C3">
        <w:rPr>
          <w:rFonts w:ascii="Sylfaen" w:hAnsi="Sylfaen"/>
          <w:noProof/>
          <w:sz w:val="24"/>
          <w:szCs w:val="24"/>
          <w:lang w:val="ka-GE" w:eastAsia="ru-RU"/>
        </w:rPr>
        <w:t>უზრუნველყოფს</w:t>
      </w:r>
      <w:r w:rsidR="0073015B">
        <w:rPr>
          <w:rFonts w:ascii="Sylfaen" w:hAnsi="Sylfaen"/>
          <w:noProof/>
          <w:sz w:val="24"/>
          <w:szCs w:val="24"/>
          <w:lang w:val="ka-GE" w:eastAsia="ru-RU"/>
        </w:rPr>
        <w:t>.</w:t>
      </w:r>
    </w:p>
    <w:p w:rsidR="00DC71C3" w:rsidRDefault="0073015B" w:rsidP="00CA3F12">
      <w:pPr>
        <w:spacing w:after="0"/>
        <w:jc w:val="both"/>
        <w:rPr>
          <w:rFonts w:ascii="Sylfaen" w:hAnsi="Sylfaen"/>
          <w:noProof/>
          <w:sz w:val="24"/>
          <w:szCs w:val="24"/>
          <w:lang w:val="ka-GE" w:eastAsia="ru-RU"/>
        </w:rPr>
      </w:pPr>
      <w:r w:rsidRPr="00DC71C3">
        <w:rPr>
          <w:rFonts w:ascii="Sylfaen" w:hAnsi="Sylfaen"/>
          <w:b/>
          <w:i/>
          <w:noProof/>
          <w:color w:val="FF0000"/>
          <w:sz w:val="24"/>
          <w:szCs w:val="24"/>
          <w:lang w:val="ka-GE" w:eastAsia="ru-RU"/>
        </w:rPr>
        <w:t xml:space="preserve">           უკუკავშირის წრედი </w:t>
      </w:r>
      <w:r w:rsidR="0016558C" w:rsidRPr="00DC71C3">
        <w:rPr>
          <w:rFonts w:ascii="Sylfaen" w:hAnsi="Sylfaen"/>
          <w:b/>
          <w:i/>
          <w:noProof/>
          <w:color w:val="FF0000"/>
          <w:sz w:val="24"/>
          <w:szCs w:val="24"/>
          <w:lang w:val="ka-GE" w:eastAsia="ru-RU"/>
        </w:rPr>
        <w:t>არის</w:t>
      </w:r>
      <w:r w:rsidR="00DE6F5D">
        <w:rPr>
          <w:rFonts w:ascii="Sylfaen" w:hAnsi="Sylfaen"/>
          <w:b/>
          <w:i/>
          <w:noProof/>
          <w:color w:val="FF0000"/>
          <w:sz w:val="24"/>
          <w:szCs w:val="24"/>
          <w:lang w:val="ka-GE" w:eastAsia="ru-RU"/>
        </w:rPr>
        <w:t xml:space="preserve"> ჩაკეტილკონტურიანი უკუკავშირის</w:t>
      </w:r>
      <w:r w:rsidR="0016558C" w:rsidRPr="00DC71C3">
        <w:rPr>
          <w:rFonts w:ascii="Sylfaen" w:hAnsi="Sylfaen"/>
          <w:b/>
          <w:i/>
          <w:noProof/>
          <w:color w:val="FF0000"/>
          <w:sz w:val="24"/>
          <w:szCs w:val="24"/>
          <w:lang w:val="ka-GE" w:eastAsia="ru-RU"/>
        </w:rPr>
        <w:t xml:space="preserve"> სისტემის შემადგენელი წრედი, რომლის მეშვეობითაც </w:t>
      </w:r>
      <w:r w:rsidR="005E718A">
        <w:rPr>
          <w:rFonts w:ascii="Sylfaen" w:hAnsi="Sylfaen"/>
          <w:b/>
          <w:i/>
          <w:noProof/>
          <w:color w:val="FF0000"/>
          <w:sz w:val="24"/>
          <w:szCs w:val="24"/>
          <w:lang w:val="ka-GE" w:eastAsia="ru-RU"/>
        </w:rPr>
        <w:t xml:space="preserve"> </w:t>
      </w:r>
      <w:r w:rsidR="0016558C" w:rsidRPr="00DC71C3">
        <w:rPr>
          <w:rFonts w:ascii="Sylfaen" w:hAnsi="Sylfaen"/>
          <w:b/>
          <w:i/>
          <w:noProof/>
          <w:color w:val="FF0000"/>
          <w:sz w:val="24"/>
          <w:szCs w:val="24"/>
          <w:lang w:val="ka-GE" w:eastAsia="ru-RU"/>
        </w:rPr>
        <w:t xml:space="preserve">კონტროლერიდან გამომავალი სიგნალის ნაწილი </w:t>
      </w:r>
      <w:r w:rsidR="00DC71C3" w:rsidRPr="00DC71C3">
        <w:rPr>
          <w:rFonts w:ascii="Sylfaen" w:hAnsi="Sylfaen"/>
          <w:b/>
          <w:i/>
          <w:noProof/>
          <w:color w:val="FF0000"/>
          <w:sz w:val="24"/>
          <w:szCs w:val="24"/>
          <w:lang w:val="ka-GE" w:eastAsia="ru-RU"/>
        </w:rPr>
        <w:t>ისევ შემომავალ სიგნალს უერთდება და აძლიერებს, ან ასუსტებს (წინააღმდეგობას</w:t>
      </w:r>
      <w:r w:rsidR="005E718A">
        <w:rPr>
          <w:rFonts w:ascii="Sylfaen" w:hAnsi="Sylfaen"/>
          <w:b/>
          <w:i/>
          <w:noProof/>
          <w:color w:val="FF0000"/>
          <w:sz w:val="24"/>
          <w:szCs w:val="24"/>
          <w:lang w:val="ka-GE" w:eastAsia="ru-RU"/>
        </w:rPr>
        <w:t xml:space="preserve"> </w:t>
      </w:r>
      <w:r w:rsidR="00DC71C3" w:rsidRPr="00DC71C3">
        <w:rPr>
          <w:rFonts w:ascii="Sylfaen" w:hAnsi="Sylfaen"/>
          <w:b/>
          <w:i/>
          <w:noProof/>
          <w:color w:val="FF0000"/>
          <w:sz w:val="24"/>
          <w:szCs w:val="24"/>
          <w:lang w:val="ka-GE" w:eastAsia="ru-RU"/>
        </w:rPr>
        <w:t>უქმნის) მას, რაც სათ</w:t>
      </w:r>
      <w:r w:rsidR="00DC71C3">
        <w:rPr>
          <w:rFonts w:ascii="Sylfaen" w:hAnsi="Sylfaen"/>
          <w:b/>
          <w:i/>
          <w:noProof/>
          <w:color w:val="FF0000"/>
          <w:sz w:val="24"/>
          <w:szCs w:val="24"/>
          <w:lang w:val="ka-GE" w:eastAsia="ru-RU"/>
        </w:rPr>
        <w:t>ა</w:t>
      </w:r>
      <w:r w:rsidR="00DC71C3" w:rsidRPr="00DC71C3">
        <w:rPr>
          <w:rFonts w:ascii="Sylfaen" w:hAnsi="Sylfaen"/>
          <w:b/>
          <w:i/>
          <w:noProof/>
          <w:color w:val="FF0000"/>
          <w:sz w:val="24"/>
          <w:szCs w:val="24"/>
          <w:lang w:val="ka-GE" w:eastAsia="ru-RU"/>
        </w:rPr>
        <w:t>ნადოდ აისახება გამომავალი სიგნალის პარამეტრებზე.</w:t>
      </w:r>
      <w:r w:rsidR="005E718A">
        <w:rPr>
          <w:rFonts w:ascii="Sylfaen" w:hAnsi="Sylfaen"/>
          <w:b/>
          <w:i/>
          <w:noProof/>
          <w:color w:val="FF0000"/>
          <w:sz w:val="24"/>
          <w:szCs w:val="24"/>
          <w:lang w:val="ka-GE" w:eastAsia="ru-RU"/>
        </w:rPr>
        <w:t xml:space="preserve"> </w:t>
      </w:r>
      <w:r w:rsidR="004356B1">
        <w:rPr>
          <w:rFonts w:ascii="Sylfaen" w:hAnsi="Sylfaen"/>
          <w:noProof/>
          <w:sz w:val="24"/>
          <w:szCs w:val="24"/>
          <w:lang w:val="ka-GE" w:eastAsia="ru-RU"/>
        </w:rPr>
        <w:t>გაძლიერების</w:t>
      </w:r>
      <w:r w:rsidR="00DC71C3">
        <w:rPr>
          <w:rFonts w:ascii="Sylfaen" w:hAnsi="Sylfaen"/>
          <w:noProof/>
          <w:sz w:val="24"/>
          <w:szCs w:val="24"/>
          <w:lang w:val="ka-GE" w:eastAsia="ru-RU"/>
        </w:rPr>
        <w:t xml:space="preserve"> შემთხვევაში უკუკავშირს </w:t>
      </w:r>
      <w:r w:rsidR="00DC71C3" w:rsidRPr="00DC71C3">
        <w:rPr>
          <w:rFonts w:ascii="Sylfaen" w:hAnsi="Sylfaen"/>
          <w:b/>
          <w:i/>
          <w:noProof/>
          <w:color w:val="FF0000"/>
          <w:sz w:val="24"/>
          <w:szCs w:val="24"/>
          <w:lang w:val="ka-GE" w:eastAsia="ru-RU"/>
        </w:rPr>
        <w:t>დადებითი უკუკავშირი</w:t>
      </w:r>
      <w:r w:rsidR="005E718A">
        <w:rPr>
          <w:rFonts w:ascii="Sylfaen" w:hAnsi="Sylfaen"/>
          <w:b/>
          <w:i/>
          <w:noProof/>
          <w:color w:val="FF0000"/>
          <w:sz w:val="24"/>
          <w:szCs w:val="24"/>
          <w:lang w:val="ka-GE" w:eastAsia="ru-RU"/>
        </w:rPr>
        <w:t xml:space="preserve"> </w:t>
      </w:r>
      <w:r w:rsidR="00DC71C3">
        <w:rPr>
          <w:rFonts w:ascii="Sylfaen" w:hAnsi="Sylfaen"/>
          <w:noProof/>
          <w:sz w:val="24"/>
          <w:szCs w:val="24"/>
          <w:lang w:val="ka-GE" w:eastAsia="ru-RU"/>
        </w:rPr>
        <w:t xml:space="preserve"> ეწოდება, </w:t>
      </w:r>
      <w:r w:rsidR="004356B1">
        <w:rPr>
          <w:rFonts w:ascii="Sylfaen" w:hAnsi="Sylfaen"/>
          <w:noProof/>
          <w:sz w:val="24"/>
          <w:szCs w:val="24"/>
          <w:lang w:val="ka-GE" w:eastAsia="ru-RU"/>
        </w:rPr>
        <w:t>შესუსტების</w:t>
      </w:r>
      <w:r w:rsidR="00DC71C3">
        <w:rPr>
          <w:rFonts w:ascii="Sylfaen" w:hAnsi="Sylfaen"/>
          <w:noProof/>
          <w:sz w:val="24"/>
          <w:szCs w:val="24"/>
          <w:lang w:val="ka-GE" w:eastAsia="ru-RU"/>
        </w:rPr>
        <w:t xml:space="preserve"> შემთხვევაში - </w:t>
      </w:r>
      <w:r w:rsidR="00DC71C3" w:rsidRPr="00DC71C3">
        <w:rPr>
          <w:rFonts w:ascii="Sylfaen" w:hAnsi="Sylfaen"/>
          <w:b/>
          <w:i/>
          <w:noProof/>
          <w:color w:val="FF0000"/>
          <w:sz w:val="24"/>
          <w:szCs w:val="24"/>
          <w:lang w:val="ka-GE" w:eastAsia="ru-RU"/>
        </w:rPr>
        <w:t>უარყოფითი</w:t>
      </w:r>
      <w:r w:rsidR="00DC71C3">
        <w:rPr>
          <w:rFonts w:ascii="Sylfaen" w:hAnsi="Sylfaen"/>
          <w:noProof/>
          <w:sz w:val="24"/>
          <w:szCs w:val="24"/>
          <w:lang w:val="ka-GE" w:eastAsia="ru-RU"/>
        </w:rPr>
        <w:t xml:space="preserve">  (იხ. ნახ. 3.16).</w:t>
      </w:r>
      <w:r w:rsidR="005E718A" w:rsidRPr="005E718A">
        <w:rPr>
          <w:rFonts w:ascii="Sylfaen" w:hAnsi="Sylfaen"/>
          <w:noProof/>
          <w:sz w:val="24"/>
          <w:szCs w:val="24"/>
          <w:lang w:eastAsia="ru-RU"/>
        </w:rPr>
        <w:t xml:space="preserve"> </w:t>
      </w:r>
    </w:p>
    <w:p w:rsidR="00E94892" w:rsidRPr="00C3607E" w:rsidRDefault="008B5F84" w:rsidP="00C3607E">
      <w:pPr>
        <w:spacing w:after="0"/>
        <w:jc w:val="center"/>
        <w:rPr>
          <w:rFonts w:ascii="Sylfaen" w:hAnsi="Sylfaen"/>
          <w:i/>
          <w:noProof/>
          <w:sz w:val="24"/>
          <w:szCs w:val="24"/>
          <w:lang w:val="ka-GE" w:eastAsia="ru-RU"/>
        </w:rPr>
      </w:pPr>
      <w:r>
        <w:rPr>
          <w:rFonts w:ascii="Sylfaen" w:hAnsi="Sylfaen"/>
          <w:noProof/>
          <w:sz w:val="24"/>
          <w:szCs w:val="24"/>
          <w:lang w:val="en-US"/>
        </w:rPr>
        <w:lastRenderedPageBreak/>
        <w:drawing>
          <wp:anchor distT="0" distB="0" distL="114300" distR="114300" simplePos="0" relativeHeight="251614208" behindDoc="0" locked="0" layoutInCell="1" allowOverlap="1" wp14:anchorId="26F44A1B" wp14:editId="04CBC81A">
            <wp:simplePos x="0" y="0"/>
            <wp:positionH relativeFrom="margin">
              <wp:posOffset>2540635</wp:posOffset>
            </wp:positionH>
            <wp:positionV relativeFrom="margin">
              <wp:posOffset>-65879</wp:posOffset>
            </wp:positionV>
            <wp:extent cx="2577465" cy="1017905"/>
            <wp:effectExtent l="19050" t="0" r="0" b="0"/>
            <wp:wrapSquare wrapText="bothSides"/>
            <wp:docPr id="253" name="Picture 252" descr="უკუკავში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უკუკავშირი.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7465" cy="1017905"/>
                    </a:xfrm>
                    <a:prstGeom prst="rect">
                      <a:avLst/>
                    </a:prstGeom>
                  </pic:spPr>
                </pic:pic>
              </a:graphicData>
            </a:graphic>
          </wp:anchor>
        </w:drawing>
      </w:r>
      <w:r w:rsidR="005E718A">
        <w:rPr>
          <w:rFonts w:ascii="Sylfaen" w:hAnsi="Sylfaen"/>
          <w:noProof/>
          <w:sz w:val="24"/>
          <w:szCs w:val="24"/>
          <w:lang w:val="en-US"/>
        </w:rPr>
        <w:drawing>
          <wp:inline distT="0" distB="0" distL="0" distR="0">
            <wp:extent cx="2303513" cy="1056037"/>
            <wp:effectExtent l="0" t="0" r="0" b="0"/>
            <wp:docPr id="200" name="Picture 27" descr="ნეგატ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ნეგატიური.png"/>
                    <pic:cNvPicPr/>
                  </pic:nvPicPr>
                  <pic:blipFill>
                    <a:blip r:embed="rId46" cstate="print"/>
                    <a:stretch>
                      <a:fillRect/>
                    </a:stretch>
                  </pic:blipFill>
                  <pic:spPr>
                    <a:xfrm>
                      <a:off x="0" y="0"/>
                      <a:ext cx="2308670" cy="1058401"/>
                    </a:xfrm>
                    <a:prstGeom prst="rect">
                      <a:avLst/>
                    </a:prstGeom>
                  </pic:spPr>
                </pic:pic>
              </a:graphicData>
            </a:graphic>
          </wp:inline>
        </w:drawing>
      </w:r>
      <w:r w:rsidR="00E94892" w:rsidRPr="00C3607E">
        <w:rPr>
          <w:rFonts w:ascii="Sylfaen" w:hAnsi="Sylfaen"/>
          <w:i/>
          <w:noProof/>
          <w:sz w:val="24"/>
          <w:szCs w:val="24"/>
          <w:lang w:val="ka-GE" w:eastAsia="ru-RU"/>
        </w:rPr>
        <w:t>ნახ. 3.16 დადებითი (მარცხნივ) და უარყოფითი უკუკავშირის წრედები. ნიშანი „+“ აღნიშნავს შემკრებ, ხოლო „A“</w:t>
      </w:r>
      <w:r w:rsidR="00E94892" w:rsidRPr="00C3607E">
        <w:rPr>
          <w:rFonts w:ascii="Sylfaen" w:hAnsi="Sylfaen"/>
          <w:i/>
          <w:noProof/>
          <w:sz w:val="24"/>
          <w:szCs w:val="24"/>
          <w:lang w:val="en-US" w:eastAsia="ru-RU"/>
        </w:rPr>
        <w:t xml:space="preserve"> და “</w:t>
      </w:r>
      <w:r w:rsidR="00E94892" w:rsidRPr="00C3607E">
        <w:rPr>
          <w:rFonts w:ascii="Sylfaen" w:hAnsi="Sylfaen"/>
          <w:i/>
          <w:noProof/>
          <w:sz w:val="24"/>
          <w:szCs w:val="24"/>
          <w:lang w:val="ka-GE" w:eastAsia="ru-RU"/>
        </w:rPr>
        <w:t>B“</w:t>
      </w:r>
      <w:r w:rsidR="00E94892" w:rsidRPr="00C3607E">
        <w:rPr>
          <w:rFonts w:ascii="Sylfaen" w:hAnsi="Sylfaen"/>
          <w:i/>
          <w:noProof/>
          <w:sz w:val="24"/>
          <w:szCs w:val="24"/>
          <w:lang w:val="en-US" w:eastAsia="ru-RU"/>
        </w:rPr>
        <w:t xml:space="preserve"> -- მიზეზ-შედეგობრივ ფუნქციებ</w:t>
      </w:r>
      <w:r w:rsidR="00E94892" w:rsidRPr="00C3607E">
        <w:rPr>
          <w:rFonts w:ascii="Sylfaen" w:hAnsi="Sylfaen"/>
          <w:i/>
          <w:noProof/>
          <w:sz w:val="24"/>
          <w:szCs w:val="24"/>
          <w:lang w:val="ka-GE" w:eastAsia="ru-RU"/>
        </w:rPr>
        <w:t>ს</w:t>
      </w:r>
    </w:p>
    <w:p w:rsidR="00117605" w:rsidRDefault="00117605" w:rsidP="00CA3F12">
      <w:pPr>
        <w:spacing w:after="0"/>
        <w:jc w:val="both"/>
        <w:rPr>
          <w:rFonts w:ascii="Sylfaen" w:hAnsi="Sylfaen"/>
          <w:noProof/>
          <w:sz w:val="24"/>
          <w:szCs w:val="24"/>
          <w:lang w:val="ka-GE" w:eastAsia="ru-RU"/>
        </w:rPr>
      </w:pPr>
    </w:p>
    <w:p w:rsidR="00117605" w:rsidRDefault="00117605" w:rsidP="00CA3F1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დადებითი უკუკავშირის წრედის თვალსაჩინო მაგალითია ავტომობილის გენერატორი, რომელიც საკუთარი როტორის ხვიას თავის მიერვე გამომუშავებული ძაბვის ნაწილს, იგივე </w:t>
      </w:r>
      <w:r w:rsidR="00984D7B">
        <w:rPr>
          <w:rFonts w:ascii="Sylfaen" w:hAnsi="Sylfaen"/>
          <w:noProof/>
          <w:sz w:val="24"/>
          <w:szCs w:val="24"/>
          <w:lang w:val="ka-GE" w:eastAsia="ru-RU"/>
        </w:rPr>
        <w:t>„</w:t>
      </w:r>
      <w:r>
        <w:rPr>
          <w:rFonts w:ascii="Sylfaen" w:hAnsi="Sylfaen"/>
          <w:noProof/>
          <w:sz w:val="24"/>
          <w:szCs w:val="24"/>
          <w:lang w:val="ka-GE" w:eastAsia="ru-RU"/>
        </w:rPr>
        <w:t>თვითაღგზნების ძაბვას</w:t>
      </w:r>
      <w:r w:rsidR="00984D7B">
        <w:rPr>
          <w:rFonts w:ascii="Sylfaen" w:hAnsi="Sylfaen"/>
          <w:noProof/>
          <w:sz w:val="24"/>
          <w:szCs w:val="24"/>
          <w:lang w:val="ka-GE" w:eastAsia="ru-RU"/>
        </w:rPr>
        <w:t>“</w:t>
      </w:r>
      <w:r>
        <w:rPr>
          <w:rFonts w:ascii="Sylfaen" w:hAnsi="Sylfaen"/>
          <w:noProof/>
          <w:sz w:val="24"/>
          <w:szCs w:val="24"/>
          <w:lang w:val="ka-GE" w:eastAsia="ru-RU"/>
        </w:rPr>
        <w:t>, უგზავნის. რაც შეეხება უარყოფით უკუკავშირს, მის უკეთ დასახასათებლად გამოსადეგად მიგვაჩნია უნიტაზის ჩამოსასხმელი ავზის მაგალითი: რაც უფრო იმატებს მასში წყლის დონე, მით უფრო მაღლა ადის ტივტივა და ავზშიც სულ უფრო ნაკლები წყალი ისხმება.</w:t>
      </w:r>
    </w:p>
    <w:p w:rsidR="00E94892" w:rsidRDefault="005E718A" w:rsidP="00CA3F12">
      <w:pPr>
        <w:spacing w:after="0"/>
        <w:jc w:val="both"/>
        <w:rPr>
          <w:rFonts w:ascii="Sylfaen" w:eastAsiaTheme="minorEastAsia" w:hAnsi="Sylfaen"/>
          <w:noProof/>
          <w:sz w:val="24"/>
          <w:szCs w:val="24"/>
          <w:lang w:val="ka-GE" w:eastAsia="ru-RU"/>
        </w:rPr>
      </w:pPr>
      <w:r>
        <w:rPr>
          <w:rFonts w:ascii="Sylfaen" w:hAnsi="Sylfaen"/>
          <w:noProof/>
          <w:sz w:val="24"/>
          <w:szCs w:val="24"/>
          <w:lang w:val="ka-GE" w:eastAsia="ru-RU"/>
        </w:rPr>
        <w:t xml:space="preserve">           </w:t>
      </w:r>
      <w:r w:rsidR="00C94F14">
        <w:rPr>
          <w:rFonts w:ascii="Sylfaen" w:hAnsi="Sylfaen"/>
          <w:noProof/>
          <w:sz w:val="24"/>
          <w:szCs w:val="24"/>
          <w:lang w:val="ka-GE" w:eastAsia="ru-RU"/>
        </w:rPr>
        <w:t xml:space="preserve">სისტემაში: სენსორი-მართვის ბლოკი-აქტუატორი უკუკავშირის წრედით სენსორიდან შემომავალი სიგნალი </w:t>
      </w:r>
      <w:r>
        <w:rPr>
          <w:rFonts w:ascii="Sylfaen" w:hAnsi="Sylfaen"/>
          <w:noProof/>
          <w:sz w:val="24"/>
          <w:szCs w:val="24"/>
          <w:lang w:val="ka-GE" w:eastAsia="ru-RU"/>
        </w:rPr>
        <w:t>გადაი</w:t>
      </w:r>
      <w:r w:rsidR="00C94F14">
        <w:rPr>
          <w:rFonts w:ascii="Sylfaen" w:hAnsi="Sylfaen"/>
          <w:noProof/>
          <w:sz w:val="24"/>
          <w:szCs w:val="24"/>
          <w:lang w:val="ka-GE" w:eastAsia="ru-RU"/>
        </w:rPr>
        <w:t>ცემა</w:t>
      </w:r>
      <w:r w:rsidR="00452C1D">
        <w:rPr>
          <w:rFonts w:ascii="Sylfaen" w:hAnsi="Sylfaen"/>
          <w:noProof/>
          <w:sz w:val="24"/>
          <w:szCs w:val="24"/>
          <w:lang w:val="ka-GE" w:eastAsia="ru-RU"/>
        </w:rPr>
        <w:t xml:space="preserve"> და</w:t>
      </w:r>
      <w:r>
        <w:rPr>
          <w:rFonts w:ascii="Sylfaen" w:hAnsi="Sylfaen"/>
          <w:noProof/>
          <w:sz w:val="24"/>
          <w:szCs w:val="24"/>
          <w:lang w:val="ka-GE" w:eastAsia="ru-RU"/>
        </w:rPr>
        <w:t xml:space="preserve"> </w:t>
      </w:r>
      <w:r w:rsidR="00452C1D">
        <w:rPr>
          <w:rFonts w:ascii="Sylfaen" w:hAnsi="Sylfaen"/>
          <w:noProof/>
          <w:sz w:val="24"/>
          <w:szCs w:val="24"/>
          <w:lang w:val="ka-GE" w:eastAsia="ru-RU"/>
        </w:rPr>
        <w:t>მყარდ</w:t>
      </w:r>
      <w:r w:rsidR="00C94F14">
        <w:rPr>
          <w:rFonts w:ascii="Sylfaen" w:hAnsi="Sylfaen"/>
          <w:noProof/>
          <w:sz w:val="24"/>
          <w:szCs w:val="24"/>
          <w:lang w:val="ka-GE" w:eastAsia="ru-RU"/>
        </w:rPr>
        <w:t xml:space="preserve">ება ჩაკეტილი </w:t>
      </w:r>
      <w:r w:rsidR="00452C1D">
        <w:rPr>
          <w:rFonts w:ascii="Sylfaen" w:hAnsi="Sylfaen"/>
          <w:noProof/>
          <w:sz w:val="24"/>
          <w:szCs w:val="24"/>
          <w:lang w:val="ka-GE" w:eastAsia="ru-RU"/>
        </w:rPr>
        <w:t>კონტური</w:t>
      </w:r>
      <w:r w:rsidR="00C94F14">
        <w:rPr>
          <w:rFonts w:ascii="Sylfaen" w:hAnsi="Sylfaen"/>
          <w:noProof/>
          <w:sz w:val="24"/>
          <w:szCs w:val="24"/>
          <w:lang w:val="ka-GE" w:eastAsia="ru-RU"/>
        </w:rPr>
        <w:t xml:space="preserve">. თუ სენსორიდან მართვის ბლოკში სიგნალი არ შემოდის, სისტემაში </w:t>
      </w:r>
      <w:r w:rsidR="00C94F14" w:rsidRPr="005E718A">
        <w:rPr>
          <w:rFonts w:ascii="Sylfaen" w:hAnsi="Sylfaen"/>
          <w:b/>
          <w:i/>
          <w:noProof/>
          <w:color w:val="FF0000"/>
          <w:sz w:val="24"/>
          <w:szCs w:val="24"/>
          <w:lang w:val="ka-GE" w:eastAsia="ru-RU"/>
        </w:rPr>
        <w:t>ღია კონტური</w:t>
      </w:r>
      <w:r w:rsidR="00705B45" w:rsidRPr="005E718A">
        <w:rPr>
          <w:rFonts w:ascii="Sylfaen" w:hAnsi="Sylfaen"/>
          <w:b/>
          <w:i/>
          <w:noProof/>
          <w:color w:val="FF0000"/>
          <w:sz w:val="24"/>
          <w:szCs w:val="24"/>
          <w:lang w:val="ka-GE" w:eastAsia="ru-RU"/>
        </w:rPr>
        <w:t>ა</w:t>
      </w:r>
      <w:r w:rsidR="00C94F14" w:rsidRPr="005E718A">
        <w:rPr>
          <w:rFonts w:ascii="Sylfaen" w:hAnsi="Sylfaen"/>
          <w:b/>
          <w:i/>
          <w:noProof/>
          <w:color w:val="FF0000"/>
          <w:sz w:val="24"/>
          <w:szCs w:val="24"/>
          <w:lang w:val="ka-GE" w:eastAsia="ru-RU"/>
        </w:rPr>
        <w:t>.</w:t>
      </w:r>
      <w:r w:rsidR="00C94F14">
        <w:rPr>
          <w:rFonts w:ascii="Sylfaen" w:hAnsi="Sylfaen"/>
          <w:noProof/>
          <w:sz w:val="24"/>
          <w:szCs w:val="24"/>
          <w:lang w:val="ka-GE" w:eastAsia="ru-RU"/>
        </w:rPr>
        <w:t xml:space="preserve"> </w:t>
      </w:r>
      <w:r w:rsidR="00F46304">
        <w:rPr>
          <w:rFonts w:ascii="Sylfaen" w:hAnsi="Sylfaen"/>
          <w:noProof/>
          <w:sz w:val="24"/>
          <w:szCs w:val="24"/>
          <w:lang w:val="ka-GE" w:eastAsia="ru-RU"/>
        </w:rPr>
        <w:t>ავტომო</w:t>
      </w:r>
      <w:r w:rsidR="00452C1D">
        <w:rPr>
          <w:rFonts w:ascii="Sylfaen" w:hAnsi="Sylfaen"/>
          <w:noProof/>
          <w:sz w:val="24"/>
          <w:szCs w:val="24"/>
          <w:lang w:val="ka-GE" w:eastAsia="ru-RU"/>
        </w:rPr>
        <w:t xml:space="preserve">ბილში ასეთი სისტემის მაგალითია ჟანგბადის სენსორის წრედი: როგორც პარ.-ში 3.6 აღინიშნა, ამ სენსორის სიგნალს კონტროლერი საწვავი ნარევის მოსამზადებლად იყენებს. მაგრამ სენსორმა რომ  სიგნალი გამოიმუშაოს, იგი </w:t>
      </w:r>
      <w:r w:rsidR="00452C1D">
        <w:rPr>
          <w:rFonts w:ascii="Sylfaen" w:eastAsiaTheme="minorEastAsia" w:hAnsi="Sylfaen"/>
          <w:noProof/>
          <w:sz w:val="24"/>
          <w:szCs w:val="24"/>
          <w:lang w:val="ka-GE" w:eastAsia="ru-RU"/>
        </w:rPr>
        <w:t xml:space="preserve">გახურებული უნდა იყოს </w:t>
      </w:r>
      <w:r>
        <w:rPr>
          <w:rFonts w:ascii="Sylfaen" w:hAnsi="Sylfaen"/>
          <w:noProof/>
          <w:sz w:val="24"/>
          <w:szCs w:val="24"/>
          <w:lang w:val="ka-GE" w:eastAsia="ru-RU"/>
        </w:rPr>
        <w:t>350</w:t>
      </w:r>
      <m:oMath>
        <m:r>
          <w:rPr>
            <w:rFonts w:ascii="Cambria Math" w:hAnsi="Cambria Math"/>
            <w:noProof/>
            <w:sz w:val="24"/>
            <w:szCs w:val="24"/>
            <w:lang w:val="ka-GE" w:eastAsia="ru-RU"/>
          </w:rPr>
          <m:t>℃</m:t>
        </m:r>
      </m:oMath>
      <w:r>
        <w:rPr>
          <w:rFonts w:ascii="Sylfaen" w:eastAsiaTheme="minorEastAsia" w:hAnsi="Sylfaen"/>
          <w:noProof/>
          <w:sz w:val="24"/>
          <w:szCs w:val="24"/>
          <w:lang w:val="ka-GE" w:eastAsia="ru-RU"/>
        </w:rPr>
        <w:t xml:space="preserve">-მდე. </w:t>
      </w:r>
      <w:r w:rsidR="00452C1D">
        <w:rPr>
          <w:rFonts w:ascii="Sylfaen" w:eastAsiaTheme="minorEastAsia" w:hAnsi="Sylfaen"/>
          <w:noProof/>
          <w:sz w:val="24"/>
          <w:szCs w:val="24"/>
          <w:lang w:val="ka-GE" w:eastAsia="ru-RU"/>
        </w:rPr>
        <w:t xml:space="preserve">ამრიგად, ცივი ძრავას გაშვებისას, გარკვეული დროის განმავლობაში, მართვის ბლოკი ღია კონტურით მუშაობს - ჟანგბადის სენსორის სიგნალს არ ითვალისწინებს. როგორც კი სენსორი სათანადოდ გახურდება, სისტემაში ჩკეტილი კონტური მყარდება. ამ საკითხს ჩვენ </w:t>
      </w:r>
      <w:r w:rsidR="00705B45">
        <w:rPr>
          <w:rFonts w:ascii="Sylfaen" w:eastAsiaTheme="minorEastAsia" w:hAnsi="Sylfaen"/>
          <w:noProof/>
          <w:sz w:val="24"/>
          <w:szCs w:val="24"/>
          <w:lang w:val="ka-GE" w:eastAsia="ru-RU"/>
        </w:rPr>
        <w:t xml:space="preserve">ქვემოთ </w:t>
      </w:r>
      <w:r w:rsidR="00452C1D">
        <w:rPr>
          <w:rFonts w:ascii="Sylfaen" w:eastAsiaTheme="minorEastAsia" w:hAnsi="Sylfaen"/>
          <w:noProof/>
          <w:sz w:val="24"/>
          <w:szCs w:val="24"/>
          <w:lang w:val="ka-GE" w:eastAsia="ru-RU"/>
        </w:rPr>
        <w:t>კიდევ შევეხებით.</w:t>
      </w:r>
    </w:p>
    <w:p w:rsidR="00C3607E" w:rsidRDefault="00C3607E" w:rsidP="00CA3F12">
      <w:pPr>
        <w:spacing w:after="0"/>
        <w:jc w:val="both"/>
        <w:rPr>
          <w:rFonts w:ascii="Sylfaen" w:eastAsiaTheme="minorEastAsia" w:hAnsi="Sylfaen"/>
          <w:b/>
          <w:i/>
          <w:noProof/>
          <w:sz w:val="24"/>
          <w:szCs w:val="24"/>
          <w:lang w:val="ka-GE" w:eastAsia="ru-RU"/>
        </w:rPr>
      </w:pPr>
    </w:p>
    <w:p w:rsidR="002E082E" w:rsidRPr="002E082E" w:rsidRDefault="002E082E" w:rsidP="00CA3F12">
      <w:pPr>
        <w:spacing w:after="0"/>
        <w:jc w:val="both"/>
        <w:rPr>
          <w:rFonts w:ascii="Sylfaen" w:eastAsiaTheme="minorEastAsia" w:hAnsi="Sylfaen"/>
          <w:b/>
          <w:i/>
          <w:noProof/>
          <w:sz w:val="24"/>
          <w:szCs w:val="24"/>
          <w:lang w:val="ka-GE" w:eastAsia="ru-RU"/>
        </w:rPr>
      </w:pPr>
      <w:r w:rsidRPr="002E082E">
        <w:rPr>
          <w:rFonts w:ascii="Sylfaen" w:eastAsiaTheme="minorEastAsia" w:hAnsi="Sylfaen"/>
          <w:b/>
          <w:i/>
          <w:noProof/>
          <w:sz w:val="24"/>
          <w:szCs w:val="24"/>
          <w:lang w:val="ka-GE" w:eastAsia="ru-RU"/>
        </w:rPr>
        <w:t>საკონტროლო კითხვები:</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ევალება ავტომობილის კომპიუტერს</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ბიტი</w:t>
      </w:r>
      <w:r w:rsidR="004D3F57">
        <w:rPr>
          <w:rFonts w:ascii="Sylfaen" w:eastAsiaTheme="minorEastAsia" w:hAnsi="Sylfaen"/>
          <w:noProof/>
          <w:sz w:val="24"/>
          <w:szCs w:val="24"/>
          <w:lang w:val="en-US" w:eastAsia="ru-RU"/>
        </w:rPr>
        <w:t>?</w:t>
      </w:r>
      <w:r>
        <w:rPr>
          <w:rFonts w:ascii="Sylfaen" w:eastAsiaTheme="minorEastAsia" w:hAnsi="Sylfaen"/>
          <w:noProof/>
          <w:sz w:val="24"/>
          <w:szCs w:val="24"/>
          <w:lang w:val="ka-GE" w:eastAsia="ru-RU"/>
        </w:rPr>
        <w:t xml:space="preserve"> ბაიტი</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ფუნქციები აკისრია გამომყვან ინტერფეისს</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აქტუატორ</w:t>
      </w:r>
      <w:r w:rsidR="003360C5">
        <w:rPr>
          <w:rFonts w:ascii="Sylfaen" w:eastAsiaTheme="minorEastAsia" w:hAnsi="Sylfaen"/>
          <w:noProof/>
          <w:sz w:val="24"/>
          <w:szCs w:val="24"/>
          <w:lang w:val="ka-GE" w:eastAsia="ru-RU"/>
        </w:rPr>
        <w:t xml:space="preserve">ი? </w:t>
      </w:r>
      <w:r>
        <w:rPr>
          <w:rFonts w:ascii="Sylfaen" w:eastAsiaTheme="minorEastAsia" w:hAnsi="Sylfaen"/>
          <w:noProof/>
          <w:sz w:val="24"/>
          <w:szCs w:val="24"/>
          <w:lang w:val="ka-GE" w:eastAsia="ru-RU"/>
        </w:rPr>
        <w:t xml:space="preserve"> დრაივერი</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დაახასიათეთ კომპიუტერის მეხსიერების ძირითადი სახეები</w:t>
      </w:r>
      <w:r w:rsidR="004D3F57">
        <w:rPr>
          <w:rFonts w:ascii="Sylfaen" w:eastAsiaTheme="minorEastAsia" w:hAnsi="Sylfaen"/>
          <w:noProof/>
          <w:sz w:val="24"/>
          <w:szCs w:val="24"/>
          <w:lang w:val="en-US"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ტელეკომუნიკაციის წრედი</w:t>
      </w:r>
      <w:r w:rsidR="004D3F57">
        <w:rPr>
          <w:rFonts w:ascii="Sylfaen" w:eastAsiaTheme="minorEastAsia" w:hAnsi="Sylfaen"/>
          <w:noProof/>
          <w:sz w:val="24"/>
          <w:szCs w:val="24"/>
          <w:lang w:val="en-US" w:eastAsia="ru-RU"/>
        </w:rPr>
        <w:t>?</w:t>
      </w:r>
      <w:r>
        <w:rPr>
          <w:rFonts w:ascii="Sylfaen" w:eastAsiaTheme="minorEastAsia" w:hAnsi="Sylfaen"/>
          <w:noProof/>
          <w:sz w:val="24"/>
          <w:szCs w:val="24"/>
          <w:lang w:val="ka-GE" w:eastAsia="ru-RU"/>
        </w:rPr>
        <w:t xml:space="preserve"> ლოგიკური წრედი</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სინქრონიზაციის რუკა და ჩიპ-ტიუნინგი</w:t>
      </w:r>
      <w:r w:rsidR="00CF3CE5">
        <w:rPr>
          <w:rFonts w:ascii="Sylfaen" w:eastAsiaTheme="minorEastAsia" w:hAnsi="Sylfaen"/>
          <w:noProof/>
          <w:sz w:val="24"/>
          <w:szCs w:val="24"/>
          <w:lang w:val="ka-GE" w:eastAsia="ru-RU"/>
        </w:rPr>
        <w:t>?</w:t>
      </w:r>
    </w:p>
    <w:p w:rsidR="002E082E" w:rsidRDefault="002E082E"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უნდა აუხსნას ელექტროშემკეთებელმა კლიენტს ჩიპ-ტიუნინგის ჩატარების წინ</w:t>
      </w:r>
      <w:r w:rsidR="00535AD5">
        <w:rPr>
          <w:rFonts w:ascii="Sylfaen" w:eastAsiaTheme="minorEastAsia" w:hAnsi="Sylfaen"/>
          <w:noProof/>
          <w:sz w:val="24"/>
          <w:szCs w:val="24"/>
          <w:lang w:val="ka-GE" w:eastAsia="ru-RU"/>
        </w:rPr>
        <w:t>?</w:t>
      </w:r>
    </w:p>
    <w:p w:rsidR="002E082E" w:rsidRDefault="0045254A"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ჩამოთვალეთ კომპიუტერის შემომავალი/გამომავალი წრედის კომპონენტები</w:t>
      </w:r>
      <w:r w:rsidR="004D3F57">
        <w:rPr>
          <w:rFonts w:ascii="Sylfaen" w:eastAsiaTheme="minorEastAsia" w:hAnsi="Sylfaen"/>
          <w:noProof/>
          <w:sz w:val="24"/>
          <w:szCs w:val="24"/>
          <w:lang w:val="en-US" w:eastAsia="ru-RU"/>
        </w:rPr>
        <w:t>.</w:t>
      </w:r>
    </w:p>
    <w:p w:rsidR="0045254A" w:rsidRDefault="0045254A"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სენსორი</w:t>
      </w:r>
      <w:r w:rsidR="00535AD5">
        <w:rPr>
          <w:rFonts w:ascii="Sylfaen" w:eastAsiaTheme="minorEastAsia" w:hAnsi="Sylfaen"/>
          <w:noProof/>
          <w:sz w:val="24"/>
          <w:szCs w:val="24"/>
          <w:lang w:val="ka-GE" w:eastAsia="ru-RU"/>
        </w:rPr>
        <w:t>?</w:t>
      </w:r>
    </w:p>
    <w:p w:rsidR="0045254A" w:rsidRDefault="0045254A"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სხვაობაა აქტიურ და პასიურ სენსორებს შორის</w:t>
      </w:r>
      <w:r w:rsidR="00535AD5">
        <w:rPr>
          <w:rFonts w:ascii="Sylfaen" w:eastAsiaTheme="minorEastAsia" w:hAnsi="Sylfaen"/>
          <w:noProof/>
          <w:sz w:val="24"/>
          <w:szCs w:val="24"/>
          <w:lang w:val="ka-GE" w:eastAsia="ru-RU"/>
        </w:rPr>
        <w:t>?</w:t>
      </w:r>
    </w:p>
    <w:p w:rsidR="0045254A" w:rsidRDefault="0045254A"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რას ნიშნავს უარყოფითი </w:t>
      </w:r>
      <w:r w:rsidR="00535AD5">
        <w:rPr>
          <w:rFonts w:ascii="Sylfaen" w:eastAsiaTheme="minorEastAsia" w:hAnsi="Sylfaen"/>
          <w:noProof/>
          <w:sz w:val="24"/>
          <w:szCs w:val="24"/>
          <w:lang w:val="ka-GE" w:eastAsia="ru-RU"/>
        </w:rPr>
        <w:t>თ</w:t>
      </w:r>
      <w:r>
        <w:rPr>
          <w:rFonts w:ascii="Sylfaen" w:eastAsiaTheme="minorEastAsia" w:hAnsi="Sylfaen"/>
          <w:noProof/>
          <w:sz w:val="24"/>
          <w:szCs w:val="24"/>
          <w:lang w:val="ka-GE" w:eastAsia="ru-RU"/>
        </w:rPr>
        <w:t>ერმისტორი</w:t>
      </w:r>
      <w:r w:rsidR="00535AD5">
        <w:rPr>
          <w:rFonts w:ascii="Sylfaen" w:eastAsiaTheme="minorEastAsia" w:hAnsi="Sylfaen"/>
          <w:noProof/>
          <w:sz w:val="24"/>
          <w:szCs w:val="24"/>
          <w:lang w:val="ka-GE" w:eastAsia="ru-RU"/>
        </w:rPr>
        <w:t>?</w:t>
      </w:r>
    </w:p>
    <w:p w:rsidR="0045254A" w:rsidRDefault="0045254A" w:rsidP="00D55196">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რასთან არის დაკავშირებული სახელი „ლამბდა ზონდი</w:t>
      </w:r>
      <w:r w:rsidR="00535AD5">
        <w:rPr>
          <w:rFonts w:ascii="Sylfaen" w:eastAsiaTheme="minorEastAsia" w:hAnsi="Sylfaen"/>
          <w:noProof/>
          <w:sz w:val="24"/>
          <w:szCs w:val="24"/>
          <w:lang w:val="ka-GE" w:eastAsia="ru-RU"/>
        </w:rPr>
        <w:t>“?</w:t>
      </w:r>
    </w:p>
    <w:p w:rsidR="0045254A" w:rsidRPr="005E718A" w:rsidRDefault="0045254A" w:rsidP="005E718A">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პიეზოეფექტ</w:t>
      </w:r>
      <w:r w:rsidR="005E718A">
        <w:rPr>
          <w:rFonts w:ascii="Sylfaen" w:eastAsiaTheme="minorEastAsia" w:hAnsi="Sylfaen"/>
          <w:noProof/>
          <w:sz w:val="24"/>
          <w:szCs w:val="24"/>
          <w:lang w:val="ka-GE" w:eastAsia="ru-RU"/>
        </w:rPr>
        <w:t>ი?</w:t>
      </w:r>
    </w:p>
    <w:p w:rsidR="005E718A" w:rsidRPr="005E718A" w:rsidRDefault="0045254A" w:rsidP="00CA3F12">
      <w:pPr>
        <w:pStyle w:val="ListParagraph"/>
        <w:numPr>
          <w:ilvl w:val="0"/>
          <w:numId w:val="26"/>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უკუკავშირის წრედი; ჩაკეტილი და ღია კონტურები</w:t>
      </w:r>
      <w:r w:rsidR="00535AD5">
        <w:rPr>
          <w:rFonts w:ascii="Sylfaen" w:eastAsiaTheme="minorEastAsia" w:hAnsi="Sylfaen"/>
          <w:noProof/>
          <w:sz w:val="24"/>
          <w:szCs w:val="24"/>
          <w:lang w:val="ka-GE" w:eastAsia="ru-RU"/>
        </w:rPr>
        <w:t>?</w:t>
      </w:r>
    </w:p>
    <w:p w:rsidR="008B5F84" w:rsidRDefault="00F44EAE" w:rsidP="001B2993">
      <w:pPr>
        <w:spacing w:after="120"/>
        <w:jc w:val="center"/>
        <w:rPr>
          <w:rFonts w:ascii="Sylfaen" w:hAnsi="Sylfaen"/>
          <w:b/>
          <w:sz w:val="28"/>
          <w:szCs w:val="28"/>
          <w:lang w:val="ka-GE"/>
        </w:rPr>
      </w:pPr>
      <w:r>
        <w:rPr>
          <w:rFonts w:ascii="Sylfaen" w:hAnsi="Sylfaen"/>
          <w:b/>
          <w:sz w:val="28"/>
          <w:szCs w:val="28"/>
          <w:lang w:val="ka-GE"/>
        </w:rPr>
        <w:t xml:space="preserve">    </w:t>
      </w: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8B5F84" w:rsidRDefault="008B5F84" w:rsidP="001B2993">
      <w:pPr>
        <w:spacing w:after="120"/>
        <w:jc w:val="center"/>
        <w:rPr>
          <w:rFonts w:ascii="Sylfaen" w:hAnsi="Sylfaen"/>
          <w:b/>
          <w:sz w:val="28"/>
          <w:szCs w:val="28"/>
          <w:lang w:val="ka-GE"/>
        </w:rPr>
      </w:pPr>
    </w:p>
    <w:p w:rsidR="007C63AE" w:rsidRDefault="00F44EAE" w:rsidP="001B2993">
      <w:pPr>
        <w:spacing w:after="120"/>
        <w:jc w:val="center"/>
        <w:rPr>
          <w:rFonts w:ascii="Sylfaen" w:hAnsi="Sylfaen"/>
          <w:b/>
          <w:sz w:val="28"/>
          <w:szCs w:val="28"/>
          <w:lang w:val="ka-GE"/>
        </w:rPr>
      </w:pPr>
      <w:r>
        <w:rPr>
          <w:rFonts w:ascii="Sylfaen" w:hAnsi="Sylfaen"/>
          <w:b/>
          <w:sz w:val="28"/>
          <w:szCs w:val="28"/>
          <w:lang w:val="ka-GE"/>
        </w:rPr>
        <w:t xml:space="preserve">   </w:t>
      </w:r>
      <w:r w:rsidR="007C63AE" w:rsidRPr="00802916">
        <w:rPr>
          <w:rFonts w:ascii="Sylfaen" w:hAnsi="Sylfaen"/>
          <w:b/>
          <w:sz w:val="28"/>
          <w:szCs w:val="28"/>
          <w:lang w:val="en-US"/>
        </w:rPr>
        <w:t>თავი 4.</w:t>
      </w:r>
      <w:r w:rsidR="007C63AE" w:rsidRPr="00802916">
        <w:rPr>
          <w:rFonts w:ascii="Sylfaen" w:hAnsi="Sylfaen"/>
          <w:b/>
          <w:sz w:val="28"/>
          <w:szCs w:val="28"/>
          <w:lang w:val="ka-GE"/>
        </w:rPr>
        <w:t xml:space="preserve"> ავტომობილის მულტიპლექსური ქსელები</w:t>
      </w:r>
    </w:p>
    <w:p w:rsidR="001F01E8" w:rsidRPr="00CD1348" w:rsidRDefault="00F44EAE" w:rsidP="008B5F84">
      <w:pPr>
        <w:spacing w:after="120"/>
        <w:jc w:val="center"/>
        <w:rPr>
          <w:rFonts w:ascii="Sylfaen" w:hAnsi="Sylfaen"/>
          <w:b/>
          <w:sz w:val="28"/>
          <w:szCs w:val="28"/>
          <w:lang w:val="ka-GE"/>
        </w:rPr>
      </w:pPr>
      <w:r>
        <w:rPr>
          <w:rFonts w:ascii="Sylfaen" w:hAnsi="Sylfaen"/>
          <w:b/>
          <w:sz w:val="28"/>
          <w:szCs w:val="28"/>
          <w:lang w:val="ka-GE"/>
        </w:rPr>
        <w:lastRenderedPageBreak/>
        <w:t xml:space="preserve">        </w:t>
      </w:r>
      <w:r w:rsidR="007C63AE" w:rsidRPr="00802916">
        <w:rPr>
          <w:rFonts w:ascii="Sylfaen" w:hAnsi="Sylfaen"/>
          <w:b/>
          <w:sz w:val="28"/>
          <w:szCs w:val="28"/>
          <w:lang w:val="ka-GE"/>
        </w:rPr>
        <w:t xml:space="preserve">4.1. </w:t>
      </w:r>
      <w:r w:rsidR="00CD1348">
        <w:rPr>
          <w:rFonts w:ascii="Sylfaen" w:hAnsi="Sylfaen"/>
          <w:b/>
          <w:sz w:val="28"/>
          <w:szCs w:val="28"/>
          <w:lang w:val="ka-GE"/>
        </w:rPr>
        <w:t>მულტიპლექსირების პრინციპ</w:t>
      </w:r>
      <w:r w:rsidR="00DD65E2">
        <w:rPr>
          <w:rFonts w:ascii="Sylfaen" w:hAnsi="Sylfaen"/>
          <w:b/>
          <w:sz w:val="28"/>
          <w:szCs w:val="28"/>
          <w:lang w:val="ka-GE"/>
        </w:rPr>
        <w:t>ებ</w:t>
      </w:r>
      <w:r w:rsidR="00CD1348">
        <w:rPr>
          <w:rFonts w:ascii="Sylfaen" w:hAnsi="Sylfaen"/>
          <w:b/>
          <w:sz w:val="28"/>
          <w:szCs w:val="28"/>
          <w:lang w:val="ka-GE"/>
        </w:rPr>
        <w:t xml:space="preserve">ი </w:t>
      </w:r>
      <w:r w:rsidR="000424E3">
        <w:rPr>
          <w:rFonts w:ascii="Sylfaen" w:hAnsi="Sylfaen"/>
          <w:b/>
          <w:sz w:val="28"/>
          <w:szCs w:val="28"/>
          <w:lang w:val="ka-GE"/>
        </w:rPr>
        <w:t>ავტომობილზე</w:t>
      </w:r>
    </w:p>
    <w:p w:rsidR="008D3175" w:rsidRDefault="005E718A" w:rsidP="00756FBB">
      <w:pPr>
        <w:spacing w:after="0" w:line="300" w:lineRule="auto"/>
        <w:jc w:val="both"/>
        <w:rPr>
          <w:rFonts w:ascii="Sylfaen" w:hAnsi="Sylfaen"/>
          <w:sz w:val="24"/>
          <w:szCs w:val="24"/>
          <w:lang w:val="ka-GE"/>
        </w:rPr>
      </w:pPr>
      <w:r>
        <w:rPr>
          <w:rFonts w:ascii="Sylfaen" w:hAnsi="Sylfaen"/>
          <w:sz w:val="24"/>
          <w:szCs w:val="24"/>
          <w:lang w:val="ka-GE"/>
        </w:rPr>
        <w:t xml:space="preserve">           </w:t>
      </w:r>
      <w:r w:rsidR="001F01E8" w:rsidRPr="001F01E8">
        <w:rPr>
          <w:rFonts w:ascii="Sylfaen" w:hAnsi="Sylfaen"/>
          <w:sz w:val="24"/>
          <w:szCs w:val="24"/>
          <w:lang w:val="en-US"/>
        </w:rPr>
        <w:t>რო</w:t>
      </w:r>
      <w:r w:rsidR="001F01E8">
        <w:rPr>
          <w:rFonts w:ascii="Sylfaen" w:hAnsi="Sylfaen"/>
          <w:sz w:val="24"/>
          <w:szCs w:val="24"/>
          <w:lang w:val="ka-GE"/>
        </w:rPr>
        <w:t xml:space="preserve">გორც წინა თავებში არაერთხელ აღინიშნა, თანამედროვე ავტომობილში არსებობს </w:t>
      </w:r>
      <w:r w:rsidR="001F01E8" w:rsidRPr="00844113">
        <w:rPr>
          <w:rFonts w:ascii="Sylfaen" w:hAnsi="Sylfaen"/>
          <w:sz w:val="24"/>
          <w:szCs w:val="24"/>
          <w:highlight w:val="yellow"/>
          <w:lang w:val="ka-GE"/>
        </w:rPr>
        <w:t>სპეციალიზებული</w:t>
      </w:r>
      <w:r w:rsidR="001F01E8">
        <w:rPr>
          <w:rFonts w:ascii="Sylfaen" w:hAnsi="Sylfaen"/>
          <w:sz w:val="24"/>
          <w:szCs w:val="24"/>
          <w:lang w:val="ka-GE"/>
        </w:rPr>
        <w:t xml:space="preserve"> საკომუნიკაციო ქსელი, რომელიც საშუალებას აძლევს ელექტრონული სისტემის ელემენტებს</w:t>
      </w:r>
      <w:r w:rsidR="0099517F">
        <w:rPr>
          <w:rFonts w:ascii="Sylfaen" w:hAnsi="Sylfaen"/>
          <w:sz w:val="24"/>
          <w:szCs w:val="24"/>
          <w:lang w:val="en-US"/>
        </w:rPr>
        <w:t xml:space="preserve"> (სენსორებს, მართ</w:t>
      </w:r>
      <w:r w:rsidR="008D3175">
        <w:rPr>
          <w:rFonts w:ascii="Sylfaen" w:hAnsi="Sylfaen"/>
          <w:sz w:val="24"/>
          <w:szCs w:val="24"/>
          <w:lang w:val="ka-GE"/>
        </w:rPr>
        <w:t>ვ</w:t>
      </w:r>
      <w:r w:rsidR="0099517F">
        <w:rPr>
          <w:rFonts w:ascii="Sylfaen" w:hAnsi="Sylfaen"/>
          <w:sz w:val="24"/>
          <w:szCs w:val="24"/>
          <w:lang w:val="en-US"/>
        </w:rPr>
        <w:t>ის ბლოკებს</w:t>
      </w:r>
      <w:r w:rsidR="00844113">
        <w:rPr>
          <w:rFonts w:ascii="Sylfaen" w:hAnsi="Sylfaen"/>
          <w:sz w:val="24"/>
          <w:szCs w:val="24"/>
          <w:lang w:val="ka-GE"/>
        </w:rPr>
        <w:t>,</w:t>
      </w:r>
      <w:r w:rsidR="0099517F">
        <w:rPr>
          <w:rFonts w:ascii="Sylfaen" w:hAnsi="Sylfaen"/>
          <w:sz w:val="24"/>
          <w:szCs w:val="24"/>
          <w:lang w:val="en-US"/>
        </w:rPr>
        <w:t xml:space="preserve"> </w:t>
      </w:r>
      <w:r w:rsidR="00AA001C">
        <w:rPr>
          <w:rFonts w:ascii="Sylfaen" w:hAnsi="Sylfaen"/>
          <w:sz w:val="24"/>
          <w:szCs w:val="24"/>
          <w:lang w:val="ka-GE"/>
        </w:rPr>
        <w:t>შე</w:t>
      </w:r>
      <w:r w:rsidR="0099517F">
        <w:rPr>
          <w:rFonts w:ascii="Sylfaen" w:hAnsi="Sylfaen"/>
          <w:sz w:val="24"/>
          <w:szCs w:val="24"/>
          <w:lang w:val="en-US"/>
        </w:rPr>
        <w:t>მსრულებელ მექანიზმებს და ა.შ)</w:t>
      </w:r>
      <w:r w:rsidR="001F01E8">
        <w:rPr>
          <w:rFonts w:ascii="Sylfaen" w:hAnsi="Sylfaen"/>
          <w:sz w:val="24"/>
          <w:szCs w:val="24"/>
          <w:lang w:val="ka-GE"/>
        </w:rPr>
        <w:t>, გაუცვალონ ერთმანეთს მონაცემები, ინფორმაცია და მართვის სიგნალები</w:t>
      </w:r>
      <w:r w:rsidR="0099517F">
        <w:rPr>
          <w:rFonts w:ascii="Sylfaen" w:hAnsi="Sylfaen"/>
          <w:sz w:val="24"/>
          <w:szCs w:val="24"/>
          <w:lang w:val="ka-GE"/>
        </w:rPr>
        <w:t xml:space="preserve">. ბუნებრივია, ასეთი კომუნიკაცია გულისხმობს </w:t>
      </w:r>
      <w:r w:rsidR="0099517F" w:rsidRPr="0099517F">
        <w:rPr>
          <w:rFonts w:ascii="Sylfaen" w:hAnsi="Sylfaen"/>
          <w:b/>
          <w:i/>
          <w:color w:val="FF0000"/>
          <w:sz w:val="24"/>
          <w:szCs w:val="24"/>
          <w:lang w:val="ka-GE"/>
        </w:rPr>
        <w:t>დუპლექსურ</w:t>
      </w:r>
      <w:r w:rsidR="0099517F">
        <w:rPr>
          <w:rFonts w:ascii="Sylfaen" w:hAnsi="Sylfaen"/>
          <w:sz w:val="24"/>
          <w:szCs w:val="24"/>
          <w:lang w:val="ka-GE"/>
        </w:rPr>
        <w:t xml:space="preserve"> კავშირს ქსელის ელემენტებს შორის: ყოველ მათგანს შეუძლია </w:t>
      </w:r>
      <w:r w:rsidR="008D3175">
        <w:rPr>
          <w:rFonts w:ascii="Sylfaen" w:hAnsi="Sylfaen"/>
          <w:sz w:val="24"/>
          <w:szCs w:val="24"/>
          <w:lang w:val="ka-GE"/>
        </w:rPr>
        <w:t xml:space="preserve">ერთი და იგივე არხით </w:t>
      </w:r>
      <w:r w:rsidR="0099517F">
        <w:rPr>
          <w:rFonts w:ascii="Sylfaen" w:hAnsi="Sylfaen"/>
          <w:sz w:val="24"/>
          <w:szCs w:val="24"/>
          <w:lang w:val="ka-GE"/>
        </w:rPr>
        <w:t xml:space="preserve">როგორც მიიღოს, ასევე გასცეს ინფორმაცია. </w:t>
      </w:r>
    </w:p>
    <w:p w:rsidR="003A22FA" w:rsidRDefault="008D3175" w:rsidP="00756FBB">
      <w:pPr>
        <w:spacing w:after="0" w:line="300" w:lineRule="auto"/>
        <w:jc w:val="both"/>
        <w:rPr>
          <w:rFonts w:ascii="Sylfaen" w:hAnsi="Sylfaen"/>
          <w:sz w:val="24"/>
          <w:szCs w:val="24"/>
          <w:lang w:val="ka-GE"/>
        </w:rPr>
      </w:pPr>
      <w:r>
        <w:rPr>
          <w:rFonts w:ascii="Sylfaen" w:hAnsi="Sylfaen"/>
          <w:sz w:val="24"/>
          <w:szCs w:val="24"/>
          <w:lang w:val="ka-GE"/>
        </w:rPr>
        <w:t xml:space="preserve">           მეორეს მხრივ</w:t>
      </w:r>
      <w:r w:rsidR="00F30014">
        <w:rPr>
          <w:rFonts w:ascii="Sylfaen" w:hAnsi="Sylfaen"/>
          <w:sz w:val="24"/>
          <w:szCs w:val="24"/>
          <w:lang w:val="ka-GE"/>
        </w:rPr>
        <w:t>,</w:t>
      </w:r>
      <w:r>
        <w:rPr>
          <w:rFonts w:ascii="Sylfaen" w:hAnsi="Sylfaen"/>
          <w:sz w:val="24"/>
          <w:szCs w:val="24"/>
          <w:lang w:val="ka-GE"/>
        </w:rPr>
        <w:t xml:space="preserve"> კავშირი</w:t>
      </w:r>
      <w:r w:rsidR="00F30014">
        <w:rPr>
          <w:rFonts w:ascii="Sylfaen" w:hAnsi="Sylfaen"/>
          <w:sz w:val="24"/>
          <w:szCs w:val="24"/>
          <w:lang w:val="ka-GE"/>
        </w:rPr>
        <w:t>ს აღნიშნული ფორმა</w:t>
      </w:r>
      <w:r>
        <w:rPr>
          <w:rFonts w:ascii="Sylfaen" w:hAnsi="Sylfaen"/>
          <w:sz w:val="24"/>
          <w:szCs w:val="24"/>
          <w:lang w:val="ka-GE"/>
        </w:rPr>
        <w:t xml:space="preserve"> მკაცრ რეგლამენ</w:t>
      </w:r>
      <w:r w:rsidR="00323009">
        <w:rPr>
          <w:rFonts w:ascii="Sylfaen" w:hAnsi="Sylfaen"/>
          <w:sz w:val="24"/>
          <w:szCs w:val="24"/>
          <w:lang w:val="ka-GE"/>
        </w:rPr>
        <w:t>ტირებ</w:t>
      </w:r>
      <w:r>
        <w:rPr>
          <w:rFonts w:ascii="Sylfaen" w:hAnsi="Sylfaen"/>
          <w:sz w:val="24"/>
          <w:szCs w:val="24"/>
          <w:lang w:val="ka-GE"/>
        </w:rPr>
        <w:t xml:space="preserve">ასაც მოითხოვს, რადგან </w:t>
      </w:r>
      <w:r w:rsidR="00323009">
        <w:rPr>
          <w:rFonts w:ascii="Sylfaen" w:hAnsi="Sylfaen"/>
          <w:sz w:val="24"/>
          <w:szCs w:val="24"/>
          <w:lang w:val="ka-GE"/>
        </w:rPr>
        <w:t xml:space="preserve">ავტომობილის ბორტზე მრავალი სენსორი, მართვის ბლოკი თუ </w:t>
      </w:r>
      <w:r w:rsidR="00AA001C">
        <w:rPr>
          <w:rFonts w:ascii="Sylfaen" w:hAnsi="Sylfaen"/>
          <w:sz w:val="24"/>
          <w:szCs w:val="24"/>
          <w:lang w:val="ka-GE"/>
        </w:rPr>
        <w:t>შე</w:t>
      </w:r>
      <w:r w:rsidR="00323009">
        <w:rPr>
          <w:rFonts w:ascii="Sylfaen" w:hAnsi="Sylfaen"/>
          <w:sz w:val="24"/>
          <w:szCs w:val="24"/>
          <w:lang w:val="ka-GE"/>
        </w:rPr>
        <w:t xml:space="preserve">მსრულებელია. ასეთ პირობებში </w:t>
      </w:r>
      <w:r w:rsidR="00320F9C">
        <w:rPr>
          <w:rFonts w:ascii="Sylfaen" w:hAnsi="Sylfaen"/>
          <w:sz w:val="24"/>
          <w:szCs w:val="24"/>
          <w:lang w:val="ka-GE"/>
        </w:rPr>
        <w:t xml:space="preserve">კი </w:t>
      </w:r>
      <w:r w:rsidR="00323009">
        <w:rPr>
          <w:rFonts w:ascii="Sylfaen" w:hAnsi="Sylfaen"/>
          <w:sz w:val="24"/>
          <w:szCs w:val="24"/>
          <w:lang w:val="ka-GE"/>
        </w:rPr>
        <w:t>კომუნიკაციის ქსელმა უნდა უზრუნველყოს</w:t>
      </w:r>
      <w:r w:rsidR="003A22FA">
        <w:rPr>
          <w:rFonts w:ascii="Sylfaen" w:hAnsi="Sylfaen"/>
          <w:sz w:val="24"/>
          <w:szCs w:val="24"/>
          <w:lang w:val="ka-GE"/>
        </w:rPr>
        <w:t xml:space="preserve">: </w:t>
      </w:r>
    </w:p>
    <w:p w:rsidR="003A22FA" w:rsidRDefault="003A22FA" w:rsidP="00756FBB">
      <w:pPr>
        <w:pStyle w:val="ListParagraph"/>
        <w:numPr>
          <w:ilvl w:val="0"/>
          <w:numId w:val="3"/>
        </w:numPr>
        <w:spacing w:after="120" w:line="300" w:lineRule="auto"/>
        <w:jc w:val="both"/>
        <w:rPr>
          <w:rFonts w:ascii="Sylfaen" w:hAnsi="Sylfaen"/>
          <w:sz w:val="24"/>
          <w:szCs w:val="24"/>
          <w:lang w:val="ka-GE"/>
        </w:rPr>
      </w:pPr>
      <w:r w:rsidRPr="003A22FA">
        <w:rPr>
          <w:rFonts w:ascii="Sylfaen" w:hAnsi="Sylfaen" w:cs="Sylfaen"/>
          <w:sz w:val="24"/>
          <w:szCs w:val="24"/>
          <w:lang w:val="ka-GE"/>
        </w:rPr>
        <w:t>შეტ</w:t>
      </w:r>
      <w:r w:rsidR="0064080B">
        <w:rPr>
          <w:rFonts w:ascii="Sylfaen" w:hAnsi="Sylfaen" w:cs="Sylfaen"/>
          <w:sz w:val="24"/>
          <w:szCs w:val="24"/>
          <w:lang w:val="ka-GE"/>
        </w:rPr>
        <w:t>ყ</w:t>
      </w:r>
      <w:r w:rsidRPr="003A22FA">
        <w:rPr>
          <w:rFonts w:ascii="Sylfaen" w:hAnsi="Sylfaen" w:cs="Sylfaen"/>
          <w:sz w:val="24"/>
          <w:szCs w:val="24"/>
          <w:lang w:val="ka-GE"/>
        </w:rPr>
        <w:t>ობინების</w:t>
      </w:r>
      <w:r w:rsidRPr="003A22FA">
        <w:rPr>
          <w:rFonts w:ascii="Sylfaen" w:hAnsi="Sylfaen"/>
          <w:sz w:val="24"/>
          <w:szCs w:val="24"/>
          <w:lang w:val="ka-GE"/>
        </w:rPr>
        <w:t xml:space="preserve"> გარანტირებული მიტანა </w:t>
      </w:r>
      <w:r w:rsidR="00320F9C">
        <w:rPr>
          <w:rFonts w:ascii="Sylfaen" w:hAnsi="Sylfaen"/>
          <w:sz w:val="24"/>
          <w:szCs w:val="24"/>
          <w:lang w:val="ka-GE"/>
        </w:rPr>
        <w:t xml:space="preserve">ზუსტად </w:t>
      </w:r>
      <w:r w:rsidRPr="003A22FA">
        <w:rPr>
          <w:rFonts w:ascii="Sylfaen" w:hAnsi="Sylfaen"/>
          <w:sz w:val="24"/>
          <w:szCs w:val="24"/>
          <w:lang w:val="ka-GE"/>
        </w:rPr>
        <w:t xml:space="preserve">იმ კვანძამდე, რომლისთვისაც იგი განკუთვნილია, ანუ, როგორც ამბობენ, ინფორმაციის </w:t>
      </w:r>
      <w:r w:rsidR="00F30014">
        <w:rPr>
          <w:rFonts w:ascii="Sylfaen" w:hAnsi="Sylfaen"/>
          <w:sz w:val="24"/>
          <w:szCs w:val="24"/>
          <w:lang w:val="ka-GE"/>
        </w:rPr>
        <w:t>გადაცემ</w:t>
      </w:r>
      <w:r w:rsidR="00844113">
        <w:rPr>
          <w:rFonts w:ascii="Sylfaen" w:hAnsi="Sylfaen"/>
          <w:sz w:val="24"/>
          <w:szCs w:val="24"/>
          <w:lang w:val="ka-GE"/>
        </w:rPr>
        <w:t>ა</w:t>
      </w:r>
      <w:r w:rsidR="00CB76E6">
        <w:rPr>
          <w:rFonts w:ascii="Sylfaen" w:hAnsi="Sylfaen"/>
          <w:sz w:val="24"/>
          <w:szCs w:val="24"/>
          <w:lang w:val="ka-GE"/>
        </w:rPr>
        <w:t xml:space="preserve"> </w:t>
      </w:r>
      <w:r w:rsidRPr="003A22FA">
        <w:rPr>
          <w:rFonts w:ascii="Sylfaen" w:hAnsi="Sylfaen"/>
          <w:sz w:val="24"/>
          <w:szCs w:val="24"/>
          <w:lang w:val="ka-GE"/>
        </w:rPr>
        <w:t>ზუსტ მისამართზე</w:t>
      </w:r>
      <w:r>
        <w:rPr>
          <w:rFonts w:ascii="Sylfaen" w:hAnsi="Sylfaen"/>
          <w:sz w:val="24"/>
          <w:szCs w:val="24"/>
          <w:lang w:val="ka-GE"/>
        </w:rPr>
        <w:t>;</w:t>
      </w:r>
    </w:p>
    <w:p w:rsidR="00045FC4" w:rsidRDefault="00045FC4"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 xml:space="preserve"> არაკონფლიქტური</w:t>
      </w:r>
      <w:r w:rsidR="006A7DF0">
        <w:rPr>
          <w:rFonts w:ascii="Sylfaen" w:hAnsi="Sylfaen"/>
          <w:sz w:val="24"/>
          <w:szCs w:val="24"/>
          <w:lang w:val="ka-GE"/>
        </w:rPr>
        <w:t xml:space="preserve"> ინფორმაციების</w:t>
      </w:r>
      <w:r w:rsidR="00CB76E6">
        <w:rPr>
          <w:rFonts w:ascii="Sylfaen" w:hAnsi="Sylfaen"/>
          <w:sz w:val="24"/>
          <w:szCs w:val="24"/>
          <w:lang w:val="ka-GE"/>
        </w:rPr>
        <w:t xml:space="preserve"> </w:t>
      </w:r>
      <w:r w:rsidR="00320F9C">
        <w:rPr>
          <w:rFonts w:ascii="Sylfaen" w:hAnsi="Sylfaen"/>
          <w:sz w:val="24"/>
          <w:szCs w:val="24"/>
          <w:lang w:val="ka-GE"/>
        </w:rPr>
        <w:t>გადაცემის უზრუნველყოფ</w:t>
      </w:r>
      <w:r>
        <w:rPr>
          <w:rFonts w:ascii="Sylfaen" w:hAnsi="Sylfaen"/>
          <w:sz w:val="24"/>
          <w:szCs w:val="24"/>
          <w:lang w:val="ka-GE"/>
        </w:rPr>
        <w:t>ა</w:t>
      </w:r>
      <w:r w:rsidR="003A22FA">
        <w:rPr>
          <w:rFonts w:ascii="Sylfaen" w:hAnsi="Sylfaen"/>
          <w:sz w:val="24"/>
          <w:szCs w:val="24"/>
          <w:lang w:val="ka-GE"/>
        </w:rPr>
        <w:t>;</w:t>
      </w:r>
    </w:p>
    <w:p w:rsidR="00CA3F12" w:rsidRDefault="00045FC4"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მისამართამდე ინფორმაციის გადაცემა უმცირეს დროში და მინიმალური დანახარჯებით;</w:t>
      </w:r>
    </w:p>
    <w:p w:rsidR="00045FC4" w:rsidRDefault="00045FC4"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სიგნალის დაცვა გარეშე „ხმაურისა“ და ელექტრომაგნიტური ველების ზემოქმედებისაგან.</w:t>
      </w:r>
    </w:p>
    <w:p w:rsidR="00CB76E6" w:rsidRDefault="00045FC4" w:rsidP="00756FBB">
      <w:pPr>
        <w:pStyle w:val="ListParagraph"/>
        <w:spacing w:after="0" w:line="300" w:lineRule="auto"/>
        <w:jc w:val="both"/>
        <w:rPr>
          <w:rFonts w:ascii="Sylfaen" w:hAnsi="Sylfaen"/>
          <w:sz w:val="24"/>
          <w:szCs w:val="24"/>
          <w:lang w:val="ka-GE"/>
        </w:rPr>
      </w:pPr>
      <w:r>
        <w:rPr>
          <w:rFonts w:ascii="Sylfaen" w:hAnsi="Sylfaen"/>
          <w:sz w:val="24"/>
          <w:szCs w:val="24"/>
          <w:lang w:val="ka-GE"/>
        </w:rPr>
        <w:t>ამის გამო  კომუნიკაციის  ქსელებისათვის  ინფორმაციის  გაცვლის</w:t>
      </w:r>
    </w:p>
    <w:p w:rsidR="00CB76E6" w:rsidRDefault="00045FC4" w:rsidP="00756FBB">
      <w:pPr>
        <w:spacing w:after="0" w:line="300" w:lineRule="auto"/>
        <w:jc w:val="both"/>
        <w:rPr>
          <w:rFonts w:ascii="Sylfaen" w:hAnsi="Sylfaen"/>
          <w:sz w:val="24"/>
          <w:szCs w:val="24"/>
          <w:lang w:val="ka-GE"/>
        </w:rPr>
      </w:pPr>
      <w:r w:rsidRPr="00CB76E6">
        <w:rPr>
          <w:rFonts w:ascii="Sylfaen" w:hAnsi="Sylfaen"/>
          <w:sz w:val="24"/>
          <w:szCs w:val="24"/>
          <w:lang w:val="ka-GE"/>
        </w:rPr>
        <w:t xml:space="preserve"> გარკვეულ</w:t>
      </w:r>
      <w:r w:rsidR="00CB76E6">
        <w:rPr>
          <w:rFonts w:ascii="Sylfaen" w:hAnsi="Sylfaen"/>
          <w:sz w:val="24"/>
          <w:szCs w:val="24"/>
          <w:lang w:val="ka-GE"/>
        </w:rPr>
        <w:t xml:space="preserve"> </w:t>
      </w:r>
      <w:r w:rsidRPr="00045FC4">
        <w:rPr>
          <w:rFonts w:ascii="Sylfaen" w:hAnsi="Sylfaen"/>
          <w:sz w:val="24"/>
          <w:szCs w:val="24"/>
          <w:lang w:val="ka-GE"/>
        </w:rPr>
        <w:t xml:space="preserve">წესებს </w:t>
      </w:r>
      <w:r>
        <w:rPr>
          <w:rFonts w:ascii="Sylfaen" w:hAnsi="Sylfaen"/>
          <w:sz w:val="24"/>
          <w:szCs w:val="24"/>
          <w:lang w:val="ka-GE"/>
        </w:rPr>
        <w:t xml:space="preserve">აწესებენ, რომელთაც პროტოკოლები ჰქვიათ. </w:t>
      </w:r>
      <w:r w:rsidRPr="00F30014">
        <w:rPr>
          <w:rFonts w:ascii="Sylfaen" w:hAnsi="Sylfaen"/>
          <w:b/>
          <w:i/>
          <w:color w:val="FF0000"/>
          <w:sz w:val="24"/>
          <w:szCs w:val="24"/>
          <w:lang w:val="ka-GE"/>
        </w:rPr>
        <w:t>კომუნიკაციის პროტოკოლი</w:t>
      </w:r>
      <w:r w:rsidR="00CB76E6">
        <w:rPr>
          <w:rFonts w:ascii="Sylfaen" w:hAnsi="Sylfaen"/>
          <w:b/>
          <w:i/>
          <w:color w:val="FF0000"/>
          <w:sz w:val="24"/>
          <w:szCs w:val="24"/>
          <w:lang w:val="ka-GE"/>
        </w:rPr>
        <w:t xml:space="preserve"> </w:t>
      </w:r>
      <w:r w:rsidRPr="00F30014">
        <w:rPr>
          <w:rFonts w:ascii="Sylfaen" w:hAnsi="Sylfaen"/>
          <w:b/>
          <w:i/>
          <w:color w:val="FF0000"/>
          <w:sz w:val="24"/>
          <w:szCs w:val="24"/>
          <w:lang w:val="ka-GE"/>
        </w:rPr>
        <w:t xml:space="preserve">არის წესების ერთობლიობა, </w:t>
      </w:r>
      <w:r w:rsidR="00AA001C">
        <w:rPr>
          <w:rFonts w:ascii="Sylfaen" w:hAnsi="Sylfaen"/>
          <w:b/>
          <w:i/>
          <w:color w:val="FF0000"/>
          <w:sz w:val="24"/>
          <w:szCs w:val="24"/>
          <w:lang w:val="ka-GE"/>
        </w:rPr>
        <w:t>რომელ</w:t>
      </w:r>
      <w:r w:rsidRPr="00F30014">
        <w:rPr>
          <w:rFonts w:ascii="Sylfaen" w:hAnsi="Sylfaen"/>
          <w:b/>
          <w:i/>
          <w:color w:val="FF0000"/>
          <w:sz w:val="24"/>
          <w:szCs w:val="24"/>
          <w:lang w:val="ka-GE"/>
        </w:rPr>
        <w:t xml:space="preserve">იც </w:t>
      </w:r>
      <w:r w:rsidR="00AA001C">
        <w:rPr>
          <w:rFonts w:ascii="Sylfaen" w:hAnsi="Sylfaen"/>
          <w:b/>
          <w:i/>
          <w:color w:val="FF0000"/>
          <w:sz w:val="24"/>
          <w:szCs w:val="24"/>
          <w:lang w:val="ka-GE"/>
        </w:rPr>
        <w:t>აწესრიგებს</w:t>
      </w:r>
      <w:r w:rsidRPr="00F30014">
        <w:rPr>
          <w:rFonts w:ascii="Sylfaen" w:hAnsi="Sylfaen"/>
          <w:b/>
          <w:i/>
          <w:color w:val="FF0000"/>
          <w:sz w:val="24"/>
          <w:szCs w:val="24"/>
          <w:lang w:val="ka-GE"/>
        </w:rPr>
        <w:t xml:space="preserve">  ინფორმაციის</w:t>
      </w:r>
      <w:r w:rsidR="00844113">
        <w:rPr>
          <w:rFonts w:ascii="Sylfaen" w:hAnsi="Sylfaen"/>
          <w:b/>
          <w:i/>
          <w:color w:val="FF0000"/>
          <w:sz w:val="24"/>
          <w:szCs w:val="24"/>
          <w:lang w:val="ka-GE"/>
        </w:rPr>
        <w:t xml:space="preserve"> </w:t>
      </w:r>
      <w:r w:rsidRPr="00F30014">
        <w:rPr>
          <w:rFonts w:ascii="Sylfaen" w:hAnsi="Sylfaen"/>
          <w:b/>
          <w:i/>
          <w:color w:val="FF0000"/>
          <w:sz w:val="24"/>
          <w:szCs w:val="24"/>
          <w:lang w:val="ka-GE"/>
        </w:rPr>
        <w:t xml:space="preserve">გაცვლის </w:t>
      </w:r>
      <w:r w:rsidR="0097744A">
        <w:rPr>
          <w:rFonts w:ascii="Sylfaen" w:hAnsi="Sylfaen"/>
          <w:b/>
          <w:i/>
          <w:color w:val="FF0000"/>
          <w:sz w:val="24"/>
          <w:szCs w:val="24"/>
          <w:lang w:val="ka-GE"/>
        </w:rPr>
        <w:t>ფორ</w:t>
      </w:r>
      <w:r w:rsidRPr="00F30014">
        <w:rPr>
          <w:rFonts w:ascii="Sylfaen" w:hAnsi="Sylfaen"/>
          <w:b/>
          <w:i/>
          <w:color w:val="FF0000"/>
          <w:sz w:val="24"/>
          <w:szCs w:val="24"/>
          <w:lang w:val="ka-GE"/>
        </w:rPr>
        <w:t xml:space="preserve">მატსა და პროცედურას ორ, ან მეტ დამოუკიდებელ კვანძს, კომპიუტერს, </w:t>
      </w:r>
      <w:r w:rsidR="00C64136" w:rsidRPr="00F30014">
        <w:rPr>
          <w:rFonts w:ascii="Sylfaen" w:hAnsi="Sylfaen"/>
          <w:b/>
          <w:i/>
          <w:color w:val="FF0000"/>
          <w:sz w:val="24"/>
          <w:szCs w:val="24"/>
          <w:lang w:val="ka-GE"/>
        </w:rPr>
        <w:t>პროგრამას</w:t>
      </w:r>
      <w:r w:rsidR="00AA001C">
        <w:rPr>
          <w:rFonts w:ascii="Sylfaen" w:hAnsi="Sylfaen"/>
          <w:b/>
          <w:i/>
          <w:color w:val="FF0000"/>
          <w:sz w:val="24"/>
          <w:szCs w:val="24"/>
          <w:lang w:val="ka-GE"/>
        </w:rPr>
        <w:t>,</w:t>
      </w:r>
      <w:r w:rsidR="00C64136" w:rsidRPr="00F30014">
        <w:rPr>
          <w:rFonts w:ascii="Sylfaen" w:hAnsi="Sylfaen"/>
          <w:b/>
          <w:i/>
          <w:color w:val="FF0000"/>
          <w:sz w:val="24"/>
          <w:szCs w:val="24"/>
          <w:lang w:val="ka-GE"/>
        </w:rPr>
        <w:t xml:space="preserve"> ან პროცესს შორის. </w:t>
      </w:r>
      <w:r w:rsidR="00702345">
        <w:rPr>
          <w:rFonts w:ascii="Sylfaen" w:hAnsi="Sylfaen"/>
          <w:sz w:val="24"/>
          <w:szCs w:val="24"/>
          <w:lang w:val="ka-GE"/>
        </w:rPr>
        <w:t xml:space="preserve">ავტომობილზე </w:t>
      </w:r>
      <w:r w:rsidR="00F30014">
        <w:rPr>
          <w:rFonts w:ascii="Sylfaen" w:hAnsi="Sylfaen"/>
          <w:sz w:val="24"/>
          <w:szCs w:val="24"/>
          <w:lang w:val="ka-GE"/>
        </w:rPr>
        <w:t>პროტოკოლის</w:t>
      </w:r>
      <w:r w:rsidR="00702345">
        <w:rPr>
          <w:rFonts w:ascii="Sylfaen" w:hAnsi="Sylfaen"/>
          <w:sz w:val="24"/>
          <w:szCs w:val="24"/>
          <w:lang w:val="ka-GE"/>
        </w:rPr>
        <w:t xml:space="preserve"> ზემოთ ჩამოთვლილი</w:t>
      </w:r>
      <w:r w:rsidR="00CB76E6">
        <w:rPr>
          <w:rFonts w:ascii="Sylfaen" w:hAnsi="Sylfaen"/>
          <w:sz w:val="24"/>
          <w:szCs w:val="24"/>
          <w:lang w:val="ka-GE"/>
        </w:rPr>
        <w:t xml:space="preserve"> </w:t>
      </w:r>
      <w:r w:rsidR="00702345">
        <w:rPr>
          <w:rFonts w:ascii="Sylfaen" w:hAnsi="Sylfaen"/>
          <w:sz w:val="24"/>
          <w:szCs w:val="24"/>
          <w:lang w:val="ka-GE"/>
        </w:rPr>
        <w:t>მახასიათებლების კომპლექსური უზრუნველყოფისათვის</w:t>
      </w:r>
      <w:r w:rsidR="00320F9C">
        <w:rPr>
          <w:rFonts w:ascii="Sylfaen" w:hAnsi="Sylfaen"/>
          <w:sz w:val="24"/>
          <w:szCs w:val="24"/>
          <w:lang w:val="ka-GE"/>
        </w:rPr>
        <w:t>,</w:t>
      </w:r>
      <w:r w:rsidR="00F30014">
        <w:rPr>
          <w:rFonts w:ascii="Sylfaen" w:hAnsi="Sylfaen"/>
          <w:sz w:val="24"/>
          <w:szCs w:val="24"/>
          <w:lang w:val="ka-GE"/>
        </w:rPr>
        <w:t xml:space="preserve">  საკომუნიკაციო ქსელის ყველაზე </w:t>
      </w:r>
      <w:r w:rsidR="00702345">
        <w:rPr>
          <w:rFonts w:ascii="Sylfaen" w:hAnsi="Sylfaen"/>
          <w:sz w:val="24"/>
          <w:szCs w:val="24"/>
          <w:lang w:val="ka-GE"/>
        </w:rPr>
        <w:t>რაციონალური</w:t>
      </w:r>
      <w:r w:rsidR="00F30014">
        <w:rPr>
          <w:rFonts w:ascii="Sylfaen" w:hAnsi="Sylfaen"/>
          <w:sz w:val="24"/>
          <w:szCs w:val="24"/>
          <w:lang w:val="ka-GE"/>
        </w:rPr>
        <w:t xml:space="preserve"> ფორმაა მულტიპლექსური ქსელი</w:t>
      </w:r>
      <w:r w:rsidR="00C64136">
        <w:rPr>
          <w:rFonts w:ascii="Sylfaen" w:hAnsi="Sylfaen"/>
          <w:sz w:val="24"/>
          <w:szCs w:val="24"/>
          <w:lang w:val="ka-GE"/>
        </w:rPr>
        <w:t>.</w:t>
      </w:r>
      <w:r w:rsidR="00F30014">
        <w:rPr>
          <w:rFonts w:ascii="Sylfaen" w:hAnsi="Sylfaen"/>
          <w:sz w:val="24"/>
          <w:szCs w:val="24"/>
          <w:lang w:val="ka-GE"/>
        </w:rPr>
        <w:t xml:space="preserve"> </w:t>
      </w:r>
    </w:p>
    <w:p w:rsidR="00A14586" w:rsidRDefault="00CB76E6" w:rsidP="00756FBB">
      <w:pPr>
        <w:spacing w:after="0" w:line="300" w:lineRule="auto"/>
        <w:jc w:val="both"/>
        <w:rPr>
          <w:rFonts w:ascii="Sylfaen" w:hAnsi="Sylfaen"/>
          <w:sz w:val="24"/>
          <w:szCs w:val="24"/>
          <w:lang w:val="ka-GE"/>
        </w:rPr>
      </w:pPr>
      <w:r>
        <w:rPr>
          <w:rFonts w:ascii="Sylfaen" w:hAnsi="Sylfaen"/>
          <w:sz w:val="24"/>
          <w:szCs w:val="24"/>
          <w:lang w:val="ka-GE"/>
        </w:rPr>
        <w:lastRenderedPageBreak/>
        <w:t xml:space="preserve">              </w:t>
      </w:r>
      <w:r w:rsidR="00F30014">
        <w:rPr>
          <w:rFonts w:ascii="Sylfaen" w:hAnsi="Sylfaen"/>
          <w:sz w:val="24"/>
          <w:szCs w:val="24"/>
          <w:lang w:val="ka-GE"/>
        </w:rPr>
        <w:t xml:space="preserve">ინფორმატიკაში </w:t>
      </w:r>
      <w:r w:rsidR="00F30014" w:rsidRPr="00702345">
        <w:rPr>
          <w:rFonts w:ascii="Sylfaen" w:hAnsi="Sylfaen"/>
          <w:b/>
          <w:i/>
          <w:color w:val="FF0000"/>
          <w:sz w:val="24"/>
          <w:szCs w:val="24"/>
          <w:lang w:val="ka-GE"/>
        </w:rPr>
        <w:t xml:space="preserve">მულტიპლექსირება </w:t>
      </w:r>
      <w:r>
        <w:rPr>
          <w:rFonts w:ascii="Sylfaen" w:hAnsi="Sylfaen"/>
          <w:b/>
          <w:i/>
          <w:color w:val="FF0000"/>
          <w:sz w:val="24"/>
          <w:szCs w:val="24"/>
          <w:lang w:val="ka-GE"/>
        </w:rPr>
        <w:t xml:space="preserve"> </w:t>
      </w:r>
      <w:r w:rsidR="00F30014" w:rsidRPr="00702345">
        <w:rPr>
          <w:rFonts w:ascii="Sylfaen" w:hAnsi="Sylfaen"/>
          <w:b/>
          <w:i/>
          <w:color w:val="FF0000"/>
          <w:sz w:val="24"/>
          <w:szCs w:val="24"/>
          <w:lang w:val="ka-GE"/>
        </w:rPr>
        <w:t xml:space="preserve">ეწოდება </w:t>
      </w:r>
      <w:r>
        <w:rPr>
          <w:rFonts w:ascii="Sylfaen" w:hAnsi="Sylfaen"/>
          <w:b/>
          <w:i/>
          <w:color w:val="FF0000"/>
          <w:sz w:val="24"/>
          <w:szCs w:val="24"/>
          <w:lang w:val="ka-GE"/>
        </w:rPr>
        <w:t xml:space="preserve"> </w:t>
      </w:r>
      <w:r w:rsidR="00F30014" w:rsidRPr="00702345">
        <w:rPr>
          <w:rFonts w:ascii="Sylfaen" w:hAnsi="Sylfaen"/>
          <w:b/>
          <w:i/>
          <w:color w:val="FF0000"/>
          <w:sz w:val="24"/>
          <w:szCs w:val="24"/>
          <w:lang w:val="ka-GE"/>
        </w:rPr>
        <w:t xml:space="preserve">ინფორმაციის გადაცემის მეთოდს, </w:t>
      </w:r>
      <w:r w:rsidR="00702345" w:rsidRPr="00702345">
        <w:rPr>
          <w:rFonts w:ascii="Sylfaen" w:hAnsi="Sylfaen"/>
          <w:b/>
          <w:i/>
          <w:color w:val="FF0000"/>
          <w:sz w:val="24"/>
          <w:szCs w:val="24"/>
          <w:lang w:val="ka-GE"/>
        </w:rPr>
        <w:t>რომლის მეშვეობითაც რამდენიმე ანალოგური სიგნალი, ან მონაცემთა რამდენიმე ციფრული ნაკადი ერთ სიგნალად</w:t>
      </w:r>
      <w:r w:rsidR="00467AF2">
        <w:rPr>
          <w:rFonts w:ascii="Sylfaen" w:hAnsi="Sylfaen"/>
          <w:b/>
          <w:i/>
          <w:color w:val="FF0000"/>
          <w:sz w:val="24"/>
          <w:szCs w:val="24"/>
          <w:lang w:val="ka-GE"/>
        </w:rPr>
        <w:t xml:space="preserve"> </w:t>
      </w:r>
      <w:r w:rsidR="00702345" w:rsidRPr="00702345">
        <w:rPr>
          <w:rFonts w:ascii="Sylfaen" w:hAnsi="Sylfaen"/>
          <w:b/>
          <w:i/>
          <w:color w:val="FF0000"/>
          <w:sz w:val="24"/>
          <w:szCs w:val="24"/>
          <w:lang w:val="ka-GE"/>
        </w:rPr>
        <w:t>ერთიანდებ</w:t>
      </w:r>
      <w:r w:rsidR="00702345" w:rsidRPr="00844113">
        <w:rPr>
          <w:rFonts w:ascii="Sylfaen" w:hAnsi="Sylfaen"/>
          <w:b/>
          <w:i/>
          <w:color w:val="FF0000"/>
          <w:sz w:val="24"/>
          <w:szCs w:val="24"/>
          <w:lang w:val="ka-GE"/>
        </w:rPr>
        <w:t>ა</w:t>
      </w:r>
      <w:r w:rsidR="00AA001C" w:rsidRPr="00844113">
        <w:rPr>
          <w:rFonts w:ascii="Sylfaen" w:hAnsi="Sylfaen"/>
          <w:color w:val="FF0000"/>
          <w:sz w:val="24"/>
          <w:szCs w:val="24"/>
          <w:lang w:val="ka-GE"/>
        </w:rPr>
        <w:t>,</w:t>
      </w:r>
      <w:r w:rsidR="00467AF2">
        <w:rPr>
          <w:rFonts w:ascii="Sylfaen" w:hAnsi="Sylfaen"/>
          <w:sz w:val="24"/>
          <w:szCs w:val="24"/>
          <w:lang w:val="ka-GE"/>
        </w:rPr>
        <w:t xml:space="preserve"> </w:t>
      </w:r>
      <w:r w:rsidR="00CF3092" w:rsidRPr="00CF3092">
        <w:rPr>
          <w:rFonts w:ascii="Sylfaen" w:hAnsi="Sylfaen"/>
          <w:b/>
          <w:i/>
          <w:color w:val="FF0000"/>
          <w:sz w:val="24"/>
          <w:szCs w:val="24"/>
          <w:lang w:val="en-US"/>
        </w:rPr>
        <w:t>ან სხვადასხვა ლოგიკური წრედით გადასაცემი ინფორმა</w:t>
      </w:r>
      <w:r w:rsidR="00AA001C">
        <w:rPr>
          <w:rFonts w:ascii="Sylfaen" w:hAnsi="Sylfaen"/>
          <w:b/>
          <w:i/>
          <w:color w:val="FF0000"/>
          <w:sz w:val="24"/>
          <w:szCs w:val="24"/>
          <w:lang w:val="en-US"/>
        </w:rPr>
        <w:t>ცი</w:t>
      </w:r>
      <w:r w:rsidR="00AA001C">
        <w:rPr>
          <w:rFonts w:ascii="Sylfaen" w:hAnsi="Sylfaen"/>
          <w:b/>
          <w:i/>
          <w:color w:val="FF0000"/>
          <w:sz w:val="24"/>
          <w:szCs w:val="24"/>
          <w:lang w:val="ka-GE"/>
        </w:rPr>
        <w:t>ა</w:t>
      </w:r>
      <w:r w:rsidR="00CF3092" w:rsidRPr="00CF3092">
        <w:rPr>
          <w:rFonts w:ascii="Sylfaen" w:hAnsi="Sylfaen"/>
          <w:b/>
          <w:i/>
          <w:color w:val="FF0000"/>
          <w:sz w:val="24"/>
          <w:szCs w:val="24"/>
          <w:lang w:val="en-US"/>
        </w:rPr>
        <w:t xml:space="preserve"> ერთი</w:t>
      </w:r>
      <w:r w:rsidR="00467AF2">
        <w:rPr>
          <w:rFonts w:ascii="Sylfaen" w:hAnsi="Sylfaen"/>
          <w:b/>
          <w:i/>
          <w:color w:val="FF0000"/>
          <w:sz w:val="24"/>
          <w:szCs w:val="24"/>
          <w:lang w:val="ka-GE"/>
        </w:rPr>
        <w:t xml:space="preserve"> </w:t>
      </w:r>
      <w:r w:rsidR="00CF3092" w:rsidRPr="00CF3092">
        <w:rPr>
          <w:rFonts w:ascii="Sylfaen" w:hAnsi="Sylfaen"/>
          <w:b/>
          <w:i/>
          <w:color w:val="FF0000"/>
          <w:sz w:val="24"/>
          <w:szCs w:val="24"/>
          <w:lang w:val="en-US"/>
        </w:rPr>
        <w:t xml:space="preserve">ფიზიკური არხით (სპილენძის, ან ოპტიკური კაბელით) </w:t>
      </w:r>
      <w:r w:rsidR="00CB6B4F">
        <w:rPr>
          <w:rFonts w:ascii="Sylfaen" w:hAnsi="Sylfaen"/>
          <w:b/>
          <w:i/>
          <w:color w:val="FF0000"/>
          <w:sz w:val="24"/>
          <w:szCs w:val="24"/>
          <w:lang w:val="en-US"/>
        </w:rPr>
        <w:t>გადაეცემ</w:t>
      </w:r>
      <w:r w:rsidR="00CB6B4F">
        <w:rPr>
          <w:rFonts w:ascii="Sylfaen" w:hAnsi="Sylfaen"/>
          <w:b/>
          <w:i/>
          <w:color w:val="FF0000"/>
          <w:sz w:val="24"/>
          <w:szCs w:val="24"/>
          <w:lang w:val="ka-GE"/>
        </w:rPr>
        <w:t>ა</w:t>
      </w:r>
      <w:r w:rsidR="00CF3092" w:rsidRPr="00CF3092">
        <w:rPr>
          <w:rFonts w:ascii="Sylfaen" w:hAnsi="Sylfaen"/>
          <w:b/>
          <w:i/>
          <w:color w:val="FF0000"/>
          <w:sz w:val="24"/>
          <w:szCs w:val="24"/>
          <w:lang w:val="en-US"/>
        </w:rPr>
        <w:t>.</w:t>
      </w:r>
      <w:r w:rsidR="00467AF2">
        <w:rPr>
          <w:rFonts w:ascii="Sylfaen" w:hAnsi="Sylfaen"/>
          <w:b/>
          <w:i/>
          <w:color w:val="FF0000"/>
          <w:sz w:val="24"/>
          <w:szCs w:val="24"/>
          <w:lang w:val="ka-GE"/>
        </w:rPr>
        <w:t xml:space="preserve"> </w:t>
      </w:r>
      <w:r w:rsidR="00CF3092">
        <w:rPr>
          <w:rFonts w:ascii="Sylfaen" w:hAnsi="Sylfaen"/>
          <w:sz w:val="24"/>
          <w:szCs w:val="24"/>
          <w:lang w:val="ka-GE"/>
        </w:rPr>
        <w:t>უკანასკნელ შემთხვევაში სიგნალები ერთმანეთის მიყოლებით, დროითი ინტერვალების დაცვით</w:t>
      </w:r>
      <w:r w:rsidR="00AA001C">
        <w:rPr>
          <w:rFonts w:ascii="Sylfaen" w:hAnsi="Sylfaen"/>
          <w:sz w:val="24"/>
          <w:szCs w:val="24"/>
          <w:lang w:val="ka-GE"/>
        </w:rPr>
        <w:t>,</w:t>
      </w:r>
      <w:r w:rsidR="00467AF2">
        <w:rPr>
          <w:rFonts w:ascii="Sylfaen" w:hAnsi="Sylfaen"/>
          <w:sz w:val="24"/>
          <w:szCs w:val="24"/>
          <w:lang w:val="ka-GE"/>
        </w:rPr>
        <w:t xml:space="preserve"> </w:t>
      </w:r>
      <w:r w:rsidR="00AB3190">
        <w:rPr>
          <w:rFonts w:ascii="Sylfaen" w:hAnsi="Sylfaen"/>
          <w:sz w:val="24"/>
          <w:szCs w:val="24"/>
          <w:lang w:val="en-US"/>
        </w:rPr>
        <w:t>იგზავნებ</w:t>
      </w:r>
      <w:r w:rsidR="00CF3092">
        <w:rPr>
          <w:rFonts w:ascii="Sylfaen" w:hAnsi="Sylfaen"/>
          <w:sz w:val="24"/>
          <w:szCs w:val="24"/>
          <w:lang w:val="ka-GE"/>
        </w:rPr>
        <w:t xml:space="preserve">იან. უპირველესად გადასაცემ ინფორმაციას </w:t>
      </w:r>
      <w:r w:rsidR="00320F9C">
        <w:rPr>
          <w:rFonts w:ascii="Sylfaen" w:hAnsi="Sylfaen"/>
          <w:b/>
          <w:i/>
          <w:color w:val="FF0000"/>
          <w:sz w:val="24"/>
          <w:szCs w:val="24"/>
          <w:lang w:val="ka-GE"/>
        </w:rPr>
        <w:t>პრიორიტეტ</w:t>
      </w:r>
      <w:r w:rsidR="00CF3092" w:rsidRPr="00AB3190">
        <w:rPr>
          <w:rFonts w:ascii="Sylfaen" w:hAnsi="Sylfaen"/>
          <w:b/>
          <w:i/>
          <w:color w:val="FF0000"/>
          <w:sz w:val="24"/>
          <w:szCs w:val="24"/>
          <w:lang w:val="ka-GE"/>
        </w:rPr>
        <w:t>ი</w:t>
      </w:r>
      <w:r w:rsidR="00CF3092">
        <w:rPr>
          <w:rFonts w:ascii="Sylfaen" w:hAnsi="Sylfaen"/>
          <w:sz w:val="24"/>
          <w:szCs w:val="24"/>
          <w:lang w:val="ka-GE"/>
        </w:rPr>
        <w:t xml:space="preserve"> ჰქვია და </w:t>
      </w:r>
      <w:r w:rsidR="00320F9C">
        <w:rPr>
          <w:rFonts w:ascii="Sylfaen" w:hAnsi="Sylfaen"/>
          <w:sz w:val="24"/>
          <w:szCs w:val="24"/>
          <w:lang w:val="ka-GE"/>
        </w:rPr>
        <w:t>პროტოკოლში</w:t>
      </w:r>
      <w:r w:rsidR="00CF3092">
        <w:rPr>
          <w:rFonts w:ascii="Sylfaen" w:hAnsi="Sylfaen"/>
          <w:sz w:val="24"/>
          <w:szCs w:val="24"/>
          <w:lang w:val="ka-GE"/>
        </w:rPr>
        <w:t xml:space="preserve"> მისი განსაზღვრის წესიც</w:t>
      </w:r>
      <w:r w:rsidR="00467AF2">
        <w:rPr>
          <w:rFonts w:ascii="Sylfaen" w:hAnsi="Sylfaen"/>
          <w:sz w:val="24"/>
          <w:szCs w:val="24"/>
          <w:lang w:val="ka-GE"/>
        </w:rPr>
        <w:t xml:space="preserve">  </w:t>
      </w:r>
      <w:r w:rsidR="00AB3190">
        <w:rPr>
          <w:rFonts w:ascii="Sylfaen" w:hAnsi="Sylfaen"/>
          <w:sz w:val="24"/>
          <w:szCs w:val="24"/>
          <w:lang w:val="ka-GE"/>
        </w:rPr>
        <w:t>გათვალისწინ</w:t>
      </w:r>
      <w:r w:rsidR="00CF3092">
        <w:rPr>
          <w:rFonts w:ascii="Sylfaen" w:hAnsi="Sylfaen"/>
          <w:sz w:val="24"/>
          <w:szCs w:val="24"/>
          <w:lang w:val="ka-GE"/>
        </w:rPr>
        <w:t>ებული უნდა იყოს. შედეგად, მულტიპლექსური ქსელი</w:t>
      </w:r>
      <w:r w:rsidR="00702345">
        <w:rPr>
          <w:rFonts w:ascii="Sylfaen" w:hAnsi="Sylfaen"/>
          <w:sz w:val="24"/>
          <w:szCs w:val="24"/>
          <w:lang w:val="ka-GE"/>
        </w:rPr>
        <w:t xml:space="preserve"> არა მარტო სადენების საერთო სიგრძისა და წონის  შემცირების საშუალებას იძლევა (რაც ავტომობილისათვის ასევე მნიშვნელოვანია), არამედ ინფორმაციის გადაცემის საიმედოობასაც ზრდის, რამეთუ კავშირი ერთდროულად რამდენიმე სისტემას შორის </w:t>
      </w:r>
      <w:r w:rsidR="00B530C1">
        <w:rPr>
          <w:rFonts w:ascii="Sylfaen" w:hAnsi="Sylfaen"/>
          <w:sz w:val="24"/>
          <w:szCs w:val="24"/>
          <w:lang w:val="ka-GE"/>
        </w:rPr>
        <w:t>მყარ</w:t>
      </w:r>
      <w:r w:rsidR="00702345">
        <w:rPr>
          <w:rFonts w:ascii="Sylfaen" w:hAnsi="Sylfaen"/>
          <w:sz w:val="24"/>
          <w:szCs w:val="24"/>
          <w:lang w:val="ka-GE"/>
        </w:rPr>
        <w:t>დება.</w:t>
      </w:r>
    </w:p>
    <w:p w:rsidR="002E1FBD" w:rsidRDefault="00A14586" w:rsidP="00756FBB">
      <w:pPr>
        <w:spacing w:after="0" w:line="300" w:lineRule="auto"/>
        <w:jc w:val="both"/>
        <w:rPr>
          <w:rFonts w:ascii="Sylfaen" w:hAnsi="Sylfaen"/>
          <w:sz w:val="24"/>
          <w:szCs w:val="24"/>
          <w:lang w:val="ka-GE"/>
        </w:rPr>
      </w:pPr>
      <w:r>
        <w:rPr>
          <w:rFonts w:ascii="Sylfaen" w:hAnsi="Sylfaen"/>
          <w:sz w:val="24"/>
          <w:szCs w:val="24"/>
          <w:lang w:val="ka-GE"/>
        </w:rPr>
        <w:t xml:space="preserve">           ავტომობილზე </w:t>
      </w:r>
      <w:r w:rsidR="00C5581C">
        <w:rPr>
          <w:rFonts w:ascii="Sylfaen" w:hAnsi="Sylfaen"/>
          <w:sz w:val="24"/>
          <w:szCs w:val="24"/>
          <w:lang w:val="ka-GE"/>
        </w:rPr>
        <w:t>მულტიპლექსირების პრინციპი</w:t>
      </w:r>
      <w:r>
        <w:rPr>
          <w:rFonts w:ascii="Sylfaen" w:hAnsi="Sylfaen"/>
          <w:sz w:val="24"/>
          <w:szCs w:val="24"/>
          <w:lang w:val="ka-GE"/>
        </w:rPr>
        <w:t xml:space="preserve"> პრაქტიკულად შემდეგნაირად ხორციელდება: </w:t>
      </w:r>
      <w:r w:rsidR="00C5581C">
        <w:rPr>
          <w:rFonts w:ascii="Sylfaen" w:hAnsi="Sylfaen"/>
          <w:sz w:val="24"/>
          <w:szCs w:val="24"/>
          <w:lang w:val="ka-GE"/>
        </w:rPr>
        <w:t xml:space="preserve">ყოველი სენსორი (და </w:t>
      </w:r>
      <w:r w:rsidR="00AA001C">
        <w:rPr>
          <w:rFonts w:ascii="Sylfaen" w:hAnsi="Sylfaen"/>
          <w:sz w:val="24"/>
          <w:szCs w:val="24"/>
          <w:lang w:val="ka-GE"/>
        </w:rPr>
        <w:t>შე</w:t>
      </w:r>
      <w:r w:rsidR="00C5581C">
        <w:rPr>
          <w:rFonts w:ascii="Sylfaen" w:hAnsi="Sylfaen"/>
          <w:sz w:val="24"/>
          <w:szCs w:val="24"/>
          <w:lang w:val="ka-GE"/>
        </w:rPr>
        <w:t xml:space="preserve">მსრულებელი მექანიზმიც) სადენების მეშვეობით მიერთებულია არა „საკუთარ“ (რომელიც შეიძლება შორს იყოს განლაგებული), არამედ უახლოეს მართვის ბლოკთან. რახან მართვის ბლოკები </w:t>
      </w:r>
      <w:r w:rsidR="00320F9C">
        <w:rPr>
          <w:rFonts w:ascii="Sylfaen" w:hAnsi="Sylfaen"/>
          <w:sz w:val="24"/>
          <w:szCs w:val="24"/>
          <w:lang w:val="ka-GE"/>
        </w:rPr>
        <w:t xml:space="preserve">ამავე დროს </w:t>
      </w:r>
      <w:r w:rsidR="00C5581C">
        <w:rPr>
          <w:rFonts w:ascii="Sylfaen" w:hAnsi="Sylfaen"/>
          <w:sz w:val="24"/>
          <w:szCs w:val="24"/>
          <w:lang w:val="ka-GE"/>
        </w:rPr>
        <w:t xml:space="preserve">ჩართულნი არიან ურთიერთკავშირის ქსელში, სენსორის ინფორმაციის „წაკითხვა“  და </w:t>
      </w:r>
      <w:r w:rsidR="00AA001C">
        <w:rPr>
          <w:rFonts w:ascii="Sylfaen" w:hAnsi="Sylfaen"/>
          <w:sz w:val="24"/>
          <w:szCs w:val="24"/>
          <w:lang w:val="ka-GE"/>
        </w:rPr>
        <w:t>შე</w:t>
      </w:r>
      <w:r w:rsidR="00C5581C">
        <w:rPr>
          <w:rFonts w:ascii="Sylfaen" w:hAnsi="Sylfaen"/>
          <w:sz w:val="24"/>
          <w:szCs w:val="24"/>
          <w:lang w:val="ka-GE"/>
        </w:rPr>
        <w:t xml:space="preserve">მსრულებლის მართვა ნებისმიერ მათგანს შეუძლია. </w:t>
      </w:r>
      <w:r w:rsidR="002E1FBD">
        <w:rPr>
          <w:rFonts w:ascii="Sylfaen" w:hAnsi="Sylfaen"/>
          <w:sz w:val="24"/>
          <w:szCs w:val="24"/>
          <w:lang w:val="ka-GE"/>
        </w:rPr>
        <w:t>შედეგად:</w:t>
      </w:r>
    </w:p>
    <w:p w:rsidR="002E1FBD" w:rsidRDefault="002E1FBD"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 xml:space="preserve">მცირდება არა მარტო სადენების, არამედ მათი შემაერთებლებისა და სენსორების რაოდენობაც კი, რამდენადაც ერთი (მაგ., ძრავას გამაგრილებელი </w:t>
      </w:r>
      <w:r w:rsidR="00320F9C">
        <w:rPr>
          <w:rFonts w:ascii="Sylfaen" w:hAnsi="Sylfaen"/>
          <w:sz w:val="24"/>
          <w:szCs w:val="24"/>
          <w:lang w:val="ka-GE"/>
        </w:rPr>
        <w:t xml:space="preserve">სითხის </w:t>
      </w:r>
      <w:r>
        <w:rPr>
          <w:rFonts w:ascii="Sylfaen" w:hAnsi="Sylfaen"/>
          <w:sz w:val="24"/>
          <w:szCs w:val="24"/>
          <w:lang w:val="ka-GE"/>
        </w:rPr>
        <w:t>ტემპერატურის) სენსორის სიგნალი შეიძლება ერთდროულად რამდენიმე მართვის ბლოკმა გამოიყენოს;</w:t>
      </w:r>
    </w:p>
    <w:p w:rsidR="00415AB8" w:rsidRDefault="002E1FBD"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უმჯობესდება დიაგნოსტირების პირობები</w:t>
      </w:r>
      <w:r w:rsidR="00415AB8">
        <w:rPr>
          <w:rFonts w:ascii="Sylfaen" w:hAnsi="Sylfaen"/>
          <w:sz w:val="24"/>
          <w:szCs w:val="24"/>
          <w:lang w:val="ka-GE"/>
        </w:rPr>
        <w:t>. კერძოდ,</w:t>
      </w:r>
      <w:r>
        <w:rPr>
          <w:rFonts w:ascii="Sylfaen" w:hAnsi="Sylfaen"/>
          <w:sz w:val="24"/>
          <w:szCs w:val="24"/>
          <w:lang w:val="ka-GE"/>
        </w:rPr>
        <w:t xml:space="preserve"> თუ  </w:t>
      </w:r>
      <w:r w:rsidR="00320F9C">
        <w:rPr>
          <w:rFonts w:ascii="Sylfaen" w:hAnsi="Sylfaen"/>
          <w:sz w:val="24"/>
          <w:szCs w:val="24"/>
          <w:lang w:val="ka-GE"/>
        </w:rPr>
        <w:t xml:space="preserve">კონკრეტული სენსორის სიგნალს  </w:t>
      </w:r>
      <w:r>
        <w:rPr>
          <w:rFonts w:ascii="Sylfaen" w:hAnsi="Sylfaen"/>
          <w:sz w:val="24"/>
          <w:szCs w:val="24"/>
          <w:lang w:val="ka-GE"/>
        </w:rPr>
        <w:t>რამდენიმე სისტემის მართვის ბლოკი</w:t>
      </w:r>
      <w:r w:rsidR="00320F9C">
        <w:rPr>
          <w:rFonts w:ascii="Sylfaen" w:hAnsi="Sylfaen"/>
          <w:sz w:val="24"/>
          <w:szCs w:val="24"/>
          <w:lang w:val="ka-GE"/>
        </w:rPr>
        <w:t xml:space="preserve"> იყენებს და ყველა</w:t>
      </w:r>
      <w:r w:rsidR="00AB3190">
        <w:rPr>
          <w:rFonts w:ascii="Sylfaen" w:hAnsi="Sylfaen"/>
          <w:sz w:val="24"/>
          <w:szCs w:val="24"/>
          <w:lang w:val="ka-GE"/>
        </w:rPr>
        <w:t xml:space="preserve"> ერთდროულად </w:t>
      </w:r>
      <w:r w:rsidR="00415AB8">
        <w:rPr>
          <w:rFonts w:ascii="Sylfaen" w:hAnsi="Sylfaen"/>
          <w:sz w:val="24"/>
          <w:szCs w:val="24"/>
          <w:lang w:val="ka-GE"/>
        </w:rPr>
        <w:t>აჩვენებს, რომ აღნიშნული</w:t>
      </w:r>
      <w:r>
        <w:rPr>
          <w:rFonts w:ascii="Sylfaen" w:hAnsi="Sylfaen"/>
          <w:sz w:val="24"/>
          <w:szCs w:val="24"/>
          <w:lang w:val="ka-GE"/>
        </w:rPr>
        <w:t xml:space="preserve"> სენსორი მწყობრიდან გამოვიდა, </w:t>
      </w:r>
      <w:r w:rsidR="00415AB8">
        <w:rPr>
          <w:rFonts w:ascii="Sylfaen" w:hAnsi="Sylfaen"/>
          <w:sz w:val="24"/>
          <w:szCs w:val="24"/>
          <w:lang w:val="ka-GE"/>
        </w:rPr>
        <w:t xml:space="preserve">თამამად შეიძლება ამ უკანასკნელის შეცვლა. მაგრამ </w:t>
      </w:r>
      <w:r w:rsidR="00320F9C">
        <w:rPr>
          <w:rFonts w:ascii="Sylfaen" w:hAnsi="Sylfaen"/>
          <w:sz w:val="24"/>
          <w:szCs w:val="24"/>
          <w:lang w:val="ka-GE"/>
        </w:rPr>
        <w:t xml:space="preserve">სენსორის დაზიანებაზე </w:t>
      </w:r>
      <w:r w:rsidR="00415AB8">
        <w:rPr>
          <w:rFonts w:ascii="Sylfaen" w:hAnsi="Sylfaen"/>
          <w:sz w:val="24"/>
          <w:szCs w:val="24"/>
          <w:lang w:val="ka-GE"/>
        </w:rPr>
        <w:t xml:space="preserve">თუ </w:t>
      </w:r>
      <w:r w:rsidR="00415AB8">
        <w:rPr>
          <w:rFonts w:ascii="Sylfaen" w:hAnsi="Sylfaen"/>
          <w:sz w:val="24"/>
          <w:szCs w:val="24"/>
          <w:lang w:val="ka-GE"/>
        </w:rPr>
        <w:lastRenderedPageBreak/>
        <w:t>მხოლოდ</w:t>
      </w:r>
      <w:r w:rsidR="00467AF2">
        <w:rPr>
          <w:rFonts w:ascii="Sylfaen" w:hAnsi="Sylfaen"/>
          <w:sz w:val="24"/>
          <w:szCs w:val="24"/>
          <w:lang w:val="ka-GE"/>
        </w:rPr>
        <w:t xml:space="preserve"> </w:t>
      </w:r>
      <w:r w:rsidR="00415AB8">
        <w:rPr>
          <w:rFonts w:ascii="Sylfaen" w:hAnsi="Sylfaen"/>
          <w:sz w:val="24"/>
          <w:szCs w:val="24"/>
          <w:lang w:val="ka-GE"/>
        </w:rPr>
        <w:t>ერთი</w:t>
      </w:r>
      <w:r w:rsidR="00467AF2">
        <w:rPr>
          <w:rFonts w:ascii="Sylfaen" w:hAnsi="Sylfaen"/>
          <w:sz w:val="24"/>
          <w:szCs w:val="24"/>
          <w:lang w:val="ka-GE"/>
        </w:rPr>
        <w:t xml:space="preserve"> </w:t>
      </w:r>
      <w:r w:rsidR="00320F9C">
        <w:rPr>
          <w:rFonts w:ascii="Sylfaen" w:hAnsi="Sylfaen"/>
          <w:sz w:val="24"/>
          <w:szCs w:val="24"/>
          <w:lang w:val="ka-GE"/>
        </w:rPr>
        <w:t>მართვის ბლოკი</w:t>
      </w:r>
      <w:r w:rsidR="00415AB8">
        <w:rPr>
          <w:rFonts w:ascii="Sylfaen" w:hAnsi="Sylfaen"/>
          <w:sz w:val="24"/>
          <w:szCs w:val="24"/>
          <w:lang w:val="ka-GE"/>
        </w:rPr>
        <w:t xml:space="preserve"> მიანიშნებს, პრობლემა უკვე თავად ამ ბლოკში უნდა ვეძებოთ;</w:t>
      </w:r>
    </w:p>
    <w:p w:rsidR="00415AB8" w:rsidRDefault="00415AB8" w:rsidP="00756FBB">
      <w:pPr>
        <w:pStyle w:val="ListParagraph"/>
        <w:numPr>
          <w:ilvl w:val="0"/>
          <w:numId w:val="3"/>
        </w:numPr>
        <w:spacing w:after="120" w:line="300" w:lineRule="auto"/>
        <w:jc w:val="both"/>
        <w:rPr>
          <w:rFonts w:ascii="Sylfaen" w:hAnsi="Sylfaen"/>
          <w:sz w:val="24"/>
          <w:szCs w:val="24"/>
          <w:lang w:val="ka-GE"/>
        </w:rPr>
      </w:pPr>
      <w:r>
        <w:rPr>
          <w:rFonts w:ascii="Sylfaen" w:hAnsi="Sylfaen"/>
          <w:sz w:val="24"/>
          <w:szCs w:val="24"/>
          <w:lang w:val="ka-GE"/>
        </w:rPr>
        <w:t>ბუნებრივად იზრდება ინფორმაციების ურთიერთგაცვლის სიჩქარე;</w:t>
      </w:r>
    </w:p>
    <w:p w:rsidR="006064D8" w:rsidRDefault="00415AB8" w:rsidP="00756FBB">
      <w:pPr>
        <w:pStyle w:val="ListParagraph"/>
        <w:numPr>
          <w:ilvl w:val="0"/>
          <w:numId w:val="3"/>
        </w:numPr>
        <w:spacing w:after="0" w:line="300" w:lineRule="auto"/>
        <w:jc w:val="both"/>
        <w:rPr>
          <w:rFonts w:ascii="Sylfaen" w:hAnsi="Sylfaen"/>
          <w:sz w:val="24"/>
          <w:szCs w:val="24"/>
          <w:lang w:val="ka-GE"/>
        </w:rPr>
      </w:pPr>
      <w:r>
        <w:rPr>
          <w:rFonts w:ascii="Sylfaen" w:hAnsi="Sylfaen"/>
          <w:sz w:val="24"/>
          <w:szCs w:val="24"/>
          <w:lang w:val="ka-GE"/>
        </w:rPr>
        <w:t>ერთი და იგივე წრედით („სალტეთი“) შეიძლება რიგ-რიგობით გადაიცეს რამდენიმე სიგნალი</w:t>
      </w:r>
      <w:r w:rsidR="00485C11">
        <w:rPr>
          <w:rFonts w:ascii="Sylfaen" w:hAnsi="Sylfaen"/>
          <w:sz w:val="24"/>
          <w:szCs w:val="24"/>
          <w:lang w:val="ka-GE"/>
        </w:rPr>
        <w:t xml:space="preserve">, თანაც რამდენიმე დონეზე: დონე 1. სენსორი--მართვის ბლოკი--ამსრულებელი; დონე მე-2: მართვის </w:t>
      </w:r>
      <w:r w:rsidR="00320F9C">
        <w:rPr>
          <w:rFonts w:ascii="Sylfaen" w:hAnsi="Sylfaen"/>
          <w:sz w:val="24"/>
          <w:szCs w:val="24"/>
          <w:lang w:val="ka-GE"/>
        </w:rPr>
        <w:t>ბლოკი--მართვის ბლოკი</w:t>
      </w:r>
      <w:r w:rsidR="007022DE">
        <w:rPr>
          <w:rFonts w:ascii="Sylfaen" w:hAnsi="Sylfaen"/>
          <w:sz w:val="24"/>
          <w:szCs w:val="24"/>
          <w:lang w:val="ka-GE"/>
        </w:rPr>
        <w:t>;</w:t>
      </w:r>
      <w:r w:rsidR="00467AF2">
        <w:rPr>
          <w:rFonts w:ascii="Sylfaen" w:hAnsi="Sylfaen"/>
          <w:sz w:val="24"/>
          <w:szCs w:val="24"/>
          <w:lang w:val="ka-GE"/>
        </w:rPr>
        <w:t xml:space="preserve">  </w:t>
      </w:r>
      <w:r w:rsidR="00320F9C">
        <w:rPr>
          <w:rFonts w:ascii="Sylfaen" w:hAnsi="Sylfaen"/>
          <w:sz w:val="24"/>
          <w:szCs w:val="24"/>
          <w:lang w:val="ka-GE"/>
        </w:rPr>
        <w:t xml:space="preserve">და ბოლოს, მესამე დონე, </w:t>
      </w:r>
      <w:r w:rsidR="00625637">
        <w:rPr>
          <w:rFonts w:ascii="Sylfaen" w:hAnsi="Sylfaen"/>
          <w:sz w:val="24"/>
          <w:szCs w:val="24"/>
          <w:lang w:val="ka-GE"/>
        </w:rPr>
        <w:t xml:space="preserve">რომელიც </w:t>
      </w:r>
      <w:r w:rsidR="00485C11">
        <w:rPr>
          <w:rFonts w:ascii="Sylfaen" w:hAnsi="Sylfaen"/>
          <w:sz w:val="24"/>
          <w:szCs w:val="24"/>
          <w:lang w:val="ka-GE"/>
        </w:rPr>
        <w:t>ნელ-ნელა მკვიდრდება</w:t>
      </w:r>
      <w:r w:rsidR="00625637">
        <w:rPr>
          <w:rFonts w:ascii="Sylfaen" w:hAnsi="Sylfaen"/>
          <w:sz w:val="24"/>
          <w:szCs w:val="24"/>
          <w:lang w:val="ka-GE"/>
        </w:rPr>
        <w:t xml:space="preserve"> ავტოტრანსპორტზე და</w:t>
      </w:r>
      <w:r w:rsidR="00485C11">
        <w:rPr>
          <w:rFonts w:ascii="Sylfaen" w:hAnsi="Sylfaen"/>
          <w:sz w:val="24"/>
          <w:szCs w:val="24"/>
          <w:lang w:val="ka-GE"/>
        </w:rPr>
        <w:t xml:space="preserve"> გულისხმობს სიგნალების გაცვლა-გამოცვლას ავტომობილებს, ან ავტომობილსა და რაიმე სამსახურს შორის. ასეთი კავშირი იქნება განხორციელებული, მაგ., საბორტო დიაგნოსტიკის მესამე თაობის სისტემაში </w:t>
      </w:r>
      <w:r w:rsidR="00485C11" w:rsidRPr="00485C11">
        <w:rPr>
          <w:rFonts w:ascii="Sylfaen" w:hAnsi="Sylfaen"/>
          <w:b/>
          <w:i/>
          <w:color w:val="FF0000"/>
          <w:sz w:val="24"/>
          <w:szCs w:val="24"/>
          <w:lang w:val="ka-GE"/>
        </w:rPr>
        <w:t>OBD III</w:t>
      </w:r>
      <w:r w:rsidR="00485C11">
        <w:rPr>
          <w:rFonts w:ascii="Sylfaen" w:hAnsi="Sylfaen"/>
          <w:sz w:val="24"/>
          <w:szCs w:val="24"/>
          <w:lang w:val="ka-GE"/>
        </w:rPr>
        <w:t>: კონკრეტული ავტომობილის ბორტზე წარმოშობილი დაზიანების შესახებ ინფორმაცია, თანამგზავრული კავშირის მეშვეობით, გადაეცემა ზედამხედველობის სამსახურს.</w:t>
      </w:r>
    </w:p>
    <w:p w:rsidR="006064D8" w:rsidRDefault="006064D8" w:rsidP="00844113">
      <w:pPr>
        <w:spacing w:after="120" w:line="300" w:lineRule="auto"/>
        <w:ind w:firstLine="709"/>
        <w:jc w:val="both"/>
        <w:rPr>
          <w:rFonts w:ascii="Sylfaen" w:hAnsi="Sylfaen"/>
          <w:sz w:val="24"/>
          <w:szCs w:val="24"/>
          <w:lang w:val="ka-GE"/>
        </w:rPr>
      </w:pPr>
      <w:r w:rsidRPr="00C3607E">
        <w:rPr>
          <w:rFonts w:ascii="Sylfaen" w:hAnsi="Sylfaen" w:cs="Sylfaen"/>
          <w:sz w:val="24"/>
          <w:szCs w:val="24"/>
          <w:lang w:val="ka-GE"/>
        </w:rPr>
        <w:t>კომპიუტერულ</w:t>
      </w:r>
      <w:r w:rsidRPr="00C3607E">
        <w:rPr>
          <w:rFonts w:ascii="Sylfaen" w:hAnsi="Sylfaen"/>
          <w:sz w:val="24"/>
          <w:szCs w:val="24"/>
          <w:lang w:val="ka-GE"/>
        </w:rPr>
        <w:t xml:space="preserve"> ტექნიკაში კომუნიკაციის  საკმაოდ  ბევრი  პროტოკოლია  ცნო</w:t>
      </w:r>
      <w:r>
        <w:rPr>
          <w:rFonts w:ascii="Sylfaen" w:hAnsi="Sylfaen"/>
          <w:sz w:val="24"/>
          <w:szCs w:val="24"/>
          <w:lang w:val="ka-GE"/>
        </w:rPr>
        <w:t>ბილი, მაგრამ ავტომობილის სპეციფიკას ყველა ვერ ერგება. შემდეგ პარაგრაფში განვიხილავთ ავტომობილის მულტიპლექსურ ქსელში გამოყენებულ</w:t>
      </w:r>
      <w:r w:rsidR="00844113">
        <w:rPr>
          <w:rFonts w:ascii="Sylfaen" w:hAnsi="Sylfaen"/>
          <w:sz w:val="24"/>
          <w:szCs w:val="24"/>
          <w:lang w:val="ka-GE"/>
        </w:rPr>
        <w:t>ი</w:t>
      </w:r>
      <w:r>
        <w:rPr>
          <w:rFonts w:ascii="Sylfaen" w:hAnsi="Sylfaen"/>
          <w:sz w:val="24"/>
          <w:szCs w:val="24"/>
          <w:lang w:val="ka-GE"/>
        </w:rPr>
        <w:t xml:space="preserve"> პროტოკოლების ძირითად სახეებს და ზოგიერთი მათგანის მოქმედების პრინციპს. </w:t>
      </w:r>
    </w:p>
    <w:p w:rsidR="006064D8" w:rsidRDefault="006064D8" w:rsidP="006064D8">
      <w:pPr>
        <w:spacing w:after="0"/>
        <w:jc w:val="both"/>
        <w:rPr>
          <w:rFonts w:ascii="Sylfaen" w:hAnsi="Sylfaen"/>
          <w:sz w:val="24"/>
          <w:szCs w:val="24"/>
          <w:lang w:val="ka-GE"/>
        </w:rPr>
      </w:pPr>
    </w:p>
    <w:p w:rsidR="00756FBB" w:rsidRDefault="00756FBB" w:rsidP="006064D8">
      <w:pPr>
        <w:spacing w:after="0"/>
        <w:jc w:val="both"/>
        <w:rPr>
          <w:rFonts w:ascii="Sylfaen" w:hAnsi="Sylfaen"/>
          <w:sz w:val="24"/>
          <w:szCs w:val="24"/>
          <w:lang w:val="ka-GE"/>
        </w:rPr>
      </w:pPr>
    </w:p>
    <w:p w:rsidR="001B2993" w:rsidRDefault="00CF3092" w:rsidP="00CF3092">
      <w:pPr>
        <w:spacing w:after="0"/>
        <w:jc w:val="both"/>
        <w:rPr>
          <w:rFonts w:ascii="Sylfaen" w:hAnsi="Sylfaen"/>
          <w:sz w:val="24"/>
          <w:szCs w:val="24"/>
          <w:lang w:val="ka-GE"/>
        </w:rPr>
      </w:pPr>
      <w:r>
        <w:rPr>
          <w:rFonts w:ascii="Sylfaen" w:hAnsi="Sylfaen"/>
          <w:sz w:val="24"/>
          <w:szCs w:val="24"/>
          <w:lang w:val="ka-GE"/>
        </w:rPr>
        <w:t xml:space="preserve">                </w:t>
      </w:r>
    </w:p>
    <w:p w:rsidR="00CF3092" w:rsidRPr="00CF3092" w:rsidRDefault="00CF3092" w:rsidP="00756FBB">
      <w:pPr>
        <w:spacing w:after="120"/>
        <w:jc w:val="center"/>
        <w:rPr>
          <w:rFonts w:ascii="Sylfaen" w:hAnsi="Sylfaen"/>
          <w:b/>
          <w:sz w:val="28"/>
          <w:szCs w:val="28"/>
          <w:lang w:val="ka-GE"/>
        </w:rPr>
      </w:pPr>
      <w:r>
        <w:rPr>
          <w:rFonts w:ascii="Sylfaen" w:hAnsi="Sylfaen"/>
          <w:sz w:val="24"/>
          <w:szCs w:val="24"/>
          <w:lang w:val="ka-GE"/>
        </w:rPr>
        <w:t xml:space="preserve">4.2.  </w:t>
      </w:r>
      <w:r w:rsidR="006064D8" w:rsidRPr="00CF3092">
        <w:rPr>
          <w:rFonts w:ascii="Sylfaen" w:hAnsi="Sylfaen" w:cs="Sylfaen"/>
          <w:b/>
          <w:sz w:val="28"/>
          <w:szCs w:val="28"/>
          <w:lang w:val="ka-GE"/>
        </w:rPr>
        <w:t>კომუნიკაციის</w:t>
      </w:r>
      <w:r w:rsidR="006064D8" w:rsidRPr="00CF3092">
        <w:rPr>
          <w:rFonts w:ascii="Sylfaen" w:hAnsi="Sylfaen"/>
          <w:b/>
          <w:sz w:val="28"/>
          <w:szCs w:val="28"/>
          <w:lang w:val="ka-GE"/>
        </w:rPr>
        <w:t xml:space="preserve"> პროტოკოლები </w:t>
      </w:r>
      <w:r w:rsidR="000424E3">
        <w:rPr>
          <w:rFonts w:ascii="Sylfaen" w:hAnsi="Sylfaen"/>
          <w:b/>
          <w:sz w:val="28"/>
          <w:szCs w:val="28"/>
          <w:lang w:val="ka-GE"/>
        </w:rPr>
        <w:t>ავტომობილზე</w:t>
      </w:r>
    </w:p>
    <w:p w:rsidR="008A640D" w:rsidRDefault="00467AF2" w:rsidP="003C0209">
      <w:pPr>
        <w:spacing w:after="120"/>
        <w:jc w:val="both"/>
        <w:rPr>
          <w:rFonts w:ascii="Sylfaen" w:hAnsi="Sylfaen"/>
          <w:sz w:val="24"/>
          <w:szCs w:val="24"/>
          <w:lang w:val="ka-GE"/>
        </w:rPr>
      </w:pPr>
      <w:r>
        <w:rPr>
          <w:rFonts w:ascii="Sylfaen" w:hAnsi="Sylfaen"/>
          <w:sz w:val="24"/>
          <w:szCs w:val="24"/>
          <w:lang w:val="ka-GE"/>
        </w:rPr>
        <w:t xml:space="preserve">           </w:t>
      </w:r>
      <w:r w:rsidR="008A640D">
        <w:rPr>
          <w:rFonts w:ascii="Sylfaen" w:hAnsi="Sylfaen"/>
          <w:sz w:val="24"/>
          <w:szCs w:val="24"/>
          <w:lang w:val="ka-GE"/>
        </w:rPr>
        <w:t>უპი</w:t>
      </w:r>
      <w:r w:rsidR="008A640D" w:rsidRPr="008A640D">
        <w:rPr>
          <w:rFonts w:ascii="Sylfaen" w:hAnsi="Sylfaen"/>
          <w:sz w:val="24"/>
          <w:szCs w:val="24"/>
          <w:lang w:val="ka-GE"/>
        </w:rPr>
        <w:t>რველესი</w:t>
      </w:r>
      <w:r w:rsidR="008A640D">
        <w:rPr>
          <w:rFonts w:ascii="Sylfaen" w:hAnsi="Sylfaen"/>
          <w:sz w:val="24"/>
          <w:szCs w:val="24"/>
          <w:lang w:val="ka-GE"/>
        </w:rPr>
        <w:t xml:space="preserve"> ნიშანი, რაც კომუნიკაციის პროტოკოლებს ერთმანეთი</w:t>
      </w:r>
      <w:r w:rsidR="00DD65E2">
        <w:rPr>
          <w:rFonts w:ascii="Sylfaen" w:hAnsi="Sylfaen"/>
          <w:sz w:val="24"/>
          <w:szCs w:val="24"/>
          <w:lang w:val="ka-GE"/>
        </w:rPr>
        <w:t>ს</w:t>
      </w:r>
      <w:r w:rsidR="008A640D">
        <w:rPr>
          <w:rFonts w:ascii="Sylfaen" w:hAnsi="Sylfaen"/>
          <w:sz w:val="24"/>
          <w:szCs w:val="24"/>
          <w:lang w:val="ka-GE"/>
        </w:rPr>
        <w:t xml:space="preserve">აგან გამოარჩევს, არის </w:t>
      </w:r>
      <w:r w:rsidR="008A640D" w:rsidRPr="00D04BA3">
        <w:rPr>
          <w:rFonts w:ascii="Sylfaen" w:hAnsi="Sylfaen"/>
          <w:b/>
          <w:i/>
          <w:color w:val="FF0000"/>
          <w:sz w:val="24"/>
          <w:szCs w:val="24"/>
          <w:lang w:val="ka-GE"/>
        </w:rPr>
        <w:t>კომუნიკაციის ქსელის ტოპოლოგია,</w:t>
      </w:r>
      <w:r w:rsidR="008A640D">
        <w:rPr>
          <w:rFonts w:ascii="Sylfaen" w:hAnsi="Sylfaen"/>
          <w:sz w:val="24"/>
          <w:szCs w:val="24"/>
          <w:lang w:val="ka-GE"/>
        </w:rPr>
        <w:t xml:space="preserve"> ანუ სქემა, რომლის მიხედვითაც </w:t>
      </w:r>
      <w:r w:rsidR="00DD65E2">
        <w:rPr>
          <w:rFonts w:ascii="Sylfaen" w:hAnsi="Sylfaen"/>
          <w:sz w:val="24"/>
          <w:szCs w:val="24"/>
          <w:lang w:val="ka-GE"/>
        </w:rPr>
        <w:t xml:space="preserve">კავშირის არხები/კაბელები  </w:t>
      </w:r>
      <w:r w:rsidR="008A640D">
        <w:rPr>
          <w:rFonts w:ascii="Sylfaen" w:hAnsi="Sylfaen"/>
          <w:sz w:val="24"/>
          <w:szCs w:val="24"/>
          <w:lang w:val="ka-GE"/>
        </w:rPr>
        <w:t xml:space="preserve">ქსელის </w:t>
      </w:r>
      <w:r w:rsidR="00DD65E2">
        <w:rPr>
          <w:rFonts w:ascii="Sylfaen" w:hAnsi="Sylfaen"/>
          <w:sz w:val="24"/>
          <w:szCs w:val="24"/>
          <w:lang w:val="ka-GE"/>
        </w:rPr>
        <w:t>კვანძებს</w:t>
      </w:r>
      <w:r w:rsidR="008A640D">
        <w:rPr>
          <w:rFonts w:ascii="Sylfaen" w:hAnsi="Sylfaen"/>
          <w:sz w:val="24"/>
          <w:szCs w:val="24"/>
          <w:lang w:val="ka-GE"/>
        </w:rPr>
        <w:t xml:space="preserve"> (მაგ., </w:t>
      </w:r>
      <w:r w:rsidR="00DD65E2">
        <w:rPr>
          <w:rFonts w:ascii="Sylfaen" w:hAnsi="Sylfaen"/>
          <w:sz w:val="24"/>
          <w:szCs w:val="24"/>
          <w:lang w:val="ka-GE"/>
        </w:rPr>
        <w:t>კომპიუტერებს</w:t>
      </w:r>
      <w:r w:rsidR="008A640D">
        <w:rPr>
          <w:rFonts w:ascii="Sylfaen" w:hAnsi="Sylfaen"/>
          <w:sz w:val="24"/>
          <w:szCs w:val="24"/>
          <w:lang w:val="ka-GE"/>
        </w:rPr>
        <w:t>)</w:t>
      </w:r>
      <w:r w:rsidR="00625637">
        <w:rPr>
          <w:rFonts w:ascii="Sylfaen" w:hAnsi="Sylfaen"/>
          <w:sz w:val="24"/>
          <w:szCs w:val="24"/>
          <w:lang w:val="ka-GE"/>
        </w:rPr>
        <w:t xml:space="preserve"> ერთმანეთთან </w:t>
      </w:r>
      <w:r w:rsidR="00D50523">
        <w:rPr>
          <w:rFonts w:ascii="Sylfaen" w:hAnsi="Sylfaen"/>
          <w:sz w:val="24"/>
          <w:szCs w:val="24"/>
          <w:lang w:val="ka-GE"/>
        </w:rPr>
        <w:t>აერთ</w:t>
      </w:r>
      <w:r w:rsidR="00625637">
        <w:rPr>
          <w:rFonts w:ascii="Sylfaen" w:hAnsi="Sylfaen"/>
          <w:sz w:val="24"/>
          <w:szCs w:val="24"/>
          <w:lang w:val="ka-GE"/>
        </w:rPr>
        <w:t>ებენ</w:t>
      </w:r>
      <w:r w:rsidR="00DD65E2">
        <w:rPr>
          <w:rFonts w:ascii="Sylfaen" w:hAnsi="Sylfaen"/>
          <w:sz w:val="24"/>
          <w:szCs w:val="24"/>
          <w:lang w:val="ka-GE"/>
        </w:rPr>
        <w:t>.</w:t>
      </w:r>
      <w:r w:rsidR="008A640D">
        <w:rPr>
          <w:rFonts w:ascii="Sylfaen" w:hAnsi="Sylfaen"/>
          <w:sz w:val="24"/>
          <w:szCs w:val="24"/>
          <w:lang w:val="ka-GE"/>
        </w:rPr>
        <w:t xml:space="preserve"> კომპიუტერულ ტექნიკაში </w:t>
      </w:r>
      <w:r w:rsidR="00DD65E2">
        <w:rPr>
          <w:rFonts w:ascii="Sylfaen" w:hAnsi="Sylfaen"/>
          <w:sz w:val="24"/>
          <w:szCs w:val="24"/>
          <w:lang w:val="ka-GE"/>
        </w:rPr>
        <w:t xml:space="preserve">არსებობს </w:t>
      </w:r>
      <w:r w:rsidR="008A640D">
        <w:rPr>
          <w:rFonts w:ascii="Sylfaen" w:hAnsi="Sylfaen"/>
          <w:sz w:val="24"/>
          <w:szCs w:val="24"/>
          <w:lang w:val="ka-GE"/>
        </w:rPr>
        <w:t>რამდენიმე  სტანდარტული სქემა/ტოპოლოგია</w:t>
      </w:r>
      <w:r w:rsidR="00CC1195">
        <w:rPr>
          <w:rFonts w:ascii="Sylfaen" w:hAnsi="Sylfaen"/>
          <w:sz w:val="24"/>
          <w:szCs w:val="24"/>
          <w:lang w:val="ka-GE"/>
        </w:rPr>
        <w:t>.</w:t>
      </w:r>
      <w:r>
        <w:rPr>
          <w:rFonts w:ascii="Sylfaen" w:hAnsi="Sylfaen"/>
          <w:sz w:val="24"/>
          <w:szCs w:val="24"/>
          <w:lang w:val="ka-GE"/>
        </w:rPr>
        <w:t xml:space="preserve">  </w:t>
      </w:r>
      <w:r w:rsidR="008A640D">
        <w:rPr>
          <w:rFonts w:ascii="Sylfaen" w:hAnsi="Sylfaen"/>
          <w:sz w:val="24"/>
          <w:szCs w:val="24"/>
          <w:lang w:val="ka-GE"/>
        </w:rPr>
        <w:t>ავტომობილის კომუნიკაციის ქსელში</w:t>
      </w:r>
      <w:r w:rsidR="006869A9">
        <w:rPr>
          <w:rFonts w:ascii="Sylfaen" w:hAnsi="Sylfaen"/>
          <w:sz w:val="24"/>
          <w:szCs w:val="24"/>
          <w:lang w:val="ka-GE"/>
        </w:rPr>
        <w:t xml:space="preserve"> მხოლოდ </w:t>
      </w:r>
      <w:r w:rsidR="00CC1195">
        <w:rPr>
          <w:rFonts w:ascii="Sylfaen" w:hAnsi="Sylfaen"/>
          <w:sz w:val="24"/>
          <w:szCs w:val="24"/>
          <w:lang w:val="ka-GE"/>
        </w:rPr>
        <w:t>ზოგიერთი მათგანი</w:t>
      </w:r>
      <w:r w:rsidR="00D04BA3">
        <w:rPr>
          <w:rFonts w:ascii="Sylfaen" w:hAnsi="Sylfaen"/>
          <w:sz w:val="24"/>
          <w:szCs w:val="24"/>
          <w:lang w:val="ka-GE"/>
        </w:rPr>
        <w:t xml:space="preserve"> გამოიყენება (ნახ</w:t>
      </w:r>
      <w:r w:rsidR="009E471F">
        <w:rPr>
          <w:rFonts w:ascii="Sylfaen" w:hAnsi="Sylfaen"/>
          <w:sz w:val="24"/>
          <w:szCs w:val="24"/>
          <w:lang w:val="ka-GE"/>
        </w:rPr>
        <w:t>. 4.1</w:t>
      </w:r>
      <w:r w:rsidR="00D04BA3">
        <w:rPr>
          <w:rFonts w:ascii="Sylfaen" w:hAnsi="Sylfaen"/>
          <w:sz w:val="24"/>
          <w:szCs w:val="24"/>
          <w:lang w:val="ka-GE"/>
        </w:rPr>
        <w:t>).</w:t>
      </w:r>
    </w:p>
    <w:p w:rsidR="00D04BA3" w:rsidRDefault="0084763A" w:rsidP="008B5F84">
      <w:pPr>
        <w:spacing w:after="120"/>
        <w:jc w:val="center"/>
        <w:rPr>
          <w:rFonts w:ascii="Sylfaen" w:hAnsi="Sylfaen"/>
          <w:sz w:val="24"/>
          <w:szCs w:val="24"/>
          <w:lang w:val="ka-GE"/>
        </w:rPr>
      </w:pPr>
      <w:r>
        <w:rPr>
          <w:rFonts w:ascii="Sylfaen" w:hAnsi="Sylfaen"/>
          <w:noProof/>
          <w:sz w:val="24"/>
          <w:szCs w:val="24"/>
          <w:lang w:val="en-US"/>
        </w:rPr>
        <w:lastRenderedPageBreak/>
        <w:drawing>
          <wp:inline distT="0" distB="0" distL="0" distR="0">
            <wp:extent cx="2865678" cy="1983783"/>
            <wp:effectExtent l="0" t="0" r="0" b="0"/>
            <wp:docPr id="32" name="Picture 31" descr="ხერხემალ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ხერხემალი.gif"/>
                    <pic:cNvPicPr/>
                  </pic:nvPicPr>
                  <pic:blipFill>
                    <a:blip r:embed="rId47" cstate="print"/>
                    <a:stretch>
                      <a:fillRect/>
                    </a:stretch>
                  </pic:blipFill>
                  <pic:spPr>
                    <a:xfrm>
                      <a:off x="0" y="0"/>
                      <a:ext cx="2878657" cy="1992767"/>
                    </a:xfrm>
                    <a:prstGeom prst="rect">
                      <a:avLst/>
                    </a:prstGeom>
                  </pic:spPr>
                </pic:pic>
              </a:graphicData>
            </a:graphic>
          </wp:inline>
        </w:drawing>
      </w:r>
      <w:r w:rsidR="00467AF2">
        <w:rPr>
          <w:rFonts w:ascii="Sylfaen" w:hAnsi="Sylfaen"/>
          <w:noProof/>
          <w:sz w:val="24"/>
          <w:szCs w:val="24"/>
          <w:lang w:val="ka-GE" w:eastAsia="ru-RU"/>
        </w:rPr>
        <w:t xml:space="preserve">    </w:t>
      </w:r>
      <w:r w:rsidR="006869A9">
        <w:rPr>
          <w:rFonts w:ascii="Sylfaen" w:hAnsi="Sylfaen"/>
          <w:noProof/>
          <w:sz w:val="24"/>
          <w:szCs w:val="24"/>
          <w:lang w:val="en-US"/>
        </w:rPr>
        <w:drawing>
          <wp:inline distT="0" distB="0" distL="0" distR="0">
            <wp:extent cx="1986509" cy="2203938"/>
            <wp:effectExtent l="0" t="0" r="0" b="0"/>
            <wp:docPr id="36" name="Picture 35" descr="rწრე.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წრე.gif"/>
                    <pic:cNvPicPr/>
                  </pic:nvPicPr>
                  <pic:blipFill>
                    <a:blip r:embed="rId48" cstate="print"/>
                    <a:stretch>
                      <a:fillRect/>
                    </a:stretch>
                  </pic:blipFill>
                  <pic:spPr>
                    <a:xfrm>
                      <a:off x="0" y="0"/>
                      <a:ext cx="1986509" cy="2203938"/>
                    </a:xfrm>
                    <a:prstGeom prst="rect">
                      <a:avLst/>
                    </a:prstGeom>
                  </pic:spPr>
                </pic:pic>
              </a:graphicData>
            </a:graphic>
          </wp:inline>
        </w:drawing>
      </w:r>
      <w:r>
        <w:rPr>
          <w:rFonts w:ascii="Sylfaen" w:hAnsi="Sylfaen"/>
          <w:noProof/>
          <w:sz w:val="24"/>
          <w:szCs w:val="24"/>
          <w:lang w:val="en-US"/>
        </w:rPr>
        <w:drawing>
          <wp:inline distT="0" distB="0" distL="0" distR="0">
            <wp:extent cx="3192145" cy="3037668"/>
            <wp:effectExtent l="0" t="0" r="8255" b="0"/>
            <wp:docPr id="35" name="Picture 34" descr="ვარსკვლავ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ვარსკვლავი.gif"/>
                    <pic:cNvPicPr/>
                  </pic:nvPicPr>
                  <pic:blipFill>
                    <a:blip r:embed="rId49" cstate="print"/>
                    <a:stretch>
                      <a:fillRect/>
                    </a:stretch>
                  </pic:blipFill>
                  <pic:spPr>
                    <a:xfrm>
                      <a:off x="0" y="0"/>
                      <a:ext cx="3212568" cy="3057103"/>
                    </a:xfrm>
                    <a:prstGeom prst="rect">
                      <a:avLst/>
                    </a:prstGeom>
                  </pic:spPr>
                </pic:pic>
              </a:graphicData>
            </a:graphic>
          </wp:inline>
        </w:drawing>
      </w:r>
    </w:p>
    <w:p w:rsidR="006869A9" w:rsidRPr="003C0209" w:rsidRDefault="006869A9" w:rsidP="003C0209">
      <w:pPr>
        <w:spacing w:after="0"/>
        <w:jc w:val="center"/>
        <w:rPr>
          <w:rFonts w:ascii="Sylfaen" w:hAnsi="Sylfaen"/>
          <w:i/>
          <w:sz w:val="24"/>
          <w:szCs w:val="24"/>
          <w:lang w:val="ka-GE"/>
        </w:rPr>
      </w:pPr>
      <w:r w:rsidRPr="003C0209">
        <w:rPr>
          <w:rFonts w:ascii="Sylfaen" w:hAnsi="Sylfaen"/>
          <w:i/>
          <w:sz w:val="24"/>
          <w:szCs w:val="24"/>
          <w:lang w:val="ka-GE"/>
        </w:rPr>
        <w:t>ნახ. 4.1 კომუნიკაციის ქსელების ტოპოლოგია. მარცხნიდან: „</w:t>
      </w:r>
      <w:r w:rsidR="00CC1195" w:rsidRPr="003C0209">
        <w:rPr>
          <w:rFonts w:ascii="Sylfaen" w:hAnsi="Sylfaen"/>
          <w:i/>
          <w:sz w:val="24"/>
          <w:szCs w:val="24"/>
          <w:lang w:val="ka-GE"/>
        </w:rPr>
        <w:t>ჯაჭვ</w:t>
      </w:r>
      <w:r w:rsidRPr="003C0209">
        <w:rPr>
          <w:rFonts w:ascii="Sylfaen" w:hAnsi="Sylfaen"/>
          <w:i/>
          <w:sz w:val="24"/>
          <w:szCs w:val="24"/>
          <w:lang w:val="ka-GE"/>
        </w:rPr>
        <w:t>ი“, „წრე“, „ვარსკვლავი“</w:t>
      </w:r>
    </w:p>
    <w:p w:rsidR="006869A9" w:rsidRDefault="006869A9" w:rsidP="006064D8">
      <w:pPr>
        <w:spacing w:after="0"/>
        <w:jc w:val="both"/>
        <w:rPr>
          <w:rFonts w:ascii="Sylfaen" w:hAnsi="Sylfaen"/>
          <w:sz w:val="24"/>
          <w:szCs w:val="24"/>
          <w:lang w:val="ka-GE"/>
        </w:rPr>
      </w:pPr>
    </w:p>
    <w:p w:rsidR="00192B2B" w:rsidRDefault="006869A9" w:rsidP="003C0209">
      <w:pPr>
        <w:spacing w:after="120" w:line="288" w:lineRule="auto"/>
        <w:jc w:val="both"/>
        <w:rPr>
          <w:rFonts w:ascii="Sylfaen" w:hAnsi="Sylfaen"/>
          <w:sz w:val="24"/>
          <w:szCs w:val="24"/>
          <w:lang w:val="ka-GE"/>
        </w:rPr>
      </w:pPr>
      <w:r>
        <w:rPr>
          <w:rFonts w:ascii="Sylfaen" w:hAnsi="Sylfaen"/>
          <w:sz w:val="24"/>
          <w:szCs w:val="24"/>
          <w:lang w:val="ka-GE"/>
        </w:rPr>
        <w:t xml:space="preserve">           ტოპოლოგიაში</w:t>
      </w:r>
      <w:r w:rsidR="00467AF2">
        <w:rPr>
          <w:rFonts w:ascii="Sylfaen" w:hAnsi="Sylfaen"/>
          <w:sz w:val="24"/>
          <w:szCs w:val="24"/>
          <w:lang w:val="ka-GE"/>
        </w:rPr>
        <w:t xml:space="preserve"> </w:t>
      </w:r>
      <w:r w:rsidR="00D935C1">
        <w:rPr>
          <w:rFonts w:ascii="Sylfaen" w:hAnsi="Sylfaen"/>
          <w:sz w:val="24"/>
          <w:szCs w:val="24"/>
          <w:lang w:val="ka-GE"/>
        </w:rPr>
        <w:t xml:space="preserve">სახელით </w:t>
      </w:r>
      <w:r>
        <w:rPr>
          <w:rFonts w:ascii="Sylfaen" w:hAnsi="Sylfaen"/>
          <w:sz w:val="24"/>
          <w:szCs w:val="24"/>
          <w:lang w:val="ka-GE"/>
        </w:rPr>
        <w:t>„</w:t>
      </w:r>
      <w:r w:rsidR="00CC1195">
        <w:rPr>
          <w:rFonts w:ascii="Sylfaen" w:hAnsi="Sylfaen"/>
          <w:sz w:val="24"/>
          <w:szCs w:val="24"/>
          <w:lang w:val="ka-GE"/>
        </w:rPr>
        <w:t>ჯაჭვ</w:t>
      </w:r>
      <w:r>
        <w:rPr>
          <w:rFonts w:ascii="Sylfaen" w:hAnsi="Sylfaen"/>
          <w:sz w:val="24"/>
          <w:szCs w:val="24"/>
          <w:lang w:val="ka-GE"/>
        </w:rPr>
        <w:t>ი“</w:t>
      </w:r>
      <w:r w:rsidR="00AA001C">
        <w:rPr>
          <w:rFonts w:ascii="Sylfaen" w:hAnsi="Sylfaen"/>
          <w:sz w:val="24"/>
          <w:szCs w:val="24"/>
          <w:lang w:val="ka-GE"/>
        </w:rPr>
        <w:t>,</w:t>
      </w:r>
      <w:r w:rsidR="00467AF2">
        <w:rPr>
          <w:rFonts w:ascii="Sylfaen" w:hAnsi="Sylfaen"/>
          <w:sz w:val="24"/>
          <w:szCs w:val="24"/>
          <w:lang w:val="ka-GE"/>
        </w:rPr>
        <w:t xml:space="preserve"> </w:t>
      </w:r>
      <w:r w:rsidR="00AB3190">
        <w:rPr>
          <w:rFonts w:ascii="Sylfaen" w:hAnsi="Sylfaen"/>
          <w:sz w:val="24"/>
          <w:szCs w:val="24"/>
          <w:lang w:val="ka-GE"/>
        </w:rPr>
        <w:t>ყველა კომპიუტერი მიერთებულია საერთო მაგისტრალურ კაბელთან, რომელსაც „ხერხემალს“</w:t>
      </w:r>
      <w:r w:rsidR="00467AF2">
        <w:rPr>
          <w:rFonts w:ascii="Sylfaen" w:hAnsi="Sylfaen"/>
          <w:sz w:val="24"/>
          <w:szCs w:val="24"/>
          <w:lang w:val="ka-GE"/>
        </w:rPr>
        <w:t xml:space="preserve"> </w:t>
      </w:r>
      <w:r w:rsidR="00AB3190">
        <w:rPr>
          <w:rFonts w:ascii="Sylfaen" w:hAnsi="Sylfaen"/>
          <w:sz w:val="24"/>
          <w:szCs w:val="24"/>
          <w:lang w:val="ka-GE"/>
        </w:rPr>
        <w:t xml:space="preserve"> (ინგლ</w:t>
      </w:r>
      <w:r w:rsidR="00024B3E">
        <w:rPr>
          <w:rFonts w:ascii="Sylfaen" w:hAnsi="Sylfaen"/>
          <w:sz w:val="24"/>
          <w:szCs w:val="24"/>
          <w:lang w:val="ka-GE"/>
        </w:rPr>
        <w:t>. Backbone)</w:t>
      </w:r>
      <w:r w:rsidR="00AB3190">
        <w:rPr>
          <w:rFonts w:ascii="Sylfaen" w:hAnsi="Sylfaen"/>
          <w:sz w:val="24"/>
          <w:szCs w:val="24"/>
          <w:lang w:val="ka-GE"/>
        </w:rPr>
        <w:t xml:space="preserve"> უწოდებენ. ტოპოლოგიაში</w:t>
      </w:r>
      <w:r w:rsidR="00467AF2">
        <w:rPr>
          <w:rFonts w:ascii="Sylfaen" w:hAnsi="Sylfaen"/>
          <w:sz w:val="24"/>
          <w:szCs w:val="24"/>
          <w:lang w:val="ka-GE"/>
        </w:rPr>
        <w:t xml:space="preserve"> </w:t>
      </w:r>
      <w:r w:rsidR="00D935C1">
        <w:rPr>
          <w:rFonts w:ascii="Sylfaen" w:hAnsi="Sylfaen"/>
          <w:sz w:val="24"/>
          <w:szCs w:val="24"/>
          <w:lang w:val="ka-GE"/>
        </w:rPr>
        <w:t xml:space="preserve">სახელით </w:t>
      </w:r>
      <w:r w:rsidR="00AB3190">
        <w:rPr>
          <w:rFonts w:ascii="Sylfaen" w:hAnsi="Sylfaen"/>
          <w:sz w:val="24"/>
          <w:szCs w:val="24"/>
          <w:lang w:val="ka-GE"/>
        </w:rPr>
        <w:t>„წრე“</w:t>
      </w:r>
      <w:r w:rsidR="00366F63">
        <w:rPr>
          <w:rFonts w:ascii="Sylfaen" w:hAnsi="Sylfaen"/>
          <w:sz w:val="24"/>
          <w:szCs w:val="24"/>
          <w:lang w:val="ka-GE"/>
        </w:rPr>
        <w:t>,</w:t>
      </w:r>
      <w:r w:rsidR="00AB3190">
        <w:rPr>
          <w:rFonts w:ascii="Sylfaen" w:hAnsi="Sylfaen"/>
          <w:sz w:val="24"/>
          <w:szCs w:val="24"/>
          <w:lang w:val="ka-GE"/>
        </w:rPr>
        <w:t xml:space="preserve"> კომპიუტერები ერთმანეთთან მიმდევრობით, წრიულად არიან ჩართულნი. ასეთი ტოპოლოგიით ყალიბდებიან როგორც ლოკალური</w:t>
      </w:r>
      <w:r w:rsidR="00467AF2">
        <w:rPr>
          <w:rFonts w:ascii="Sylfaen" w:hAnsi="Sylfaen"/>
          <w:sz w:val="24"/>
          <w:szCs w:val="24"/>
          <w:lang w:val="ka-GE"/>
        </w:rPr>
        <w:t xml:space="preserve"> </w:t>
      </w:r>
      <w:r w:rsidR="00625637">
        <w:rPr>
          <w:rFonts w:ascii="Sylfaen" w:hAnsi="Sylfaen"/>
          <w:sz w:val="24"/>
          <w:szCs w:val="24"/>
          <w:lang w:val="ka-GE"/>
        </w:rPr>
        <w:t xml:space="preserve">არეალის </w:t>
      </w:r>
      <w:r w:rsidR="00192B2B">
        <w:rPr>
          <w:rFonts w:ascii="Sylfaen" w:hAnsi="Sylfaen"/>
          <w:sz w:val="24"/>
          <w:szCs w:val="24"/>
          <w:lang w:val="ka-GE"/>
        </w:rPr>
        <w:t>(</w:t>
      </w:r>
      <w:r w:rsidR="00192B2B" w:rsidRPr="00467AF2">
        <w:rPr>
          <w:rFonts w:ascii="Sylfaen" w:hAnsi="Sylfaen"/>
          <w:b/>
          <w:i/>
          <w:color w:val="FF0000"/>
          <w:sz w:val="24"/>
          <w:szCs w:val="24"/>
          <w:lang w:val="ka-GE"/>
        </w:rPr>
        <w:t xml:space="preserve">LAN </w:t>
      </w:r>
      <w:r w:rsidR="00192B2B">
        <w:rPr>
          <w:rFonts w:ascii="Sylfaen" w:hAnsi="Sylfaen"/>
          <w:sz w:val="24"/>
          <w:szCs w:val="24"/>
          <w:lang w:val="ka-GE"/>
        </w:rPr>
        <w:t xml:space="preserve">– Local </w:t>
      </w:r>
      <w:r w:rsidR="00192B2B" w:rsidRPr="00192B2B">
        <w:rPr>
          <w:rFonts w:ascii="Sylfaen" w:hAnsi="Sylfaen"/>
          <w:sz w:val="24"/>
          <w:szCs w:val="24"/>
          <w:lang w:val="ka-GE"/>
        </w:rPr>
        <w:t>Area Network)</w:t>
      </w:r>
      <w:r w:rsidR="00AB3190">
        <w:rPr>
          <w:rFonts w:ascii="Sylfaen" w:hAnsi="Sylfaen"/>
          <w:sz w:val="24"/>
          <w:szCs w:val="24"/>
          <w:lang w:val="ka-GE"/>
        </w:rPr>
        <w:t>,</w:t>
      </w:r>
      <w:r w:rsidR="00192B2B" w:rsidRPr="00DD65E2">
        <w:rPr>
          <w:rFonts w:ascii="Sylfaen" w:hAnsi="Sylfaen"/>
          <w:sz w:val="24"/>
          <w:szCs w:val="24"/>
          <w:lang w:val="ka-GE"/>
        </w:rPr>
        <w:t xml:space="preserve"> ასევე შედარებით ფართო </w:t>
      </w:r>
      <w:r w:rsidR="00625637">
        <w:rPr>
          <w:rFonts w:ascii="Sylfaen" w:hAnsi="Sylfaen"/>
          <w:sz w:val="24"/>
          <w:szCs w:val="24"/>
          <w:lang w:val="ka-GE"/>
        </w:rPr>
        <w:t xml:space="preserve">ველის </w:t>
      </w:r>
      <w:r w:rsidR="00192B2B" w:rsidRPr="00DD65E2">
        <w:rPr>
          <w:rFonts w:ascii="Sylfaen" w:hAnsi="Sylfaen"/>
          <w:sz w:val="24"/>
          <w:szCs w:val="24"/>
          <w:lang w:val="ka-GE"/>
        </w:rPr>
        <w:t>(</w:t>
      </w:r>
      <w:r w:rsidR="00192B2B" w:rsidRPr="00467AF2">
        <w:rPr>
          <w:rFonts w:ascii="Sylfaen" w:hAnsi="Sylfaen"/>
          <w:b/>
          <w:i/>
          <w:color w:val="FF0000"/>
          <w:sz w:val="24"/>
          <w:szCs w:val="24"/>
          <w:lang w:val="ka-GE"/>
        </w:rPr>
        <w:t xml:space="preserve">WAN </w:t>
      </w:r>
      <w:r w:rsidR="00192B2B" w:rsidRPr="00DD65E2">
        <w:rPr>
          <w:rFonts w:ascii="Sylfaen" w:hAnsi="Sylfaen"/>
          <w:sz w:val="24"/>
          <w:szCs w:val="24"/>
          <w:lang w:val="ka-GE"/>
        </w:rPr>
        <w:t xml:space="preserve">– Wide Area Network) ქსელები. ადვილი შესამჩნევია, რომ ასეთი </w:t>
      </w:r>
      <w:r w:rsidR="00192B2B" w:rsidRPr="00DD65E2">
        <w:rPr>
          <w:rFonts w:ascii="Sylfaen" w:hAnsi="Sylfaen"/>
          <w:sz w:val="24"/>
          <w:szCs w:val="24"/>
          <w:lang w:val="ka-GE"/>
        </w:rPr>
        <w:lastRenderedPageBreak/>
        <w:t>ტოპოლოგიის</w:t>
      </w:r>
      <w:r w:rsidR="00467AF2">
        <w:rPr>
          <w:rFonts w:ascii="Sylfaen" w:hAnsi="Sylfaen"/>
          <w:sz w:val="24"/>
          <w:szCs w:val="24"/>
          <w:lang w:val="ka-GE"/>
        </w:rPr>
        <w:t xml:space="preserve"> </w:t>
      </w:r>
      <w:r w:rsidR="00192B2B" w:rsidRPr="00DD65E2">
        <w:rPr>
          <w:rFonts w:ascii="Sylfaen" w:hAnsi="Sylfaen"/>
          <w:sz w:val="24"/>
          <w:szCs w:val="24"/>
          <w:lang w:val="ka-GE"/>
        </w:rPr>
        <w:t>ქსელში სიგნალების გადაცემის სიჩქარე შედარებით დაბალი იქნება, ვიდრე, მაგ., მაგისტრალურში. და ბოლოს, ტოპოლოგიაში “</w:t>
      </w:r>
      <w:r w:rsidR="00192B2B">
        <w:rPr>
          <w:rFonts w:ascii="Sylfaen" w:hAnsi="Sylfaen"/>
          <w:sz w:val="24"/>
          <w:szCs w:val="24"/>
          <w:lang w:val="ka-GE"/>
        </w:rPr>
        <w:t xml:space="preserve">ვარსკვლავი“ ყოველი კომპიუტერი მიერთებულია ცენტრალურ კომპიუტერთან. ეს უკანასკნელი მოქმედებს, როგორც </w:t>
      </w:r>
      <w:r w:rsidR="00192B2B" w:rsidRPr="00192B2B">
        <w:rPr>
          <w:rFonts w:ascii="Sylfaen" w:hAnsi="Sylfaen"/>
          <w:b/>
          <w:i/>
          <w:color w:val="FF0000"/>
          <w:sz w:val="24"/>
          <w:szCs w:val="24"/>
          <w:lang w:val="ka-GE"/>
        </w:rPr>
        <w:t>სერვერი</w:t>
      </w:r>
      <w:r w:rsidR="00192B2B">
        <w:rPr>
          <w:rFonts w:ascii="Sylfaen" w:hAnsi="Sylfaen"/>
          <w:sz w:val="24"/>
          <w:szCs w:val="24"/>
          <w:lang w:val="ka-GE"/>
        </w:rPr>
        <w:t xml:space="preserve">, ანუ პასუხობს დანარჩენი კომპიუტერების </w:t>
      </w:r>
      <w:r w:rsidR="00D935C1">
        <w:rPr>
          <w:rFonts w:ascii="Sylfaen" w:hAnsi="Sylfaen"/>
          <w:sz w:val="24"/>
          <w:szCs w:val="24"/>
          <w:lang w:val="ka-GE"/>
        </w:rPr>
        <w:t>(</w:t>
      </w:r>
      <w:r w:rsidR="00467AF2">
        <w:rPr>
          <w:rFonts w:ascii="Sylfaen" w:hAnsi="Sylfaen"/>
          <w:sz w:val="24"/>
          <w:szCs w:val="24"/>
          <w:lang w:val="ka-GE"/>
        </w:rPr>
        <w:t>„</w:t>
      </w:r>
      <w:r w:rsidR="00192B2B" w:rsidRPr="00192B2B">
        <w:rPr>
          <w:rFonts w:ascii="Sylfaen" w:hAnsi="Sylfaen"/>
          <w:b/>
          <w:i/>
          <w:color w:val="FF0000"/>
          <w:sz w:val="24"/>
          <w:szCs w:val="24"/>
          <w:lang w:val="ka-GE"/>
        </w:rPr>
        <w:t>კლიენტების</w:t>
      </w:r>
      <w:r w:rsidR="00467AF2" w:rsidRPr="00467AF2">
        <w:rPr>
          <w:rFonts w:ascii="Sylfaen" w:hAnsi="Sylfaen"/>
          <w:b/>
          <w:i/>
          <w:sz w:val="24"/>
          <w:szCs w:val="24"/>
          <w:lang w:val="ka-GE"/>
        </w:rPr>
        <w:t>“</w:t>
      </w:r>
      <w:r w:rsidR="00D935C1">
        <w:rPr>
          <w:rFonts w:ascii="Sylfaen" w:hAnsi="Sylfaen"/>
          <w:sz w:val="24"/>
          <w:szCs w:val="24"/>
          <w:lang w:val="ka-GE"/>
        </w:rPr>
        <w:t>)</w:t>
      </w:r>
      <w:r w:rsidR="00467AF2">
        <w:rPr>
          <w:rFonts w:ascii="Sylfaen" w:hAnsi="Sylfaen"/>
          <w:sz w:val="24"/>
          <w:szCs w:val="24"/>
          <w:lang w:val="ka-GE"/>
        </w:rPr>
        <w:t xml:space="preserve"> </w:t>
      </w:r>
      <w:r w:rsidR="00192B2B">
        <w:rPr>
          <w:rFonts w:ascii="Sylfaen" w:hAnsi="Sylfaen"/>
          <w:sz w:val="24"/>
          <w:szCs w:val="24"/>
          <w:lang w:val="ka-GE"/>
        </w:rPr>
        <w:t>შეკითხვებსა და მოთხოვნებს.</w:t>
      </w:r>
    </w:p>
    <w:p w:rsidR="00192B2B" w:rsidRDefault="00192B2B" w:rsidP="00756FBB">
      <w:pPr>
        <w:spacing w:after="0" w:line="300" w:lineRule="auto"/>
        <w:jc w:val="both"/>
        <w:rPr>
          <w:rFonts w:ascii="Sylfaen" w:hAnsi="Sylfaen"/>
          <w:sz w:val="24"/>
          <w:szCs w:val="24"/>
          <w:lang w:val="ka-GE"/>
        </w:rPr>
      </w:pPr>
      <w:r>
        <w:rPr>
          <w:rFonts w:ascii="Sylfaen" w:hAnsi="Sylfaen"/>
          <w:sz w:val="24"/>
          <w:szCs w:val="24"/>
          <w:lang w:val="ka-GE"/>
        </w:rPr>
        <w:t xml:space="preserve">           თანამედროვე </w:t>
      </w:r>
      <w:r w:rsidR="00467AF2">
        <w:rPr>
          <w:rFonts w:ascii="Sylfaen" w:hAnsi="Sylfaen"/>
          <w:sz w:val="24"/>
          <w:szCs w:val="24"/>
          <w:lang w:val="ka-GE"/>
        </w:rPr>
        <w:t>ავტომობილებზე</w:t>
      </w:r>
      <w:r>
        <w:rPr>
          <w:rFonts w:ascii="Sylfaen" w:hAnsi="Sylfaen"/>
          <w:sz w:val="24"/>
          <w:szCs w:val="24"/>
          <w:lang w:val="ka-GE"/>
        </w:rPr>
        <w:t xml:space="preserve"> ყველაზე გავრცელებულია პროტოკოლი </w:t>
      </w:r>
      <w:r w:rsidRPr="005B1080">
        <w:rPr>
          <w:rFonts w:ascii="Sylfaen" w:hAnsi="Sylfaen"/>
          <w:b/>
          <w:i/>
          <w:color w:val="FF0000"/>
          <w:sz w:val="24"/>
          <w:szCs w:val="24"/>
          <w:lang w:val="ka-GE"/>
        </w:rPr>
        <w:t xml:space="preserve">CAN </w:t>
      </w:r>
      <w:r>
        <w:rPr>
          <w:rFonts w:ascii="Sylfaen" w:hAnsi="Sylfaen"/>
          <w:sz w:val="24"/>
          <w:szCs w:val="24"/>
          <w:lang w:val="ka-GE"/>
        </w:rPr>
        <w:t>(</w:t>
      </w:r>
      <w:r w:rsidR="005B1080" w:rsidRPr="00D935C1">
        <w:rPr>
          <w:rFonts w:ascii="Sylfaen" w:hAnsi="Sylfaen"/>
          <w:sz w:val="24"/>
          <w:szCs w:val="24"/>
          <w:lang w:val="ka-GE"/>
        </w:rPr>
        <w:t xml:space="preserve">Controlers Area Network - კონტროლერების ველის ქსელი). </w:t>
      </w:r>
      <w:r w:rsidR="00D935C1">
        <w:rPr>
          <w:rFonts w:ascii="Sylfaen" w:hAnsi="Sylfaen"/>
          <w:sz w:val="24"/>
          <w:szCs w:val="24"/>
          <w:lang w:val="ka-GE"/>
        </w:rPr>
        <w:t>იგი 1983</w:t>
      </w:r>
      <w:r w:rsidR="00844113">
        <w:rPr>
          <w:rFonts w:ascii="Sylfaen" w:hAnsi="Sylfaen"/>
          <w:sz w:val="24"/>
          <w:szCs w:val="24"/>
          <w:lang w:val="ka-GE"/>
        </w:rPr>
        <w:t xml:space="preserve"> </w:t>
      </w:r>
      <w:r w:rsidR="00D935C1">
        <w:rPr>
          <w:rFonts w:ascii="Sylfaen" w:hAnsi="Sylfaen"/>
          <w:sz w:val="24"/>
          <w:szCs w:val="24"/>
          <w:lang w:val="ka-GE"/>
        </w:rPr>
        <w:t xml:space="preserve">წ. შექმნა კორპორაციამ Bosch. </w:t>
      </w:r>
      <w:r w:rsidR="00EF5DB9" w:rsidRPr="00AD064B">
        <w:rPr>
          <w:rFonts w:ascii="Sylfaen" w:hAnsi="Sylfaen"/>
          <w:sz w:val="24"/>
          <w:szCs w:val="24"/>
          <w:lang w:val="ka-GE"/>
        </w:rPr>
        <w:t xml:space="preserve">1988 </w:t>
      </w:r>
      <w:r w:rsidR="00EF5DB9">
        <w:rPr>
          <w:rFonts w:ascii="Sylfaen" w:hAnsi="Sylfaen"/>
          <w:sz w:val="24"/>
          <w:szCs w:val="24"/>
          <w:lang w:val="ka-GE"/>
        </w:rPr>
        <w:t xml:space="preserve">წელს გამოჩნდა პირველი სერიული ავტომობილი </w:t>
      </w:r>
      <w:r w:rsidR="00EF5DB9" w:rsidRPr="00467AF2">
        <w:rPr>
          <w:rFonts w:ascii="Sylfaen" w:hAnsi="Sylfaen"/>
          <w:b/>
          <w:i/>
          <w:color w:val="FF0000"/>
          <w:sz w:val="24"/>
          <w:szCs w:val="24"/>
          <w:lang w:val="ka-GE"/>
        </w:rPr>
        <w:t>BMW 8,</w:t>
      </w:r>
      <w:r w:rsidR="00EF5DB9">
        <w:rPr>
          <w:rFonts w:ascii="Sylfaen" w:hAnsi="Sylfaen"/>
          <w:sz w:val="24"/>
          <w:szCs w:val="24"/>
          <w:lang w:val="ka-GE"/>
        </w:rPr>
        <w:t xml:space="preserve"> რომელზეც </w:t>
      </w:r>
      <w:r w:rsidR="00625637">
        <w:rPr>
          <w:rFonts w:ascii="Sylfaen" w:hAnsi="Sylfaen"/>
          <w:sz w:val="24"/>
          <w:szCs w:val="24"/>
          <w:lang w:val="ka-GE"/>
        </w:rPr>
        <w:t>დამონტაჟებულ იქნა</w:t>
      </w:r>
      <w:r w:rsidR="00EF5DB9">
        <w:rPr>
          <w:rFonts w:ascii="Sylfaen" w:hAnsi="Sylfaen"/>
          <w:sz w:val="24"/>
          <w:szCs w:val="24"/>
          <w:lang w:val="ka-GE"/>
        </w:rPr>
        <w:t xml:space="preserve"> CAN პროტოკოლზე ბაზირებული მულტიპლექსური სადენების სისტემა. 1996 წლიდან აშშ-ს მთავრობამ CAN ჩართო საბორტო დიაგნოსტიკის სისტემის (ON-board diagnostiks, </w:t>
      </w:r>
      <w:r w:rsidR="00EF5DB9" w:rsidRPr="00467AF2">
        <w:rPr>
          <w:rFonts w:ascii="Sylfaen" w:hAnsi="Sylfaen"/>
          <w:b/>
          <w:i/>
          <w:color w:val="FF0000"/>
          <w:sz w:val="24"/>
          <w:szCs w:val="24"/>
          <w:lang w:val="ka-GE"/>
        </w:rPr>
        <w:t>OBD II.</w:t>
      </w:r>
      <w:r w:rsidR="00EF5DB9">
        <w:rPr>
          <w:rFonts w:ascii="Sylfaen" w:hAnsi="Sylfaen"/>
          <w:sz w:val="24"/>
          <w:szCs w:val="24"/>
          <w:lang w:val="ka-GE"/>
        </w:rPr>
        <w:t xml:space="preserve"> ამ სისტემის შესახებ იხ. შემდეგ თავში) </w:t>
      </w:r>
      <w:r w:rsidR="00467AF2">
        <w:rPr>
          <w:rFonts w:ascii="Sylfaen" w:hAnsi="Sylfaen"/>
          <w:sz w:val="24"/>
          <w:szCs w:val="24"/>
          <w:lang w:val="ka-GE"/>
        </w:rPr>
        <w:t xml:space="preserve"> </w:t>
      </w:r>
      <w:r w:rsidR="00EF5DB9">
        <w:rPr>
          <w:rFonts w:ascii="Sylfaen" w:hAnsi="Sylfaen"/>
          <w:sz w:val="24"/>
          <w:szCs w:val="24"/>
          <w:lang w:val="ka-GE"/>
        </w:rPr>
        <w:t xml:space="preserve">5 </w:t>
      </w:r>
      <w:r w:rsidR="00467AF2">
        <w:rPr>
          <w:rFonts w:ascii="Sylfaen" w:hAnsi="Sylfaen"/>
          <w:sz w:val="24"/>
          <w:szCs w:val="24"/>
          <w:lang w:val="ka-GE"/>
        </w:rPr>
        <w:t xml:space="preserve"> </w:t>
      </w:r>
      <w:r w:rsidR="00EF5DB9">
        <w:rPr>
          <w:rFonts w:ascii="Sylfaen" w:hAnsi="Sylfaen"/>
          <w:sz w:val="24"/>
          <w:szCs w:val="24"/>
          <w:lang w:val="ka-GE"/>
        </w:rPr>
        <w:t>სავალდებულო სტანდარტთა სიაში.</w:t>
      </w:r>
    </w:p>
    <w:p w:rsidR="00EF5DB9" w:rsidRDefault="00EF5DB9" w:rsidP="00756FBB">
      <w:pPr>
        <w:spacing w:after="120" w:line="300" w:lineRule="auto"/>
        <w:jc w:val="both"/>
        <w:rPr>
          <w:rFonts w:ascii="Sylfaen" w:hAnsi="Sylfaen"/>
          <w:sz w:val="24"/>
          <w:szCs w:val="24"/>
          <w:lang w:val="ka-GE"/>
        </w:rPr>
      </w:pPr>
      <w:r>
        <w:rPr>
          <w:rFonts w:ascii="Sylfaen" w:hAnsi="Sylfaen"/>
          <w:sz w:val="24"/>
          <w:szCs w:val="24"/>
          <w:lang w:val="ka-GE"/>
        </w:rPr>
        <w:t xml:space="preserve">           ფიზიკურად CAN არის მიმდევრობითი კავშირის ქსელი, რომელიც მართვის ელექტრონულ ბლოკებს, ანუ კვანძებს, ერთმანეთზე გადაწნული </w:t>
      </w:r>
      <w:r w:rsidR="00467AF2">
        <w:rPr>
          <w:rFonts w:ascii="Sylfaen" w:hAnsi="Sylfaen"/>
          <w:sz w:val="24"/>
          <w:szCs w:val="24"/>
          <w:lang w:val="ka-GE"/>
        </w:rPr>
        <w:t xml:space="preserve"> </w:t>
      </w:r>
      <w:r>
        <w:rPr>
          <w:rFonts w:ascii="Sylfaen" w:hAnsi="Sylfaen"/>
          <w:sz w:val="24"/>
          <w:szCs w:val="24"/>
          <w:lang w:val="ka-GE"/>
        </w:rPr>
        <w:t xml:space="preserve">წყვილი </w:t>
      </w:r>
      <w:r w:rsidR="00625637">
        <w:rPr>
          <w:rFonts w:ascii="Sylfaen" w:hAnsi="Sylfaen"/>
          <w:sz w:val="24"/>
          <w:szCs w:val="24"/>
          <w:lang w:val="ka-GE"/>
        </w:rPr>
        <w:t xml:space="preserve">(კვებისა და სასიგნალო) </w:t>
      </w:r>
      <w:r>
        <w:rPr>
          <w:rFonts w:ascii="Sylfaen" w:hAnsi="Sylfaen"/>
          <w:sz w:val="24"/>
          <w:szCs w:val="24"/>
          <w:lang w:val="ka-GE"/>
        </w:rPr>
        <w:t>კაბელით/სადენით აერთებს</w:t>
      </w:r>
      <w:r w:rsidR="00625637">
        <w:rPr>
          <w:rFonts w:ascii="Sylfaen" w:hAnsi="Sylfaen"/>
          <w:sz w:val="24"/>
          <w:szCs w:val="24"/>
          <w:lang w:val="ka-GE"/>
        </w:rPr>
        <w:t xml:space="preserve"> და საშუალებს აძლევს მათ, ერთმანეთს მთავარი კომპიუტერის გარეშე დაუკავშირდნენ</w:t>
      </w:r>
      <w:r>
        <w:rPr>
          <w:rFonts w:ascii="Sylfaen" w:hAnsi="Sylfaen"/>
          <w:sz w:val="24"/>
          <w:szCs w:val="24"/>
          <w:lang w:val="ka-GE"/>
        </w:rPr>
        <w:t xml:space="preserve">. ცხადია, </w:t>
      </w:r>
      <w:r w:rsidR="00625637">
        <w:rPr>
          <w:rFonts w:ascii="Sylfaen" w:hAnsi="Sylfaen"/>
          <w:sz w:val="24"/>
          <w:szCs w:val="24"/>
          <w:lang w:val="ka-GE"/>
        </w:rPr>
        <w:t xml:space="preserve">ამ შემთხვევაში </w:t>
      </w:r>
      <w:r>
        <w:rPr>
          <w:rFonts w:ascii="Sylfaen" w:hAnsi="Sylfaen"/>
          <w:sz w:val="24"/>
          <w:szCs w:val="24"/>
          <w:lang w:val="ka-GE"/>
        </w:rPr>
        <w:t xml:space="preserve">შეიძლებოდა </w:t>
      </w:r>
      <w:r w:rsidR="00625637">
        <w:rPr>
          <w:rFonts w:ascii="Sylfaen" w:hAnsi="Sylfaen"/>
          <w:sz w:val="24"/>
          <w:szCs w:val="24"/>
          <w:lang w:val="ka-GE"/>
        </w:rPr>
        <w:t>არა წყვილი, არამედ</w:t>
      </w:r>
      <w:r>
        <w:rPr>
          <w:rFonts w:ascii="Sylfaen" w:hAnsi="Sylfaen"/>
          <w:sz w:val="24"/>
          <w:szCs w:val="24"/>
          <w:lang w:val="ka-GE"/>
        </w:rPr>
        <w:t xml:space="preserve"> მრავალი  სადენის  შეკვრის გამოყენება, რაც კავშირის სიჩქარეს გაზრდიდა, მაგრამ ეს ძლიერ გაართულებდა ავტომობილის ელექტროგაყვანილობას.</w:t>
      </w:r>
      <w:r w:rsidR="00625637">
        <w:rPr>
          <w:rFonts w:ascii="Sylfaen" w:hAnsi="Sylfaen"/>
          <w:sz w:val="24"/>
          <w:szCs w:val="24"/>
          <w:lang w:val="ka-GE"/>
        </w:rPr>
        <w:t xml:space="preserve"> რაც </w:t>
      </w:r>
      <w:r w:rsidR="007D2645">
        <w:rPr>
          <w:rFonts w:ascii="Sylfaen" w:hAnsi="Sylfaen"/>
          <w:sz w:val="24"/>
          <w:szCs w:val="24"/>
          <w:lang w:val="ka-GE"/>
        </w:rPr>
        <w:t>შეეხე</w:t>
      </w:r>
      <w:r w:rsidR="00625637">
        <w:rPr>
          <w:rFonts w:ascii="Sylfaen" w:hAnsi="Sylfaen"/>
          <w:sz w:val="24"/>
          <w:szCs w:val="24"/>
          <w:lang w:val="ka-GE"/>
        </w:rPr>
        <w:t>ბა</w:t>
      </w:r>
      <w:r w:rsidR="00467AF2">
        <w:rPr>
          <w:rFonts w:ascii="Sylfaen" w:hAnsi="Sylfaen"/>
          <w:sz w:val="24"/>
          <w:szCs w:val="24"/>
          <w:lang w:val="ka-GE"/>
        </w:rPr>
        <w:t xml:space="preserve"> </w:t>
      </w:r>
      <w:r w:rsidR="00625637">
        <w:rPr>
          <w:rFonts w:ascii="Sylfaen" w:hAnsi="Sylfaen"/>
          <w:sz w:val="24"/>
          <w:szCs w:val="24"/>
          <w:lang w:val="ka-GE"/>
        </w:rPr>
        <w:t>კვანძს, იგი</w:t>
      </w:r>
      <w:r>
        <w:rPr>
          <w:rFonts w:ascii="Sylfaen" w:hAnsi="Sylfaen"/>
          <w:sz w:val="24"/>
          <w:szCs w:val="24"/>
          <w:lang w:val="ka-GE"/>
        </w:rPr>
        <w:t xml:space="preserve"> შეიძლება იყოს ნებისმიერი ელექტრონული მოწყობილობა - უბრალო შემყვან-გამომყვანით დაწყებული და რთული პროგრამული უზრუნველყოფის მქონე კომპიუტერით დამთავრებული.</w:t>
      </w:r>
      <w:r w:rsidR="007859B5">
        <w:rPr>
          <w:rFonts w:ascii="Sylfaen" w:hAnsi="Sylfaen"/>
          <w:sz w:val="24"/>
          <w:szCs w:val="24"/>
          <w:lang w:val="ka-GE"/>
        </w:rPr>
        <w:t xml:space="preserve"> სტანდარტების საერთაშორისო ორგანიზაცია ISO გამოჰყოფს ორი სახის: მაღალი სიჩქარის (CAN High) და მცირე </w:t>
      </w:r>
      <w:r w:rsidR="00737CC0">
        <w:rPr>
          <w:rFonts w:ascii="Sylfaen" w:hAnsi="Sylfaen"/>
          <w:sz w:val="24"/>
          <w:szCs w:val="24"/>
          <w:lang w:val="ka-GE"/>
        </w:rPr>
        <w:t>სიჩქარის</w:t>
      </w:r>
      <w:r w:rsidR="007859B5">
        <w:rPr>
          <w:rFonts w:ascii="Sylfaen" w:hAnsi="Sylfaen"/>
          <w:sz w:val="24"/>
          <w:szCs w:val="24"/>
          <w:lang w:val="ka-GE"/>
        </w:rPr>
        <w:t xml:space="preserve"> (CAN Low</w:t>
      </w:r>
      <w:r w:rsidR="007859B5" w:rsidRPr="007859B5">
        <w:rPr>
          <w:rFonts w:ascii="Sylfaen" w:hAnsi="Sylfaen"/>
          <w:sz w:val="24"/>
          <w:szCs w:val="24"/>
          <w:lang w:val="ka-GE"/>
        </w:rPr>
        <w:t xml:space="preserve">. </w:t>
      </w:r>
      <w:r w:rsidR="007859B5">
        <w:rPr>
          <w:rFonts w:ascii="Sylfaen" w:hAnsi="Sylfaen"/>
          <w:sz w:val="24"/>
          <w:szCs w:val="24"/>
          <w:lang w:val="ka-GE"/>
        </w:rPr>
        <w:t>იხ. ნახ. 4.2)</w:t>
      </w:r>
      <w:r w:rsidR="00737CC0">
        <w:rPr>
          <w:rFonts w:ascii="Sylfaen" w:hAnsi="Sylfaen"/>
          <w:sz w:val="24"/>
          <w:szCs w:val="24"/>
          <w:lang w:val="ka-GE"/>
        </w:rPr>
        <w:t xml:space="preserve"> </w:t>
      </w:r>
      <w:r w:rsidR="0060502D">
        <w:rPr>
          <w:rFonts w:ascii="Sylfaen" w:hAnsi="Sylfaen"/>
          <w:sz w:val="24"/>
          <w:szCs w:val="24"/>
          <w:lang w:val="ka-GE"/>
        </w:rPr>
        <w:t xml:space="preserve"> </w:t>
      </w:r>
      <w:r w:rsidR="00737CC0">
        <w:rPr>
          <w:rFonts w:ascii="Sylfaen" w:hAnsi="Sylfaen"/>
          <w:sz w:val="24"/>
          <w:szCs w:val="24"/>
          <w:lang w:val="ka-GE"/>
        </w:rPr>
        <w:t>CAN-ს</w:t>
      </w:r>
      <w:r w:rsidR="007859B5">
        <w:rPr>
          <w:rFonts w:ascii="Sylfaen" w:hAnsi="Sylfaen"/>
          <w:sz w:val="24"/>
          <w:szCs w:val="24"/>
          <w:lang w:val="ka-GE"/>
        </w:rPr>
        <w:t xml:space="preserve">. </w:t>
      </w:r>
    </w:p>
    <w:p w:rsidR="001B2993" w:rsidRDefault="001B2993" w:rsidP="001B2993">
      <w:pPr>
        <w:spacing w:after="0"/>
        <w:jc w:val="both"/>
        <w:rPr>
          <w:rFonts w:ascii="Sylfaen" w:hAnsi="Sylfaen"/>
          <w:sz w:val="24"/>
          <w:szCs w:val="24"/>
          <w:lang w:val="ka-GE"/>
        </w:rPr>
      </w:pPr>
      <w:r>
        <w:rPr>
          <w:rFonts w:ascii="Sylfaen" w:hAnsi="Sylfaen"/>
          <w:sz w:val="24"/>
          <w:szCs w:val="24"/>
          <w:lang w:val="ka-GE"/>
        </w:rPr>
        <w:t xml:space="preserve">            აღნიშნული სტანდარტით, სწრაფი </w:t>
      </w:r>
      <w:r w:rsidRPr="00625637">
        <w:rPr>
          <w:rFonts w:ascii="Sylfaen" w:hAnsi="Sylfaen"/>
          <w:sz w:val="24"/>
          <w:szCs w:val="24"/>
          <w:lang w:val="ka-GE"/>
        </w:rPr>
        <w:t>CAN-ის წინაღობა 120 ომია და იგი წუთში 1 მეგაბიტამდე (1მბტ) ინფორმაციას გადასცემს. ნელი CAN-ის</w:t>
      </w:r>
      <w:r>
        <w:rPr>
          <w:rFonts w:ascii="Sylfaen" w:hAnsi="Sylfaen"/>
          <w:sz w:val="24"/>
          <w:szCs w:val="24"/>
          <w:lang w:val="ka-GE"/>
        </w:rPr>
        <w:t xml:space="preserve"> </w:t>
      </w:r>
      <w:r w:rsidRPr="00625637">
        <w:rPr>
          <w:rFonts w:ascii="Sylfaen" w:hAnsi="Sylfaen"/>
          <w:sz w:val="24"/>
          <w:szCs w:val="24"/>
          <w:lang w:val="ka-GE"/>
        </w:rPr>
        <w:t xml:space="preserve">შესაბამისი </w:t>
      </w:r>
      <w:r>
        <w:rPr>
          <w:rFonts w:ascii="Sylfaen" w:hAnsi="Sylfaen"/>
          <w:sz w:val="24"/>
          <w:szCs w:val="24"/>
          <w:lang w:val="ka-GE"/>
        </w:rPr>
        <w:t xml:space="preserve">მონაცემებია: 100 ომი და 125 კილობიტი (კბტ)/წმ. უნდა </w:t>
      </w:r>
      <w:r>
        <w:rPr>
          <w:rFonts w:ascii="Sylfaen" w:hAnsi="Sylfaen"/>
          <w:sz w:val="24"/>
          <w:szCs w:val="24"/>
          <w:lang w:val="ka-GE"/>
        </w:rPr>
        <w:lastRenderedPageBreak/>
        <w:t>აღინიშნოს, რომ CAN პროტოკოლს ამჟამად ყველა წამყვანი ავტომწარმოებელი იყენებს.</w:t>
      </w:r>
    </w:p>
    <w:p w:rsidR="007859B5" w:rsidRDefault="007859B5" w:rsidP="006064D8">
      <w:pPr>
        <w:spacing w:after="0"/>
        <w:jc w:val="both"/>
        <w:rPr>
          <w:rFonts w:ascii="Sylfaen" w:hAnsi="Sylfaen"/>
          <w:sz w:val="24"/>
          <w:szCs w:val="24"/>
          <w:lang w:val="ka-GE"/>
        </w:rPr>
      </w:pPr>
    </w:p>
    <w:p w:rsidR="007859B5" w:rsidRDefault="001554CE" w:rsidP="003C0209">
      <w:pPr>
        <w:spacing w:after="0"/>
        <w:jc w:val="center"/>
        <w:rPr>
          <w:rFonts w:ascii="Sylfaen" w:hAnsi="Sylfaen"/>
          <w:sz w:val="24"/>
          <w:szCs w:val="24"/>
          <w:lang w:val="ka-GE"/>
        </w:rPr>
      </w:pPr>
      <w:r>
        <w:rPr>
          <w:rFonts w:ascii="Sylfaen" w:hAnsi="Sylfaen"/>
          <w:noProof/>
          <w:sz w:val="24"/>
          <w:szCs w:val="24"/>
          <w:lang w:val="en-US"/>
        </w:rPr>
        <w:drawing>
          <wp:inline distT="0" distB="0" distL="0" distR="0">
            <wp:extent cx="5219700" cy="1673619"/>
            <wp:effectExtent l="0" t="0" r="0" b="3175"/>
            <wp:docPr id="30" name="Picture 29" descr="სწრაფი შინ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წრაფი შინა.png"/>
                    <pic:cNvPicPr/>
                  </pic:nvPicPr>
                  <pic:blipFill rotWithShape="1">
                    <a:blip r:embed="rId50" cstate="print"/>
                    <a:srcRect t="10745"/>
                    <a:stretch/>
                  </pic:blipFill>
                  <pic:spPr bwMode="auto">
                    <a:xfrm>
                      <a:off x="0" y="0"/>
                      <a:ext cx="5252590" cy="1684165"/>
                    </a:xfrm>
                    <a:prstGeom prst="rect">
                      <a:avLst/>
                    </a:prstGeom>
                    <a:ln>
                      <a:noFill/>
                    </a:ln>
                    <a:extLst>
                      <a:ext uri="{53640926-AAD7-44D8-BBD7-CCE9431645EC}">
                        <a14:shadowObscured xmlns:a14="http://schemas.microsoft.com/office/drawing/2010/main"/>
                      </a:ext>
                    </a:extLst>
                  </pic:spPr>
                </pic:pic>
              </a:graphicData>
            </a:graphic>
          </wp:inline>
        </w:drawing>
      </w:r>
    </w:p>
    <w:p w:rsidR="001554CE" w:rsidRDefault="001554CE" w:rsidP="006064D8">
      <w:pPr>
        <w:spacing w:after="0"/>
        <w:jc w:val="both"/>
        <w:rPr>
          <w:rFonts w:ascii="Sylfaen" w:hAnsi="Sylfaen"/>
          <w:sz w:val="24"/>
          <w:szCs w:val="24"/>
          <w:lang w:val="ka-GE"/>
        </w:rPr>
      </w:pPr>
    </w:p>
    <w:p w:rsidR="001554CE" w:rsidRDefault="001554CE" w:rsidP="00D05A11">
      <w:pPr>
        <w:spacing w:after="240"/>
        <w:jc w:val="center"/>
        <w:rPr>
          <w:rFonts w:ascii="Sylfaen" w:hAnsi="Sylfaen"/>
          <w:sz w:val="24"/>
          <w:szCs w:val="24"/>
          <w:lang w:val="ka-GE"/>
        </w:rPr>
      </w:pPr>
      <w:r>
        <w:rPr>
          <w:rFonts w:ascii="Sylfaen" w:hAnsi="Sylfaen"/>
          <w:noProof/>
          <w:sz w:val="24"/>
          <w:szCs w:val="24"/>
          <w:lang w:val="en-US"/>
        </w:rPr>
        <w:drawing>
          <wp:inline distT="0" distB="0" distL="0" distR="0">
            <wp:extent cx="5296995" cy="4060556"/>
            <wp:effectExtent l="0" t="0" r="0" b="0"/>
            <wp:docPr id="31" name="Picture 30" descr="ნელი შინ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ნელი შინა.png"/>
                    <pic:cNvPicPr/>
                  </pic:nvPicPr>
                  <pic:blipFill>
                    <a:blip r:embed="rId51" cstate="print"/>
                    <a:stretch>
                      <a:fillRect/>
                    </a:stretch>
                  </pic:blipFill>
                  <pic:spPr>
                    <a:xfrm>
                      <a:off x="0" y="0"/>
                      <a:ext cx="5302464" cy="4064748"/>
                    </a:xfrm>
                    <a:prstGeom prst="rect">
                      <a:avLst/>
                    </a:prstGeom>
                  </pic:spPr>
                </pic:pic>
              </a:graphicData>
            </a:graphic>
          </wp:inline>
        </w:drawing>
      </w:r>
    </w:p>
    <w:p w:rsidR="003D4FCC" w:rsidRPr="003C0209" w:rsidRDefault="003D4FCC" w:rsidP="008B5F84">
      <w:pPr>
        <w:spacing w:after="120"/>
        <w:jc w:val="center"/>
        <w:rPr>
          <w:rFonts w:ascii="Sylfaen" w:hAnsi="Sylfaen"/>
          <w:i/>
          <w:sz w:val="24"/>
          <w:szCs w:val="24"/>
          <w:lang w:val="ka-GE"/>
        </w:rPr>
      </w:pPr>
      <w:r w:rsidRPr="003C0209">
        <w:rPr>
          <w:rFonts w:ascii="Sylfaen" w:hAnsi="Sylfaen"/>
          <w:i/>
          <w:sz w:val="24"/>
          <w:szCs w:val="24"/>
          <w:lang w:val="ka-GE"/>
        </w:rPr>
        <w:t xml:space="preserve">ნახ. 4.2 სწრაფი </w:t>
      </w:r>
      <w:r w:rsidRPr="000008BE">
        <w:rPr>
          <w:rFonts w:ascii="Sylfaen" w:hAnsi="Sylfaen"/>
          <w:i/>
          <w:sz w:val="24"/>
          <w:szCs w:val="24"/>
          <w:highlight w:val="yellow"/>
          <w:lang w:val="ka-GE"/>
        </w:rPr>
        <w:t>(</w:t>
      </w:r>
      <w:r w:rsidR="00467AF2" w:rsidRPr="000008BE">
        <w:rPr>
          <w:rFonts w:ascii="Sylfaen" w:hAnsi="Sylfaen"/>
          <w:i/>
          <w:sz w:val="24"/>
          <w:szCs w:val="24"/>
          <w:highlight w:val="yellow"/>
          <w:lang w:val="ka-GE"/>
        </w:rPr>
        <w:t>წინა გვ</w:t>
      </w:r>
      <w:r w:rsidR="0060502D" w:rsidRPr="000008BE">
        <w:rPr>
          <w:rFonts w:ascii="Sylfaen" w:hAnsi="Sylfaen"/>
          <w:i/>
          <w:sz w:val="24"/>
          <w:szCs w:val="24"/>
          <w:highlight w:val="yellow"/>
          <w:lang w:val="ka-GE"/>
        </w:rPr>
        <w:t>ე</w:t>
      </w:r>
      <w:r w:rsidR="00467AF2" w:rsidRPr="000008BE">
        <w:rPr>
          <w:rFonts w:ascii="Sylfaen" w:hAnsi="Sylfaen"/>
          <w:i/>
          <w:sz w:val="24"/>
          <w:szCs w:val="24"/>
          <w:highlight w:val="yellow"/>
          <w:lang w:val="ka-GE"/>
        </w:rPr>
        <w:t>რდზე</w:t>
      </w:r>
      <w:r w:rsidRPr="000008BE">
        <w:rPr>
          <w:rFonts w:ascii="Sylfaen" w:hAnsi="Sylfaen"/>
          <w:i/>
          <w:sz w:val="24"/>
          <w:szCs w:val="24"/>
          <w:highlight w:val="yellow"/>
          <w:lang w:val="ka-GE"/>
        </w:rPr>
        <w:t>)</w:t>
      </w:r>
      <w:r w:rsidRPr="003C0209">
        <w:rPr>
          <w:rFonts w:ascii="Sylfaen" w:hAnsi="Sylfaen"/>
          <w:i/>
          <w:sz w:val="24"/>
          <w:szCs w:val="24"/>
          <w:lang w:val="ka-GE"/>
        </w:rPr>
        <w:t xml:space="preserve"> და ნელი CAN პროტოკოლების წრედების სქემები ISO </w:t>
      </w:r>
      <w:r w:rsidR="00625637" w:rsidRPr="003C0209">
        <w:rPr>
          <w:rFonts w:ascii="Sylfaen" w:hAnsi="Sylfaen"/>
          <w:i/>
          <w:sz w:val="24"/>
          <w:szCs w:val="24"/>
          <w:lang w:val="ka-GE"/>
        </w:rPr>
        <w:t xml:space="preserve">11 898 </w:t>
      </w:r>
      <w:r w:rsidRPr="003C0209">
        <w:rPr>
          <w:rFonts w:ascii="Sylfaen" w:hAnsi="Sylfaen"/>
          <w:i/>
          <w:sz w:val="24"/>
          <w:szCs w:val="24"/>
          <w:lang w:val="ka-GE"/>
        </w:rPr>
        <w:t>სტანდარტის მიხედვით</w:t>
      </w:r>
    </w:p>
    <w:p w:rsidR="0078070B" w:rsidRDefault="0060502D" w:rsidP="006064D8">
      <w:pPr>
        <w:spacing w:after="0"/>
        <w:jc w:val="both"/>
        <w:rPr>
          <w:rFonts w:ascii="Sylfaen" w:hAnsi="Sylfaen"/>
          <w:sz w:val="24"/>
          <w:szCs w:val="24"/>
          <w:lang w:val="ka-GE"/>
        </w:rPr>
      </w:pPr>
      <w:r>
        <w:rPr>
          <w:rFonts w:ascii="Sylfaen" w:hAnsi="Sylfaen"/>
          <w:sz w:val="24"/>
          <w:szCs w:val="24"/>
          <w:lang w:val="ka-GE"/>
        </w:rPr>
        <w:lastRenderedPageBreak/>
        <w:t xml:space="preserve">           </w:t>
      </w:r>
      <w:r w:rsidR="00625637">
        <w:rPr>
          <w:rFonts w:ascii="Sylfaen" w:hAnsi="Sylfaen"/>
          <w:sz w:val="24"/>
          <w:szCs w:val="24"/>
          <w:lang w:val="ka-GE"/>
        </w:rPr>
        <w:t xml:space="preserve">პროტოკოლი </w:t>
      </w:r>
      <w:r w:rsidR="00670A85" w:rsidRPr="0078070B">
        <w:rPr>
          <w:rFonts w:ascii="Sylfaen" w:hAnsi="Sylfaen"/>
          <w:b/>
          <w:i/>
          <w:color w:val="FF0000"/>
          <w:sz w:val="24"/>
          <w:szCs w:val="24"/>
          <w:lang w:val="ka-GE"/>
        </w:rPr>
        <w:t>FlexRay</w:t>
      </w:r>
      <w:r>
        <w:rPr>
          <w:rFonts w:ascii="Sylfaen" w:hAnsi="Sylfaen"/>
          <w:b/>
          <w:i/>
          <w:color w:val="FF0000"/>
          <w:sz w:val="24"/>
          <w:szCs w:val="24"/>
          <w:lang w:val="ka-GE"/>
        </w:rPr>
        <w:t xml:space="preserve"> </w:t>
      </w:r>
      <w:r w:rsidR="00670A85">
        <w:rPr>
          <w:rFonts w:ascii="Sylfaen" w:hAnsi="Sylfaen"/>
          <w:sz w:val="24"/>
          <w:szCs w:val="24"/>
          <w:lang w:val="ka-GE"/>
        </w:rPr>
        <w:t>(ISO 17 458-</w:t>
      </w:r>
      <w:r w:rsidR="00670A85" w:rsidRPr="0078070B">
        <w:rPr>
          <w:rFonts w:ascii="Sylfaen" w:hAnsi="Sylfaen"/>
          <w:sz w:val="24"/>
          <w:szCs w:val="24"/>
          <w:lang w:val="ka-GE"/>
        </w:rPr>
        <w:t xml:space="preserve">1-დან  17 458-5-მდე) ყველაზე სწრაფია (10 მბტ/წმ). </w:t>
      </w:r>
      <w:r w:rsidR="00670A85">
        <w:rPr>
          <w:rFonts w:ascii="Sylfaen" w:hAnsi="Sylfaen"/>
          <w:sz w:val="24"/>
          <w:szCs w:val="24"/>
          <w:lang w:val="ka-GE"/>
        </w:rPr>
        <w:t xml:space="preserve">იგი </w:t>
      </w:r>
      <w:r w:rsidR="00CC1195">
        <w:rPr>
          <w:rFonts w:ascii="Sylfaen" w:hAnsi="Sylfaen"/>
          <w:sz w:val="24"/>
          <w:szCs w:val="24"/>
          <w:lang w:val="ka-GE"/>
        </w:rPr>
        <w:t xml:space="preserve">იყენებს </w:t>
      </w:r>
      <w:r w:rsidR="00366F63">
        <w:rPr>
          <w:rFonts w:ascii="Sylfaen" w:hAnsi="Sylfaen"/>
          <w:sz w:val="24"/>
          <w:szCs w:val="24"/>
          <w:lang w:val="ka-GE"/>
        </w:rPr>
        <w:t>ტოპოლოგი</w:t>
      </w:r>
      <w:r w:rsidR="00CC1195">
        <w:rPr>
          <w:rFonts w:ascii="Sylfaen" w:hAnsi="Sylfaen"/>
          <w:sz w:val="24"/>
          <w:szCs w:val="24"/>
          <w:lang w:val="ka-GE"/>
        </w:rPr>
        <w:t xml:space="preserve">ებს „ვარსკვლავი“ და ‘ჯაჭვი“ და </w:t>
      </w:r>
      <w:r w:rsidR="00670A85">
        <w:rPr>
          <w:rFonts w:ascii="Sylfaen" w:hAnsi="Sylfaen"/>
          <w:sz w:val="24"/>
          <w:szCs w:val="24"/>
          <w:lang w:val="ka-GE"/>
        </w:rPr>
        <w:t>შედგება მონაცემთა ორი დამოუკიდებელი არხისაგან: თუ ერთი მათგანი გამოირთვება, მონაცემებს მე</w:t>
      </w:r>
      <w:r w:rsidR="00B11728">
        <w:rPr>
          <w:rFonts w:ascii="Sylfaen" w:hAnsi="Sylfaen"/>
          <w:sz w:val="24"/>
          <w:szCs w:val="24"/>
          <w:lang w:val="ka-GE"/>
        </w:rPr>
        <w:t>ორე</w:t>
      </w:r>
      <w:r w:rsidR="00670A85">
        <w:rPr>
          <w:rFonts w:ascii="Sylfaen" w:hAnsi="Sylfaen"/>
          <w:sz w:val="24"/>
          <w:szCs w:val="24"/>
          <w:lang w:val="ka-GE"/>
        </w:rPr>
        <w:t xml:space="preserve"> გადასცემს. </w:t>
      </w:r>
      <w:r w:rsidR="00B11728">
        <w:rPr>
          <w:rFonts w:ascii="Sylfaen" w:hAnsi="Sylfaen"/>
          <w:sz w:val="24"/>
          <w:szCs w:val="24"/>
          <w:lang w:val="ka-GE"/>
        </w:rPr>
        <w:t>მონაცემთა გადაცემის წრედი მუშაობს დროითი ინტერვალებით, ციკლურად. ციკლების სინქრონიზაციისათვის წრედში ჩართულ ყოველ მართვის ბლოკს საკუთარი დროითი სინქრონიზატორი (Clock –  ‘</w:t>
      </w:r>
      <w:r w:rsidR="00B11728" w:rsidRPr="0078070B">
        <w:rPr>
          <w:rFonts w:ascii="Sylfaen" w:hAnsi="Sylfaen"/>
          <w:sz w:val="24"/>
          <w:szCs w:val="24"/>
          <w:lang w:val="ka-GE"/>
        </w:rPr>
        <w:t>საათი”</w:t>
      </w:r>
      <w:r w:rsidR="00B11728">
        <w:rPr>
          <w:rFonts w:ascii="Sylfaen" w:hAnsi="Sylfaen"/>
          <w:sz w:val="24"/>
          <w:szCs w:val="24"/>
          <w:lang w:val="ka-GE"/>
        </w:rPr>
        <w:t>) გააჩნია.</w:t>
      </w:r>
      <w:r w:rsidR="00CC1195">
        <w:rPr>
          <w:rFonts w:ascii="Sylfaen" w:hAnsi="Sylfaen"/>
          <w:sz w:val="24"/>
          <w:szCs w:val="24"/>
          <w:lang w:val="ka-GE"/>
        </w:rPr>
        <w:t xml:space="preserve"> სხვაობა ყველაზე სწრაფი და ყველაზე ნელი „საათების“ ციკლებს შორის 0,3%-ს არ უნდა აღემატებოდეს. პროტოკოლის უარყოფითი მხარეებია</w:t>
      </w:r>
      <w:r>
        <w:rPr>
          <w:rFonts w:ascii="Sylfaen" w:hAnsi="Sylfaen"/>
          <w:sz w:val="24"/>
          <w:szCs w:val="24"/>
          <w:lang w:val="ka-GE"/>
        </w:rPr>
        <w:t>:</w:t>
      </w:r>
      <w:r w:rsidR="00CC1195">
        <w:rPr>
          <w:rFonts w:ascii="Sylfaen" w:hAnsi="Sylfaen"/>
          <w:sz w:val="24"/>
          <w:szCs w:val="24"/>
          <w:lang w:val="ka-GE"/>
        </w:rPr>
        <w:t xml:space="preserve"> დაბალი სამუშაო ძაბვა, აგრეთვე წრედების ასიმეტრიულობა, რაც მათი დაგრძელების საშუალებას არ იძლევა. </w:t>
      </w:r>
      <w:r w:rsidR="0078070B">
        <w:rPr>
          <w:rFonts w:ascii="Sylfaen" w:hAnsi="Sylfaen"/>
          <w:sz w:val="24"/>
          <w:szCs w:val="24"/>
          <w:lang w:val="ka-GE"/>
        </w:rPr>
        <w:t xml:space="preserve">პირველად პროტოკოლი 2006წ. გამოჩნდა </w:t>
      </w:r>
      <w:r w:rsidR="0078070B" w:rsidRPr="0060502D">
        <w:rPr>
          <w:rFonts w:ascii="Sylfaen" w:hAnsi="Sylfaen"/>
          <w:b/>
          <w:i/>
          <w:color w:val="FF0000"/>
          <w:sz w:val="24"/>
          <w:szCs w:val="24"/>
          <w:lang w:val="ka-GE"/>
        </w:rPr>
        <w:t>BMW X5</w:t>
      </w:r>
      <w:r w:rsidR="000008BE">
        <w:rPr>
          <w:rFonts w:ascii="Sylfaen" w:hAnsi="Sylfaen"/>
          <w:b/>
          <w:i/>
          <w:color w:val="FF0000"/>
          <w:sz w:val="24"/>
          <w:szCs w:val="24"/>
          <w:lang w:val="ka-GE"/>
        </w:rPr>
        <w:t xml:space="preserve"> </w:t>
      </w:r>
      <w:r w:rsidR="0078070B">
        <w:rPr>
          <w:rFonts w:ascii="Sylfaen" w:hAnsi="Sylfaen"/>
          <w:sz w:val="24"/>
          <w:szCs w:val="24"/>
          <w:lang w:val="ka-GE"/>
        </w:rPr>
        <w:t>-</w:t>
      </w:r>
      <w:r w:rsidR="000008BE">
        <w:rPr>
          <w:rFonts w:ascii="Sylfaen" w:hAnsi="Sylfaen"/>
          <w:sz w:val="24"/>
          <w:szCs w:val="24"/>
          <w:lang w:val="ka-GE"/>
        </w:rPr>
        <w:t xml:space="preserve"> </w:t>
      </w:r>
      <w:r w:rsidR="0078070B">
        <w:rPr>
          <w:rFonts w:ascii="Sylfaen" w:hAnsi="Sylfaen"/>
          <w:sz w:val="24"/>
          <w:szCs w:val="24"/>
          <w:lang w:val="ka-GE"/>
        </w:rPr>
        <w:t xml:space="preserve">ზე. მის გარდა, ამ პროტოკოლს იყენებენ: </w:t>
      </w:r>
      <w:r w:rsidR="0078070B" w:rsidRPr="0060502D">
        <w:rPr>
          <w:rFonts w:ascii="Sylfaen" w:hAnsi="Sylfaen"/>
          <w:b/>
          <w:i/>
          <w:color w:val="FF0000"/>
          <w:sz w:val="24"/>
          <w:szCs w:val="24"/>
          <w:lang w:val="ka-GE"/>
        </w:rPr>
        <w:t>Audi,</w:t>
      </w:r>
      <w:r w:rsidR="0078070B" w:rsidRPr="0078070B">
        <w:rPr>
          <w:rFonts w:ascii="Sylfaen" w:hAnsi="Sylfaen"/>
          <w:sz w:val="24"/>
          <w:szCs w:val="24"/>
          <w:lang w:val="ka-GE"/>
        </w:rPr>
        <w:t xml:space="preserve"> </w:t>
      </w:r>
      <w:r w:rsidR="0078070B" w:rsidRPr="0060502D">
        <w:rPr>
          <w:rFonts w:ascii="Sylfaen" w:hAnsi="Sylfaen"/>
          <w:b/>
          <w:i/>
          <w:color w:val="FF0000"/>
          <w:sz w:val="24"/>
          <w:szCs w:val="24"/>
          <w:lang w:val="ka-GE"/>
        </w:rPr>
        <w:t>Bentley, Mercedes-Benz, Volvo XC 90</w:t>
      </w:r>
      <w:r w:rsidR="0078070B" w:rsidRPr="0078070B">
        <w:rPr>
          <w:rFonts w:ascii="Sylfaen" w:hAnsi="Sylfaen"/>
          <w:sz w:val="24"/>
          <w:szCs w:val="24"/>
          <w:lang w:val="ka-GE"/>
        </w:rPr>
        <w:t xml:space="preserve"> </w:t>
      </w:r>
      <w:r>
        <w:rPr>
          <w:rFonts w:ascii="Sylfaen" w:hAnsi="Sylfaen"/>
          <w:sz w:val="24"/>
          <w:szCs w:val="24"/>
          <w:lang w:val="ka-GE"/>
        </w:rPr>
        <w:t xml:space="preserve"> </w:t>
      </w:r>
      <w:r w:rsidR="0078070B" w:rsidRPr="0078070B">
        <w:rPr>
          <w:rFonts w:ascii="Sylfaen" w:hAnsi="Sylfaen"/>
          <w:sz w:val="24"/>
          <w:szCs w:val="24"/>
          <w:lang w:val="ka-GE"/>
        </w:rPr>
        <w:t>(2015 წ.-</w:t>
      </w:r>
      <w:r w:rsidR="0078070B">
        <w:rPr>
          <w:rFonts w:ascii="Sylfaen" w:hAnsi="Sylfaen"/>
          <w:sz w:val="24"/>
          <w:szCs w:val="24"/>
          <w:lang w:val="ka-GE"/>
        </w:rPr>
        <w:t>დან) და სხვ.</w:t>
      </w:r>
    </w:p>
    <w:p w:rsidR="00625637" w:rsidRDefault="0078070B" w:rsidP="000008BE">
      <w:pPr>
        <w:spacing w:after="0"/>
        <w:ind w:firstLine="709"/>
        <w:jc w:val="both"/>
        <w:rPr>
          <w:rFonts w:ascii="Sylfaen" w:hAnsi="Sylfaen"/>
          <w:sz w:val="24"/>
          <w:szCs w:val="24"/>
          <w:lang w:val="ka-GE"/>
        </w:rPr>
      </w:pPr>
      <w:r w:rsidRPr="000008BE">
        <w:rPr>
          <w:rFonts w:ascii="Sylfaen" w:hAnsi="Sylfaen"/>
          <w:sz w:val="24"/>
          <w:szCs w:val="24"/>
          <w:highlight w:val="yellow"/>
          <w:lang w:val="ka-GE"/>
        </w:rPr>
        <w:t>ავტომობილის პროტოკო</w:t>
      </w:r>
      <w:r>
        <w:rPr>
          <w:rFonts w:ascii="Sylfaen" w:hAnsi="Sylfaen"/>
          <w:sz w:val="24"/>
          <w:szCs w:val="24"/>
          <w:lang w:val="ka-GE"/>
        </w:rPr>
        <w:t xml:space="preserve">ლებს შორის </w:t>
      </w:r>
      <w:r w:rsidRPr="001A7F2F">
        <w:rPr>
          <w:rFonts w:ascii="Sylfaen" w:hAnsi="Sylfaen"/>
          <w:sz w:val="24"/>
          <w:szCs w:val="24"/>
          <w:lang w:val="ka-GE"/>
        </w:rPr>
        <w:t xml:space="preserve"> ყველაზე </w:t>
      </w:r>
      <w:r>
        <w:rPr>
          <w:rFonts w:ascii="Sylfaen" w:hAnsi="Sylfaen"/>
          <w:sz w:val="24"/>
          <w:szCs w:val="24"/>
          <w:lang w:val="ka-GE"/>
        </w:rPr>
        <w:t xml:space="preserve">ნელია  </w:t>
      </w:r>
      <w:r w:rsidRPr="001A7F2F">
        <w:rPr>
          <w:rFonts w:ascii="Sylfaen" w:hAnsi="Sylfaen"/>
          <w:b/>
          <w:i/>
          <w:color w:val="FF0000"/>
          <w:sz w:val="24"/>
          <w:szCs w:val="24"/>
          <w:lang w:val="ka-GE"/>
        </w:rPr>
        <w:t>LIN</w:t>
      </w:r>
      <w:r w:rsidRPr="001A7F2F">
        <w:rPr>
          <w:rFonts w:ascii="Sylfaen" w:hAnsi="Sylfaen"/>
          <w:sz w:val="24"/>
          <w:szCs w:val="24"/>
          <w:lang w:val="ka-GE"/>
        </w:rPr>
        <w:t xml:space="preserve"> (</w:t>
      </w:r>
      <w:r w:rsidR="001A7F2F" w:rsidRPr="001A7F2F">
        <w:rPr>
          <w:rFonts w:ascii="Sylfaen" w:hAnsi="Sylfaen"/>
          <w:sz w:val="24"/>
          <w:szCs w:val="24"/>
          <w:lang w:val="ka-GE"/>
        </w:rPr>
        <w:t xml:space="preserve">Local Interrcorect Network). იგი 2000-ანი წლების დასაწყისში ერთობლივად შეიმუშავეს BMW, Volvo, Mercedes; Audi, VW </w:t>
      </w:r>
      <w:r w:rsidR="001A7F2F">
        <w:rPr>
          <w:rFonts w:ascii="Sylfaen" w:hAnsi="Sylfaen"/>
          <w:sz w:val="24"/>
          <w:szCs w:val="24"/>
          <w:lang w:val="ka-GE"/>
        </w:rPr>
        <w:t xml:space="preserve">და </w:t>
      </w:r>
      <w:r w:rsidR="001A7F2F" w:rsidRPr="001A7F2F">
        <w:rPr>
          <w:rFonts w:ascii="Sylfaen" w:hAnsi="Sylfaen"/>
          <w:sz w:val="24"/>
          <w:szCs w:val="24"/>
          <w:lang w:val="ka-GE"/>
        </w:rPr>
        <w:t>Motorolla</w:t>
      </w:r>
      <w:r w:rsidR="001A7F2F">
        <w:rPr>
          <w:rFonts w:ascii="Sylfaen" w:hAnsi="Sylfaen"/>
          <w:sz w:val="24"/>
          <w:szCs w:val="24"/>
          <w:lang w:val="ka-GE"/>
        </w:rPr>
        <w:t>-მ. ამ პროტოკოლის გამოჩენა განაპირობა მისმა სიიაფემ - ბევრ ავტომწარმოებელს CAN</w:t>
      </w:r>
      <w:r w:rsidR="001A7F2F" w:rsidRPr="001A7F2F">
        <w:rPr>
          <w:rFonts w:ascii="Sylfaen" w:hAnsi="Sylfaen"/>
          <w:sz w:val="24"/>
          <w:szCs w:val="24"/>
          <w:lang w:val="ka-GE"/>
        </w:rPr>
        <w:t xml:space="preserve"> მეტისმეტად ძვირად მ</w:t>
      </w:r>
      <w:r w:rsidR="00C1523F">
        <w:rPr>
          <w:rFonts w:ascii="Sylfaen" w:hAnsi="Sylfaen"/>
          <w:sz w:val="24"/>
          <w:szCs w:val="24"/>
          <w:lang w:val="ka-GE"/>
        </w:rPr>
        <w:t>ი</w:t>
      </w:r>
      <w:r w:rsidR="001A7F2F" w:rsidRPr="001A7F2F">
        <w:rPr>
          <w:rFonts w:ascii="Sylfaen" w:hAnsi="Sylfaen"/>
          <w:sz w:val="24"/>
          <w:szCs w:val="24"/>
          <w:lang w:val="ka-GE"/>
        </w:rPr>
        <w:t>აჩნია.</w:t>
      </w:r>
      <w:r w:rsidR="001A7F2F">
        <w:rPr>
          <w:rFonts w:ascii="Sylfaen" w:hAnsi="Sylfaen"/>
          <w:sz w:val="24"/>
          <w:szCs w:val="24"/>
          <w:lang w:val="ka-GE"/>
        </w:rPr>
        <w:t xml:space="preserve"> L</w:t>
      </w:r>
      <w:r w:rsidR="001A7F2F" w:rsidRPr="00C1523F">
        <w:rPr>
          <w:rFonts w:ascii="Sylfaen" w:hAnsi="Sylfaen"/>
          <w:sz w:val="24"/>
          <w:szCs w:val="24"/>
          <w:lang w:val="ka-GE"/>
        </w:rPr>
        <w:t>IN არის მიმდევრობითი კავშირის ქსელი</w:t>
      </w:r>
      <w:r w:rsidR="001A7F2F">
        <w:rPr>
          <w:rFonts w:ascii="Sylfaen" w:hAnsi="Sylfaen"/>
          <w:sz w:val="24"/>
          <w:szCs w:val="24"/>
          <w:lang w:val="ka-GE"/>
        </w:rPr>
        <w:t xml:space="preserve">, რომელიც 16 კვანძისაგან შედგება. ამ უკანასკნელთა შორის ერთი მთავარი კომპიუტერია, რომელსაც </w:t>
      </w:r>
      <w:r w:rsidR="001A7F2F" w:rsidRPr="0060502D">
        <w:rPr>
          <w:rFonts w:ascii="Sylfaen" w:hAnsi="Sylfaen"/>
          <w:b/>
          <w:i/>
          <w:color w:val="FF0000"/>
          <w:sz w:val="24"/>
          <w:szCs w:val="24"/>
          <w:lang w:val="ka-GE"/>
        </w:rPr>
        <w:t>Master</w:t>
      </w:r>
      <w:r w:rsidR="000008BE">
        <w:rPr>
          <w:rFonts w:ascii="Sylfaen" w:hAnsi="Sylfaen"/>
          <w:b/>
          <w:i/>
          <w:color w:val="FF0000"/>
          <w:sz w:val="24"/>
          <w:szCs w:val="24"/>
          <w:lang w:val="ka-GE"/>
        </w:rPr>
        <w:t xml:space="preserve"> </w:t>
      </w:r>
      <w:r w:rsidR="001A7F2F">
        <w:rPr>
          <w:rFonts w:ascii="Sylfaen" w:hAnsi="Sylfaen"/>
          <w:sz w:val="24"/>
          <w:szCs w:val="24"/>
          <w:lang w:val="ka-GE"/>
        </w:rPr>
        <w:t>-</w:t>
      </w:r>
      <w:r w:rsidR="000008BE">
        <w:rPr>
          <w:rFonts w:ascii="Sylfaen" w:hAnsi="Sylfaen"/>
          <w:sz w:val="24"/>
          <w:szCs w:val="24"/>
          <w:lang w:val="ka-GE"/>
        </w:rPr>
        <w:t xml:space="preserve"> </w:t>
      </w:r>
      <w:r w:rsidR="001A7F2F">
        <w:rPr>
          <w:rFonts w:ascii="Sylfaen" w:hAnsi="Sylfaen"/>
          <w:sz w:val="24"/>
          <w:szCs w:val="24"/>
          <w:lang w:val="ka-GE"/>
        </w:rPr>
        <w:t>ს უწოდებენ. დანარჩენი 15 კომპიუტერი მისი „მოსამსახურეა“ (</w:t>
      </w:r>
      <w:r w:rsidR="001A7F2F" w:rsidRPr="0060502D">
        <w:rPr>
          <w:rFonts w:ascii="Sylfaen" w:hAnsi="Sylfaen"/>
          <w:b/>
          <w:i/>
          <w:color w:val="FF0000"/>
          <w:sz w:val="24"/>
          <w:szCs w:val="24"/>
          <w:lang w:val="ka-GE"/>
        </w:rPr>
        <w:t>Slave</w:t>
      </w:r>
      <w:r w:rsidR="001A7F2F">
        <w:rPr>
          <w:rFonts w:ascii="Sylfaen" w:hAnsi="Sylfaen"/>
          <w:sz w:val="24"/>
          <w:szCs w:val="24"/>
          <w:lang w:val="ka-GE"/>
        </w:rPr>
        <w:t>). როგორც წესი, შეტყობინებებს მხოლოდ მთავარი კომპიუტერი აგზავნის</w:t>
      </w:r>
      <w:r w:rsidR="00C1523F">
        <w:rPr>
          <w:rFonts w:ascii="Sylfaen" w:hAnsi="Sylfaen"/>
          <w:sz w:val="24"/>
          <w:szCs w:val="24"/>
          <w:lang w:val="ka-GE"/>
        </w:rPr>
        <w:t>, მაგრამ მას შეუძლია რომელიმე „მოსამსახური</w:t>
      </w:r>
      <w:r w:rsidR="00366F63">
        <w:rPr>
          <w:rFonts w:ascii="Sylfaen" w:hAnsi="Sylfaen"/>
          <w:sz w:val="24"/>
          <w:szCs w:val="24"/>
          <w:lang w:val="ka-GE"/>
        </w:rPr>
        <w:t>“</w:t>
      </w:r>
      <w:r w:rsidR="000008BE">
        <w:rPr>
          <w:rFonts w:ascii="Sylfaen" w:hAnsi="Sylfaen"/>
          <w:sz w:val="24"/>
          <w:szCs w:val="24"/>
          <w:lang w:val="ka-GE"/>
        </w:rPr>
        <w:t xml:space="preserve"> </w:t>
      </w:r>
      <w:r w:rsidR="00366F63">
        <w:rPr>
          <w:rFonts w:ascii="Sylfaen" w:hAnsi="Sylfaen"/>
          <w:sz w:val="24"/>
          <w:szCs w:val="24"/>
          <w:lang w:val="ka-GE"/>
        </w:rPr>
        <w:t>-</w:t>
      </w:r>
      <w:r w:rsidR="000008BE">
        <w:rPr>
          <w:rFonts w:ascii="Sylfaen" w:hAnsi="Sylfaen"/>
          <w:sz w:val="24"/>
          <w:szCs w:val="24"/>
          <w:lang w:val="ka-GE"/>
        </w:rPr>
        <w:t xml:space="preserve"> </w:t>
      </w:r>
      <w:r w:rsidR="00366F63">
        <w:rPr>
          <w:rFonts w:ascii="Sylfaen" w:hAnsi="Sylfaen"/>
          <w:sz w:val="24"/>
          <w:szCs w:val="24"/>
          <w:lang w:val="ka-GE"/>
        </w:rPr>
        <w:t>ს</w:t>
      </w:r>
      <w:r w:rsidR="00C1523F">
        <w:rPr>
          <w:rFonts w:ascii="Sylfaen" w:hAnsi="Sylfaen"/>
          <w:sz w:val="24"/>
          <w:szCs w:val="24"/>
          <w:lang w:val="ka-GE"/>
        </w:rPr>
        <w:t xml:space="preserve">განაც მიიღოს შეტყობინება. ამ შემთხვევაში მთავარი კომპიუტერი თავად ხდება „მოსამსახურე“. ასეთნაირად გამოირიცხება </w:t>
      </w:r>
      <w:r w:rsidR="00C1523F" w:rsidRPr="00C1523F">
        <w:rPr>
          <w:rFonts w:ascii="Sylfaen" w:hAnsi="Sylfaen"/>
          <w:b/>
          <w:i/>
          <w:color w:val="FF0000"/>
          <w:sz w:val="24"/>
          <w:szCs w:val="24"/>
          <w:lang w:val="ka-GE"/>
        </w:rPr>
        <w:t>კოლიზია</w:t>
      </w:r>
      <w:r w:rsidR="00C1523F">
        <w:rPr>
          <w:rFonts w:ascii="Sylfaen" w:hAnsi="Sylfaen"/>
          <w:sz w:val="24"/>
          <w:szCs w:val="24"/>
          <w:lang w:val="ka-GE"/>
        </w:rPr>
        <w:t xml:space="preserve"> -- ერთი კომპიუტერისათვის ერთდროულად ორი შეტყობინების გაგზავნა. </w:t>
      </w:r>
    </w:p>
    <w:p w:rsidR="00C1523F" w:rsidRDefault="00C1523F" w:rsidP="000008BE">
      <w:pPr>
        <w:spacing w:after="0"/>
        <w:ind w:firstLine="709"/>
        <w:jc w:val="both"/>
        <w:rPr>
          <w:rFonts w:ascii="Sylfaen" w:hAnsi="Sylfaen"/>
          <w:sz w:val="24"/>
          <w:szCs w:val="24"/>
          <w:lang w:val="ka-GE"/>
        </w:rPr>
      </w:pPr>
      <w:r>
        <w:rPr>
          <w:rFonts w:ascii="Sylfaen" w:hAnsi="Sylfaen"/>
          <w:sz w:val="24"/>
          <w:szCs w:val="24"/>
          <w:lang w:val="ka-GE"/>
        </w:rPr>
        <w:t>ყველაფერთან ერთად, LIN მეტად მოქნილი ქსელია. იგი შეიძლება გაფორმდეს, როგორც CAN ქსელის „ხერხემლის“ მეშვეობით შეერთებული რამდენიმე მცირე სისტემა. მისი შეცვლა, ან დაყენება შედარებით იოლია. გარდა ამისა, იგი საკმაოდ საიმედოა. სისტემის სამუშაო ძაბვა არის 12ვ.</w:t>
      </w:r>
    </w:p>
    <w:p w:rsidR="00C1523F" w:rsidRDefault="0060502D" w:rsidP="006064D8">
      <w:pPr>
        <w:spacing w:after="0"/>
        <w:jc w:val="both"/>
        <w:rPr>
          <w:rFonts w:ascii="Sylfaen" w:hAnsi="Sylfaen"/>
          <w:sz w:val="24"/>
          <w:szCs w:val="24"/>
          <w:lang w:val="ka-GE"/>
        </w:rPr>
      </w:pPr>
      <w:r>
        <w:rPr>
          <w:rFonts w:ascii="Sylfaen" w:hAnsi="Sylfaen"/>
          <w:sz w:val="24"/>
          <w:szCs w:val="24"/>
          <w:lang w:val="ka-GE"/>
        </w:rPr>
        <w:t xml:space="preserve">           </w:t>
      </w:r>
      <w:r w:rsidR="003D23E2">
        <w:rPr>
          <w:rFonts w:ascii="Sylfaen" w:hAnsi="Sylfaen"/>
          <w:sz w:val="24"/>
          <w:szCs w:val="24"/>
          <w:lang w:val="ka-GE"/>
        </w:rPr>
        <w:t xml:space="preserve">პროტოკოლი </w:t>
      </w:r>
      <w:r w:rsidR="003D23E2" w:rsidRPr="003D23E2">
        <w:rPr>
          <w:rFonts w:ascii="Sylfaen" w:hAnsi="Sylfaen"/>
          <w:b/>
          <w:i/>
          <w:color w:val="FF0000"/>
          <w:sz w:val="24"/>
          <w:szCs w:val="24"/>
          <w:lang w:val="ka-GE"/>
        </w:rPr>
        <w:t>MOST</w:t>
      </w:r>
      <w:r w:rsidR="003D23E2">
        <w:rPr>
          <w:rFonts w:ascii="Sylfaen" w:hAnsi="Sylfaen"/>
          <w:sz w:val="24"/>
          <w:szCs w:val="24"/>
          <w:lang w:val="ka-GE"/>
        </w:rPr>
        <w:t xml:space="preserve"> (Media Oriented Systems Transport) </w:t>
      </w:r>
      <w:r w:rsidR="003D23E2" w:rsidRPr="003D23E2">
        <w:rPr>
          <w:rFonts w:ascii="Sylfaen" w:hAnsi="Sylfaen"/>
          <w:sz w:val="24"/>
          <w:szCs w:val="24"/>
          <w:lang w:val="ka-GE"/>
        </w:rPr>
        <w:t xml:space="preserve">არის მიმდევრობითი კავშირის ქსელი, </w:t>
      </w:r>
      <w:r>
        <w:rPr>
          <w:rFonts w:ascii="Sylfaen" w:hAnsi="Sylfaen"/>
          <w:sz w:val="24"/>
          <w:szCs w:val="24"/>
          <w:lang w:val="ka-GE"/>
        </w:rPr>
        <w:t xml:space="preserve"> </w:t>
      </w:r>
      <w:r w:rsidR="003D23E2" w:rsidRPr="003D23E2">
        <w:rPr>
          <w:rFonts w:ascii="Sylfaen" w:hAnsi="Sylfaen"/>
          <w:sz w:val="24"/>
          <w:szCs w:val="24"/>
          <w:lang w:val="ka-GE"/>
        </w:rPr>
        <w:t>ტოპონიმიკით “</w:t>
      </w:r>
      <w:r w:rsidR="003D23E2">
        <w:rPr>
          <w:rFonts w:ascii="Sylfaen" w:hAnsi="Sylfaen"/>
          <w:sz w:val="24"/>
          <w:szCs w:val="24"/>
          <w:lang w:val="ka-GE"/>
        </w:rPr>
        <w:t xml:space="preserve">წრე“. </w:t>
      </w:r>
      <w:r>
        <w:rPr>
          <w:rFonts w:ascii="Sylfaen" w:hAnsi="Sylfaen"/>
          <w:sz w:val="24"/>
          <w:szCs w:val="24"/>
          <w:lang w:val="ka-GE"/>
        </w:rPr>
        <w:t xml:space="preserve"> </w:t>
      </w:r>
      <w:r w:rsidR="00F74FE1">
        <w:rPr>
          <w:rFonts w:ascii="Sylfaen" w:hAnsi="Sylfaen"/>
          <w:sz w:val="24"/>
          <w:szCs w:val="24"/>
          <w:lang w:val="ka-GE"/>
        </w:rPr>
        <w:t xml:space="preserve">იგი  </w:t>
      </w:r>
      <w:r w:rsidR="00F74FE1" w:rsidRPr="00F74FE1">
        <w:rPr>
          <w:rFonts w:ascii="Sylfaen" w:hAnsi="Sylfaen"/>
          <w:b/>
          <w:i/>
          <w:color w:val="FF0000"/>
          <w:sz w:val="24"/>
          <w:szCs w:val="24"/>
          <w:lang w:val="ka-GE"/>
        </w:rPr>
        <w:lastRenderedPageBreak/>
        <w:t>პლასტიკურ-ოპტიკური ტექნოლოგიის</w:t>
      </w:r>
      <w:r w:rsidR="00F74FE1">
        <w:rPr>
          <w:rFonts w:ascii="Sylfaen" w:hAnsi="Sylfaen"/>
          <w:sz w:val="24"/>
          <w:szCs w:val="24"/>
          <w:lang w:val="ka-GE"/>
        </w:rPr>
        <w:t xml:space="preserve"> (</w:t>
      </w:r>
      <w:r w:rsidR="00F74FE1" w:rsidRPr="0060502D">
        <w:rPr>
          <w:rFonts w:ascii="Sylfaen" w:hAnsi="Sylfaen"/>
          <w:b/>
          <w:i/>
          <w:color w:val="FF0000"/>
          <w:sz w:val="24"/>
          <w:szCs w:val="24"/>
          <w:lang w:val="ka-GE"/>
        </w:rPr>
        <w:t>POF</w:t>
      </w:r>
      <w:r w:rsidR="00F74FE1">
        <w:rPr>
          <w:rFonts w:ascii="Sylfaen" w:hAnsi="Sylfaen"/>
          <w:sz w:val="24"/>
          <w:szCs w:val="24"/>
          <w:lang w:val="ka-GE"/>
        </w:rPr>
        <w:t xml:space="preserve"> – Plastic </w:t>
      </w:r>
      <w:r w:rsidR="00F74FE1" w:rsidRPr="00F74FE1">
        <w:rPr>
          <w:rFonts w:ascii="Sylfaen" w:hAnsi="Sylfaen"/>
          <w:sz w:val="24"/>
          <w:szCs w:val="24"/>
          <w:lang w:val="ka-GE"/>
        </w:rPr>
        <w:t xml:space="preserve">Optical Fiber) </w:t>
      </w:r>
      <w:r w:rsidR="00F74FE1">
        <w:rPr>
          <w:rFonts w:ascii="Sylfaen" w:hAnsi="Sylfaen"/>
          <w:sz w:val="24"/>
          <w:szCs w:val="24"/>
          <w:lang w:val="ka-GE"/>
        </w:rPr>
        <w:t xml:space="preserve">გამოყენებით, მაღალი სიჩქარით, გადასცემს აუდიო, ვიდეო, ხმოვან და მონაცემთა </w:t>
      </w:r>
      <w:r w:rsidR="00F74FE1" w:rsidRPr="00F74FE1">
        <w:rPr>
          <w:rFonts w:ascii="Sylfaen" w:hAnsi="Sylfaen"/>
          <w:sz w:val="24"/>
          <w:szCs w:val="24"/>
          <w:lang w:val="ka-GE"/>
        </w:rPr>
        <w:t xml:space="preserve">სიგნალებს და შეიძლება გაფორმდეს ავტომობილის როგორც შიგა, ასევე გარე დანამატების </w:t>
      </w:r>
      <w:r w:rsidR="00366F63">
        <w:rPr>
          <w:rFonts w:ascii="Sylfaen" w:hAnsi="Sylfaen"/>
          <w:sz w:val="24"/>
          <w:szCs w:val="24"/>
          <w:lang w:val="ka-GE"/>
        </w:rPr>
        <w:t xml:space="preserve">(აპლიკაციების) </w:t>
      </w:r>
      <w:r w:rsidR="00F74FE1" w:rsidRPr="00F74FE1">
        <w:rPr>
          <w:rFonts w:ascii="Sylfaen" w:hAnsi="Sylfaen"/>
          <w:sz w:val="24"/>
          <w:szCs w:val="24"/>
          <w:lang w:val="ka-GE"/>
        </w:rPr>
        <w:t xml:space="preserve">სახით. </w:t>
      </w:r>
    </w:p>
    <w:p w:rsidR="00F74FE1" w:rsidRDefault="00F74FE1" w:rsidP="006064D8">
      <w:pPr>
        <w:spacing w:after="0"/>
        <w:jc w:val="both"/>
        <w:rPr>
          <w:rFonts w:ascii="Sylfaen" w:hAnsi="Sylfaen"/>
          <w:sz w:val="24"/>
          <w:szCs w:val="24"/>
          <w:lang w:val="ka-GE"/>
        </w:rPr>
      </w:pPr>
      <w:r>
        <w:rPr>
          <w:rFonts w:ascii="Sylfaen" w:hAnsi="Sylfaen"/>
          <w:sz w:val="24"/>
          <w:szCs w:val="24"/>
          <w:lang w:val="ka-GE"/>
        </w:rPr>
        <w:t xml:space="preserve">           ქვემოთ, პარ.-ში 4.3, ჩვენ განვიხილავთ მულტიპლექსური ქსელების გამოყენების ნიუანსებს კონკრეტული </w:t>
      </w:r>
      <w:r w:rsidR="00772E6C">
        <w:rPr>
          <w:rFonts w:ascii="Sylfaen" w:hAnsi="Sylfaen"/>
          <w:sz w:val="24"/>
          <w:szCs w:val="24"/>
          <w:lang w:val="ka-GE"/>
        </w:rPr>
        <w:t xml:space="preserve">მარკის (Audi) </w:t>
      </w:r>
      <w:r>
        <w:rPr>
          <w:rFonts w:ascii="Sylfaen" w:hAnsi="Sylfaen"/>
          <w:sz w:val="24"/>
          <w:szCs w:val="24"/>
          <w:lang w:val="ka-GE"/>
        </w:rPr>
        <w:t>ავტომობილის</w:t>
      </w:r>
      <w:r w:rsidR="008B5F84" w:rsidRPr="004D26A9">
        <w:rPr>
          <w:rFonts w:ascii="Sylfaen" w:hAnsi="Sylfaen"/>
          <w:sz w:val="24"/>
          <w:szCs w:val="24"/>
          <w:lang w:val="ka-GE"/>
        </w:rPr>
        <w:t xml:space="preserve"> </w:t>
      </w:r>
      <w:r>
        <w:rPr>
          <w:rFonts w:ascii="Sylfaen" w:hAnsi="Sylfaen"/>
          <w:sz w:val="24"/>
          <w:szCs w:val="24"/>
          <w:lang w:val="ka-GE"/>
        </w:rPr>
        <w:t>მაგალითზე.</w:t>
      </w:r>
    </w:p>
    <w:p w:rsidR="008B5F84" w:rsidRDefault="008B5F84" w:rsidP="006064D8">
      <w:pPr>
        <w:spacing w:after="0"/>
        <w:jc w:val="both"/>
        <w:rPr>
          <w:rFonts w:ascii="Sylfaen" w:hAnsi="Sylfaen"/>
          <w:sz w:val="24"/>
          <w:szCs w:val="24"/>
          <w:lang w:val="ka-GE"/>
        </w:rPr>
      </w:pPr>
    </w:p>
    <w:p w:rsidR="008B5F84" w:rsidRDefault="008B5F84" w:rsidP="006064D8">
      <w:pPr>
        <w:spacing w:after="0"/>
        <w:jc w:val="both"/>
        <w:rPr>
          <w:rFonts w:ascii="Sylfaen" w:hAnsi="Sylfaen"/>
          <w:sz w:val="24"/>
          <w:szCs w:val="24"/>
          <w:lang w:val="ka-GE"/>
        </w:rPr>
      </w:pPr>
    </w:p>
    <w:p w:rsidR="008B5F84" w:rsidRPr="00F74FE1" w:rsidRDefault="008B5F84" w:rsidP="006064D8">
      <w:pPr>
        <w:spacing w:after="0"/>
        <w:jc w:val="both"/>
        <w:rPr>
          <w:rFonts w:ascii="Sylfaen" w:hAnsi="Sylfaen"/>
          <w:sz w:val="24"/>
          <w:szCs w:val="24"/>
          <w:lang w:val="ka-GE"/>
        </w:rPr>
      </w:pPr>
    </w:p>
    <w:p w:rsidR="006869A9" w:rsidRPr="00F44EAE" w:rsidRDefault="00F44EAE" w:rsidP="003C0209">
      <w:pPr>
        <w:spacing w:after="0"/>
        <w:jc w:val="center"/>
        <w:rPr>
          <w:rFonts w:ascii="Sylfaen" w:hAnsi="Sylfaen"/>
          <w:b/>
          <w:sz w:val="28"/>
          <w:szCs w:val="28"/>
          <w:lang w:val="ka-GE"/>
        </w:rPr>
      </w:pPr>
      <w:r>
        <w:rPr>
          <w:rFonts w:ascii="Sylfaen" w:hAnsi="Sylfaen"/>
          <w:b/>
          <w:sz w:val="28"/>
          <w:szCs w:val="28"/>
          <w:lang w:val="ka-GE"/>
        </w:rPr>
        <w:t xml:space="preserve">              </w:t>
      </w:r>
      <w:r w:rsidR="00F74FE1" w:rsidRPr="00F74FE1">
        <w:rPr>
          <w:rFonts w:ascii="Sylfaen" w:hAnsi="Sylfaen"/>
          <w:b/>
          <w:sz w:val="28"/>
          <w:szCs w:val="28"/>
          <w:lang w:val="ka-GE"/>
        </w:rPr>
        <w:t xml:space="preserve">4.3. მულტიპლექსური ქსელები </w:t>
      </w:r>
      <w:r>
        <w:rPr>
          <w:rFonts w:ascii="Sylfaen" w:hAnsi="Sylfaen"/>
          <w:b/>
          <w:sz w:val="28"/>
          <w:szCs w:val="28"/>
          <w:lang w:val="ka-GE"/>
        </w:rPr>
        <w:t xml:space="preserve"> </w:t>
      </w:r>
      <w:r w:rsidR="000424E3">
        <w:rPr>
          <w:rFonts w:ascii="Sylfaen" w:hAnsi="Sylfaen"/>
          <w:b/>
          <w:sz w:val="28"/>
          <w:szCs w:val="28"/>
          <w:lang w:val="ka-GE"/>
        </w:rPr>
        <w:t>ავტომობილზე</w:t>
      </w:r>
      <w:r>
        <w:rPr>
          <w:rFonts w:ascii="Sylfaen" w:hAnsi="Sylfaen"/>
          <w:b/>
          <w:sz w:val="28"/>
          <w:szCs w:val="28"/>
          <w:lang w:val="ka-GE"/>
        </w:rPr>
        <w:t xml:space="preserve"> (</w:t>
      </w:r>
      <w:r w:rsidR="004F4E79">
        <w:rPr>
          <w:rFonts w:ascii="Sylfaen" w:hAnsi="Sylfaen"/>
          <w:b/>
          <w:sz w:val="28"/>
          <w:szCs w:val="28"/>
          <w:lang w:val="ka-GE"/>
        </w:rPr>
        <w:t xml:space="preserve">სერია </w:t>
      </w:r>
      <w:r w:rsidRPr="00756FBB">
        <w:rPr>
          <w:rFonts w:ascii="Sylfaen" w:hAnsi="Sylfaen"/>
          <w:b/>
          <w:sz w:val="28"/>
          <w:szCs w:val="28"/>
          <w:lang w:val="ka-GE"/>
        </w:rPr>
        <w:t>Audi</w:t>
      </w:r>
      <w:r>
        <w:rPr>
          <w:rFonts w:ascii="Sylfaen" w:hAnsi="Sylfaen"/>
          <w:b/>
          <w:sz w:val="28"/>
          <w:szCs w:val="28"/>
          <w:lang w:val="ka-GE"/>
        </w:rPr>
        <w:t>-ს მაგალითზე)</w:t>
      </w:r>
    </w:p>
    <w:p w:rsidR="00F74FE1" w:rsidRDefault="00F74FE1" w:rsidP="006064D8">
      <w:pPr>
        <w:spacing w:after="0"/>
        <w:jc w:val="both"/>
        <w:rPr>
          <w:rFonts w:ascii="Sylfaen" w:hAnsi="Sylfaen"/>
          <w:b/>
          <w:sz w:val="28"/>
          <w:szCs w:val="28"/>
          <w:lang w:val="ka-GE"/>
        </w:rPr>
      </w:pPr>
    </w:p>
    <w:p w:rsidR="00817871" w:rsidRDefault="0060502D" w:rsidP="006064D8">
      <w:pPr>
        <w:spacing w:after="0"/>
        <w:jc w:val="both"/>
        <w:rPr>
          <w:rFonts w:ascii="Sylfaen" w:hAnsi="Sylfaen"/>
          <w:sz w:val="24"/>
          <w:szCs w:val="24"/>
          <w:lang w:val="ka-GE"/>
        </w:rPr>
      </w:pPr>
      <w:r>
        <w:rPr>
          <w:rFonts w:ascii="Sylfaen" w:hAnsi="Sylfaen"/>
          <w:sz w:val="24"/>
          <w:szCs w:val="24"/>
          <w:lang w:val="ka-GE"/>
        </w:rPr>
        <w:t xml:space="preserve">           </w:t>
      </w:r>
      <w:r w:rsidR="00F74FE1" w:rsidRPr="00F74FE1">
        <w:rPr>
          <w:rFonts w:ascii="Sylfaen" w:hAnsi="Sylfaen"/>
          <w:sz w:val="24"/>
          <w:szCs w:val="24"/>
          <w:lang w:val="ka-GE"/>
        </w:rPr>
        <w:t>როგორც</w:t>
      </w:r>
      <w:r>
        <w:rPr>
          <w:rFonts w:ascii="Sylfaen" w:hAnsi="Sylfaen"/>
          <w:sz w:val="24"/>
          <w:szCs w:val="24"/>
          <w:lang w:val="ka-GE"/>
        </w:rPr>
        <w:t xml:space="preserve"> </w:t>
      </w:r>
      <w:r w:rsidR="004C69CB">
        <w:rPr>
          <w:rFonts w:ascii="Sylfaen" w:hAnsi="Sylfaen"/>
          <w:sz w:val="24"/>
          <w:szCs w:val="24"/>
          <w:lang w:val="ka-GE"/>
        </w:rPr>
        <w:t>ყველა თანამედროვე ავტომობილ</w:t>
      </w:r>
      <w:r w:rsidR="00772E6C">
        <w:rPr>
          <w:rFonts w:ascii="Sylfaen" w:hAnsi="Sylfaen"/>
          <w:sz w:val="24"/>
          <w:szCs w:val="24"/>
          <w:lang w:val="ka-GE"/>
        </w:rPr>
        <w:t>ი</w:t>
      </w:r>
      <w:r w:rsidR="004C69CB">
        <w:rPr>
          <w:rFonts w:ascii="Sylfaen" w:hAnsi="Sylfaen"/>
          <w:sz w:val="24"/>
          <w:szCs w:val="24"/>
          <w:lang w:val="ka-GE"/>
        </w:rPr>
        <w:t>ს</w:t>
      </w:r>
      <w:r w:rsidR="00772E6C">
        <w:rPr>
          <w:rFonts w:ascii="Sylfaen" w:hAnsi="Sylfaen"/>
          <w:sz w:val="24"/>
          <w:szCs w:val="24"/>
          <w:lang w:val="ka-GE"/>
        </w:rPr>
        <w:t>, Audi</w:t>
      </w:r>
      <w:r w:rsidR="004C69CB" w:rsidRPr="003C0209">
        <w:rPr>
          <w:rFonts w:ascii="Sylfaen" w:hAnsi="Sylfaen"/>
          <w:sz w:val="24"/>
          <w:szCs w:val="24"/>
          <w:lang w:val="ka-GE"/>
        </w:rPr>
        <w:t xml:space="preserve">-ს ბორტზეც განლაგებულია ათეულობით ელექტრონული მართვის ბლოკი, რომლებიც დაკავშირებულნი არიან ერთმანეთთან და სისტემის სხვა ელემენტებთან მულტიპლექსური კავშირით. </w:t>
      </w:r>
    </w:p>
    <w:p w:rsidR="001454DF" w:rsidRDefault="001454DF" w:rsidP="001454DF">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ნახ.-ზე 4.3 მითითებული მართვის ბლოკებისაგან (კონტროლერებისაგან) უმეტესობის ფუნქციებისა და მოქმედების პრინციპების ზოგადი აღწერა მოცემულია ამავე სახელმძღვანელოს ცალკეულ თავებში, აგრეთვე დანართში, სადაც ნაჩვენებია </w:t>
      </w:r>
      <w:r w:rsidRPr="00401730">
        <w:rPr>
          <w:rFonts w:ascii="Sylfaen" w:hAnsi="Sylfaen"/>
          <w:noProof/>
          <w:sz w:val="24"/>
          <w:szCs w:val="24"/>
          <w:lang w:val="ka-GE"/>
        </w:rPr>
        <w:t xml:space="preserve">Audi Q7 </w:t>
      </w:r>
      <w:r>
        <w:rPr>
          <w:rFonts w:ascii="Sylfaen" w:hAnsi="Sylfaen"/>
          <w:noProof/>
          <w:sz w:val="24"/>
          <w:szCs w:val="24"/>
          <w:lang w:val="ka-GE"/>
        </w:rPr>
        <w:t xml:space="preserve">მარკის ავტომობილის კონტროლერების განლაგების რუკა და მათი მოკლე დახასიათება. აქვე უნდა აღინიშნოს, რომ </w:t>
      </w:r>
      <w:r w:rsidRPr="009756CC">
        <w:rPr>
          <w:rFonts w:ascii="Sylfaen" w:hAnsi="Sylfaen"/>
          <w:noProof/>
          <w:sz w:val="24"/>
          <w:szCs w:val="24"/>
          <w:lang w:val="ka-GE"/>
        </w:rPr>
        <w:t>Audi-</w:t>
      </w:r>
      <w:r>
        <w:rPr>
          <w:rFonts w:ascii="Sylfaen" w:hAnsi="Sylfaen"/>
          <w:noProof/>
          <w:sz w:val="24"/>
          <w:szCs w:val="24"/>
          <w:lang w:val="ka-GE"/>
        </w:rPr>
        <w:t xml:space="preserve">ს მარკის ავტომობილებზე ძირითადი კონტროლერებისა და მათი ფუნქციების ჩამონათვალი თითქმის უცვლელად მეორდება. </w:t>
      </w:r>
    </w:p>
    <w:p w:rsidR="004C69CB" w:rsidRDefault="001454DF" w:rsidP="001454DF">
      <w:pPr>
        <w:spacing w:after="0"/>
        <w:jc w:val="both"/>
        <w:rPr>
          <w:rFonts w:ascii="Sylfaen" w:hAnsi="Sylfaen"/>
          <w:sz w:val="24"/>
          <w:szCs w:val="24"/>
          <w:lang w:val="ka-GE"/>
        </w:rPr>
      </w:pPr>
      <w:r>
        <w:rPr>
          <w:rFonts w:ascii="Sylfaen" w:hAnsi="Sylfaen"/>
          <w:noProof/>
          <w:sz w:val="24"/>
          <w:szCs w:val="24"/>
          <w:lang w:val="ka-GE"/>
        </w:rPr>
        <w:t xml:space="preserve">             საგულისხმოა, რომ </w:t>
      </w:r>
      <w:r w:rsidRPr="00817871">
        <w:rPr>
          <w:rFonts w:ascii="Sylfaen" w:hAnsi="Sylfaen"/>
          <w:noProof/>
          <w:sz w:val="24"/>
          <w:szCs w:val="24"/>
          <w:lang w:val="ka-GE"/>
        </w:rPr>
        <w:t>Audi-</w:t>
      </w:r>
      <w:r>
        <w:rPr>
          <w:rFonts w:ascii="Sylfaen" w:hAnsi="Sylfaen"/>
          <w:noProof/>
          <w:sz w:val="24"/>
          <w:szCs w:val="24"/>
          <w:lang w:val="ka-GE"/>
        </w:rPr>
        <w:t xml:space="preserve">ს ბორტზე გვხვდება ყველა სახის პროტოკოლი, რაც ავტომობილებზე გამოიყენება. მათგან ძირითადია CAN. მაგ., </w:t>
      </w:r>
      <w:r w:rsidRPr="00284C93">
        <w:rPr>
          <w:rFonts w:ascii="Sylfaen" w:hAnsi="Sylfaen"/>
          <w:b/>
          <w:i/>
          <w:noProof/>
          <w:color w:val="FF0000"/>
          <w:sz w:val="24"/>
          <w:szCs w:val="24"/>
          <w:lang w:val="ka-GE"/>
        </w:rPr>
        <w:t>Audi A6</w:t>
      </w:r>
      <w:r>
        <w:rPr>
          <w:rFonts w:ascii="Sylfaen" w:hAnsi="Sylfaen"/>
          <w:noProof/>
          <w:sz w:val="24"/>
          <w:szCs w:val="24"/>
          <w:lang w:val="ka-GE"/>
        </w:rPr>
        <w:t xml:space="preserve"> მოდელზე, მართვის სხვადასხვა არეში, გამოიყენება სხვადასხვა სახის CAN, რომელნიც ერთმანეთისაგან განსხვავდებიან მონაცემთა გადაცემის სიჩქარით. </w:t>
      </w:r>
      <w:r w:rsidRPr="009756CC">
        <w:rPr>
          <w:rFonts w:ascii="Sylfaen" w:hAnsi="Sylfaen"/>
          <w:noProof/>
          <w:sz w:val="24"/>
          <w:szCs w:val="24"/>
          <w:lang w:val="ka-GE"/>
        </w:rPr>
        <w:t>მ</w:t>
      </w:r>
      <w:r>
        <w:rPr>
          <w:rFonts w:ascii="Sylfaen" w:hAnsi="Sylfaen"/>
          <w:noProof/>
          <w:sz w:val="24"/>
          <w:szCs w:val="24"/>
          <w:lang w:val="ka-GE"/>
        </w:rPr>
        <w:t xml:space="preserve">ართვის არეში „ძრავა და სავალი ნაწილი“, სადაც ბევრი სასწრაფოდ გადასაცემი ინფორმაციაა, გამოიყენება </w:t>
      </w:r>
      <w:r w:rsidRPr="00284C93">
        <w:rPr>
          <w:rFonts w:ascii="Sylfaen" w:hAnsi="Sylfaen"/>
          <w:b/>
          <w:i/>
          <w:noProof/>
          <w:color w:val="FF0000"/>
          <w:sz w:val="24"/>
          <w:szCs w:val="24"/>
          <w:lang w:val="ka-GE"/>
        </w:rPr>
        <w:lastRenderedPageBreak/>
        <w:t>CAN C</w:t>
      </w:r>
      <w:r>
        <w:rPr>
          <w:rFonts w:ascii="Sylfaen" w:hAnsi="Sylfaen"/>
          <w:noProof/>
          <w:sz w:val="24"/>
          <w:szCs w:val="24"/>
          <w:lang w:val="ka-GE"/>
        </w:rPr>
        <w:t xml:space="preserve">, სიჩქარით 125 კბიტი/წმ. არეში „სალონი“, სადაც სასწრაფო ინფორმაცია ნაკლებია, გამოიყენება </w:t>
      </w:r>
      <w:r w:rsidRPr="00284C93">
        <w:rPr>
          <w:rFonts w:ascii="Sylfaen" w:hAnsi="Sylfaen"/>
          <w:b/>
          <w:i/>
          <w:noProof/>
          <w:color w:val="FF0000"/>
          <w:sz w:val="24"/>
          <w:szCs w:val="24"/>
          <w:lang w:val="ka-GE"/>
        </w:rPr>
        <w:t>CAN B</w:t>
      </w:r>
      <w:r w:rsidRPr="009756CC">
        <w:rPr>
          <w:rFonts w:ascii="Sylfaen" w:hAnsi="Sylfaen"/>
          <w:noProof/>
          <w:sz w:val="24"/>
          <w:szCs w:val="24"/>
          <w:lang w:val="ka-GE"/>
        </w:rPr>
        <w:t xml:space="preserve">, </w:t>
      </w:r>
      <w:r>
        <w:rPr>
          <w:rFonts w:ascii="Sylfaen" w:hAnsi="Sylfaen"/>
          <w:noProof/>
          <w:sz w:val="24"/>
          <w:szCs w:val="24"/>
          <w:lang w:val="ka-GE"/>
        </w:rPr>
        <w:t xml:space="preserve">სიჩქარით 83 კბიტი/წმ. </w:t>
      </w:r>
    </w:p>
    <w:p w:rsidR="004C69CB" w:rsidRDefault="00CA4B08" w:rsidP="003C0209">
      <w:pPr>
        <w:spacing w:after="0"/>
        <w:jc w:val="center"/>
        <w:rPr>
          <w:rFonts w:ascii="Sylfaen" w:hAnsi="Sylfaen"/>
          <w:sz w:val="24"/>
          <w:szCs w:val="24"/>
          <w:lang w:val="ka-GE"/>
        </w:rPr>
      </w:pPr>
      <w:r>
        <w:rPr>
          <w:rFonts w:ascii="Sylfaen" w:hAnsi="Sylfaen"/>
          <w:noProof/>
          <w:sz w:val="24"/>
          <w:szCs w:val="24"/>
          <w:lang w:val="en-US"/>
        </w:rPr>
        <w:drawing>
          <wp:inline distT="0" distB="0" distL="0" distR="0">
            <wp:extent cx="5272175" cy="2543907"/>
            <wp:effectExtent l="0" t="0" r="0" b="0"/>
            <wp:docPr id="34" name="Picture 33" descr="კონტროლერები ა6 აუდ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კონტროლერები ა6 აუდი.jpg"/>
                    <pic:cNvPicPr/>
                  </pic:nvPicPr>
                  <pic:blipFill rotWithShape="1">
                    <a:blip r:embed="rId52" cstate="print"/>
                    <a:srcRect b="6384"/>
                    <a:stretch/>
                  </pic:blipFill>
                  <pic:spPr bwMode="auto">
                    <a:xfrm>
                      <a:off x="0" y="0"/>
                      <a:ext cx="5299224" cy="2556959"/>
                    </a:xfrm>
                    <a:prstGeom prst="rect">
                      <a:avLst/>
                    </a:prstGeom>
                    <a:ln>
                      <a:noFill/>
                    </a:ln>
                    <a:extLst>
                      <a:ext uri="{53640926-AAD7-44D8-BBD7-CCE9431645EC}">
                        <a14:shadowObscured xmlns:a14="http://schemas.microsoft.com/office/drawing/2010/main"/>
                      </a:ext>
                    </a:extLst>
                  </pic:spPr>
                </pic:pic>
              </a:graphicData>
            </a:graphic>
          </wp:inline>
        </w:drawing>
      </w:r>
    </w:p>
    <w:p w:rsidR="00284C93" w:rsidRPr="001454DF" w:rsidRDefault="00284C93" w:rsidP="00424F9F">
      <w:pPr>
        <w:tabs>
          <w:tab w:val="left" w:pos="142"/>
        </w:tabs>
        <w:spacing w:after="0"/>
        <w:jc w:val="both"/>
        <w:rPr>
          <w:rFonts w:ascii="Sylfaen" w:hAnsi="Sylfaen"/>
          <w:i/>
          <w:lang w:val="ka-GE"/>
        </w:rPr>
      </w:pPr>
      <w:r w:rsidRPr="001454DF">
        <w:rPr>
          <w:rFonts w:ascii="Sylfaen" w:hAnsi="Sylfaen"/>
          <w:i/>
          <w:lang w:val="ka-GE"/>
        </w:rPr>
        <w:t xml:space="preserve">          </w:t>
      </w:r>
      <w:r w:rsidR="00593AB2" w:rsidRPr="001454DF">
        <w:rPr>
          <w:rFonts w:ascii="Sylfaen" w:hAnsi="Sylfaen"/>
          <w:i/>
          <w:lang w:val="ka-GE"/>
        </w:rPr>
        <w:t>ნახ. 4.3</w:t>
      </w:r>
      <w:r w:rsidRPr="001454DF">
        <w:rPr>
          <w:rFonts w:ascii="Sylfaen" w:hAnsi="Sylfaen"/>
          <w:i/>
          <w:lang w:val="ka-GE"/>
        </w:rPr>
        <w:t xml:space="preserve"> </w:t>
      </w:r>
      <w:r w:rsidR="004D1231" w:rsidRPr="001454DF">
        <w:rPr>
          <w:rFonts w:ascii="Sylfaen" w:hAnsi="Sylfaen"/>
          <w:i/>
          <w:lang w:val="ka-GE"/>
        </w:rPr>
        <w:t xml:space="preserve">Audi A6 </w:t>
      </w:r>
      <w:r w:rsidRPr="001454DF">
        <w:rPr>
          <w:rFonts w:ascii="Sylfaen" w:hAnsi="Sylfaen"/>
          <w:i/>
          <w:lang w:val="ka-GE"/>
        </w:rPr>
        <w:t xml:space="preserve">მარკის </w:t>
      </w:r>
      <w:r w:rsidR="004D1231" w:rsidRPr="001454DF">
        <w:rPr>
          <w:rFonts w:ascii="Sylfaen" w:hAnsi="Sylfaen"/>
          <w:i/>
          <w:lang w:val="ka-GE"/>
        </w:rPr>
        <w:t>ავტომობილის მართვის ბლოკების</w:t>
      </w:r>
      <w:r w:rsidRPr="001454DF">
        <w:rPr>
          <w:rFonts w:ascii="Sylfaen" w:hAnsi="Sylfaen"/>
          <w:i/>
          <w:lang w:val="ka-GE"/>
        </w:rPr>
        <w:t xml:space="preserve"> </w:t>
      </w:r>
      <w:r w:rsidR="004D1231" w:rsidRPr="001454DF">
        <w:rPr>
          <w:rFonts w:ascii="Sylfaen" w:hAnsi="Sylfaen"/>
          <w:i/>
          <w:lang w:val="ka-GE"/>
        </w:rPr>
        <w:t xml:space="preserve"> რუკა</w:t>
      </w:r>
      <w:r w:rsidRPr="001454DF">
        <w:rPr>
          <w:rFonts w:ascii="Sylfaen" w:hAnsi="Sylfaen"/>
          <w:i/>
          <w:lang w:val="ka-GE"/>
        </w:rPr>
        <w:t>:</w:t>
      </w:r>
      <w:r w:rsidR="003C0209" w:rsidRPr="001454DF">
        <w:rPr>
          <w:rFonts w:ascii="Sylfaen" w:hAnsi="Sylfaen"/>
          <w:i/>
          <w:lang w:val="ka-GE"/>
        </w:rPr>
        <w:t xml:space="preserve">     </w:t>
      </w:r>
    </w:p>
    <w:p w:rsidR="004D1231" w:rsidRPr="001454DF" w:rsidRDefault="008B3629" w:rsidP="000008BE">
      <w:pPr>
        <w:tabs>
          <w:tab w:val="left" w:pos="142"/>
        </w:tabs>
        <w:spacing w:after="0"/>
        <w:jc w:val="center"/>
        <w:rPr>
          <w:rFonts w:ascii="Sylfaen" w:hAnsi="Sylfaen"/>
          <w:i/>
          <w:noProof/>
          <w:lang w:val="ka-GE"/>
        </w:rPr>
      </w:pPr>
      <w:r w:rsidRPr="001454DF">
        <w:rPr>
          <w:rFonts w:ascii="Sylfaen" w:hAnsi="Sylfaen"/>
          <w:i/>
          <w:noProof/>
          <w:lang w:val="ka-GE"/>
        </w:rPr>
        <w:t xml:space="preserve">1. ავტონომიური გამათბობლის მართვის ბლოკი; 2. ABS/ASR მართვის ბლოკი; 3. უსაფრთხო დისტანციის შენარჩუნების სისტემის მართვის ბლოკი; 4. საბურავებში წნევის კონტროლის სისტემის გადამცემი; 5. საბორტო ქსელის მართვის ბლოკი; 6. მძღოლის კარის საკეტის მართვის ბლოკი; 7. სალონში შეღწევისა და </w:t>
      </w:r>
      <w:r w:rsidR="0071121D" w:rsidRPr="001454DF">
        <w:rPr>
          <w:rFonts w:ascii="Sylfaen" w:hAnsi="Sylfaen"/>
          <w:i/>
          <w:noProof/>
          <w:lang w:val="ka-GE"/>
        </w:rPr>
        <w:t>ძრავა</w:t>
      </w:r>
      <w:r w:rsidRPr="001454DF">
        <w:rPr>
          <w:rFonts w:ascii="Sylfaen" w:hAnsi="Sylfaen"/>
          <w:i/>
          <w:noProof/>
          <w:lang w:val="ka-GE"/>
        </w:rPr>
        <w:t xml:space="preserve">ს გაშვების ინტელექტუალური სისტემის მართვის ბლოკი; 8. ხელსაწყოთა კომბინაციის მართვის ბლოკი; 9. საჭის სვეტზე განლაგებული ელ. ხელსაწყოების მართვის ბლოკი; 10. სატელეფონო სისტემის მართვის ბლოკი; 11. </w:t>
      </w:r>
      <w:r w:rsidR="009756CC" w:rsidRPr="001454DF">
        <w:rPr>
          <w:rFonts w:ascii="Sylfaen" w:hAnsi="Sylfaen"/>
          <w:i/>
          <w:noProof/>
          <w:lang w:val="ka-GE"/>
        </w:rPr>
        <w:t>ძრავა</w:t>
      </w:r>
      <w:r w:rsidRPr="001454DF">
        <w:rPr>
          <w:rFonts w:ascii="Sylfaen" w:hAnsi="Sylfaen"/>
          <w:i/>
          <w:noProof/>
          <w:lang w:val="ka-GE"/>
        </w:rPr>
        <w:t xml:space="preserve">ს მართვის ბლოკი; 12. კლიმატური დანადგარის მართვის ბლოკი Climatronic; 13. სავარძლებისა და საჭის სვეტის რეგულირების სისტემის მართვის ბლოკი; 14. გზის ზედაპირსა და ძარას შორის </w:t>
      </w:r>
      <w:r w:rsidR="00284C93" w:rsidRPr="001454DF">
        <w:rPr>
          <w:rFonts w:ascii="Sylfaen" w:hAnsi="Sylfaen"/>
          <w:i/>
          <w:noProof/>
          <w:lang w:val="ka-GE"/>
        </w:rPr>
        <w:t>გამონაშუქ</w:t>
      </w:r>
      <w:r w:rsidRPr="001454DF">
        <w:rPr>
          <w:rFonts w:ascii="Sylfaen" w:hAnsi="Sylfaen"/>
          <w:i/>
          <w:noProof/>
          <w:lang w:val="ka-GE"/>
        </w:rPr>
        <w:t>ის (ღრეჩოს) რეგულირების სისტემის, ფარების კორექტორის, თვლებში წნევის კონტროლის სისტემის,  საბორტო ქსელის მე-2 მართვის ბლოკები; 15. CD ჩეინჯერი; 16. უკანა მარცხენა კარის საკეტის მართვის ბლოკი; 17. უსაფრთხოების ბალიშების მართვის ბლოკი; 18. ვერტიკალური ღერძის გარშემო შემობრუნების კუთხური სიჩქარის (G) სენსორი; 19. წინა მგზავრის კარის საკეტის მართვის ბლოკი; 20. წინა მგზავრის სავარძლის რეგულირების სისტემის მართვის ბლოკი.</w:t>
      </w:r>
      <w:r w:rsidR="004D1231" w:rsidRPr="001454DF">
        <w:rPr>
          <w:rFonts w:ascii="Sylfaen" w:hAnsi="Sylfaen"/>
          <w:i/>
          <w:noProof/>
          <w:lang w:val="ka-GE"/>
        </w:rPr>
        <w:t xml:space="preserve"> 21. უკანა მარჯვენა კარის საკეტის მართვის ბლოკი; 22. საბურავებში წნევის კონტროლის სისტემის გადამცემი; 23. დგომისას გამათბობლის ბლოკი; 24. ნავიგაციის სისტემის, </w:t>
      </w:r>
      <w:r w:rsidR="00424F9F" w:rsidRPr="001454DF">
        <w:rPr>
          <w:rFonts w:ascii="Sylfaen" w:hAnsi="Sylfaen"/>
          <w:i/>
          <w:noProof/>
          <w:lang w:val="ka-GE"/>
        </w:rPr>
        <w:t>აუდიო და ვიდეო სისტემების მართვის</w:t>
      </w:r>
      <w:r w:rsidR="004D1231" w:rsidRPr="001454DF">
        <w:rPr>
          <w:rFonts w:ascii="Sylfaen" w:hAnsi="Sylfaen"/>
          <w:i/>
          <w:noProof/>
          <w:lang w:val="ka-GE"/>
        </w:rPr>
        <w:t xml:space="preserve"> ბლოკები; 25. საბურავებში წნევის კონტროლის სისტემის მარჯვენა უკანა გადამცემი; 26. პარკინგ</w:t>
      </w:r>
      <w:r w:rsidR="00424F9F" w:rsidRPr="001454DF">
        <w:rPr>
          <w:rFonts w:ascii="Sylfaen" w:hAnsi="Sylfaen"/>
          <w:i/>
          <w:noProof/>
          <w:lang w:val="ka-GE"/>
        </w:rPr>
        <w:t xml:space="preserve">-კონტროლის </w:t>
      </w:r>
      <w:r w:rsidR="004D1231" w:rsidRPr="001454DF">
        <w:rPr>
          <w:rFonts w:ascii="Sylfaen" w:hAnsi="Sylfaen"/>
          <w:i/>
          <w:noProof/>
          <w:lang w:val="ka-GE"/>
        </w:rPr>
        <w:t xml:space="preserve">მართვის ბლოკი; 27. კომფორტის სისტემის მართვის ცენტრალური </w:t>
      </w:r>
      <w:r w:rsidR="004D1231" w:rsidRPr="001454DF">
        <w:rPr>
          <w:rFonts w:ascii="Sylfaen" w:hAnsi="Sylfaen"/>
          <w:i/>
          <w:noProof/>
          <w:lang w:val="ka-GE"/>
        </w:rPr>
        <w:lastRenderedPageBreak/>
        <w:t xml:space="preserve">ბლოკი; 28. დგომის ელექტრონული მუხრუჭის მართვის ბლოკი; 29. </w:t>
      </w:r>
      <w:r w:rsidR="00EA2541" w:rsidRPr="001454DF">
        <w:rPr>
          <w:rFonts w:ascii="Sylfaen" w:hAnsi="Sylfaen"/>
          <w:i/>
          <w:noProof/>
          <w:lang w:val="ka-GE"/>
        </w:rPr>
        <w:t>ენერგ</w:t>
      </w:r>
      <w:r w:rsidR="004D1231" w:rsidRPr="001454DF">
        <w:rPr>
          <w:rFonts w:ascii="Sylfaen" w:hAnsi="Sylfaen"/>
          <w:i/>
          <w:noProof/>
          <w:lang w:val="ka-GE"/>
        </w:rPr>
        <w:t>ომომარაგების სისტემის მართვის ბლოკი.</w:t>
      </w:r>
    </w:p>
    <w:p w:rsidR="00284C93" w:rsidRDefault="001454DF" w:rsidP="00284C93">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ამ ორი სახის </w:t>
      </w:r>
      <w:r w:rsidRPr="009756CC">
        <w:rPr>
          <w:rFonts w:ascii="Sylfaen" w:hAnsi="Sylfaen"/>
          <w:noProof/>
          <w:sz w:val="24"/>
          <w:szCs w:val="24"/>
          <w:lang w:val="ka-GE"/>
        </w:rPr>
        <w:t>CAN</w:t>
      </w:r>
      <w:r>
        <w:rPr>
          <w:rFonts w:ascii="Sylfaen" w:hAnsi="Sylfaen"/>
          <w:noProof/>
          <w:sz w:val="24"/>
          <w:szCs w:val="24"/>
          <w:lang w:val="ka-GE"/>
        </w:rPr>
        <w:t>-ს შორის მონაცემთა გაცვლა ხდება ისეთი მართვის ბლოკების მეშვეობით, რომლებიც ერთდროულად არიან ჩართულნი</w:t>
      </w:r>
      <w:r w:rsidR="00284C93">
        <w:rPr>
          <w:rFonts w:ascii="Sylfaen" w:hAnsi="Sylfaen"/>
          <w:noProof/>
          <w:sz w:val="24"/>
          <w:szCs w:val="24"/>
          <w:lang w:val="ka-GE"/>
        </w:rPr>
        <w:t xml:space="preserve">ორივე </w:t>
      </w:r>
      <w:r w:rsidR="00284C93" w:rsidRPr="009756CC">
        <w:rPr>
          <w:rFonts w:ascii="Sylfaen" w:hAnsi="Sylfaen"/>
          <w:noProof/>
          <w:sz w:val="24"/>
          <w:szCs w:val="24"/>
          <w:lang w:val="ka-GE"/>
        </w:rPr>
        <w:t>CAN</w:t>
      </w:r>
      <w:r w:rsidR="00284C93">
        <w:rPr>
          <w:rFonts w:ascii="Sylfaen" w:hAnsi="Sylfaen"/>
          <w:noProof/>
          <w:sz w:val="24"/>
          <w:szCs w:val="24"/>
          <w:lang w:val="ka-GE"/>
        </w:rPr>
        <w:t xml:space="preserve">-ში. ასეთ ბლოკს </w:t>
      </w:r>
      <w:r w:rsidR="00284C93" w:rsidRPr="009756CC">
        <w:rPr>
          <w:rFonts w:ascii="Sylfaen" w:hAnsi="Sylfaen"/>
          <w:b/>
          <w:i/>
          <w:noProof/>
          <w:color w:val="FF0000"/>
          <w:sz w:val="24"/>
          <w:szCs w:val="24"/>
          <w:lang w:val="ka-GE"/>
        </w:rPr>
        <w:t xml:space="preserve">„ქსელთაშორისი </w:t>
      </w:r>
      <w:r w:rsidR="00284C93" w:rsidRPr="000008BE">
        <w:rPr>
          <w:rFonts w:ascii="Sylfaen" w:hAnsi="Sylfaen"/>
          <w:b/>
          <w:i/>
          <w:noProof/>
          <w:color w:val="FF0000"/>
          <w:sz w:val="24"/>
          <w:szCs w:val="24"/>
          <w:highlight w:val="yellow"/>
          <w:lang w:val="ka-GE"/>
        </w:rPr>
        <w:t>რაბი“</w:t>
      </w:r>
      <w:r w:rsidR="00284C93">
        <w:rPr>
          <w:rFonts w:ascii="Sylfaen" w:hAnsi="Sylfaen"/>
          <w:noProof/>
          <w:sz w:val="24"/>
          <w:szCs w:val="24"/>
          <w:lang w:val="ka-GE"/>
        </w:rPr>
        <w:t xml:space="preserve">  ეწოდება. </w:t>
      </w:r>
    </w:p>
    <w:p w:rsidR="00284C93" w:rsidRPr="00B54CD5" w:rsidRDefault="00284C93" w:rsidP="00284C93">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მართვის არეში „აუდიო/კომუნიკაცია/ნავიგაცია“  გამოიყენება ოპტიკურ-ბოჭკოვან კაბელიანი </w:t>
      </w:r>
      <w:r w:rsidRPr="00B54CD5">
        <w:rPr>
          <w:rFonts w:ascii="Sylfaen" w:hAnsi="Sylfaen"/>
          <w:noProof/>
          <w:sz w:val="24"/>
          <w:szCs w:val="24"/>
          <w:lang w:val="ka-GE"/>
        </w:rPr>
        <w:t>D2B (Digital Daten Bus). ასეთი კაბელი გაცილებით მეტ ინფორმაციას გადასცემს, ვიდრე სპილენძისა.</w:t>
      </w:r>
    </w:p>
    <w:p w:rsidR="00D32ED6" w:rsidRDefault="00B54CD5" w:rsidP="008B3629">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284C93">
        <w:rPr>
          <w:rFonts w:ascii="Sylfaen" w:hAnsi="Sylfaen"/>
          <w:noProof/>
          <w:sz w:val="24"/>
          <w:szCs w:val="24"/>
          <w:lang w:val="ka-GE"/>
        </w:rPr>
        <w:t xml:space="preserve">           </w:t>
      </w:r>
      <w:r>
        <w:rPr>
          <w:rFonts w:ascii="Sylfaen" w:hAnsi="Sylfaen"/>
          <w:noProof/>
          <w:sz w:val="24"/>
          <w:szCs w:val="24"/>
          <w:lang w:val="ka-GE"/>
        </w:rPr>
        <w:t xml:space="preserve"> აღსანიშნავია, რომ</w:t>
      </w:r>
      <w:r w:rsidR="00284C93">
        <w:rPr>
          <w:rFonts w:ascii="Sylfaen" w:hAnsi="Sylfaen"/>
          <w:noProof/>
          <w:sz w:val="24"/>
          <w:szCs w:val="24"/>
          <w:lang w:val="ka-GE"/>
        </w:rPr>
        <w:t xml:space="preserve"> </w:t>
      </w:r>
      <w:r>
        <w:rPr>
          <w:rFonts w:ascii="Sylfaen" w:hAnsi="Sylfaen"/>
          <w:noProof/>
          <w:sz w:val="24"/>
          <w:szCs w:val="24"/>
          <w:lang w:val="ka-GE"/>
        </w:rPr>
        <w:t>CAN C</w:t>
      </w:r>
      <w:r w:rsidR="0071121D">
        <w:rPr>
          <w:rFonts w:ascii="Sylfaen" w:hAnsi="Sylfaen"/>
          <w:noProof/>
          <w:sz w:val="24"/>
          <w:szCs w:val="24"/>
          <w:lang w:val="ka-GE"/>
        </w:rPr>
        <w:t xml:space="preserve"> აქტიურდება მხოლოდ მაშინ, როდესაც ჩაირთვება ანთება. ამ ქსელით შეიძლება გაერთიანდეს 7-ზე მეტი მართვის ბლოკი. რაც შეეხება </w:t>
      </w:r>
      <w:r w:rsidR="0071121D" w:rsidRPr="009756CC">
        <w:rPr>
          <w:rFonts w:ascii="Sylfaen" w:hAnsi="Sylfaen"/>
          <w:noProof/>
          <w:sz w:val="24"/>
          <w:szCs w:val="24"/>
          <w:lang w:val="ka-GE"/>
        </w:rPr>
        <w:t>CAN B</w:t>
      </w:r>
      <w:r w:rsidR="0071121D">
        <w:rPr>
          <w:rFonts w:ascii="Sylfaen" w:hAnsi="Sylfaen"/>
          <w:noProof/>
          <w:sz w:val="24"/>
          <w:szCs w:val="24"/>
          <w:lang w:val="ka-GE"/>
        </w:rPr>
        <w:t>-ს, მასზე 20-ზე მეტი მართვის ბლოკის მიერთება შეიძლება. ამ ქსელში ზოგიერთი  (მაგ., ავტომობილის გატაცების საწინააღმდეგო სიგნალიზაციის) მართვის ბლოკი აქტიურდება მაშინაც, თუ ანთება გამორთულია. ამიტომ ეს ქსელი გამორთული ანთების პირობებშიც ფუნქციონალურ მზაობაშია და საჭიროების შემთხვევაში დაუყოვნებლივ გადასცემს ინფორმაციათა პაკეტებს.  იმ პირობებში, როდესაც გადასაცემი ინფორმაცია არ არის, დენის ხარჯის შესამცირებლად</w:t>
      </w:r>
      <w:r w:rsidR="0065272E">
        <w:rPr>
          <w:rFonts w:ascii="Sylfaen" w:hAnsi="Sylfaen"/>
          <w:noProof/>
          <w:sz w:val="24"/>
          <w:szCs w:val="24"/>
          <w:lang w:val="ka-GE"/>
        </w:rPr>
        <w:t>,</w:t>
      </w:r>
      <w:r w:rsidR="00284C93">
        <w:rPr>
          <w:rFonts w:ascii="Sylfaen" w:hAnsi="Sylfaen"/>
          <w:noProof/>
          <w:sz w:val="24"/>
          <w:szCs w:val="24"/>
          <w:lang w:val="ka-GE"/>
        </w:rPr>
        <w:t xml:space="preserve"> </w:t>
      </w:r>
      <w:r w:rsidR="0071121D" w:rsidRPr="009756CC">
        <w:rPr>
          <w:rFonts w:ascii="Sylfaen" w:hAnsi="Sylfaen"/>
          <w:noProof/>
          <w:sz w:val="24"/>
          <w:szCs w:val="24"/>
          <w:lang w:val="ka-GE"/>
        </w:rPr>
        <w:t>CAN B</w:t>
      </w:r>
      <w:r w:rsidR="0071121D">
        <w:rPr>
          <w:rFonts w:ascii="Sylfaen" w:hAnsi="Sylfaen"/>
          <w:noProof/>
          <w:sz w:val="24"/>
          <w:szCs w:val="24"/>
          <w:lang w:val="ka-GE"/>
        </w:rPr>
        <w:t xml:space="preserve"> პასიური მოლოდინის </w:t>
      </w:r>
      <w:r w:rsidR="0071121D" w:rsidRPr="005E718A">
        <w:rPr>
          <w:rFonts w:ascii="Sylfaen" w:hAnsi="Sylfaen"/>
          <w:noProof/>
          <w:sz w:val="24"/>
          <w:szCs w:val="24"/>
          <w:lang w:val="ka-GE"/>
        </w:rPr>
        <w:t>რეჟიმში</w:t>
      </w:r>
      <w:r w:rsidR="0071121D">
        <w:rPr>
          <w:rFonts w:ascii="Sylfaen" w:hAnsi="Sylfaen"/>
          <w:noProof/>
          <w:sz w:val="24"/>
          <w:szCs w:val="24"/>
          <w:lang w:val="ka-GE"/>
        </w:rPr>
        <w:t xml:space="preserve"> გადადის. თუ ამ დროს რომელიმე მართვის ბლოკმა ინფორმაცია გადასცა, მას მხოლოდ </w:t>
      </w:r>
      <w:r w:rsidR="00D32ED6">
        <w:rPr>
          <w:rFonts w:ascii="Sylfaen" w:hAnsi="Sylfaen"/>
          <w:noProof/>
          <w:sz w:val="24"/>
          <w:szCs w:val="24"/>
          <w:lang w:val="ka-GE"/>
        </w:rPr>
        <w:t xml:space="preserve">მთავარი სისტემური მოდული, ანუ </w:t>
      </w:r>
      <w:r w:rsidR="00D32ED6" w:rsidRPr="00817871">
        <w:rPr>
          <w:rFonts w:ascii="Sylfaen" w:hAnsi="Sylfaen"/>
          <w:b/>
          <w:i/>
          <w:noProof/>
          <w:color w:val="FF0000"/>
          <w:sz w:val="24"/>
          <w:szCs w:val="24"/>
          <w:lang w:val="ka-GE"/>
        </w:rPr>
        <w:t>ანთების ელექტრონული საკეტი</w:t>
      </w:r>
      <w:r w:rsidR="00D32ED6">
        <w:rPr>
          <w:rFonts w:ascii="Sylfaen" w:hAnsi="Sylfaen"/>
          <w:noProof/>
          <w:sz w:val="24"/>
          <w:szCs w:val="24"/>
          <w:lang w:val="ka-GE"/>
        </w:rPr>
        <w:t xml:space="preserve"> </w:t>
      </w:r>
      <w:r w:rsidR="00817871">
        <w:rPr>
          <w:rFonts w:ascii="Sylfaen" w:hAnsi="Sylfaen"/>
          <w:noProof/>
          <w:sz w:val="24"/>
          <w:szCs w:val="24"/>
          <w:lang w:val="ka-GE"/>
        </w:rPr>
        <w:t>(</w:t>
      </w:r>
      <w:r w:rsidR="00D32ED6" w:rsidRPr="00817871">
        <w:rPr>
          <w:rFonts w:ascii="Sylfaen" w:hAnsi="Sylfaen"/>
          <w:b/>
          <w:i/>
          <w:noProof/>
          <w:color w:val="FF0000"/>
          <w:sz w:val="24"/>
          <w:szCs w:val="24"/>
          <w:lang w:val="ka-GE"/>
        </w:rPr>
        <w:t>EZS</w:t>
      </w:r>
      <w:r w:rsidR="00817871">
        <w:rPr>
          <w:rFonts w:ascii="Sylfaen" w:hAnsi="Sylfaen"/>
          <w:noProof/>
          <w:sz w:val="24"/>
          <w:szCs w:val="24"/>
          <w:lang w:val="ka-GE"/>
        </w:rPr>
        <w:t>)</w:t>
      </w:r>
      <w:r w:rsidR="00D32ED6">
        <w:rPr>
          <w:rFonts w:ascii="Sylfaen" w:hAnsi="Sylfaen"/>
          <w:noProof/>
          <w:sz w:val="24"/>
          <w:szCs w:val="24"/>
          <w:lang w:val="ka-GE"/>
        </w:rPr>
        <w:t xml:space="preserve"> „მოუსმენს“, გადმოცემულ ინფორმაციას მეხსიერებაში შეინახავს და იმავდროულად ქსელის სახვა  ბლოკებს  უგზავნის  სიგნალს  „Wake up“</w:t>
      </w:r>
      <w:r w:rsidR="00284C93">
        <w:rPr>
          <w:rFonts w:ascii="Sylfaen" w:hAnsi="Sylfaen"/>
          <w:noProof/>
          <w:sz w:val="24"/>
          <w:szCs w:val="24"/>
          <w:lang w:val="ka-GE"/>
        </w:rPr>
        <w:t xml:space="preserve"> </w:t>
      </w:r>
      <w:r w:rsidR="00D32ED6">
        <w:rPr>
          <w:rFonts w:ascii="Sylfaen" w:hAnsi="Sylfaen"/>
          <w:noProof/>
          <w:sz w:val="24"/>
          <w:szCs w:val="24"/>
          <w:lang w:val="ka-GE"/>
        </w:rPr>
        <w:t xml:space="preserve">(„გაიღვიძეთ!“). </w:t>
      </w:r>
    </w:p>
    <w:p w:rsidR="00593AB2" w:rsidRPr="004C69CB" w:rsidRDefault="00D32ED6" w:rsidP="005361C9">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ქვემოთ, ნახ.-ზე 4.3 </w:t>
      </w:r>
      <w:r w:rsidR="001762D7">
        <w:rPr>
          <w:rFonts w:ascii="Sylfaen" w:hAnsi="Sylfaen"/>
          <w:noProof/>
          <w:sz w:val="24"/>
          <w:szCs w:val="24"/>
          <w:lang w:val="ka-GE"/>
        </w:rPr>
        <w:t>ორ ნაწილად ნაჩვენებ</w:t>
      </w:r>
      <w:r>
        <w:rPr>
          <w:rFonts w:ascii="Sylfaen" w:hAnsi="Sylfaen"/>
          <w:noProof/>
          <w:sz w:val="24"/>
          <w:szCs w:val="24"/>
          <w:lang w:val="ka-GE"/>
        </w:rPr>
        <w:t xml:space="preserve">ია </w:t>
      </w:r>
      <w:r w:rsidRPr="005361C9">
        <w:rPr>
          <w:rFonts w:ascii="Sylfaen" w:hAnsi="Sylfaen"/>
          <w:noProof/>
          <w:sz w:val="24"/>
          <w:szCs w:val="24"/>
          <w:lang w:val="ka-GE"/>
        </w:rPr>
        <w:t>Audi-</w:t>
      </w:r>
      <w:r>
        <w:rPr>
          <w:rFonts w:ascii="Sylfaen" w:hAnsi="Sylfaen"/>
          <w:noProof/>
          <w:sz w:val="24"/>
          <w:szCs w:val="24"/>
          <w:lang w:val="ka-GE"/>
        </w:rPr>
        <w:t>ს მულტიპლექსური ქსელის ტოპოლოგია.</w:t>
      </w:r>
      <w:r w:rsidR="001762D7">
        <w:rPr>
          <w:rFonts w:ascii="Sylfaen" w:hAnsi="Sylfaen"/>
          <w:noProof/>
          <w:sz w:val="24"/>
          <w:szCs w:val="24"/>
          <w:lang w:val="ka-GE"/>
        </w:rPr>
        <w:t xml:space="preserve"> როგორც </w:t>
      </w:r>
      <w:r w:rsidR="00F44EAE">
        <w:rPr>
          <w:rFonts w:ascii="Sylfaen" w:hAnsi="Sylfaen"/>
          <w:noProof/>
          <w:sz w:val="24"/>
          <w:szCs w:val="24"/>
          <w:lang w:val="ka-GE"/>
        </w:rPr>
        <w:t>ნახაზზე</w:t>
      </w:r>
      <w:r w:rsidR="001762D7">
        <w:rPr>
          <w:rFonts w:ascii="Sylfaen" w:hAnsi="Sylfaen"/>
          <w:noProof/>
          <w:sz w:val="24"/>
          <w:szCs w:val="24"/>
          <w:lang w:val="ka-GE"/>
        </w:rPr>
        <w:t xml:space="preserve"> ჩანს, </w:t>
      </w:r>
      <w:r w:rsidR="001762D7" w:rsidRPr="005361C9">
        <w:rPr>
          <w:rFonts w:ascii="Sylfaen" w:hAnsi="Sylfaen"/>
          <w:noProof/>
          <w:sz w:val="24"/>
          <w:szCs w:val="24"/>
          <w:lang w:val="ka-GE"/>
        </w:rPr>
        <w:t>CAN პრ</w:t>
      </w:r>
      <w:r w:rsidR="001762D7">
        <w:rPr>
          <w:rFonts w:ascii="Sylfaen" w:hAnsi="Sylfaen"/>
          <w:noProof/>
          <w:sz w:val="24"/>
          <w:szCs w:val="24"/>
          <w:lang w:val="ka-GE"/>
        </w:rPr>
        <w:t>ოტოკოლი დაყოფილია ავტომობილის სისტემების (</w:t>
      </w:r>
      <w:r w:rsidR="00F44EAE">
        <w:rPr>
          <w:rFonts w:ascii="Sylfaen" w:hAnsi="Sylfaen"/>
          <w:noProof/>
          <w:sz w:val="24"/>
          <w:szCs w:val="24"/>
          <w:lang w:val="ka-GE"/>
        </w:rPr>
        <w:t xml:space="preserve">ამძრავი, </w:t>
      </w:r>
      <w:r w:rsidR="001762D7">
        <w:rPr>
          <w:rFonts w:ascii="Sylfaen" w:hAnsi="Sylfaen"/>
          <w:noProof/>
          <w:sz w:val="24"/>
          <w:szCs w:val="24"/>
          <w:lang w:val="ka-GE"/>
        </w:rPr>
        <w:t>კომფორტი</w:t>
      </w:r>
      <w:r w:rsidR="00F44EAE">
        <w:rPr>
          <w:rFonts w:ascii="Sylfaen" w:hAnsi="Sylfaen"/>
          <w:noProof/>
          <w:sz w:val="24"/>
          <w:szCs w:val="24"/>
          <w:lang w:val="ka-GE"/>
        </w:rPr>
        <w:t xml:space="preserve">, ხელსაწყოთა კომბინაცია, დიაგნოსტიკა </w:t>
      </w:r>
      <w:r w:rsidR="001762D7">
        <w:rPr>
          <w:rFonts w:ascii="Sylfaen" w:hAnsi="Sylfaen"/>
          <w:noProof/>
          <w:sz w:val="24"/>
          <w:szCs w:val="24"/>
          <w:lang w:val="ka-GE"/>
        </w:rPr>
        <w:t xml:space="preserve"> და </w:t>
      </w:r>
      <w:r w:rsidR="00F44EAE">
        <w:rPr>
          <w:rFonts w:ascii="Sylfaen" w:hAnsi="Sylfaen"/>
          <w:noProof/>
          <w:sz w:val="24"/>
          <w:szCs w:val="24"/>
          <w:lang w:val="ka-GE"/>
        </w:rPr>
        <w:t>ა.შ.</w:t>
      </w:r>
      <w:r w:rsidR="001762D7">
        <w:rPr>
          <w:rFonts w:ascii="Sylfaen" w:hAnsi="Sylfaen"/>
          <w:noProof/>
          <w:sz w:val="24"/>
          <w:szCs w:val="24"/>
          <w:lang w:val="ka-GE"/>
        </w:rPr>
        <w:t xml:space="preserve">) მიხედვით. </w:t>
      </w:r>
      <w:r w:rsidR="00F44EAE">
        <w:rPr>
          <w:rFonts w:ascii="Sylfaen" w:hAnsi="Sylfaen"/>
          <w:noProof/>
          <w:sz w:val="24"/>
          <w:szCs w:val="24"/>
          <w:lang w:val="ka-GE"/>
        </w:rPr>
        <w:t xml:space="preserve">პროტოკოლის ყველა ამ ნაწილს ერთმანეთთან კავშირი აქვს. სქემაზე არსებული ზოგიერთი შემოკლება </w:t>
      </w:r>
      <w:r w:rsidR="00417B69">
        <w:rPr>
          <w:rFonts w:ascii="Sylfaen" w:hAnsi="Sylfaen"/>
          <w:noProof/>
          <w:sz w:val="24"/>
          <w:szCs w:val="24"/>
          <w:lang w:val="ka-GE"/>
        </w:rPr>
        <w:t xml:space="preserve">კი </w:t>
      </w:r>
      <w:r w:rsidR="00F44EAE">
        <w:rPr>
          <w:rFonts w:ascii="Sylfaen" w:hAnsi="Sylfaen"/>
          <w:noProof/>
          <w:sz w:val="24"/>
          <w:szCs w:val="24"/>
          <w:lang w:val="ka-GE"/>
        </w:rPr>
        <w:t xml:space="preserve">ასე იშიფრება: ტემპ. - ტემპერატურა, </w:t>
      </w:r>
      <w:r w:rsidR="00417B69">
        <w:rPr>
          <w:rFonts w:ascii="Sylfaen" w:hAnsi="Sylfaen"/>
          <w:noProof/>
          <w:sz w:val="24"/>
          <w:szCs w:val="24"/>
          <w:lang w:val="ka-GE"/>
        </w:rPr>
        <w:t xml:space="preserve">მართ(ვ). - </w:t>
      </w:r>
      <w:r w:rsidR="004F4E79">
        <w:rPr>
          <w:rFonts w:ascii="Sylfaen" w:hAnsi="Sylfaen"/>
          <w:noProof/>
          <w:sz w:val="24"/>
          <w:szCs w:val="24"/>
          <w:lang w:val="ka-GE"/>
        </w:rPr>
        <w:t>მართვა</w:t>
      </w:r>
      <w:r w:rsidR="00417B69">
        <w:rPr>
          <w:rFonts w:ascii="Sylfaen" w:hAnsi="Sylfaen"/>
          <w:noProof/>
          <w:sz w:val="24"/>
          <w:szCs w:val="24"/>
          <w:lang w:val="ka-GE"/>
        </w:rPr>
        <w:t xml:space="preserve">, სისტ. - სისტემა, სენს. - სენსორი, კონტ. - კონტროლი, </w:t>
      </w:r>
      <w:r w:rsidR="00417B69">
        <w:rPr>
          <w:rFonts w:ascii="Sylfaen" w:hAnsi="Sylfaen"/>
          <w:noProof/>
          <w:sz w:val="24"/>
          <w:szCs w:val="24"/>
          <w:lang w:val="ka-GE"/>
        </w:rPr>
        <w:lastRenderedPageBreak/>
        <w:t>ასისტ. - ასისტენტი</w:t>
      </w:r>
      <w:r w:rsidR="004F4E79">
        <w:rPr>
          <w:rFonts w:ascii="Sylfaen" w:hAnsi="Sylfaen"/>
          <w:noProof/>
          <w:sz w:val="24"/>
          <w:szCs w:val="24"/>
          <w:lang w:val="ka-GE"/>
        </w:rPr>
        <w:t xml:space="preserve"> (დამხმარე)</w:t>
      </w:r>
      <w:r w:rsidR="00417B69">
        <w:rPr>
          <w:rFonts w:ascii="Sylfaen" w:hAnsi="Sylfaen"/>
          <w:noProof/>
          <w:sz w:val="24"/>
          <w:szCs w:val="24"/>
          <w:lang w:val="ka-GE"/>
        </w:rPr>
        <w:t>, საწ. - საწინააღმდეგო, ცენტრ. - ცენტრალური, კორექტ. - კორექტორი, ბლ. - ბლოკი.</w:t>
      </w:r>
    </w:p>
    <w:p w:rsidR="006869A9" w:rsidRDefault="009C2C71" w:rsidP="006064D8">
      <w:pPr>
        <w:spacing w:after="0"/>
        <w:jc w:val="both"/>
        <w:rPr>
          <w:rFonts w:ascii="Sylfaen" w:hAnsi="Sylfaen"/>
          <w:sz w:val="24"/>
          <w:szCs w:val="24"/>
          <w:lang w:val="ka-GE"/>
        </w:rPr>
      </w:pPr>
      <w:r>
        <w:rPr>
          <w:rFonts w:ascii="Sylfaen" w:hAnsi="Sylfaen"/>
          <w:noProof/>
          <w:sz w:val="24"/>
          <w:szCs w:val="24"/>
          <w:lang w:val="en-US"/>
        </w:rPr>
        <w:drawing>
          <wp:inline distT="0" distB="0" distL="0" distR="0">
            <wp:extent cx="5203406" cy="6946032"/>
            <wp:effectExtent l="0" t="0" r="0" b="0"/>
            <wp:docPr id="236" name="Picture 235" descr="აუდის შინ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უდის შინა 2.jpg"/>
                    <pic:cNvPicPr/>
                  </pic:nvPicPr>
                  <pic:blipFill>
                    <a:blip r:embed="rId53" cstate="print"/>
                    <a:stretch>
                      <a:fillRect/>
                    </a:stretch>
                  </pic:blipFill>
                  <pic:spPr>
                    <a:xfrm>
                      <a:off x="0" y="0"/>
                      <a:ext cx="5209033" cy="6953543"/>
                    </a:xfrm>
                    <a:prstGeom prst="rect">
                      <a:avLst/>
                    </a:prstGeom>
                  </pic:spPr>
                </pic:pic>
              </a:graphicData>
            </a:graphic>
          </wp:inline>
        </w:drawing>
      </w:r>
    </w:p>
    <w:p w:rsidR="001762D7" w:rsidRPr="001762D7" w:rsidRDefault="001762D7" w:rsidP="006064D8">
      <w:pPr>
        <w:spacing w:after="0"/>
        <w:jc w:val="both"/>
        <w:rPr>
          <w:rFonts w:ascii="Sylfaen" w:hAnsi="Sylfaen"/>
          <w:sz w:val="24"/>
          <w:szCs w:val="24"/>
          <w:lang w:val="ka-GE"/>
        </w:rPr>
      </w:pPr>
    </w:p>
    <w:p w:rsidR="006064D8" w:rsidRPr="00424F9F" w:rsidRDefault="00D32ED6" w:rsidP="00424F9F">
      <w:pPr>
        <w:spacing w:after="0"/>
        <w:jc w:val="center"/>
        <w:rPr>
          <w:rFonts w:ascii="Sylfaen" w:hAnsi="Sylfaen"/>
          <w:i/>
          <w:sz w:val="24"/>
          <w:szCs w:val="24"/>
          <w:lang w:val="ka-GE"/>
        </w:rPr>
      </w:pPr>
      <w:r w:rsidRPr="00424F9F">
        <w:rPr>
          <w:rFonts w:ascii="Sylfaen" w:hAnsi="Sylfaen"/>
          <w:i/>
          <w:sz w:val="24"/>
          <w:szCs w:val="24"/>
          <w:lang w:val="ka-GE"/>
        </w:rPr>
        <w:lastRenderedPageBreak/>
        <w:t>ნახ. 3.4</w:t>
      </w:r>
      <w:r w:rsidR="000008BE">
        <w:rPr>
          <w:rFonts w:ascii="Sylfaen" w:hAnsi="Sylfaen"/>
          <w:i/>
          <w:sz w:val="24"/>
          <w:szCs w:val="24"/>
          <w:lang w:val="ka-GE"/>
        </w:rPr>
        <w:t xml:space="preserve"> </w:t>
      </w:r>
      <w:r w:rsidRPr="00424F9F">
        <w:rPr>
          <w:rFonts w:ascii="Sylfaen" w:hAnsi="Sylfaen"/>
          <w:i/>
          <w:sz w:val="24"/>
          <w:szCs w:val="24"/>
          <w:lang w:val="en-US"/>
        </w:rPr>
        <w:t xml:space="preserve">Audi-ს </w:t>
      </w:r>
      <w:r w:rsidRPr="00424F9F">
        <w:rPr>
          <w:rFonts w:ascii="Sylfaen" w:hAnsi="Sylfaen"/>
          <w:i/>
          <w:sz w:val="24"/>
          <w:szCs w:val="24"/>
          <w:lang w:val="ka-GE"/>
        </w:rPr>
        <w:t>მულტიპლექსური ქსელის ტოპოლოგია</w:t>
      </w:r>
    </w:p>
    <w:p w:rsidR="001762D7" w:rsidRDefault="001762D7" w:rsidP="006064D8">
      <w:pPr>
        <w:spacing w:after="0"/>
        <w:jc w:val="both"/>
        <w:rPr>
          <w:rFonts w:ascii="Sylfaen" w:hAnsi="Sylfaen"/>
          <w:sz w:val="24"/>
          <w:szCs w:val="24"/>
          <w:lang w:val="ka-GE"/>
        </w:rPr>
      </w:pPr>
    </w:p>
    <w:p w:rsidR="001762D7" w:rsidRDefault="009C2C71" w:rsidP="00D32ED6">
      <w:pPr>
        <w:pStyle w:val="ListParagraph"/>
        <w:spacing w:after="0"/>
        <w:ind w:left="0"/>
        <w:jc w:val="both"/>
        <w:rPr>
          <w:rFonts w:ascii="Sylfaen" w:hAnsi="Sylfaen" w:cs="Sylfaen"/>
          <w:sz w:val="24"/>
          <w:szCs w:val="24"/>
          <w:lang w:val="ka-GE"/>
        </w:rPr>
      </w:pPr>
      <w:r>
        <w:rPr>
          <w:rFonts w:ascii="Sylfaen" w:hAnsi="Sylfaen" w:cs="Sylfaen"/>
          <w:noProof/>
          <w:sz w:val="24"/>
          <w:szCs w:val="24"/>
          <w:lang w:val="en-US"/>
        </w:rPr>
        <w:drawing>
          <wp:inline distT="0" distB="0" distL="0" distR="0">
            <wp:extent cx="5315392" cy="7249501"/>
            <wp:effectExtent l="0" t="0" r="0" b="0"/>
            <wp:docPr id="250" name="Picture 249" descr="აუდის შინა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უდის შინა 3.jpg"/>
                    <pic:cNvPicPr/>
                  </pic:nvPicPr>
                  <pic:blipFill>
                    <a:blip r:embed="rId54" cstate="print"/>
                    <a:stretch>
                      <a:fillRect/>
                    </a:stretch>
                  </pic:blipFill>
                  <pic:spPr>
                    <a:xfrm>
                      <a:off x="0" y="0"/>
                      <a:ext cx="5320556" cy="7256545"/>
                    </a:xfrm>
                    <a:prstGeom prst="rect">
                      <a:avLst/>
                    </a:prstGeom>
                  </pic:spPr>
                </pic:pic>
              </a:graphicData>
            </a:graphic>
          </wp:inline>
        </w:drawing>
      </w:r>
    </w:p>
    <w:p w:rsidR="00424F9F" w:rsidRDefault="00424F9F" w:rsidP="00920E26">
      <w:pPr>
        <w:pStyle w:val="ListParagraph"/>
        <w:spacing w:after="0"/>
        <w:ind w:left="0"/>
        <w:jc w:val="center"/>
        <w:rPr>
          <w:rFonts w:ascii="Sylfaen" w:hAnsi="Sylfaen" w:cs="Sylfaen"/>
          <w:sz w:val="24"/>
          <w:szCs w:val="24"/>
          <w:lang w:val="ka-GE"/>
        </w:rPr>
      </w:pPr>
    </w:p>
    <w:p w:rsidR="002D42F2" w:rsidRPr="00424F9F" w:rsidRDefault="00D32ED6" w:rsidP="00424F9F">
      <w:pPr>
        <w:pStyle w:val="ListParagraph"/>
        <w:spacing w:after="0"/>
        <w:ind w:left="0"/>
        <w:jc w:val="center"/>
        <w:rPr>
          <w:rFonts w:ascii="Sylfaen" w:hAnsi="Sylfaen"/>
          <w:i/>
          <w:sz w:val="24"/>
          <w:szCs w:val="24"/>
          <w:lang w:val="ka-GE"/>
        </w:rPr>
      </w:pPr>
      <w:r w:rsidRPr="00424F9F">
        <w:rPr>
          <w:rFonts w:ascii="Sylfaen" w:hAnsi="Sylfaen" w:cs="Sylfaen"/>
          <w:i/>
          <w:sz w:val="24"/>
          <w:szCs w:val="24"/>
          <w:lang w:val="ka-GE"/>
        </w:rPr>
        <w:t>ნახ</w:t>
      </w:r>
      <w:r w:rsidRPr="00424F9F">
        <w:rPr>
          <w:rFonts w:ascii="Sylfaen" w:hAnsi="Sylfaen"/>
          <w:i/>
          <w:sz w:val="24"/>
          <w:szCs w:val="24"/>
          <w:lang w:val="ka-GE"/>
        </w:rPr>
        <w:t>. 4.3 Audi-ს მულტიპლექსური ქსელის ტოპოლოგია (გაგრძელება)</w:t>
      </w:r>
    </w:p>
    <w:p w:rsidR="0065272E" w:rsidRPr="0065272E" w:rsidRDefault="0065272E" w:rsidP="00D32ED6">
      <w:pPr>
        <w:pStyle w:val="ListParagraph"/>
        <w:spacing w:after="0"/>
        <w:ind w:left="0"/>
        <w:jc w:val="both"/>
        <w:rPr>
          <w:rFonts w:ascii="Sylfaen" w:hAnsi="Sylfaen"/>
          <w:b/>
          <w:i/>
          <w:sz w:val="24"/>
          <w:szCs w:val="24"/>
          <w:lang w:val="ka-GE"/>
        </w:rPr>
      </w:pPr>
      <w:r w:rsidRPr="0065272E">
        <w:rPr>
          <w:rFonts w:ascii="Sylfaen" w:hAnsi="Sylfaen"/>
          <w:b/>
          <w:i/>
          <w:sz w:val="24"/>
          <w:szCs w:val="24"/>
          <w:lang w:val="ka-GE"/>
        </w:rPr>
        <w:t>საკონტროლო კითხვები:</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რა არის დუპლიპლექსური კავშირი</w:t>
      </w:r>
      <w:r w:rsidR="00CF3CE5">
        <w:rPr>
          <w:rFonts w:ascii="Sylfaen" w:hAnsi="Sylfaen"/>
          <w:sz w:val="24"/>
          <w:szCs w:val="24"/>
          <w:lang w:val="ka-GE"/>
        </w:rPr>
        <w:t>?</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რა არის კომუნიკაციის პროტოკოლი</w:t>
      </w:r>
      <w:r w:rsidR="00CF3CE5">
        <w:rPr>
          <w:rFonts w:ascii="Sylfaen" w:hAnsi="Sylfaen"/>
          <w:sz w:val="24"/>
          <w:szCs w:val="24"/>
          <w:lang w:val="ka-GE"/>
        </w:rPr>
        <w:t>?</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როგორ მეთოდს ეწოდება მულტიპლექსირება</w:t>
      </w:r>
      <w:r w:rsidR="00CF3CE5">
        <w:rPr>
          <w:rFonts w:ascii="Sylfaen" w:hAnsi="Sylfaen"/>
          <w:sz w:val="24"/>
          <w:szCs w:val="24"/>
          <w:lang w:val="ka-GE"/>
        </w:rPr>
        <w:t>?</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 xml:space="preserve">დაახასიათეთ კომუნიკაციის ქსელის სამი </w:t>
      </w:r>
      <w:r w:rsidR="004D3F57">
        <w:rPr>
          <w:rFonts w:ascii="Sylfaen" w:hAnsi="Sylfaen"/>
          <w:sz w:val="24"/>
          <w:szCs w:val="24"/>
          <w:lang w:val="ka-GE"/>
        </w:rPr>
        <w:t>ძირით</w:t>
      </w:r>
      <w:r>
        <w:rPr>
          <w:rFonts w:ascii="Sylfaen" w:hAnsi="Sylfaen"/>
          <w:sz w:val="24"/>
          <w:szCs w:val="24"/>
          <w:lang w:val="ka-GE"/>
        </w:rPr>
        <w:t>ადი ტოპოლოგია</w:t>
      </w:r>
      <w:r w:rsidR="004D3F57">
        <w:rPr>
          <w:rFonts w:ascii="Sylfaen" w:hAnsi="Sylfaen"/>
          <w:sz w:val="24"/>
          <w:szCs w:val="24"/>
          <w:lang w:val="en-US"/>
        </w:rPr>
        <w:t>.</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რომელ ტოპოლოგიაში გამოიყენება სერვერი და რას აკეთებს იგი</w:t>
      </w:r>
      <w:r w:rsidR="00CF3CE5">
        <w:rPr>
          <w:rFonts w:ascii="Sylfaen" w:hAnsi="Sylfaen"/>
          <w:sz w:val="24"/>
          <w:szCs w:val="24"/>
          <w:lang w:val="ka-GE"/>
        </w:rPr>
        <w:t>?</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 xml:space="preserve">რომელ </w:t>
      </w:r>
      <w:r w:rsidR="00EE1E0D">
        <w:rPr>
          <w:rFonts w:ascii="Sylfaen" w:hAnsi="Sylfaen"/>
          <w:sz w:val="24"/>
          <w:szCs w:val="24"/>
          <w:lang w:val="en-US"/>
        </w:rPr>
        <w:t>პროტოკოლ</w:t>
      </w:r>
      <w:r>
        <w:rPr>
          <w:rFonts w:ascii="Sylfaen" w:hAnsi="Sylfaen"/>
          <w:sz w:val="24"/>
          <w:szCs w:val="24"/>
          <w:lang w:val="ka-GE"/>
        </w:rPr>
        <w:t>შია მთავარი კომპიუტერი</w:t>
      </w:r>
      <w:r w:rsidR="00CF3CE5">
        <w:rPr>
          <w:rFonts w:ascii="Sylfaen" w:hAnsi="Sylfaen"/>
          <w:sz w:val="24"/>
          <w:szCs w:val="24"/>
          <w:lang w:val="ka-GE"/>
        </w:rPr>
        <w:t xml:space="preserve"> Master?</w:t>
      </w:r>
    </w:p>
    <w:p w:rsidR="0065272E"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 xml:space="preserve">რომელი პროტოკოლია ოფიციალური სისტემისათვის </w:t>
      </w:r>
      <w:r>
        <w:rPr>
          <w:rFonts w:ascii="Sylfaen" w:hAnsi="Sylfaen"/>
          <w:sz w:val="24"/>
          <w:szCs w:val="24"/>
          <w:lang w:val="en-US"/>
        </w:rPr>
        <w:t>OBD II</w:t>
      </w:r>
      <w:r w:rsidR="00CF3CE5">
        <w:rPr>
          <w:rFonts w:ascii="Sylfaen" w:hAnsi="Sylfaen"/>
          <w:sz w:val="24"/>
          <w:szCs w:val="24"/>
          <w:lang w:val="ka-GE"/>
        </w:rPr>
        <w:t>?</w:t>
      </w:r>
    </w:p>
    <w:p w:rsidR="00EE1E0D" w:rsidRDefault="0065272E"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რისთვის გამოიყენება პროტოკოლი MOST</w:t>
      </w:r>
      <w:r w:rsidR="00CF3CE5">
        <w:rPr>
          <w:rFonts w:ascii="Sylfaen" w:hAnsi="Sylfaen"/>
          <w:sz w:val="24"/>
          <w:szCs w:val="24"/>
          <w:lang w:val="ka-GE"/>
        </w:rPr>
        <w:t>?</w:t>
      </w:r>
    </w:p>
    <w:p w:rsidR="00EE1E0D" w:rsidRDefault="00EE1E0D" w:rsidP="00D55196">
      <w:pPr>
        <w:pStyle w:val="ListParagraph"/>
        <w:numPr>
          <w:ilvl w:val="0"/>
          <w:numId w:val="27"/>
        </w:numPr>
        <w:spacing w:after="0"/>
        <w:jc w:val="both"/>
        <w:rPr>
          <w:rFonts w:ascii="Sylfaen" w:hAnsi="Sylfaen"/>
          <w:sz w:val="24"/>
          <w:szCs w:val="24"/>
          <w:lang w:val="ka-GE"/>
        </w:rPr>
      </w:pPr>
      <w:r>
        <w:rPr>
          <w:rFonts w:ascii="Sylfaen" w:hAnsi="Sylfaen"/>
          <w:sz w:val="24"/>
          <w:szCs w:val="24"/>
          <w:lang w:val="ka-GE"/>
        </w:rPr>
        <w:t xml:space="preserve"> CAN პროტოკოლის რა სახეები გამოიყენება ავტომობილზე</w:t>
      </w:r>
      <w:r w:rsidR="00CF3CE5">
        <w:rPr>
          <w:rFonts w:ascii="Sylfaen" w:hAnsi="Sylfaen"/>
          <w:sz w:val="24"/>
          <w:szCs w:val="24"/>
          <w:lang w:val="ka-GE"/>
        </w:rPr>
        <w:t xml:space="preserve"> Audi A6?</w:t>
      </w: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EE1E0D" w:rsidRDefault="00EE1E0D" w:rsidP="00EE1E0D">
      <w:pPr>
        <w:spacing w:after="0"/>
        <w:jc w:val="both"/>
        <w:rPr>
          <w:rFonts w:ascii="Sylfaen" w:hAnsi="Sylfaen"/>
          <w:sz w:val="24"/>
          <w:szCs w:val="24"/>
          <w:lang w:val="en-US"/>
        </w:rPr>
      </w:pPr>
    </w:p>
    <w:p w:rsidR="00284C93" w:rsidRPr="000E78E5" w:rsidRDefault="0018630C" w:rsidP="00D05A11">
      <w:pPr>
        <w:pStyle w:val="ListParagraph"/>
        <w:spacing w:after="0" w:line="300" w:lineRule="auto"/>
        <w:ind w:left="0"/>
        <w:jc w:val="center"/>
        <w:rPr>
          <w:rFonts w:ascii="Sylfaen" w:hAnsi="Sylfaen"/>
          <w:b/>
          <w:sz w:val="28"/>
          <w:szCs w:val="28"/>
          <w:lang w:val="ka-GE"/>
        </w:rPr>
      </w:pPr>
      <w:r w:rsidRPr="000E78E5">
        <w:rPr>
          <w:rFonts w:ascii="Sylfaen" w:hAnsi="Sylfaen"/>
          <w:b/>
          <w:sz w:val="28"/>
          <w:szCs w:val="28"/>
          <w:lang w:val="ka-GE"/>
        </w:rPr>
        <w:t xml:space="preserve">თავი 5. ავტომობილის </w:t>
      </w:r>
      <w:r w:rsidR="009C2C71" w:rsidRPr="000E78E5">
        <w:rPr>
          <w:rFonts w:ascii="Sylfaen" w:hAnsi="Sylfaen"/>
          <w:b/>
          <w:sz w:val="28"/>
          <w:szCs w:val="28"/>
          <w:lang w:val="en-US"/>
        </w:rPr>
        <w:t>ტექნიკური სისტემის</w:t>
      </w:r>
    </w:p>
    <w:p w:rsidR="009C2C71" w:rsidRPr="000E78E5" w:rsidRDefault="009C2C71" w:rsidP="007A64C4">
      <w:pPr>
        <w:pStyle w:val="ListParagraph"/>
        <w:spacing w:after="0" w:line="300" w:lineRule="auto"/>
        <w:ind w:left="0"/>
        <w:jc w:val="center"/>
        <w:rPr>
          <w:rFonts w:ascii="Sylfaen" w:hAnsi="Sylfaen"/>
          <w:b/>
          <w:sz w:val="28"/>
          <w:szCs w:val="28"/>
          <w:lang w:val="ka-GE"/>
        </w:rPr>
      </w:pPr>
      <w:r w:rsidRPr="000E78E5">
        <w:rPr>
          <w:rFonts w:ascii="Sylfaen" w:hAnsi="Sylfaen"/>
          <w:b/>
          <w:sz w:val="28"/>
          <w:szCs w:val="28"/>
          <w:lang w:val="ka-GE"/>
        </w:rPr>
        <w:t>კომპიუტერული დიაგნოსტიკა</w:t>
      </w:r>
    </w:p>
    <w:p w:rsidR="0018630C" w:rsidRDefault="0018630C" w:rsidP="00D05A11">
      <w:pPr>
        <w:spacing w:after="120" w:line="300" w:lineRule="auto"/>
        <w:jc w:val="center"/>
        <w:rPr>
          <w:rFonts w:ascii="Sylfaen" w:hAnsi="Sylfaen"/>
          <w:b/>
          <w:sz w:val="28"/>
          <w:szCs w:val="28"/>
          <w:lang w:val="ka-GE"/>
        </w:rPr>
      </w:pPr>
      <w:r w:rsidRPr="000E78E5">
        <w:rPr>
          <w:rFonts w:ascii="Sylfaen" w:hAnsi="Sylfaen"/>
          <w:b/>
          <w:sz w:val="28"/>
          <w:szCs w:val="28"/>
          <w:lang w:val="ka-GE"/>
        </w:rPr>
        <w:t xml:space="preserve">5.1 </w:t>
      </w:r>
      <w:r w:rsidR="009C2C71" w:rsidRPr="000E78E5">
        <w:rPr>
          <w:rFonts w:ascii="Sylfaen" w:hAnsi="Sylfaen"/>
          <w:b/>
          <w:sz w:val="28"/>
          <w:szCs w:val="28"/>
          <w:lang w:val="ka-GE"/>
        </w:rPr>
        <w:t>თვითდიაგნოსტიკის</w:t>
      </w:r>
      <w:r w:rsidR="00F70A90" w:rsidRPr="000E78E5">
        <w:rPr>
          <w:rFonts w:ascii="Sylfaen" w:hAnsi="Sylfaen"/>
          <w:b/>
          <w:sz w:val="28"/>
          <w:szCs w:val="28"/>
          <w:lang w:val="en-US"/>
        </w:rPr>
        <w:t xml:space="preserve">  </w:t>
      </w:r>
      <w:r w:rsidR="009C2C71" w:rsidRPr="000E78E5">
        <w:rPr>
          <w:rFonts w:ascii="Sylfaen" w:hAnsi="Sylfaen"/>
          <w:b/>
          <w:sz w:val="28"/>
          <w:szCs w:val="28"/>
          <w:lang w:val="ka-GE"/>
        </w:rPr>
        <w:t xml:space="preserve"> ფუნქცია</w:t>
      </w:r>
    </w:p>
    <w:p w:rsidR="009C2C71" w:rsidRPr="00EE1E0D" w:rsidRDefault="009C2C71" w:rsidP="008C7BC6">
      <w:pPr>
        <w:spacing w:after="0"/>
        <w:ind w:firstLine="709"/>
        <w:jc w:val="both"/>
        <w:rPr>
          <w:rFonts w:ascii="Sylfaen" w:hAnsi="Sylfaen"/>
          <w:sz w:val="24"/>
          <w:szCs w:val="24"/>
          <w:lang w:val="en-US"/>
        </w:rPr>
      </w:pPr>
      <w:r w:rsidRPr="009C2C71">
        <w:rPr>
          <w:rFonts w:ascii="Sylfaen" w:hAnsi="Sylfaen"/>
          <w:sz w:val="24"/>
          <w:szCs w:val="24"/>
          <w:lang w:val="ka-GE"/>
        </w:rPr>
        <w:t>ჩვენ</w:t>
      </w:r>
      <w:r>
        <w:rPr>
          <w:rFonts w:ascii="Sylfaen" w:hAnsi="Sylfaen"/>
          <w:sz w:val="24"/>
          <w:szCs w:val="24"/>
          <w:lang w:val="ka-GE"/>
        </w:rPr>
        <w:t xml:space="preserve"> ზემოთ არაერთხელ აღვნიშნეთ, რომ თანამედროვე და, მით უმეტეს, მომავლის „ჭკვიანი ავტომობილის“ ტექნიკური სისტემის მართვა წარმოუდგენელია მისი შემადგენელი მექანიზმებისა და მოწყობილობების მუშაობის მუდმივი </w:t>
      </w:r>
      <w:r w:rsidR="00EE1E0D">
        <w:rPr>
          <w:rFonts w:ascii="Sylfaen" w:hAnsi="Sylfaen"/>
          <w:sz w:val="24"/>
          <w:szCs w:val="24"/>
          <w:lang w:val="en-US"/>
        </w:rPr>
        <w:t>(</w:t>
      </w:r>
      <w:r w:rsidR="00CD24EA">
        <w:rPr>
          <w:rFonts w:ascii="Sylfaen" w:hAnsi="Sylfaen"/>
          <w:sz w:val="24"/>
          <w:szCs w:val="24"/>
          <w:lang w:val="ka-GE"/>
        </w:rPr>
        <w:t>თვით</w:t>
      </w:r>
      <w:r w:rsidR="00EE1E0D">
        <w:rPr>
          <w:rFonts w:ascii="Sylfaen" w:hAnsi="Sylfaen"/>
          <w:sz w:val="24"/>
          <w:szCs w:val="24"/>
          <w:lang w:val="en-US"/>
        </w:rPr>
        <w:t>)</w:t>
      </w:r>
      <w:r>
        <w:rPr>
          <w:rFonts w:ascii="Sylfaen" w:hAnsi="Sylfaen"/>
          <w:sz w:val="24"/>
          <w:szCs w:val="24"/>
          <w:lang w:val="ka-GE"/>
        </w:rPr>
        <w:t xml:space="preserve">დიაგნოსტიკის გარეშე. ეს აუცილებელია, რათა მართვის სისტემამ დროულად მოახდინოს რეაგირება სისტემაში მომხდარ არასტანდარტულ </w:t>
      </w:r>
      <w:r w:rsidR="00417B69">
        <w:rPr>
          <w:rFonts w:ascii="Sylfaen" w:hAnsi="Sylfaen"/>
          <w:sz w:val="24"/>
          <w:szCs w:val="24"/>
          <w:lang w:val="ka-GE"/>
        </w:rPr>
        <w:t>მოვლენ</w:t>
      </w:r>
      <w:r>
        <w:rPr>
          <w:rFonts w:ascii="Sylfaen" w:hAnsi="Sylfaen"/>
          <w:sz w:val="24"/>
          <w:szCs w:val="24"/>
          <w:lang w:val="ka-GE"/>
        </w:rPr>
        <w:t>ებზე და ეცადოს, თავად აღმოფხვრას იგი</w:t>
      </w:r>
      <w:r w:rsidR="00EE1E0D">
        <w:rPr>
          <w:rFonts w:ascii="Sylfaen" w:hAnsi="Sylfaen"/>
          <w:sz w:val="24"/>
          <w:szCs w:val="24"/>
          <w:lang w:val="en-US"/>
        </w:rPr>
        <w:t>;</w:t>
      </w:r>
      <w:r>
        <w:rPr>
          <w:rFonts w:ascii="Sylfaen" w:hAnsi="Sylfaen"/>
          <w:sz w:val="24"/>
          <w:szCs w:val="24"/>
          <w:lang w:val="ka-GE"/>
        </w:rPr>
        <w:t xml:space="preserve"> ან ოპერატიულად გააფრთხილოს მძღოლი </w:t>
      </w:r>
      <w:r w:rsidR="000876BB">
        <w:rPr>
          <w:rFonts w:ascii="Sylfaen" w:hAnsi="Sylfaen"/>
          <w:sz w:val="24"/>
          <w:szCs w:val="24"/>
          <w:lang w:val="ka-GE"/>
        </w:rPr>
        <w:t>უწესივრობების შესახებ</w:t>
      </w:r>
      <w:r w:rsidR="00EE1E0D">
        <w:rPr>
          <w:rFonts w:ascii="Sylfaen" w:hAnsi="Sylfaen"/>
          <w:sz w:val="24"/>
          <w:szCs w:val="24"/>
          <w:lang w:val="en-US"/>
        </w:rPr>
        <w:t>;</w:t>
      </w:r>
      <w:r w:rsidR="000876BB">
        <w:rPr>
          <w:rFonts w:ascii="Sylfaen" w:hAnsi="Sylfaen"/>
          <w:sz w:val="24"/>
          <w:szCs w:val="24"/>
          <w:lang w:val="ka-GE"/>
        </w:rPr>
        <w:t xml:space="preserve"> ან, უკიდურეს შემთხვევაში,  დაიმახსოვროს ისინი, რათა </w:t>
      </w:r>
      <w:r w:rsidR="00B814D4">
        <w:rPr>
          <w:rFonts w:ascii="Sylfaen" w:hAnsi="Sylfaen"/>
          <w:sz w:val="24"/>
          <w:szCs w:val="24"/>
          <w:lang w:val="ka-GE"/>
        </w:rPr>
        <w:t>მოთხოვნ</w:t>
      </w:r>
      <w:r w:rsidR="000876BB">
        <w:rPr>
          <w:rFonts w:ascii="Sylfaen" w:hAnsi="Sylfaen"/>
          <w:sz w:val="24"/>
          <w:szCs w:val="24"/>
          <w:lang w:val="ka-GE"/>
        </w:rPr>
        <w:t xml:space="preserve">ისთანავე მიაწოდოს </w:t>
      </w:r>
      <w:r w:rsidR="00EE1E0D">
        <w:rPr>
          <w:rFonts w:ascii="Sylfaen" w:hAnsi="Sylfaen"/>
          <w:sz w:val="24"/>
          <w:szCs w:val="24"/>
          <w:lang w:val="ka-GE"/>
        </w:rPr>
        <w:t xml:space="preserve">მათ შესახებ </w:t>
      </w:r>
      <w:r w:rsidR="000876BB">
        <w:rPr>
          <w:rFonts w:ascii="Sylfaen" w:hAnsi="Sylfaen"/>
          <w:sz w:val="24"/>
          <w:szCs w:val="24"/>
          <w:lang w:val="ka-GE"/>
        </w:rPr>
        <w:t>ინფორმაცია სერვისის თანამშრომელს</w:t>
      </w:r>
      <w:r w:rsidR="00417B69">
        <w:rPr>
          <w:rFonts w:ascii="Sylfaen" w:hAnsi="Sylfaen"/>
          <w:sz w:val="24"/>
          <w:szCs w:val="24"/>
          <w:lang w:val="ka-GE"/>
        </w:rPr>
        <w:t xml:space="preserve"> (ან მძღოლს)</w:t>
      </w:r>
      <w:r w:rsidR="000876BB">
        <w:rPr>
          <w:rFonts w:ascii="Sylfaen" w:hAnsi="Sylfaen"/>
          <w:sz w:val="24"/>
          <w:szCs w:val="24"/>
          <w:lang w:val="ka-GE"/>
        </w:rPr>
        <w:t>.</w:t>
      </w:r>
    </w:p>
    <w:p w:rsidR="00B814D4" w:rsidRDefault="000876BB" w:rsidP="007A64C4">
      <w:pPr>
        <w:pStyle w:val="ListParagraph"/>
        <w:tabs>
          <w:tab w:val="left" w:pos="142"/>
        </w:tabs>
        <w:spacing w:after="0" w:line="312" w:lineRule="auto"/>
        <w:ind w:left="0"/>
        <w:jc w:val="both"/>
        <w:rPr>
          <w:rFonts w:ascii="Sylfaen" w:hAnsi="Sylfaen"/>
          <w:sz w:val="24"/>
          <w:szCs w:val="24"/>
          <w:lang w:val="ka-GE"/>
        </w:rPr>
      </w:pPr>
      <w:r>
        <w:rPr>
          <w:rFonts w:ascii="Sylfaen" w:hAnsi="Sylfaen"/>
          <w:sz w:val="24"/>
          <w:szCs w:val="24"/>
          <w:lang w:val="ka-GE"/>
        </w:rPr>
        <w:t xml:space="preserve">           ავტომობილის თვითდიაგნოსტიკის ფუნქციის უმნიშვნელოვანესი </w:t>
      </w:r>
      <w:r w:rsidR="00CD24EA">
        <w:rPr>
          <w:rFonts w:ascii="Sylfaen" w:hAnsi="Sylfaen"/>
          <w:sz w:val="24"/>
          <w:szCs w:val="24"/>
          <w:lang w:val="ka-GE"/>
        </w:rPr>
        <w:t>ელემენ</w:t>
      </w:r>
      <w:r w:rsidRPr="00CD24EA">
        <w:rPr>
          <w:rFonts w:ascii="Sylfaen" w:hAnsi="Sylfaen" w:cs="Sylfaen"/>
          <w:sz w:val="24"/>
          <w:szCs w:val="24"/>
          <w:lang w:val="ka-GE"/>
        </w:rPr>
        <w:t>ტია</w:t>
      </w:r>
      <w:r w:rsidR="00417B69">
        <w:rPr>
          <w:rFonts w:ascii="Sylfaen" w:hAnsi="Sylfaen" w:cs="Sylfaen"/>
          <w:sz w:val="24"/>
          <w:szCs w:val="24"/>
          <w:lang w:val="ka-GE"/>
        </w:rPr>
        <w:t xml:space="preserve"> </w:t>
      </w:r>
      <w:r w:rsidRPr="00CD24EA">
        <w:rPr>
          <w:rFonts w:ascii="Sylfaen" w:hAnsi="Sylfaen"/>
          <w:b/>
          <w:i/>
          <w:color w:val="FF0000"/>
          <w:sz w:val="24"/>
          <w:szCs w:val="24"/>
          <w:lang w:val="ka-GE"/>
        </w:rPr>
        <w:t>საბორტო კომპიუტერი.</w:t>
      </w:r>
      <w:r w:rsidR="00417B69">
        <w:rPr>
          <w:rFonts w:ascii="Sylfaen" w:hAnsi="Sylfaen"/>
          <w:b/>
          <w:i/>
          <w:color w:val="FF0000"/>
          <w:sz w:val="24"/>
          <w:szCs w:val="24"/>
          <w:lang w:val="ka-GE"/>
        </w:rPr>
        <w:t xml:space="preserve"> </w:t>
      </w:r>
      <w:r w:rsidR="00CD24EA" w:rsidRPr="00CD24EA">
        <w:rPr>
          <w:rFonts w:ascii="Sylfaen" w:hAnsi="Sylfaen"/>
          <w:sz w:val="24"/>
          <w:szCs w:val="24"/>
          <w:lang w:val="ka-GE"/>
        </w:rPr>
        <w:t xml:space="preserve">იგი </w:t>
      </w:r>
      <w:r w:rsidR="00417B69">
        <w:rPr>
          <w:rFonts w:ascii="Sylfaen" w:hAnsi="Sylfaen"/>
          <w:sz w:val="24"/>
          <w:szCs w:val="24"/>
          <w:lang w:val="ka-GE"/>
        </w:rPr>
        <w:t xml:space="preserve"> </w:t>
      </w:r>
      <w:r w:rsidR="00CD24EA" w:rsidRPr="00CD24EA">
        <w:rPr>
          <w:rFonts w:ascii="Sylfaen" w:hAnsi="Sylfaen"/>
          <w:sz w:val="24"/>
          <w:szCs w:val="24"/>
          <w:lang w:val="ka-GE"/>
        </w:rPr>
        <w:t xml:space="preserve">ორი </w:t>
      </w:r>
      <w:r w:rsidR="00417B69">
        <w:rPr>
          <w:rFonts w:ascii="Sylfaen" w:hAnsi="Sylfaen"/>
          <w:sz w:val="24"/>
          <w:szCs w:val="24"/>
          <w:lang w:val="ka-GE"/>
        </w:rPr>
        <w:t xml:space="preserve"> </w:t>
      </w:r>
      <w:r w:rsidR="00CD24EA" w:rsidRPr="00CD24EA">
        <w:rPr>
          <w:rFonts w:ascii="Sylfaen" w:hAnsi="Sylfaen"/>
          <w:sz w:val="24"/>
          <w:szCs w:val="24"/>
          <w:lang w:val="ka-GE"/>
        </w:rPr>
        <w:t xml:space="preserve">სახისაა: უნივერსალური და ვიწროდ სპეციალიზირებული. პირველის დანიშნულებაა სხვადასხვა, მათ შორის გასართობი და ინტერნეტის, ინფორმაციების მოწოდება. ვიწროდ სპეციალიზირებულ კომპიუტერებს მიეკუთვნებიან: სამარშრუტე, სერვისის, ანუ სადიაგნოსტიკო, და მართვის კომპიუტერები. </w:t>
      </w:r>
    </w:p>
    <w:p w:rsidR="00CD24EA" w:rsidRPr="00CD24EA" w:rsidRDefault="00417B69" w:rsidP="00D05A11">
      <w:pPr>
        <w:tabs>
          <w:tab w:val="left" w:pos="142"/>
        </w:tabs>
        <w:spacing w:after="0" w:line="300" w:lineRule="auto"/>
        <w:jc w:val="both"/>
        <w:rPr>
          <w:rFonts w:ascii="Sylfaen" w:eastAsiaTheme="minorEastAsia" w:hAnsi="Sylfaen"/>
          <w:noProof/>
          <w:sz w:val="24"/>
          <w:szCs w:val="24"/>
          <w:lang w:val="ka-GE" w:eastAsia="ru-RU"/>
        </w:rPr>
      </w:pPr>
      <w:r>
        <w:rPr>
          <w:rFonts w:ascii="Sylfaen" w:hAnsi="Sylfaen"/>
          <w:sz w:val="24"/>
          <w:szCs w:val="24"/>
          <w:lang w:val="ka-GE"/>
        </w:rPr>
        <w:t xml:space="preserve">           </w:t>
      </w:r>
      <w:r w:rsidR="00CD24EA" w:rsidRPr="00CD24EA">
        <w:rPr>
          <w:rFonts w:ascii="Sylfaen" w:hAnsi="Sylfaen"/>
          <w:sz w:val="24"/>
          <w:szCs w:val="24"/>
          <w:lang w:val="ka-GE"/>
        </w:rPr>
        <w:t xml:space="preserve">სამარშრუტე კომპიუტერი მძღოლს დისპლეის მეშვეობით აწვდის შემდეგი სახის ინფორმაციას: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მიმდინარე ხარჯი;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საშუალო ხარჯი;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გაზომვის დაწყებიდან საწვავის აბსოლუტური ხარჯი;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მოძრაობის საშუალო სიჩქარე;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მოძრაობის დაწყებიდან განვლილი მანძილი; </w:t>
      </w:r>
    </w:p>
    <w:p w:rsidR="00CD24EA" w:rsidRPr="00E00705" w:rsidRDefault="00CD24EA" w:rsidP="00D05A11">
      <w:pPr>
        <w:pStyle w:val="ListParagraph"/>
        <w:numPr>
          <w:ilvl w:val="0"/>
          <w:numId w:val="10"/>
        </w:numPr>
        <w:tabs>
          <w:tab w:val="left" w:pos="142"/>
        </w:tabs>
        <w:spacing w:after="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t xml:space="preserve">საწვავის ჩამატებამდე დარჩენილი სვლის მარაგი; </w:t>
      </w:r>
    </w:p>
    <w:p w:rsidR="00CD24EA" w:rsidRPr="00E00705" w:rsidRDefault="00CD24EA" w:rsidP="00D05A11">
      <w:pPr>
        <w:pStyle w:val="ListParagraph"/>
        <w:numPr>
          <w:ilvl w:val="0"/>
          <w:numId w:val="10"/>
        </w:numPr>
        <w:tabs>
          <w:tab w:val="left" w:pos="142"/>
        </w:tabs>
        <w:spacing w:after="120" w:line="300" w:lineRule="auto"/>
        <w:ind w:left="0" w:firstLine="360"/>
        <w:jc w:val="both"/>
        <w:rPr>
          <w:rFonts w:ascii="Sylfaen" w:eastAsiaTheme="minorEastAsia" w:hAnsi="Sylfaen"/>
          <w:noProof/>
          <w:sz w:val="24"/>
          <w:szCs w:val="24"/>
          <w:lang w:val="ka-GE" w:eastAsia="ru-RU"/>
        </w:rPr>
      </w:pPr>
      <w:r w:rsidRPr="00E00705">
        <w:rPr>
          <w:rFonts w:ascii="Sylfaen" w:eastAsiaTheme="minorEastAsia" w:hAnsi="Sylfaen"/>
          <w:noProof/>
          <w:sz w:val="24"/>
          <w:szCs w:val="24"/>
          <w:lang w:val="ka-GE" w:eastAsia="ru-RU"/>
        </w:rPr>
        <w:lastRenderedPageBreak/>
        <w:t xml:space="preserve">წამზომის მონაცემები, ანუ მოძრაობის დაწყებიდან გასული დრო. ეს მონაცემი </w:t>
      </w:r>
      <w:r>
        <w:rPr>
          <w:rFonts w:ascii="Sylfaen" w:eastAsiaTheme="minorEastAsia" w:hAnsi="Sylfaen"/>
          <w:noProof/>
          <w:sz w:val="24"/>
          <w:szCs w:val="24"/>
          <w:lang w:val="ka-GE" w:eastAsia="ru-RU"/>
        </w:rPr>
        <w:t>ძრავა</w:t>
      </w:r>
      <w:r w:rsidRPr="00E00705">
        <w:rPr>
          <w:rFonts w:ascii="Sylfaen" w:eastAsiaTheme="minorEastAsia" w:hAnsi="Sylfaen"/>
          <w:noProof/>
          <w:sz w:val="24"/>
          <w:szCs w:val="24"/>
          <w:lang w:val="ka-GE" w:eastAsia="ru-RU"/>
        </w:rPr>
        <w:t xml:space="preserve">ს ყოველი ჩაქრობისას იშლება, ხელახალი </w:t>
      </w:r>
      <w:r>
        <w:rPr>
          <w:rFonts w:ascii="Sylfaen" w:eastAsiaTheme="minorEastAsia" w:hAnsi="Sylfaen"/>
          <w:noProof/>
          <w:sz w:val="24"/>
          <w:szCs w:val="24"/>
          <w:lang w:val="ka-GE" w:eastAsia="ru-RU"/>
        </w:rPr>
        <w:t>გაშვებ</w:t>
      </w:r>
      <w:r w:rsidRPr="00E00705">
        <w:rPr>
          <w:rFonts w:ascii="Sylfaen" w:eastAsiaTheme="minorEastAsia" w:hAnsi="Sylfaen"/>
          <w:noProof/>
          <w:sz w:val="24"/>
          <w:szCs w:val="24"/>
          <w:lang w:val="ka-GE" w:eastAsia="ru-RU"/>
        </w:rPr>
        <w:t xml:space="preserve">ისას კი დროის ათვლა თავიდან იწყება; </w:t>
      </w:r>
    </w:p>
    <w:p w:rsidR="00CD24EA" w:rsidRPr="000E78E5" w:rsidRDefault="00CD24EA" w:rsidP="00D05A11">
      <w:pPr>
        <w:pStyle w:val="ListParagraph"/>
        <w:numPr>
          <w:ilvl w:val="0"/>
          <w:numId w:val="10"/>
        </w:numPr>
        <w:tabs>
          <w:tab w:val="left" w:pos="142"/>
        </w:tabs>
        <w:spacing w:after="120" w:line="300" w:lineRule="auto"/>
        <w:ind w:left="0" w:firstLine="360"/>
        <w:jc w:val="both"/>
        <w:rPr>
          <w:rFonts w:ascii="Sylfaen" w:eastAsiaTheme="minorEastAsia" w:hAnsi="Sylfaen"/>
          <w:noProof/>
          <w:sz w:val="24"/>
          <w:szCs w:val="24"/>
          <w:highlight w:val="yellow"/>
          <w:lang w:val="ka-GE" w:eastAsia="ru-RU"/>
        </w:rPr>
      </w:pPr>
      <w:r w:rsidRPr="000E78E5">
        <w:rPr>
          <w:rFonts w:ascii="Sylfaen" w:eastAsiaTheme="minorEastAsia" w:hAnsi="Sylfaen"/>
          <w:noProof/>
          <w:sz w:val="24"/>
          <w:szCs w:val="24"/>
          <w:highlight w:val="yellow"/>
          <w:lang w:val="ka-GE" w:eastAsia="ru-RU"/>
        </w:rPr>
        <w:t>გარე ტემპერატურა.</w:t>
      </w:r>
    </w:p>
    <w:p w:rsidR="00CD24EA" w:rsidRDefault="00CD24EA" w:rsidP="007A64C4">
      <w:pPr>
        <w:pStyle w:val="ListParagraph"/>
        <w:tabs>
          <w:tab w:val="left" w:pos="142"/>
        </w:tabs>
        <w:spacing w:after="0" w:line="312" w:lineRule="auto"/>
        <w:ind w:left="0" w:firstLine="357"/>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მართვის კომპიუტერი სხვადასხვა მართვის სისტემებისა და მათი კონტროლერების ერთობლიობაა. რაც შეეხება დიაგნოსტიკის კომპიუტერს, </w:t>
      </w:r>
      <w:r w:rsidR="00B814D4">
        <w:rPr>
          <w:rFonts w:ascii="Sylfaen" w:eastAsiaTheme="minorEastAsia" w:hAnsi="Sylfaen"/>
          <w:noProof/>
          <w:sz w:val="24"/>
          <w:szCs w:val="24"/>
          <w:lang w:val="ka-GE" w:eastAsia="ru-RU"/>
        </w:rPr>
        <w:t>იგი, როგორც დამოუკიდებელი დანადგარი, ძლიერ იშვიათად გვხვდება. როგორც წესი, ესაა ფუნქცია, რომლითაც არიან აღჭურვილნი სხვადასხვა მართვის სისტემები და მათი კომპიუტერები (კონტროლერები).</w:t>
      </w:r>
      <w:r w:rsidR="000E78E5">
        <w:rPr>
          <w:rFonts w:ascii="Sylfaen" w:eastAsiaTheme="minorEastAsia" w:hAnsi="Sylfaen"/>
          <w:noProof/>
          <w:sz w:val="24"/>
          <w:szCs w:val="24"/>
          <w:lang w:val="en-US" w:eastAsia="ru-RU"/>
        </w:rPr>
        <w:t xml:space="preserve"> </w:t>
      </w:r>
      <w:r w:rsidR="00B814D4">
        <w:rPr>
          <w:rFonts w:ascii="Sylfaen" w:eastAsiaTheme="minorEastAsia" w:hAnsi="Sylfaen"/>
          <w:noProof/>
          <w:sz w:val="24"/>
          <w:szCs w:val="24"/>
          <w:lang w:val="ka-GE" w:eastAsia="ru-RU"/>
        </w:rPr>
        <w:t>დიაგნოსტიკის კომპიუტერი გაერთიანებულია დიაგნოსტიკის სკანერთან.</w:t>
      </w:r>
    </w:p>
    <w:p w:rsidR="00B814D4" w:rsidRPr="00B814D4" w:rsidRDefault="00B814D4" w:rsidP="007A64C4">
      <w:pPr>
        <w:tabs>
          <w:tab w:val="left" w:pos="142"/>
        </w:tabs>
        <w:spacing w:after="0" w:line="312"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სპეციალისტები ცდილობენ, ყველა ეს კომპიუტერი და ფუნქცია ერთ მძლავრ ცენტრალურ კომპიუტერში გააერთიანონ. ამან თითქოს უნდა გააადვილოს ავტომობილის ტექნიკური სისტემის მომსახურება და ექსპლუატაცია. მაგრამ აქ წარმოიშვება  მნიშვნელოვანი პრობლემა: თუ ცენტრალური კომპიუტერი გაფუჭდა, მძღოლი ერთბაშად კარგავს ყველა ინფორმაციას. ამიტომ ვიწროდ სპეციალიზირებულ საბორტო კომპიუტერებს საიმედოობის მხრივ ჯერ-ჯერობით ალტერნეტივა არა აქვთ.</w:t>
      </w:r>
    </w:p>
    <w:p w:rsidR="00CD24EA" w:rsidRDefault="00B814D4" w:rsidP="00D05A11">
      <w:pPr>
        <w:pStyle w:val="ListParagraph"/>
        <w:tabs>
          <w:tab w:val="left" w:pos="142"/>
        </w:tabs>
        <w:spacing w:after="120" w:line="312" w:lineRule="auto"/>
        <w:ind w:left="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საბორტო კომპიუტერის ერთ-ერთი ფუნქციაა, შეატყობინოს მძღოლს სისტემაში მომხდარი უწესივრობის შესახებ აუდიოსიგნალის, ან სასიგნალო ნათურების მეშვეობით, რომელთა უმეტესობა განლაგებულია ხელსაწყოთა პანელზე, ან ხელსაწყოთა კომბინაციაში. </w:t>
      </w:r>
      <w:r w:rsidR="00417B69">
        <w:rPr>
          <w:rFonts w:ascii="Sylfaen" w:eastAsiaTheme="minorEastAsia" w:hAnsi="Sylfaen"/>
          <w:noProof/>
          <w:sz w:val="24"/>
          <w:szCs w:val="24"/>
          <w:lang w:val="ka-GE" w:eastAsia="ru-RU"/>
        </w:rPr>
        <w:t xml:space="preserve">ამრიგად, აღნიშნული ნათურები ბორტზე მომხდარი დაზიანებების </w:t>
      </w:r>
      <w:r w:rsidR="000E78E5">
        <w:rPr>
          <w:rFonts w:ascii="Sylfaen" w:eastAsiaTheme="minorEastAsia" w:hAnsi="Sylfaen"/>
          <w:noProof/>
          <w:sz w:val="24"/>
          <w:szCs w:val="24"/>
          <w:lang w:val="ka-GE" w:eastAsia="ru-RU"/>
        </w:rPr>
        <w:t>შესახებ</w:t>
      </w:r>
      <w:r w:rsidR="00417B69">
        <w:rPr>
          <w:rFonts w:ascii="Sylfaen" w:eastAsiaTheme="minorEastAsia" w:hAnsi="Sylfaen"/>
          <w:noProof/>
          <w:sz w:val="24"/>
          <w:szCs w:val="24"/>
          <w:lang w:val="ka-GE" w:eastAsia="ru-RU"/>
        </w:rPr>
        <w:t xml:space="preserve"> მნიშვნელოვან ინფორმაციას გვაწვდიან. </w:t>
      </w:r>
      <w:r>
        <w:rPr>
          <w:rFonts w:ascii="Sylfaen" w:eastAsiaTheme="minorEastAsia" w:hAnsi="Sylfaen"/>
          <w:noProof/>
          <w:sz w:val="24"/>
          <w:szCs w:val="24"/>
          <w:lang w:val="ka-GE" w:eastAsia="ru-RU"/>
        </w:rPr>
        <w:t>ქვემოთ, ცხრილში 5.1 მოტანილია ზოგი სასიგნა</w:t>
      </w:r>
      <w:r w:rsidR="000A7E03">
        <w:rPr>
          <w:rFonts w:ascii="Sylfaen" w:eastAsiaTheme="minorEastAsia" w:hAnsi="Sylfaen"/>
          <w:noProof/>
          <w:sz w:val="24"/>
          <w:szCs w:val="24"/>
          <w:lang w:val="ka-GE" w:eastAsia="ru-RU"/>
        </w:rPr>
        <w:t>ლო ნათურის პირობითი აღნიშვნა და მათ მიერ მოწოდებული ინფორმაციის ახსნა.</w:t>
      </w:r>
    </w:p>
    <w:p w:rsidR="00424F9F" w:rsidRDefault="00920E26" w:rsidP="007A64C4">
      <w:pPr>
        <w:pStyle w:val="ListParagraph"/>
        <w:spacing w:after="120" w:line="300" w:lineRule="auto"/>
        <w:ind w:left="0" w:firstLine="709"/>
        <w:jc w:val="both"/>
        <w:rPr>
          <w:rFonts w:ascii="Sylfaen" w:eastAsiaTheme="minorEastAsia" w:hAnsi="Sylfaen"/>
          <w:noProof/>
          <w:sz w:val="24"/>
          <w:szCs w:val="24"/>
          <w:lang w:val="ka-GE" w:eastAsia="ru-RU"/>
        </w:rPr>
      </w:pPr>
      <w:r>
        <w:rPr>
          <w:rFonts w:ascii="Sylfaen" w:hAnsi="Sylfaen"/>
          <w:noProof/>
          <w:sz w:val="24"/>
          <w:szCs w:val="24"/>
          <w:lang w:val="ka-GE"/>
        </w:rPr>
        <w:t xml:space="preserve">სისტემებში წარმოქმნილი უწესივრობების შესახებ გარკვეული ინფორმაცია საბორტო კომპიუტერის საინფორმაციო დისპლეიზეც გამოისახება. ასეთ ინფორმაციებს განეკუთვნებიან: </w:t>
      </w:r>
      <w:r w:rsidRPr="007567F1">
        <w:rPr>
          <w:rFonts w:ascii="Sylfaen" w:hAnsi="Sylfaen"/>
          <w:b/>
          <w:i/>
          <w:noProof/>
          <w:sz w:val="24"/>
          <w:szCs w:val="24"/>
          <w:lang w:val="ka-GE"/>
        </w:rPr>
        <w:t xml:space="preserve">მუშა სითხეების </w:t>
      </w:r>
      <w:r w:rsidRPr="007567F1">
        <w:rPr>
          <w:rFonts w:ascii="Sylfaen" w:hAnsi="Sylfaen"/>
          <w:b/>
          <w:i/>
          <w:noProof/>
          <w:sz w:val="24"/>
          <w:szCs w:val="24"/>
          <w:lang w:val="ka-GE"/>
        </w:rPr>
        <w:lastRenderedPageBreak/>
        <w:t>(</w:t>
      </w:r>
      <w:r>
        <w:rPr>
          <w:rFonts w:ascii="Sylfaen" w:hAnsi="Sylfaen"/>
          <w:b/>
          <w:i/>
          <w:noProof/>
          <w:sz w:val="24"/>
          <w:szCs w:val="24"/>
          <w:lang w:val="ka-GE"/>
        </w:rPr>
        <w:t>სა</w:t>
      </w:r>
      <w:r w:rsidRPr="007567F1">
        <w:rPr>
          <w:rFonts w:ascii="Sylfaen" w:hAnsi="Sylfaen"/>
          <w:b/>
          <w:i/>
          <w:noProof/>
          <w:sz w:val="24"/>
          <w:szCs w:val="24"/>
          <w:lang w:val="ka-GE"/>
        </w:rPr>
        <w:t xml:space="preserve">ზეთი, გამაგრილებელი და </w:t>
      </w:r>
      <w:r>
        <w:rPr>
          <w:rFonts w:ascii="Sylfaen" w:hAnsi="Sylfaen"/>
          <w:b/>
          <w:i/>
          <w:noProof/>
          <w:sz w:val="24"/>
          <w:szCs w:val="24"/>
          <w:lang w:val="ka-GE"/>
        </w:rPr>
        <w:t>სამუხრუჭე</w:t>
      </w:r>
      <w:r w:rsidRPr="007567F1">
        <w:rPr>
          <w:rFonts w:ascii="Sylfaen" w:hAnsi="Sylfaen"/>
          <w:b/>
          <w:i/>
          <w:noProof/>
          <w:sz w:val="24"/>
          <w:szCs w:val="24"/>
          <w:lang w:val="ka-GE"/>
        </w:rPr>
        <w:t xml:space="preserve"> </w:t>
      </w:r>
      <w:r>
        <w:rPr>
          <w:rFonts w:ascii="Sylfaen" w:hAnsi="Sylfaen"/>
          <w:b/>
          <w:i/>
          <w:noProof/>
          <w:sz w:val="24"/>
          <w:szCs w:val="24"/>
          <w:lang w:val="ka-GE"/>
        </w:rPr>
        <w:t xml:space="preserve"> </w:t>
      </w:r>
      <w:r w:rsidRPr="007567F1">
        <w:rPr>
          <w:rFonts w:ascii="Sylfaen" w:hAnsi="Sylfaen"/>
          <w:b/>
          <w:i/>
          <w:noProof/>
          <w:sz w:val="24"/>
          <w:szCs w:val="24"/>
          <w:lang w:val="ka-GE"/>
        </w:rPr>
        <w:t xml:space="preserve">სითხეები და ა.შ.) დონეები, წინა თვლების </w:t>
      </w:r>
      <w:r>
        <w:rPr>
          <w:rFonts w:ascii="Sylfaen" w:hAnsi="Sylfaen"/>
          <w:b/>
          <w:i/>
          <w:noProof/>
          <w:sz w:val="24"/>
          <w:szCs w:val="24"/>
          <w:lang w:val="ka-GE"/>
        </w:rPr>
        <w:t>სამუხრუჭე</w:t>
      </w:r>
      <w:r w:rsidRPr="007567F1">
        <w:rPr>
          <w:rFonts w:ascii="Sylfaen" w:hAnsi="Sylfaen"/>
          <w:b/>
          <w:i/>
          <w:noProof/>
          <w:sz w:val="24"/>
          <w:szCs w:val="24"/>
          <w:lang w:val="ka-GE"/>
        </w:rPr>
        <w:t xml:space="preserve"> ხუნდების ფრიქციული საფენების სისქე, გარე განათების ძირითადი ხელსაწყოების მდგომარეობა, საბორტო ელექტროგაყვანილობისა </w:t>
      </w:r>
      <w:r w:rsidRPr="007567F1">
        <w:rPr>
          <w:rFonts w:ascii="Sylfaen" w:hAnsi="Sylfaen"/>
          <w:noProof/>
          <w:sz w:val="24"/>
          <w:szCs w:val="24"/>
          <w:lang w:val="ka-GE"/>
        </w:rPr>
        <w:t xml:space="preserve">და </w:t>
      </w:r>
      <w:r w:rsidRPr="007567F1">
        <w:rPr>
          <w:rFonts w:ascii="Sylfaen" w:hAnsi="Sylfaen"/>
          <w:b/>
          <w:i/>
          <w:noProof/>
          <w:sz w:val="24"/>
          <w:szCs w:val="24"/>
          <w:lang w:val="ka-GE"/>
        </w:rPr>
        <w:t>ელექტრული წრედების მდგომარეობა.</w:t>
      </w:r>
    </w:p>
    <w:p w:rsidR="00187CDA" w:rsidRDefault="000A7E03" w:rsidP="00187CD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ცხრილი 5.1 სასიგნალო ნათურებისა და ინდიკატორების პირობითი აღნიშვნები</w:t>
      </w:r>
      <w:r w:rsidR="00284C93">
        <w:rPr>
          <w:rFonts w:ascii="Sylfaen" w:hAnsi="Sylfaen"/>
          <w:noProof/>
          <w:sz w:val="24"/>
          <w:szCs w:val="24"/>
          <w:lang w:val="ka-GE"/>
        </w:rPr>
        <w:t xml:space="preserve"> და მათი ახსნა</w:t>
      </w:r>
    </w:p>
    <w:p w:rsidR="007A64C4" w:rsidRDefault="007A64C4" w:rsidP="00187CDA">
      <w:pPr>
        <w:tabs>
          <w:tab w:val="left" w:pos="142"/>
        </w:tabs>
        <w:spacing w:after="0" w:line="300" w:lineRule="auto"/>
        <w:jc w:val="both"/>
        <w:rPr>
          <w:rFonts w:ascii="Sylfaen" w:hAnsi="Sylfaen"/>
          <w:noProof/>
          <w:sz w:val="24"/>
          <w:szCs w:val="24"/>
          <w:lang w:val="ka-GE"/>
        </w:rPr>
      </w:pPr>
    </w:p>
    <w:tbl>
      <w:tblPr>
        <w:tblStyle w:val="TableGrid"/>
        <w:tblW w:w="8472" w:type="dxa"/>
        <w:tblLayout w:type="fixed"/>
        <w:tblLook w:val="04A0" w:firstRow="1" w:lastRow="0" w:firstColumn="1" w:lastColumn="0" w:noHBand="0" w:noVBand="1"/>
      </w:tblPr>
      <w:tblGrid>
        <w:gridCol w:w="1101"/>
        <w:gridCol w:w="7371"/>
      </w:tblGrid>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724800" behindDoc="1" locked="0" layoutInCell="1" allowOverlap="1">
                  <wp:simplePos x="0" y="0"/>
                  <wp:positionH relativeFrom="column">
                    <wp:posOffset>-8346</wp:posOffset>
                  </wp:positionH>
                  <wp:positionV relativeFrom="paragraph">
                    <wp:posOffset>274320</wp:posOffset>
                  </wp:positionV>
                  <wp:extent cx="572273" cy="542925"/>
                  <wp:effectExtent l="0" t="0" r="0" b="0"/>
                  <wp:wrapTight wrapText="bothSides">
                    <wp:wrapPolygon edited="0">
                      <wp:start x="0" y="0"/>
                      <wp:lineTo x="0" y="20463"/>
                      <wp:lineTo x="20857" y="20463"/>
                      <wp:lineTo x="20857" y="0"/>
                      <wp:lineTo x="0" y="0"/>
                    </wp:wrapPolygon>
                  </wp:wrapTight>
                  <wp:docPr id="216" name="Рисунок 2" descr="C:\Users\User\Desktop\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a.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2273" cy="542925"/>
                          </a:xfrm>
                          <a:prstGeom prst="rect">
                            <a:avLst/>
                          </a:prstGeom>
                          <a:noFill/>
                          <a:ln w="9525">
                            <a:noFill/>
                            <a:miter lim="800000"/>
                            <a:headEnd/>
                            <a:tailEnd/>
                          </a:ln>
                        </pic:spPr>
                      </pic:pic>
                    </a:graphicData>
                  </a:graphic>
                </wp:anchor>
              </w:drawing>
            </w:r>
          </w:p>
        </w:tc>
        <w:tc>
          <w:tcPr>
            <w:tcW w:w="7371" w:type="dxa"/>
          </w:tcPr>
          <w:p w:rsidR="00187CDA" w:rsidRDefault="00187CDA" w:rsidP="00920E26">
            <w:pPr>
              <w:tabs>
                <w:tab w:val="left" w:pos="142"/>
              </w:tabs>
              <w:spacing w:after="120" w:line="300" w:lineRule="auto"/>
              <w:jc w:val="both"/>
              <w:rPr>
                <w:rFonts w:ascii="Sylfaen" w:hAnsi="Sylfaen"/>
                <w:noProof/>
                <w:sz w:val="24"/>
                <w:szCs w:val="24"/>
                <w:lang w:val="ka-GE"/>
              </w:rPr>
            </w:pPr>
            <w:r w:rsidRPr="00936D64">
              <w:rPr>
                <w:rFonts w:ascii="Sylfaen" w:hAnsi="Sylfaen"/>
                <w:noProof/>
                <w:sz w:val="24"/>
                <w:szCs w:val="24"/>
                <w:lang w:val="ka-GE"/>
              </w:rPr>
              <w:t>ფარების ოპტიკური ღერძების დახრილობის ავტომატური რეგულირების</w:t>
            </w:r>
            <w:r>
              <w:rPr>
                <w:rFonts w:ascii="Sylfaen" w:hAnsi="Sylfaen"/>
                <w:noProof/>
                <w:sz w:val="24"/>
                <w:szCs w:val="24"/>
                <w:lang w:val="ka-GE"/>
              </w:rPr>
              <w:t xml:space="preserve"> საკონტროლო ნათურა; იგი </w:t>
            </w:r>
            <w:r w:rsidR="000876BB">
              <w:rPr>
                <w:rFonts w:ascii="Sylfaen" w:hAnsi="Sylfaen"/>
                <w:noProof/>
                <w:sz w:val="24"/>
                <w:szCs w:val="24"/>
                <w:lang w:val="ka-GE"/>
              </w:rPr>
              <w:t>ძრავა</w:t>
            </w:r>
            <w:r>
              <w:rPr>
                <w:rFonts w:ascii="Sylfaen" w:hAnsi="Sylfaen"/>
                <w:noProof/>
                <w:sz w:val="24"/>
                <w:szCs w:val="24"/>
                <w:lang w:val="ka-GE"/>
              </w:rPr>
              <w:t>ს გაშვებიდან რამდენიმე წამში უნდა ჩაქრეს. თუ მოძრაობის დროს იგი ინთება, ფარების რეგულირების სისტემა დაზიანებულია და საჭიროა მივმართოთ ავტოსერვისს</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528955" cy="485775"/>
                  <wp:effectExtent l="19050" t="0" r="4445" b="0"/>
                  <wp:docPr id="217" name="Рисунок 4" descr="C:\Users\User\Desktop\kkk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kkkkk.jpg"/>
                          <pic:cNvPicPr>
                            <a:picLocks noChangeAspect="1" noChangeArrowheads="1"/>
                          </pic:cNvPicPr>
                        </pic:nvPicPr>
                        <pic:blipFill>
                          <a:blip r:embed="rId56" cstate="print"/>
                          <a:srcRect/>
                          <a:stretch>
                            <a:fillRect/>
                          </a:stretch>
                        </pic:blipFill>
                        <pic:spPr bwMode="auto">
                          <a:xfrm>
                            <a:off x="0" y="0"/>
                            <a:ext cx="528955" cy="485775"/>
                          </a:xfrm>
                          <a:prstGeom prst="rect">
                            <a:avLst/>
                          </a:prstGeom>
                          <a:noFill/>
                          <a:ln w="9525">
                            <a:noFill/>
                            <a:miter lim="800000"/>
                            <a:headEnd/>
                            <a:tailEnd/>
                          </a:ln>
                        </pic:spPr>
                      </pic:pic>
                    </a:graphicData>
                  </a:graphic>
                </wp:inline>
              </w:drawing>
            </w:r>
          </w:p>
        </w:tc>
        <w:tc>
          <w:tcPr>
            <w:tcW w:w="7371" w:type="dxa"/>
          </w:tcPr>
          <w:p w:rsidR="00187CDA" w:rsidRDefault="00187CDA" w:rsidP="00920E26">
            <w:pPr>
              <w:tabs>
                <w:tab w:val="left" w:pos="142"/>
              </w:tabs>
              <w:spacing w:after="120" w:line="300" w:lineRule="auto"/>
              <w:jc w:val="both"/>
              <w:rPr>
                <w:rFonts w:ascii="Sylfaen" w:hAnsi="Sylfaen"/>
                <w:noProof/>
                <w:sz w:val="24"/>
                <w:szCs w:val="24"/>
                <w:lang w:val="ka-GE"/>
              </w:rPr>
            </w:pPr>
            <w:r>
              <w:rPr>
                <w:rFonts w:ascii="Sylfaen" w:hAnsi="Sylfaen"/>
                <w:noProof/>
                <w:sz w:val="24"/>
                <w:szCs w:val="24"/>
                <w:lang w:val="ka-GE"/>
              </w:rPr>
              <w:t xml:space="preserve">ეს ნათურა მძღოლს აფრთხილებს უსაფრთხოების ღვედების </w:t>
            </w:r>
            <w:r w:rsidR="000876BB">
              <w:rPr>
                <w:rFonts w:ascii="Sylfaen" w:hAnsi="Sylfaen"/>
                <w:noProof/>
                <w:sz w:val="24"/>
                <w:szCs w:val="24"/>
                <w:lang w:val="ka-GE"/>
              </w:rPr>
              <w:t>წინა</w:t>
            </w:r>
            <w:r w:rsidR="000E78E5">
              <w:rPr>
                <w:rFonts w:ascii="Sylfaen" w:hAnsi="Sylfaen"/>
                <w:noProof/>
                <w:sz w:val="24"/>
                <w:szCs w:val="24"/>
                <w:lang w:val="en-US"/>
              </w:rPr>
              <w:t xml:space="preserve"> </w:t>
            </w:r>
            <w:r w:rsidR="000876BB">
              <w:rPr>
                <w:rFonts w:ascii="Sylfaen" w:hAnsi="Sylfaen"/>
                <w:noProof/>
                <w:sz w:val="24"/>
                <w:szCs w:val="24"/>
                <w:lang w:val="ka-GE"/>
              </w:rPr>
              <w:t>დამჭიმ</w:t>
            </w:r>
            <w:r>
              <w:rPr>
                <w:rFonts w:ascii="Sylfaen" w:hAnsi="Sylfaen"/>
                <w:noProof/>
                <w:sz w:val="24"/>
                <w:szCs w:val="24"/>
                <w:lang w:val="ka-GE"/>
              </w:rPr>
              <w:t>ვე</w:t>
            </w:r>
            <w:r w:rsidR="000876BB">
              <w:rPr>
                <w:rFonts w:ascii="Sylfaen" w:hAnsi="Sylfaen"/>
                <w:noProof/>
                <w:sz w:val="24"/>
                <w:szCs w:val="24"/>
                <w:lang w:val="ka-GE"/>
              </w:rPr>
              <w:t>ლე</w:t>
            </w:r>
            <w:r>
              <w:rPr>
                <w:rFonts w:ascii="Sylfaen" w:hAnsi="Sylfaen"/>
                <w:noProof/>
                <w:sz w:val="24"/>
                <w:szCs w:val="24"/>
                <w:lang w:val="ka-GE"/>
              </w:rPr>
              <w:t xml:space="preserve">ბისა და ბალიშების მართვის ელექტრულ ქსელებში </w:t>
            </w:r>
            <w:r w:rsidR="000876BB">
              <w:rPr>
                <w:rFonts w:ascii="Sylfaen" w:hAnsi="Sylfaen"/>
                <w:noProof/>
                <w:sz w:val="24"/>
                <w:szCs w:val="24"/>
                <w:lang w:val="ka-GE"/>
              </w:rPr>
              <w:t>დაზიანებათა</w:t>
            </w:r>
            <w:r>
              <w:rPr>
                <w:rFonts w:ascii="Sylfaen" w:hAnsi="Sylfaen"/>
                <w:noProof/>
                <w:sz w:val="24"/>
                <w:szCs w:val="24"/>
                <w:lang w:val="ka-GE"/>
              </w:rPr>
              <w:t xml:space="preserve"> შესახებ </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09142" cy="514350"/>
                  <wp:effectExtent l="19050" t="0" r="0" b="0"/>
                  <wp:docPr id="225" name="Рисунок 6"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jpg"/>
                          <pic:cNvPicPr>
                            <a:picLocks noChangeAspect="1" noChangeArrowheads="1"/>
                          </pic:cNvPicPr>
                        </pic:nvPicPr>
                        <pic:blipFill>
                          <a:blip r:embed="rId57" cstate="print"/>
                          <a:srcRect/>
                          <a:stretch>
                            <a:fillRect/>
                          </a:stretch>
                        </pic:blipFill>
                        <pic:spPr bwMode="auto">
                          <a:xfrm>
                            <a:off x="0" y="0"/>
                            <a:ext cx="409142" cy="514350"/>
                          </a:xfrm>
                          <a:prstGeom prst="rect">
                            <a:avLst/>
                          </a:prstGeom>
                          <a:noFill/>
                          <a:ln w="9525">
                            <a:noFill/>
                            <a:miter lim="800000"/>
                            <a:headEnd/>
                            <a:tailEnd/>
                          </a:ln>
                        </pic:spPr>
                      </pic:pic>
                    </a:graphicData>
                  </a:graphic>
                </wp:inline>
              </w:drawing>
            </w:r>
          </w:p>
        </w:tc>
        <w:tc>
          <w:tcPr>
            <w:tcW w:w="7371" w:type="dxa"/>
          </w:tcPr>
          <w:p w:rsidR="00187CDA" w:rsidRDefault="00187CDA" w:rsidP="00920E26">
            <w:pPr>
              <w:tabs>
                <w:tab w:val="left" w:pos="142"/>
              </w:tabs>
              <w:spacing w:after="120" w:line="300" w:lineRule="auto"/>
              <w:jc w:val="both"/>
              <w:rPr>
                <w:rFonts w:ascii="Sylfaen" w:hAnsi="Sylfaen"/>
                <w:noProof/>
                <w:sz w:val="24"/>
                <w:szCs w:val="24"/>
                <w:lang w:val="ka-GE"/>
              </w:rPr>
            </w:pPr>
            <w:r>
              <w:rPr>
                <w:rFonts w:ascii="Sylfaen" w:hAnsi="Sylfaen"/>
                <w:noProof/>
                <w:sz w:val="24"/>
                <w:szCs w:val="24"/>
                <w:lang w:val="ka-GE"/>
              </w:rPr>
              <w:t>საკონტროლო ნათურა</w:t>
            </w:r>
            <w:r w:rsidR="000E78E5">
              <w:rPr>
                <w:rFonts w:ascii="Sylfaen" w:hAnsi="Sylfaen"/>
                <w:noProof/>
                <w:sz w:val="24"/>
                <w:szCs w:val="24"/>
                <w:lang w:val="en-US"/>
              </w:rPr>
              <w:t xml:space="preserve"> </w:t>
            </w:r>
            <w:r w:rsidRPr="007567F1">
              <w:rPr>
                <w:rFonts w:ascii="Sylfaen" w:hAnsi="Sylfaen"/>
                <w:b/>
                <w:i/>
                <w:noProof/>
                <w:sz w:val="24"/>
                <w:szCs w:val="24"/>
                <w:lang w:val="ka-GE"/>
              </w:rPr>
              <w:t>„არ დაივიწყო ღვედის შეკვრა!“.</w:t>
            </w:r>
            <w:r>
              <w:rPr>
                <w:rFonts w:ascii="Sylfaen" w:hAnsi="Sylfaen"/>
                <w:noProof/>
                <w:sz w:val="24"/>
                <w:szCs w:val="24"/>
                <w:lang w:val="ka-GE"/>
              </w:rPr>
              <w:t xml:space="preserve"> იგი </w:t>
            </w:r>
            <w:r w:rsidR="00EE1E0D">
              <w:rPr>
                <w:rFonts w:ascii="Sylfaen" w:hAnsi="Sylfaen"/>
                <w:noProof/>
                <w:sz w:val="24"/>
                <w:szCs w:val="24"/>
                <w:lang w:val="ka-GE"/>
              </w:rPr>
              <w:t>ძრავას გაშვებისას</w:t>
            </w:r>
            <w:r w:rsidR="00417B69">
              <w:rPr>
                <w:rFonts w:ascii="Sylfaen" w:hAnsi="Sylfaen"/>
                <w:noProof/>
                <w:sz w:val="24"/>
                <w:szCs w:val="24"/>
                <w:lang w:val="ka-GE"/>
              </w:rPr>
              <w:t xml:space="preserve"> </w:t>
            </w:r>
            <w:r w:rsidR="00EE1E0D">
              <w:rPr>
                <w:rFonts w:ascii="Sylfaen" w:hAnsi="Sylfaen"/>
                <w:noProof/>
                <w:sz w:val="24"/>
                <w:szCs w:val="24"/>
                <w:lang w:val="ka-GE"/>
              </w:rPr>
              <w:t>1-2</w:t>
            </w:r>
            <w:r>
              <w:rPr>
                <w:rFonts w:ascii="Sylfaen" w:hAnsi="Sylfaen"/>
                <w:noProof/>
                <w:sz w:val="24"/>
                <w:szCs w:val="24"/>
                <w:lang w:val="ka-GE"/>
              </w:rPr>
              <w:t xml:space="preserve"> წამით ირთვება და თან ხმოვანი სიგნალიც ახლავს</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725824" behindDoc="1" locked="0" layoutInCell="1" allowOverlap="1">
                  <wp:simplePos x="0" y="0"/>
                  <wp:positionH relativeFrom="column">
                    <wp:posOffset>4445</wp:posOffset>
                  </wp:positionH>
                  <wp:positionV relativeFrom="paragraph">
                    <wp:posOffset>378822</wp:posOffset>
                  </wp:positionV>
                  <wp:extent cx="466725" cy="466725"/>
                  <wp:effectExtent l="0" t="0" r="9525" b="9525"/>
                  <wp:wrapTight wrapText="bothSides">
                    <wp:wrapPolygon edited="0">
                      <wp:start x="0" y="0"/>
                      <wp:lineTo x="0" y="21159"/>
                      <wp:lineTo x="21159" y="21159"/>
                      <wp:lineTo x="21159" y="0"/>
                      <wp:lineTo x="0" y="0"/>
                    </wp:wrapPolygon>
                  </wp:wrapTight>
                  <wp:docPr id="227" name="Рисунок 8" descr="C:\Users\User\Desktop\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4a.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w="9525">
                            <a:noFill/>
                            <a:miter lim="800000"/>
                            <a:headEnd/>
                            <a:tailEnd/>
                          </a:ln>
                        </pic:spPr>
                      </pic:pic>
                    </a:graphicData>
                  </a:graphic>
                </wp:anchor>
              </w:drawing>
            </w:r>
          </w:p>
        </w:tc>
        <w:tc>
          <w:tcPr>
            <w:tcW w:w="7371" w:type="dxa"/>
          </w:tcPr>
          <w:p w:rsidR="00187CDA" w:rsidRDefault="000876BB" w:rsidP="00920E26">
            <w:pPr>
              <w:tabs>
                <w:tab w:val="left" w:pos="142"/>
              </w:tabs>
              <w:spacing w:after="120" w:line="300" w:lineRule="auto"/>
              <w:jc w:val="both"/>
              <w:rPr>
                <w:rFonts w:ascii="Sylfaen" w:hAnsi="Sylfaen"/>
                <w:noProof/>
                <w:sz w:val="24"/>
                <w:szCs w:val="24"/>
                <w:lang w:val="ka-GE"/>
              </w:rPr>
            </w:pPr>
            <w:r>
              <w:rPr>
                <w:rFonts w:ascii="Sylfaen" w:hAnsi="Sylfaen"/>
                <w:noProof/>
                <w:sz w:val="24"/>
                <w:szCs w:val="24"/>
                <w:lang w:val="ka-GE"/>
              </w:rPr>
              <w:t>სამუხრუჭე</w:t>
            </w:r>
            <w:r w:rsidR="00F92FE6">
              <w:rPr>
                <w:rFonts w:ascii="Sylfaen" w:hAnsi="Sylfaen"/>
                <w:noProof/>
                <w:sz w:val="24"/>
                <w:szCs w:val="24"/>
                <w:lang w:val="ka-GE"/>
              </w:rPr>
              <w:t xml:space="preserve"> </w:t>
            </w:r>
            <w:r w:rsidR="00187CDA">
              <w:rPr>
                <w:rFonts w:ascii="Sylfaen" w:hAnsi="Sylfaen"/>
                <w:noProof/>
                <w:sz w:val="24"/>
                <w:szCs w:val="24"/>
                <w:lang w:val="ka-GE"/>
              </w:rPr>
              <w:t>სისტემის</w:t>
            </w:r>
            <w:r w:rsidR="00187CDA" w:rsidRPr="00285EC5">
              <w:rPr>
                <w:rFonts w:ascii="Sylfaen" w:hAnsi="Sylfaen"/>
                <w:b/>
                <w:noProof/>
                <w:sz w:val="24"/>
                <w:szCs w:val="24"/>
                <w:lang w:val="ka-GE"/>
              </w:rPr>
              <w:t>/</w:t>
            </w:r>
            <w:r w:rsidR="00187CDA">
              <w:rPr>
                <w:rFonts w:ascii="Sylfaen" w:hAnsi="Sylfaen"/>
                <w:noProof/>
                <w:sz w:val="24"/>
                <w:szCs w:val="24"/>
                <w:lang w:val="ka-GE"/>
              </w:rPr>
              <w:t xml:space="preserve">გადაბმულობის ქუროს ჰიდროამძრავის საკონტროლო ნათურა. იგი </w:t>
            </w:r>
            <w:r>
              <w:rPr>
                <w:rFonts w:ascii="Sylfaen" w:hAnsi="Sylfaen"/>
                <w:noProof/>
                <w:sz w:val="24"/>
                <w:szCs w:val="24"/>
                <w:lang w:val="ka-GE"/>
              </w:rPr>
              <w:t>სამუხრუჭე</w:t>
            </w:r>
            <w:r w:rsidR="00187CDA">
              <w:rPr>
                <w:rFonts w:ascii="Sylfaen" w:hAnsi="Sylfaen"/>
                <w:noProof/>
                <w:sz w:val="24"/>
                <w:szCs w:val="24"/>
                <w:lang w:val="ka-GE"/>
              </w:rPr>
              <w:t xml:space="preserve"> სისტემის მთავარ ცილინდრში, ან გადაბმულობის ქუროს ჰიდროამძრავის ცილინდრში მუშა სითხის ნაკლებობაზე მიანიშნებს. თუ ნათურა ჩართული ანთების დროსაც ანათებს, ხელის მუხრუჭის ჩაწევის ხარისხიც უნდა შემოწმდეს</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726848" behindDoc="1" locked="0" layoutInCell="1" allowOverlap="1">
                  <wp:simplePos x="0" y="0"/>
                  <wp:positionH relativeFrom="column">
                    <wp:posOffset>-26670</wp:posOffset>
                  </wp:positionH>
                  <wp:positionV relativeFrom="paragraph">
                    <wp:posOffset>274320</wp:posOffset>
                  </wp:positionV>
                  <wp:extent cx="453957" cy="381000"/>
                  <wp:effectExtent l="0" t="0" r="3810" b="0"/>
                  <wp:wrapTight wrapText="bothSides">
                    <wp:wrapPolygon edited="0">
                      <wp:start x="0" y="0"/>
                      <wp:lineTo x="0" y="20520"/>
                      <wp:lineTo x="20874" y="20520"/>
                      <wp:lineTo x="20874" y="0"/>
                      <wp:lineTo x="0" y="0"/>
                    </wp:wrapPolygon>
                  </wp:wrapTight>
                  <wp:docPr id="218" name="Рисунок 9"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3957" cy="381000"/>
                          </a:xfrm>
                          <a:prstGeom prst="rect">
                            <a:avLst/>
                          </a:prstGeom>
                          <a:noFill/>
                          <a:ln w="9525">
                            <a:noFill/>
                            <a:miter lim="800000"/>
                            <a:headEnd/>
                            <a:tailEnd/>
                          </a:ln>
                        </pic:spPr>
                      </pic:pic>
                    </a:graphicData>
                  </a:graphic>
                </wp:anchor>
              </w:drawing>
            </w:r>
          </w:p>
        </w:tc>
        <w:tc>
          <w:tcPr>
            <w:tcW w:w="7371" w:type="dxa"/>
          </w:tcPr>
          <w:p w:rsidR="00187CDA" w:rsidRDefault="00187CDA" w:rsidP="00920E26">
            <w:pPr>
              <w:tabs>
                <w:tab w:val="left" w:pos="142"/>
              </w:tabs>
              <w:spacing w:after="120" w:line="300" w:lineRule="auto"/>
              <w:jc w:val="both"/>
              <w:rPr>
                <w:rFonts w:ascii="Sylfaen" w:hAnsi="Sylfaen"/>
                <w:noProof/>
                <w:sz w:val="24"/>
                <w:szCs w:val="24"/>
                <w:lang w:val="ka-GE"/>
              </w:rPr>
            </w:pPr>
            <w:r>
              <w:rPr>
                <w:rFonts w:ascii="Sylfaen" w:hAnsi="Sylfaen"/>
                <w:noProof/>
                <w:sz w:val="24"/>
                <w:szCs w:val="24"/>
                <w:lang w:val="ka-GE"/>
              </w:rPr>
              <w:t xml:space="preserve">ელექტრული მართვის მქონე გაგრილების სისტემის საკონტროლო ნათურა. იგი </w:t>
            </w:r>
            <w:r w:rsidR="000876BB">
              <w:rPr>
                <w:rFonts w:ascii="Sylfaen" w:hAnsi="Sylfaen"/>
                <w:noProof/>
                <w:sz w:val="24"/>
                <w:szCs w:val="24"/>
                <w:lang w:val="ka-GE"/>
              </w:rPr>
              <w:t>ძრავა</w:t>
            </w:r>
            <w:r>
              <w:rPr>
                <w:rFonts w:ascii="Sylfaen" w:hAnsi="Sylfaen"/>
                <w:noProof/>
                <w:sz w:val="24"/>
                <w:szCs w:val="24"/>
                <w:lang w:val="ka-GE"/>
              </w:rPr>
              <w:t xml:space="preserve">ს </w:t>
            </w:r>
            <w:r w:rsidR="00F92FE6">
              <w:rPr>
                <w:rFonts w:ascii="Sylfaen" w:hAnsi="Sylfaen"/>
                <w:noProof/>
                <w:sz w:val="24"/>
                <w:szCs w:val="24"/>
                <w:lang w:val="ka-GE"/>
              </w:rPr>
              <w:t>გაშვებ</w:t>
            </w:r>
            <w:r>
              <w:rPr>
                <w:rFonts w:ascii="Sylfaen" w:hAnsi="Sylfaen"/>
                <w:noProof/>
                <w:sz w:val="24"/>
                <w:szCs w:val="24"/>
                <w:lang w:val="ka-GE"/>
              </w:rPr>
              <w:t xml:space="preserve">ის შემდეგ რამდენიმე წამში უნდა </w:t>
            </w:r>
            <w:r w:rsidR="000876BB">
              <w:rPr>
                <w:rFonts w:ascii="Sylfaen" w:hAnsi="Sylfaen"/>
                <w:noProof/>
                <w:sz w:val="24"/>
                <w:szCs w:val="24"/>
                <w:lang w:val="ka-GE"/>
              </w:rPr>
              <w:t>ჩაქრეს,</w:t>
            </w:r>
            <w:r>
              <w:rPr>
                <w:rFonts w:ascii="Sylfaen" w:hAnsi="Sylfaen"/>
                <w:noProof/>
                <w:sz w:val="24"/>
                <w:szCs w:val="24"/>
                <w:lang w:val="ka-GE"/>
              </w:rPr>
              <w:t xml:space="preserve"> წინააღმდეგ შემთხვევაში პრობლემებია </w:t>
            </w:r>
            <w:r w:rsidR="00EE1E0D">
              <w:rPr>
                <w:rFonts w:ascii="Sylfaen" w:hAnsi="Sylfaen"/>
                <w:noProof/>
                <w:sz w:val="24"/>
                <w:szCs w:val="24"/>
                <w:lang w:val="ka-GE"/>
              </w:rPr>
              <w:t>ძრავა</w:t>
            </w:r>
            <w:r>
              <w:rPr>
                <w:rFonts w:ascii="Sylfaen" w:hAnsi="Sylfaen"/>
                <w:noProof/>
                <w:sz w:val="24"/>
                <w:szCs w:val="24"/>
                <w:lang w:val="ka-GE"/>
              </w:rPr>
              <w:t>ს გაგრილების, ან კონდიცირების სისტემებში</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lastRenderedPageBreak/>
              <w:drawing>
                <wp:anchor distT="0" distB="0" distL="114300" distR="114300" simplePos="0" relativeHeight="251727872" behindDoc="1" locked="0" layoutInCell="1" allowOverlap="1">
                  <wp:simplePos x="0" y="0"/>
                  <wp:positionH relativeFrom="column">
                    <wp:posOffset>-8346</wp:posOffset>
                  </wp:positionH>
                  <wp:positionV relativeFrom="paragraph">
                    <wp:posOffset>195943</wp:posOffset>
                  </wp:positionV>
                  <wp:extent cx="483394" cy="276225"/>
                  <wp:effectExtent l="0" t="0" r="0" b="0"/>
                  <wp:wrapTight wrapText="bothSides">
                    <wp:wrapPolygon edited="0">
                      <wp:start x="0" y="0"/>
                      <wp:lineTo x="0" y="19366"/>
                      <wp:lineTo x="20436" y="19366"/>
                      <wp:lineTo x="20436" y="0"/>
                      <wp:lineTo x="0" y="0"/>
                    </wp:wrapPolygon>
                  </wp:wrapTight>
                  <wp:docPr id="229" name="Рисунок 10"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3394" cy="276225"/>
                          </a:xfrm>
                          <a:prstGeom prst="rect">
                            <a:avLst/>
                          </a:prstGeom>
                          <a:noFill/>
                          <a:ln w="9525">
                            <a:noFill/>
                            <a:miter lim="800000"/>
                            <a:headEnd/>
                            <a:tailEnd/>
                          </a:ln>
                        </pic:spPr>
                      </pic:pic>
                    </a:graphicData>
                  </a:graphic>
                </wp:anchor>
              </w:drawing>
            </w:r>
          </w:p>
        </w:tc>
        <w:tc>
          <w:tcPr>
            <w:tcW w:w="7371" w:type="dxa"/>
          </w:tcPr>
          <w:p w:rsidR="00187CDA" w:rsidRDefault="00187CDA" w:rsidP="00920E26">
            <w:pPr>
              <w:tabs>
                <w:tab w:val="left" w:pos="142"/>
              </w:tabs>
              <w:spacing w:after="120" w:line="300" w:lineRule="auto"/>
              <w:jc w:val="both"/>
              <w:rPr>
                <w:rFonts w:ascii="Sylfaen" w:hAnsi="Sylfaen"/>
                <w:noProof/>
                <w:sz w:val="24"/>
                <w:szCs w:val="24"/>
                <w:lang w:val="ka-GE"/>
              </w:rPr>
            </w:pPr>
            <w:r>
              <w:rPr>
                <w:rFonts w:ascii="Sylfaen" w:hAnsi="Sylfaen"/>
                <w:noProof/>
                <w:sz w:val="24"/>
                <w:szCs w:val="24"/>
                <w:lang w:val="ka-GE"/>
              </w:rPr>
              <w:t>დიზელის ძრავ</w:t>
            </w:r>
            <w:r w:rsidR="000876BB">
              <w:rPr>
                <w:rFonts w:ascii="Sylfaen" w:hAnsi="Sylfaen"/>
                <w:noProof/>
                <w:sz w:val="24"/>
                <w:szCs w:val="24"/>
                <w:lang w:val="ka-GE"/>
              </w:rPr>
              <w:t>ა</w:t>
            </w:r>
            <w:r>
              <w:rPr>
                <w:rFonts w:ascii="Sylfaen" w:hAnsi="Sylfaen"/>
                <w:noProof/>
                <w:sz w:val="24"/>
                <w:szCs w:val="24"/>
                <w:lang w:val="ka-GE"/>
              </w:rPr>
              <w:t xml:space="preserve">ში ჰაერის წინასწარი შეთბობის მაჩვენებელი ნათურა. </w:t>
            </w:r>
            <w:r w:rsidR="00F92FE6">
              <w:rPr>
                <w:rFonts w:ascii="Sylfaen" w:hAnsi="Sylfaen"/>
                <w:noProof/>
                <w:sz w:val="24"/>
                <w:szCs w:val="24"/>
                <w:lang w:val="ka-GE"/>
              </w:rPr>
              <w:t>ჩა</w:t>
            </w:r>
            <w:r>
              <w:rPr>
                <w:rFonts w:ascii="Sylfaen" w:hAnsi="Sylfaen"/>
                <w:noProof/>
                <w:sz w:val="24"/>
                <w:szCs w:val="24"/>
                <w:lang w:val="ka-GE"/>
              </w:rPr>
              <w:t xml:space="preserve">ირთვება ცივ ამინდში </w:t>
            </w:r>
            <w:r w:rsidR="000876BB">
              <w:rPr>
                <w:rFonts w:ascii="Sylfaen" w:hAnsi="Sylfaen"/>
                <w:noProof/>
                <w:sz w:val="24"/>
                <w:szCs w:val="24"/>
                <w:lang w:val="ka-GE"/>
              </w:rPr>
              <w:t>ძრავა</w:t>
            </w:r>
            <w:r>
              <w:rPr>
                <w:rFonts w:ascii="Sylfaen" w:hAnsi="Sylfaen"/>
                <w:noProof/>
                <w:sz w:val="24"/>
                <w:szCs w:val="24"/>
                <w:lang w:val="ka-GE"/>
              </w:rPr>
              <w:t xml:space="preserve">ს </w:t>
            </w:r>
            <w:r w:rsidR="00F92FE6">
              <w:rPr>
                <w:rFonts w:ascii="Sylfaen" w:hAnsi="Sylfaen"/>
                <w:noProof/>
                <w:sz w:val="24"/>
                <w:szCs w:val="24"/>
                <w:lang w:val="ka-GE"/>
              </w:rPr>
              <w:t>გაშვებ</w:t>
            </w:r>
            <w:r>
              <w:rPr>
                <w:rFonts w:ascii="Sylfaen" w:hAnsi="Sylfaen"/>
                <w:noProof/>
                <w:sz w:val="24"/>
                <w:szCs w:val="24"/>
                <w:lang w:val="ka-GE"/>
              </w:rPr>
              <w:t>ის შემდეგ, რამდენიმე წამით</w:t>
            </w:r>
            <w:r w:rsidR="00EE1E0D">
              <w:rPr>
                <w:rFonts w:ascii="Sylfaen" w:hAnsi="Sylfaen"/>
                <w:noProof/>
                <w:sz w:val="24"/>
                <w:szCs w:val="24"/>
                <w:lang w:val="ka-GE"/>
              </w:rPr>
              <w:t>.</w:t>
            </w:r>
          </w:p>
        </w:tc>
      </w:tr>
      <w:tr w:rsidR="00187CDA" w:rsidTr="007A64C4">
        <w:trPr>
          <w:trHeight w:val="4680"/>
        </w:trPr>
        <w:tc>
          <w:tcPr>
            <w:tcW w:w="110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522515" cy="304800"/>
                  <wp:effectExtent l="19050" t="0" r="0" b="0"/>
                  <wp:docPr id="230" name="Рисунок 11" descr="C:\Users\User\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7.jpg"/>
                          <pic:cNvPicPr>
                            <a:picLocks noChangeAspect="1" noChangeArrowheads="1"/>
                          </pic:cNvPicPr>
                        </pic:nvPicPr>
                        <pic:blipFill>
                          <a:blip r:embed="rId61" cstate="print"/>
                          <a:srcRect/>
                          <a:stretch>
                            <a:fillRect/>
                          </a:stretch>
                        </pic:blipFill>
                        <pic:spPr bwMode="auto">
                          <a:xfrm>
                            <a:off x="0" y="0"/>
                            <a:ext cx="522515" cy="304800"/>
                          </a:xfrm>
                          <a:prstGeom prst="rect">
                            <a:avLst/>
                          </a:prstGeom>
                          <a:noFill/>
                          <a:ln w="9525">
                            <a:noFill/>
                            <a:miter lim="800000"/>
                            <a:headEnd/>
                            <a:tailEnd/>
                          </a:ln>
                        </pic:spPr>
                      </pic:pic>
                    </a:graphicData>
                  </a:graphic>
                </wp:inline>
              </w:drawing>
            </w:r>
          </w:p>
        </w:tc>
        <w:tc>
          <w:tcPr>
            <w:tcW w:w="7371" w:type="dxa"/>
          </w:tcPr>
          <w:p w:rsidR="00187CDA" w:rsidRDefault="000876BB" w:rsidP="007A64C4">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ძრავა</w:t>
            </w:r>
            <w:r w:rsidR="00187CDA">
              <w:rPr>
                <w:rFonts w:ascii="Sylfaen" w:hAnsi="Sylfaen"/>
                <w:noProof/>
                <w:sz w:val="24"/>
                <w:szCs w:val="24"/>
                <w:lang w:val="ka-GE"/>
              </w:rPr>
              <w:t xml:space="preserve">ს, ავტომატური ტრანსმისიისა და </w:t>
            </w:r>
            <w:r w:rsidR="002C21C0">
              <w:rPr>
                <w:rFonts w:ascii="Sylfaen" w:hAnsi="Sylfaen"/>
                <w:noProof/>
                <w:sz w:val="24"/>
                <w:szCs w:val="24"/>
                <w:lang w:val="ka-GE"/>
              </w:rPr>
              <w:t>გაშვებ</w:t>
            </w:r>
            <w:r w:rsidR="00187CDA">
              <w:rPr>
                <w:rFonts w:ascii="Sylfaen" w:hAnsi="Sylfaen"/>
                <w:noProof/>
                <w:sz w:val="24"/>
                <w:szCs w:val="24"/>
                <w:lang w:val="ka-GE"/>
              </w:rPr>
              <w:t xml:space="preserve">ის ბლოკირების მართვის ელექტრონული სისტემების საკონტროლო ნათურაც  </w:t>
            </w:r>
            <w:r>
              <w:rPr>
                <w:rFonts w:ascii="Sylfaen" w:hAnsi="Sylfaen"/>
                <w:noProof/>
                <w:sz w:val="24"/>
                <w:szCs w:val="24"/>
                <w:lang w:val="ka-GE"/>
              </w:rPr>
              <w:t>ძრავა</w:t>
            </w:r>
            <w:r w:rsidR="00187CDA">
              <w:rPr>
                <w:rFonts w:ascii="Sylfaen" w:hAnsi="Sylfaen"/>
                <w:noProof/>
                <w:sz w:val="24"/>
                <w:szCs w:val="24"/>
                <w:lang w:val="ka-GE"/>
              </w:rPr>
              <w:t xml:space="preserve">ს გაშვების შემდეგ უნდა ჩაქრეს, წინააღმდეგ შემთხვევაში ჩამოთვლილ სისტემებში პრობლემებია. </w:t>
            </w:r>
            <w:r w:rsidR="00F92FE6">
              <w:rPr>
                <w:rFonts w:ascii="Sylfaen" w:hAnsi="Sylfaen"/>
                <w:noProof/>
                <w:sz w:val="24"/>
                <w:szCs w:val="24"/>
                <w:lang w:val="ka-GE"/>
              </w:rPr>
              <w:t>ამ</w:t>
            </w:r>
            <w:r w:rsidR="00187CDA">
              <w:rPr>
                <w:rFonts w:ascii="Sylfaen" w:hAnsi="Sylfaen"/>
                <w:noProof/>
                <w:sz w:val="24"/>
                <w:szCs w:val="24"/>
                <w:lang w:val="ka-GE"/>
              </w:rPr>
              <w:t xml:space="preserve"> </w:t>
            </w:r>
            <w:r w:rsidR="00F92FE6">
              <w:rPr>
                <w:rFonts w:ascii="Sylfaen" w:hAnsi="Sylfaen"/>
                <w:noProof/>
                <w:sz w:val="24"/>
                <w:szCs w:val="24"/>
                <w:lang w:val="ka-GE"/>
              </w:rPr>
              <w:t xml:space="preserve">შემთხვევაში მოძრაობის პროცესში </w:t>
            </w:r>
            <w:r w:rsidR="00187CDA">
              <w:rPr>
                <w:rFonts w:ascii="Sylfaen" w:hAnsi="Sylfaen"/>
                <w:noProof/>
                <w:sz w:val="24"/>
                <w:szCs w:val="24"/>
                <w:lang w:val="ka-GE"/>
              </w:rPr>
              <w:t xml:space="preserve"> მართვის ავარიული სისტემები ჩაირთვება, ამას კი თან სდევს  საწვავის ხარჯის ზრდა და </w:t>
            </w:r>
            <w:r>
              <w:rPr>
                <w:rFonts w:ascii="Sylfaen" w:hAnsi="Sylfaen"/>
                <w:noProof/>
                <w:sz w:val="24"/>
                <w:szCs w:val="24"/>
                <w:lang w:val="ka-GE"/>
              </w:rPr>
              <w:t>ძრავა</w:t>
            </w:r>
            <w:r w:rsidR="00187CDA">
              <w:rPr>
                <w:rFonts w:ascii="Sylfaen" w:hAnsi="Sylfaen"/>
                <w:noProof/>
                <w:sz w:val="24"/>
                <w:szCs w:val="24"/>
                <w:lang w:val="ka-GE"/>
              </w:rPr>
              <w:t xml:space="preserve">ს სიმძლავრის დაცემა. ამ დეფექტს ხანდახან </w:t>
            </w:r>
            <w:r>
              <w:rPr>
                <w:rFonts w:ascii="Sylfaen" w:hAnsi="Sylfaen"/>
                <w:noProof/>
                <w:sz w:val="24"/>
                <w:szCs w:val="24"/>
                <w:lang w:val="ka-GE"/>
              </w:rPr>
              <w:t>ძრავა</w:t>
            </w:r>
            <w:r w:rsidR="00187CDA">
              <w:rPr>
                <w:rFonts w:ascii="Sylfaen" w:hAnsi="Sylfaen"/>
                <w:noProof/>
                <w:sz w:val="24"/>
                <w:szCs w:val="24"/>
                <w:lang w:val="ka-GE"/>
              </w:rPr>
              <w:t xml:space="preserve">ს მცირე ხნით გამორთვა და შემდეგ ხელახალი გაშვება შველის. თუ ანთების ჩართვისას ნათურა გაელვების რეჟიმში მუშაობს, უწესივრობაა ანთების ბლოკირების სისტემაში. ამ დროს საჭიროა გასაღების უკიდურეს მარცხენა პოზიციაში ჩაყენება და საკეტიდან გამოღება, შემდეგ კი </w:t>
            </w:r>
            <w:r>
              <w:rPr>
                <w:rFonts w:ascii="Sylfaen" w:hAnsi="Sylfaen"/>
                <w:noProof/>
                <w:sz w:val="24"/>
                <w:szCs w:val="24"/>
                <w:lang w:val="ka-GE"/>
              </w:rPr>
              <w:t>ძრავა</w:t>
            </w:r>
            <w:r w:rsidR="00187CDA">
              <w:rPr>
                <w:rFonts w:ascii="Sylfaen" w:hAnsi="Sylfaen"/>
                <w:noProof/>
                <w:sz w:val="24"/>
                <w:szCs w:val="24"/>
                <w:lang w:val="ka-GE"/>
              </w:rPr>
              <w:t xml:space="preserve">ს ხელახლა გაშვება. </w:t>
            </w:r>
          </w:p>
        </w:tc>
      </w:tr>
      <w:tr w:rsidR="00187CDA" w:rsidTr="00424F9F">
        <w:tc>
          <w:tcPr>
            <w:tcW w:w="1101" w:type="dxa"/>
          </w:tcPr>
          <w:p w:rsidR="00187CDA" w:rsidRPr="0099726F" w:rsidRDefault="00187CDA" w:rsidP="00CD24EA">
            <w:pPr>
              <w:tabs>
                <w:tab w:val="left" w:pos="142"/>
              </w:tabs>
              <w:spacing w:line="300" w:lineRule="auto"/>
              <w:jc w:val="both"/>
              <w:rPr>
                <w:rFonts w:ascii="Sylfaen" w:hAnsi="Sylfaen"/>
                <w:noProof/>
                <w:sz w:val="24"/>
                <w:szCs w:val="24"/>
                <w:lang w:val="en-US"/>
              </w:rPr>
            </w:pPr>
            <w:r>
              <w:rPr>
                <w:rFonts w:ascii="Sylfaen" w:hAnsi="Sylfaen"/>
                <w:noProof/>
                <w:sz w:val="24"/>
                <w:szCs w:val="24"/>
                <w:lang w:val="en-US"/>
              </w:rPr>
              <w:drawing>
                <wp:inline distT="0" distB="0" distL="0" distR="0">
                  <wp:extent cx="476250" cy="342900"/>
                  <wp:effectExtent l="19050" t="0" r="0" b="0"/>
                  <wp:docPr id="219" name="Рисунок 2" descr="C:\Users\User\Desktop\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f.jpg"/>
                          <pic:cNvPicPr>
                            <a:picLocks noChangeAspect="1" noChangeArrowheads="1"/>
                          </pic:cNvPicPr>
                        </pic:nvPicPr>
                        <pic:blipFill>
                          <a:blip r:embed="rId62" cstate="print"/>
                          <a:srcRect/>
                          <a:stretch>
                            <a:fillRect/>
                          </a:stretch>
                        </pic:blipFill>
                        <pic:spPr bwMode="auto">
                          <a:xfrm>
                            <a:off x="0" y="0"/>
                            <a:ext cx="476250" cy="342900"/>
                          </a:xfrm>
                          <a:prstGeom prst="rect">
                            <a:avLst/>
                          </a:prstGeom>
                          <a:noFill/>
                          <a:ln w="9525">
                            <a:noFill/>
                            <a:miter lim="800000"/>
                            <a:headEnd/>
                            <a:tailEnd/>
                          </a:ln>
                        </pic:spPr>
                      </pic:pic>
                    </a:graphicData>
                  </a:graphic>
                </wp:inline>
              </w:drawing>
            </w:r>
          </w:p>
        </w:tc>
        <w:tc>
          <w:tcPr>
            <w:tcW w:w="7371" w:type="dxa"/>
          </w:tcPr>
          <w:p w:rsidR="00187CDA" w:rsidRDefault="00187CDA" w:rsidP="007A64C4">
            <w:pPr>
              <w:tabs>
                <w:tab w:val="left" w:pos="142"/>
              </w:tabs>
              <w:jc w:val="both"/>
              <w:rPr>
                <w:rFonts w:ascii="Sylfaen" w:hAnsi="Sylfaen"/>
                <w:noProof/>
                <w:sz w:val="24"/>
                <w:szCs w:val="24"/>
                <w:lang w:val="ka-GE"/>
              </w:rPr>
            </w:pPr>
            <w:r>
              <w:rPr>
                <w:rFonts w:ascii="Sylfaen" w:hAnsi="Sylfaen"/>
                <w:noProof/>
                <w:sz w:val="24"/>
                <w:szCs w:val="24"/>
                <w:lang w:val="ka-GE"/>
              </w:rPr>
              <w:t xml:space="preserve">აკუმულატორების ბატარეის დამუხტვის საკონტროლო ნათურა. თუ ნათურა </w:t>
            </w:r>
            <w:r w:rsidR="000876BB">
              <w:rPr>
                <w:rFonts w:ascii="Sylfaen" w:hAnsi="Sylfaen"/>
                <w:noProof/>
                <w:sz w:val="24"/>
                <w:szCs w:val="24"/>
                <w:lang w:val="ka-GE"/>
              </w:rPr>
              <w:t xml:space="preserve">ძრავას </w:t>
            </w:r>
            <w:r>
              <w:rPr>
                <w:rFonts w:ascii="Sylfaen" w:hAnsi="Sylfaen"/>
                <w:noProof/>
                <w:sz w:val="24"/>
                <w:szCs w:val="24"/>
                <w:lang w:val="ka-GE"/>
              </w:rPr>
              <w:t xml:space="preserve">დაქოქვის შემდეგ არ ჩაქრა, ან მოძრაობაში აინთო, ავტომობილი უნდა გაჩერდეს, ანთება უნდა გამოირთოს და უპირველესად შემოწმდეს გენერატორის ამძრავი ღვედის დაჭიმულობა, ან გენერატორის დამაგრება </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514350" cy="381000"/>
                  <wp:effectExtent l="19050" t="0" r="0" b="0"/>
                  <wp:docPr id="220" name="Рисунок 3" descr="C:\Users\User\Desktop\u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uu.jpg"/>
                          <pic:cNvPicPr>
                            <a:picLocks noChangeAspect="1" noChangeArrowheads="1"/>
                          </pic:cNvPicPr>
                        </pic:nvPicPr>
                        <pic:blipFill>
                          <a:blip r:embed="rId63" cstate="print"/>
                          <a:srcRect/>
                          <a:stretch>
                            <a:fillRect/>
                          </a:stretch>
                        </pic:blipFill>
                        <pic:spPr bwMode="auto">
                          <a:xfrm>
                            <a:off x="0" y="0"/>
                            <a:ext cx="514350" cy="381000"/>
                          </a:xfrm>
                          <a:prstGeom prst="rect">
                            <a:avLst/>
                          </a:prstGeom>
                          <a:noFill/>
                          <a:ln w="9525">
                            <a:noFill/>
                            <a:miter lim="800000"/>
                            <a:headEnd/>
                            <a:tailEnd/>
                          </a:ln>
                        </pic:spPr>
                      </pic:pic>
                    </a:graphicData>
                  </a:graphic>
                </wp:inline>
              </w:drawing>
            </w:r>
          </w:p>
        </w:tc>
        <w:tc>
          <w:tcPr>
            <w:tcW w:w="7371" w:type="dxa"/>
          </w:tcPr>
          <w:p w:rsidR="00187CDA" w:rsidRDefault="00187CDA" w:rsidP="007A64C4">
            <w:pPr>
              <w:tabs>
                <w:tab w:val="left" w:pos="142"/>
              </w:tabs>
              <w:jc w:val="both"/>
              <w:rPr>
                <w:rFonts w:ascii="Sylfaen" w:hAnsi="Sylfaen"/>
                <w:noProof/>
                <w:sz w:val="24"/>
                <w:szCs w:val="24"/>
                <w:lang w:val="ka-GE"/>
              </w:rPr>
            </w:pPr>
            <w:r>
              <w:rPr>
                <w:rFonts w:ascii="Sylfaen" w:hAnsi="Sylfaen"/>
                <w:noProof/>
                <w:sz w:val="24"/>
                <w:szCs w:val="24"/>
                <w:lang w:val="ka-GE"/>
              </w:rPr>
              <w:t xml:space="preserve">საკონტროლო ნათურა </w:t>
            </w:r>
            <w:r w:rsidRPr="007567F1">
              <w:rPr>
                <w:rFonts w:ascii="Sylfaen" w:hAnsi="Sylfaen"/>
                <w:b/>
                <w:i/>
                <w:noProof/>
                <w:sz w:val="24"/>
                <w:szCs w:val="24"/>
                <w:lang w:val="ka-GE"/>
              </w:rPr>
              <w:t>„შეამოწმეთ ძრავა</w:t>
            </w:r>
            <w:r w:rsidRPr="00482CB3">
              <w:rPr>
                <w:rFonts w:ascii="Sylfaen" w:hAnsi="Sylfaen"/>
                <w:b/>
                <w:noProof/>
                <w:sz w:val="24"/>
                <w:szCs w:val="24"/>
                <w:lang w:val="ka-GE"/>
              </w:rPr>
              <w:t xml:space="preserve"> (</w:t>
            </w:r>
            <w:r w:rsidRPr="00017933">
              <w:rPr>
                <w:rFonts w:ascii="Sylfaen" w:hAnsi="Sylfaen"/>
                <w:b/>
                <w:noProof/>
                <w:sz w:val="24"/>
                <w:szCs w:val="24"/>
                <w:lang w:val="ka-GE"/>
              </w:rPr>
              <w:t>MIL)!”.</w:t>
            </w:r>
            <w:r w:rsidRPr="00017933">
              <w:rPr>
                <w:rFonts w:ascii="Sylfaen" w:hAnsi="Sylfaen"/>
                <w:noProof/>
                <w:sz w:val="24"/>
                <w:szCs w:val="24"/>
                <w:lang w:val="ka-GE"/>
              </w:rPr>
              <w:t xml:space="preserve"> </w:t>
            </w:r>
            <w:r w:rsidR="00F92FE6">
              <w:rPr>
                <w:rFonts w:ascii="Sylfaen" w:hAnsi="Sylfaen"/>
                <w:noProof/>
                <w:sz w:val="24"/>
                <w:szCs w:val="24"/>
                <w:lang w:val="ka-GE"/>
              </w:rPr>
              <w:t>გაშვებ</w:t>
            </w:r>
            <w:r w:rsidRPr="00017933">
              <w:rPr>
                <w:rFonts w:ascii="Sylfaen" w:hAnsi="Sylfaen"/>
                <w:noProof/>
                <w:sz w:val="24"/>
                <w:szCs w:val="24"/>
                <w:lang w:val="ka-GE"/>
              </w:rPr>
              <w:t xml:space="preserve">ის შემდეგ მისი ნათებისას ძრავა ბრუნთა დაბალ რიცხვებზე უნდა </w:t>
            </w:r>
            <w:r>
              <w:rPr>
                <w:rFonts w:ascii="Sylfaen" w:hAnsi="Sylfaen"/>
                <w:noProof/>
                <w:sz w:val="24"/>
                <w:szCs w:val="24"/>
                <w:lang w:val="ka-GE"/>
              </w:rPr>
              <w:t xml:space="preserve">იქნეს გადაყვანილი </w:t>
            </w:r>
            <w:r w:rsidRPr="00017933">
              <w:rPr>
                <w:rFonts w:ascii="Sylfaen" w:hAnsi="Sylfaen"/>
                <w:noProof/>
                <w:sz w:val="24"/>
                <w:szCs w:val="24"/>
                <w:lang w:val="ka-GE"/>
              </w:rPr>
              <w:t xml:space="preserve">და  </w:t>
            </w:r>
            <w:r>
              <w:rPr>
                <w:rFonts w:ascii="Sylfaen" w:hAnsi="Sylfaen"/>
                <w:noProof/>
                <w:sz w:val="24"/>
                <w:szCs w:val="24"/>
                <w:lang w:val="ka-GE"/>
              </w:rPr>
              <w:t xml:space="preserve">ავტომობილი ასე უნდა მივიყვანოთ  </w:t>
            </w:r>
            <w:r w:rsidRPr="00017933">
              <w:rPr>
                <w:rFonts w:ascii="Sylfaen" w:hAnsi="Sylfaen"/>
                <w:noProof/>
                <w:sz w:val="24"/>
                <w:szCs w:val="24"/>
                <w:lang w:val="ka-GE"/>
              </w:rPr>
              <w:t>სერვისის ობიექტამდე</w:t>
            </w:r>
          </w:p>
        </w:tc>
      </w:tr>
      <w:tr w:rsidR="00187CDA" w:rsidTr="00424F9F">
        <w:trPr>
          <w:trHeight w:val="786"/>
        </w:trPr>
        <w:tc>
          <w:tcPr>
            <w:tcW w:w="1101" w:type="dxa"/>
          </w:tcPr>
          <w:p w:rsidR="00187CDA" w:rsidRPr="0099726F" w:rsidRDefault="00187CDA" w:rsidP="00CD24EA">
            <w:pPr>
              <w:tabs>
                <w:tab w:val="left" w:pos="142"/>
              </w:tabs>
              <w:spacing w:line="300" w:lineRule="auto"/>
              <w:rPr>
                <w:rFonts w:ascii="Sylfaen" w:hAnsi="Sylfaen"/>
                <w:noProof/>
                <w:sz w:val="24"/>
                <w:szCs w:val="24"/>
                <w:lang w:val="en-US"/>
              </w:rPr>
            </w:pPr>
            <w:r>
              <w:rPr>
                <w:rFonts w:ascii="Sylfaen" w:hAnsi="Sylfaen"/>
                <w:noProof/>
                <w:sz w:val="24"/>
                <w:szCs w:val="24"/>
                <w:lang w:val="en-US"/>
              </w:rPr>
              <w:drawing>
                <wp:inline distT="0" distB="0" distL="0" distR="0">
                  <wp:extent cx="552450" cy="295275"/>
                  <wp:effectExtent l="19050" t="0" r="0" b="0"/>
                  <wp:docPr id="221" name="Рисунок 1" descr="C:\Users\User\Desktop\vvvv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vvvvvv.jpg"/>
                          <pic:cNvPicPr>
                            <a:picLocks noChangeAspect="1" noChangeArrowheads="1"/>
                          </pic:cNvPicPr>
                        </pic:nvPicPr>
                        <pic:blipFill>
                          <a:blip r:embed="rId64" cstate="print"/>
                          <a:srcRect/>
                          <a:stretch>
                            <a:fillRect/>
                          </a:stretch>
                        </pic:blipFill>
                        <pic:spPr bwMode="auto">
                          <a:xfrm>
                            <a:off x="0" y="0"/>
                            <a:ext cx="552450" cy="295275"/>
                          </a:xfrm>
                          <a:prstGeom prst="rect">
                            <a:avLst/>
                          </a:prstGeom>
                          <a:noFill/>
                          <a:ln w="9525">
                            <a:noFill/>
                            <a:miter lim="800000"/>
                            <a:headEnd/>
                            <a:tailEnd/>
                          </a:ln>
                        </pic:spPr>
                      </pic:pic>
                    </a:graphicData>
                  </a:graphic>
                </wp:inline>
              </w:drawing>
            </w:r>
          </w:p>
        </w:tc>
        <w:tc>
          <w:tcPr>
            <w:tcW w:w="7371" w:type="dxa"/>
          </w:tcPr>
          <w:p w:rsidR="00187CDA" w:rsidRDefault="00187CDA" w:rsidP="007A64C4">
            <w:pPr>
              <w:tabs>
                <w:tab w:val="left" w:pos="142"/>
              </w:tabs>
              <w:jc w:val="both"/>
              <w:rPr>
                <w:rFonts w:ascii="Sylfaen" w:hAnsi="Sylfaen"/>
                <w:noProof/>
                <w:sz w:val="24"/>
                <w:szCs w:val="24"/>
                <w:lang w:val="ka-GE"/>
              </w:rPr>
            </w:pPr>
            <w:r>
              <w:rPr>
                <w:rFonts w:ascii="Sylfaen" w:hAnsi="Sylfaen"/>
                <w:noProof/>
                <w:sz w:val="24"/>
                <w:szCs w:val="24"/>
                <w:lang w:val="ka-GE"/>
              </w:rPr>
              <w:t xml:space="preserve">ზეთის წნევის საკონტროლო ნათურა თუ </w:t>
            </w:r>
            <w:r w:rsidR="00F92FE6">
              <w:rPr>
                <w:rFonts w:ascii="Sylfaen" w:hAnsi="Sylfaen"/>
                <w:noProof/>
                <w:sz w:val="24"/>
                <w:szCs w:val="24"/>
                <w:lang w:val="ka-GE"/>
              </w:rPr>
              <w:t>გაშვებ</w:t>
            </w:r>
            <w:r>
              <w:rPr>
                <w:rFonts w:ascii="Sylfaen" w:hAnsi="Sylfaen"/>
                <w:noProof/>
                <w:sz w:val="24"/>
                <w:szCs w:val="24"/>
                <w:lang w:val="ka-GE"/>
              </w:rPr>
              <w:t>ის შემდეგ არ ჩაქრა, ძრავა უნდა გამოირთოს და შემოწმდეს ზეთის დონე კარტერში</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85775" cy="404813"/>
                  <wp:effectExtent l="19050" t="0" r="9525" b="0"/>
                  <wp:docPr id="222" name="Рисунок 7"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1.jpg"/>
                          <pic:cNvPicPr>
                            <a:picLocks noChangeAspect="1" noChangeArrowheads="1"/>
                          </pic:cNvPicPr>
                        </pic:nvPicPr>
                        <pic:blipFill>
                          <a:blip r:embed="rId65" cstate="print"/>
                          <a:srcRect/>
                          <a:stretch>
                            <a:fillRect/>
                          </a:stretch>
                        </pic:blipFill>
                        <pic:spPr bwMode="auto">
                          <a:xfrm>
                            <a:off x="0" y="0"/>
                            <a:ext cx="485775" cy="404813"/>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წინა ნისლსაწინააღმდეგო ფარების მუშაობის ინდიკატორი</w:t>
            </w:r>
          </w:p>
        </w:tc>
      </w:tr>
      <w:tr w:rsidR="00187CDA" w:rsidTr="00424F9F">
        <w:tc>
          <w:tcPr>
            <w:tcW w:w="1101" w:type="dxa"/>
          </w:tcPr>
          <w:p w:rsidR="00187CDA" w:rsidRPr="0019149E" w:rsidRDefault="00187CDA" w:rsidP="00CD24EA">
            <w:pPr>
              <w:tabs>
                <w:tab w:val="left" w:pos="142"/>
              </w:tabs>
              <w:spacing w:line="300" w:lineRule="auto"/>
              <w:jc w:val="both"/>
              <w:rPr>
                <w:rFonts w:ascii="Sylfaen" w:hAnsi="Sylfaen"/>
                <w:noProof/>
                <w:sz w:val="24"/>
                <w:szCs w:val="24"/>
                <w:lang w:val="en-US"/>
              </w:rPr>
            </w:pPr>
            <w:r>
              <w:rPr>
                <w:rFonts w:ascii="Sylfaen" w:hAnsi="Sylfaen"/>
                <w:noProof/>
                <w:sz w:val="24"/>
                <w:szCs w:val="24"/>
                <w:lang w:val="en-US"/>
              </w:rPr>
              <w:drawing>
                <wp:inline distT="0" distB="0" distL="0" distR="0">
                  <wp:extent cx="484959" cy="314325"/>
                  <wp:effectExtent l="19050" t="0" r="0" b="0"/>
                  <wp:docPr id="223" name="Рисунок 6" descr="C:\Users\User\Desktop\c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cccccc.jpg"/>
                          <pic:cNvPicPr>
                            <a:picLocks noChangeAspect="1" noChangeArrowheads="1"/>
                          </pic:cNvPicPr>
                        </pic:nvPicPr>
                        <pic:blipFill>
                          <a:blip r:embed="rId66" cstate="print"/>
                          <a:srcRect/>
                          <a:stretch>
                            <a:fillRect/>
                          </a:stretch>
                        </pic:blipFill>
                        <pic:spPr bwMode="auto">
                          <a:xfrm>
                            <a:off x="0" y="0"/>
                            <a:ext cx="487971" cy="316277"/>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შორი ნათების ფარების მუშაობის ინდიკატორი</w:t>
            </w:r>
          </w:p>
        </w:tc>
      </w:tr>
      <w:tr w:rsidR="00187CDA" w:rsidTr="00424F9F">
        <w:tc>
          <w:tcPr>
            <w:tcW w:w="1101" w:type="dxa"/>
          </w:tcPr>
          <w:p w:rsidR="00187CDA" w:rsidRPr="0019149E" w:rsidRDefault="00187CDA" w:rsidP="00CD24EA">
            <w:pPr>
              <w:tabs>
                <w:tab w:val="left" w:pos="142"/>
              </w:tabs>
              <w:spacing w:line="300" w:lineRule="auto"/>
              <w:jc w:val="both"/>
              <w:rPr>
                <w:rFonts w:ascii="Sylfaen" w:hAnsi="Sylfaen"/>
                <w:noProof/>
                <w:sz w:val="24"/>
                <w:szCs w:val="24"/>
                <w:lang w:val="en-US"/>
              </w:rPr>
            </w:pPr>
            <w:r>
              <w:rPr>
                <w:rFonts w:ascii="Sylfaen" w:hAnsi="Sylfaen"/>
                <w:noProof/>
                <w:sz w:val="24"/>
                <w:szCs w:val="24"/>
                <w:lang w:val="en-US"/>
              </w:rPr>
              <w:drawing>
                <wp:inline distT="0" distB="0" distL="0" distR="0">
                  <wp:extent cx="381000" cy="342900"/>
                  <wp:effectExtent l="19050" t="0" r="0" b="0"/>
                  <wp:docPr id="228" name="Рисунок 5" descr="C:\Users\User\Desktop\llll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llllll.jpg"/>
                          <pic:cNvPicPr>
                            <a:picLocks noChangeAspect="1" noChangeArrowheads="1"/>
                          </pic:cNvPicPr>
                        </pic:nvPicPr>
                        <pic:blipFill>
                          <a:blip r:embed="rId67" cstate="print"/>
                          <a:srcRect/>
                          <a:stretch>
                            <a:fillRect/>
                          </a:stretch>
                        </pic:blipFill>
                        <pic:spPr bwMode="auto">
                          <a:xfrm>
                            <a:off x="0" y="0"/>
                            <a:ext cx="381000" cy="342900"/>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უკანა ნისლსაწინააღმდეგო ფარების მუშაობის ინდიკატორი</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lastRenderedPageBreak/>
              <w:drawing>
                <wp:inline distT="0" distB="0" distL="0" distR="0">
                  <wp:extent cx="476250" cy="238125"/>
                  <wp:effectExtent l="19050" t="0" r="0" b="0"/>
                  <wp:docPr id="233" name="Рисунок 30"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14.jpg"/>
                          <pic:cNvPicPr>
                            <a:picLocks noChangeAspect="1" noChangeArrowheads="1"/>
                          </pic:cNvPicPr>
                        </pic:nvPicPr>
                        <pic:blipFill>
                          <a:blip r:embed="rId68" cstate="print"/>
                          <a:srcRect/>
                          <a:stretch>
                            <a:fillRect/>
                          </a:stretch>
                        </pic:blipFill>
                        <pic:spPr bwMode="auto">
                          <a:xfrm>
                            <a:off x="0" y="0"/>
                            <a:ext cx="476250" cy="238125"/>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მოხვევის მაჩვენებლების ინდიკატორები</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04132" cy="419100"/>
                  <wp:effectExtent l="19050" t="0" r="0" b="0"/>
                  <wp:docPr id="252" name="Рисунок 31" descr="C:\Users\User\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15.jpg"/>
                          <pic:cNvPicPr>
                            <a:picLocks noChangeAspect="1" noChangeArrowheads="1"/>
                          </pic:cNvPicPr>
                        </pic:nvPicPr>
                        <pic:blipFill>
                          <a:blip r:embed="rId69" cstate="print"/>
                          <a:srcRect/>
                          <a:stretch>
                            <a:fillRect/>
                          </a:stretch>
                        </pic:blipFill>
                        <pic:spPr bwMode="auto">
                          <a:xfrm>
                            <a:off x="0" y="0"/>
                            <a:ext cx="404132" cy="419100"/>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ავტომატური ტრანსმისიის სპორტულ რეჟიმში გადაყვანის საკონტროლო ნათურა</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97681" cy="523875"/>
                  <wp:effectExtent l="19050" t="0" r="0" b="0"/>
                  <wp:docPr id="234" name="Рисунок 32" descr="C:\Users\User\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16.jpg"/>
                          <pic:cNvPicPr>
                            <a:picLocks noChangeAspect="1" noChangeArrowheads="1"/>
                          </pic:cNvPicPr>
                        </pic:nvPicPr>
                        <pic:blipFill>
                          <a:blip r:embed="rId70" cstate="print"/>
                          <a:srcRect/>
                          <a:stretch>
                            <a:fillRect/>
                          </a:stretch>
                        </pic:blipFill>
                        <pic:spPr bwMode="auto">
                          <a:xfrm>
                            <a:off x="0" y="0"/>
                            <a:ext cx="497681" cy="523875"/>
                          </a:xfrm>
                          <a:prstGeom prst="rect">
                            <a:avLst/>
                          </a:prstGeom>
                          <a:noFill/>
                          <a:ln w="9525">
                            <a:noFill/>
                            <a:miter lim="800000"/>
                            <a:headEnd/>
                            <a:tailEnd/>
                          </a:ln>
                        </pic:spPr>
                      </pic:pic>
                    </a:graphicData>
                  </a:graphic>
                </wp:inline>
              </w:drawing>
            </w:r>
          </w:p>
        </w:tc>
        <w:tc>
          <w:tcPr>
            <w:tcW w:w="7371" w:type="dxa"/>
          </w:tcPr>
          <w:p w:rsidR="00187CDA" w:rsidRDefault="00187CDA" w:rsidP="000E78E5">
            <w:pPr>
              <w:spacing w:line="300" w:lineRule="auto"/>
              <w:jc w:val="both"/>
              <w:rPr>
                <w:rFonts w:ascii="Sylfaen" w:hAnsi="Sylfaen"/>
                <w:noProof/>
                <w:sz w:val="24"/>
                <w:szCs w:val="24"/>
                <w:lang w:val="ka-GE"/>
              </w:rPr>
            </w:pPr>
            <w:r>
              <w:rPr>
                <w:rFonts w:ascii="Sylfaen" w:hAnsi="Sylfaen"/>
                <w:noProof/>
                <w:sz w:val="24"/>
                <w:szCs w:val="24"/>
                <w:lang w:val="ka-GE"/>
              </w:rPr>
              <w:t xml:space="preserve">თვლების </w:t>
            </w:r>
            <w:r w:rsidRPr="000E78E5">
              <w:rPr>
                <w:rFonts w:ascii="Sylfaen" w:hAnsi="Sylfaen"/>
                <w:noProof/>
                <w:sz w:val="24"/>
                <w:szCs w:val="24"/>
                <w:highlight w:val="yellow"/>
                <w:lang w:val="ka-GE"/>
              </w:rPr>
              <w:t>აცურებისა</w:t>
            </w:r>
            <w:r>
              <w:rPr>
                <w:rFonts w:ascii="Sylfaen" w:hAnsi="Sylfaen"/>
                <w:noProof/>
                <w:sz w:val="24"/>
                <w:szCs w:val="24"/>
                <w:lang w:val="ka-GE"/>
              </w:rPr>
              <w:t xml:space="preserve"> </w:t>
            </w:r>
            <w:r w:rsidRPr="00C25308">
              <w:rPr>
                <w:rFonts w:ascii="Sylfaen" w:hAnsi="Sylfaen"/>
                <w:noProof/>
                <w:sz w:val="24"/>
                <w:szCs w:val="24"/>
                <w:lang w:val="ka-GE"/>
              </w:rPr>
              <w:t>(</w:t>
            </w:r>
            <w:r w:rsidRPr="00017933">
              <w:rPr>
                <w:rFonts w:ascii="Sylfaen" w:hAnsi="Sylfaen"/>
                <w:b/>
                <w:noProof/>
                <w:sz w:val="24"/>
                <w:szCs w:val="24"/>
                <w:lang w:val="ka-GE"/>
              </w:rPr>
              <w:t>TCS</w:t>
            </w:r>
            <w:r w:rsidRPr="00C25308">
              <w:rPr>
                <w:rFonts w:ascii="Sylfaen" w:hAnsi="Sylfaen"/>
                <w:noProof/>
                <w:sz w:val="24"/>
                <w:szCs w:val="24"/>
                <w:lang w:val="ka-GE"/>
              </w:rPr>
              <w:t>)</w:t>
            </w:r>
            <w:r>
              <w:rPr>
                <w:rFonts w:ascii="Sylfaen" w:hAnsi="Sylfaen"/>
                <w:noProof/>
                <w:sz w:val="24"/>
                <w:szCs w:val="24"/>
                <w:lang w:val="ka-GE"/>
              </w:rPr>
              <w:t xml:space="preserve"> და მოცურების</w:t>
            </w:r>
            <w:r w:rsidR="00F92FE6">
              <w:rPr>
                <w:rFonts w:ascii="Sylfaen" w:hAnsi="Sylfaen"/>
                <w:noProof/>
                <w:sz w:val="24"/>
                <w:szCs w:val="24"/>
                <w:lang w:val="ka-GE"/>
              </w:rPr>
              <w:t xml:space="preserve"> </w:t>
            </w:r>
            <w:r w:rsidRPr="00C25308">
              <w:rPr>
                <w:rFonts w:ascii="Sylfaen" w:hAnsi="Sylfaen"/>
                <w:noProof/>
                <w:sz w:val="24"/>
                <w:szCs w:val="24"/>
                <w:lang w:val="ka-GE"/>
              </w:rPr>
              <w:t>(</w:t>
            </w:r>
            <w:r w:rsidRPr="00017933">
              <w:rPr>
                <w:rFonts w:ascii="Sylfaen" w:hAnsi="Sylfaen"/>
                <w:b/>
                <w:noProof/>
                <w:sz w:val="24"/>
                <w:szCs w:val="24"/>
                <w:lang w:val="ka-GE"/>
              </w:rPr>
              <w:t>ESP</w:t>
            </w:r>
            <w:r w:rsidRPr="00C25308">
              <w:rPr>
                <w:rFonts w:ascii="Sylfaen" w:hAnsi="Sylfaen"/>
                <w:noProof/>
                <w:sz w:val="24"/>
                <w:szCs w:val="24"/>
                <w:lang w:val="ka-GE"/>
              </w:rPr>
              <w:t>)</w:t>
            </w:r>
            <w:r>
              <w:rPr>
                <w:rFonts w:ascii="Sylfaen" w:hAnsi="Sylfaen"/>
                <w:noProof/>
                <w:sz w:val="24"/>
                <w:szCs w:val="24"/>
                <w:lang w:val="ka-GE"/>
              </w:rPr>
              <w:t xml:space="preserve"> საწინააღმდეგო სისტემების საკონტროლო ნათურა </w:t>
            </w:r>
            <w:r w:rsidR="000876BB">
              <w:rPr>
                <w:rFonts w:ascii="Sylfaen" w:hAnsi="Sylfaen"/>
                <w:noProof/>
                <w:sz w:val="24"/>
                <w:szCs w:val="24"/>
                <w:lang w:val="ka-GE"/>
              </w:rPr>
              <w:t xml:space="preserve">ძრავას </w:t>
            </w:r>
            <w:r w:rsidR="002C21C0">
              <w:rPr>
                <w:rFonts w:ascii="Sylfaen" w:hAnsi="Sylfaen"/>
                <w:noProof/>
                <w:sz w:val="24"/>
                <w:szCs w:val="24"/>
                <w:lang w:val="ka-GE"/>
              </w:rPr>
              <w:t>გაშვებ</w:t>
            </w:r>
            <w:r>
              <w:rPr>
                <w:rFonts w:ascii="Sylfaen" w:hAnsi="Sylfaen"/>
                <w:noProof/>
                <w:sz w:val="24"/>
                <w:szCs w:val="24"/>
                <w:lang w:val="ka-GE"/>
              </w:rPr>
              <w:t>ის შემდეგ უნდა ჩაქრეს</w:t>
            </w:r>
          </w:p>
        </w:tc>
      </w:tr>
      <w:tr w:rsidR="00187CDA" w:rsidTr="00424F9F">
        <w:tc>
          <w:tcPr>
            <w:tcW w:w="1101" w:type="dxa"/>
          </w:tcPr>
          <w:p w:rsidR="00187CDA" w:rsidRPr="00E009B0"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95300" cy="390525"/>
                  <wp:effectExtent l="19050" t="0" r="0" b="0"/>
                  <wp:docPr id="237" name="Рисунок 9" descr="C:\Users\User\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7.jpg"/>
                          <pic:cNvPicPr>
                            <a:picLocks noChangeAspect="1" noChangeArrowheads="1"/>
                          </pic:cNvPicPr>
                        </pic:nvPicPr>
                        <pic:blipFill>
                          <a:blip r:embed="rId71" cstate="print"/>
                          <a:srcRect/>
                          <a:stretch>
                            <a:fillRect/>
                          </a:stretch>
                        </pic:blipFill>
                        <pic:spPr bwMode="auto">
                          <a:xfrm>
                            <a:off x="0" y="0"/>
                            <a:ext cx="495300" cy="390525"/>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მუხრუჭების ანტიბლოკირების სისტემის </w:t>
            </w:r>
            <w:r w:rsidRPr="00C25308">
              <w:rPr>
                <w:rFonts w:ascii="Sylfaen" w:hAnsi="Sylfaen"/>
                <w:noProof/>
                <w:sz w:val="24"/>
                <w:szCs w:val="24"/>
                <w:lang w:val="ka-GE"/>
              </w:rPr>
              <w:t>(</w:t>
            </w:r>
            <w:r w:rsidRPr="001B0F26">
              <w:rPr>
                <w:rFonts w:ascii="Sylfaen" w:hAnsi="Sylfaen"/>
                <w:b/>
                <w:noProof/>
                <w:sz w:val="24"/>
                <w:szCs w:val="24"/>
                <w:lang w:val="ka-GE"/>
              </w:rPr>
              <w:t>ABS</w:t>
            </w:r>
            <w:r w:rsidRPr="00C25308">
              <w:rPr>
                <w:rFonts w:ascii="Sylfaen" w:hAnsi="Sylfaen"/>
                <w:noProof/>
                <w:sz w:val="24"/>
                <w:szCs w:val="24"/>
                <w:lang w:val="ka-GE"/>
              </w:rPr>
              <w:t>)</w:t>
            </w:r>
            <w:r>
              <w:rPr>
                <w:rFonts w:ascii="Sylfaen" w:hAnsi="Sylfaen"/>
                <w:noProof/>
                <w:sz w:val="24"/>
                <w:szCs w:val="24"/>
                <w:lang w:val="ka-GE"/>
              </w:rPr>
              <w:t xml:space="preserve"> საკონტროლო ნათურა. მის გარდა, ამ სისტემას თვითდიაგნოსტიკის ჩამონტაჟებული ბლოკიც აქვს, რაც დაზიანების აღმოჩენას აადვილებს. თუ მოძრაობაში </w:t>
            </w:r>
            <w:r w:rsidRPr="00C25308">
              <w:rPr>
                <w:rFonts w:ascii="Sylfaen" w:hAnsi="Sylfaen"/>
                <w:noProof/>
                <w:sz w:val="24"/>
                <w:szCs w:val="24"/>
                <w:lang w:val="ka-GE"/>
              </w:rPr>
              <w:t>(</w:t>
            </w:r>
            <w:r w:rsidRPr="001B0F26">
              <w:rPr>
                <w:rFonts w:ascii="Sylfaen" w:hAnsi="Sylfaen"/>
                <w:b/>
                <w:noProof/>
                <w:sz w:val="24"/>
                <w:szCs w:val="24"/>
                <w:lang w:val="ka-GE"/>
              </w:rPr>
              <w:t>ABS</w:t>
            </w:r>
            <w:r w:rsidRPr="00C25308">
              <w:rPr>
                <w:rFonts w:ascii="Sylfaen" w:hAnsi="Sylfaen"/>
                <w:noProof/>
                <w:sz w:val="24"/>
                <w:szCs w:val="24"/>
                <w:lang w:val="ka-GE"/>
              </w:rPr>
              <w:t>),</w:t>
            </w:r>
            <w:r>
              <w:rPr>
                <w:rFonts w:ascii="Sylfaen" w:hAnsi="Sylfaen"/>
                <w:noProof/>
                <w:sz w:val="24"/>
                <w:szCs w:val="24"/>
                <w:lang w:val="ka-GE"/>
              </w:rPr>
              <w:t xml:space="preserve"> და </w:t>
            </w:r>
            <w:r w:rsidRPr="00C25308">
              <w:rPr>
                <w:rFonts w:ascii="Sylfaen" w:hAnsi="Sylfaen"/>
                <w:noProof/>
                <w:sz w:val="24"/>
                <w:szCs w:val="24"/>
                <w:lang w:val="ka-GE"/>
              </w:rPr>
              <w:t>(</w:t>
            </w:r>
            <w:r w:rsidRPr="00017933">
              <w:rPr>
                <w:rFonts w:ascii="Sylfaen" w:hAnsi="Sylfaen"/>
                <w:b/>
                <w:noProof/>
                <w:sz w:val="24"/>
                <w:szCs w:val="24"/>
                <w:lang w:val="ka-GE"/>
              </w:rPr>
              <w:t>TCS)</w:t>
            </w:r>
            <w:r>
              <w:rPr>
                <w:rFonts w:ascii="Sylfaen" w:hAnsi="Sylfaen"/>
                <w:b/>
                <w:noProof/>
                <w:sz w:val="24"/>
                <w:szCs w:val="24"/>
                <w:lang w:val="ka-GE"/>
              </w:rPr>
              <w:t>/</w:t>
            </w:r>
            <w:r w:rsidRPr="00017933">
              <w:rPr>
                <w:rFonts w:ascii="Sylfaen" w:hAnsi="Sylfaen"/>
                <w:b/>
                <w:noProof/>
                <w:sz w:val="24"/>
                <w:szCs w:val="24"/>
                <w:lang w:val="ka-GE"/>
              </w:rPr>
              <w:t>(ESP</w:t>
            </w:r>
            <w:r w:rsidRPr="00C25308">
              <w:rPr>
                <w:rFonts w:ascii="Sylfaen" w:hAnsi="Sylfaen"/>
                <w:noProof/>
                <w:sz w:val="24"/>
                <w:szCs w:val="24"/>
                <w:lang w:val="ka-GE"/>
              </w:rPr>
              <w:t>)</w:t>
            </w:r>
            <w:r>
              <w:rPr>
                <w:rFonts w:ascii="Sylfaen" w:hAnsi="Sylfaen"/>
                <w:noProof/>
                <w:sz w:val="24"/>
                <w:szCs w:val="24"/>
                <w:lang w:val="ka-GE"/>
              </w:rPr>
              <w:t xml:space="preserve"> ნათურები ერთდროულად აინთო, აუცილებელია ავტომობილის გაჩერება</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26118" cy="485775"/>
                  <wp:effectExtent l="19050" t="0" r="0" b="0"/>
                  <wp:docPr id="238" name="Рисунок 12" descr="C:\Users\User\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18.jpg"/>
                          <pic:cNvPicPr>
                            <a:picLocks noChangeAspect="1" noChangeArrowheads="1"/>
                          </pic:cNvPicPr>
                        </pic:nvPicPr>
                        <pic:blipFill>
                          <a:blip r:embed="rId72" cstate="print"/>
                          <a:srcRect/>
                          <a:stretch>
                            <a:fillRect/>
                          </a:stretch>
                        </pic:blipFill>
                        <pic:spPr bwMode="auto">
                          <a:xfrm>
                            <a:off x="0" y="0"/>
                            <a:ext cx="426118" cy="485775"/>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საწვავის მარაგის საკონტროლო ნათურა. გვაფრთხილებს, რომ დაუშვებელია საწვავის ბოლომდე დახარჯვა</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729920" behindDoc="1" locked="0" layoutInCell="1" allowOverlap="1">
                  <wp:simplePos x="0" y="0"/>
                  <wp:positionH relativeFrom="column">
                    <wp:posOffset>10956</wp:posOffset>
                  </wp:positionH>
                  <wp:positionV relativeFrom="paragraph">
                    <wp:posOffset>210488</wp:posOffset>
                  </wp:positionV>
                  <wp:extent cx="542925" cy="471827"/>
                  <wp:effectExtent l="0" t="0" r="0" b="4445"/>
                  <wp:wrapTight wrapText="bothSides">
                    <wp:wrapPolygon edited="0">
                      <wp:start x="0" y="0"/>
                      <wp:lineTo x="0" y="20931"/>
                      <wp:lineTo x="20463" y="20931"/>
                      <wp:lineTo x="20463" y="0"/>
                      <wp:lineTo x="0" y="0"/>
                    </wp:wrapPolygon>
                  </wp:wrapTight>
                  <wp:docPr id="239" name="Рисунок 10" descr="C:\Users\User\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9.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2925" cy="47182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მისაბმელზე მოხვევის მაჩვენებლების საკონტროლო ნათურა. იგი ავტომობილის მოხვევის მაჩვენებელთან ერთად, გაელვების რეჟიმში, მუშაობს</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728896" behindDoc="1" locked="0" layoutInCell="1" allowOverlap="1">
                  <wp:simplePos x="0" y="0"/>
                  <wp:positionH relativeFrom="column">
                    <wp:posOffset>17780</wp:posOffset>
                  </wp:positionH>
                  <wp:positionV relativeFrom="paragraph">
                    <wp:posOffset>313508</wp:posOffset>
                  </wp:positionV>
                  <wp:extent cx="553156" cy="466725"/>
                  <wp:effectExtent l="0" t="0" r="0" b="0"/>
                  <wp:wrapTight wrapText="bothSides">
                    <wp:wrapPolygon edited="0">
                      <wp:start x="0" y="0"/>
                      <wp:lineTo x="0" y="20278"/>
                      <wp:lineTo x="20831" y="20278"/>
                      <wp:lineTo x="20831" y="0"/>
                      <wp:lineTo x="0" y="0"/>
                    </wp:wrapPolygon>
                  </wp:wrapTight>
                  <wp:docPr id="240" name="Рисунок 11" descr="C:\Users\User\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53156" cy="466725"/>
                          </a:xfrm>
                          <a:prstGeom prst="rect">
                            <a:avLst/>
                          </a:prstGeom>
                          <a:noFill/>
                          <a:ln w="9525">
                            <a:noFill/>
                            <a:miter lim="800000"/>
                            <a:headEnd/>
                            <a:tailEnd/>
                          </a:ln>
                        </pic:spPr>
                      </pic:pic>
                    </a:graphicData>
                  </a:graphic>
                </wp:anchor>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მგზავრის წინა სავარძლის დაკავების რეგისტრაციის საკონტროლო ნათურა. იგი არა ხელსაწყოთა პანელზე, არამედ წინა გამნათებელზე დგება. თუ სავარძლის დაკავებისას ნათურა არ ჩაქრა, წინა </w:t>
            </w:r>
            <w:r w:rsidR="002C21C0">
              <w:rPr>
                <w:rFonts w:ascii="Sylfaen" w:hAnsi="Sylfaen"/>
                <w:noProof/>
                <w:sz w:val="24"/>
                <w:szCs w:val="24"/>
                <w:lang w:val="ka-GE"/>
              </w:rPr>
              <w:t>სავარძ</w:t>
            </w:r>
            <w:r>
              <w:rPr>
                <w:rFonts w:ascii="Sylfaen" w:hAnsi="Sylfaen"/>
                <w:noProof/>
                <w:sz w:val="24"/>
                <w:szCs w:val="24"/>
                <w:lang w:val="ka-GE"/>
              </w:rPr>
              <w:t>ლი</w:t>
            </w:r>
            <w:r w:rsidR="002C21C0">
              <w:rPr>
                <w:rFonts w:ascii="Sylfaen" w:hAnsi="Sylfaen"/>
                <w:noProof/>
                <w:sz w:val="24"/>
                <w:szCs w:val="24"/>
                <w:lang w:val="ka-GE"/>
              </w:rPr>
              <w:t>დან</w:t>
            </w:r>
            <w:r w:rsidR="00417B69">
              <w:rPr>
                <w:rFonts w:ascii="Sylfaen" w:hAnsi="Sylfaen"/>
                <w:noProof/>
                <w:sz w:val="24"/>
                <w:szCs w:val="24"/>
                <w:lang w:val="ka-GE"/>
              </w:rPr>
              <w:t xml:space="preserve"> </w:t>
            </w:r>
            <w:r w:rsidR="002C21C0">
              <w:rPr>
                <w:rFonts w:ascii="Sylfaen" w:hAnsi="Sylfaen"/>
                <w:noProof/>
                <w:sz w:val="24"/>
                <w:szCs w:val="24"/>
                <w:lang w:val="ka-GE"/>
              </w:rPr>
              <w:t>ბავშვი</w:t>
            </w:r>
            <w:r>
              <w:rPr>
                <w:rFonts w:ascii="Sylfaen" w:hAnsi="Sylfaen"/>
                <w:noProof/>
                <w:sz w:val="24"/>
                <w:szCs w:val="24"/>
                <w:lang w:val="ka-GE"/>
              </w:rPr>
              <w:t xml:space="preserve"> უნდა </w:t>
            </w:r>
            <w:r w:rsidR="002C21C0">
              <w:rPr>
                <w:rFonts w:ascii="Sylfaen" w:hAnsi="Sylfaen"/>
                <w:noProof/>
                <w:sz w:val="24"/>
                <w:szCs w:val="24"/>
                <w:lang w:val="ka-GE"/>
              </w:rPr>
              <w:t>გადავსვათ</w:t>
            </w:r>
            <w:r>
              <w:rPr>
                <w:rFonts w:ascii="Sylfaen" w:hAnsi="Sylfaen"/>
                <w:noProof/>
                <w:sz w:val="24"/>
                <w:szCs w:val="24"/>
                <w:lang w:val="ka-GE"/>
              </w:rPr>
              <w:t>, რადგან შეიძლება არ ამუშავდეს უსაფრთხოების ბალიში</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590550" cy="352425"/>
                  <wp:effectExtent l="19050" t="0" r="0" b="0"/>
                  <wp:docPr id="241" name="Рисунок 8" descr="C:\Users\User\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1.jpg"/>
                          <pic:cNvPicPr>
                            <a:picLocks noChangeAspect="1" noChangeArrowheads="1"/>
                          </pic:cNvPicPr>
                        </pic:nvPicPr>
                        <pic:blipFill>
                          <a:blip r:embed="rId75" cstate="print"/>
                          <a:srcRect/>
                          <a:stretch>
                            <a:fillRect/>
                          </a:stretch>
                        </pic:blipFill>
                        <pic:spPr bwMode="auto">
                          <a:xfrm>
                            <a:off x="0" y="0"/>
                            <a:ext cx="590550" cy="352425"/>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გაბარიტული ნათურების ჩართვის ინდიკატორი</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476250" cy="466725"/>
                  <wp:effectExtent l="19050" t="0" r="0" b="0"/>
                  <wp:docPr id="242" name="Рисунок 13" descr="C:\Users\User\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2.jpg"/>
                          <pic:cNvPicPr>
                            <a:picLocks noChangeAspect="1" noChangeArrowheads="1"/>
                          </pic:cNvPicPr>
                        </pic:nvPicPr>
                        <pic:blipFill>
                          <a:blip r:embed="rId76" cstate="print"/>
                          <a:srcRect/>
                          <a:stretch>
                            <a:fillRect/>
                          </a:stretch>
                        </pic:blipFill>
                        <pic:spPr bwMode="auto">
                          <a:xfrm>
                            <a:off x="0" y="0"/>
                            <a:ext cx="476250" cy="466725"/>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გაბარიტულ ნათურებს ემატებათ ახლო ნათების ნათურები</w:t>
            </w:r>
          </w:p>
        </w:tc>
      </w:tr>
      <w:tr w:rsidR="00187CDA" w:rsidTr="00424F9F">
        <w:tc>
          <w:tcPr>
            <w:tcW w:w="1101" w:type="dxa"/>
          </w:tcPr>
          <w:p w:rsidR="00187CDA" w:rsidRPr="00500377"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en-US"/>
              </w:rPr>
              <w:drawing>
                <wp:inline distT="0" distB="0" distL="0" distR="0">
                  <wp:extent cx="504825" cy="457200"/>
                  <wp:effectExtent l="19050" t="0" r="9525" b="0"/>
                  <wp:docPr id="243" name="Рисунок 15" descr="C:\Users\Us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3.jpg"/>
                          <pic:cNvPicPr>
                            <a:picLocks noChangeAspect="1" noChangeArrowheads="1"/>
                          </pic:cNvPicPr>
                        </pic:nvPicPr>
                        <pic:blipFill>
                          <a:blip r:embed="rId77" cstate="print"/>
                          <a:srcRect/>
                          <a:stretch>
                            <a:fillRect/>
                          </a:stretch>
                        </pic:blipFill>
                        <pic:spPr bwMode="auto">
                          <a:xfrm>
                            <a:off x="0" y="0"/>
                            <a:ext cx="504825" cy="457200"/>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სალონის იძულებითი განათების ინდიკატორი. განლაგებულია გარე განათების ხელსაწყოების მართვის გადამრთველის ქვეშ</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rPr>
            </w:pPr>
            <w:r>
              <w:rPr>
                <w:rFonts w:ascii="Sylfaen" w:hAnsi="Sylfaen"/>
                <w:noProof/>
                <w:sz w:val="24"/>
                <w:szCs w:val="24"/>
                <w:lang w:val="en-US"/>
              </w:rPr>
              <w:drawing>
                <wp:inline distT="0" distB="0" distL="0" distR="0">
                  <wp:extent cx="476250" cy="419100"/>
                  <wp:effectExtent l="19050" t="0" r="0" b="0"/>
                  <wp:docPr id="235" name="Рисунок 16" descr="C:\Users\User\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4.jpg"/>
                          <pic:cNvPicPr>
                            <a:picLocks noChangeAspect="1" noChangeArrowheads="1"/>
                          </pic:cNvPicPr>
                        </pic:nvPicPr>
                        <pic:blipFill>
                          <a:blip r:embed="rId78" cstate="print"/>
                          <a:srcRect/>
                          <a:stretch>
                            <a:fillRect/>
                          </a:stretch>
                        </pic:blipFill>
                        <pic:spPr bwMode="auto">
                          <a:xfrm>
                            <a:off x="0" y="0"/>
                            <a:ext cx="476250" cy="419100"/>
                          </a:xfrm>
                          <a:prstGeom prst="rect">
                            <a:avLst/>
                          </a:prstGeom>
                          <a:noFill/>
                          <a:ln w="9525">
                            <a:noFill/>
                            <a:miter lim="800000"/>
                            <a:headEnd/>
                            <a:tailEnd/>
                          </a:ln>
                        </pic:spPr>
                      </pic:pic>
                    </a:graphicData>
                  </a:graphic>
                </wp:inline>
              </w:drawing>
            </w:r>
          </w:p>
        </w:tc>
        <w:tc>
          <w:tcPr>
            <w:tcW w:w="7371" w:type="dxa"/>
          </w:tcPr>
          <w:p w:rsidR="00187CDA" w:rsidRDefault="00187CDA"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კარების გაღების ინდიკატორი</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rPr>
            </w:pPr>
            <w:r>
              <w:rPr>
                <w:rFonts w:ascii="Sylfaen" w:hAnsi="Sylfaen"/>
                <w:noProof/>
                <w:sz w:val="24"/>
                <w:szCs w:val="24"/>
                <w:lang w:val="en-US"/>
              </w:rPr>
              <w:drawing>
                <wp:inline distT="0" distB="0" distL="0" distR="0">
                  <wp:extent cx="420872" cy="361950"/>
                  <wp:effectExtent l="19050" t="0" r="0" b="0"/>
                  <wp:docPr id="245" name="Рисунок 17" descr="C:\Users\User\Desktop\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5.jpg"/>
                          <pic:cNvPicPr>
                            <a:picLocks noChangeAspect="1" noChangeArrowheads="1"/>
                          </pic:cNvPicPr>
                        </pic:nvPicPr>
                        <pic:blipFill>
                          <a:blip r:embed="rId79" cstate="print"/>
                          <a:srcRect/>
                          <a:stretch>
                            <a:fillRect/>
                          </a:stretch>
                        </pic:blipFill>
                        <pic:spPr bwMode="auto">
                          <a:xfrm>
                            <a:off x="0" y="0"/>
                            <a:ext cx="420872" cy="361950"/>
                          </a:xfrm>
                          <a:prstGeom prst="rect">
                            <a:avLst/>
                          </a:prstGeom>
                          <a:noFill/>
                          <a:ln w="9525">
                            <a:noFill/>
                            <a:miter lim="800000"/>
                            <a:headEnd/>
                            <a:tailEnd/>
                          </a:ln>
                        </pic:spPr>
                      </pic:pic>
                    </a:graphicData>
                  </a:graphic>
                </wp:inline>
              </w:drawing>
            </w:r>
          </w:p>
        </w:tc>
        <w:tc>
          <w:tcPr>
            <w:tcW w:w="7371" w:type="dxa"/>
          </w:tcPr>
          <w:p w:rsidR="00187CDA" w:rsidRDefault="00DB5B33"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პარკინგ</w:t>
            </w:r>
            <w:r w:rsidR="00187CDA">
              <w:rPr>
                <w:rFonts w:ascii="Sylfaen" w:hAnsi="Sylfaen"/>
                <w:noProof/>
                <w:sz w:val="24"/>
                <w:szCs w:val="24"/>
                <w:lang w:val="ka-GE"/>
              </w:rPr>
              <w:t>ის მუხრუჭის ჩართვის ინდიკატორი</w:t>
            </w:r>
          </w:p>
        </w:tc>
      </w:tr>
      <w:tr w:rsidR="00187CDA" w:rsidTr="00424F9F">
        <w:tc>
          <w:tcPr>
            <w:tcW w:w="1101" w:type="dxa"/>
          </w:tcPr>
          <w:p w:rsidR="00187CDA" w:rsidRDefault="00187CDA" w:rsidP="00CD24EA">
            <w:pPr>
              <w:tabs>
                <w:tab w:val="left" w:pos="142"/>
              </w:tabs>
              <w:spacing w:line="300" w:lineRule="auto"/>
              <w:jc w:val="both"/>
              <w:rPr>
                <w:rFonts w:ascii="Sylfaen" w:hAnsi="Sylfaen"/>
                <w:noProof/>
                <w:sz w:val="24"/>
                <w:szCs w:val="24"/>
              </w:rPr>
            </w:pPr>
            <w:r>
              <w:rPr>
                <w:rFonts w:ascii="Sylfaen" w:hAnsi="Sylfaen"/>
                <w:noProof/>
                <w:sz w:val="24"/>
                <w:szCs w:val="24"/>
                <w:lang w:val="en-US"/>
              </w:rPr>
              <w:lastRenderedPageBreak/>
              <w:drawing>
                <wp:inline distT="0" distB="0" distL="0" distR="0">
                  <wp:extent cx="388883" cy="352425"/>
                  <wp:effectExtent l="19050" t="0" r="0" b="0"/>
                  <wp:docPr id="246" name="Рисунок 18" descr="C:\Users\User\Desktop\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6.gif"/>
                          <pic:cNvPicPr>
                            <a:picLocks noChangeAspect="1" noChangeArrowheads="1"/>
                          </pic:cNvPicPr>
                        </pic:nvPicPr>
                        <pic:blipFill>
                          <a:blip r:embed="rId80" cstate="print"/>
                          <a:srcRect/>
                          <a:stretch>
                            <a:fillRect/>
                          </a:stretch>
                        </pic:blipFill>
                        <pic:spPr bwMode="auto">
                          <a:xfrm>
                            <a:off x="0" y="0"/>
                            <a:ext cx="391583" cy="354872"/>
                          </a:xfrm>
                          <a:prstGeom prst="rect">
                            <a:avLst/>
                          </a:prstGeom>
                          <a:noFill/>
                          <a:ln w="9525">
                            <a:noFill/>
                            <a:miter lim="800000"/>
                            <a:headEnd/>
                            <a:tailEnd/>
                          </a:ln>
                        </pic:spPr>
                      </pic:pic>
                    </a:graphicData>
                  </a:graphic>
                </wp:inline>
              </w:drawing>
            </w:r>
          </w:p>
        </w:tc>
        <w:tc>
          <w:tcPr>
            <w:tcW w:w="7371" w:type="dxa"/>
          </w:tcPr>
          <w:p w:rsidR="00187CDA" w:rsidRDefault="002C21C0" w:rsidP="00CD24EA">
            <w:pPr>
              <w:tabs>
                <w:tab w:val="left" w:pos="142"/>
              </w:tabs>
              <w:spacing w:line="300" w:lineRule="auto"/>
              <w:jc w:val="both"/>
              <w:rPr>
                <w:rFonts w:ascii="Sylfaen" w:hAnsi="Sylfaen"/>
                <w:noProof/>
                <w:sz w:val="24"/>
                <w:szCs w:val="24"/>
                <w:lang w:val="ka-GE"/>
              </w:rPr>
            </w:pPr>
            <w:r>
              <w:rPr>
                <w:rFonts w:ascii="Sylfaen" w:hAnsi="Sylfaen"/>
                <w:noProof/>
                <w:sz w:val="24"/>
                <w:szCs w:val="24"/>
                <w:lang w:val="ka-GE"/>
              </w:rPr>
              <w:t xml:space="preserve">თვლების </w:t>
            </w:r>
            <w:r w:rsidR="00187CDA">
              <w:rPr>
                <w:rFonts w:ascii="Sylfaen" w:hAnsi="Sylfaen"/>
                <w:noProof/>
                <w:sz w:val="24"/>
                <w:szCs w:val="24"/>
                <w:lang w:val="ka-GE"/>
              </w:rPr>
              <w:t>სალტეებში წნევის კონტროლის ინდიკატორი</w:t>
            </w:r>
          </w:p>
        </w:tc>
      </w:tr>
    </w:tbl>
    <w:p w:rsidR="00187CDA" w:rsidRDefault="00F92FE6" w:rsidP="004E4E85">
      <w:pPr>
        <w:tabs>
          <w:tab w:val="left" w:pos="0"/>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187CDA">
        <w:rPr>
          <w:rFonts w:ascii="Sylfaen" w:hAnsi="Sylfaen"/>
          <w:noProof/>
          <w:sz w:val="24"/>
          <w:szCs w:val="24"/>
          <w:lang w:val="ka-GE"/>
        </w:rPr>
        <w:t xml:space="preserve">ანთების ჩართვისთანავე  კონტროლის სისტემა  ყველა ფუნქციის ავტომატურ შემოწმებას იწყებს. ამ დროს </w:t>
      </w:r>
      <w:r>
        <w:rPr>
          <w:rFonts w:ascii="Sylfaen" w:hAnsi="Sylfaen"/>
          <w:noProof/>
          <w:sz w:val="24"/>
          <w:szCs w:val="24"/>
          <w:lang w:val="ka-GE"/>
        </w:rPr>
        <w:t xml:space="preserve">დისპლეის </w:t>
      </w:r>
      <w:r w:rsidR="00187CDA">
        <w:rPr>
          <w:rFonts w:ascii="Sylfaen" w:hAnsi="Sylfaen"/>
          <w:noProof/>
          <w:sz w:val="24"/>
          <w:szCs w:val="24"/>
          <w:lang w:val="ka-GE"/>
        </w:rPr>
        <w:t xml:space="preserve">ეკრანზე გამოიყვანება წარწერა </w:t>
      </w:r>
      <w:r w:rsidR="00187CDA" w:rsidRPr="003B0EFC">
        <w:rPr>
          <w:rFonts w:ascii="Sylfaen" w:hAnsi="Sylfaen"/>
          <w:b/>
          <w:noProof/>
          <w:sz w:val="24"/>
          <w:szCs w:val="24"/>
          <w:lang w:val="ka-GE"/>
        </w:rPr>
        <w:t>C</w:t>
      </w:r>
      <w:r w:rsidR="00187CDA" w:rsidRPr="002E1C9B">
        <w:rPr>
          <w:rFonts w:ascii="Sylfaen" w:hAnsi="Sylfaen"/>
          <w:b/>
          <w:noProof/>
          <w:sz w:val="24"/>
          <w:szCs w:val="24"/>
          <w:lang w:val="ka-GE"/>
        </w:rPr>
        <w:t>HECK.</w:t>
      </w:r>
      <w:r w:rsidR="00187CDA" w:rsidRPr="002E1C9B">
        <w:rPr>
          <w:rFonts w:ascii="Sylfaen" w:hAnsi="Sylfaen"/>
          <w:noProof/>
          <w:sz w:val="24"/>
          <w:szCs w:val="24"/>
          <w:lang w:val="ka-GE"/>
        </w:rPr>
        <w:t xml:space="preserve"> თუ დარღვევა აღმოჩენილი</w:t>
      </w:r>
      <w:r w:rsidR="00187CDA">
        <w:rPr>
          <w:rFonts w:ascii="Sylfaen" w:hAnsi="Sylfaen"/>
          <w:noProof/>
          <w:sz w:val="24"/>
          <w:szCs w:val="24"/>
          <w:lang w:val="ka-GE"/>
        </w:rPr>
        <w:t xml:space="preserve"> არ არის, </w:t>
      </w:r>
      <w:r w:rsidR="00187CDA" w:rsidRPr="005D0FEB">
        <w:rPr>
          <w:rFonts w:ascii="Sylfaen" w:hAnsi="Sylfaen"/>
          <w:noProof/>
          <w:sz w:val="24"/>
          <w:szCs w:val="24"/>
          <w:lang w:val="ka-GE"/>
        </w:rPr>
        <w:t>4</w:t>
      </w:r>
      <w:r w:rsidR="00187CDA">
        <w:rPr>
          <w:rFonts w:ascii="Sylfaen" w:hAnsi="Sylfaen"/>
          <w:noProof/>
          <w:sz w:val="24"/>
          <w:szCs w:val="24"/>
          <w:lang w:val="ka-GE"/>
        </w:rPr>
        <w:t xml:space="preserve"> წამის შემდეგ ეს წარწერა ქრება.</w:t>
      </w:r>
    </w:p>
    <w:p w:rsidR="00187CDA" w:rsidRPr="002E1C9B" w:rsidRDefault="00F92FE6" w:rsidP="00187CD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5361C9">
        <w:rPr>
          <w:rFonts w:ascii="Sylfaen" w:hAnsi="Sylfaen"/>
          <w:noProof/>
          <w:sz w:val="24"/>
          <w:szCs w:val="24"/>
          <w:lang w:val="ka-GE"/>
        </w:rPr>
        <w:t xml:space="preserve"> ინფორმაცია სისტემებში აღმოჩენილი უწესივრობების შესახებ ეკრანზე ავტომატურ რეჟიმში, ერთი-მეორის მიყოლებით</w:t>
      </w:r>
      <w:r w:rsidR="00AD436A">
        <w:rPr>
          <w:rFonts w:ascii="Sylfaen" w:hAnsi="Sylfaen"/>
          <w:noProof/>
          <w:sz w:val="24"/>
          <w:szCs w:val="24"/>
          <w:lang w:val="ka-GE"/>
        </w:rPr>
        <w:t>,</w:t>
      </w:r>
      <w:r w:rsidR="005361C9">
        <w:rPr>
          <w:rFonts w:ascii="Sylfaen" w:hAnsi="Sylfaen"/>
          <w:noProof/>
          <w:sz w:val="24"/>
          <w:szCs w:val="24"/>
          <w:lang w:val="ka-GE"/>
        </w:rPr>
        <w:t xml:space="preserve"> ინთება და ქ</w:t>
      </w:r>
      <w:r w:rsidR="00AD436A">
        <w:rPr>
          <w:rFonts w:ascii="Sylfaen" w:hAnsi="Sylfaen"/>
          <w:noProof/>
          <w:sz w:val="24"/>
          <w:szCs w:val="24"/>
          <w:lang w:val="ka-GE"/>
        </w:rPr>
        <w:t>ვ</w:t>
      </w:r>
      <w:r w:rsidR="005361C9">
        <w:rPr>
          <w:rFonts w:ascii="Sylfaen" w:hAnsi="Sylfaen"/>
          <w:noProof/>
          <w:sz w:val="24"/>
          <w:szCs w:val="24"/>
          <w:lang w:val="ka-GE"/>
        </w:rPr>
        <w:t>რება. ტიპიური შეტყობინებებია:</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Brakelightswitch - </w:t>
      </w:r>
      <w:r w:rsidRPr="009866EE">
        <w:rPr>
          <w:rFonts w:ascii="Sylfaen" w:eastAsiaTheme="minorEastAsia" w:hAnsi="Sylfaen"/>
          <w:noProof/>
          <w:sz w:val="24"/>
          <w:szCs w:val="24"/>
          <w:lang w:val="ka-GE" w:eastAsia="ru-RU"/>
        </w:rPr>
        <w:t>„ს</w:t>
      </w:r>
      <w:r>
        <w:rPr>
          <w:rFonts w:ascii="Sylfaen" w:eastAsiaTheme="minorEastAsia" w:hAnsi="Sylfaen"/>
          <w:noProof/>
          <w:sz w:val="24"/>
          <w:szCs w:val="24"/>
          <w:lang w:val="ka-GE" w:eastAsia="ru-RU"/>
        </w:rPr>
        <w:t>დექ</w:t>
      </w:r>
      <w:r w:rsidRPr="009866EE">
        <w:rPr>
          <w:rFonts w:ascii="Sylfaen" w:eastAsiaTheme="minorEastAsia" w:hAnsi="Sylfaen"/>
          <w:noProof/>
          <w:sz w:val="24"/>
          <w:szCs w:val="24"/>
          <w:lang w:val="ka-GE" w:eastAsia="ru-RU"/>
        </w:rPr>
        <w:t>-სიგნალი“ არ ინთება;</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Safeguard check - </w:t>
      </w:r>
      <w:r w:rsidRPr="009866EE">
        <w:rPr>
          <w:rFonts w:ascii="Sylfaen" w:eastAsiaTheme="minorEastAsia" w:hAnsi="Sylfaen"/>
          <w:noProof/>
          <w:sz w:val="24"/>
          <w:szCs w:val="24"/>
          <w:lang w:val="ka-GE" w:eastAsia="ru-RU"/>
        </w:rPr>
        <w:t>გამორთულია გატაცების საწინააღმდეგო სიგნალიზაცია;</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Tyre pressure - </w:t>
      </w:r>
      <w:r w:rsidRPr="009866EE">
        <w:rPr>
          <w:rFonts w:ascii="Sylfaen" w:eastAsiaTheme="minorEastAsia" w:hAnsi="Sylfaen"/>
          <w:noProof/>
          <w:sz w:val="24"/>
          <w:szCs w:val="24"/>
          <w:lang w:val="ka-GE" w:eastAsia="ru-RU"/>
        </w:rPr>
        <w:t>შესამოწმებელია წნევა საბურავებში;</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Attention! Rear left tyre pressure loss - </w:t>
      </w:r>
      <w:r w:rsidRPr="009866EE">
        <w:rPr>
          <w:rFonts w:ascii="Sylfaen" w:eastAsiaTheme="minorEastAsia" w:hAnsi="Sylfaen"/>
          <w:noProof/>
          <w:sz w:val="24"/>
          <w:szCs w:val="24"/>
          <w:lang w:val="ka-GE" w:eastAsia="ru-RU"/>
        </w:rPr>
        <w:t>ყურადღება! უკანა მარცხენა საბურავში წნევა დაცემულია (ასეთივე წარწერა სხვა საბურავებისთვისაც შეიძლება გაჩნდეს);</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Oil level - </w:t>
      </w:r>
      <w:r w:rsidRPr="009866EE">
        <w:rPr>
          <w:rFonts w:ascii="Sylfaen" w:eastAsiaTheme="minorEastAsia" w:hAnsi="Sylfaen"/>
          <w:noProof/>
          <w:sz w:val="24"/>
          <w:szCs w:val="24"/>
          <w:lang w:val="ka-GE" w:eastAsia="ru-RU"/>
        </w:rPr>
        <w:t>გასაზომია ზეთის დონე ძრავის კარტერში;</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Oil lack - </w:t>
      </w:r>
      <w:r w:rsidRPr="009866EE">
        <w:rPr>
          <w:rFonts w:ascii="Sylfaen" w:eastAsiaTheme="minorEastAsia" w:hAnsi="Sylfaen"/>
          <w:noProof/>
          <w:sz w:val="24"/>
          <w:szCs w:val="24"/>
          <w:lang w:val="ka-GE" w:eastAsia="ru-RU"/>
        </w:rPr>
        <w:t>კარტერში ზეთის ნაკლებობაა;</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Coolant level - </w:t>
      </w:r>
      <w:r w:rsidRPr="009866EE">
        <w:rPr>
          <w:rFonts w:ascii="Sylfaen" w:eastAsiaTheme="minorEastAsia" w:hAnsi="Sylfaen"/>
          <w:noProof/>
          <w:sz w:val="24"/>
          <w:szCs w:val="24"/>
          <w:lang w:val="ka-GE" w:eastAsia="ru-RU"/>
        </w:rPr>
        <w:t>შესამოწმებელია გამაგრილებელი სითხის დონე;</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 pad - </w:t>
      </w:r>
      <w:r w:rsidR="00DB5B33">
        <w:rPr>
          <w:rFonts w:ascii="Sylfaen" w:eastAsiaTheme="minorEastAsia" w:hAnsi="Sylfaen"/>
          <w:noProof/>
          <w:sz w:val="24"/>
          <w:szCs w:val="24"/>
          <w:lang w:val="ka-GE" w:eastAsia="ru-RU"/>
        </w:rPr>
        <w:t>სამუხრუჭე</w:t>
      </w:r>
      <w:r w:rsidRPr="009866EE">
        <w:rPr>
          <w:rFonts w:ascii="Sylfaen" w:eastAsiaTheme="minorEastAsia" w:hAnsi="Sylfaen"/>
          <w:noProof/>
          <w:sz w:val="24"/>
          <w:szCs w:val="24"/>
          <w:lang w:val="ka-GE" w:eastAsia="ru-RU"/>
        </w:rPr>
        <w:t xml:space="preserve"> ხუნდების ფრიქციული საფენები გაცვეთილია;</w:t>
      </w:r>
    </w:p>
    <w:p w:rsidR="00187CDA" w:rsidRPr="009866EE"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Brake Lamp Fuse - </w:t>
      </w:r>
      <w:r w:rsidRPr="009866EE">
        <w:rPr>
          <w:rFonts w:ascii="Sylfaen" w:eastAsiaTheme="minorEastAsia" w:hAnsi="Sylfaen"/>
          <w:noProof/>
          <w:sz w:val="24"/>
          <w:szCs w:val="24"/>
          <w:lang w:val="ka-GE" w:eastAsia="ru-RU"/>
        </w:rPr>
        <w:t>დამუხრუჭების სიგნალების დამცველი გადამწვარია;</w:t>
      </w:r>
    </w:p>
    <w:p w:rsidR="00187CDA" w:rsidRDefault="00187CDA" w:rsidP="00D55196">
      <w:pPr>
        <w:pStyle w:val="ListParagraph"/>
        <w:numPr>
          <w:ilvl w:val="0"/>
          <w:numId w:val="11"/>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Headlight/Taillight - </w:t>
      </w:r>
      <w:r w:rsidRPr="000F3706">
        <w:rPr>
          <w:rFonts w:ascii="Sylfaen" w:eastAsiaTheme="minorEastAsia" w:hAnsi="Sylfaen"/>
          <w:noProof/>
          <w:sz w:val="24"/>
          <w:szCs w:val="24"/>
          <w:highlight w:val="yellow"/>
          <w:lang w:val="ka-GE" w:eastAsia="ru-RU"/>
        </w:rPr>
        <w:t>უწესრიგობაა</w:t>
      </w:r>
      <w:r w:rsidRPr="009866EE">
        <w:rPr>
          <w:rFonts w:ascii="Sylfaen" w:eastAsiaTheme="minorEastAsia" w:hAnsi="Sylfaen"/>
          <w:noProof/>
          <w:sz w:val="24"/>
          <w:szCs w:val="24"/>
          <w:lang w:val="ka-GE" w:eastAsia="ru-RU"/>
        </w:rPr>
        <w:t xml:space="preserve"> წინა/უკანა ნათების ხელსაწყოებში.</w:t>
      </w:r>
    </w:p>
    <w:p w:rsidR="004E4E85" w:rsidRPr="004E4E85" w:rsidRDefault="004E4E85" w:rsidP="004E4E85">
      <w:pPr>
        <w:pStyle w:val="ListParagraph"/>
        <w:tabs>
          <w:tab w:val="left" w:pos="142"/>
        </w:tabs>
        <w:spacing w:after="0" w:line="300" w:lineRule="auto"/>
        <w:ind w:left="0" w:firstLine="360"/>
        <w:jc w:val="both"/>
        <w:rPr>
          <w:rFonts w:ascii="Sylfaen" w:eastAsiaTheme="minorEastAsia" w:hAnsi="Sylfaen"/>
          <w:noProof/>
          <w:sz w:val="24"/>
          <w:szCs w:val="24"/>
          <w:lang w:val="ka-GE" w:eastAsia="ru-RU"/>
        </w:rPr>
      </w:pPr>
      <w:r w:rsidRPr="004E4E85">
        <w:rPr>
          <w:rFonts w:ascii="Sylfaen" w:eastAsiaTheme="minorEastAsia" w:hAnsi="Sylfaen"/>
          <w:noProof/>
          <w:sz w:val="24"/>
          <w:szCs w:val="24"/>
          <w:lang w:val="ka-GE" w:eastAsia="ru-RU"/>
        </w:rPr>
        <w:t xml:space="preserve">     საზოგადოდ, </w:t>
      </w:r>
      <w:r w:rsidR="00F92FE6">
        <w:rPr>
          <w:rFonts w:ascii="Sylfaen" w:eastAsiaTheme="minorEastAsia" w:hAnsi="Sylfaen"/>
          <w:noProof/>
          <w:sz w:val="24"/>
          <w:szCs w:val="24"/>
          <w:lang w:val="ka-GE" w:eastAsia="ru-RU"/>
        </w:rPr>
        <w:t>საინფორმ</w:t>
      </w:r>
      <w:r w:rsidRPr="004E4E85">
        <w:rPr>
          <w:rFonts w:ascii="Sylfaen" w:eastAsiaTheme="minorEastAsia" w:hAnsi="Sylfaen"/>
          <w:noProof/>
          <w:sz w:val="24"/>
          <w:szCs w:val="24"/>
          <w:lang w:val="ka-GE" w:eastAsia="ru-RU"/>
        </w:rPr>
        <w:t>აციო დისპლეის ეკრანზე</w:t>
      </w:r>
      <w:r>
        <w:rPr>
          <w:rFonts w:ascii="Sylfaen" w:eastAsiaTheme="minorEastAsia" w:hAnsi="Sylfaen"/>
          <w:noProof/>
          <w:sz w:val="24"/>
          <w:szCs w:val="24"/>
          <w:lang w:val="ka-GE" w:eastAsia="ru-RU"/>
        </w:rPr>
        <w:t xml:space="preserve"> გამოტანილი </w:t>
      </w:r>
      <w:r w:rsidRPr="004E4E85">
        <w:rPr>
          <w:rFonts w:ascii="Sylfaen" w:eastAsiaTheme="minorEastAsia" w:hAnsi="Sylfaen"/>
          <w:noProof/>
          <w:sz w:val="24"/>
          <w:szCs w:val="24"/>
          <w:lang w:val="ka-GE" w:eastAsia="ru-RU"/>
        </w:rPr>
        <w:t>ასეთი</w:t>
      </w:r>
      <w:r w:rsidR="00F92FE6">
        <w:rPr>
          <w:rFonts w:ascii="Sylfaen" w:eastAsiaTheme="minorEastAsia" w:hAnsi="Sylfaen"/>
          <w:noProof/>
          <w:sz w:val="24"/>
          <w:szCs w:val="24"/>
          <w:lang w:val="ka-GE" w:eastAsia="ru-RU"/>
        </w:rPr>
        <w:t xml:space="preserve">  </w:t>
      </w:r>
      <w:r w:rsidRPr="004E4E85">
        <w:rPr>
          <w:rFonts w:ascii="Sylfaen" w:eastAsiaTheme="minorEastAsia" w:hAnsi="Sylfaen"/>
          <w:noProof/>
          <w:sz w:val="24"/>
          <w:szCs w:val="24"/>
          <w:lang w:val="ka-GE" w:eastAsia="ru-RU"/>
        </w:rPr>
        <w:t xml:space="preserve">შეტყობინებები </w:t>
      </w:r>
      <w:r>
        <w:rPr>
          <w:rFonts w:ascii="Sylfaen" w:eastAsiaTheme="minorEastAsia" w:hAnsi="Sylfaen"/>
          <w:noProof/>
          <w:sz w:val="24"/>
          <w:szCs w:val="24"/>
          <w:lang w:val="ka-GE" w:eastAsia="ru-RU"/>
        </w:rPr>
        <w:t>სამ ჯგუფად შეიძლება დავყოთ:</w:t>
      </w:r>
    </w:p>
    <w:p w:rsidR="00187CDA" w:rsidRPr="006E7AED" w:rsidRDefault="00187CDA" w:rsidP="00187CDA">
      <w:pPr>
        <w:tabs>
          <w:tab w:val="left" w:pos="142"/>
        </w:tabs>
        <w:spacing w:after="0" w:line="300" w:lineRule="auto"/>
        <w:jc w:val="both"/>
        <w:rPr>
          <w:rFonts w:ascii="Sylfaen" w:hAnsi="Sylfaen"/>
          <w:noProof/>
          <w:sz w:val="24"/>
          <w:szCs w:val="24"/>
          <w:lang w:val="ka-GE"/>
        </w:rPr>
      </w:pPr>
      <w:r>
        <w:rPr>
          <w:rFonts w:ascii="Sylfaen" w:hAnsi="Sylfaen"/>
          <w:b/>
          <w:noProof/>
          <w:sz w:val="24"/>
          <w:szCs w:val="24"/>
          <w:lang w:val="ka-GE"/>
        </w:rPr>
        <w:tab/>
      </w:r>
      <w:r>
        <w:rPr>
          <w:rFonts w:ascii="Sylfaen" w:hAnsi="Sylfaen"/>
          <w:b/>
          <w:noProof/>
          <w:sz w:val="24"/>
          <w:szCs w:val="24"/>
          <w:lang w:val="ka-GE"/>
        </w:rPr>
        <w:tab/>
      </w:r>
      <w:r w:rsidRPr="00323DB4">
        <w:rPr>
          <w:rFonts w:ascii="Sylfaen" w:hAnsi="Sylfaen"/>
          <w:b/>
          <w:noProof/>
          <w:sz w:val="24"/>
          <w:szCs w:val="24"/>
          <w:lang w:val="ka-GE"/>
        </w:rPr>
        <w:t xml:space="preserve">1. </w:t>
      </w:r>
      <w:r w:rsidRPr="007567F1">
        <w:rPr>
          <w:rFonts w:ascii="Sylfaen" w:hAnsi="Sylfaen"/>
          <w:b/>
          <w:i/>
          <w:noProof/>
          <w:sz w:val="24"/>
          <w:szCs w:val="24"/>
          <w:lang w:val="ka-GE"/>
        </w:rPr>
        <w:t>საინფორმაციო შეტყობინებები:</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Parking brake on - </w:t>
      </w:r>
      <w:r w:rsidRPr="009866EE">
        <w:rPr>
          <w:rFonts w:ascii="Sylfaen" w:eastAsiaTheme="minorEastAsia" w:hAnsi="Sylfaen"/>
          <w:noProof/>
          <w:sz w:val="24"/>
          <w:szCs w:val="24"/>
          <w:lang w:val="ka-GE" w:eastAsia="ru-RU"/>
        </w:rPr>
        <w:t xml:space="preserve">ჩართულია </w:t>
      </w:r>
      <w:r w:rsidR="00DB5B33">
        <w:rPr>
          <w:rFonts w:ascii="Sylfaen" w:eastAsiaTheme="minorEastAsia" w:hAnsi="Sylfaen"/>
          <w:noProof/>
          <w:sz w:val="24"/>
          <w:szCs w:val="24"/>
          <w:lang w:val="ka-GE" w:eastAsia="ru-RU"/>
        </w:rPr>
        <w:t>პარკინგ</w:t>
      </w:r>
      <w:r w:rsidRPr="009866EE">
        <w:rPr>
          <w:rFonts w:ascii="Sylfaen" w:eastAsiaTheme="minorEastAsia" w:hAnsi="Sylfaen"/>
          <w:noProof/>
          <w:sz w:val="24"/>
          <w:szCs w:val="24"/>
          <w:lang w:val="ka-GE" w:eastAsia="ru-RU"/>
        </w:rPr>
        <w:t>ის ელექტრომუხრუჭი;</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Checking control fault - </w:t>
      </w:r>
      <w:r w:rsidRPr="009866EE">
        <w:rPr>
          <w:rFonts w:ascii="Sylfaen" w:eastAsiaTheme="minorEastAsia" w:hAnsi="Sylfaen"/>
          <w:noProof/>
          <w:sz w:val="24"/>
          <w:szCs w:val="24"/>
          <w:lang w:val="ka-GE" w:eastAsia="ru-RU"/>
        </w:rPr>
        <w:t>ანთების ჩართვა;</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Traction control off - </w:t>
      </w:r>
      <w:r w:rsidRPr="009866EE">
        <w:rPr>
          <w:rFonts w:ascii="Sylfaen" w:eastAsiaTheme="minorEastAsia" w:hAnsi="Sylfaen"/>
          <w:noProof/>
          <w:sz w:val="24"/>
          <w:szCs w:val="24"/>
          <w:lang w:val="ka-GE" w:eastAsia="ru-RU"/>
        </w:rPr>
        <w:t xml:space="preserve">გათიშულია </w:t>
      </w:r>
      <w:r w:rsidRPr="00C25308">
        <w:rPr>
          <w:rFonts w:ascii="Sylfaen" w:eastAsiaTheme="minorEastAsia" w:hAnsi="Sylfaen"/>
          <w:b/>
          <w:noProof/>
          <w:sz w:val="24"/>
          <w:szCs w:val="24"/>
          <w:lang w:val="ka-GE" w:eastAsia="ru-RU"/>
        </w:rPr>
        <w:t>ASR</w:t>
      </w:r>
      <w:r w:rsidRPr="009866EE">
        <w:rPr>
          <w:rFonts w:ascii="Sylfaen" w:eastAsiaTheme="minorEastAsia" w:hAnsi="Sylfaen"/>
          <w:noProof/>
          <w:sz w:val="24"/>
          <w:szCs w:val="24"/>
          <w:lang w:val="ka-GE" w:eastAsia="ru-RU"/>
        </w:rPr>
        <w:t xml:space="preserve"> სისტემა;</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lastRenderedPageBreak/>
        <w:t xml:space="preserve">Turn steering wheel START - </w:t>
      </w:r>
      <w:r w:rsidRPr="009866EE">
        <w:rPr>
          <w:rFonts w:ascii="Sylfaen" w:eastAsiaTheme="minorEastAsia" w:hAnsi="Sylfaen"/>
          <w:noProof/>
          <w:sz w:val="24"/>
          <w:szCs w:val="24"/>
          <w:lang w:val="ka-GE" w:eastAsia="ru-RU"/>
        </w:rPr>
        <w:t>საჭის მექანიზმის განბლოკვისათვის, ანთების ჩართვისას, საჭე ოდნავ უნდა შემობრუნდეს;</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No message memorized - </w:t>
      </w:r>
      <w:r w:rsidRPr="009866EE">
        <w:rPr>
          <w:rFonts w:ascii="Sylfaen" w:eastAsiaTheme="minorEastAsia" w:hAnsi="Sylfaen"/>
          <w:noProof/>
          <w:sz w:val="24"/>
          <w:szCs w:val="24"/>
          <w:lang w:val="ka-GE" w:eastAsia="ru-RU"/>
        </w:rPr>
        <w:t>დარღვევების შესახებ საბორტო კომპიუტერის მეხსიერებაში მონაცემები არ არის;</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Steering wheel not locked - </w:t>
      </w:r>
      <w:r w:rsidRPr="009866EE">
        <w:rPr>
          <w:rFonts w:ascii="Sylfaen" w:eastAsiaTheme="minorEastAsia" w:hAnsi="Sylfaen"/>
          <w:noProof/>
          <w:sz w:val="24"/>
          <w:szCs w:val="24"/>
          <w:lang w:val="ka-GE" w:eastAsia="ru-RU"/>
        </w:rPr>
        <w:t>საჭის მექანიზმი განბლოკილია;</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Battery low start engine - </w:t>
      </w:r>
      <w:r w:rsidRPr="009866EE">
        <w:rPr>
          <w:rFonts w:ascii="Sylfaen" w:eastAsiaTheme="minorEastAsia" w:hAnsi="Sylfaen"/>
          <w:noProof/>
          <w:sz w:val="24"/>
          <w:szCs w:val="24"/>
          <w:lang w:val="ka-GE" w:eastAsia="ru-RU"/>
        </w:rPr>
        <w:t xml:space="preserve">საჭიროა </w:t>
      </w:r>
      <w:r w:rsidR="002C21C0">
        <w:rPr>
          <w:rFonts w:ascii="Sylfaen" w:eastAsiaTheme="minorEastAsia" w:hAnsi="Sylfaen"/>
          <w:noProof/>
          <w:sz w:val="24"/>
          <w:szCs w:val="24"/>
          <w:lang w:val="ka-GE" w:eastAsia="ru-RU"/>
        </w:rPr>
        <w:t>ძრავა</w:t>
      </w:r>
      <w:r w:rsidRPr="009866EE">
        <w:rPr>
          <w:rFonts w:ascii="Sylfaen" w:eastAsiaTheme="minorEastAsia" w:hAnsi="Sylfaen"/>
          <w:noProof/>
          <w:sz w:val="24"/>
          <w:szCs w:val="24"/>
          <w:lang w:val="ka-GE" w:eastAsia="ru-RU"/>
        </w:rPr>
        <w:t>ს გაშვება აკუმულატორების ბატარეის დასამუხტავად;</w:t>
      </w:r>
    </w:p>
    <w:p w:rsidR="00187CDA" w:rsidRPr="009866EE" w:rsidRDefault="00187CDA" w:rsidP="00D55196">
      <w:pPr>
        <w:pStyle w:val="ListParagraph"/>
        <w:numPr>
          <w:ilvl w:val="0"/>
          <w:numId w:val="12"/>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Stop vehicle - </w:t>
      </w:r>
      <w:r w:rsidR="005361C9">
        <w:rPr>
          <w:rFonts w:ascii="Sylfaen" w:eastAsiaTheme="minorEastAsia" w:hAnsi="Sylfaen"/>
          <w:noProof/>
          <w:sz w:val="24"/>
          <w:szCs w:val="24"/>
          <w:lang w:val="ka-GE" w:eastAsia="ru-RU"/>
        </w:rPr>
        <w:t>პარკინგ</w:t>
      </w:r>
      <w:r w:rsidRPr="009866EE">
        <w:rPr>
          <w:rFonts w:ascii="Sylfaen" w:eastAsiaTheme="minorEastAsia" w:hAnsi="Sylfaen"/>
          <w:noProof/>
          <w:sz w:val="24"/>
          <w:szCs w:val="24"/>
          <w:lang w:val="ka-GE" w:eastAsia="ru-RU"/>
        </w:rPr>
        <w:t>ის ელექტრომუხრუჭი გაუმართავია.</w:t>
      </w:r>
    </w:p>
    <w:p w:rsidR="00187CDA" w:rsidRPr="000F3706" w:rsidRDefault="00187CDA" w:rsidP="000F3706">
      <w:pPr>
        <w:pStyle w:val="ListParagraph"/>
        <w:numPr>
          <w:ilvl w:val="0"/>
          <w:numId w:val="45"/>
        </w:numPr>
        <w:spacing w:after="0" w:line="300" w:lineRule="auto"/>
        <w:jc w:val="both"/>
        <w:rPr>
          <w:rFonts w:ascii="Sylfaen" w:hAnsi="Sylfaen"/>
          <w:noProof/>
          <w:sz w:val="24"/>
          <w:szCs w:val="24"/>
          <w:lang w:val="ka-GE"/>
        </w:rPr>
      </w:pPr>
      <w:r w:rsidRPr="000F3706">
        <w:rPr>
          <w:rFonts w:ascii="Sylfaen" w:hAnsi="Sylfaen" w:cs="Sylfaen"/>
          <w:b/>
          <w:i/>
          <w:noProof/>
          <w:sz w:val="24"/>
          <w:szCs w:val="24"/>
          <w:lang w:val="ka-GE"/>
        </w:rPr>
        <w:t>შეტყობინებები</w:t>
      </w:r>
      <w:r w:rsidRPr="000F3706">
        <w:rPr>
          <w:rFonts w:ascii="Sylfaen" w:hAnsi="Sylfaen"/>
          <w:b/>
          <w:i/>
          <w:noProof/>
          <w:sz w:val="24"/>
          <w:szCs w:val="24"/>
          <w:lang w:val="ka-GE"/>
        </w:rPr>
        <w:t xml:space="preserve"> </w:t>
      </w:r>
      <w:r w:rsidRPr="000F3706">
        <w:rPr>
          <w:rFonts w:ascii="Sylfaen" w:hAnsi="Sylfaen" w:cs="Sylfaen"/>
          <w:b/>
          <w:i/>
          <w:noProof/>
          <w:sz w:val="24"/>
          <w:szCs w:val="24"/>
          <w:lang w:val="ka-GE"/>
        </w:rPr>
        <w:t>უწესივრობების</w:t>
      </w:r>
      <w:r w:rsidRPr="000F3706">
        <w:rPr>
          <w:rFonts w:ascii="Sylfaen" w:hAnsi="Sylfaen"/>
          <w:b/>
          <w:i/>
          <w:noProof/>
          <w:sz w:val="24"/>
          <w:szCs w:val="24"/>
          <w:lang w:val="ka-GE"/>
        </w:rPr>
        <w:t xml:space="preserve"> შესახებ</w:t>
      </w:r>
      <w:r w:rsidR="00F92FE6" w:rsidRPr="000F3706">
        <w:rPr>
          <w:rFonts w:ascii="Sylfaen" w:hAnsi="Sylfaen"/>
          <w:b/>
          <w:i/>
          <w:noProof/>
          <w:sz w:val="24"/>
          <w:szCs w:val="24"/>
          <w:lang w:val="ka-GE"/>
        </w:rPr>
        <w:t xml:space="preserve"> </w:t>
      </w:r>
      <w:r w:rsidR="00C130EB" w:rsidRPr="000F3706">
        <w:rPr>
          <w:rFonts w:ascii="Sylfaen" w:hAnsi="Sylfaen"/>
          <w:b/>
          <w:i/>
          <w:noProof/>
          <w:sz w:val="24"/>
          <w:szCs w:val="24"/>
          <w:lang w:val="ka-GE"/>
        </w:rPr>
        <w:t xml:space="preserve"> </w:t>
      </w:r>
      <w:r w:rsidRPr="000F3706">
        <w:rPr>
          <w:rFonts w:ascii="Sylfaen" w:hAnsi="Sylfaen"/>
          <w:noProof/>
          <w:sz w:val="24"/>
          <w:szCs w:val="24"/>
          <w:lang w:val="ka-GE"/>
        </w:rPr>
        <w:t>ეკრანზე  ხელსაწყოთა კომბინაციაში ჩამონტაჟებული სასიგნალო ნათურის</w:t>
      </w:r>
      <w:r w:rsidR="00A21415" w:rsidRPr="000F3706">
        <w:rPr>
          <w:rFonts w:ascii="Sylfaen" w:hAnsi="Sylfaen"/>
          <w:noProof/>
          <w:sz w:val="24"/>
          <w:szCs w:val="24"/>
          <w:lang w:val="ka-GE"/>
        </w:rPr>
        <w:t xml:space="preserve"> (Check Engine)</w:t>
      </w:r>
      <w:r w:rsidRPr="000F3706">
        <w:rPr>
          <w:rFonts w:ascii="Sylfaen" w:hAnsi="Sylfaen"/>
          <w:noProof/>
          <w:sz w:val="24"/>
          <w:szCs w:val="24"/>
          <w:lang w:val="ka-GE"/>
        </w:rPr>
        <w:t xml:space="preserve"> ნათების თანხლებით ჩნდებიან. რამდენიმე წამის შემდეგ ეს წარწერები ეკრანიდან მეხსიერებაში გაიგზავნებიან, მაგრამ თუ ნათურა  ნათებას განაგრძობს, ეს ნიშნავს, რომ საჭიროა სერვისის ობიექტში წასვლა:</w:t>
      </w:r>
    </w:p>
    <w:p w:rsidR="00187CDA" w:rsidRPr="009866EE" w:rsidRDefault="00187CDA" w:rsidP="00D55196">
      <w:pPr>
        <w:pStyle w:val="ListParagraph"/>
        <w:numPr>
          <w:ilvl w:val="0"/>
          <w:numId w:val="13"/>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Clean diezel filter - </w:t>
      </w:r>
      <w:r w:rsidRPr="009866EE">
        <w:rPr>
          <w:rFonts w:ascii="Sylfaen" w:eastAsiaTheme="minorEastAsia" w:hAnsi="Sylfaen"/>
          <w:noProof/>
          <w:sz w:val="24"/>
          <w:szCs w:val="24"/>
          <w:lang w:val="ka-GE" w:eastAsia="ru-RU"/>
        </w:rPr>
        <w:t>დიზელის საწვავის ფილტრში წყალია</w:t>
      </w:r>
      <w:r w:rsidR="00C130EB">
        <w:rPr>
          <w:rFonts w:ascii="Sylfaen" w:eastAsiaTheme="minorEastAsia" w:hAnsi="Sylfaen"/>
          <w:noProof/>
          <w:sz w:val="24"/>
          <w:szCs w:val="24"/>
          <w:lang w:val="ka-GE" w:eastAsia="ru-RU"/>
        </w:rPr>
        <w:t xml:space="preserve"> </w:t>
      </w:r>
      <w:r w:rsidR="002C21C0">
        <w:rPr>
          <w:rFonts w:ascii="Sylfaen" w:eastAsiaTheme="minorEastAsia" w:hAnsi="Sylfaen"/>
          <w:noProof/>
          <w:sz w:val="24"/>
          <w:szCs w:val="24"/>
          <w:lang w:val="ka-GE" w:eastAsia="ru-RU"/>
        </w:rPr>
        <w:t>(</w:t>
      </w:r>
      <w:r w:rsidRPr="009866EE">
        <w:rPr>
          <w:rFonts w:ascii="Sylfaen" w:eastAsiaTheme="minorEastAsia" w:hAnsi="Sylfaen"/>
          <w:noProof/>
          <w:sz w:val="24"/>
          <w:szCs w:val="24"/>
          <w:lang w:val="ka-GE" w:eastAsia="ru-RU"/>
        </w:rPr>
        <w:t>რაც სერიოზული უწესივრობაა</w:t>
      </w:r>
      <w:r w:rsidR="002C21C0">
        <w:rPr>
          <w:rFonts w:ascii="Sylfaen" w:eastAsiaTheme="minorEastAsia" w:hAnsi="Sylfaen"/>
          <w:noProof/>
          <w:sz w:val="24"/>
          <w:szCs w:val="24"/>
          <w:lang w:val="ka-GE" w:eastAsia="ru-RU"/>
        </w:rPr>
        <w:t>)</w:t>
      </w:r>
      <w:r w:rsidRPr="009866EE">
        <w:rPr>
          <w:rFonts w:ascii="Sylfaen" w:eastAsiaTheme="minorEastAsia" w:hAnsi="Sylfaen"/>
          <w:noProof/>
          <w:sz w:val="24"/>
          <w:szCs w:val="24"/>
          <w:lang w:val="ka-GE" w:eastAsia="ru-RU"/>
        </w:rPr>
        <w:t>;</w:t>
      </w:r>
    </w:p>
    <w:p w:rsidR="00187CDA" w:rsidRPr="009866EE" w:rsidRDefault="00187CDA" w:rsidP="00D55196">
      <w:pPr>
        <w:pStyle w:val="ListParagraph"/>
        <w:numPr>
          <w:ilvl w:val="0"/>
          <w:numId w:val="13"/>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lighting - </w:t>
      </w:r>
      <w:r w:rsidRPr="009866EE">
        <w:rPr>
          <w:rFonts w:ascii="Sylfaen" w:eastAsiaTheme="minorEastAsia" w:hAnsi="Sylfaen"/>
          <w:noProof/>
          <w:sz w:val="24"/>
          <w:szCs w:val="24"/>
          <w:lang w:val="ka-GE" w:eastAsia="ru-RU"/>
        </w:rPr>
        <w:t xml:space="preserve"> ფარების გაუმართაობა;</w:t>
      </w:r>
    </w:p>
    <w:p w:rsidR="00187CDA" w:rsidRPr="009866EE" w:rsidRDefault="00187CDA" w:rsidP="00D55196">
      <w:pPr>
        <w:pStyle w:val="ListParagraph"/>
        <w:numPr>
          <w:ilvl w:val="0"/>
          <w:numId w:val="13"/>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Vehicle - </w:t>
      </w:r>
      <w:r w:rsidRPr="009866EE">
        <w:rPr>
          <w:rFonts w:ascii="Sylfaen" w:eastAsiaTheme="minorEastAsia" w:hAnsi="Sylfaen"/>
          <w:noProof/>
          <w:sz w:val="24"/>
          <w:szCs w:val="24"/>
          <w:lang w:val="ka-GE" w:eastAsia="ru-RU"/>
        </w:rPr>
        <w:t xml:space="preserve">სატერფულების, აკუმულატორის, ან ზეთის დონის სენსორის </w:t>
      </w:r>
      <w:r w:rsidR="002C21C0">
        <w:rPr>
          <w:rFonts w:ascii="Sylfaen" w:eastAsiaTheme="minorEastAsia" w:hAnsi="Sylfaen"/>
          <w:noProof/>
          <w:sz w:val="24"/>
          <w:szCs w:val="24"/>
          <w:lang w:val="ka-GE" w:eastAsia="ru-RU"/>
        </w:rPr>
        <w:t>გაუმართა</w:t>
      </w:r>
      <w:r w:rsidRPr="009866EE">
        <w:rPr>
          <w:rFonts w:ascii="Sylfaen" w:eastAsiaTheme="minorEastAsia" w:hAnsi="Sylfaen"/>
          <w:noProof/>
          <w:sz w:val="24"/>
          <w:szCs w:val="24"/>
          <w:lang w:val="ka-GE" w:eastAsia="ru-RU"/>
        </w:rPr>
        <w:t>ობა;</w:t>
      </w:r>
    </w:p>
    <w:p w:rsidR="00187CDA" w:rsidRDefault="00187CDA" w:rsidP="00D55196">
      <w:pPr>
        <w:pStyle w:val="ListParagraph"/>
        <w:numPr>
          <w:ilvl w:val="0"/>
          <w:numId w:val="13"/>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airbag - </w:t>
      </w:r>
      <w:r w:rsidRPr="009866EE">
        <w:rPr>
          <w:rFonts w:ascii="Sylfaen" w:eastAsiaTheme="minorEastAsia" w:hAnsi="Sylfaen"/>
          <w:noProof/>
          <w:sz w:val="24"/>
          <w:szCs w:val="24"/>
          <w:lang w:val="ka-GE" w:eastAsia="ru-RU"/>
        </w:rPr>
        <w:t>უსაფრთხოების ბალიშის გაუმართაობა:</w:t>
      </w:r>
    </w:p>
    <w:p w:rsidR="00187CDA" w:rsidRPr="00C130EB" w:rsidRDefault="005361C9" w:rsidP="005361C9">
      <w:pPr>
        <w:pStyle w:val="ListParagraph"/>
        <w:numPr>
          <w:ilvl w:val="0"/>
          <w:numId w:val="13"/>
        </w:numPr>
        <w:tabs>
          <w:tab w:val="left" w:pos="142"/>
        </w:tabs>
        <w:spacing w:after="0" w:line="300" w:lineRule="auto"/>
        <w:ind w:left="0" w:firstLine="360"/>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Check injection - </w:t>
      </w:r>
      <w:r w:rsidRPr="009866EE">
        <w:rPr>
          <w:rFonts w:ascii="Sylfaen" w:eastAsiaTheme="minorEastAsia" w:hAnsi="Sylfaen"/>
          <w:noProof/>
          <w:sz w:val="24"/>
          <w:szCs w:val="24"/>
          <w:lang w:val="ka-GE" w:eastAsia="ru-RU"/>
        </w:rPr>
        <w:t xml:space="preserve">უწესივრობა შეფრქვევის სისტემაში. საერთოდ, </w:t>
      </w:r>
      <w:r>
        <w:rPr>
          <w:rFonts w:ascii="Sylfaen" w:eastAsiaTheme="minorEastAsia" w:hAnsi="Sylfaen"/>
          <w:noProof/>
          <w:sz w:val="24"/>
          <w:szCs w:val="24"/>
          <w:lang w:val="ka-GE" w:eastAsia="ru-RU"/>
        </w:rPr>
        <w:t>ამ წარწერაზე</w:t>
      </w:r>
      <w:r w:rsidR="00C130EB">
        <w:rPr>
          <w:rFonts w:ascii="Sylfaen" w:eastAsiaTheme="minorEastAsia" w:hAnsi="Sylfaen"/>
          <w:noProof/>
          <w:sz w:val="24"/>
          <w:szCs w:val="24"/>
          <w:lang w:val="ka-GE" w:eastAsia="ru-RU"/>
        </w:rPr>
        <w:t xml:space="preserve"> </w:t>
      </w:r>
      <w:r w:rsidR="00187CDA" w:rsidRPr="00C130EB">
        <w:rPr>
          <w:rFonts w:ascii="Sylfaen" w:eastAsiaTheme="minorEastAsia" w:hAnsi="Sylfaen" w:cs="Sylfaen"/>
          <w:noProof/>
          <w:sz w:val="24"/>
          <w:szCs w:val="24"/>
          <w:lang w:val="ka-GE" w:eastAsia="ru-RU"/>
        </w:rPr>
        <w:t>შესამოწმებელია</w:t>
      </w:r>
      <w:r w:rsidR="00187CDA" w:rsidRPr="00C130EB">
        <w:rPr>
          <w:rFonts w:ascii="Sylfaen" w:eastAsiaTheme="minorEastAsia" w:hAnsi="Sylfaen"/>
          <w:noProof/>
          <w:sz w:val="24"/>
          <w:szCs w:val="24"/>
          <w:lang w:val="ka-GE" w:eastAsia="ru-RU"/>
        </w:rPr>
        <w:t xml:space="preserve"> ძრავა.</w:t>
      </w:r>
    </w:p>
    <w:p w:rsidR="00187CDA" w:rsidRPr="00356282" w:rsidRDefault="00F92FE6" w:rsidP="00187CDA">
      <w:pPr>
        <w:pStyle w:val="ListParagraph"/>
        <w:tabs>
          <w:tab w:val="left" w:pos="142"/>
        </w:tabs>
        <w:spacing w:after="0" w:line="300" w:lineRule="auto"/>
        <w:ind w:left="405"/>
        <w:jc w:val="both"/>
        <w:rPr>
          <w:rFonts w:ascii="Sylfaen" w:hAnsi="Sylfaen"/>
          <w:b/>
          <w:noProof/>
          <w:sz w:val="24"/>
          <w:szCs w:val="24"/>
          <w:lang w:val="en-US"/>
        </w:rPr>
      </w:pPr>
      <w:r>
        <w:rPr>
          <w:rFonts w:ascii="Sylfaen" w:hAnsi="Sylfaen" w:cs="Sylfaen"/>
          <w:b/>
          <w:noProof/>
          <w:sz w:val="24"/>
          <w:szCs w:val="24"/>
          <w:lang w:val="ka-GE"/>
        </w:rPr>
        <w:t xml:space="preserve">     </w:t>
      </w:r>
      <w:r w:rsidR="00187CDA" w:rsidRPr="00356282">
        <w:rPr>
          <w:rFonts w:ascii="Sylfaen" w:hAnsi="Sylfaen" w:cs="Sylfaen"/>
          <w:b/>
          <w:noProof/>
          <w:sz w:val="24"/>
          <w:szCs w:val="24"/>
          <w:lang w:val="ka-GE"/>
        </w:rPr>
        <w:t>3.</w:t>
      </w:r>
      <w:r w:rsidR="00187CDA" w:rsidRPr="00356282">
        <w:rPr>
          <w:rFonts w:ascii="Sylfaen" w:hAnsi="Sylfaen" w:cs="Sylfaen"/>
          <w:b/>
          <w:i/>
          <w:noProof/>
          <w:sz w:val="24"/>
          <w:szCs w:val="24"/>
          <w:lang w:val="ka-GE"/>
        </w:rPr>
        <w:t>გამაფრთხილებელი</w:t>
      </w:r>
      <w:r w:rsidR="00187CDA" w:rsidRPr="00356282">
        <w:rPr>
          <w:rFonts w:ascii="Sylfaen" w:hAnsi="Sylfaen"/>
          <w:b/>
          <w:i/>
          <w:noProof/>
          <w:sz w:val="24"/>
          <w:szCs w:val="24"/>
          <w:lang w:val="ka-GE"/>
        </w:rPr>
        <w:t xml:space="preserve"> შეტყობინებები</w:t>
      </w:r>
      <w:r w:rsidR="00187CDA" w:rsidRPr="00356282">
        <w:rPr>
          <w:rFonts w:ascii="Sylfaen" w:hAnsi="Sylfaen"/>
          <w:b/>
          <w:i/>
          <w:noProof/>
          <w:sz w:val="24"/>
          <w:szCs w:val="24"/>
          <w:lang w:val="en-US"/>
        </w:rPr>
        <w:t>:</w:t>
      </w:r>
    </w:p>
    <w:p w:rsidR="00187CDA" w:rsidRPr="009866EE"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Engine system hazard - </w:t>
      </w:r>
      <w:r w:rsidRPr="009866EE">
        <w:rPr>
          <w:rFonts w:ascii="Sylfaen" w:eastAsiaTheme="minorEastAsia" w:hAnsi="Sylfaen"/>
          <w:noProof/>
          <w:sz w:val="24"/>
          <w:szCs w:val="24"/>
          <w:lang w:val="ka-GE" w:eastAsia="ru-RU"/>
        </w:rPr>
        <w:t>შეფრქვევის სისტემის დაზიანება/</w:t>
      </w:r>
      <w:r w:rsidR="00A21415">
        <w:rPr>
          <w:rFonts w:ascii="Sylfaen" w:eastAsiaTheme="minorEastAsia" w:hAnsi="Sylfaen"/>
          <w:noProof/>
          <w:sz w:val="24"/>
          <w:szCs w:val="24"/>
          <w:lang w:val="ka-GE" w:eastAsia="ru-RU"/>
        </w:rPr>
        <w:t>ძრავ</w:t>
      </w:r>
      <w:r w:rsidR="00A21415">
        <w:rPr>
          <w:rFonts w:ascii="Sylfaen" w:eastAsiaTheme="minorEastAsia" w:hAnsi="Sylfaen"/>
          <w:noProof/>
          <w:sz w:val="24"/>
          <w:szCs w:val="24"/>
          <w:lang w:val="en-US" w:eastAsia="ru-RU"/>
        </w:rPr>
        <w:t>ა</w:t>
      </w:r>
      <w:r w:rsidRPr="009866EE">
        <w:rPr>
          <w:rFonts w:ascii="Sylfaen" w:eastAsiaTheme="minorEastAsia" w:hAnsi="Sylfaen"/>
          <w:noProof/>
          <w:sz w:val="24"/>
          <w:szCs w:val="24"/>
          <w:lang w:val="ka-GE" w:eastAsia="ru-RU"/>
        </w:rPr>
        <w:t>ს გადახურება;</w:t>
      </w:r>
    </w:p>
    <w:p w:rsidR="00187CDA" w:rsidRPr="009866EE"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Braking system fault - </w:t>
      </w:r>
      <w:r w:rsidR="00017FC1">
        <w:rPr>
          <w:rFonts w:ascii="Sylfaen" w:eastAsiaTheme="minorEastAsia" w:hAnsi="Sylfaen"/>
          <w:noProof/>
          <w:sz w:val="24"/>
          <w:szCs w:val="24"/>
          <w:lang w:val="ka-GE" w:eastAsia="ru-RU"/>
        </w:rPr>
        <w:t>სამუხრუჭე</w:t>
      </w:r>
      <w:r w:rsidRPr="009866EE">
        <w:rPr>
          <w:rFonts w:ascii="Sylfaen" w:eastAsiaTheme="minorEastAsia" w:hAnsi="Sylfaen"/>
          <w:noProof/>
          <w:sz w:val="24"/>
          <w:szCs w:val="24"/>
          <w:lang w:val="ka-GE" w:eastAsia="ru-RU"/>
        </w:rPr>
        <w:t xml:space="preserve"> სისტემის დაზიანება;</w:t>
      </w:r>
    </w:p>
    <w:p w:rsidR="00187CDA" w:rsidRPr="009866EE"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Power steering fault/Ri</w:t>
      </w:r>
      <w:r>
        <w:rPr>
          <w:rFonts w:ascii="Sylfaen" w:eastAsiaTheme="minorEastAsia" w:hAnsi="Sylfaen"/>
          <w:b/>
          <w:noProof/>
          <w:sz w:val="24"/>
          <w:szCs w:val="24"/>
          <w:lang w:val="en-US" w:eastAsia="ru-RU"/>
        </w:rPr>
        <w:t>s</w:t>
      </w:r>
      <w:r w:rsidRPr="009866EE">
        <w:rPr>
          <w:rFonts w:ascii="Sylfaen" w:eastAsiaTheme="minorEastAsia" w:hAnsi="Sylfaen"/>
          <w:b/>
          <w:noProof/>
          <w:sz w:val="24"/>
          <w:szCs w:val="24"/>
          <w:lang w:val="ka-GE" w:eastAsia="ru-RU"/>
        </w:rPr>
        <w:t xml:space="preserve">k of steering locking - </w:t>
      </w:r>
      <w:r w:rsidRPr="009866EE">
        <w:rPr>
          <w:rFonts w:ascii="Sylfaen" w:eastAsiaTheme="minorEastAsia" w:hAnsi="Sylfaen"/>
          <w:noProof/>
          <w:sz w:val="24"/>
          <w:szCs w:val="24"/>
          <w:lang w:val="ka-GE" w:eastAsia="ru-RU"/>
        </w:rPr>
        <w:t>მართვის სისტემის დაზიანება;</w:t>
      </w:r>
    </w:p>
    <w:p w:rsidR="00187CDA" w:rsidRPr="009866EE"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Parking brake fault/Stop vehicle - </w:t>
      </w:r>
      <w:r w:rsidR="00DB5B33">
        <w:rPr>
          <w:rFonts w:ascii="Sylfaen" w:eastAsiaTheme="minorEastAsia" w:hAnsi="Sylfaen"/>
          <w:noProof/>
          <w:sz w:val="24"/>
          <w:szCs w:val="24"/>
          <w:lang w:val="ka-GE" w:eastAsia="ru-RU"/>
        </w:rPr>
        <w:t>პარკინგ</w:t>
      </w:r>
      <w:r w:rsidRPr="009866EE">
        <w:rPr>
          <w:rFonts w:ascii="Sylfaen" w:eastAsiaTheme="minorEastAsia" w:hAnsi="Sylfaen"/>
          <w:noProof/>
          <w:sz w:val="24"/>
          <w:szCs w:val="24"/>
          <w:lang w:val="ka-GE" w:eastAsia="ru-RU"/>
        </w:rPr>
        <w:t>ის ელექტრომუხრუჭის დაზიანება;</w:t>
      </w:r>
    </w:p>
    <w:p w:rsidR="00187CDA" w:rsidRPr="009866EE"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t xml:space="preserve">Battery charging fault - </w:t>
      </w:r>
      <w:r w:rsidRPr="009866EE">
        <w:rPr>
          <w:rFonts w:ascii="Sylfaen" w:eastAsiaTheme="minorEastAsia" w:hAnsi="Sylfaen"/>
          <w:noProof/>
          <w:sz w:val="24"/>
          <w:szCs w:val="24"/>
          <w:lang w:val="ka-GE" w:eastAsia="ru-RU"/>
        </w:rPr>
        <w:t>დამუხტვის წრედის დაზიანება;</w:t>
      </w:r>
    </w:p>
    <w:p w:rsidR="002E4B25" w:rsidRDefault="00187CDA" w:rsidP="00D55196">
      <w:pPr>
        <w:pStyle w:val="ListParagraph"/>
        <w:numPr>
          <w:ilvl w:val="0"/>
          <w:numId w:val="14"/>
        </w:numPr>
        <w:tabs>
          <w:tab w:val="left" w:pos="142"/>
        </w:tabs>
        <w:spacing w:after="0" w:line="300" w:lineRule="auto"/>
        <w:jc w:val="both"/>
        <w:rPr>
          <w:rFonts w:ascii="Sylfaen" w:eastAsiaTheme="minorEastAsia" w:hAnsi="Sylfaen"/>
          <w:noProof/>
          <w:sz w:val="24"/>
          <w:szCs w:val="24"/>
          <w:lang w:val="ka-GE" w:eastAsia="ru-RU"/>
        </w:rPr>
      </w:pPr>
      <w:r w:rsidRPr="009866EE">
        <w:rPr>
          <w:rFonts w:ascii="Sylfaen" w:eastAsiaTheme="minorEastAsia" w:hAnsi="Sylfaen"/>
          <w:b/>
          <w:noProof/>
          <w:sz w:val="24"/>
          <w:szCs w:val="24"/>
          <w:lang w:val="ka-GE" w:eastAsia="ru-RU"/>
        </w:rPr>
        <w:lastRenderedPageBreak/>
        <w:t xml:space="preserve">Puncture - </w:t>
      </w:r>
      <w:r w:rsidRPr="009866EE">
        <w:rPr>
          <w:rFonts w:ascii="Sylfaen" w:eastAsiaTheme="minorEastAsia" w:hAnsi="Sylfaen"/>
          <w:noProof/>
          <w:sz w:val="24"/>
          <w:szCs w:val="24"/>
          <w:lang w:val="ka-GE" w:eastAsia="ru-RU"/>
        </w:rPr>
        <w:t>გახვრეტილია საბურავი</w:t>
      </w:r>
      <w:r w:rsidR="00A21415">
        <w:rPr>
          <w:rFonts w:ascii="Sylfaen" w:eastAsiaTheme="minorEastAsia" w:hAnsi="Sylfaen"/>
          <w:noProof/>
          <w:sz w:val="24"/>
          <w:szCs w:val="24"/>
          <w:lang w:val="ka-GE" w:eastAsia="ru-RU"/>
        </w:rPr>
        <w:t>, და სხვ.</w:t>
      </w:r>
    </w:p>
    <w:p w:rsidR="00C130EB" w:rsidRPr="00C130EB" w:rsidRDefault="00C130EB" w:rsidP="00C130EB">
      <w:pPr>
        <w:tabs>
          <w:tab w:val="left" w:pos="142"/>
        </w:tabs>
        <w:spacing w:after="0" w:line="300" w:lineRule="auto"/>
        <w:jc w:val="both"/>
        <w:rPr>
          <w:rFonts w:ascii="Sylfaen" w:eastAsiaTheme="minorEastAsia" w:hAnsi="Sylfaen"/>
          <w:noProof/>
          <w:sz w:val="24"/>
          <w:szCs w:val="24"/>
          <w:lang w:val="ka-GE" w:eastAsia="ru-RU"/>
        </w:rPr>
      </w:pPr>
    </w:p>
    <w:p w:rsidR="00A21415" w:rsidRDefault="00A21415" w:rsidP="001454DF">
      <w:pPr>
        <w:pStyle w:val="ListParagraph"/>
        <w:tabs>
          <w:tab w:val="left" w:pos="142"/>
        </w:tabs>
        <w:spacing w:after="0" w:line="300" w:lineRule="auto"/>
        <w:jc w:val="center"/>
        <w:rPr>
          <w:rFonts w:ascii="Sylfaen" w:eastAsiaTheme="minorEastAsia" w:hAnsi="Sylfaen"/>
          <w:b/>
          <w:noProof/>
          <w:sz w:val="28"/>
          <w:szCs w:val="28"/>
          <w:lang w:val="ka-GE" w:eastAsia="ru-RU"/>
        </w:rPr>
      </w:pPr>
      <w:r w:rsidRPr="00277ACD">
        <w:rPr>
          <w:rFonts w:ascii="Sylfaen" w:eastAsiaTheme="minorEastAsia" w:hAnsi="Sylfaen"/>
          <w:b/>
          <w:noProof/>
          <w:sz w:val="28"/>
          <w:szCs w:val="28"/>
          <w:lang w:val="ka-GE" w:eastAsia="ru-RU"/>
        </w:rPr>
        <w:t xml:space="preserve">5.2 </w:t>
      </w:r>
      <w:r w:rsidR="00F70A90">
        <w:rPr>
          <w:rFonts w:ascii="Sylfaen" w:eastAsiaTheme="minorEastAsia" w:hAnsi="Sylfaen"/>
          <w:b/>
          <w:noProof/>
          <w:sz w:val="28"/>
          <w:szCs w:val="28"/>
          <w:lang w:val="ka-GE" w:eastAsia="ru-RU"/>
        </w:rPr>
        <w:t xml:space="preserve"> </w:t>
      </w:r>
      <w:r w:rsidRPr="00277ACD">
        <w:rPr>
          <w:rFonts w:ascii="Sylfaen" w:eastAsiaTheme="minorEastAsia" w:hAnsi="Sylfaen"/>
          <w:b/>
          <w:noProof/>
          <w:sz w:val="28"/>
          <w:szCs w:val="28"/>
          <w:lang w:val="ka-GE" w:eastAsia="ru-RU"/>
        </w:rPr>
        <w:t xml:space="preserve">საბორტო </w:t>
      </w:r>
      <w:r w:rsidR="00F70A90">
        <w:rPr>
          <w:rFonts w:ascii="Sylfaen" w:eastAsiaTheme="minorEastAsia" w:hAnsi="Sylfaen"/>
          <w:b/>
          <w:noProof/>
          <w:sz w:val="28"/>
          <w:szCs w:val="28"/>
          <w:lang w:val="ka-GE" w:eastAsia="ru-RU"/>
        </w:rPr>
        <w:t xml:space="preserve"> </w:t>
      </w:r>
      <w:r w:rsidRPr="00277ACD">
        <w:rPr>
          <w:rFonts w:ascii="Sylfaen" w:eastAsiaTheme="minorEastAsia" w:hAnsi="Sylfaen"/>
          <w:b/>
          <w:noProof/>
          <w:sz w:val="28"/>
          <w:szCs w:val="28"/>
          <w:lang w:val="ka-GE" w:eastAsia="ru-RU"/>
        </w:rPr>
        <w:t>დიაგნოსტიკის</w:t>
      </w:r>
      <w:r w:rsidR="00F70A90">
        <w:rPr>
          <w:rFonts w:ascii="Sylfaen" w:eastAsiaTheme="minorEastAsia" w:hAnsi="Sylfaen"/>
          <w:b/>
          <w:noProof/>
          <w:sz w:val="28"/>
          <w:szCs w:val="28"/>
          <w:lang w:val="ka-GE" w:eastAsia="ru-RU"/>
        </w:rPr>
        <w:t xml:space="preserve"> </w:t>
      </w:r>
      <w:r w:rsidRPr="00277ACD">
        <w:rPr>
          <w:rFonts w:ascii="Sylfaen" w:eastAsiaTheme="minorEastAsia" w:hAnsi="Sylfaen"/>
          <w:b/>
          <w:noProof/>
          <w:sz w:val="28"/>
          <w:szCs w:val="28"/>
          <w:lang w:val="ka-GE" w:eastAsia="ru-RU"/>
        </w:rPr>
        <w:t xml:space="preserve"> </w:t>
      </w:r>
      <w:r w:rsidR="00F70A90">
        <w:rPr>
          <w:rFonts w:ascii="Sylfaen" w:eastAsiaTheme="minorEastAsia" w:hAnsi="Sylfaen"/>
          <w:b/>
          <w:noProof/>
          <w:sz w:val="28"/>
          <w:szCs w:val="28"/>
          <w:lang w:val="ka-GE" w:eastAsia="ru-RU"/>
        </w:rPr>
        <w:t>სისტემები</w:t>
      </w:r>
    </w:p>
    <w:p w:rsidR="00284C93" w:rsidRPr="00277ACD" w:rsidRDefault="00284C93" w:rsidP="00277ACD">
      <w:pPr>
        <w:pStyle w:val="ListParagraph"/>
        <w:tabs>
          <w:tab w:val="left" w:pos="142"/>
        </w:tabs>
        <w:spacing w:after="0" w:line="300" w:lineRule="auto"/>
        <w:jc w:val="center"/>
        <w:rPr>
          <w:rFonts w:ascii="Sylfaen" w:eastAsiaTheme="minorEastAsia" w:hAnsi="Sylfaen"/>
          <w:b/>
          <w:noProof/>
          <w:sz w:val="28"/>
          <w:szCs w:val="28"/>
          <w:lang w:val="ka-GE" w:eastAsia="ru-RU"/>
        </w:rPr>
      </w:pPr>
    </w:p>
    <w:p w:rsidR="00AB3416" w:rsidRDefault="00284C93" w:rsidP="00AB3416">
      <w:pPr>
        <w:spacing w:after="0"/>
        <w:jc w:val="both"/>
        <w:rPr>
          <w:rFonts w:ascii="Sylfaen" w:hAnsi="Sylfaen"/>
          <w:sz w:val="24"/>
          <w:szCs w:val="24"/>
          <w:lang w:val="ka-GE"/>
        </w:rPr>
      </w:pPr>
      <w:r>
        <w:rPr>
          <w:rFonts w:ascii="Sylfaen" w:hAnsi="Sylfaen"/>
          <w:sz w:val="24"/>
          <w:szCs w:val="24"/>
          <w:lang w:val="ka-GE"/>
        </w:rPr>
        <w:t xml:space="preserve">           </w:t>
      </w:r>
      <w:r w:rsidR="00017FC1">
        <w:rPr>
          <w:rFonts w:ascii="Sylfaen" w:hAnsi="Sylfaen"/>
          <w:sz w:val="24"/>
          <w:szCs w:val="24"/>
          <w:lang w:val="ka-GE"/>
        </w:rPr>
        <w:t xml:space="preserve">ავტომობილის ტექნიკური სისტემის თვითდიაგნოსტიკის ფუნქციასთან განუყრელად არის დაკავშირებული </w:t>
      </w:r>
      <w:r w:rsidR="002B74C2">
        <w:rPr>
          <w:rFonts w:ascii="Sylfaen" w:hAnsi="Sylfaen"/>
          <w:sz w:val="24"/>
          <w:szCs w:val="24"/>
          <w:lang w:val="ka-GE"/>
        </w:rPr>
        <w:t xml:space="preserve">საავტომობილო ტერმინი </w:t>
      </w:r>
      <w:r w:rsidR="002B74C2" w:rsidRPr="00AB3416">
        <w:rPr>
          <w:rFonts w:ascii="Sylfaen" w:hAnsi="Sylfaen"/>
          <w:b/>
          <w:i/>
          <w:color w:val="FF0000"/>
          <w:sz w:val="24"/>
          <w:szCs w:val="24"/>
          <w:lang w:val="ka-GE"/>
        </w:rPr>
        <w:t>„საბორტო</w:t>
      </w:r>
      <w:r w:rsidR="00C130EB">
        <w:rPr>
          <w:rFonts w:ascii="Sylfaen" w:hAnsi="Sylfaen"/>
          <w:b/>
          <w:i/>
          <w:color w:val="FF0000"/>
          <w:sz w:val="24"/>
          <w:szCs w:val="24"/>
          <w:lang w:val="ka-GE"/>
        </w:rPr>
        <w:t xml:space="preserve"> </w:t>
      </w:r>
      <w:r w:rsidR="002B74C2" w:rsidRPr="00AB3416">
        <w:rPr>
          <w:rFonts w:ascii="Sylfaen" w:hAnsi="Sylfaen"/>
          <w:b/>
          <w:i/>
          <w:color w:val="FF0000"/>
          <w:sz w:val="24"/>
          <w:szCs w:val="24"/>
          <w:lang w:val="ka-GE"/>
        </w:rPr>
        <w:t>დიაგნოსტიკა“ (OBD – On Board Diagnostics</w:t>
      </w:r>
      <w:r w:rsidR="002B74C2" w:rsidRPr="002E4B25">
        <w:rPr>
          <w:rFonts w:ascii="Sylfaen" w:hAnsi="Sylfaen"/>
          <w:sz w:val="24"/>
          <w:szCs w:val="24"/>
          <w:lang w:val="ka-GE"/>
        </w:rPr>
        <w:t xml:space="preserve">). იგი </w:t>
      </w:r>
      <w:r w:rsidR="002E4B25" w:rsidRPr="002E4B25">
        <w:rPr>
          <w:rFonts w:ascii="Sylfaen" w:hAnsi="Sylfaen"/>
          <w:sz w:val="24"/>
          <w:szCs w:val="24"/>
          <w:lang w:val="ka-GE"/>
        </w:rPr>
        <w:t>მძღოლ</w:t>
      </w:r>
      <w:r w:rsidR="002E4B25">
        <w:rPr>
          <w:rFonts w:ascii="Sylfaen" w:hAnsi="Sylfaen"/>
          <w:sz w:val="24"/>
          <w:szCs w:val="24"/>
          <w:lang w:val="ka-GE"/>
        </w:rPr>
        <w:t>ი</w:t>
      </w:r>
      <w:r w:rsidR="002E4B25" w:rsidRPr="002E4B25">
        <w:rPr>
          <w:rFonts w:ascii="Sylfaen" w:hAnsi="Sylfaen"/>
          <w:sz w:val="24"/>
          <w:szCs w:val="24"/>
          <w:lang w:val="ka-GE"/>
        </w:rPr>
        <w:t xml:space="preserve">ს, </w:t>
      </w:r>
      <w:r w:rsidR="002E4B25">
        <w:rPr>
          <w:rFonts w:ascii="Sylfaen" w:hAnsi="Sylfaen"/>
          <w:sz w:val="24"/>
          <w:szCs w:val="24"/>
          <w:lang w:val="ka-GE"/>
        </w:rPr>
        <w:t>ავტო</w:t>
      </w:r>
      <w:r w:rsidR="002E4B25" w:rsidRPr="002E4B25">
        <w:rPr>
          <w:rFonts w:ascii="Sylfaen" w:hAnsi="Sylfaen"/>
          <w:sz w:val="24"/>
          <w:szCs w:val="24"/>
          <w:lang w:val="ka-GE"/>
        </w:rPr>
        <w:t>შემკე</w:t>
      </w:r>
      <w:r w:rsidR="002E4B25">
        <w:rPr>
          <w:rFonts w:ascii="Sylfaen" w:hAnsi="Sylfaen"/>
          <w:sz w:val="24"/>
          <w:szCs w:val="24"/>
          <w:lang w:val="ka-GE"/>
        </w:rPr>
        <w:t>თ</w:t>
      </w:r>
      <w:r w:rsidR="002E4B25" w:rsidRPr="002E4B25">
        <w:rPr>
          <w:rFonts w:ascii="Sylfaen" w:hAnsi="Sylfaen"/>
          <w:sz w:val="24"/>
          <w:szCs w:val="24"/>
          <w:lang w:val="ka-GE"/>
        </w:rPr>
        <w:t>ებ</w:t>
      </w:r>
      <w:r w:rsidR="002E4B25">
        <w:rPr>
          <w:rFonts w:ascii="Sylfaen" w:hAnsi="Sylfaen"/>
          <w:sz w:val="24"/>
          <w:szCs w:val="24"/>
          <w:lang w:val="ka-GE"/>
        </w:rPr>
        <w:t>ლი</w:t>
      </w:r>
      <w:r w:rsidR="002E4B25" w:rsidRPr="002E4B25">
        <w:rPr>
          <w:rFonts w:ascii="Sylfaen" w:hAnsi="Sylfaen"/>
          <w:sz w:val="24"/>
          <w:szCs w:val="24"/>
          <w:lang w:val="ka-GE"/>
        </w:rPr>
        <w:t>ს</w:t>
      </w:r>
      <w:r w:rsidR="002E4B25">
        <w:rPr>
          <w:rFonts w:ascii="Sylfaen" w:hAnsi="Sylfaen"/>
          <w:sz w:val="24"/>
          <w:szCs w:val="24"/>
          <w:lang w:val="ka-GE"/>
        </w:rPr>
        <w:t xml:space="preserve">ა და კონტროლის თანამშრომლისათვის ხელმისაწვდომს   ხდის </w:t>
      </w:r>
      <w:r w:rsidR="002E4B25" w:rsidRPr="002E4B25">
        <w:rPr>
          <w:rFonts w:ascii="Sylfaen" w:hAnsi="Sylfaen"/>
          <w:sz w:val="24"/>
          <w:szCs w:val="24"/>
          <w:lang w:val="ka-GE"/>
        </w:rPr>
        <w:t xml:space="preserve">უმნიშვნელოვანეს </w:t>
      </w:r>
      <w:r w:rsidR="002E4B25">
        <w:rPr>
          <w:rFonts w:ascii="Sylfaen" w:hAnsi="Sylfaen"/>
          <w:sz w:val="24"/>
          <w:szCs w:val="24"/>
          <w:lang w:val="ka-GE"/>
        </w:rPr>
        <w:t xml:space="preserve">ინფორმაციას  </w:t>
      </w:r>
      <w:r w:rsidR="002E4B25" w:rsidRPr="002E4B25">
        <w:rPr>
          <w:rFonts w:ascii="Sylfaen" w:hAnsi="Sylfaen"/>
          <w:sz w:val="24"/>
          <w:szCs w:val="24"/>
          <w:lang w:val="ka-GE"/>
        </w:rPr>
        <w:t>ავტომობილის სისტემებში მიმდინარე პროცესების შესახებ</w:t>
      </w:r>
      <w:r w:rsidR="002E4B25">
        <w:rPr>
          <w:rFonts w:ascii="Sylfaen" w:hAnsi="Sylfaen"/>
          <w:sz w:val="24"/>
          <w:szCs w:val="24"/>
          <w:lang w:val="ka-GE"/>
        </w:rPr>
        <w:t>.</w:t>
      </w:r>
      <w:r w:rsidR="00C130EB">
        <w:rPr>
          <w:rFonts w:ascii="Sylfaen" w:hAnsi="Sylfaen"/>
          <w:sz w:val="24"/>
          <w:szCs w:val="24"/>
          <w:lang w:val="ka-GE"/>
        </w:rPr>
        <w:t xml:space="preserve"> </w:t>
      </w:r>
      <w:r w:rsidR="002E4B25">
        <w:rPr>
          <w:rFonts w:ascii="Sylfaen" w:hAnsi="Sylfaen"/>
          <w:sz w:val="24"/>
          <w:szCs w:val="24"/>
          <w:lang w:val="ka-GE"/>
        </w:rPr>
        <w:t>გარდა ამისა,</w:t>
      </w:r>
      <w:r w:rsidR="00C130EB">
        <w:rPr>
          <w:rFonts w:ascii="Sylfaen" w:hAnsi="Sylfaen"/>
          <w:sz w:val="24"/>
          <w:szCs w:val="24"/>
          <w:lang w:val="ka-GE"/>
        </w:rPr>
        <w:t xml:space="preserve"> </w:t>
      </w:r>
      <w:r w:rsidR="002B74C2">
        <w:rPr>
          <w:rFonts w:ascii="Sylfaen" w:hAnsi="Sylfaen"/>
          <w:sz w:val="24"/>
          <w:szCs w:val="24"/>
          <w:lang w:val="ka-GE"/>
        </w:rPr>
        <w:t xml:space="preserve">საბორტო დიაგნოსტიკა დიდი სტიმულია ავტომწარმოებლებისთვისაც </w:t>
      </w:r>
      <w:r w:rsidR="002E4B25">
        <w:rPr>
          <w:rFonts w:ascii="Sylfaen" w:hAnsi="Sylfaen"/>
          <w:sz w:val="24"/>
          <w:szCs w:val="24"/>
          <w:lang w:val="ka-GE"/>
        </w:rPr>
        <w:t xml:space="preserve">--უპირველეს ყოვლისა, </w:t>
      </w:r>
      <w:r w:rsidR="002B74C2">
        <w:rPr>
          <w:rFonts w:ascii="Sylfaen" w:hAnsi="Sylfaen"/>
          <w:sz w:val="24"/>
          <w:szCs w:val="24"/>
          <w:lang w:val="ka-GE"/>
        </w:rPr>
        <w:t xml:space="preserve">ავტომობილის ტექნიკური სისტემის მუდმივი სრულყოფის </w:t>
      </w:r>
      <w:r w:rsidR="002E4B25">
        <w:rPr>
          <w:rFonts w:ascii="Sylfaen" w:hAnsi="Sylfaen"/>
          <w:sz w:val="24"/>
          <w:szCs w:val="24"/>
          <w:lang w:val="ka-GE"/>
        </w:rPr>
        <w:t>თვალსაზრისით</w:t>
      </w:r>
      <w:r w:rsidR="002B74C2">
        <w:rPr>
          <w:rFonts w:ascii="Sylfaen" w:hAnsi="Sylfaen"/>
          <w:sz w:val="24"/>
          <w:szCs w:val="24"/>
          <w:lang w:val="ka-GE"/>
        </w:rPr>
        <w:t xml:space="preserve">. </w:t>
      </w:r>
      <w:r w:rsidR="00002D36">
        <w:rPr>
          <w:rFonts w:ascii="Sylfaen" w:hAnsi="Sylfaen"/>
          <w:sz w:val="24"/>
          <w:szCs w:val="24"/>
          <w:lang w:val="ka-GE"/>
        </w:rPr>
        <w:t>თანამედროვე OBD  დიდი რაოდენობის დიაგნოსტიკურ ინფორმაციას მოიცავს</w:t>
      </w:r>
      <w:r w:rsidR="00820246">
        <w:rPr>
          <w:rFonts w:ascii="Sylfaen" w:hAnsi="Sylfaen"/>
          <w:sz w:val="24"/>
          <w:szCs w:val="24"/>
          <w:lang w:val="ka-GE"/>
        </w:rPr>
        <w:t xml:space="preserve"> და ამ ინფორმაციის მოცულობა და ხარისხი განუხრელად იზრდება.</w:t>
      </w:r>
    </w:p>
    <w:p w:rsidR="00AB3416" w:rsidRDefault="00C130EB" w:rsidP="00AB3416">
      <w:pPr>
        <w:spacing w:after="0"/>
        <w:jc w:val="both"/>
        <w:rPr>
          <w:rFonts w:ascii="Sylfaen" w:hAnsi="Sylfaen"/>
          <w:sz w:val="24"/>
          <w:szCs w:val="24"/>
          <w:lang w:val="ka-GE"/>
        </w:rPr>
      </w:pPr>
      <w:r>
        <w:rPr>
          <w:rFonts w:ascii="Sylfaen" w:hAnsi="Sylfaen"/>
          <w:sz w:val="24"/>
          <w:szCs w:val="24"/>
          <w:lang w:val="ka-GE"/>
        </w:rPr>
        <w:t xml:space="preserve">           </w:t>
      </w:r>
      <w:r w:rsidR="00820246">
        <w:rPr>
          <w:rFonts w:ascii="Sylfaen" w:hAnsi="Sylfaen"/>
          <w:sz w:val="24"/>
          <w:szCs w:val="24"/>
          <w:lang w:val="ka-GE"/>
        </w:rPr>
        <w:t xml:space="preserve">ყველაფერი </w:t>
      </w:r>
      <w:r w:rsidR="00AB3416">
        <w:rPr>
          <w:rFonts w:ascii="Sylfaen" w:hAnsi="Sylfaen"/>
          <w:sz w:val="24"/>
          <w:szCs w:val="24"/>
          <w:lang w:val="ka-GE"/>
        </w:rPr>
        <w:t xml:space="preserve">გასული საუკუნის 50-ან წლებში </w:t>
      </w:r>
      <w:r w:rsidR="00820246">
        <w:rPr>
          <w:rFonts w:ascii="Sylfaen" w:hAnsi="Sylfaen"/>
          <w:sz w:val="24"/>
          <w:szCs w:val="24"/>
          <w:lang w:val="ka-GE"/>
        </w:rPr>
        <w:t xml:space="preserve">დაიწყო, როდესაც </w:t>
      </w:r>
      <w:r w:rsidR="00AB3416">
        <w:rPr>
          <w:rFonts w:ascii="Sylfaen" w:hAnsi="Sylfaen"/>
          <w:sz w:val="24"/>
          <w:szCs w:val="24"/>
          <w:lang w:val="ka-GE"/>
        </w:rPr>
        <w:t>ამერიკელმა ეკოლოგებმა პირველად მიაქციეს ყურადღება იმ გარემოებას, რომ ავტომობილი უარყოფით გავლენას ახდენდა გარემოზე. მათ ამ პრობლემის გადაჭრა ჯერ სხვადასხვა კომიტეტებისა და საზოგადოებების მეშვეობით სცადეს, მაგრამ ამ უკანაკნელთა მოთხოვნებს ავტომწარმოებლები ყურადღებას არ აქცევდნენ. ვითარება 1977 წლის ენერგეტიკული კრიზისის შემდეგ შეიცვალა: მწარმოებლები დარწმუნდნენ, რომ ავტომობილის ტრადიციული სისტემები ახალ რეალიებს ვეღარ აკმაყოფილებდნენ. საჭირო გახდა ისეთი საშუალებების დანერგვა, რომლებიც არა მარტო საწვავის ხარჯს და გამონაბოლქვი აირების რაოდენობას შეამცირებდნენ, არამედ გააკონტროლებდნენ კიდევაც ამ პროცესების ეფექტურობას.</w:t>
      </w:r>
    </w:p>
    <w:p w:rsidR="00AB3416" w:rsidRDefault="00AB3416" w:rsidP="00AB3416">
      <w:pPr>
        <w:spacing w:after="0"/>
        <w:jc w:val="both"/>
        <w:rPr>
          <w:rFonts w:ascii="Sylfaen" w:hAnsi="Sylfaen"/>
          <w:sz w:val="24"/>
          <w:szCs w:val="24"/>
          <w:lang w:val="ka-GE"/>
        </w:rPr>
      </w:pPr>
      <w:r>
        <w:rPr>
          <w:rFonts w:ascii="Sylfaen" w:hAnsi="Sylfaen"/>
          <w:sz w:val="24"/>
          <w:szCs w:val="24"/>
          <w:lang w:val="ka-GE"/>
        </w:rPr>
        <w:t xml:space="preserve">           თავიდან ყველა მწარმოებელს საკუთარი კონტროლის სისტემა ჰქონდა, რაც საგრძნობ ეფექტს ვერ იძლეოდა. ამის </w:t>
      </w:r>
      <w:r w:rsidRPr="00474570">
        <w:rPr>
          <w:rFonts w:ascii="Sylfaen" w:hAnsi="Sylfaen"/>
          <w:sz w:val="24"/>
          <w:szCs w:val="24"/>
          <w:lang w:val="ka-GE"/>
        </w:rPr>
        <w:t>გამო</w:t>
      </w:r>
      <w:r w:rsidR="00C130EB">
        <w:rPr>
          <w:rFonts w:ascii="Sylfaen" w:hAnsi="Sylfaen"/>
          <w:sz w:val="24"/>
          <w:szCs w:val="24"/>
          <w:lang w:val="ka-GE"/>
        </w:rPr>
        <w:t xml:space="preserve"> </w:t>
      </w:r>
      <w:r w:rsidRPr="00820246">
        <w:rPr>
          <w:rFonts w:ascii="Sylfaen" w:hAnsi="Sylfaen"/>
          <w:b/>
          <w:i/>
          <w:color w:val="FF0000"/>
          <w:sz w:val="24"/>
          <w:szCs w:val="24"/>
          <w:lang w:val="ka-GE"/>
        </w:rPr>
        <w:t>ამერიკის ავტოინჟინერთა საზოგადოებამ</w:t>
      </w:r>
      <w:r w:rsidR="00C130EB">
        <w:rPr>
          <w:rFonts w:ascii="Sylfaen" w:hAnsi="Sylfaen"/>
          <w:b/>
          <w:i/>
          <w:color w:val="FF0000"/>
          <w:sz w:val="24"/>
          <w:szCs w:val="24"/>
          <w:lang w:val="ka-GE"/>
        </w:rPr>
        <w:t xml:space="preserve"> </w:t>
      </w:r>
      <w:r w:rsidRPr="00820246">
        <w:rPr>
          <w:rFonts w:ascii="Sylfaen" w:hAnsi="Sylfaen"/>
          <w:b/>
          <w:i/>
          <w:color w:val="FF0000"/>
          <w:sz w:val="24"/>
          <w:szCs w:val="24"/>
          <w:lang w:val="ka-GE"/>
        </w:rPr>
        <w:t>(SAE)</w:t>
      </w:r>
      <w:r>
        <w:rPr>
          <w:rFonts w:ascii="Sylfaen" w:hAnsi="Sylfaen"/>
          <w:sz w:val="24"/>
          <w:szCs w:val="24"/>
          <w:lang w:val="ka-GE"/>
        </w:rPr>
        <w:t xml:space="preserve"> მწარმოებლებს შესთავაზა რამდენიმე სტანდარტი, რომლებიც უზრუნველყოფდნენ ჟანგბადის სენსორის (ე.წ. „ლამბდა-ზონდი“), გამონაბილქვი აირების </w:t>
      </w:r>
      <w:r>
        <w:rPr>
          <w:rFonts w:ascii="Sylfaen" w:hAnsi="Sylfaen"/>
          <w:sz w:val="24"/>
          <w:szCs w:val="24"/>
          <w:lang w:val="ka-GE"/>
        </w:rPr>
        <w:lastRenderedPageBreak/>
        <w:t xml:space="preserve">რეცირკულაციის (EGR) და საწვავის მიწოდების სიტემების, აგრეთვე მართვის ელექტრონული მოდულის (ECM) შეთანხმებულ ფუნქციონირებას. ეს სტანდარტები </w:t>
      </w:r>
      <w:r w:rsidR="00C130EB">
        <w:rPr>
          <w:rFonts w:ascii="Sylfaen" w:hAnsi="Sylfaen"/>
          <w:sz w:val="24"/>
          <w:szCs w:val="24"/>
          <w:lang w:val="ka-GE"/>
        </w:rPr>
        <w:t>სავალდებულო</w:t>
      </w:r>
      <w:r>
        <w:rPr>
          <w:rFonts w:ascii="Sylfaen" w:hAnsi="Sylfaen"/>
          <w:sz w:val="24"/>
          <w:szCs w:val="24"/>
          <w:lang w:val="ka-GE"/>
        </w:rPr>
        <w:t xml:space="preserve"> </w:t>
      </w:r>
      <w:r w:rsidR="00C130EB">
        <w:rPr>
          <w:rFonts w:ascii="Sylfaen" w:hAnsi="Sylfaen"/>
          <w:sz w:val="24"/>
          <w:szCs w:val="24"/>
          <w:lang w:val="ka-GE"/>
        </w:rPr>
        <w:t>გახდა</w:t>
      </w:r>
      <w:r>
        <w:rPr>
          <w:rFonts w:ascii="Sylfaen" w:hAnsi="Sylfaen"/>
          <w:sz w:val="24"/>
          <w:szCs w:val="24"/>
          <w:lang w:val="ka-GE"/>
        </w:rPr>
        <w:t xml:space="preserve"> კალიფორნიის შტატში. ასე შეიქმნა ავტომობილის საბორტო დიაგნოსტიკის სისტემა, სახელწოდებით OBD (On</w:t>
      </w:r>
      <w:r w:rsidR="000F3706" w:rsidRPr="000F3706">
        <w:rPr>
          <w:rFonts w:ascii="Sylfaen" w:hAnsi="Sylfaen"/>
          <w:sz w:val="24"/>
          <w:szCs w:val="24"/>
          <w:lang w:val="ka-GE"/>
        </w:rPr>
        <w:t xml:space="preserve"> </w:t>
      </w:r>
      <w:r w:rsidRPr="00742525">
        <w:rPr>
          <w:rFonts w:ascii="Sylfaen" w:hAnsi="Sylfaen"/>
          <w:sz w:val="24"/>
          <w:szCs w:val="24"/>
          <w:lang w:val="ka-GE"/>
        </w:rPr>
        <w:t>B</w:t>
      </w:r>
      <w:r>
        <w:rPr>
          <w:rFonts w:ascii="Sylfaen" w:hAnsi="Sylfaen"/>
          <w:sz w:val="24"/>
          <w:szCs w:val="24"/>
          <w:lang w:val="ka-GE"/>
        </w:rPr>
        <w:t xml:space="preserve">oard </w:t>
      </w:r>
      <w:r w:rsidRPr="00742525">
        <w:rPr>
          <w:rFonts w:ascii="Sylfaen" w:hAnsi="Sylfaen"/>
          <w:sz w:val="24"/>
          <w:szCs w:val="24"/>
          <w:lang w:val="ka-GE"/>
        </w:rPr>
        <w:t>D</w:t>
      </w:r>
      <w:r>
        <w:rPr>
          <w:rFonts w:ascii="Sylfaen" w:hAnsi="Sylfaen"/>
          <w:sz w:val="24"/>
          <w:szCs w:val="24"/>
          <w:lang w:val="ka-GE"/>
        </w:rPr>
        <w:t xml:space="preserve">iagnostics), ხოლო მას შემდეგ, რაც საქმეში ფედერალური მთავრობა ჩაერთო, სისტემა, მნიშვნელოვნად გაფართოებული ფუნქციებით და სახელწოდებით </w:t>
      </w:r>
      <w:r w:rsidRPr="00C130EB">
        <w:rPr>
          <w:rFonts w:ascii="Sylfaen" w:hAnsi="Sylfaen"/>
          <w:b/>
          <w:i/>
          <w:color w:val="FF0000"/>
          <w:sz w:val="24"/>
          <w:szCs w:val="24"/>
          <w:lang w:val="ka-GE"/>
        </w:rPr>
        <w:t>OBD II</w:t>
      </w:r>
      <w:r>
        <w:rPr>
          <w:rFonts w:ascii="Sylfaen" w:hAnsi="Sylfaen"/>
          <w:sz w:val="24"/>
          <w:szCs w:val="24"/>
          <w:lang w:val="ka-GE"/>
        </w:rPr>
        <w:t>, უკვე საერთო-სახელმწიფოებრივ დონეზეც სავალდებულო გახდა (1996 წ.).</w:t>
      </w:r>
    </w:p>
    <w:p w:rsidR="00AB3416" w:rsidRPr="00BC7F03" w:rsidRDefault="00AB3416" w:rsidP="00AB3416">
      <w:pPr>
        <w:spacing w:after="0"/>
        <w:jc w:val="both"/>
        <w:rPr>
          <w:rFonts w:ascii="Sylfaen" w:hAnsi="Sylfaen"/>
          <w:sz w:val="24"/>
          <w:szCs w:val="24"/>
          <w:lang w:val="ka-GE"/>
        </w:rPr>
      </w:pPr>
      <w:r>
        <w:rPr>
          <w:rFonts w:ascii="Sylfaen" w:hAnsi="Sylfaen"/>
          <w:sz w:val="24"/>
          <w:szCs w:val="24"/>
          <w:lang w:val="ka-GE"/>
        </w:rPr>
        <w:t xml:space="preserve">           2001 წლიდან ეს სისტემა, სახელწოდებით </w:t>
      </w:r>
      <w:r w:rsidRPr="00C130EB">
        <w:rPr>
          <w:rFonts w:ascii="Sylfaen" w:hAnsi="Sylfaen"/>
          <w:b/>
          <w:i/>
          <w:color w:val="FF0000"/>
          <w:sz w:val="24"/>
          <w:szCs w:val="24"/>
          <w:lang w:val="ka-GE"/>
        </w:rPr>
        <w:t>EOBD II</w:t>
      </w:r>
      <w:r>
        <w:rPr>
          <w:rFonts w:ascii="Sylfaen" w:hAnsi="Sylfaen"/>
          <w:sz w:val="24"/>
          <w:szCs w:val="24"/>
          <w:lang w:val="ka-GE"/>
        </w:rPr>
        <w:t xml:space="preserve">, </w:t>
      </w:r>
      <w:r w:rsidR="00C130EB">
        <w:rPr>
          <w:rFonts w:ascii="Sylfaen" w:hAnsi="Sylfaen"/>
          <w:sz w:val="24"/>
          <w:szCs w:val="24"/>
          <w:lang w:val="ka-GE"/>
        </w:rPr>
        <w:t xml:space="preserve"> </w:t>
      </w:r>
      <w:r>
        <w:rPr>
          <w:rFonts w:ascii="Sylfaen" w:hAnsi="Sylfaen"/>
          <w:sz w:val="24"/>
          <w:szCs w:val="24"/>
          <w:lang w:val="ka-GE"/>
        </w:rPr>
        <w:t>სავალდებულო გახდა ევროკავშირშიც, რასაც დიდად შეუწყო ხელი ავტომობილის გამონაბოლქვი აირების ტოქსიკურობაზე მუდმივად გამკაცრებადი სტანდარტების (</w:t>
      </w:r>
      <w:r w:rsidRPr="00C130EB">
        <w:rPr>
          <w:rFonts w:ascii="Sylfaen" w:hAnsi="Sylfaen"/>
          <w:b/>
          <w:i/>
          <w:color w:val="FF0000"/>
          <w:sz w:val="24"/>
          <w:szCs w:val="24"/>
          <w:lang w:val="ka-GE"/>
        </w:rPr>
        <w:t>EURO</w:t>
      </w:r>
      <w:r>
        <w:rPr>
          <w:rFonts w:ascii="Sylfaen" w:hAnsi="Sylfaen"/>
          <w:sz w:val="24"/>
          <w:szCs w:val="24"/>
          <w:lang w:val="ka-GE"/>
        </w:rPr>
        <w:t>) ამოქმედებამ (1993 წ.). ამჟამად უკვე ძალაშია  სტანდარტის მე-6 საფეხური (</w:t>
      </w:r>
      <w:r w:rsidRPr="00B23B17">
        <w:rPr>
          <w:rFonts w:ascii="Sylfaen" w:hAnsi="Sylfaen"/>
          <w:sz w:val="24"/>
          <w:szCs w:val="24"/>
          <w:lang w:val="ka-GE"/>
        </w:rPr>
        <w:t>“</w:t>
      </w:r>
      <w:r>
        <w:rPr>
          <w:rFonts w:ascii="Sylfaen" w:hAnsi="Sylfaen"/>
          <w:sz w:val="24"/>
          <w:szCs w:val="24"/>
          <w:lang w:val="ka-GE"/>
        </w:rPr>
        <w:t>ევრო-6</w:t>
      </w:r>
      <w:r w:rsidRPr="00B23B17">
        <w:rPr>
          <w:rFonts w:ascii="Sylfaen" w:hAnsi="Sylfaen"/>
          <w:sz w:val="24"/>
          <w:szCs w:val="24"/>
          <w:lang w:val="ka-GE"/>
        </w:rPr>
        <w:t>”</w:t>
      </w:r>
      <w:r>
        <w:rPr>
          <w:rFonts w:ascii="Sylfaen" w:hAnsi="Sylfaen"/>
          <w:sz w:val="24"/>
          <w:szCs w:val="24"/>
          <w:lang w:val="ka-GE"/>
        </w:rPr>
        <w:t xml:space="preserve">). </w:t>
      </w:r>
      <w:r w:rsidRPr="00BC7F03">
        <w:rPr>
          <w:rFonts w:ascii="Sylfaen" w:hAnsi="Sylfaen"/>
          <w:sz w:val="24"/>
          <w:szCs w:val="24"/>
          <w:lang w:val="ka-GE"/>
        </w:rPr>
        <w:t xml:space="preserve">2003 წლიდან </w:t>
      </w:r>
      <w:r>
        <w:rPr>
          <w:rFonts w:ascii="Sylfaen" w:hAnsi="Sylfaen"/>
          <w:sz w:val="24"/>
          <w:szCs w:val="24"/>
          <w:lang w:val="ka-GE"/>
        </w:rPr>
        <w:t xml:space="preserve">არსებობს  </w:t>
      </w:r>
      <w:r w:rsidR="00C130EB">
        <w:rPr>
          <w:rFonts w:ascii="Sylfaen" w:hAnsi="Sylfaen"/>
          <w:sz w:val="24"/>
          <w:szCs w:val="24"/>
          <w:lang w:val="ka-GE"/>
        </w:rPr>
        <w:t xml:space="preserve">საბორტო </w:t>
      </w:r>
      <w:r>
        <w:rPr>
          <w:rFonts w:ascii="Sylfaen" w:hAnsi="Sylfaen"/>
          <w:sz w:val="24"/>
          <w:szCs w:val="24"/>
          <w:lang w:val="ka-GE"/>
        </w:rPr>
        <w:t>დიაგნოსტიკის სისტემის  იაპონური  ანალოგიც  (</w:t>
      </w:r>
      <w:r w:rsidRPr="00C130EB">
        <w:rPr>
          <w:rFonts w:ascii="Sylfaen" w:hAnsi="Sylfaen"/>
          <w:b/>
          <w:i/>
          <w:color w:val="FF0000"/>
          <w:sz w:val="24"/>
          <w:szCs w:val="24"/>
          <w:lang w:val="ka-GE"/>
        </w:rPr>
        <w:t>JOBD</w:t>
      </w:r>
      <w:r w:rsidRPr="00BC7F03">
        <w:rPr>
          <w:rFonts w:ascii="Sylfaen" w:hAnsi="Sylfaen"/>
          <w:sz w:val="24"/>
          <w:szCs w:val="24"/>
          <w:lang w:val="ka-GE"/>
        </w:rPr>
        <w:t xml:space="preserve">). </w:t>
      </w:r>
    </w:p>
    <w:p w:rsidR="00AB3416" w:rsidRDefault="00AB3416" w:rsidP="00AB3416">
      <w:pPr>
        <w:spacing w:after="0"/>
        <w:jc w:val="both"/>
        <w:rPr>
          <w:rFonts w:ascii="Sylfaen" w:hAnsi="Sylfaen"/>
          <w:sz w:val="24"/>
          <w:szCs w:val="24"/>
          <w:lang w:val="ka-GE"/>
        </w:rPr>
      </w:pPr>
      <w:r>
        <w:rPr>
          <w:rFonts w:ascii="Sylfaen" w:hAnsi="Sylfaen"/>
          <w:sz w:val="24"/>
          <w:szCs w:val="24"/>
          <w:lang w:val="ka-GE"/>
        </w:rPr>
        <w:t xml:space="preserve">           სტანდარტებისა და კონკურენციის მუდმივი გამკაცრების გამო, დიაგნოსტიკის სისტემის მოქმედების საზღვრები ძლიერ გაფართოვდა და მან არა მარტო მსოფლიოს ყველა უმთავრესი ავტომწარმოებელი, არამედ ავტომობილის ყველა ძირითადი სისტემაც მოიცვა. ეს შესაძლებელი გახდა მას შემდეგ, რაც 2000 წელს, </w:t>
      </w:r>
      <w:r w:rsidR="000F3706" w:rsidRPr="000F3706">
        <w:rPr>
          <w:rFonts w:ascii="Sylfaen" w:hAnsi="Sylfaen"/>
          <w:sz w:val="24"/>
          <w:szCs w:val="24"/>
          <w:highlight w:val="yellow"/>
          <w:lang w:val="ka-GE"/>
        </w:rPr>
        <w:t>ამერიკულმა</w:t>
      </w:r>
      <w:r>
        <w:rPr>
          <w:rFonts w:ascii="Sylfaen" w:hAnsi="Sylfaen"/>
          <w:sz w:val="24"/>
          <w:szCs w:val="24"/>
          <w:lang w:val="ka-GE"/>
        </w:rPr>
        <w:t xml:space="preserve"> ფირმამ Tracer,  დაიწყო საავტომობილო კომპიუტერების (ECU-Electronic Control</w:t>
      </w:r>
      <w:r w:rsidRPr="00A71DC9">
        <w:rPr>
          <w:rFonts w:ascii="Sylfaen" w:hAnsi="Sylfaen"/>
          <w:sz w:val="24"/>
          <w:szCs w:val="24"/>
          <w:lang w:val="ka-GE"/>
        </w:rPr>
        <w:t xml:space="preserve"> Unit</w:t>
      </w:r>
      <w:r w:rsidRPr="00540FC2">
        <w:rPr>
          <w:rFonts w:ascii="Sylfaen" w:hAnsi="Sylfaen"/>
          <w:sz w:val="24"/>
          <w:szCs w:val="24"/>
          <w:lang w:val="ka-GE"/>
        </w:rPr>
        <w:t xml:space="preserve"> - მართვის ელექტრონული ბლოკი</w:t>
      </w:r>
      <w:r w:rsidRPr="00A71DC9">
        <w:rPr>
          <w:rFonts w:ascii="Sylfaen" w:hAnsi="Sylfaen"/>
          <w:sz w:val="24"/>
          <w:szCs w:val="24"/>
          <w:lang w:val="ka-GE"/>
        </w:rPr>
        <w:t xml:space="preserve">) </w:t>
      </w:r>
      <w:r>
        <w:rPr>
          <w:rFonts w:ascii="Sylfaen" w:hAnsi="Sylfaen"/>
          <w:sz w:val="24"/>
          <w:szCs w:val="24"/>
          <w:lang w:val="ka-GE"/>
        </w:rPr>
        <w:t>სერიული წარმოება.</w:t>
      </w:r>
      <w:r w:rsidRPr="00E10AF4">
        <w:rPr>
          <w:rFonts w:ascii="Sylfaen" w:hAnsi="Sylfaen"/>
          <w:sz w:val="24"/>
          <w:szCs w:val="24"/>
          <w:lang w:val="ka-GE"/>
        </w:rPr>
        <w:t xml:space="preserve"> მ</w:t>
      </w:r>
      <w:r>
        <w:rPr>
          <w:rFonts w:ascii="Sylfaen" w:hAnsi="Sylfaen"/>
          <w:sz w:val="24"/>
          <w:szCs w:val="24"/>
          <w:lang w:val="ka-GE"/>
        </w:rPr>
        <w:t xml:space="preserve">ალე მას სხვა წამყვანმა ელექტრონულმა ფირმებმაც მიბაძეს და ასეთი ბლოკები თანდათან ავტომობილის ყველა ძირითად სისტემაში </w:t>
      </w:r>
      <w:r w:rsidR="00E204D0">
        <w:rPr>
          <w:rFonts w:ascii="Sylfaen" w:hAnsi="Sylfaen"/>
          <w:sz w:val="24"/>
          <w:szCs w:val="24"/>
          <w:lang w:val="ka-GE"/>
        </w:rPr>
        <w:t>დან</w:t>
      </w:r>
      <w:r>
        <w:rPr>
          <w:rFonts w:ascii="Sylfaen" w:hAnsi="Sylfaen"/>
          <w:sz w:val="24"/>
          <w:szCs w:val="24"/>
          <w:lang w:val="ka-GE"/>
        </w:rPr>
        <w:t xml:space="preserve">ერგეს. 2008 წლიდან კი აშშ-ში სავალდებულო გახდა საბორტო ინფორმაციის გაცვლის </w:t>
      </w:r>
      <w:r w:rsidR="00820246">
        <w:rPr>
          <w:rFonts w:ascii="Sylfaen" w:hAnsi="Sylfaen"/>
          <w:sz w:val="24"/>
          <w:szCs w:val="24"/>
          <w:lang w:val="ka-GE"/>
        </w:rPr>
        <w:t>პროტოკოლი</w:t>
      </w:r>
      <w:r w:rsidR="00C130EB">
        <w:rPr>
          <w:rFonts w:ascii="Sylfaen" w:hAnsi="Sylfaen"/>
          <w:sz w:val="24"/>
          <w:szCs w:val="24"/>
          <w:lang w:val="ka-GE"/>
        </w:rPr>
        <w:t xml:space="preserve"> CAN (იხ. თ. 4</w:t>
      </w:r>
      <w:r w:rsidRPr="00573BDF">
        <w:rPr>
          <w:rFonts w:ascii="Sylfaen" w:hAnsi="Sylfaen"/>
          <w:sz w:val="24"/>
          <w:szCs w:val="24"/>
          <w:lang w:val="ka-GE"/>
        </w:rPr>
        <w:t>), რომელიც ავტომობილის ბორტზე არსებულ 80-</w:t>
      </w:r>
      <w:r w:rsidR="00C130EB">
        <w:rPr>
          <w:rFonts w:ascii="Sylfaen" w:hAnsi="Sylfaen"/>
          <w:sz w:val="24"/>
          <w:szCs w:val="24"/>
          <w:lang w:val="ka-GE"/>
        </w:rPr>
        <w:t>ზე მეტ</w:t>
      </w:r>
      <w:r w:rsidRPr="00573BDF">
        <w:rPr>
          <w:rFonts w:ascii="Sylfaen" w:hAnsi="Sylfaen"/>
          <w:sz w:val="24"/>
          <w:szCs w:val="24"/>
          <w:lang w:val="ka-GE"/>
        </w:rPr>
        <w:t xml:space="preserve"> კომპიუტერს (ე.წ</w:t>
      </w:r>
      <w:r>
        <w:rPr>
          <w:rFonts w:ascii="Sylfaen" w:hAnsi="Sylfaen"/>
          <w:sz w:val="24"/>
          <w:szCs w:val="24"/>
          <w:lang w:val="ka-GE"/>
        </w:rPr>
        <w:t xml:space="preserve">. „კონტროლერს“, ანუ მართვის ელექტრონულ ბლოკს) კავშირის ერთიან ქსელში აერთიანებს. როგორც ჩანს, </w:t>
      </w:r>
      <w:r w:rsidRPr="00742001">
        <w:rPr>
          <w:rFonts w:ascii="Sylfaen" w:hAnsi="Sylfaen"/>
          <w:sz w:val="24"/>
          <w:szCs w:val="24"/>
          <w:lang w:val="ka-GE"/>
        </w:rPr>
        <w:t>CAN</w:t>
      </w:r>
      <w:r>
        <w:rPr>
          <w:rFonts w:ascii="Sylfaen" w:hAnsi="Sylfaen"/>
          <w:sz w:val="24"/>
          <w:szCs w:val="24"/>
          <w:lang w:val="ka-GE"/>
        </w:rPr>
        <w:t>-იც ახლო მომავალში მსოფლიოში ერთად-ერთი სავალდებულო სისტემა  გახდება.</w:t>
      </w:r>
    </w:p>
    <w:p w:rsidR="00EF2747" w:rsidRDefault="00AB3416" w:rsidP="00AB3416">
      <w:pPr>
        <w:spacing w:after="0"/>
        <w:jc w:val="both"/>
        <w:rPr>
          <w:rFonts w:ascii="Sylfaen" w:hAnsi="Sylfaen"/>
          <w:sz w:val="24"/>
          <w:szCs w:val="24"/>
          <w:lang w:val="ka-GE"/>
        </w:rPr>
      </w:pPr>
      <w:r>
        <w:rPr>
          <w:rFonts w:ascii="Sylfaen" w:hAnsi="Sylfaen"/>
          <w:sz w:val="24"/>
          <w:szCs w:val="24"/>
          <w:lang w:val="ka-GE"/>
        </w:rPr>
        <w:t xml:space="preserve">           ცხადია, ასეთ მძლავრ სადიაგნოსტიკო ბაზას ავტომობილის ბორტზე მომხდარი უამრავი უწესივრობის გამოვლენა ძალუძს. თავდაპირველად მათ შესახებ სისტემა მძღოლს ატყობინებდა ხელსაწყოთა პანელზე დამონტაჟებული სასიგნალო ნათურის MIL </w:t>
      </w:r>
      <w:r>
        <w:rPr>
          <w:rFonts w:ascii="Sylfaen" w:hAnsi="Sylfaen"/>
          <w:sz w:val="24"/>
          <w:szCs w:val="24"/>
          <w:lang w:val="ka-GE"/>
        </w:rPr>
        <w:lastRenderedPageBreak/>
        <w:t xml:space="preserve">(Malfunction </w:t>
      </w:r>
      <w:r w:rsidRPr="003F0733">
        <w:rPr>
          <w:rFonts w:ascii="Sylfaen" w:hAnsi="Sylfaen"/>
          <w:sz w:val="24"/>
          <w:szCs w:val="24"/>
          <w:lang w:val="ka-GE"/>
        </w:rPr>
        <w:t>I</w:t>
      </w:r>
      <w:r>
        <w:rPr>
          <w:rFonts w:ascii="Sylfaen" w:hAnsi="Sylfaen"/>
          <w:sz w:val="24"/>
          <w:szCs w:val="24"/>
          <w:lang w:val="ka-GE"/>
        </w:rPr>
        <w:t>ndicat</w:t>
      </w:r>
      <w:r w:rsidRPr="003F0733">
        <w:rPr>
          <w:rFonts w:ascii="Sylfaen" w:hAnsi="Sylfaen"/>
          <w:sz w:val="24"/>
          <w:szCs w:val="24"/>
          <w:lang w:val="ka-GE"/>
        </w:rPr>
        <w:t>ion Lamp</w:t>
      </w:r>
      <w:r>
        <w:rPr>
          <w:rFonts w:ascii="Sylfaen" w:hAnsi="Sylfaen"/>
          <w:sz w:val="24"/>
          <w:szCs w:val="24"/>
          <w:lang w:val="ka-GE"/>
        </w:rPr>
        <w:t xml:space="preserve">, რომელსაც ხშირად CHECK </w:t>
      </w:r>
      <w:r w:rsidRPr="00540FC2">
        <w:rPr>
          <w:rFonts w:ascii="Sylfaen" w:hAnsi="Sylfaen"/>
          <w:sz w:val="24"/>
          <w:szCs w:val="24"/>
          <w:lang w:val="ka-GE"/>
        </w:rPr>
        <w:t xml:space="preserve">ENGINE </w:t>
      </w:r>
      <w:r>
        <w:rPr>
          <w:rFonts w:ascii="Sylfaen" w:hAnsi="Sylfaen"/>
          <w:sz w:val="24"/>
          <w:szCs w:val="24"/>
          <w:lang w:val="ka-GE"/>
        </w:rPr>
        <w:t>ნათურასაც უწოდებენ</w:t>
      </w:r>
      <w:r w:rsidRPr="003F0733">
        <w:rPr>
          <w:rFonts w:ascii="Sylfaen" w:hAnsi="Sylfaen"/>
          <w:sz w:val="24"/>
          <w:szCs w:val="24"/>
          <w:lang w:val="ka-GE"/>
        </w:rPr>
        <w:t>) მეშვეობით</w:t>
      </w:r>
      <w:r w:rsidRPr="00C473E6">
        <w:rPr>
          <w:rFonts w:ascii="Sylfaen" w:hAnsi="Sylfaen"/>
          <w:sz w:val="24"/>
          <w:szCs w:val="24"/>
          <w:lang w:val="ka-GE"/>
        </w:rPr>
        <w:t>,</w:t>
      </w:r>
      <w:r w:rsidR="00C130EB">
        <w:rPr>
          <w:rFonts w:ascii="Sylfaen" w:hAnsi="Sylfaen"/>
          <w:sz w:val="24"/>
          <w:szCs w:val="24"/>
          <w:lang w:val="ka-GE"/>
        </w:rPr>
        <w:t xml:space="preserve"> </w:t>
      </w:r>
      <w:r w:rsidRPr="00C473E6">
        <w:rPr>
          <w:rFonts w:ascii="Sylfaen" w:hAnsi="Sylfaen"/>
          <w:sz w:val="24"/>
          <w:szCs w:val="24"/>
          <w:lang w:val="ka-GE"/>
        </w:rPr>
        <w:t>მაგრამ</w:t>
      </w:r>
      <w:r w:rsidRPr="003F0733">
        <w:rPr>
          <w:rFonts w:ascii="Sylfaen" w:hAnsi="Sylfaen"/>
          <w:sz w:val="24"/>
          <w:szCs w:val="24"/>
          <w:lang w:val="ka-GE"/>
        </w:rPr>
        <w:t xml:space="preserve"> არ იძლეოდა არავითარ განმარტებას დაზიანების კონკრეტული სახისა და ადგილის</w:t>
      </w:r>
      <w:r>
        <w:rPr>
          <w:rFonts w:ascii="Sylfaen" w:hAnsi="Sylfaen"/>
          <w:sz w:val="24"/>
          <w:szCs w:val="24"/>
          <w:lang w:val="ka-GE"/>
        </w:rPr>
        <w:t xml:space="preserve"> თაობაზე. შემდგომში დამუშავდა პირობითი სიგნალების სისტემა, ე.წ. „დიაგნოსტიკის კოდები“ (</w:t>
      </w:r>
      <w:r w:rsidRPr="00C130EB">
        <w:rPr>
          <w:rFonts w:ascii="Sylfaen" w:hAnsi="Sylfaen"/>
          <w:b/>
          <w:i/>
          <w:color w:val="FF0000"/>
          <w:sz w:val="24"/>
          <w:szCs w:val="24"/>
          <w:lang w:val="ka-GE"/>
        </w:rPr>
        <w:t>DTC</w:t>
      </w:r>
      <w:r>
        <w:rPr>
          <w:rFonts w:ascii="Sylfaen" w:hAnsi="Sylfaen"/>
          <w:sz w:val="24"/>
          <w:szCs w:val="24"/>
          <w:lang w:val="ka-GE"/>
        </w:rPr>
        <w:t xml:space="preserve"> </w:t>
      </w:r>
      <w:r w:rsidRPr="003F0733">
        <w:rPr>
          <w:rFonts w:ascii="Sylfaen" w:hAnsi="Sylfaen"/>
          <w:sz w:val="24"/>
          <w:szCs w:val="24"/>
          <w:lang w:val="ka-GE"/>
        </w:rPr>
        <w:t>-</w:t>
      </w:r>
      <w:r w:rsidRPr="00C473E6">
        <w:rPr>
          <w:rFonts w:ascii="Sylfaen" w:hAnsi="Sylfaen"/>
          <w:sz w:val="24"/>
          <w:szCs w:val="24"/>
          <w:lang w:val="ka-GE"/>
        </w:rPr>
        <w:t>Diagnostic Trouble Codes)</w:t>
      </w:r>
      <w:r>
        <w:rPr>
          <w:rFonts w:ascii="Sylfaen" w:hAnsi="Sylfaen"/>
          <w:sz w:val="24"/>
          <w:szCs w:val="24"/>
          <w:lang w:val="ka-GE"/>
        </w:rPr>
        <w:t xml:space="preserve">, რომლებიც გამოისახებოდნენ საბორტო მრავალფუნქციურ დისპლეიზე და ინახებოდნენ საბორტო კომპიუტერის მეხსიერებაში, ნათურა MIL კი ინთებოდა იმ შემთხვევაში, თუ რომელიმე უწესივრობის კოდი ზედიზედ ორჯერ დადასტურდებოდა. მოგვიანებით </w:t>
      </w:r>
      <w:r w:rsidRPr="00742001">
        <w:rPr>
          <w:rFonts w:ascii="Sylfaen" w:hAnsi="Sylfaen"/>
          <w:sz w:val="24"/>
          <w:szCs w:val="24"/>
          <w:lang w:val="ka-GE"/>
        </w:rPr>
        <w:t xml:space="preserve">(2003 </w:t>
      </w:r>
      <w:r>
        <w:rPr>
          <w:rFonts w:ascii="Sylfaen" w:hAnsi="Sylfaen"/>
          <w:sz w:val="24"/>
          <w:szCs w:val="24"/>
          <w:lang w:val="ka-GE"/>
        </w:rPr>
        <w:t>წლიდან</w:t>
      </w:r>
      <w:r w:rsidRPr="00742001">
        <w:rPr>
          <w:rFonts w:ascii="Sylfaen" w:hAnsi="Sylfaen"/>
          <w:sz w:val="24"/>
          <w:szCs w:val="24"/>
          <w:lang w:val="ka-GE"/>
        </w:rPr>
        <w:t>)</w:t>
      </w:r>
      <w:r w:rsidRPr="00540FC2">
        <w:rPr>
          <w:rFonts w:ascii="Sylfaen" w:hAnsi="Sylfaen"/>
          <w:sz w:val="24"/>
          <w:szCs w:val="24"/>
          <w:lang w:val="ka-GE"/>
        </w:rPr>
        <w:t>,</w:t>
      </w:r>
      <w:r w:rsidR="00A3652B">
        <w:rPr>
          <w:rFonts w:ascii="Sylfaen" w:hAnsi="Sylfaen"/>
          <w:sz w:val="24"/>
          <w:szCs w:val="24"/>
          <w:lang w:val="ka-GE"/>
        </w:rPr>
        <w:t xml:space="preserve"> </w:t>
      </w:r>
      <w:r>
        <w:rPr>
          <w:rFonts w:ascii="Sylfaen" w:hAnsi="Sylfaen"/>
          <w:sz w:val="24"/>
          <w:szCs w:val="24"/>
          <w:lang w:val="ka-GE"/>
        </w:rPr>
        <w:t>ავტომობილის სალონში დაამონტაჟეს სპეციალური 16-კონტაქტიანი გამომყვანი, რომელთანაც შეიძლება გარეშე სადიაგნოსტიკო ხელსაწყოს (მაგ., სკანერის) მიერთება და  საბორტო კომპიუტერის მეხსიერებაში შენახული კოდების წაკითხვა</w:t>
      </w:r>
      <w:r w:rsidR="00820246">
        <w:rPr>
          <w:rFonts w:ascii="Sylfaen" w:hAnsi="Sylfaen"/>
          <w:sz w:val="24"/>
          <w:szCs w:val="24"/>
          <w:lang w:val="ka-GE"/>
        </w:rPr>
        <w:t xml:space="preserve"> (ნახ. 5.1)</w:t>
      </w:r>
      <w:r>
        <w:rPr>
          <w:rFonts w:ascii="Sylfaen" w:hAnsi="Sylfaen"/>
          <w:sz w:val="24"/>
          <w:szCs w:val="24"/>
          <w:lang w:val="ka-GE"/>
        </w:rPr>
        <w:t>.</w:t>
      </w:r>
    </w:p>
    <w:p w:rsidR="00C130EB" w:rsidRPr="002F591F" w:rsidRDefault="00C130EB" w:rsidP="00AB3416">
      <w:pPr>
        <w:spacing w:after="0"/>
        <w:jc w:val="both"/>
        <w:rPr>
          <w:rFonts w:ascii="Sylfaen" w:hAnsi="Sylfaen"/>
          <w:sz w:val="24"/>
          <w:szCs w:val="24"/>
          <w:lang w:val="ka-GE"/>
        </w:rPr>
      </w:pPr>
    </w:p>
    <w:p w:rsidR="00820246" w:rsidRDefault="00EF2747" w:rsidP="00A3652B">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293031" cy="2715610"/>
            <wp:effectExtent l="0" t="0" r="0" b="8890"/>
            <wp:docPr id="226" name="Picture 225" descr="ნისანის კონექტო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ნისანის კონექტორი.jpg"/>
                    <pic:cNvPicPr/>
                  </pic:nvPicPr>
                  <pic:blipFill>
                    <a:blip r:embed="rId81" cstate="print"/>
                    <a:stretch>
                      <a:fillRect/>
                    </a:stretch>
                  </pic:blipFill>
                  <pic:spPr>
                    <a:xfrm>
                      <a:off x="0" y="0"/>
                      <a:ext cx="4313179" cy="2728355"/>
                    </a:xfrm>
                    <a:prstGeom prst="rect">
                      <a:avLst/>
                    </a:prstGeom>
                  </pic:spPr>
                </pic:pic>
              </a:graphicData>
            </a:graphic>
          </wp:inline>
        </w:drawing>
      </w:r>
    </w:p>
    <w:p w:rsidR="00EF2747" w:rsidRDefault="00EF2747" w:rsidP="00A3652B">
      <w:pPr>
        <w:spacing w:after="120"/>
        <w:jc w:val="center"/>
        <w:rPr>
          <w:rFonts w:ascii="Sylfaen" w:hAnsi="Sylfaen"/>
          <w:i/>
          <w:noProof/>
          <w:sz w:val="24"/>
          <w:szCs w:val="24"/>
          <w:lang w:val="ka-GE" w:eastAsia="ru-RU"/>
        </w:rPr>
      </w:pPr>
      <w:r w:rsidRPr="00277ACD">
        <w:rPr>
          <w:rFonts w:ascii="Sylfaen" w:hAnsi="Sylfaen"/>
          <w:i/>
          <w:noProof/>
          <w:sz w:val="24"/>
          <w:szCs w:val="24"/>
          <w:lang w:val="ka-GE" w:eastAsia="ru-RU"/>
        </w:rPr>
        <w:t>ნახ. 5.1 როგორც წესი, OBD II სისტემის 16-კონტაქტიანი სადიაგნოსტიკო გამომყვანი</w:t>
      </w:r>
      <w:r w:rsidR="009F444B" w:rsidRPr="00277ACD">
        <w:rPr>
          <w:rFonts w:ascii="Sylfaen" w:hAnsi="Sylfaen"/>
          <w:i/>
          <w:noProof/>
          <w:sz w:val="24"/>
          <w:szCs w:val="24"/>
          <w:lang w:val="ka-GE" w:eastAsia="ru-RU"/>
        </w:rPr>
        <w:t>ს</w:t>
      </w:r>
      <w:r w:rsidR="00C130EB">
        <w:rPr>
          <w:rFonts w:ascii="Sylfaen" w:hAnsi="Sylfaen"/>
          <w:i/>
          <w:noProof/>
          <w:sz w:val="24"/>
          <w:szCs w:val="24"/>
          <w:lang w:val="ka-GE" w:eastAsia="ru-RU"/>
        </w:rPr>
        <w:t xml:space="preserve"> </w:t>
      </w:r>
      <w:r w:rsidRPr="00277ACD">
        <w:rPr>
          <w:rFonts w:ascii="Sylfaen" w:hAnsi="Sylfaen"/>
          <w:i/>
          <w:noProof/>
          <w:sz w:val="24"/>
          <w:szCs w:val="24"/>
          <w:lang w:val="ka-GE" w:eastAsia="ru-RU"/>
        </w:rPr>
        <w:t>ბუდე განლაგებულია საჭის ქვეშ, მაგრამ სატერფულების ზევით (Nissan)</w:t>
      </w:r>
    </w:p>
    <w:p w:rsidR="00AB3416" w:rsidRPr="00466410" w:rsidRDefault="00AB3416" w:rsidP="00AB3416">
      <w:pPr>
        <w:spacing w:after="0"/>
        <w:jc w:val="both"/>
        <w:rPr>
          <w:rFonts w:ascii="Sylfaen" w:hAnsi="Sylfaen"/>
          <w:sz w:val="24"/>
          <w:szCs w:val="24"/>
          <w:lang w:val="ka-GE"/>
        </w:rPr>
      </w:pPr>
      <w:r>
        <w:rPr>
          <w:rFonts w:ascii="Sylfaen" w:hAnsi="Sylfaen"/>
          <w:sz w:val="24"/>
          <w:szCs w:val="24"/>
          <w:lang w:val="ka-GE"/>
        </w:rPr>
        <w:t xml:space="preserve">             OBD I სისტემაში უწესივრობის სიგნალ წრედის </w:t>
      </w:r>
      <w:r w:rsidRPr="001C2E39">
        <w:rPr>
          <w:rFonts w:ascii="Sylfaen" w:hAnsi="Sylfaen"/>
          <w:sz w:val="24"/>
          <w:szCs w:val="24"/>
          <w:lang w:val="ka-GE"/>
        </w:rPr>
        <w:t>სამ</w:t>
      </w:r>
      <w:r>
        <w:rPr>
          <w:rFonts w:ascii="Sylfaen" w:hAnsi="Sylfaen"/>
          <w:sz w:val="24"/>
          <w:szCs w:val="24"/>
          <w:lang w:val="ka-GE"/>
        </w:rPr>
        <w:t>ი მდგომარეობის მიხედვით ისაზღვრებო</w:t>
      </w:r>
      <w:r w:rsidRPr="001C2E39">
        <w:rPr>
          <w:rFonts w:ascii="Sylfaen" w:hAnsi="Sylfaen"/>
          <w:sz w:val="24"/>
          <w:szCs w:val="24"/>
          <w:lang w:val="ka-GE"/>
        </w:rPr>
        <w:t>და: 1</w:t>
      </w:r>
      <w:r>
        <w:rPr>
          <w:rFonts w:ascii="Sylfaen" w:hAnsi="Sylfaen"/>
          <w:sz w:val="24"/>
          <w:szCs w:val="24"/>
          <w:lang w:val="ka-GE"/>
        </w:rPr>
        <w:t xml:space="preserve">. მასაზე დამოკლებული სიგნალით, ან კომპონენტით; 2. აკუმულატორთა ბატარეის დადებით პოლუსზე ჩართული სიგნალით, ან კომპონენტით; 3. გათიშული </w:t>
      </w:r>
      <w:r>
        <w:rPr>
          <w:rFonts w:ascii="Sylfaen" w:hAnsi="Sylfaen"/>
          <w:sz w:val="24"/>
          <w:szCs w:val="24"/>
          <w:lang w:val="ka-GE"/>
        </w:rPr>
        <w:lastRenderedPageBreak/>
        <w:t xml:space="preserve">წრედით. ამ სამიდან ყოველ ტესტს თავისი კოდი ჰქონდა. </w:t>
      </w:r>
      <w:r w:rsidRPr="00466410">
        <w:rPr>
          <w:rFonts w:ascii="Sylfaen" w:hAnsi="Sylfaen"/>
          <w:sz w:val="24"/>
          <w:szCs w:val="24"/>
          <w:lang w:val="ka-GE"/>
        </w:rPr>
        <w:t>პროგრამა</w:t>
      </w:r>
      <w:r>
        <w:rPr>
          <w:rFonts w:ascii="Sylfaen" w:hAnsi="Sylfaen"/>
          <w:sz w:val="24"/>
          <w:szCs w:val="24"/>
          <w:lang w:val="ka-GE"/>
        </w:rPr>
        <w:t xml:space="preserve"> OBD/EOBD II მონაცემ</w:t>
      </w:r>
      <w:r w:rsidRPr="00466410">
        <w:rPr>
          <w:rFonts w:ascii="Sylfaen" w:hAnsi="Sylfaen"/>
          <w:sz w:val="24"/>
          <w:szCs w:val="24"/>
          <w:lang w:val="ka-GE"/>
        </w:rPr>
        <w:t>თა ხელმისაწვდომობას ავტომობილის სხვადასხვა სისტემებიდან, მათ შორის მართვის ელექტრონული ბლოკიდანაც (ECU)</w:t>
      </w:r>
      <w:r w:rsidR="00C130EB">
        <w:rPr>
          <w:rFonts w:ascii="Sylfaen" w:hAnsi="Sylfaen"/>
          <w:sz w:val="24"/>
          <w:szCs w:val="24"/>
          <w:lang w:val="ka-GE"/>
        </w:rPr>
        <w:t xml:space="preserve">  </w:t>
      </w:r>
      <w:r w:rsidRPr="00466410">
        <w:rPr>
          <w:rFonts w:ascii="Sylfaen" w:hAnsi="Sylfaen"/>
          <w:sz w:val="24"/>
          <w:szCs w:val="24"/>
          <w:lang w:val="ka-GE"/>
        </w:rPr>
        <w:t>უზრუნველყოფს. ბაზიდან მონაცემთა გამოთხოვ</w:t>
      </w:r>
      <w:r>
        <w:rPr>
          <w:rFonts w:ascii="Sylfaen" w:hAnsi="Sylfaen"/>
          <w:sz w:val="24"/>
          <w:szCs w:val="24"/>
          <w:lang w:val="ka-GE"/>
        </w:rPr>
        <w:t>ნ</w:t>
      </w:r>
      <w:r w:rsidRPr="00466410">
        <w:rPr>
          <w:rFonts w:ascii="Sylfaen" w:hAnsi="Sylfaen"/>
          <w:sz w:val="24"/>
          <w:szCs w:val="24"/>
          <w:lang w:val="ka-GE"/>
        </w:rPr>
        <w:t>ის მეთოდს და სიას, ანუ პარამეტრების იდენტიფი</w:t>
      </w:r>
      <w:r w:rsidR="00A3652B">
        <w:rPr>
          <w:rFonts w:ascii="Sylfaen" w:hAnsi="Sylfaen"/>
          <w:sz w:val="24"/>
          <w:szCs w:val="24"/>
          <w:lang w:val="ka-GE"/>
        </w:rPr>
        <w:t>კ</w:t>
      </w:r>
      <w:r w:rsidRPr="00466410">
        <w:rPr>
          <w:rFonts w:ascii="Sylfaen" w:hAnsi="Sylfaen"/>
          <w:sz w:val="24"/>
          <w:szCs w:val="24"/>
          <w:lang w:val="ka-GE"/>
        </w:rPr>
        <w:t>ატორებს (</w:t>
      </w:r>
      <w:r w:rsidRPr="00C130EB">
        <w:rPr>
          <w:rFonts w:ascii="Sylfaen" w:hAnsi="Sylfaen"/>
          <w:b/>
          <w:i/>
          <w:color w:val="FF0000"/>
          <w:sz w:val="24"/>
          <w:szCs w:val="24"/>
          <w:lang w:val="ka-GE"/>
        </w:rPr>
        <w:t>PID</w:t>
      </w:r>
      <w:r w:rsidRPr="00466410">
        <w:rPr>
          <w:rFonts w:ascii="Sylfaen" w:hAnsi="Sylfaen"/>
          <w:sz w:val="24"/>
          <w:szCs w:val="24"/>
          <w:lang w:val="ka-GE"/>
        </w:rPr>
        <w:t xml:space="preserve"> – Parameter Identification), </w:t>
      </w:r>
      <w:r>
        <w:rPr>
          <w:rFonts w:ascii="Sylfaen" w:hAnsi="Sylfaen"/>
          <w:sz w:val="24"/>
          <w:szCs w:val="24"/>
          <w:lang w:val="ka-GE"/>
        </w:rPr>
        <w:t>ე.ი.</w:t>
      </w:r>
      <w:r w:rsidRPr="00466410">
        <w:rPr>
          <w:rFonts w:ascii="Sylfaen" w:hAnsi="Sylfaen"/>
          <w:sz w:val="24"/>
          <w:szCs w:val="24"/>
          <w:lang w:val="ka-GE"/>
        </w:rPr>
        <w:t xml:space="preserve"> კოდებ</w:t>
      </w:r>
      <w:r>
        <w:rPr>
          <w:rFonts w:ascii="Sylfaen" w:hAnsi="Sylfaen"/>
          <w:sz w:val="24"/>
          <w:szCs w:val="24"/>
          <w:lang w:val="ka-GE"/>
        </w:rPr>
        <w:t>ი</w:t>
      </w:r>
      <w:r w:rsidRPr="00466410">
        <w:rPr>
          <w:rFonts w:ascii="Sylfaen" w:hAnsi="Sylfaen"/>
          <w:sz w:val="24"/>
          <w:szCs w:val="24"/>
          <w:lang w:val="ka-GE"/>
        </w:rPr>
        <w:t>ს</w:t>
      </w:r>
      <w:r>
        <w:rPr>
          <w:rFonts w:ascii="Sylfaen" w:hAnsi="Sylfaen"/>
          <w:sz w:val="24"/>
          <w:szCs w:val="24"/>
          <w:lang w:val="ka-GE"/>
        </w:rPr>
        <w:t xml:space="preserve"> ჩამონათვალს</w:t>
      </w:r>
      <w:r w:rsidRPr="00466410">
        <w:rPr>
          <w:rFonts w:ascii="Sylfaen" w:hAnsi="Sylfaen"/>
          <w:sz w:val="24"/>
          <w:szCs w:val="24"/>
          <w:lang w:val="ka-GE"/>
        </w:rPr>
        <w:t>, განსაზღვრავს სტანდარტი</w:t>
      </w:r>
      <w:r>
        <w:rPr>
          <w:rFonts w:ascii="Sylfaen" w:hAnsi="Sylfaen"/>
          <w:sz w:val="24"/>
          <w:szCs w:val="24"/>
          <w:lang w:val="ka-GE"/>
        </w:rPr>
        <w:t xml:space="preserve"> SAE J1979.</w:t>
      </w:r>
      <w:r w:rsidRPr="00466410">
        <w:rPr>
          <w:rFonts w:ascii="Sylfaen" w:hAnsi="Sylfaen"/>
          <w:sz w:val="24"/>
          <w:szCs w:val="24"/>
          <w:lang w:val="ka-GE"/>
        </w:rPr>
        <w:t xml:space="preserve"> ავტომწარმოებლებისათვის არ არის აუცილებელი, განუხრელად დაიცვან ამ სტანდარტის მოთხოვნები. მეტიც, მათ შეუძლიათ დააწესონ თავიანთი საკუთარი საიდენტიფიკაციო კოდები, რომელთაც არასტანდარტული კოდები ეწოდებათ (OBD II Non-standart PIDs). საჯარო ინფორმაცია </w:t>
      </w:r>
      <w:r>
        <w:rPr>
          <w:rFonts w:ascii="Sylfaen" w:hAnsi="Sylfaen"/>
          <w:sz w:val="24"/>
          <w:szCs w:val="24"/>
          <w:lang w:val="ka-GE"/>
        </w:rPr>
        <w:t xml:space="preserve">არასტანდარტული </w:t>
      </w:r>
      <w:r w:rsidRPr="00466410">
        <w:rPr>
          <w:rFonts w:ascii="Sylfaen" w:hAnsi="Sylfaen"/>
          <w:sz w:val="24"/>
          <w:szCs w:val="24"/>
          <w:lang w:val="ka-GE"/>
        </w:rPr>
        <w:t xml:space="preserve">კოდების შესახებ ძლიერ შეზღუდულია: </w:t>
      </w:r>
      <w:r w:rsidR="00C130EB">
        <w:rPr>
          <w:rFonts w:ascii="Sylfaen" w:hAnsi="Sylfaen"/>
          <w:sz w:val="24"/>
          <w:szCs w:val="24"/>
          <w:lang w:val="ka-GE"/>
        </w:rPr>
        <w:t>იგი</w:t>
      </w:r>
      <w:r w:rsidRPr="00466410">
        <w:rPr>
          <w:rFonts w:ascii="Sylfaen" w:hAnsi="Sylfaen"/>
          <w:sz w:val="24"/>
          <w:szCs w:val="24"/>
          <w:lang w:val="ka-GE"/>
        </w:rPr>
        <w:t xml:space="preserve"> </w:t>
      </w:r>
      <w:r w:rsidR="00C130EB">
        <w:rPr>
          <w:rFonts w:ascii="Sylfaen" w:hAnsi="Sylfaen"/>
          <w:sz w:val="24"/>
          <w:szCs w:val="24"/>
          <w:lang w:val="ka-GE"/>
        </w:rPr>
        <w:t>ინახება</w:t>
      </w:r>
      <w:r w:rsidRPr="00466410">
        <w:rPr>
          <w:rFonts w:ascii="Sylfaen" w:hAnsi="Sylfaen"/>
          <w:sz w:val="24"/>
          <w:szCs w:val="24"/>
          <w:lang w:val="ka-GE"/>
        </w:rPr>
        <w:t xml:space="preserve"> აშშ-ს მოწყობილობათა და ხელსაწყოთა ინსტიტუტის (ETI – Equipment And Tool Institute) მონაცემთა ბაზაში და </w:t>
      </w:r>
      <w:r w:rsidR="00C130EB">
        <w:rPr>
          <w:rFonts w:ascii="Sylfaen" w:hAnsi="Sylfaen"/>
          <w:sz w:val="24"/>
          <w:szCs w:val="24"/>
          <w:lang w:val="ka-GE"/>
        </w:rPr>
        <w:t>ხელმისაწვდომია</w:t>
      </w:r>
      <w:r w:rsidRPr="00466410">
        <w:rPr>
          <w:rFonts w:ascii="Sylfaen" w:hAnsi="Sylfaen"/>
          <w:sz w:val="24"/>
          <w:szCs w:val="24"/>
          <w:lang w:val="ka-GE"/>
        </w:rPr>
        <w:t xml:space="preserve"> მხოლოდ ინსტიტუტის წევრებისათვის.</w:t>
      </w:r>
      <w:r w:rsidR="00C130EB">
        <w:rPr>
          <w:rFonts w:ascii="Sylfaen" w:hAnsi="Sylfaen"/>
          <w:sz w:val="24"/>
          <w:szCs w:val="24"/>
          <w:lang w:val="ka-GE"/>
        </w:rPr>
        <w:t xml:space="preserve"> </w:t>
      </w:r>
      <w:r w:rsidRPr="00466410">
        <w:rPr>
          <w:rFonts w:ascii="Sylfaen" w:hAnsi="Sylfaen"/>
          <w:sz w:val="24"/>
          <w:szCs w:val="24"/>
          <w:lang w:val="ka-GE"/>
        </w:rPr>
        <w:t>მონაცემთა ბაზაში შესვლისათვის  გადასახადი კი $7 500-დან იწყება.</w:t>
      </w:r>
    </w:p>
    <w:p w:rsidR="00AB3416" w:rsidRPr="00CC578C" w:rsidRDefault="00AB3416" w:rsidP="00AB3416">
      <w:pPr>
        <w:spacing w:after="0"/>
        <w:jc w:val="both"/>
        <w:rPr>
          <w:rFonts w:ascii="Sylfaen" w:hAnsi="Sylfaen"/>
          <w:sz w:val="24"/>
          <w:szCs w:val="24"/>
          <w:lang w:val="ka-GE"/>
        </w:rPr>
      </w:pPr>
      <w:r>
        <w:rPr>
          <w:rFonts w:ascii="Sylfaen" w:hAnsi="Sylfaen"/>
          <w:sz w:val="24"/>
          <w:szCs w:val="24"/>
          <w:lang w:val="ka-GE"/>
        </w:rPr>
        <w:t xml:space="preserve">           OBD II</w:t>
      </w:r>
      <w:r w:rsidRPr="001C2E39">
        <w:rPr>
          <w:rFonts w:ascii="Sylfaen" w:hAnsi="Sylfaen"/>
          <w:sz w:val="24"/>
          <w:szCs w:val="24"/>
          <w:lang w:val="ka-GE"/>
        </w:rPr>
        <w:t xml:space="preserve"> სისტემაში</w:t>
      </w:r>
      <w:r>
        <w:rPr>
          <w:rFonts w:ascii="Sylfaen" w:hAnsi="Sylfaen"/>
          <w:sz w:val="24"/>
          <w:szCs w:val="24"/>
          <w:lang w:val="ka-GE"/>
        </w:rPr>
        <w:t xml:space="preserve"> ყოველი კოდი ასოებისა და ციფრების კომბინაციას წარმოადგენს. პირველ პოზიციაზე გამოისახება ასოები: </w:t>
      </w:r>
      <w:r w:rsidRPr="00157661">
        <w:rPr>
          <w:rFonts w:ascii="Sylfaen" w:hAnsi="Sylfaen"/>
          <w:b/>
          <w:color w:val="FF0000"/>
          <w:sz w:val="24"/>
          <w:szCs w:val="24"/>
          <w:lang w:val="ka-GE"/>
        </w:rPr>
        <w:t>P</w:t>
      </w:r>
      <w:r w:rsidR="00A3652B">
        <w:rPr>
          <w:rFonts w:ascii="Sylfaen" w:hAnsi="Sylfaen"/>
          <w:b/>
          <w:color w:val="FF0000"/>
          <w:sz w:val="24"/>
          <w:szCs w:val="24"/>
          <w:lang w:val="ka-GE"/>
        </w:rPr>
        <w:t xml:space="preserve"> </w:t>
      </w:r>
      <w:r>
        <w:rPr>
          <w:rFonts w:ascii="Sylfaen" w:hAnsi="Sylfaen"/>
          <w:sz w:val="24"/>
          <w:szCs w:val="24"/>
          <w:lang w:val="ka-GE"/>
        </w:rPr>
        <w:t xml:space="preserve">(Powertrain) - ტრანსმისია, </w:t>
      </w:r>
      <w:r w:rsidRPr="00157661">
        <w:rPr>
          <w:rFonts w:ascii="Sylfaen" w:hAnsi="Sylfaen"/>
          <w:b/>
          <w:color w:val="FF0000"/>
          <w:sz w:val="24"/>
          <w:szCs w:val="24"/>
          <w:lang w:val="ka-GE"/>
        </w:rPr>
        <w:t>C</w:t>
      </w:r>
      <w:r w:rsidR="00A3652B">
        <w:rPr>
          <w:rFonts w:ascii="Sylfaen" w:hAnsi="Sylfaen"/>
          <w:b/>
          <w:color w:val="FF0000"/>
          <w:sz w:val="24"/>
          <w:szCs w:val="24"/>
          <w:lang w:val="ka-GE"/>
        </w:rPr>
        <w:t xml:space="preserve"> </w:t>
      </w:r>
      <w:r>
        <w:rPr>
          <w:rFonts w:ascii="Sylfaen" w:hAnsi="Sylfaen"/>
          <w:sz w:val="24"/>
          <w:szCs w:val="24"/>
          <w:lang w:val="ka-GE"/>
        </w:rPr>
        <w:t>(Chas</w:t>
      </w:r>
      <w:r w:rsidRPr="00527A46">
        <w:rPr>
          <w:rFonts w:ascii="Sylfaen" w:hAnsi="Sylfaen"/>
          <w:sz w:val="24"/>
          <w:szCs w:val="24"/>
          <w:lang w:val="ka-GE"/>
        </w:rPr>
        <w:t>s</w:t>
      </w:r>
      <w:r>
        <w:rPr>
          <w:rFonts w:ascii="Sylfaen" w:hAnsi="Sylfaen"/>
          <w:sz w:val="24"/>
          <w:szCs w:val="24"/>
          <w:lang w:val="ka-GE"/>
        </w:rPr>
        <w:t xml:space="preserve">is) - სავალი ნაწილი, </w:t>
      </w:r>
      <w:r w:rsidRPr="00157661">
        <w:rPr>
          <w:rFonts w:ascii="Sylfaen" w:hAnsi="Sylfaen"/>
          <w:b/>
          <w:color w:val="FF0000"/>
          <w:sz w:val="24"/>
          <w:szCs w:val="24"/>
          <w:lang w:val="ka-GE"/>
        </w:rPr>
        <w:t>B</w:t>
      </w:r>
      <w:r w:rsidR="00A3652B">
        <w:rPr>
          <w:rFonts w:ascii="Sylfaen" w:hAnsi="Sylfaen"/>
          <w:b/>
          <w:color w:val="FF0000"/>
          <w:sz w:val="24"/>
          <w:szCs w:val="24"/>
          <w:lang w:val="ka-GE"/>
        </w:rPr>
        <w:t xml:space="preserve"> </w:t>
      </w:r>
      <w:r>
        <w:rPr>
          <w:rFonts w:ascii="Sylfaen" w:hAnsi="Sylfaen"/>
          <w:sz w:val="24"/>
          <w:szCs w:val="24"/>
          <w:lang w:val="ka-GE"/>
        </w:rPr>
        <w:t xml:space="preserve">(Body) - ძარა, ან </w:t>
      </w:r>
      <w:r w:rsidRPr="00157661">
        <w:rPr>
          <w:rFonts w:ascii="Sylfaen" w:hAnsi="Sylfaen"/>
          <w:b/>
          <w:color w:val="FF0000"/>
          <w:sz w:val="24"/>
          <w:szCs w:val="24"/>
          <w:lang w:val="ka-GE"/>
        </w:rPr>
        <w:t>U</w:t>
      </w:r>
      <w:r w:rsidR="00A3652B">
        <w:rPr>
          <w:rFonts w:ascii="Sylfaen" w:hAnsi="Sylfaen"/>
          <w:b/>
          <w:color w:val="FF0000"/>
          <w:sz w:val="24"/>
          <w:szCs w:val="24"/>
          <w:lang w:val="ka-GE"/>
        </w:rPr>
        <w:t xml:space="preserve"> </w:t>
      </w:r>
      <w:r w:rsidRPr="00DC6D55">
        <w:rPr>
          <w:rFonts w:ascii="Sylfaen" w:hAnsi="Sylfaen"/>
          <w:sz w:val="24"/>
          <w:szCs w:val="24"/>
          <w:lang w:val="ka-GE"/>
        </w:rPr>
        <w:t xml:space="preserve">(Unit) – </w:t>
      </w:r>
      <w:r>
        <w:rPr>
          <w:rFonts w:ascii="Sylfaen" w:hAnsi="Sylfaen"/>
          <w:sz w:val="24"/>
          <w:szCs w:val="24"/>
          <w:lang w:val="ka-GE"/>
        </w:rPr>
        <w:t xml:space="preserve">მართვის ელექტრონული ბლოკები და მათი კავშირის წრედი. თუ ასოს შემდეგ პირველი ციფრი არის 0, ეს ნიშნავს </w:t>
      </w:r>
      <w:r w:rsidRPr="00A3652B">
        <w:rPr>
          <w:rFonts w:ascii="Sylfaen" w:hAnsi="Sylfaen"/>
          <w:sz w:val="24"/>
          <w:szCs w:val="24"/>
          <w:highlight w:val="yellow"/>
          <w:lang w:val="ka-GE"/>
        </w:rPr>
        <w:t>სტანდარტიზებულ</w:t>
      </w:r>
      <w:r>
        <w:rPr>
          <w:rFonts w:ascii="Sylfaen" w:hAnsi="Sylfaen"/>
          <w:sz w:val="24"/>
          <w:szCs w:val="24"/>
          <w:lang w:val="ka-GE"/>
        </w:rPr>
        <w:t xml:space="preserve"> საყოველთაო კოდს (Generic code)</w:t>
      </w:r>
      <w:r w:rsidRPr="001516B3">
        <w:rPr>
          <w:rFonts w:ascii="Sylfaen" w:hAnsi="Sylfaen"/>
          <w:sz w:val="24"/>
          <w:szCs w:val="24"/>
          <w:lang w:val="ka-GE"/>
        </w:rPr>
        <w:t xml:space="preserve">, </w:t>
      </w:r>
      <w:r>
        <w:rPr>
          <w:rFonts w:ascii="Sylfaen" w:hAnsi="Sylfaen"/>
          <w:sz w:val="24"/>
          <w:szCs w:val="24"/>
          <w:lang w:val="ka-GE"/>
        </w:rPr>
        <w:t xml:space="preserve">რომელიც </w:t>
      </w:r>
      <w:r w:rsidRPr="001516B3">
        <w:rPr>
          <w:rFonts w:ascii="Sylfaen" w:hAnsi="Sylfaen"/>
          <w:sz w:val="24"/>
          <w:szCs w:val="24"/>
          <w:lang w:val="ka-GE"/>
        </w:rPr>
        <w:t xml:space="preserve">სისტემაში გაერთიანებული </w:t>
      </w:r>
      <w:r>
        <w:rPr>
          <w:rFonts w:ascii="Sylfaen" w:hAnsi="Sylfaen"/>
          <w:sz w:val="24"/>
          <w:szCs w:val="24"/>
          <w:lang w:val="ka-GE"/>
        </w:rPr>
        <w:t>ყ</w:t>
      </w:r>
      <w:r w:rsidRPr="001516B3">
        <w:rPr>
          <w:rFonts w:ascii="Sylfaen" w:hAnsi="Sylfaen"/>
          <w:sz w:val="24"/>
          <w:szCs w:val="24"/>
          <w:lang w:val="ka-GE"/>
        </w:rPr>
        <w:t xml:space="preserve">ველა მწარმოებლისათვის საერთოა; 1 - ამა-თუ-იმ მწარმოებლის მიერ დაწესებულ კოდს; 2- </w:t>
      </w:r>
      <w:r>
        <w:rPr>
          <w:rFonts w:ascii="Sylfaen" w:hAnsi="Sylfaen"/>
          <w:sz w:val="24"/>
          <w:szCs w:val="24"/>
          <w:lang w:val="ka-GE"/>
        </w:rPr>
        <w:t xml:space="preserve">სხვადასხვა მწარმოებელთა კოდებს, რომლებიც </w:t>
      </w:r>
      <w:r w:rsidR="00A3652B">
        <w:rPr>
          <w:rFonts w:ascii="Sylfaen" w:hAnsi="Sylfaen"/>
          <w:sz w:val="24"/>
          <w:szCs w:val="24"/>
          <w:lang w:val="ka-GE"/>
        </w:rPr>
        <w:t xml:space="preserve">   </w:t>
      </w:r>
      <w:r w:rsidRPr="001516B3">
        <w:rPr>
          <w:rFonts w:ascii="Sylfaen" w:hAnsi="Sylfaen"/>
          <w:sz w:val="24"/>
          <w:szCs w:val="24"/>
          <w:lang w:val="ka-GE"/>
        </w:rPr>
        <w:t>SAE-ს მიერ</w:t>
      </w:r>
      <w:r>
        <w:rPr>
          <w:rFonts w:ascii="Sylfaen" w:hAnsi="Sylfaen"/>
          <w:sz w:val="24"/>
          <w:szCs w:val="24"/>
          <w:lang w:val="ka-GE"/>
        </w:rPr>
        <w:t>აც არიან</w:t>
      </w:r>
      <w:r w:rsidR="003625C2">
        <w:rPr>
          <w:rFonts w:ascii="Sylfaen" w:hAnsi="Sylfaen"/>
          <w:sz w:val="24"/>
          <w:szCs w:val="24"/>
          <w:lang w:val="ka-GE"/>
        </w:rPr>
        <w:t xml:space="preserve"> </w:t>
      </w:r>
      <w:r w:rsidRPr="00A3652B">
        <w:rPr>
          <w:rFonts w:ascii="Sylfaen" w:hAnsi="Sylfaen"/>
          <w:sz w:val="24"/>
          <w:szCs w:val="24"/>
          <w:highlight w:val="yellow"/>
          <w:lang w:val="ka-GE"/>
        </w:rPr>
        <w:t>სტანდარტიზებულნი;</w:t>
      </w:r>
      <w:r>
        <w:rPr>
          <w:rFonts w:ascii="Sylfaen" w:hAnsi="Sylfaen"/>
          <w:sz w:val="24"/>
          <w:szCs w:val="24"/>
          <w:lang w:val="ka-GE"/>
        </w:rPr>
        <w:t xml:space="preserve"> 3 - ასევე მწარმოებელთა </w:t>
      </w:r>
      <w:r w:rsidR="004154B0">
        <w:rPr>
          <w:rFonts w:ascii="Sylfaen" w:hAnsi="Sylfaen"/>
          <w:sz w:val="24"/>
          <w:szCs w:val="24"/>
          <w:lang w:val="ka-GE"/>
        </w:rPr>
        <w:t>სპეციალიზებულ</w:t>
      </w:r>
      <w:r>
        <w:rPr>
          <w:rFonts w:ascii="Sylfaen" w:hAnsi="Sylfaen"/>
          <w:sz w:val="24"/>
          <w:szCs w:val="24"/>
          <w:lang w:val="ka-GE"/>
        </w:rPr>
        <w:t xml:space="preserve"> კოდებს, რომლებიც SAE-ს </w:t>
      </w:r>
      <w:r w:rsidRPr="00A3652B">
        <w:rPr>
          <w:rFonts w:ascii="Sylfaen" w:hAnsi="Sylfaen"/>
          <w:sz w:val="24"/>
          <w:szCs w:val="24"/>
          <w:highlight w:val="yellow"/>
          <w:lang w:val="ka-GE"/>
        </w:rPr>
        <w:t>დარეზერვებული</w:t>
      </w:r>
      <w:r>
        <w:rPr>
          <w:rFonts w:ascii="Sylfaen" w:hAnsi="Sylfaen"/>
          <w:sz w:val="24"/>
          <w:szCs w:val="24"/>
          <w:lang w:val="ka-GE"/>
        </w:rPr>
        <w:t xml:space="preserve"> აქვს. </w:t>
      </w:r>
      <w:r w:rsidRPr="00E10AF4">
        <w:rPr>
          <w:rFonts w:ascii="Sylfaen" w:hAnsi="Sylfaen"/>
          <w:sz w:val="24"/>
          <w:szCs w:val="24"/>
          <w:lang w:val="ka-GE"/>
        </w:rPr>
        <w:t xml:space="preserve">P </w:t>
      </w:r>
      <w:r w:rsidR="004154B0">
        <w:rPr>
          <w:rFonts w:ascii="Sylfaen" w:hAnsi="Sylfaen"/>
          <w:sz w:val="24"/>
          <w:szCs w:val="24"/>
          <w:lang w:val="ka-GE"/>
        </w:rPr>
        <w:t>სისტემ</w:t>
      </w:r>
      <w:r w:rsidRPr="00E10AF4">
        <w:rPr>
          <w:rFonts w:ascii="Sylfaen" w:hAnsi="Sylfaen"/>
          <w:sz w:val="24"/>
          <w:szCs w:val="24"/>
          <w:lang w:val="ka-GE"/>
        </w:rPr>
        <w:t xml:space="preserve">ის </w:t>
      </w:r>
      <w:r>
        <w:rPr>
          <w:rFonts w:ascii="Sylfaen" w:hAnsi="Sylfaen"/>
          <w:sz w:val="24"/>
          <w:szCs w:val="24"/>
          <w:lang w:val="ka-GE"/>
        </w:rPr>
        <w:t>კოდში (C, B და U სისტემებში აღნიშვნების სხვა პრინციპია) მესამე პოზიციაზე გამოსახული ციფრები აღნიშნავენ: 0 – სისტემას მთლიანობაში; 1 - ნარევწარმოქმნას; 2 - საწვავის სისტემას; 3 - ანთების სისტემას/ანთების გამოტოვებას; 4 - საერთო კონტროლს გამონაბოლქვ აირებზე; 5 - კრუიზ-კონტროლს/უქმი სვლის მართვის სისტემას; 6 - მართვის მოწყობილობებს; 7 - გადაცემათა კოლოფს /ტრანსმისიას; 8, 9 - ტრანსმისიას, A</w:t>
      </w:r>
      <w:r w:rsidR="003625C2">
        <w:rPr>
          <w:rFonts w:ascii="Sylfaen" w:hAnsi="Sylfaen"/>
          <w:sz w:val="24"/>
          <w:szCs w:val="24"/>
          <w:lang w:val="ka-GE"/>
        </w:rPr>
        <w:t xml:space="preserve"> </w:t>
      </w:r>
      <w:r w:rsidRPr="00E10AF4">
        <w:rPr>
          <w:rFonts w:ascii="Sylfaen" w:hAnsi="Sylfaen"/>
          <w:sz w:val="24"/>
          <w:szCs w:val="24"/>
          <w:lang w:val="ka-GE"/>
        </w:rPr>
        <w:t xml:space="preserve">- </w:t>
      </w:r>
      <w:r>
        <w:rPr>
          <w:rFonts w:ascii="Sylfaen" w:hAnsi="Sylfaen"/>
          <w:sz w:val="24"/>
          <w:szCs w:val="24"/>
          <w:lang w:val="ka-GE"/>
        </w:rPr>
        <w:t>ჰიბრიდულ</w:t>
      </w:r>
      <w:r w:rsidRPr="00E10AF4">
        <w:rPr>
          <w:rFonts w:ascii="Sylfaen" w:hAnsi="Sylfaen"/>
          <w:sz w:val="24"/>
          <w:szCs w:val="24"/>
          <w:lang w:val="ka-GE"/>
        </w:rPr>
        <w:t xml:space="preserve"> (</w:t>
      </w:r>
      <w:r>
        <w:rPr>
          <w:rFonts w:ascii="Sylfaen" w:hAnsi="Sylfaen"/>
          <w:sz w:val="24"/>
          <w:szCs w:val="24"/>
          <w:lang w:val="ka-GE"/>
        </w:rPr>
        <w:t>კომბინირებულ</w:t>
      </w:r>
      <w:r w:rsidRPr="00E10AF4">
        <w:rPr>
          <w:rFonts w:ascii="Sylfaen" w:hAnsi="Sylfaen"/>
          <w:sz w:val="24"/>
          <w:szCs w:val="24"/>
          <w:lang w:val="ka-GE"/>
        </w:rPr>
        <w:t xml:space="preserve">) </w:t>
      </w:r>
      <w:r>
        <w:rPr>
          <w:rFonts w:ascii="Sylfaen" w:hAnsi="Sylfaen"/>
          <w:sz w:val="24"/>
          <w:szCs w:val="24"/>
          <w:lang w:val="ka-GE"/>
        </w:rPr>
        <w:t>ძრავ</w:t>
      </w:r>
      <w:r w:rsidR="003625C2">
        <w:rPr>
          <w:rFonts w:ascii="Sylfaen" w:hAnsi="Sylfaen"/>
          <w:sz w:val="24"/>
          <w:szCs w:val="24"/>
          <w:lang w:val="ka-GE"/>
        </w:rPr>
        <w:t>ა</w:t>
      </w:r>
      <w:r>
        <w:rPr>
          <w:rFonts w:ascii="Sylfaen" w:hAnsi="Sylfaen"/>
          <w:sz w:val="24"/>
          <w:szCs w:val="24"/>
          <w:lang w:val="ka-GE"/>
        </w:rPr>
        <w:t>ს</w:t>
      </w:r>
      <w:r w:rsidRPr="00E10AF4">
        <w:rPr>
          <w:rFonts w:ascii="Sylfaen" w:hAnsi="Sylfaen"/>
          <w:sz w:val="24"/>
          <w:szCs w:val="24"/>
          <w:lang w:val="ka-GE"/>
        </w:rPr>
        <w:t xml:space="preserve">; </w:t>
      </w:r>
      <w:r>
        <w:rPr>
          <w:rFonts w:ascii="Sylfaen" w:hAnsi="Sylfaen"/>
          <w:sz w:val="24"/>
          <w:szCs w:val="24"/>
          <w:lang w:val="ka-GE"/>
        </w:rPr>
        <w:t xml:space="preserve">B - </w:t>
      </w:r>
      <w:r w:rsidR="00A3652B">
        <w:rPr>
          <w:rFonts w:ascii="Sylfaen" w:hAnsi="Sylfaen"/>
          <w:sz w:val="24"/>
          <w:szCs w:val="24"/>
          <w:highlight w:val="yellow"/>
          <w:lang w:val="ka-GE"/>
        </w:rPr>
        <w:t>დარეზერვ</w:t>
      </w:r>
      <w:r w:rsidRPr="00A3652B">
        <w:rPr>
          <w:rFonts w:ascii="Sylfaen" w:hAnsi="Sylfaen"/>
          <w:sz w:val="24"/>
          <w:szCs w:val="24"/>
          <w:highlight w:val="yellow"/>
          <w:lang w:val="ka-GE"/>
        </w:rPr>
        <w:t>ებული</w:t>
      </w:r>
      <w:r>
        <w:rPr>
          <w:rFonts w:ascii="Sylfaen" w:hAnsi="Sylfaen"/>
          <w:sz w:val="24"/>
          <w:szCs w:val="24"/>
          <w:lang w:val="ka-GE"/>
        </w:rPr>
        <w:t xml:space="preserve"> პოზიციაა. კოდში მე-4 და მე-5 პოზიციაზე მდგომი </w:t>
      </w:r>
      <w:r>
        <w:rPr>
          <w:rFonts w:ascii="Sylfaen" w:hAnsi="Sylfaen"/>
          <w:sz w:val="24"/>
          <w:szCs w:val="24"/>
          <w:lang w:val="ka-GE"/>
        </w:rPr>
        <w:lastRenderedPageBreak/>
        <w:t xml:space="preserve">ციფრები გამოსახავენ უწესივრობის (დაზიანების) რიგით ნომერს. ამრიგად, მაგ., კოდი P0304 იშიფრება, როგორც ყველა მარკის ავტომობილისათვის საერთო მეოთხე ნომერი დაზიანება </w:t>
      </w:r>
      <w:r w:rsidR="004154B0">
        <w:rPr>
          <w:rFonts w:ascii="Sylfaen" w:hAnsi="Sylfaen"/>
          <w:sz w:val="24"/>
          <w:szCs w:val="24"/>
          <w:lang w:val="ka-GE"/>
        </w:rPr>
        <w:t>ძრავა</w:t>
      </w:r>
      <w:r>
        <w:rPr>
          <w:rFonts w:ascii="Sylfaen" w:hAnsi="Sylfaen"/>
          <w:sz w:val="24"/>
          <w:szCs w:val="24"/>
          <w:lang w:val="ka-GE"/>
        </w:rPr>
        <w:t>ს ანთების სისტემაში. აქვე ყურადღება უნდა მიექცეს იმ ფაქტს, რომ P კოდი მიემართება არა მარტო ტრანსმისიას, არამედ ძრავ</w:t>
      </w:r>
      <w:r w:rsidR="004154B0">
        <w:rPr>
          <w:rFonts w:ascii="Sylfaen" w:hAnsi="Sylfaen"/>
          <w:sz w:val="24"/>
          <w:szCs w:val="24"/>
          <w:lang w:val="ka-GE"/>
        </w:rPr>
        <w:t>ა</w:t>
      </w:r>
      <w:r>
        <w:rPr>
          <w:rFonts w:ascii="Sylfaen" w:hAnsi="Sylfaen"/>
          <w:sz w:val="24"/>
          <w:szCs w:val="24"/>
          <w:lang w:val="ka-GE"/>
        </w:rPr>
        <w:t>სა და მის სისტემებსაც. სხვა სიტყვებით, ეს არის კოდი, რომელიც აღწერს უწესივრობებს იმ სისტემათა ფუნქციონირებაში, რომლებიც მონაწილეობენ მაბრუნი მომენტის შექმნასა და გადაცემაში და უშუალო გავლენას ახდენენ გამონაბოლქვი აირების ტოქსიკურობაზე.</w:t>
      </w:r>
    </w:p>
    <w:p w:rsidR="00AB3416" w:rsidRPr="00024DD2" w:rsidRDefault="00AB3416" w:rsidP="00AB3416">
      <w:pPr>
        <w:spacing w:after="0"/>
        <w:jc w:val="both"/>
        <w:rPr>
          <w:rFonts w:ascii="Sylfaen" w:hAnsi="Sylfaen"/>
          <w:sz w:val="24"/>
          <w:szCs w:val="24"/>
          <w:lang w:val="ka-GE"/>
        </w:rPr>
      </w:pPr>
      <w:r>
        <w:rPr>
          <w:rFonts w:ascii="Sylfaen" w:hAnsi="Sylfaen"/>
          <w:sz w:val="24"/>
          <w:szCs w:val="24"/>
          <w:lang w:val="ka-GE"/>
        </w:rPr>
        <w:t xml:space="preserve">           პროგრამა OBD II დაყოფილია ქვეპროგრამებად (Modes - მუშაობის რეჟიმები), რომლებიც აღწერენ, რა შესაძლებლობები აქვს დიაგნოსტიკის სისტემას. სტანდარტის: ISO 15031 მიხედვით, ეს რეჟიმებია:</w:t>
      </w:r>
    </w:p>
    <w:p w:rsidR="00AB3416" w:rsidRPr="00BD1DF7" w:rsidRDefault="00AB3416" w:rsidP="00AB3416">
      <w:pPr>
        <w:spacing w:after="0"/>
        <w:jc w:val="both"/>
        <w:rPr>
          <w:rFonts w:ascii="Sylfaen" w:hAnsi="Sylfaen"/>
          <w:sz w:val="24"/>
          <w:szCs w:val="24"/>
          <w:lang w:val="ka-GE"/>
        </w:rPr>
      </w:pPr>
      <w:r>
        <w:rPr>
          <w:rFonts w:ascii="Sylfaen" w:hAnsi="Sylfaen"/>
          <w:sz w:val="24"/>
          <w:szCs w:val="24"/>
          <w:lang w:val="ka-GE"/>
        </w:rPr>
        <w:t xml:space="preserve"> MODE $01 - </w:t>
      </w:r>
      <w:r w:rsidRPr="00024DD2">
        <w:rPr>
          <w:rFonts w:ascii="Sylfaen" w:hAnsi="Sylfaen"/>
          <w:sz w:val="24"/>
          <w:szCs w:val="24"/>
          <w:lang w:val="ka-GE"/>
        </w:rPr>
        <w:t xml:space="preserve"> ძალური ამძრავის დიაგნოსტიკის მიმდინარე მონაცემები</w:t>
      </w:r>
      <w:r w:rsidR="00D2539E">
        <w:rPr>
          <w:rFonts w:ascii="Sylfaen" w:hAnsi="Sylfaen"/>
          <w:sz w:val="24"/>
          <w:szCs w:val="24"/>
          <w:lang w:val="ka-GE"/>
        </w:rPr>
        <w:t xml:space="preserve"> (Current Po</w:t>
      </w:r>
      <w:r w:rsidRPr="00024DD2">
        <w:rPr>
          <w:rFonts w:ascii="Sylfaen" w:hAnsi="Sylfaen"/>
          <w:sz w:val="24"/>
          <w:szCs w:val="24"/>
          <w:lang w:val="ka-GE"/>
        </w:rPr>
        <w:t>Wertrain diagnostic Data; Live Data; Data stream);</w:t>
      </w:r>
    </w:p>
    <w:p w:rsidR="00AB3416" w:rsidRDefault="00AB3416" w:rsidP="00AB3416">
      <w:pPr>
        <w:spacing w:after="0"/>
        <w:jc w:val="both"/>
        <w:rPr>
          <w:rFonts w:ascii="Sylfaen" w:hAnsi="Sylfaen"/>
          <w:sz w:val="24"/>
          <w:szCs w:val="24"/>
          <w:lang w:val="ka-GE"/>
        </w:rPr>
      </w:pPr>
      <w:r w:rsidRPr="00BD1DF7">
        <w:rPr>
          <w:rFonts w:ascii="Sylfaen" w:hAnsi="Sylfaen"/>
          <w:sz w:val="24"/>
          <w:szCs w:val="24"/>
          <w:lang w:val="ka-GE"/>
        </w:rPr>
        <w:t xml:space="preserve">MODE $02 - </w:t>
      </w:r>
      <w:r>
        <w:rPr>
          <w:rFonts w:ascii="Sylfaen" w:hAnsi="Sylfaen"/>
          <w:sz w:val="24"/>
          <w:szCs w:val="24"/>
          <w:lang w:val="ka-GE"/>
        </w:rPr>
        <w:t xml:space="preserve"> მონაცემთა ბაზაში შენახული („გაყინული“) მონაცემების გამოძახების  რეჟიმი (Freez Fram, FF);</w:t>
      </w:r>
    </w:p>
    <w:p w:rsidR="00AB3416" w:rsidRPr="00804C2F" w:rsidRDefault="00AB3416" w:rsidP="00AB3416">
      <w:pPr>
        <w:spacing w:after="0"/>
        <w:jc w:val="both"/>
        <w:rPr>
          <w:rFonts w:ascii="Sylfaen" w:hAnsi="Sylfaen"/>
          <w:sz w:val="24"/>
          <w:szCs w:val="24"/>
          <w:lang w:val="ka-GE"/>
        </w:rPr>
      </w:pPr>
      <w:r w:rsidRPr="00804C2F">
        <w:rPr>
          <w:rFonts w:ascii="Sylfaen" w:hAnsi="Sylfaen"/>
          <w:sz w:val="24"/>
          <w:szCs w:val="24"/>
          <w:lang w:val="ka-GE"/>
        </w:rPr>
        <w:t>MODE $03 - იმ უწესივრობათა კოდების ამოკითხვის რეჟიმი, რომლებიც უშუალო გა</w:t>
      </w:r>
      <w:r>
        <w:rPr>
          <w:rFonts w:ascii="Sylfaen" w:hAnsi="Sylfaen"/>
          <w:sz w:val="24"/>
          <w:szCs w:val="24"/>
          <w:lang w:val="ka-GE"/>
        </w:rPr>
        <w:t xml:space="preserve">ვლენას ახდენენ გამონაბოლქვზე (Emission </w:t>
      </w:r>
      <w:r w:rsidRPr="00804C2F">
        <w:rPr>
          <w:rFonts w:ascii="Sylfaen" w:hAnsi="Sylfaen"/>
          <w:sz w:val="24"/>
          <w:szCs w:val="24"/>
          <w:lang w:val="ka-GE"/>
        </w:rPr>
        <w:t>R</w:t>
      </w:r>
      <w:r>
        <w:rPr>
          <w:rFonts w:ascii="Sylfaen" w:hAnsi="Sylfaen"/>
          <w:sz w:val="24"/>
          <w:szCs w:val="24"/>
          <w:lang w:val="ka-GE"/>
        </w:rPr>
        <w:t>elated</w:t>
      </w:r>
      <w:r w:rsidRPr="00804C2F">
        <w:rPr>
          <w:rFonts w:ascii="Sylfaen" w:hAnsi="Sylfaen"/>
          <w:sz w:val="24"/>
          <w:szCs w:val="24"/>
          <w:lang w:val="ka-GE"/>
        </w:rPr>
        <w:t xml:space="preserve"> Powertrain);</w:t>
      </w:r>
    </w:p>
    <w:p w:rsidR="00AB3416" w:rsidRPr="00996E9E" w:rsidRDefault="00AB3416" w:rsidP="00AB3416">
      <w:pPr>
        <w:spacing w:after="0"/>
        <w:jc w:val="both"/>
        <w:rPr>
          <w:rFonts w:ascii="Sylfaen" w:hAnsi="Sylfaen"/>
          <w:sz w:val="24"/>
          <w:szCs w:val="24"/>
          <w:lang w:val="ka-GE"/>
        </w:rPr>
      </w:pPr>
      <w:r w:rsidRPr="00804C2F">
        <w:rPr>
          <w:rFonts w:ascii="Sylfaen" w:hAnsi="Sylfaen"/>
          <w:sz w:val="24"/>
          <w:szCs w:val="24"/>
          <w:lang w:val="ka-GE"/>
        </w:rPr>
        <w:t>MODE $04 - დიაგნოსტიკის ინფორმაციის/კოდების წაშლა (Clean/Reset Emissiion Rela-</w:t>
      </w:r>
      <w:r w:rsidRPr="00996E9E">
        <w:rPr>
          <w:rFonts w:ascii="Sylfaen" w:hAnsi="Sylfaen"/>
          <w:sz w:val="24"/>
          <w:szCs w:val="24"/>
          <w:lang w:val="ka-GE"/>
        </w:rPr>
        <w:t>Ted Diagnostic Information);</w:t>
      </w:r>
    </w:p>
    <w:p w:rsidR="00AB3416" w:rsidRPr="00996E9E" w:rsidRDefault="00AB3416" w:rsidP="00AB3416">
      <w:pPr>
        <w:spacing w:after="0"/>
        <w:jc w:val="both"/>
        <w:rPr>
          <w:rFonts w:ascii="Sylfaen" w:hAnsi="Sylfaen"/>
          <w:sz w:val="24"/>
          <w:szCs w:val="24"/>
          <w:lang w:val="ka-GE"/>
        </w:rPr>
      </w:pPr>
      <w:r w:rsidRPr="00996E9E">
        <w:rPr>
          <w:rFonts w:ascii="Sylfaen" w:hAnsi="Sylfaen"/>
          <w:sz w:val="24"/>
          <w:szCs w:val="24"/>
          <w:lang w:val="ka-GE"/>
        </w:rPr>
        <w:t>MODE $05 – ჟანგბადის სენსორების შემოწმების შედეგები (Oxigen Sensor Monitoring Test);</w:t>
      </w:r>
    </w:p>
    <w:p w:rsidR="00AB3416" w:rsidRPr="00826020" w:rsidRDefault="00AB3416" w:rsidP="00AB3416">
      <w:pPr>
        <w:spacing w:after="0"/>
        <w:jc w:val="both"/>
        <w:rPr>
          <w:rFonts w:ascii="Sylfaen" w:hAnsi="Sylfaen"/>
          <w:sz w:val="24"/>
          <w:szCs w:val="24"/>
          <w:lang w:val="ka-GE"/>
        </w:rPr>
      </w:pPr>
      <w:r w:rsidRPr="00996E9E">
        <w:rPr>
          <w:rFonts w:ascii="Sylfaen" w:hAnsi="Sylfaen"/>
          <w:sz w:val="24"/>
          <w:szCs w:val="24"/>
          <w:lang w:val="ka-GE"/>
        </w:rPr>
        <w:t>MODE $06 - არარეგულარულად შემოწმებადი</w:t>
      </w:r>
      <w:r>
        <w:rPr>
          <w:rFonts w:ascii="Sylfaen" w:hAnsi="Sylfaen"/>
          <w:sz w:val="24"/>
          <w:szCs w:val="24"/>
          <w:lang w:val="ka-GE"/>
        </w:rPr>
        <w:t>,</w:t>
      </w:r>
      <w:r w:rsidRPr="00996E9E">
        <w:rPr>
          <w:rFonts w:ascii="Sylfaen" w:hAnsi="Sylfaen"/>
          <w:sz w:val="24"/>
          <w:szCs w:val="24"/>
          <w:lang w:val="ka-GE"/>
        </w:rPr>
        <w:t xml:space="preserve"> “</w:t>
      </w:r>
      <w:r>
        <w:rPr>
          <w:rFonts w:ascii="Sylfaen" w:hAnsi="Sylfaen"/>
          <w:sz w:val="24"/>
          <w:szCs w:val="24"/>
          <w:lang w:val="ka-GE"/>
        </w:rPr>
        <w:t xml:space="preserve">მეორადი“ სისტემების გასინჯვის შედეგები (On-board Monitoring Test Results For Non-continuosly Monitored </w:t>
      </w:r>
      <w:r w:rsidRPr="00826020">
        <w:rPr>
          <w:rFonts w:ascii="Sylfaen" w:hAnsi="Sylfaen"/>
          <w:sz w:val="24"/>
          <w:szCs w:val="24"/>
          <w:lang w:val="ka-GE"/>
        </w:rPr>
        <w:t xml:space="preserve"> Systems</w:t>
      </w:r>
      <w:r w:rsidRPr="00B134C8">
        <w:rPr>
          <w:rFonts w:ascii="Sylfaen" w:hAnsi="Sylfaen"/>
          <w:sz w:val="24"/>
          <w:szCs w:val="24"/>
          <w:lang w:val="ka-GE"/>
        </w:rPr>
        <w:t>)</w:t>
      </w:r>
      <w:r w:rsidRPr="00826020">
        <w:rPr>
          <w:rFonts w:ascii="Sylfaen" w:hAnsi="Sylfaen"/>
          <w:sz w:val="24"/>
          <w:szCs w:val="24"/>
          <w:lang w:val="ka-GE"/>
        </w:rPr>
        <w:t>;</w:t>
      </w:r>
    </w:p>
    <w:p w:rsidR="00AB3416" w:rsidRDefault="00AB3416" w:rsidP="00AB3416">
      <w:pPr>
        <w:spacing w:after="0"/>
        <w:jc w:val="both"/>
        <w:rPr>
          <w:rFonts w:ascii="Sylfaen" w:hAnsi="Sylfaen"/>
          <w:sz w:val="24"/>
          <w:szCs w:val="24"/>
          <w:lang w:val="en-US"/>
        </w:rPr>
      </w:pPr>
      <w:r w:rsidRPr="00826020">
        <w:rPr>
          <w:rFonts w:ascii="Sylfaen" w:hAnsi="Sylfaen"/>
          <w:sz w:val="24"/>
          <w:szCs w:val="24"/>
          <w:lang w:val="ka-GE"/>
        </w:rPr>
        <w:t>MODE $07 - მუდმივად</w:t>
      </w:r>
      <w:r>
        <w:rPr>
          <w:rFonts w:ascii="Sylfaen" w:hAnsi="Sylfaen"/>
          <w:sz w:val="24"/>
          <w:szCs w:val="24"/>
          <w:lang w:val="ka-GE"/>
        </w:rPr>
        <w:t xml:space="preserve"> შემოწმებადი სისტემების გასინჯვის შედეგები (On-board Mo</w:t>
      </w:r>
      <w:r>
        <w:rPr>
          <w:rFonts w:ascii="Sylfaen" w:hAnsi="Sylfaen"/>
          <w:sz w:val="24"/>
          <w:szCs w:val="24"/>
          <w:lang w:val="en-US"/>
        </w:rPr>
        <w:t>Nitoring Test Results For Continuosly Monitored Systems);</w:t>
      </w:r>
    </w:p>
    <w:p w:rsidR="00AB3416" w:rsidRDefault="00AB3416" w:rsidP="00AB3416">
      <w:pPr>
        <w:spacing w:after="0"/>
        <w:jc w:val="both"/>
        <w:rPr>
          <w:rFonts w:ascii="Sylfaen" w:hAnsi="Sylfaen"/>
          <w:sz w:val="24"/>
          <w:szCs w:val="24"/>
          <w:lang w:val="en-US"/>
        </w:rPr>
      </w:pPr>
      <w:r>
        <w:rPr>
          <w:rFonts w:ascii="Sylfaen" w:hAnsi="Sylfaen"/>
          <w:sz w:val="24"/>
          <w:szCs w:val="24"/>
          <w:lang w:val="en-US"/>
        </w:rPr>
        <w:t>MODE $08 – ინფორმაციის გამოთხოვ</w:t>
      </w:r>
      <w:r>
        <w:rPr>
          <w:rFonts w:ascii="Sylfaen" w:hAnsi="Sylfaen"/>
          <w:sz w:val="24"/>
          <w:szCs w:val="24"/>
          <w:lang w:val="ka-GE"/>
        </w:rPr>
        <w:t>ნ</w:t>
      </w:r>
      <w:r>
        <w:rPr>
          <w:rFonts w:ascii="Sylfaen" w:hAnsi="Sylfaen"/>
          <w:sz w:val="24"/>
          <w:szCs w:val="24"/>
          <w:lang w:val="en-US"/>
        </w:rPr>
        <w:t xml:space="preserve">ა ამსრულებელი მოწყობილობების მართვის </w:t>
      </w:r>
      <w:r>
        <w:rPr>
          <w:rFonts w:ascii="Sylfaen" w:hAnsi="Sylfaen"/>
          <w:sz w:val="24"/>
          <w:szCs w:val="24"/>
          <w:lang w:val="ka-GE"/>
        </w:rPr>
        <w:t xml:space="preserve"> ეფ</w:t>
      </w:r>
      <w:r>
        <w:rPr>
          <w:rFonts w:ascii="Sylfaen" w:hAnsi="Sylfaen"/>
          <w:sz w:val="24"/>
          <w:szCs w:val="24"/>
          <w:lang w:val="en-US"/>
        </w:rPr>
        <w:t>ე</w:t>
      </w:r>
      <w:r>
        <w:rPr>
          <w:rFonts w:ascii="Sylfaen" w:hAnsi="Sylfaen"/>
          <w:sz w:val="24"/>
          <w:szCs w:val="24"/>
          <w:lang w:val="ka-GE"/>
        </w:rPr>
        <w:t>ქტურობის შესახებ (Reequest Control of ON-</w:t>
      </w:r>
      <w:r w:rsidR="00D2539E">
        <w:rPr>
          <w:rFonts w:ascii="Sylfaen" w:hAnsi="Sylfaen"/>
          <w:sz w:val="24"/>
          <w:szCs w:val="24"/>
          <w:lang w:val="en-US"/>
        </w:rPr>
        <w:t>Board System Test or Com</w:t>
      </w:r>
      <w:r>
        <w:rPr>
          <w:rFonts w:ascii="Sylfaen" w:hAnsi="Sylfaen"/>
          <w:sz w:val="24"/>
          <w:szCs w:val="24"/>
          <w:lang w:val="en-US"/>
        </w:rPr>
        <w:t xml:space="preserve"> Ponent);</w:t>
      </w:r>
    </w:p>
    <w:p w:rsidR="00AB3416" w:rsidRDefault="00AB3416" w:rsidP="00AB3416">
      <w:pPr>
        <w:spacing w:after="0"/>
        <w:jc w:val="both"/>
        <w:rPr>
          <w:rFonts w:ascii="Sylfaen" w:hAnsi="Sylfaen"/>
          <w:sz w:val="24"/>
          <w:szCs w:val="24"/>
          <w:lang w:val="en-US"/>
        </w:rPr>
      </w:pPr>
      <w:r>
        <w:rPr>
          <w:rFonts w:ascii="Sylfaen" w:hAnsi="Sylfaen"/>
          <w:sz w:val="24"/>
          <w:szCs w:val="24"/>
          <w:lang w:val="en-US"/>
        </w:rPr>
        <w:t xml:space="preserve">MODE $09 - </w:t>
      </w:r>
      <w:r>
        <w:rPr>
          <w:rFonts w:ascii="Sylfaen" w:hAnsi="Sylfaen"/>
          <w:sz w:val="24"/>
          <w:szCs w:val="24"/>
          <w:lang w:val="ka-GE"/>
        </w:rPr>
        <w:t xml:space="preserve">ავტომობილის საიდენტიფიკაციო ინფორმაციის ამოკითხვა (Request </w:t>
      </w:r>
      <w:r>
        <w:rPr>
          <w:rFonts w:ascii="Sylfaen" w:hAnsi="Sylfaen"/>
          <w:sz w:val="24"/>
          <w:szCs w:val="24"/>
          <w:lang w:val="en-US"/>
        </w:rPr>
        <w:t xml:space="preserve"> Vehicle Information);</w:t>
      </w:r>
    </w:p>
    <w:p w:rsidR="00AB3416" w:rsidRDefault="00AB3416" w:rsidP="00AB3416">
      <w:pPr>
        <w:spacing w:after="0"/>
        <w:jc w:val="both"/>
        <w:rPr>
          <w:rFonts w:ascii="Sylfaen" w:hAnsi="Sylfaen"/>
          <w:sz w:val="24"/>
          <w:szCs w:val="24"/>
          <w:lang w:val="ka-GE"/>
        </w:rPr>
      </w:pPr>
      <w:r>
        <w:rPr>
          <w:rFonts w:ascii="Sylfaen" w:hAnsi="Sylfaen"/>
          <w:sz w:val="24"/>
          <w:szCs w:val="24"/>
          <w:lang w:val="en-US"/>
        </w:rPr>
        <w:lastRenderedPageBreak/>
        <w:t>MODE $0A - უწესივრობათა წაშლილი კოდების აღდგენა (Cleaned DTCs).</w:t>
      </w:r>
    </w:p>
    <w:p w:rsidR="00184FB0" w:rsidRPr="00996EF1" w:rsidRDefault="003625C2" w:rsidP="00AB3416">
      <w:pPr>
        <w:spacing w:after="0"/>
        <w:jc w:val="both"/>
        <w:rPr>
          <w:rFonts w:ascii="Sylfaen" w:hAnsi="Sylfaen"/>
          <w:sz w:val="24"/>
          <w:szCs w:val="24"/>
          <w:lang w:val="ka-GE"/>
        </w:rPr>
      </w:pPr>
      <w:r>
        <w:rPr>
          <w:rFonts w:ascii="Sylfaen" w:hAnsi="Sylfaen"/>
          <w:sz w:val="24"/>
          <w:szCs w:val="24"/>
          <w:lang w:val="ka-GE"/>
        </w:rPr>
        <w:t xml:space="preserve">           </w:t>
      </w:r>
      <w:r w:rsidR="00184FB0" w:rsidRPr="00184FB0">
        <w:rPr>
          <w:rFonts w:ascii="Sylfaen" w:hAnsi="Sylfaen"/>
          <w:sz w:val="24"/>
          <w:szCs w:val="24"/>
          <w:lang w:val="ka-GE"/>
        </w:rPr>
        <w:t xml:space="preserve">OBD II სისტემას </w:t>
      </w:r>
      <w:r w:rsidR="00184FB0">
        <w:rPr>
          <w:rFonts w:ascii="Sylfaen" w:hAnsi="Sylfaen"/>
          <w:sz w:val="24"/>
          <w:szCs w:val="24"/>
          <w:lang w:val="ka-GE"/>
        </w:rPr>
        <w:t xml:space="preserve">ამჟამად სიგნალის 5 ოფიციალური პროტოკოლი აქვს: 1. </w:t>
      </w:r>
      <w:r w:rsidR="00184FB0" w:rsidRPr="00184FB0">
        <w:rPr>
          <w:rFonts w:ascii="Sylfaen" w:hAnsi="Sylfaen"/>
          <w:sz w:val="24"/>
          <w:szCs w:val="24"/>
          <w:lang w:val="ka-GE"/>
        </w:rPr>
        <w:t xml:space="preserve">Ford Motor Corporation-ის სტანდარტი </w:t>
      </w:r>
      <w:r w:rsidR="00184FB0" w:rsidRPr="006E6ACE">
        <w:rPr>
          <w:rFonts w:ascii="Sylfaen" w:hAnsi="Sylfaen"/>
          <w:b/>
          <w:i/>
          <w:color w:val="FF0000"/>
          <w:sz w:val="24"/>
          <w:szCs w:val="24"/>
          <w:lang w:val="ka-GE"/>
        </w:rPr>
        <w:t>SAE J1850 PWM</w:t>
      </w:r>
      <w:r w:rsidR="00184FB0" w:rsidRPr="00184FB0">
        <w:rPr>
          <w:rFonts w:ascii="Sylfaen" w:hAnsi="Sylfaen"/>
          <w:sz w:val="24"/>
          <w:szCs w:val="24"/>
          <w:lang w:val="ka-GE"/>
        </w:rPr>
        <w:t xml:space="preserve"> (განივ იმპულსური მოდულაცია), </w:t>
      </w:r>
      <w:r w:rsidR="00184FB0">
        <w:rPr>
          <w:rFonts w:ascii="Sylfaen" w:hAnsi="Sylfaen"/>
          <w:sz w:val="24"/>
          <w:szCs w:val="24"/>
          <w:lang w:val="ka-GE"/>
        </w:rPr>
        <w:t>რომლის სიჩქარეა</w:t>
      </w:r>
      <w:r w:rsidR="009F444B">
        <w:rPr>
          <w:rFonts w:ascii="Sylfaen" w:hAnsi="Sylfaen"/>
          <w:sz w:val="24"/>
          <w:szCs w:val="24"/>
          <w:lang w:val="ka-GE"/>
        </w:rPr>
        <w:t xml:space="preserve"> 41,6 კბიტი/წმ, სამუშაო ძაბვა - 5</w:t>
      </w:r>
      <w:r>
        <w:rPr>
          <w:rFonts w:ascii="Sylfaen" w:hAnsi="Sylfaen"/>
          <w:sz w:val="24"/>
          <w:szCs w:val="24"/>
          <w:lang w:val="ka-GE"/>
        </w:rPr>
        <w:t xml:space="preserve"> </w:t>
      </w:r>
      <w:r w:rsidR="009F444B">
        <w:rPr>
          <w:rFonts w:ascii="Sylfaen" w:hAnsi="Sylfaen"/>
          <w:sz w:val="24"/>
          <w:szCs w:val="24"/>
          <w:lang w:val="ka-GE"/>
        </w:rPr>
        <w:t xml:space="preserve">ვ; 2. GM-ის სტანდარტი </w:t>
      </w:r>
      <w:r w:rsidR="006E6ACE" w:rsidRPr="006E6ACE">
        <w:rPr>
          <w:rFonts w:ascii="Sylfaen" w:hAnsi="Sylfaen"/>
          <w:b/>
          <w:i/>
          <w:color w:val="FF0000"/>
          <w:sz w:val="24"/>
          <w:szCs w:val="24"/>
          <w:lang w:val="ka-GE"/>
        </w:rPr>
        <w:t>SAE J1850VPW</w:t>
      </w:r>
      <w:r w:rsidR="006E6ACE" w:rsidRPr="006E6ACE">
        <w:rPr>
          <w:rFonts w:ascii="Sylfaen" w:hAnsi="Sylfaen"/>
          <w:sz w:val="24"/>
          <w:szCs w:val="24"/>
          <w:lang w:val="ka-GE"/>
        </w:rPr>
        <w:t xml:space="preserve"> (</w:t>
      </w:r>
      <w:r w:rsidR="006E6ACE">
        <w:rPr>
          <w:rFonts w:ascii="Sylfaen" w:hAnsi="Sylfaen"/>
          <w:sz w:val="24"/>
          <w:szCs w:val="24"/>
          <w:lang w:val="ka-GE"/>
        </w:rPr>
        <w:t>ცვლადი სიგანის იმპულსი). სიჩქარე -</w:t>
      </w:r>
      <w:r w:rsidR="00A3652B">
        <w:rPr>
          <w:rFonts w:ascii="Sylfaen" w:hAnsi="Sylfaen"/>
          <w:sz w:val="24"/>
          <w:szCs w:val="24"/>
          <w:lang w:val="ka-GE"/>
        </w:rPr>
        <w:t xml:space="preserve"> </w:t>
      </w:r>
      <w:r w:rsidR="006E6ACE">
        <w:rPr>
          <w:rFonts w:ascii="Sylfaen" w:hAnsi="Sylfaen"/>
          <w:sz w:val="24"/>
          <w:szCs w:val="24"/>
          <w:lang w:val="ka-GE"/>
        </w:rPr>
        <w:t>10,4 კბიტი/წმ, ძაბვა - 7</w:t>
      </w:r>
      <w:r>
        <w:rPr>
          <w:rFonts w:ascii="Sylfaen" w:hAnsi="Sylfaen"/>
          <w:sz w:val="24"/>
          <w:szCs w:val="24"/>
          <w:lang w:val="ka-GE"/>
        </w:rPr>
        <w:t xml:space="preserve"> </w:t>
      </w:r>
      <w:r w:rsidR="006E6ACE">
        <w:rPr>
          <w:rFonts w:ascii="Sylfaen" w:hAnsi="Sylfaen"/>
          <w:sz w:val="24"/>
          <w:szCs w:val="24"/>
          <w:lang w:val="ka-GE"/>
        </w:rPr>
        <w:t xml:space="preserve">ვ; 3. საერთაშორისო სტანდარტი </w:t>
      </w:r>
      <w:r w:rsidR="006E6ACE" w:rsidRPr="006E6ACE">
        <w:rPr>
          <w:rFonts w:ascii="Sylfaen" w:hAnsi="Sylfaen"/>
          <w:b/>
          <w:i/>
          <w:color w:val="FF0000"/>
          <w:sz w:val="24"/>
          <w:szCs w:val="24"/>
          <w:lang w:val="ka-GE"/>
        </w:rPr>
        <w:t>ISO 9141-2</w:t>
      </w:r>
      <w:r w:rsidR="006E6ACE" w:rsidRPr="006E6ACE">
        <w:rPr>
          <w:rFonts w:ascii="Sylfaen" w:hAnsi="Sylfaen"/>
          <w:sz w:val="24"/>
          <w:szCs w:val="24"/>
          <w:lang w:val="ka-GE"/>
        </w:rPr>
        <w:t xml:space="preserve">, </w:t>
      </w:r>
      <w:r w:rsidR="006E6ACE" w:rsidRPr="00A3652B">
        <w:rPr>
          <w:rFonts w:ascii="Sylfaen" w:hAnsi="Sylfaen"/>
          <w:sz w:val="24"/>
          <w:szCs w:val="24"/>
          <w:highlight w:val="yellow"/>
          <w:lang w:val="ka-GE"/>
        </w:rPr>
        <w:t>10,4 კბიტი/წმ;</w:t>
      </w:r>
      <w:r w:rsidR="006E6ACE" w:rsidRPr="006E6ACE">
        <w:rPr>
          <w:rFonts w:ascii="Sylfaen" w:hAnsi="Sylfaen"/>
          <w:sz w:val="24"/>
          <w:szCs w:val="24"/>
          <w:lang w:val="ka-GE"/>
        </w:rPr>
        <w:t xml:space="preserve"> </w:t>
      </w:r>
      <w:r w:rsidR="006E6ACE">
        <w:rPr>
          <w:rFonts w:ascii="Sylfaen" w:hAnsi="Sylfaen"/>
          <w:sz w:val="24"/>
          <w:szCs w:val="24"/>
          <w:lang w:val="ka-GE"/>
        </w:rPr>
        <w:t xml:space="preserve">4. </w:t>
      </w:r>
      <w:r w:rsidR="006E6ACE" w:rsidRPr="00996EF1">
        <w:rPr>
          <w:rFonts w:ascii="Sylfaen" w:hAnsi="Sylfaen"/>
          <w:b/>
          <w:i/>
          <w:color w:val="FF0000"/>
          <w:sz w:val="24"/>
          <w:szCs w:val="24"/>
          <w:lang w:val="ka-GE"/>
        </w:rPr>
        <w:t>ISO 14230 KWP2000</w:t>
      </w:r>
      <w:r w:rsidR="006E6ACE" w:rsidRPr="00996EF1">
        <w:rPr>
          <w:rFonts w:ascii="Sylfaen" w:hAnsi="Sylfaen"/>
          <w:sz w:val="24"/>
          <w:szCs w:val="24"/>
          <w:lang w:val="ka-GE"/>
        </w:rPr>
        <w:t>, 1,2-10,4 კბიტი/წმ. ძაბვა - 12</w:t>
      </w:r>
      <w:r>
        <w:rPr>
          <w:rFonts w:ascii="Sylfaen" w:hAnsi="Sylfaen"/>
          <w:sz w:val="24"/>
          <w:szCs w:val="24"/>
          <w:lang w:val="ka-GE"/>
        </w:rPr>
        <w:t xml:space="preserve"> </w:t>
      </w:r>
      <w:r w:rsidR="006E6ACE" w:rsidRPr="00996EF1">
        <w:rPr>
          <w:rFonts w:ascii="Sylfaen" w:hAnsi="Sylfaen"/>
          <w:sz w:val="24"/>
          <w:szCs w:val="24"/>
          <w:lang w:val="ka-GE"/>
        </w:rPr>
        <w:t xml:space="preserve">ვ; 5. </w:t>
      </w:r>
      <w:r w:rsidR="006E6ACE" w:rsidRPr="00A3652B">
        <w:rPr>
          <w:rFonts w:ascii="Sylfaen" w:hAnsi="Sylfaen"/>
          <w:b/>
          <w:i/>
          <w:color w:val="FF0000"/>
          <w:sz w:val="24"/>
          <w:szCs w:val="24"/>
          <w:lang w:val="ka-GE"/>
        </w:rPr>
        <w:t>ISO 15765 CAN</w:t>
      </w:r>
      <w:r w:rsidR="006E6ACE" w:rsidRPr="00996EF1">
        <w:rPr>
          <w:rFonts w:ascii="Sylfaen" w:hAnsi="Sylfaen"/>
          <w:sz w:val="24"/>
          <w:szCs w:val="24"/>
          <w:lang w:val="ka-GE"/>
        </w:rPr>
        <w:t>, სიჩქარე 250, ან 500 კბიტი/წმ, ძაბვა: CAN H – 3,</w:t>
      </w:r>
      <w:r w:rsidR="006E6ACE">
        <w:rPr>
          <w:rFonts w:ascii="Sylfaen" w:hAnsi="Sylfaen"/>
          <w:sz w:val="24"/>
          <w:szCs w:val="24"/>
          <w:lang w:val="ka-GE"/>
        </w:rPr>
        <w:t>5</w:t>
      </w:r>
      <w:r>
        <w:rPr>
          <w:rFonts w:ascii="Sylfaen" w:hAnsi="Sylfaen"/>
          <w:sz w:val="24"/>
          <w:szCs w:val="24"/>
          <w:lang w:val="ka-GE"/>
        </w:rPr>
        <w:t xml:space="preserve"> </w:t>
      </w:r>
      <w:r w:rsidR="006E6ACE">
        <w:rPr>
          <w:rFonts w:ascii="Sylfaen" w:hAnsi="Sylfaen"/>
          <w:sz w:val="24"/>
          <w:szCs w:val="24"/>
          <w:lang w:val="ka-GE"/>
        </w:rPr>
        <w:t>ვ, CAN L – 1,</w:t>
      </w:r>
      <w:r w:rsidR="006E6ACE" w:rsidRPr="00996EF1">
        <w:rPr>
          <w:rFonts w:ascii="Sylfaen" w:hAnsi="Sylfaen"/>
          <w:sz w:val="24"/>
          <w:szCs w:val="24"/>
          <w:lang w:val="ka-GE"/>
        </w:rPr>
        <w:t>5</w:t>
      </w:r>
      <w:r>
        <w:rPr>
          <w:rFonts w:ascii="Sylfaen" w:hAnsi="Sylfaen"/>
          <w:sz w:val="24"/>
          <w:szCs w:val="24"/>
          <w:lang w:val="ka-GE"/>
        </w:rPr>
        <w:t xml:space="preserve"> </w:t>
      </w:r>
      <w:r w:rsidR="006E6ACE" w:rsidRPr="00996EF1">
        <w:rPr>
          <w:rFonts w:ascii="Sylfaen" w:hAnsi="Sylfaen"/>
          <w:sz w:val="24"/>
          <w:szCs w:val="24"/>
          <w:lang w:val="ka-GE"/>
        </w:rPr>
        <w:t>ვ.</w:t>
      </w:r>
    </w:p>
    <w:p w:rsidR="003625C2" w:rsidRDefault="006E6ACE" w:rsidP="00A3652B">
      <w:pPr>
        <w:pStyle w:val="ListParagraph"/>
        <w:spacing w:after="0" w:line="300" w:lineRule="auto"/>
        <w:ind w:left="0" w:firstLine="709"/>
        <w:jc w:val="both"/>
        <w:rPr>
          <w:rFonts w:ascii="Sylfaen" w:hAnsi="Sylfaen"/>
          <w:sz w:val="24"/>
          <w:szCs w:val="24"/>
          <w:lang w:val="ka-GE"/>
        </w:rPr>
      </w:pPr>
      <w:r>
        <w:rPr>
          <w:rFonts w:ascii="Sylfaen" w:hAnsi="Sylfaen"/>
          <w:sz w:val="24"/>
          <w:szCs w:val="24"/>
          <w:lang w:val="ka-GE"/>
        </w:rPr>
        <w:t xml:space="preserve">კონკრეტულ ავტომობილზე მხოლოდ </w:t>
      </w:r>
      <w:r w:rsidR="00996EF1">
        <w:rPr>
          <w:rFonts w:ascii="Sylfaen" w:hAnsi="Sylfaen"/>
          <w:sz w:val="24"/>
          <w:szCs w:val="24"/>
          <w:lang w:val="ka-GE"/>
        </w:rPr>
        <w:t>ერთ პროტოკოლს</w:t>
      </w:r>
      <w:r>
        <w:rPr>
          <w:rFonts w:ascii="Sylfaen" w:hAnsi="Sylfaen"/>
          <w:sz w:val="24"/>
          <w:szCs w:val="24"/>
          <w:lang w:val="ka-GE"/>
        </w:rPr>
        <w:t xml:space="preserve"> იყენებენ. მის</w:t>
      </w:r>
      <w:r w:rsidR="00996EF1">
        <w:rPr>
          <w:rFonts w:ascii="Sylfaen" w:hAnsi="Sylfaen"/>
          <w:sz w:val="24"/>
          <w:szCs w:val="24"/>
          <w:lang w:val="ka-GE"/>
        </w:rPr>
        <w:t>ი</w:t>
      </w:r>
      <w:r w:rsidR="003625C2">
        <w:rPr>
          <w:rFonts w:ascii="Sylfaen" w:hAnsi="Sylfaen"/>
          <w:sz w:val="24"/>
          <w:szCs w:val="24"/>
          <w:lang w:val="ka-GE"/>
        </w:rPr>
        <w:t xml:space="preserve"> </w:t>
      </w:r>
      <w:r w:rsidR="00996EF1">
        <w:rPr>
          <w:rFonts w:ascii="Sylfaen" w:hAnsi="Sylfaen"/>
          <w:sz w:val="24"/>
          <w:szCs w:val="24"/>
          <w:lang w:val="ka-GE"/>
        </w:rPr>
        <w:t>სახეობის განსაზღვრა</w:t>
      </w:r>
      <w:r w:rsidR="00884F7C">
        <w:rPr>
          <w:rFonts w:ascii="Sylfaen" w:hAnsi="Sylfaen"/>
          <w:sz w:val="24"/>
          <w:szCs w:val="24"/>
          <w:lang w:val="ka-GE"/>
        </w:rPr>
        <w:t xml:space="preserve"> შეიძლება 16-კონტაქტიან სტანდარტულ ბუდეში კონტაქტების (Pin) </w:t>
      </w:r>
      <w:r w:rsidR="00996EF1">
        <w:rPr>
          <w:rFonts w:ascii="Sylfaen" w:hAnsi="Sylfaen"/>
          <w:sz w:val="24"/>
          <w:szCs w:val="24"/>
          <w:lang w:val="ka-GE"/>
        </w:rPr>
        <w:t>განლაგების თავისებურებებით</w:t>
      </w:r>
      <w:r w:rsidR="00884F7C" w:rsidRPr="00996EF1">
        <w:rPr>
          <w:rFonts w:ascii="Sylfaen" w:hAnsi="Sylfaen"/>
          <w:sz w:val="24"/>
          <w:szCs w:val="24"/>
          <w:lang w:val="ka-GE"/>
        </w:rPr>
        <w:t xml:space="preserve"> (</w:t>
      </w:r>
      <w:r w:rsidR="00996EF1">
        <w:rPr>
          <w:rFonts w:ascii="Sylfaen" w:hAnsi="Sylfaen"/>
          <w:sz w:val="24"/>
          <w:szCs w:val="24"/>
          <w:lang w:val="ka-GE"/>
        </w:rPr>
        <w:t xml:space="preserve">იხ. </w:t>
      </w:r>
      <w:r w:rsidR="00884F7C" w:rsidRPr="00996EF1">
        <w:rPr>
          <w:rFonts w:ascii="Sylfaen" w:hAnsi="Sylfaen"/>
          <w:sz w:val="24"/>
          <w:szCs w:val="24"/>
          <w:lang w:val="ka-GE"/>
        </w:rPr>
        <w:t>ნახ. 5.2):</w:t>
      </w:r>
      <w:r w:rsidR="003625C2">
        <w:rPr>
          <w:rFonts w:ascii="Sylfaen" w:hAnsi="Sylfaen"/>
          <w:sz w:val="24"/>
          <w:szCs w:val="24"/>
          <w:lang w:val="ka-GE"/>
        </w:rPr>
        <w:t xml:space="preserve"> </w:t>
      </w:r>
      <w:r w:rsidR="00996EF1">
        <w:rPr>
          <w:rFonts w:ascii="Sylfaen" w:hAnsi="Sylfaen"/>
          <w:sz w:val="24"/>
          <w:szCs w:val="24"/>
          <w:lang w:val="ka-GE"/>
        </w:rPr>
        <w:t xml:space="preserve">მაგ., </w:t>
      </w:r>
      <w:r w:rsidR="00996EF1" w:rsidRPr="00884F7C">
        <w:rPr>
          <w:rFonts w:ascii="Sylfaen" w:hAnsi="Sylfaen"/>
          <w:sz w:val="24"/>
          <w:szCs w:val="24"/>
          <w:lang w:val="ka-GE"/>
        </w:rPr>
        <w:t>Ford-ის გამომყვანზე Pin</w:t>
      </w:r>
      <w:r w:rsidR="00996EF1">
        <w:rPr>
          <w:rFonts w:ascii="Sylfaen" w:hAnsi="Sylfaen"/>
          <w:sz w:val="24"/>
          <w:szCs w:val="24"/>
          <w:lang w:val="ka-GE"/>
        </w:rPr>
        <w:t>-2</w:t>
      </w:r>
      <w:r w:rsidR="00996EF1" w:rsidRPr="00884F7C">
        <w:rPr>
          <w:rFonts w:ascii="Sylfaen" w:hAnsi="Sylfaen"/>
          <w:sz w:val="24"/>
          <w:szCs w:val="24"/>
          <w:lang w:val="ka-GE"/>
        </w:rPr>
        <w:t xml:space="preserve"> დადებითი პოლუსია</w:t>
      </w:r>
      <w:r w:rsidR="00996EF1">
        <w:rPr>
          <w:rFonts w:ascii="Sylfaen" w:hAnsi="Sylfaen"/>
          <w:sz w:val="24"/>
          <w:szCs w:val="24"/>
          <w:lang w:val="ka-GE"/>
        </w:rPr>
        <w:t xml:space="preserve"> (Bus+)</w:t>
      </w:r>
      <w:r w:rsidR="00996EF1" w:rsidRPr="00884F7C">
        <w:rPr>
          <w:rFonts w:ascii="Sylfaen" w:hAnsi="Sylfaen"/>
          <w:sz w:val="24"/>
          <w:szCs w:val="24"/>
          <w:lang w:val="ka-GE"/>
        </w:rPr>
        <w:t>, Pin</w:t>
      </w:r>
      <w:r w:rsidR="00996EF1">
        <w:rPr>
          <w:rFonts w:ascii="Sylfaen" w:hAnsi="Sylfaen"/>
          <w:sz w:val="24"/>
          <w:szCs w:val="24"/>
          <w:lang w:val="ka-GE"/>
        </w:rPr>
        <w:t>-</w:t>
      </w:r>
      <w:r w:rsidR="00996EF1" w:rsidRPr="00884F7C">
        <w:rPr>
          <w:rFonts w:ascii="Sylfaen" w:hAnsi="Sylfaen"/>
          <w:sz w:val="24"/>
          <w:szCs w:val="24"/>
          <w:lang w:val="ka-GE"/>
        </w:rPr>
        <w:t>10 - უარყოფითი (BAS-). Can-ისათვის დამახასიათებელია</w:t>
      </w:r>
      <w:r w:rsidR="00996EF1">
        <w:rPr>
          <w:rFonts w:ascii="Sylfaen" w:hAnsi="Sylfaen"/>
          <w:sz w:val="24"/>
          <w:szCs w:val="24"/>
          <w:lang w:val="ka-GE"/>
        </w:rPr>
        <w:t xml:space="preserve"> კონტაქტები Pin-6 (CAN H) დაPin-14 (CAN L) და ა.შ.</w:t>
      </w:r>
      <w:r w:rsidR="00C06663">
        <w:rPr>
          <w:rFonts w:ascii="Sylfaen" w:hAnsi="Sylfaen"/>
          <w:sz w:val="24"/>
          <w:szCs w:val="24"/>
          <w:lang w:val="ka-GE"/>
        </w:rPr>
        <w:t xml:space="preserve"> ეს ვარიანტები გათვალისწინებულია </w:t>
      </w:r>
      <w:r w:rsidR="003625C2">
        <w:rPr>
          <w:rFonts w:ascii="Sylfaen" w:hAnsi="Sylfaen"/>
          <w:sz w:val="24"/>
          <w:szCs w:val="24"/>
          <w:lang w:val="ka-GE"/>
        </w:rPr>
        <w:t xml:space="preserve">საერთო </w:t>
      </w:r>
      <w:r w:rsidR="00C06663">
        <w:rPr>
          <w:rFonts w:ascii="Sylfaen" w:hAnsi="Sylfaen"/>
          <w:sz w:val="24"/>
          <w:szCs w:val="24"/>
          <w:lang w:val="ka-GE"/>
        </w:rPr>
        <w:t>სტანდარტში (ცხრილი 5.2).</w:t>
      </w:r>
    </w:p>
    <w:p w:rsidR="003625C2" w:rsidRPr="003625C2" w:rsidRDefault="003625C2" w:rsidP="003625C2">
      <w:pPr>
        <w:pStyle w:val="ListParagraph"/>
        <w:spacing w:after="0" w:line="300" w:lineRule="auto"/>
        <w:ind w:left="0" w:firstLine="709"/>
        <w:jc w:val="both"/>
        <w:rPr>
          <w:rFonts w:ascii="Sylfaen" w:hAnsi="Sylfaen"/>
          <w:sz w:val="24"/>
          <w:szCs w:val="24"/>
          <w:lang w:val="ka-GE"/>
        </w:rPr>
      </w:pPr>
    </w:p>
    <w:p w:rsidR="00017FC1" w:rsidRDefault="00884F7C" w:rsidP="007A64C4">
      <w:pPr>
        <w:pStyle w:val="ListParagraph"/>
        <w:spacing w:after="0"/>
        <w:ind w:left="0" w:firstLine="709"/>
        <w:jc w:val="center"/>
        <w:rPr>
          <w:rFonts w:ascii="Sylfaen" w:hAnsi="Sylfaen"/>
          <w:sz w:val="24"/>
          <w:szCs w:val="24"/>
          <w:lang w:val="ka-GE"/>
        </w:rPr>
      </w:pPr>
      <w:r w:rsidRPr="00884F7C">
        <w:rPr>
          <w:rFonts w:ascii="Sylfaen" w:hAnsi="Sylfaen"/>
          <w:noProof/>
          <w:sz w:val="24"/>
          <w:szCs w:val="24"/>
          <w:lang w:val="en-US"/>
        </w:rPr>
        <w:lastRenderedPageBreak/>
        <w:drawing>
          <wp:inline distT="0" distB="0" distL="0" distR="0">
            <wp:extent cx="4456637" cy="4211053"/>
            <wp:effectExtent l="0" t="0" r="1270" b="0"/>
            <wp:docPr id="247" name="Рисунок 1" descr="C:\Users\User\Desktop\odb2_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db2_shema2.jpg"/>
                    <pic:cNvPicPr>
                      <a:picLocks noChangeAspect="1" noChangeArrowheads="1"/>
                    </pic:cNvPicPr>
                  </pic:nvPicPr>
                  <pic:blipFill>
                    <a:blip r:embed="rId82" cstate="print"/>
                    <a:srcRect/>
                    <a:stretch>
                      <a:fillRect/>
                    </a:stretch>
                  </pic:blipFill>
                  <pic:spPr bwMode="auto">
                    <a:xfrm>
                      <a:off x="0" y="0"/>
                      <a:ext cx="4473885" cy="4227350"/>
                    </a:xfrm>
                    <a:prstGeom prst="rect">
                      <a:avLst/>
                    </a:prstGeom>
                    <a:noFill/>
                    <a:ln w="9525">
                      <a:noFill/>
                      <a:miter lim="800000"/>
                      <a:headEnd/>
                      <a:tailEnd/>
                    </a:ln>
                  </pic:spPr>
                </pic:pic>
              </a:graphicData>
            </a:graphic>
          </wp:inline>
        </w:drawing>
      </w:r>
    </w:p>
    <w:p w:rsidR="00884F7C" w:rsidRPr="00277ACD" w:rsidRDefault="00884F7C" w:rsidP="00277ACD">
      <w:pPr>
        <w:spacing w:after="0"/>
        <w:jc w:val="center"/>
        <w:rPr>
          <w:rFonts w:ascii="Sylfaen" w:hAnsi="Sylfaen"/>
          <w:i/>
          <w:sz w:val="24"/>
          <w:szCs w:val="24"/>
          <w:lang w:val="ka-GE"/>
        </w:rPr>
      </w:pPr>
      <w:r w:rsidRPr="00277ACD">
        <w:rPr>
          <w:rFonts w:ascii="Sylfaen" w:hAnsi="Sylfaen" w:cs="Sylfaen"/>
          <w:i/>
          <w:sz w:val="24"/>
          <w:szCs w:val="24"/>
          <w:lang w:val="ka-GE"/>
        </w:rPr>
        <w:t>ნახ</w:t>
      </w:r>
      <w:r w:rsidRPr="00277ACD">
        <w:rPr>
          <w:rFonts w:ascii="Sylfaen" w:hAnsi="Sylfaen"/>
          <w:i/>
          <w:sz w:val="24"/>
          <w:szCs w:val="24"/>
          <w:lang w:val="ka-GE"/>
        </w:rPr>
        <w:t xml:space="preserve">. 5.2 კონტაქტების განლაგება </w:t>
      </w:r>
      <w:r w:rsidRPr="00A3652B">
        <w:rPr>
          <w:rFonts w:ascii="Sylfaen" w:hAnsi="Sylfaen"/>
          <w:i/>
          <w:sz w:val="24"/>
          <w:szCs w:val="24"/>
          <w:highlight w:val="yellow"/>
          <w:lang w:val="ka-GE"/>
        </w:rPr>
        <w:t>OBD2</w:t>
      </w:r>
      <w:r w:rsidRPr="00277ACD">
        <w:rPr>
          <w:rFonts w:ascii="Sylfaen" w:hAnsi="Sylfaen"/>
          <w:i/>
          <w:sz w:val="24"/>
          <w:szCs w:val="24"/>
          <w:lang w:val="ka-GE"/>
        </w:rPr>
        <w:t xml:space="preserve"> </w:t>
      </w:r>
      <w:r w:rsidR="00C06663" w:rsidRPr="00277ACD">
        <w:rPr>
          <w:rFonts w:ascii="Sylfaen" w:hAnsi="Sylfaen"/>
          <w:i/>
          <w:sz w:val="24"/>
          <w:szCs w:val="24"/>
          <w:lang w:val="en-US"/>
        </w:rPr>
        <w:t xml:space="preserve">სადიაგნოსტიკო </w:t>
      </w:r>
      <w:r w:rsidRPr="00277ACD">
        <w:rPr>
          <w:rFonts w:ascii="Sylfaen" w:hAnsi="Sylfaen"/>
          <w:i/>
          <w:sz w:val="24"/>
          <w:szCs w:val="24"/>
          <w:lang w:val="ka-GE"/>
        </w:rPr>
        <w:t>გამომყვანის ბუდეში</w:t>
      </w:r>
    </w:p>
    <w:p w:rsidR="003625C2" w:rsidRDefault="00996EF1" w:rsidP="003625C2">
      <w:pPr>
        <w:spacing w:after="120" w:line="30" w:lineRule="atLeast"/>
        <w:jc w:val="both"/>
        <w:rPr>
          <w:rFonts w:ascii="Sylfaen" w:hAnsi="Sylfaen"/>
          <w:sz w:val="24"/>
          <w:szCs w:val="24"/>
          <w:lang w:val="ka-GE"/>
        </w:rPr>
      </w:pPr>
      <w:r w:rsidRPr="00277ACD">
        <w:rPr>
          <w:rFonts w:ascii="Sylfaen" w:hAnsi="Sylfaen"/>
          <w:sz w:val="24"/>
          <w:szCs w:val="24"/>
          <w:lang w:val="ka-GE"/>
        </w:rPr>
        <w:t xml:space="preserve">ცხრილი 5.2 </w:t>
      </w:r>
    </w:p>
    <w:p w:rsidR="009A1CC1" w:rsidRDefault="003625C2" w:rsidP="003625C2">
      <w:pPr>
        <w:spacing w:after="120" w:line="30" w:lineRule="atLeast"/>
        <w:jc w:val="both"/>
        <w:rPr>
          <w:rFonts w:ascii="Sylfaen" w:hAnsi="Sylfaen"/>
          <w:sz w:val="24"/>
          <w:szCs w:val="24"/>
          <w:lang w:val="ka-GE"/>
        </w:rPr>
      </w:pPr>
      <w:r w:rsidRPr="00277ACD">
        <w:rPr>
          <w:rFonts w:ascii="Sylfaen" w:hAnsi="Sylfaen"/>
          <w:sz w:val="24"/>
          <w:szCs w:val="24"/>
          <w:lang w:val="en-US"/>
        </w:rPr>
        <w:t>OBD2 სადიაგნოსტიკო ბუდის</w:t>
      </w:r>
      <w:r w:rsidRPr="00277ACD">
        <w:rPr>
          <w:rFonts w:ascii="Sylfaen" w:hAnsi="Sylfaen"/>
          <w:sz w:val="24"/>
          <w:szCs w:val="24"/>
          <w:lang w:val="ka-GE"/>
        </w:rPr>
        <w:t xml:space="preserve"> კონტაქტების ნომრები და დანიშნულება</w:t>
      </w:r>
    </w:p>
    <w:tbl>
      <w:tblPr>
        <w:tblStyle w:val="TableGrid"/>
        <w:tblpPr w:leftFromText="180" w:rightFromText="180" w:vertAnchor="text" w:horzAnchor="margin" w:tblpY="357"/>
        <w:tblW w:w="8440" w:type="dxa"/>
        <w:tblLayout w:type="fixed"/>
        <w:tblLook w:val="04A0" w:firstRow="1" w:lastRow="0" w:firstColumn="1" w:lastColumn="0" w:noHBand="0" w:noVBand="1"/>
      </w:tblPr>
      <w:tblGrid>
        <w:gridCol w:w="1413"/>
        <w:gridCol w:w="2432"/>
        <w:gridCol w:w="1335"/>
        <w:gridCol w:w="3260"/>
      </w:tblGrid>
      <w:tr w:rsidR="009A1CC1" w:rsidRPr="008A3A45" w:rsidTr="00A3652B">
        <w:trPr>
          <w:trHeight w:val="576"/>
        </w:trPr>
        <w:tc>
          <w:tcPr>
            <w:tcW w:w="1413" w:type="dxa"/>
          </w:tcPr>
          <w:p w:rsidR="009A1CC1" w:rsidRPr="008A3A45" w:rsidRDefault="009A1CC1" w:rsidP="009A1CC1">
            <w:pPr>
              <w:jc w:val="center"/>
              <w:rPr>
                <w:rFonts w:ascii="Sylfaen" w:hAnsi="Sylfaen"/>
                <w:lang w:val="ka-GE"/>
              </w:rPr>
            </w:pPr>
            <w:r w:rsidRPr="008A3A45">
              <w:rPr>
                <w:rFonts w:ascii="Sylfaen" w:hAnsi="Sylfaen" w:cs="Times New Roman"/>
                <w:lang w:val="ka-GE"/>
              </w:rPr>
              <w:t xml:space="preserve">კონტაქტის </w:t>
            </w:r>
            <w:r w:rsidRPr="008A3A45">
              <w:rPr>
                <w:rFonts w:ascii="Times New Roman" w:hAnsi="Times New Roman" w:cs="Times New Roman"/>
                <w:lang w:val="ka-GE"/>
              </w:rPr>
              <w:t>№</w:t>
            </w:r>
          </w:p>
        </w:tc>
        <w:tc>
          <w:tcPr>
            <w:tcW w:w="2432" w:type="dxa"/>
          </w:tcPr>
          <w:p w:rsidR="009A1CC1" w:rsidRPr="008A3A45" w:rsidRDefault="009A1CC1" w:rsidP="009A1CC1">
            <w:pPr>
              <w:jc w:val="center"/>
              <w:rPr>
                <w:rFonts w:ascii="Sylfaen" w:hAnsi="Sylfaen"/>
                <w:lang w:val="ka-GE"/>
              </w:rPr>
            </w:pPr>
            <w:r w:rsidRPr="008A3A45">
              <w:rPr>
                <w:rFonts w:ascii="Sylfaen" w:hAnsi="Sylfaen"/>
                <w:lang w:val="ka-GE"/>
              </w:rPr>
              <w:t xml:space="preserve">კონტაქტის </w:t>
            </w:r>
          </w:p>
          <w:p w:rsidR="009A1CC1" w:rsidRPr="008A3A45" w:rsidRDefault="009A1CC1" w:rsidP="009A1CC1">
            <w:pPr>
              <w:jc w:val="center"/>
              <w:rPr>
                <w:rFonts w:ascii="Sylfaen" w:hAnsi="Sylfaen"/>
                <w:lang w:val="ka-GE"/>
              </w:rPr>
            </w:pPr>
            <w:r w:rsidRPr="008A3A45">
              <w:rPr>
                <w:rFonts w:ascii="Sylfaen" w:hAnsi="Sylfaen"/>
                <w:lang w:val="ka-GE"/>
              </w:rPr>
              <w:t>დანიშნულება</w:t>
            </w:r>
          </w:p>
        </w:tc>
        <w:tc>
          <w:tcPr>
            <w:tcW w:w="1335" w:type="dxa"/>
          </w:tcPr>
          <w:p w:rsidR="009A1CC1" w:rsidRPr="008A3A45" w:rsidRDefault="009A1CC1" w:rsidP="009A1CC1">
            <w:pPr>
              <w:jc w:val="center"/>
              <w:rPr>
                <w:rFonts w:ascii="Sylfaen" w:hAnsi="Sylfaen"/>
                <w:lang w:val="ka-GE"/>
              </w:rPr>
            </w:pPr>
            <w:r w:rsidRPr="008A3A45">
              <w:rPr>
                <w:rFonts w:ascii="Sylfaen" w:hAnsi="Sylfaen" w:cs="Times New Roman"/>
                <w:lang w:val="ka-GE"/>
              </w:rPr>
              <w:t xml:space="preserve">კონტაქტის </w:t>
            </w:r>
            <w:r w:rsidRPr="008A3A45">
              <w:rPr>
                <w:rFonts w:ascii="Times New Roman" w:hAnsi="Times New Roman" w:cs="Times New Roman"/>
                <w:lang w:val="ka-GE"/>
              </w:rPr>
              <w:t>№</w:t>
            </w:r>
          </w:p>
        </w:tc>
        <w:tc>
          <w:tcPr>
            <w:tcW w:w="3260" w:type="dxa"/>
          </w:tcPr>
          <w:p w:rsidR="009A1CC1" w:rsidRPr="008A3A45" w:rsidRDefault="009A1CC1" w:rsidP="009A1CC1">
            <w:pPr>
              <w:jc w:val="center"/>
              <w:rPr>
                <w:rFonts w:ascii="Sylfaen" w:hAnsi="Sylfaen"/>
                <w:lang w:val="ka-GE"/>
              </w:rPr>
            </w:pPr>
            <w:r w:rsidRPr="008A3A45">
              <w:rPr>
                <w:rFonts w:ascii="Sylfaen" w:hAnsi="Sylfaen"/>
                <w:lang w:val="ka-GE"/>
              </w:rPr>
              <w:t xml:space="preserve">კონტაქტის </w:t>
            </w:r>
          </w:p>
          <w:p w:rsidR="009A1CC1" w:rsidRPr="008A3A45" w:rsidRDefault="009A1CC1" w:rsidP="009A1CC1">
            <w:pPr>
              <w:jc w:val="center"/>
              <w:rPr>
                <w:rFonts w:ascii="Sylfaen" w:hAnsi="Sylfaen"/>
                <w:lang w:val="ka-GE"/>
              </w:rPr>
            </w:pPr>
            <w:r w:rsidRPr="008A3A45">
              <w:rPr>
                <w:rFonts w:ascii="Sylfaen" w:hAnsi="Sylfaen"/>
                <w:lang w:val="ka-GE"/>
              </w:rPr>
              <w:t>დანიშნულება</w:t>
            </w:r>
          </w:p>
        </w:tc>
      </w:tr>
      <w:tr w:rsidR="009A1CC1" w:rsidRPr="008A3A45" w:rsidTr="00A3652B">
        <w:trPr>
          <w:trHeight w:val="370"/>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w:t>
            </w:r>
          </w:p>
        </w:tc>
        <w:tc>
          <w:tcPr>
            <w:tcW w:w="2432"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9</w:t>
            </w:r>
          </w:p>
        </w:tc>
        <w:tc>
          <w:tcPr>
            <w:tcW w:w="3260"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არაა განსაზღვრული</w:t>
            </w:r>
          </w:p>
        </w:tc>
      </w:tr>
      <w:tr w:rsidR="009A1CC1" w:rsidRPr="008A3A45" w:rsidTr="00A3652B">
        <w:trPr>
          <w:trHeight w:val="576"/>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2</w:t>
            </w:r>
          </w:p>
        </w:tc>
        <w:tc>
          <w:tcPr>
            <w:tcW w:w="2432" w:type="dxa"/>
          </w:tcPr>
          <w:p w:rsidR="009A1CC1" w:rsidRPr="008A3A45" w:rsidRDefault="009A1CC1" w:rsidP="009A1CC1">
            <w:pPr>
              <w:jc w:val="center"/>
              <w:rPr>
                <w:rFonts w:ascii="Sylfaen" w:hAnsi="Sylfaen"/>
                <w:lang w:val="ka-GE"/>
              </w:rPr>
            </w:pPr>
            <w:r w:rsidRPr="008A3A45">
              <w:rPr>
                <w:rFonts w:ascii="Sylfaen" w:hAnsi="Sylfaen"/>
                <w:lang w:val="ka-GE"/>
              </w:rPr>
              <w:t xml:space="preserve">დადებითი ხაზი </w:t>
            </w:r>
          </w:p>
          <w:p w:rsidR="009A1CC1" w:rsidRPr="008A3A45" w:rsidRDefault="009A1CC1" w:rsidP="009A1CC1">
            <w:pPr>
              <w:jc w:val="center"/>
              <w:rPr>
                <w:rFonts w:ascii="Sylfaen" w:hAnsi="Sylfaen"/>
                <w:lang w:val="en-US"/>
              </w:rPr>
            </w:pPr>
            <w:r>
              <w:rPr>
                <w:rFonts w:ascii="Sylfaen" w:hAnsi="Sylfaen"/>
                <w:lang w:val="en-US"/>
              </w:rPr>
              <w:t>BUS</w:t>
            </w:r>
            <w:r w:rsidRPr="008A3A45">
              <w:rPr>
                <w:rFonts w:ascii="Sylfaen" w:hAnsi="Sylfaen"/>
                <w:lang w:val="ka-GE"/>
              </w:rPr>
              <w:t xml:space="preserve"> SAE J1850</w:t>
            </w:r>
          </w:p>
        </w:tc>
        <w:tc>
          <w:tcPr>
            <w:tcW w:w="1335" w:type="dxa"/>
          </w:tcPr>
          <w:p w:rsidR="009A1CC1" w:rsidRPr="008A3A45" w:rsidRDefault="009A1CC1" w:rsidP="009A1CC1">
            <w:pPr>
              <w:jc w:val="center"/>
              <w:rPr>
                <w:rFonts w:ascii="Sylfaen" w:hAnsi="Sylfaen"/>
                <w:lang w:val="ka-GE"/>
              </w:rPr>
            </w:pPr>
            <w:r w:rsidRPr="008A3A45">
              <w:rPr>
                <w:rFonts w:ascii="Sylfaen" w:hAnsi="Sylfaen"/>
                <w:lang w:val="ka-GE"/>
              </w:rPr>
              <w:t>10</w:t>
            </w:r>
          </w:p>
        </w:tc>
        <w:tc>
          <w:tcPr>
            <w:tcW w:w="3260" w:type="dxa"/>
          </w:tcPr>
          <w:p w:rsidR="009A1CC1" w:rsidRPr="008A3A45" w:rsidRDefault="009A1CC1" w:rsidP="009A1CC1">
            <w:pPr>
              <w:jc w:val="center"/>
              <w:rPr>
                <w:rFonts w:ascii="Sylfaen" w:hAnsi="Sylfaen"/>
                <w:lang w:val="ka-GE"/>
              </w:rPr>
            </w:pPr>
            <w:r w:rsidRPr="008A3A45">
              <w:rPr>
                <w:rFonts w:ascii="Sylfaen" w:hAnsi="Sylfaen"/>
                <w:lang w:val="ka-GE"/>
              </w:rPr>
              <w:t>უარყოფითი ხაზი</w:t>
            </w:r>
          </w:p>
          <w:p w:rsidR="009A1CC1" w:rsidRPr="008A3A45" w:rsidRDefault="009A1CC1" w:rsidP="009A1CC1">
            <w:pPr>
              <w:jc w:val="center"/>
              <w:rPr>
                <w:rFonts w:ascii="Sylfaen" w:hAnsi="Sylfaen"/>
                <w:lang w:val="ka-GE"/>
              </w:rPr>
            </w:pPr>
            <w:r>
              <w:rPr>
                <w:rFonts w:ascii="Sylfaen" w:hAnsi="Sylfaen"/>
                <w:lang w:val="en-US"/>
              </w:rPr>
              <w:t>BUS</w:t>
            </w:r>
            <w:r w:rsidRPr="008A3A45">
              <w:rPr>
                <w:rFonts w:ascii="Sylfaen" w:hAnsi="Sylfaen"/>
                <w:lang w:val="en-US"/>
              </w:rPr>
              <w:t>SAE J1850</w:t>
            </w:r>
          </w:p>
        </w:tc>
      </w:tr>
      <w:tr w:rsidR="009A1CC1" w:rsidRPr="008A3A45" w:rsidTr="00A3652B">
        <w:trPr>
          <w:trHeight w:val="370"/>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3</w:t>
            </w:r>
          </w:p>
        </w:tc>
        <w:tc>
          <w:tcPr>
            <w:tcW w:w="2432"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11</w:t>
            </w:r>
          </w:p>
        </w:tc>
        <w:tc>
          <w:tcPr>
            <w:tcW w:w="3260" w:type="dxa"/>
          </w:tcPr>
          <w:p w:rsidR="009A1CC1" w:rsidRPr="008A3A45" w:rsidRDefault="009A1CC1" w:rsidP="009A1CC1">
            <w:pPr>
              <w:jc w:val="center"/>
            </w:pPr>
            <w:r w:rsidRPr="008A3A45">
              <w:rPr>
                <w:rFonts w:ascii="Sylfaen" w:hAnsi="Sylfaen"/>
                <w:lang w:val="ka-GE"/>
              </w:rPr>
              <w:t>არაა განსაზღვრული</w:t>
            </w:r>
          </w:p>
        </w:tc>
      </w:tr>
      <w:tr w:rsidR="009A1CC1" w:rsidRPr="008A3A45" w:rsidTr="00A3652B">
        <w:trPr>
          <w:trHeight w:val="356"/>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4</w:t>
            </w:r>
          </w:p>
        </w:tc>
        <w:tc>
          <w:tcPr>
            <w:tcW w:w="2432" w:type="dxa"/>
          </w:tcPr>
          <w:p w:rsidR="009A1CC1" w:rsidRPr="008A3A45" w:rsidRDefault="009A1CC1" w:rsidP="009A1CC1">
            <w:pPr>
              <w:spacing w:line="300" w:lineRule="auto"/>
              <w:jc w:val="center"/>
              <w:rPr>
                <w:rFonts w:ascii="Sylfaen" w:hAnsi="Sylfaen"/>
                <w:lang w:val="ka-GE"/>
              </w:rPr>
            </w:pPr>
            <w:r>
              <w:rPr>
                <w:rFonts w:ascii="Sylfaen" w:hAnsi="Sylfaen"/>
                <w:lang w:val="ka-GE"/>
              </w:rPr>
              <w:t>დამას</w:t>
            </w:r>
            <w:r w:rsidRPr="008A3A45">
              <w:rPr>
                <w:rFonts w:ascii="Sylfaen" w:hAnsi="Sylfaen"/>
                <w:lang w:val="ka-GE"/>
              </w:rPr>
              <w:t>ება კორპუსზე</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12</w:t>
            </w:r>
          </w:p>
        </w:tc>
        <w:tc>
          <w:tcPr>
            <w:tcW w:w="3260" w:type="dxa"/>
          </w:tcPr>
          <w:p w:rsidR="009A1CC1" w:rsidRPr="008A3A45" w:rsidRDefault="009A1CC1" w:rsidP="009A1CC1">
            <w:pPr>
              <w:jc w:val="center"/>
            </w:pPr>
            <w:r w:rsidRPr="008A3A45">
              <w:rPr>
                <w:rFonts w:ascii="Sylfaen" w:hAnsi="Sylfaen"/>
                <w:lang w:val="ka-GE"/>
              </w:rPr>
              <w:t>არაა განსაზღვრული</w:t>
            </w:r>
          </w:p>
        </w:tc>
      </w:tr>
      <w:tr w:rsidR="009A1CC1" w:rsidRPr="008A3A45" w:rsidTr="00A3652B">
        <w:trPr>
          <w:trHeight w:val="356"/>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5</w:t>
            </w:r>
          </w:p>
        </w:tc>
        <w:tc>
          <w:tcPr>
            <w:tcW w:w="2432" w:type="dxa"/>
          </w:tcPr>
          <w:p w:rsidR="009A1CC1" w:rsidRPr="008A3A45" w:rsidRDefault="009A1CC1" w:rsidP="009A1CC1">
            <w:pPr>
              <w:spacing w:line="300" w:lineRule="auto"/>
              <w:jc w:val="center"/>
              <w:rPr>
                <w:rFonts w:ascii="Sylfaen" w:hAnsi="Sylfaen"/>
                <w:lang w:val="ka-GE"/>
              </w:rPr>
            </w:pPr>
            <w:r>
              <w:rPr>
                <w:rFonts w:ascii="Sylfaen" w:hAnsi="Sylfaen"/>
                <w:lang w:val="ka-GE"/>
              </w:rPr>
              <w:t>სიგნალის</w:t>
            </w:r>
            <w:r w:rsidR="00A3652B">
              <w:rPr>
                <w:rFonts w:ascii="Sylfaen" w:hAnsi="Sylfaen"/>
                <w:lang w:val="ka-GE"/>
              </w:rPr>
              <w:t xml:space="preserve"> </w:t>
            </w:r>
            <w:r>
              <w:rPr>
                <w:rFonts w:ascii="Sylfaen" w:hAnsi="Sylfaen"/>
                <w:lang w:val="ka-GE"/>
              </w:rPr>
              <w:t>დამას</w:t>
            </w:r>
            <w:r w:rsidRPr="008A3A45">
              <w:rPr>
                <w:rFonts w:ascii="Sylfaen" w:hAnsi="Sylfaen"/>
                <w:lang w:val="ka-GE"/>
              </w:rPr>
              <w:t>ება</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13</w:t>
            </w:r>
          </w:p>
        </w:tc>
        <w:tc>
          <w:tcPr>
            <w:tcW w:w="3260" w:type="dxa"/>
          </w:tcPr>
          <w:p w:rsidR="009A1CC1" w:rsidRPr="008A3A45" w:rsidRDefault="009A1CC1" w:rsidP="009A1CC1">
            <w:pPr>
              <w:jc w:val="center"/>
            </w:pPr>
            <w:r w:rsidRPr="008A3A45">
              <w:rPr>
                <w:rFonts w:ascii="Sylfaen" w:hAnsi="Sylfaen"/>
                <w:lang w:val="ka-GE"/>
              </w:rPr>
              <w:t>არაა განსაზღვრული</w:t>
            </w:r>
          </w:p>
        </w:tc>
      </w:tr>
      <w:tr w:rsidR="009A1CC1" w:rsidRPr="008A3A45" w:rsidTr="00A3652B">
        <w:trPr>
          <w:trHeight w:val="589"/>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6</w:t>
            </w:r>
          </w:p>
        </w:tc>
        <w:tc>
          <w:tcPr>
            <w:tcW w:w="2432" w:type="dxa"/>
          </w:tcPr>
          <w:p w:rsidR="009A1CC1" w:rsidRPr="00017FC1" w:rsidRDefault="009A1CC1" w:rsidP="009A1CC1">
            <w:pPr>
              <w:jc w:val="center"/>
              <w:rPr>
                <w:rFonts w:ascii="Sylfaen" w:hAnsi="Sylfaen"/>
                <w:lang w:val="ka-GE"/>
              </w:rPr>
            </w:pPr>
            <w:r w:rsidRPr="008A3A45">
              <w:rPr>
                <w:rFonts w:ascii="Sylfaen" w:hAnsi="Sylfaen"/>
                <w:lang w:val="ka-GE"/>
              </w:rPr>
              <w:t xml:space="preserve">ციფრული </w:t>
            </w:r>
            <w:r>
              <w:rPr>
                <w:rFonts w:ascii="Sylfaen" w:hAnsi="Sylfaen"/>
                <w:lang w:val="en-US"/>
              </w:rPr>
              <w:t>ქსელი</w:t>
            </w:r>
          </w:p>
          <w:p w:rsidR="009A1CC1" w:rsidRPr="008A3A45" w:rsidRDefault="009A1CC1" w:rsidP="009A1CC1">
            <w:pPr>
              <w:jc w:val="center"/>
              <w:rPr>
                <w:rFonts w:ascii="Sylfaen" w:hAnsi="Sylfaen"/>
                <w:lang w:val="en-US"/>
              </w:rPr>
            </w:pPr>
            <w:r w:rsidRPr="008A3A45">
              <w:rPr>
                <w:rFonts w:ascii="Sylfaen" w:hAnsi="Sylfaen"/>
                <w:lang w:val="ka-GE"/>
              </w:rPr>
              <w:t>CAN(H)ISO 15765</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14</w:t>
            </w:r>
          </w:p>
        </w:tc>
        <w:tc>
          <w:tcPr>
            <w:tcW w:w="3260" w:type="dxa"/>
          </w:tcPr>
          <w:p w:rsidR="009A1CC1" w:rsidRPr="008A3A45" w:rsidRDefault="009A1CC1" w:rsidP="009A1CC1">
            <w:pPr>
              <w:spacing w:line="300" w:lineRule="auto"/>
              <w:jc w:val="center"/>
              <w:rPr>
                <w:rFonts w:ascii="Sylfaen" w:hAnsi="Sylfaen"/>
                <w:lang w:val="en-US"/>
              </w:rPr>
            </w:pPr>
            <w:r w:rsidRPr="008A3A45">
              <w:rPr>
                <w:rFonts w:ascii="Sylfaen" w:hAnsi="Sylfaen"/>
                <w:lang w:val="en-US"/>
              </w:rPr>
              <w:t>CAN(L) ISO 15765</w:t>
            </w:r>
          </w:p>
        </w:tc>
      </w:tr>
      <w:tr w:rsidR="009A1CC1" w:rsidRPr="008A3A45" w:rsidTr="00A3652B">
        <w:trPr>
          <w:trHeight w:val="356"/>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lastRenderedPageBreak/>
              <w:t>7</w:t>
            </w:r>
          </w:p>
        </w:tc>
        <w:tc>
          <w:tcPr>
            <w:tcW w:w="2432" w:type="dxa"/>
          </w:tcPr>
          <w:p w:rsidR="009A1CC1" w:rsidRPr="008A3A45" w:rsidRDefault="009A1CC1" w:rsidP="009A1CC1">
            <w:pPr>
              <w:spacing w:line="300" w:lineRule="auto"/>
              <w:jc w:val="center"/>
              <w:rPr>
                <w:rFonts w:ascii="Sylfaen" w:hAnsi="Sylfaen"/>
                <w:lang w:val="en-US"/>
              </w:rPr>
            </w:pPr>
            <w:r w:rsidRPr="008A3A45">
              <w:rPr>
                <w:rFonts w:ascii="Sylfaen" w:hAnsi="Sylfaen"/>
                <w:lang w:val="en-US"/>
              </w:rPr>
              <w:t>K-Line, ISO 9141/14230</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15</w:t>
            </w:r>
          </w:p>
        </w:tc>
        <w:tc>
          <w:tcPr>
            <w:tcW w:w="3260" w:type="dxa"/>
          </w:tcPr>
          <w:p w:rsidR="009A1CC1" w:rsidRPr="008A3A45" w:rsidRDefault="009A1CC1" w:rsidP="009A1CC1">
            <w:pPr>
              <w:spacing w:line="300" w:lineRule="auto"/>
              <w:jc w:val="center"/>
              <w:rPr>
                <w:rFonts w:ascii="Sylfaen" w:hAnsi="Sylfaen"/>
                <w:lang w:val="en-US"/>
              </w:rPr>
            </w:pPr>
            <w:r w:rsidRPr="008A3A45">
              <w:rPr>
                <w:rFonts w:ascii="Sylfaen" w:hAnsi="Sylfaen"/>
                <w:lang w:val="en-US"/>
              </w:rPr>
              <w:t>L-Line, ISO9141/142300</w:t>
            </w:r>
          </w:p>
        </w:tc>
      </w:tr>
      <w:tr w:rsidR="009A1CC1" w:rsidRPr="008A3A45" w:rsidTr="00A3652B">
        <w:trPr>
          <w:trHeight w:val="356"/>
        </w:trPr>
        <w:tc>
          <w:tcPr>
            <w:tcW w:w="1413"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8</w:t>
            </w:r>
          </w:p>
        </w:tc>
        <w:tc>
          <w:tcPr>
            <w:tcW w:w="2432"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არაა განსაზღვრული</w:t>
            </w:r>
          </w:p>
        </w:tc>
        <w:tc>
          <w:tcPr>
            <w:tcW w:w="1335" w:type="dxa"/>
          </w:tcPr>
          <w:p w:rsidR="009A1CC1" w:rsidRPr="008A3A45" w:rsidRDefault="009A1CC1" w:rsidP="009A1CC1">
            <w:pPr>
              <w:spacing w:line="300" w:lineRule="auto"/>
              <w:jc w:val="center"/>
              <w:rPr>
                <w:rFonts w:ascii="Sylfaen" w:hAnsi="Sylfaen"/>
                <w:lang w:val="ka-GE"/>
              </w:rPr>
            </w:pPr>
            <w:r w:rsidRPr="008A3A45">
              <w:rPr>
                <w:rFonts w:ascii="Sylfaen" w:hAnsi="Sylfaen"/>
                <w:lang w:val="ka-GE"/>
              </w:rPr>
              <w:t>16</w:t>
            </w:r>
          </w:p>
        </w:tc>
        <w:tc>
          <w:tcPr>
            <w:tcW w:w="3260" w:type="dxa"/>
          </w:tcPr>
          <w:p w:rsidR="009A1CC1" w:rsidRPr="008A3A45" w:rsidRDefault="009A1CC1" w:rsidP="009A1CC1">
            <w:pPr>
              <w:spacing w:line="300" w:lineRule="auto"/>
              <w:jc w:val="center"/>
              <w:rPr>
                <w:rFonts w:ascii="Sylfaen" w:hAnsi="Sylfaen"/>
                <w:lang w:val="ka-GE"/>
              </w:rPr>
            </w:pPr>
            <w:r w:rsidRPr="008A3A45">
              <w:rPr>
                <w:rFonts w:ascii="Sylfaen" w:hAnsi="Sylfaen"/>
                <w:lang w:val="en-US"/>
              </w:rPr>
              <w:t>ძაბვა აკუმ</w:t>
            </w:r>
            <w:r w:rsidRPr="008A3A45">
              <w:rPr>
                <w:rFonts w:ascii="Sylfaen" w:hAnsi="Sylfaen"/>
                <w:lang w:val="ka-GE"/>
              </w:rPr>
              <w:t>ულატორიდან +12 ვ</w:t>
            </w:r>
          </w:p>
        </w:tc>
      </w:tr>
    </w:tbl>
    <w:p w:rsidR="003625C2" w:rsidRPr="003625C2" w:rsidRDefault="003625C2" w:rsidP="003625C2">
      <w:pPr>
        <w:spacing w:after="0" w:line="312" w:lineRule="auto"/>
        <w:jc w:val="both"/>
        <w:rPr>
          <w:rFonts w:ascii="Sylfaen" w:hAnsi="Sylfaen"/>
          <w:sz w:val="24"/>
          <w:szCs w:val="24"/>
          <w:lang w:val="ka-GE"/>
        </w:rPr>
      </w:pPr>
    </w:p>
    <w:p w:rsidR="00BE776B" w:rsidRDefault="00D95CB3" w:rsidP="007A64C4">
      <w:pPr>
        <w:pStyle w:val="ListParagraph"/>
        <w:spacing w:before="120" w:after="0" w:line="312" w:lineRule="auto"/>
        <w:ind w:left="0" w:firstLine="709"/>
        <w:contextualSpacing w:val="0"/>
        <w:jc w:val="both"/>
        <w:rPr>
          <w:rFonts w:ascii="Sylfaen" w:hAnsi="Sylfaen"/>
          <w:sz w:val="24"/>
          <w:szCs w:val="24"/>
          <w:lang w:val="ka-GE"/>
        </w:rPr>
      </w:pPr>
      <w:r>
        <w:rPr>
          <w:rFonts w:ascii="Sylfaen" w:hAnsi="Sylfaen"/>
          <w:noProof/>
          <w:sz w:val="24"/>
          <w:szCs w:val="24"/>
          <w:lang w:val="en-US"/>
        </w:rPr>
        <w:drawing>
          <wp:anchor distT="0" distB="0" distL="114300" distR="114300" simplePos="0" relativeHeight="251615232" behindDoc="0" locked="0" layoutInCell="1" allowOverlap="1">
            <wp:simplePos x="0" y="0"/>
            <wp:positionH relativeFrom="margin">
              <wp:posOffset>2584450</wp:posOffset>
            </wp:positionH>
            <wp:positionV relativeFrom="margin">
              <wp:posOffset>5198745</wp:posOffset>
            </wp:positionV>
            <wp:extent cx="2360930" cy="1770380"/>
            <wp:effectExtent l="19050" t="0" r="1270" b="0"/>
            <wp:wrapSquare wrapText="bothSides"/>
            <wp:docPr id="248" name="Picture 247" descr="უმარტივესი ხელის სკანე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უმარტივესი ხელის სკანერ.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360930" cy="1770380"/>
                    </a:xfrm>
                    <a:prstGeom prst="rect">
                      <a:avLst/>
                    </a:prstGeom>
                  </pic:spPr>
                </pic:pic>
              </a:graphicData>
            </a:graphic>
          </wp:anchor>
        </w:drawing>
      </w:r>
      <w:r w:rsidR="00BE776B">
        <w:rPr>
          <w:rFonts w:ascii="Sylfaen" w:hAnsi="Sylfaen"/>
          <w:sz w:val="24"/>
          <w:szCs w:val="24"/>
          <w:lang w:val="ka-GE"/>
        </w:rPr>
        <w:t xml:space="preserve">ყოველივე ზემოთქმულიდან ჩანს, რომ საბორტო </w:t>
      </w:r>
      <w:r w:rsidR="003625C2">
        <w:rPr>
          <w:rFonts w:ascii="Sylfaen" w:hAnsi="Sylfaen"/>
          <w:sz w:val="24"/>
          <w:szCs w:val="24"/>
          <w:lang w:val="ka-GE"/>
        </w:rPr>
        <w:t xml:space="preserve">კომპიუტერი-საგან  </w:t>
      </w:r>
      <w:r w:rsidR="00BE776B">
        <w:rPr>
          <w:rFonts w:ascii="Sylfaen" w:hAnsi="Sylfaen"/>
          <w:sz w:val="24"/>
          <w:szCs w:val="24"/>
          <w:lang w:val="ka-GE"/>
        </w:rPr>
        <w:t xml:space="preserve">განსხვავებით,  OBD2 სისტემის დიაგნოსტიკური ინფორმაციის წასაკითხად საჭიროა </w:t>
      </w:r>
      <w:r w:rsidR="00900ECD">
        <w:rPr>
          <w:rFonts w:ascii="Sylfaen" w:hAnsi="Sylfaen"/>
          <w:sz w:val="24"/>
          <w:szCs w:val="24"/>
          <w:lang w:val="ka-GE"/>
        </w:rPr>
        <w:t xml:space="preserve">სკანერის მიერთება </w:t>
      </w:r>
      <w:r w:rsidR="00BE776B">
        <w:rPr>
          <w:rFonts w:ascii="Sylfaen" w:hAnsi="Sylfaen"/>
          <w:sz w:val="24"/>
          <w:szCs w:val="24"/>
          <w:lang w:val="ka-GE"/>
        </w:rPr>
        <w:t xml:space="preserve">16-კონტაქტიან ბუდესთან. </w:t>
      </w:r>
      <w:r w:rsidR="0001019D">
        <w:rPr>
          <w:rFonts w:ascii="Sylfaen" w:hAnsi="Sylfaen"/>
          <w:sz w:val="24"/>
          <w:szCs w:val="24"/>
          <w:lang w:val="ka-GE"/>
        </w:rPr>
        <w:t xml:space="preserve">ამჟამად </w:t>
      </w:r>
      <w:r w:rsidR="00900ECD">
        <w:rPr>
          <w:rFonts w:ascii="Sylfaen" w:hAnsi="Sylfaen"/>
          <w:sz w:val="24"/>
          <w:szCs w:val="24"/>
          <w:lang w:val="ka-GE"/>
        </w:rPr>
        <w:t xml:space="preserve">ასეთი </w:t>
      </w:r>
      <w:r w:rsidR="0001019D">
        <w:rPr>
          <w:rFonts w:ascii="Sylfaen" w:hAnsi="Sylfaen"/>
          <w:sz w:val="24"/>
          <w:szCs w:val="24"/>
          <w:lang w:val="ka-GE"/>
        </w:rPr>
        <w:t>სკანერების ბევრი სახეობა არსებობს - ხელის უმარტივესი წამკითხველით დაწყებული და ურთულესი ტელემეტრული დანადგარებით</w:t>
      </w:r>
      <w:r w:rsidR="00E21CB4">
        <w:rPr>
          <w:rFonts w:ascii="Sylfaen" w:hAnsi="Sylfaen"/>
          <w:sz w:val="24"/>
          <w:szCs w:val="24"/>
          <w:lang w:val="ka-GE"/>
        </w:rPr>
        <w:t>ა და აირანალიზატორებით</w:t>
      </w:r>
      <w:r w:rsidR="0001019D">
        <w:rPr>
          <w:rFonts w:ascii="Sylfaen" w:hAnsi="Sylfaen"/>
          <w:sz w:val="24"/>
          <w:szCs w:val="24"/>
          <w:lang w:val="ka-GE"/>
        </w:rPr>
        <w:t xml:space="preserve"> დამთავრებული (ნახ. 5.3).</w:t>
      </w:r>
    </w:p>
    <w:p w:rsidR="00D95CB3" w:rsidRDefault="00920E26" w:rsidP="003625C2">
      <w:pPr>
        <w:pStyle w:val="ListParagraph"/>
        <w:spacing w:after="0" w:line="312" w:lineRule="auto"/>
        <w:ind w:left="0" w:firstLine="709"/>
        <w:contextualSpacing w:val="0"/>
        <w:jc w:val="both"/>
        <w:rPr>
          <w:rFonts w:ascii="Sylfaen" w:hAnsi="Sylfaen"/>
          <w:sz w:val="24"/>
          <w:szCs w:val="24"/>
          <w:lang w:val="ka-GE"/>
        </w:rPr>
      </w:pPr>
      <w:r>
        <w:rPr>
          <w:rFonts w:ascii="Sylfaen" w:hAnsi="Sylfaen"/>
          <w:noProof/>
          <w:sz w:val="24"/>
          <w:szCs w:val="24"/>
          <w:lang w:val="en-US"/>
        </w:rPr>
        <w:drawing>
          <wp:anchor distT="0" distB="0" distL="114300" distR="114300" simplePos="0" relativeHeight="251616256" behindDoc="1" locked="0" layoutInCell="1" allowOverlap="1" wp14:anchorId="77E78AC7" wp14:editId="08C3DA33">
            <wp:simplePos x="0" y="0"/>
            <wp:positionH relativeFrom="margin">
              <wp:posOffset>366460</wp:posOffset>
            </wp:positionH>
            <wp:positionV relativeFrom="paragraph">
              <wp:posOffset>150215</wp:posOffset>
            </wp:positionV>
            <wp:extent cx="2066925" cy="1781810"/>
            <wp:effectExtent l="19050" t="0" r="9525" b="0"/>
            <wp:wrapTight wrapText="bothSides">
              <wp:wrapPolygon edited="0">
                <wp:start x="-199" y="0"/>
                <wp:lineTo x="-199" y="21477"/>
                <wp:lineTo x="21700" y="21477"/>
                <wp:lineTo x="21700" y="0"/>
                <wp:lineTo x="-199" y="0"/>
              </wp:wrapPolygon>
            </wp:wrapTight>
            <wp:docPr id="255" name="Picture 254" descr="მონაცემთა უმარტივესი რეგისტრატორი წაკითხვის ფუნქციი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ონაცემთა უმარტივესი რეგისტრატორი წაკითხვის ფუნქციით.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066925" cy="1781810"/>
                    </a:xfrm>
                    <a:prstGeom prst="rect">
                      <a:avLst/>
                    </a:prstGeom>
                  </pic:spPr>
                </pic:pic>
              </a:graphicData>
            </a:graphic>
          </wp:anchor>
        </w:drawing>
      </w:r>
    </w:p>
    <w:p w:rsidR="00E21CB4" w:rsidRPr="00277ACD" w:rsidRDefault="00E21CB4" w:rsidP="009A1CC1">
      <w:pPr>
        <w:pStyle w:val="ListParagraph"/>
        <w:spacing w:after="0" w:line="300" w:lineRule="auto"/>
        <w:ind w:left="0"/>
        <w:jc w:val="center"/>
        <w:rPr>
          <w:rFonts w:ascii="Sylfaen" w:hAnsi="Sylfaen"/>
          <w:i/>
          <w:noProof/>
          <w:sz w:val="24"/>
          <w:szCs w:val="24"/>
          <w:lang w:val="ka-GE" w:eastAsia="ru-RU"/>
        </w:rPr>
      </w:pPr>
      <w:r w:rsidRPr="00277ACD">
        <w:rPr>
          <w:rFonts w:ascii="Sylfaen" w:hAnsi="Sylfaen"/>
          <w:i/>
          <w:noProof/>
          <w:sz w:val="24"/>
          <w:szCs w:val="24"/>
          <w:lang w:val="ka-GE" w:eastAsia="ru-RU"/>
        </w:rPr>
        <w:t xml:space="preserve">ნახ. 5.3 მარცხნივ - ხელის სკანერი; მარჯვნივ - დიაგნოსტიკურ მონაცემთა </w:t>
      </w:r>
      <w:r w:rsidR="00900ECD" w:rsidRPr="00277ACD">
        <w:rPr>
          <w:rFonts w:ascii="Sylfaen" w:hAnsi="Sylfaen"/>
          <w:i/>
          <w:noProof/>
          <w:sz w:val="24"/>
          <w:szCs w:val="24"/>
          <w:lang w:val="ka-GE" w:eastAsia="ru-RU"/>
        </w:rPr>
        <w:t xml:space="preserve">ამოკითხვის ფუნქციის მქონე </w:t>
      </w:r>
      <w:r w:rsidRPr="00277ACD">
        <w:rPr>
          <w:rFonts w:ascii="Sylfaen" w:hAnsi="Sylfaen"/>
          <w:i/>
          <w:noProof/>
          <w:sz w:val="24"/>
          <w:szCs w:val="24"/>
          <w:lang w:val="ka-GE" w:eastAsia="ru-RU"/>
        </w:rPr>
        <w:t>უმარტივესი რეგისტრატორი</w:t>
      </w:r>
    </w:p>
    <w:p w:rsidR="00E21CB4" w:rsidRPr="00E21CB4" w:rsidRDefault="00E21CB4" w:rsidP="00E21CB4">
      <w:pPr>
        <w:spacing w:after="0" w:line="300" w:lineRule="auto"/>
        <w:jc w:val="both"/>
        <w:rPr>
          <w:rFonts w:ascii="Sylfaen" w:hAnsi="Sylfaen"/>
          <w:sz w:val="24"/>
          <w:szCs w:val="24"/>
          <w:lang w:val="ka-GE"/>
        </w:rPr>
      </w:pPr>
    </w:p>
    <w:p w:rsidR="00A15EBE" w:rsidRDefault="00C06663" w:rsidP="00277ACD">
      <w:pPr>
        <w:pStyle w:val="ListParagraph"/>
        <w:spacing w:after="120" w:line="312" w:lineRule="auto"/>
        <w:ind w:left="0" w:firstLine="709"/>
        <w:jc w:val="both"/>
        <w:rPr>
          <w:rFonts w:ascii="Sylfaen" w:hAnsi="Sylfaen"/>
          <w:sz w:val="24"/>
          <w:szCs w:val="24"/>
          <w:lang w:val="ka-GE"/>
        </w:rPr>
      </w:pPr>
      <w:r>
        <w:rPr>
          <w:rFonts w:ascii="Sylfaen" w:hAnsi="Sylfaen"/>
          <w:sz w:val="24"/>
          <w:szCs w:val="24"/>
          <w:lang w:val="ka-GE"/>
        </w:rPr>
        <w:t xml:space="preserve">ამჟამად დამუშავების პროცესშია </w:t>
      </w:r>
      <w:r w:rsidRPr="00D95CB3">
        <w:rPr>
          <w:rFonts w:ascii="Sylfaen" w:hAnsi="Sylfaen"/>
          <w:b/>
          <w:i/>
          <w:color w:val="FF0000"/>
          <w:sz w:val="24"/>
          <w:szCs w:val="24"/>
          <w:lang w:val="ka-GE"/>
        </w:rPr>
        <w:t>OBD</w:t>
      </w:r>
      <w:r w:rsidR="00D95CB3" w:rsidRPr="00D95CB3">
        <w:rPr>
          <w:rFonts w:ascii="Sylfaen" w:hAnsi="Sylfaen"/>
          <w:b/>
          <w:i/>
          <w:color w:val="FF0000"/>
          <w:sz w:val="24"/>
          <w:szCs w:val="24"/>
          <w:lang w:val="ka-GE"/>
        </w:rPr>
        <w:t xml:space="preserve"> </w:t>
      </w:r>
      <w:r w:rsidRPr="00D95CB3">
        <w:rPr>
          <w:rFonts w:ascii="Sylfaen" w:hAnsi="Sylfaen"/>
          <w:b/>
          <w:i/>
          <w:color w:val="FF0000"/>
          <w:sz w:val="24"/>
          <w:szCs w:val="24"/>
          <w:lang w:val="ka-GE"/>
        </w:rPr>
        <w:t>3</w:t>
      </w:r>
      <w:r w:rsidR="00A15EBE">
        <w:rPr>
          <w:rFonts w:ascii="Sylfaen" w:hAnsi="Sylfaen"/>
          <w:sz w:val="24"/>
          <w:szCs w:val="24"/>
          <w:lang w:val="ka-GE"/>
        </w:rPr>
        <w:t>.</w:t>
      </w:r>
      <w:r w:rsidR="00A3652B">
        <w:rPr>
          <w:rFonts w:ascii="Sylfaen" w:hAnsi="Sylfaen"/>
          <w:sz w:val="24"/>
          <w:szCs w:val="24"/>
          <w:lang w:val="ka-GE"/>
        </w:rPr>
        <w:t xml:space="preserve"> </w:t>
      </w:r>
      <w:r w:rsidR="00A15EBE">
        <w:rPr>
          <w:rFonts w:ascii="Sylfaen" w:hAnsi="Sylfaen"/>
          <w:sz w:val="24"/>
          <w:szCs w:val="24"/>
          <w:lang w:val="ka-GE"/>
        </w:rPr>
        <w:t xml:space="preserve">როგორც ჩანს, ეს იქნება ტელემეტრული სისტემა, რომლის მეშვობითაც  ყოველი ავტომობილის </w:t>
      </w:r>
      <w:r w:rsidR="004154B0">
        <w:rPr>
          <w:rFonts w:ascii="Sylfaen" w:hAnsi="Sylfaen"/>
          <w:sz w:val="24"/>
          <w:szCs w:val="24"/>
          <w:lang w:val="ka-GE"/>
        </w:rPr>
        <w:t>უწესივრობათა</w:t>
      </w:r>
      <w:r w:rsidR="00A15EBE">
        <w:rPr>
          <w:rFonts w:ascii="Sylfaen" w:hAnsi="Sylfaen"/>
          <w:sz w:val="24"/>
          <w:szCs w:val="24"/>
          <w:lang w:val="ka-GE"/>
        </w:rPr>
        <w:t xml:space="preserve"> კოდები </w:t>
      </w:r>
      <w:r w:rsidR="00900ECD">
        <w:rPr>
          <w:rFonts w:ascii="Sylfaen" w:hAnsi="Sylfaen"/>
          <w:sz w:val="24"/>
          <w:szCs w:val="24"/>
          <w:lang w:val="ka-GE"/>
        </w:rPr>
        <w:t xml:space="preserve">ფიჭური, ან თანამგზავრული კავშირით </w:t>
      </w:r>
      <w:r w:rsidR="00A15EBE">
        <w:rPr>
          <w:rFonts w:ascii="Sylfaen" w:hAnsi="Sylfaen"/>
          <w:sz w:val="24"/>
          <w:szCs w:val="24"/>
          <w:lang w:val="ka-GE"/>
        </w:rPr>
        <w:t xml:space="preserve">ავტომატურად </w:t>
      </w:r>
      <w:r w:rsidR="00900ECD">
        <w:rPr>
          <w:rFonts w:ascii="Sylfaen" w:hAnsi="Sylfaen"/>
          <w:sz w:val="24"/>
          <w:szCs w:val="24"/>
          <w:lang w:val="ka-GE"/>
        </w:rPr>
        <w:t>გადაეცემიან</w:t>
      </w:r>
      <w:r w:rsidR="00A15EBE">
        <w:rPr>
          <w:rFonts w:ascii="Sylfaen" w:hAnsi="Sylfaen"/>
          <w:sz w:val="24"/>
          <w:szCs w:val="24"/>
          <w:lang w:val="ka-GE"/>
        </w:rPr>
        <w:t xml:space="preserve"> მაკონტროლებელ ორგანოებს. </w:t>
      </w:r>
      <w:r w:rsidR="00900ECD">
        <w:rPr>
          <w:rFonts w:ascii="Sylfaen" w:hAnsi="Sylfaen"/>
          <w:sz w:val="24"/>
          <w:szCs w:val="24"/>
          <w:lang w:val="ka-GE"/>
        </w:rPr>
        <w:t>ცხადია, ასეთი პერსპექტივა მძღოლების დიდ შეშფოთებას იწვევს.</w:t>
      </w:r>
    </w:p>
    <w:p w:rsidR="00DE6F5D" w:rsidRDefault="00DE6F5D" w:rsidP="00A15EBE">
      <w:pPr>
        <w:pStyle w:val="ListParagraph"/>
        <w:spacing w:after="0" w:line="300" w:lineRule="auto"/>
        <w:ind w:left="0" w:firstLine="709"/>
        <w:jc w:val="both"/>
        <w:rPr>
          <w:rFonts w:ascii="Sylfaen" w:hAnsi="Sylfaen"/>
          <w:sz w:val="24"/>
          <w:szCs w:val="24"/>
          <w:lang w:val="ka-GE"/>
        </w:rPr>
      </w:pPr>
    </w:p>
    <w:p w:rsidR="00DE6F5D" w:rsidRDefault="00DE6F5D" w:rsidP="00A15EBE">
      <w:pPr>
        <w:pStyle w:val="ListParagraph"/>
        <w:spacing w:after="0" w:line="300" w:lineRule="auto"/>
        <w:ind w:left="0" w:firstLine="709"/>
        <w:jc w:val="both"/>
        <w:rPr>
          <w:rFonts w:ascii="Sylfaen" w:hAnsi="Sylfaen"/>
          <w:sz w:val="24"/>
          <w:szCs w:val="24"/>
          <w:lang w:val="ka-GE"/>
        </w:rPr>
      </w:pPr>
    </w:p>
    <w:p w:rsidR="00DE6F5D" w:rsidRDefault="00D95CB3" w:rsidP="00277ACD">
      <w:pPr>
        <w:pStyle w:val="ListParagraph"/>
        <w:spacing w:after="0" w:line="300" w:lineRule="auto"/>
        <w:ind w:left="0"/>
        <w:jc w:val="center"/>
        <w:rPr>
          <w:rFonts w:ascii="Sylfaen" w:hAnsi="Sylfaen"/>
          <w:b/>
          <w:sz w:val="28"/>
          <w:szCs w:val="28"/>
          <w:lang w:val="ka-GE"/>
        </w:rPr>
      </w:pPr>
      <w:r>
        <w:rPr>
          <w:rFonts w:ascii="Sylfaen" w:hAnsi="Sylfaen"/>
          <w:b/>
          <w:sz w:val="28"/>
          <w:szCs w:val="28"/>
          <w:lang w:val="ka-GE"/>
        </w:rPr>
        <w:t xml:space="preserve">     </w:t>
      </w:r>
      <w:r w:rsidR="00DE6F5D" w:rsidRPr="00DE6F5D">
        <w:rPr>
          <w:rFonts w:ascii="Sylfaen" w:hAnsi="Sylfaen"/>
          <w:b/>
          <w:sz w:val="28"/>
          <w:szCs w:val="28"/>
          <w:lang w:val="ka-GE"/>
        </w:rPr>
        <w:t>5.3</w:t>
      </w:r>
      <w:r>
        <w:rPr>
          <w:rFonts w:ascii="Sylfaen" w:hAnsi="Sylfaen"/>
          <w:b/>
          <w:sz w:val="28"/>
          <w:szCs w:val="28"/>
          <w:lang w:val="ka-GE"/>
        </w:rPr>
        <w:t xml:space="preserve"> </w:t>
      </w:r>
      <w:r w:rsidR="00D80417">
        <w:rPr>
          <w:rFonts w:ascii="Sylfaen" w:hAnsi="Sylfaen"/>
          <w:b/>
          <w:sz w:val="28"/>
          <w:szCs w:val="28"/>
          <w:lang w:val="ka-GE"/>
        </w:rPr>
        <w:t xml:space="preserve">კომპიუტერული დიაგნოსტიკა და </w:t>
      </w:r>
      <w:r w:rsidR="00DE6F5D">
        <w:rPr>
          <w:rFonts w:ascii="Sylfaen" w:hAnsi="Sylfaen"/>
          <w:b/>
          <w:sz w:val="28"/>
          <w:szCs w:val="28"/>
          <w:lang w:val="ka-GE"/>
        </w:rPr>
        <w:t>ადაპტური მეხსიერების</w:t>
      </w:r>
      <w:r>
        <w:rPr>
          <w:rFonts w:ascii="Sylfaen" w:hAnsi="Sylfaen"/>
          <w:b/>
          <w:sz w:val="28"/>
          <w:szCs w:val="28"/>
          <w:lang w:val="ka-GE"/>
        </w:rPr>
        <w:t xml:space="preserve"> </w:t>
      </w:r>
      <w:r w:rsidR="00DE6F5D">
        <w:rPr>
          <w:rFonts w:ascii="Sylfaen" w:hAnsi="Sylfaen"/>
          <w:b/>
          <w:sz w:val="28"/>
          <w:szCs w:val="28"/>
          <w:lang w:val="ka-GE"/>
        </w:rPr>
        <w:t>ფუნქცია</w:t>
      </w:r>
    </w:p>
    <w:p w:rsidR="00D95CB3" w:rsidRDefault="00D95CB3" w:rsidP="00277ACD">
      <w:pPr>
        <w:pStyle w:val="ListParagraph"/>
        <w:spacing w:after="0" w:line="300" w:lineRule="auto"/>
        <w:ind w:left="0"/>
        <w:jc w:val="center"/>
        <w:rPr>
          <w:rFonts w:ascii="Sylfaen" w:hAnsi="Sylfaen"/>
          <w:b/>
          <w:sz w:val="28"/>
          <w:szCs w:val="28"/>
          <w:lang w:val="ka-GE"/>
        </w:rPr>
      </w:pPr>
    </w:p>
    <w:p w:rsidR="00DD4303" w:rsidRPr="00D95CB3" w:rsidRDefault="00DE6F5D" w:rsidP="00D95CB3">
      <w:pPr>
        <w:pStyle w:val="ListParagraph"/>
        <w:spacing w:after="0" w:line="300" w:lineRule="auto"/>
        <w:ind w:left="0" w:firstLine="709"/>
        <w:jc w:val="both"/>
        <w:rPr>
          <w:rFonts w:ascii="Sylfaen" w:hAnsi="Sylfaen"/>
          <w:sz w:val="24"/>
          <w:szCs w:val="24"/>
          <w:lang w:val="ka-GE"/>
        </w:rPr>
      </w:pPr>
      <w:r w:rsidRPr="00DE6F5D">
        <w:rPr>
          <w:rFonts w:ascii="Sylfaen" w:hAnsi="Sylfaen"/>
          <w:sz w:val="24"/>
          <w:szCs w:val="24"/>
          <w:lang w:val="ka-GE"/>
        </w:rPr>
        <w:lastRenderedPageBreak/>
        <w:t>როგორც</w:t>
      </w:r>
      <w:r>
        <w:rPr>
          <w:rFonts w:ascii="Sylfaen" w:hAnsi="Sylfaen"/>
          <w:sz w:val="24"/>
          <w:szCs w:val="24"/>
          <w:lang w:val="ka-GE"/>
        </w:rPr>
        <w:t xml:space="preserve"> პარ.-ში 3.8 აღინიშნა, </w:t>
      </w:r>
      <w:r w:rsidR="00067FA8">
        <w:rPr>
          <w:rFonts w:ascii="Sylfaen" w:hAnsi="Sylfaen"/>
          <w:sz w:val="24"/>
          <w:szCs w:val="24"/>
          <w:lang w:val="ka-GE"/>
        </w:rPr>
        <w:t xml:space="preserve">ჩაკეტილი უკუკავშირის კონტურში მართვის ელექტრონული ბლოკი სენსორიდან შემომავალ სიგნალს, ანუ აქტუატორისათვის მის მიერ გადაცემული წინა ბრძანების შემოწმების შედეგებს, ახალი ბრძანების ჩამოყალიბებისას ითვალისწინებს. </w:t>
      </w:r>
      <w:r w:rsidR="00DD4303">
        <w:rPr>
          <w:rFonts w:ascii="Sylfaen" w:hAnsi="Sylfaen"/>
          <w:sz w:val="24"/>
          <w:szCs w:val="24"/>
          <w:lang w:val="ka-GE"/>
        </w:rPr>
        <w:t>ამასთ</w:t>
      </w:r>
      <w:r w:rsidR="002E4E9E">
        <w:rPr>
          <w:rFonts w:ascii="Sylfaen" w:hAnsi="Sylfaen"/>
          <w:sz w:val="24"/>
          <w:szCs w:val="24"/>
          <w:lang w:val="ka-GE"/>
        </w:rPr>
        <w:t xml:space="preserve">ან, თუ </w:t>
      </w:r>
      <w:r w:rsidR="00DD4303">
        <w:rPr>
          <w:rFonts w:ascii="Sylfaen" w:hAnsi="Sylfaen"/>
          <w:sz w:val="24"/>
          <w:szCs w:val="24"/>
          <w:lang w:val="ka-GE"/>
        </w:rPr>
        <w:t xml:space="preserve">სენსორიდან </w:t>
      </w:r>
      <w:r w:rsidR="002E4E9E">
        <w:rPr>
          <w:rFonts w:ascii="Sylfaen" w:hAnsi="Sylfaen"/>
          <w:sz w:val="24"/>
          <w:szCs w:val="24"/>
          <w:lang w:val="ka-GE"/>
        </w:rPr>
        <w:t xml:space="preserve">შემომავალი სიგნალი არ განსხვავდება </w:t>
      </w:r>
      <w:r w:rsidR="00DD4303">
        <w:rPr>
          <w:rFonts w:ascii="Sylfaen" w:hAnsi="Sylfaen"/>
          <w:sz w:val="24"/>
          <w:szCs w:val="24"/>
          <w:lang w:val="ka-GE"/>
        </w:rPr>
        <w:t xml:space="preserve">მისგან </w:t>
      </w:r>
      <w:r w:rsidR="002E4E9E">
        <w:rPr>
          <w:rFonts w:ascii="Sylfaen" w:hAnsi="Sylfaen"/>
          <w:sz w:val="24"/>
          <w:szCs w:val="24"/>
          <w:lang w:val="ka-GE"/>
        </w:rPr>
        <w:t xml:space="preserve">უფრო ადრე შემოსული სიგნალებისაგან, ახალი ბრძანებაც წინა ბრძანებების </w:t>
      </w:r>
      <w:r w:rsidR="00DD4303">
        <w:rPr>
          <w:rFonts w:ascii="Sylfaen" w:hAnsi="Sylfaen"/>
          <w:sz w:val="24"/>
          <w:szCs w:val="24"/>
          <w:lang w:val="ka-GE"/>
        </w:rPr>
        <w:t>მსგავსი იქნება</w:t>
      </w:r>
      <w:r w:rsidR="002E4E9E">
        <w:rPr>
          <w:rFonts w:ascii="Sylfaen" w:hAnsi="Sylfaen"/>
          <w:sz w:val="24"/>
          <w:szCs w:val="24"/>
          <w:lang w:val="ka-GE"/>
        </w:rPr>
        <w:t xml:space="preserve">. </w:t>
      </w:r>
      <w:r w:rsidR="00DD4303">
        <w:rPr>
          <w:rFonts w:ascii="Sylfaen" w:hAnsi="Sylfaen"/>
          <w:sz w:val="24"/>
          <w:szCs w:val="24"/>
          <w:lang w:val="ka-GE"/>
        </w:rPr>
        <w:t>მაგრამ თუ შემომავალმა სიგნალმა აჩვენა, რომ სისტემაში რაღაც ცვლილება მოხდა, კონტროლერი პროგრამაში მოძებნის ამ ცვლილების შესაბამის მართვის პარამეტრებს და ახალ ბრძანებასაც მათი მიხედვით „შეასწორებს“.  საინტერესო ისაა, რომ თუ ამის შემდგომ შემომავალ სიგნალებში</w:t>
      </w:r>
      <w:r w:rsidR="001762D7">
        <w:rPr>
          <w:rFonts w:ascii="Sylfaen" w:hAnsi="Sylfaen"/>
          <w:sz w:val="24"/>
          <w:szCs w:val="24"/>
          <w:lang w:val="ka-GE"/>
        </w:rPr>
        <w:t>ც</w:t>
      </w:r>
      <w:r w:rsidR="00DD4303">
        <w:rPr>
          <w:rFonts w:ascii="Sylfaen" w:hAnsi="Sylfaen"/>
          <w:sz w:val="24"/>
          <w:szCs w:val="24"/>
          <w:lang w:val="ka-GE"/>
        </w:rPr>
        <w:t xml:space="preserve"> იგივე ცვლილება შენარჩუნდა, თანამედროვე კონტროლერს აქვს უნარი, „დაიმახსოვროს“ ეს ცვლილება და საკუთარი მართვის პროგრამა თავადვე</w:t>
      </w:r>
      <w:r w:rsidR="00203BB9">
        <w:rPr>
          <w:rFonts w:ascii="Sylfaen" w:hAnsi="Sylfaen"/>
          <w:sz w:val="24"/>
          <w:szCs w:val="24"/>
          <w:lang w:val="ka-GE"/>
        </w:rPr>
        <w:t xml:space="preserve"> შეასწოროს</w:t>
      </w:r>
      <w:r w:rsidR="00DD4303">
        <w:rPr>
          <w:rFonts w:ascii="Sylfaen" w:hAnsi="Sylfaen"/>
          <w:sz w:val="24"/>
          <w:szCs w:val="24"/>
          <w:lang w:val="ka-GE"/>
        </w:rPr>
        <w:t xml:space="preserve">, </w:t>
      </w:r>
      <w:r w:rsidR="00203BB9">
        <w:rPr>
          <w:rFonts w:ascii="Sylfaen" w:hAnsi="Sylfaen"/>
          <w:sz w:val="24"/>
          <w:szCs w:val="24"/>
          <w:lang w:val="ka-GE"/>
        </w:rPr>
        <w:t xml:space="preserve">ანუ ავტომატური </w:t>
      </w:r>
      <w:r w:rsidR="00DD4303">
        <w:rPr>
          <w:rFonts w:ascii="Sylfaen" w:hAnsi="Sylfaen"/>
          <w:sz w:val="24"/>
          <w:szCs w:val="24"/>
          <w:lang w:val="ka-GE"/>
        </w:rPr>
        <w:t xml:space="preserve"> „ჩიპ-</w:t>
      </w:r>
      <w:r w:rsidR="00203BB9">
        <w:rPr>
          <w:rFonts w:ascii="Sylfaen" w:hAnsi="Sylfaen"/>
          <w:sz w:val="24"/>
          <w:szCs w:val="24"/>
          <w:lang w:val="ka-GE"/>
        </w:rPr>
        <w:t>ტიუნინგი</w:t>
      </w:r>
      <w:r w:rsidR="00DD4303">
        <w:rPr>
          <w:rFonts w:ascii="Sylfaen" w:hAnsi="Sylfaen"/>
          <w:sz w:val="24"/>
          <w:szCs w:val="24"/>
          <w:lang w:val="ka-GE"/>
        </w:rPr>
        <w:t xml:space="preserve">“ </w:t>
      </w:r>
      <w:r w:rsidR="00203BB9">
        <w:rPr>
          <w:rFonts w:ascii="Sylfaen" w:hAnsi="Sylfaen"/>
          <w:sz w:val="24"/>
          <w:szCs w:val="24"/>
          <w:lang w:val="ka-GE"/>
        </w:rPr>
        <w:t>ჩაიტაროს</w:t>
      </w:r>
      <w:r w:rsidR="00DD4303">
        <w:rPr>
          <w:rFonts w:ascii="Sylfaen" w:hAnsi="Sylfaen"/>
          <w:sz w:val="24"/>
          <w:szCs w:val="24"/>
          <w:lang w:val="ka-GE"/>
        </w:rPr>
        <w:t xml:space="preserve">. კონტროლერის ამ უნარს „ადაპტური“, ანუ შეგუებადი, მოქნილი მეხსიერება ეწოდება. სხვა სიტყვებით, </w:t>
      </w:r>
      <w:r w:rsidR="00DD4303" w:rsidRPr="00203BB9">
        <w:rPr>
          <w:rFonts w:ascii="Sylfaen" w:hAnsi="Sylfaen"/>
          <w:b/>
          <w:i/>
          <w:color w:val="FF0000"/>
          <w:sz w:val="24"/>
          <w:szCs w:val="24"/>
          <w:lang w:val="ka-GE"/>
        </w:rPr>
        <w:t>ადაპტური მეხსიერება არის</w:t>
      </w:r>
      <w:r w:rsidR="00D95CB3">
        <w:rPr>
          <w:rFonts w:ascii="Sylfaen" w:hAnsi="Sylfaen"/>
          <w:b/>
          <w:i/>
          <w:color w:val="FF0000"/>
          <w:sz w:val="24"/>
          <w:szCs w:val="24"/>
          <w:lang w:val="ka-GE"/>
        </w:rPr>
        <w:t xml:space="preserve">   </w:t>
      </w:r>
      <w:r w:rsidR="00DD4303" w:rsidRPr="00203BB9">
        <w:rPr>
          <w:rFonts w:ascii="Sylfaen" w:hAnsi="Sylfaen"/>
          <w:b/>
          <w:i/>
          <w:color w:val="FF0000"/>
          <w:sz w:val="24"/>
          <w:szCs w:val="24"/>
          <w:lang w:val="ka-GE"/>
        </w:rPr>
        <w:t>მართვის ელექტრონული ბლოკის უნარი, სისტემაში შექმნილი ახალი პირობების შესაბამისად</w:t>
      </w:r>
      <w:r w:rsidR="00E122DD">
        <w:rPr>
          <w:rFonts w:ascii="Sylfaen" w:hAnsi="Sylfaen"/>
          <w:b/>
          <w:i/>
          <w:color w:val="FF0000"/>
          <w:sz w:val="24"/>
          <w:szCs w:val="24"/>
          <w:lang w:val="ka-GE"/>
        </w:rPr>
        <w:t>,</w:t>
      </w:r>
      <w:r w:rsidR="00DD4303" w:rsidRPr="00203BB9">
        <w:rPr>
          <w:rFonts w:ascii="Sylfaen" w:hAnsi="Sylfaen"/>
          <w:b/>
          <w:i/>
          <w:color w:val="FF0000"/>
          <w:sz w:val="24"/>
          <w:szCs w:val="24"/>
          <w:lang w:val="ka-GE"/>
        </w:rPr>
        <w:t xml:space="preserve"> ავტომატურად შეასწოროს </w:t>
      </w:r>
      <w:r w:rsidR="00D80417" w:rsidRPr="00203BB9">
        <w:rPr>
          <w:rFonts w:ascii="Sylfaen" w:hAnsi="Sylfaen"/>
          <w:b/>
          <w:i/>
          <w:color w:val="FF0000"/>
          <w:sz w:val="24"/>
          <w:szCs w:val="24"/>
          <w:lang w:val="ka-GE"/>
        </w:rPr>
        <w:t>საკუთარი მართვის ალგორითმი.</w:t>
      </w:r>
    </w:p>
    <w:p w:rsidR="00D212D2" w:rsidRDefault="00D80417" w:rsidP="00DD4303">
      <w:pPr>
        <w:spacing w:after="0" w:line="300" w:lineRule="auto"/>
        <w:jc w:val="both"/>
        <w:rPr>
          <w:rFonts w:ascii="Sylfaen" w:hAnsi="Sylfaen"/>
          <w:sz w:val="24"/>
          <w:szCs w:val="24"/>
          <w:lang w:val="ka-GE"/>
        </w:rPr>
      </w:pPr>
      <w:r>
        <w:rPr>
          <w:rFonts w:ascii="Sylfaen" w:hAnsi="Sylfaen"/>
          <w:sz w:val="24"/>
          <w:szCs w:val="24"/>
          <w:lang w:val="ka-GE"/>
        </w:rPr>
        <w:t xml:space="preserve">           ავტომობილის კომპიუტერის ადაპტური მეხსიერების კარგი მაგალითია საჭის სვეტისა და მძღოლის სავარძლის მდგომარეობის პარამეტრების </w:t>
      </w:r>
      <w:r w:rsidR="002627EC">
        <w:rPr>
          <w:rFonts w:ascii="Sylfaen" w:hAnsi="Sylfaen"/>
          <w:sz w:val="24"/>
          <w:szCs w:val="24"/>
          <w:lang w:val="ka-GE"/>
        </w:rPr>
        <w:t xml:space="preserve">ავტომატური </w:t>
      </w:r>
      <w:r w:rsidR="00203BB9">
        <w:rPr>
          <w:rFonts w:ascii="Sylfaen" w:hAnsi="Sylfaen"/>
          <w:sz w:val="24"/>
          <w:szCs w:val="24"/>
          <w:lang w:val="ka-GE"/>
        </w:rPr>
        <w:t>ცვლილების ალგორითმი</w:t>
      </w:r>
      <w:r>
        <w:rPr>
          <w:rFonts w:ascii="Sylfaen" w:hAnsi="Sylfaen"/>
          <w:sz w:val="24"/>
          <w:szCs w:val="24"/>
          <w:lang w:val="ka-GE"/>
        </w:rPr>
        <w:t xml:space="preserve"> მძღოლის გაბარიტების მიხედვით, </w:t>
      </w:r>
      <w:r w:rsidR="00203BB9">
        <w:rPr>
          <w:rFonts w:ascii="Sylfaen" w:hAnsi="Sylfaen"/>
          <w:sz w:val="24"/>
          <w:szCs w:val="24"/>
          <w:lang w:val="ka-GE"/>
        </w:rPr>
        <w:t xml:space="preserve">ან გადაცემათა გადართვის </w:t>
      </w:r>
      <w:r w:rsidR="00D95CB3">
        <w:rPr>
          <w:rFonts w:ascii="Sylfaen" w:hAnsi="Sylfaen"/>
          <w:sz w:val="24"/>
          <w:szCs w:val="24"/>
          <w:lang w:val="ka-GE"/>
        </w:rPr>
        <w:t>რობოტიზირებული</w:t>
      </w:r>
      <w:r w:rsidR="00203BB9">
        <w:rPr>
          <w:rFonts w:ascii="Sylfaen" w:hAnsi="Sylfaen"/>
          <w:sz w:val="24"/>
          <w:szCs w:val="24"/>
          <w:lang w:val="ka-GE"/>
        </w:rPr>
        <w:t xml:space="preserve"> მექანიკური კოლოფის მართვის ბლოკის უნარი, დაიმახსოვროს მძღოლის მიერ ავტომობილის მართვის მანერა და ამის შესაბამისად მოამზადოს  გადაცემათა გადართვა. მაგრამ თანამედროვე ავტომობილისათვის ეს უკვე მეტად მარტივი მაგალითებია. როგორც პარ.-ში 1.2  აღინიშნა, ავტომობილის ტექნიკური სისტემის კომპიუტერული მართვის </w:t>
      </w:r>
      <w:r w:rsidR="00F74FA6">
        <w:rPr>
          <w:rFonts w:ascii="Sylfaen" w:hAnsi="Sylfaen"/>
          <w:sz w:val="24"/>
          <w:szCs w:val="24"/>
          <w:lang w:val="ka-GE"/>
        </w:rPr>
        <w:t xml:space="preserve">განვითარება გულისხმობს ავტომატური მექატრონული სისტემის ჩანაცვლებას ინტელექტუალური მექატრონული სისტემებით, რომელთა მართვის ბლოკს ექნება უნარი, შეასწოროს საკუთარი ალგორითმი სისტემაში მომხდარი არაპროგრამული ცვლილებების </w:t>
      </w:r>
      <w:r w:rsidR="002627EC">
        <w:rPr>
          <w:rFonts w:ascii="Sylfaen" w:hAnsi="Sylfaen"/>
          <w:sz w:val="24"/>
          <w:szCs w:val="24"/>
          <w:lang w:val="ka-GE"/>
        </w:rPr>
        <w:t>პირობებშიც კი</w:t>
      </w:r>
      <w:r w:rsidR="00F74FA6">
        <w:rPr>
          <w:rFonts w:ascii="Sylfaen" w:hAnsi="Sylfaen"/>
          <w:sz w:val="24"/>
          <w:szCs w:val="24"/>
          <w:lang w:val="ka-GE"/>
        </w:rPr>
        <w:t xml:space="preserve">. </w:t>
      </w:r>
    </w:p>
    <w:p w:rsidR="00D80417" w:rsidRPr="00F1184D" w:rsidRDefault="00D212D2" w:rsidP="00DD4303">
      <w:pPr>
        <w:spacing w:after="0" w:line="300" w:lineRule="auto"/>
        <w:jc w:val="both"/>
        <w:rPr>
          <w:rFonts w:ascii="Sylfaen" w:hAnsi="Sylfaen"/>
          <w:sz w:val="24"/>
          <w:szCs w:val="24"/>
          <w:lang w:val="ka-GE"/>
        </w:rPr>
      </w:pPr>
      <w:r>
        <w:rPr>
          <w:rFonts w:ascii="Sylfaen" w:hAnsi="Sylfaen"/>
          <w:sz w:val="24"/>
          <w:szCs w:val="24"/>
          <w:lang w:val="ka-GE"/>
        </w:rPr>
        <w:lastRenderedPageBreak/>
        <w:t xml:space="preserve">             ასეთი</w:t>
      </w:r>
      <w:r w:rsidR="00A40F5F">
        <w:rPr>
          <w:rFonts w:ascii="Sylfaen" w:hAnsi="Sylfaen"/>
          <w:sz w:val="24"/>
          <w:szCs w:val="24"/>
          <w:lang w:val="ka-GE"/>
        </w:rPr>
        <w:t xml:space="preserve"> სისტემ</w:t>
      </w:r>
      <w:r>
        <w:rPr>
          <w:rFonts w:ascii="Sylfaen" w:hAnsi="Sylfaen"/>
          <w:sz w:val="24"/>
          <w:szCs w:val="24"/>
          <w:lang w:val="ka-GE"/>
        </w:rPr>
        <w:t xml:space="preserve">ის მაგალითია ავტომობილის კრუიზ </w:t>
      </w:r>
      <w:r w:rsidR="00A40F5F">
        <w:rPr>
          <w:rFonts w:ascii="Sylfaen" w:hAnsi="Sylfaen"/>
          <w:sz w:val="24"/>
          <w:szCs w:val="24"/>
          <w:lang w:val="ka-GE"/>
        </w:rPr>
        <w:t>კონტროლი</w:t>
      </w:r>
      <w:r>
        <w:rPr>
          <w:rFonts w:ascii="Sylfaen" w:hAnsi="Sylfaen"/>
          <w:sz w:val="24"/>
          <w:szCs w:val="24"/>
          <w:lang w:val="ka-GE"/>
        </w:rPr>
        <w:t xml:space="preserve">, რომლის საბაზისო ამოცანაა მძღოლის მიერ არჩეული სიჩქარის შენარჩუნება მოძრაობის პირობების (აღმართი, დაღმართი, სერპანტინი, დაბრკოლება და სხვ.) მიუხედავად. ასეთ შემთხვევაში მართვის ბლოკი, სხვადასხვა სენსორების სიგნალების საფუძველზე, ახდენს საკმაოდ რთულ მათემატიკურ გამოთვლებს, ანუ იყენებს ხელოვნური ინტელექტის ფუნქციებს. თავისთავად ცხადია, რომ კრუიზ კონტროლის რეჟიმში საგზაო მოძრაობის უსაფრთხოება კონტროლერის გამოთვლების სიზუსტეზეა დამოკიდებული. ეს სიზუსტე კი მით უფრო მაღალი იქნება, რაც მეტ სიგნალს მიიღებს მართვის ბლოკი სენსორებისაგან, ანუ რაც უფრო </w:t>
      </w:r>
      <w:r w:rsidR="00E122DD">
        <w:rPr>
          <w:rFonts w:ascii="Sylfaen" w:hAnsi="Sylfaen"/>
          <w:sz w:val="24"/>
          <w:szCs w:val="24"/>
          <w:lang w:val="ka-GE"/>
        </w:rPr>
        <w:t>ამომწურავ</w:t>
      </w:r>
      <w:r>
        <w:rPr>
          <w:rFonts w:ascii="Sylfaen" w:hAnsi="Sylfaen"/>
          <w:sz w:val="24"/>
          <w:szCs w:val="24"/>
          <w:lang w:val="ka-GE"/>
        </w:rPr>
        <w:t xml:space="preserve">ი </w:t>
      </w:r>
      <w:r w:rsidR="00E122DD">
        <w:rPr>
          <w:rFonts w:ascii="Sylfaen" w:hAnsi="Sylfaen"/>
          <w:sz w:val="24"/>
          <w:szCs w:val="24"/>
          <w:lang w:val="ka-GE"/>
        </w:rPr>
        <w:t>იქნება</w:t>
      </w:r>
      <w:r>
        <w:rPr>
          <w:rFonts w:ascii="Sylfaen" w:hAnsi="Sylfaen"/>
          <w:sz w:val="24"/>
          <w:szCs w:val="24"/>
          <w:lang w:val="ka-GE"/>
        </w:rPr>
        <w:t xml:space="preserve"> საბორტო დიაგნოსტიკის  მონაცემები.</w:t>
      </w:r>
      <w:r w:rsidR="00D95CB3">
        <w:rPr>
          <w:rFonts w:ascii="Sylfaen" w:hAnsi="Sylfaen"/>
          <w:sz w:val="24"/>
          <w:szCs w:val="24"/>
          <w:lang w:val="ka-GE"/>
        </w:rPr>
        <w:t xml:space="preserve"> </w:t>
      </w:r>
      <w:r>
        <w:rPr>
          <w:rFonts w:ascii="Sylfaen" w:hAnsi="Sylfaen"/>
          <w:sz w:val="24"/>
          <w:szCs w:val="24"/>
          <w:lang w:val="ka-GE"/>
        </w:rPr>
        <w:t xml:space="preserve">აქედან ჩანს, </w:t>
      </w:r>
      <w:r w:rsidR="002627EC">
        <w:rPr>
          <w:rFonts w:ascii="Sylfaen" w:hAnsi="Sylfaen"/>
          <w:sz w:val="24"/>
          <w:szCs w:val="24"/>
          <w:lang w:val="ka-GE"/>
        </w:rPr>
        <w:t xml:space="preserve">თუ რა დიდი მნიშვნელობა აქვს </w:t>
      </w:r>
      <w:r w:rsidR="00D95CB3">
        <w:rPr>
          <w:rFonts w:ascii="Sylfaen" w:hAnsi="Sylfaen"/>
          <w:sz w:val="24"/>
          <w:szCs w:val="24"/>
          <w:lang w:val="ka-GE"/>
        </w:rPr>
        <w:t>კომპიუტერული მართვისა და დიაგნოსტიკის მეთოდების სრულყოფას</w:t>
      </w:r>
      <w:r w:rsidR="001F7EC8">
        <w:rPr>
          <w:rFonts w:ascii="Sylfaen" w:hAnsi="Sylfaen"/>
          <w:sz w:val="24"/>
          <w:szCs w:val="24"/>
          <w:lang w:val="ka-GE"/>
        </w:rPr>
        <w:t>.</w:t>
      </w:r>
    </w:p>
    <w:p w:rsidR="00E21CB4" w:rsidRDefault="00D95CB3" w:rsidP="00884A0B">
      <w:pPr>
        <w:spacing w:after="0" w:line="300" w:lineRule="auto"/>
        <w:jc w:val="both"/>
        <w:rPr>
          <w:rFonts w:ascii="Sylfaen" w:hAnsi="Sylfaen"/>
          <w:sz w:val="24"/>
          <w:szCs w:val="24"/>
          <w:lang w:val="ka-GE"/>
        </w:rPr>
      </w:pPr>
      <w:r>
        <w:rPr>
          <w:rFonts w:ascii="Sylfaen" w:hAnsi="Sylfaen"/>
          <w:sz w:val="24"/>
          <w:szCs w:val="24"/>
          <w:lang w:val="ka-GE"/>
        </w:rPr>
        <w:t xml:space="preserve">           </w:t>
      </w:r>
      <w:r w:rsidR="008318E3">
        <w:rPr>
          <w:rFonts w:ascii="Sylfaen" w:hAnsi="Sylfaen"/>
          <w:sz w:val="24"/>
          <w:szCs w:val="24"/>
          <w:lang w:val="ka-GE"/>
        </w:rPr>
        <w:t>აქედან</w:t>
      </w:r>
      <w:r w:rsidR="00884A0B" w:rsidRPr="00F1184D">
        <w:rPr>
          <w:rFonts w:ascii="Sylfaen" w:hAnsi="Sylfaen"/>
          <w:sz w:val="24"/>
          <w:szCs w:val="24"/>
          <w:lang w:val="ka-GE"/>
        </w:rPr>
        <w:t xml:space="preserve"> ჩვენ </w:t>
      </w:r>
      <w:r w:rsidR="002627EC">
        <w:rPr>
          <w:rFonts w:ascii="Sylfaen" w:hAnsi="Sylfaen"/>
          <w:sz w:val="24"/>
          <w:szCs w:val="24"/>
          <w:lang w:val="ka-GE"/>
        </w:rPr>
        <w:t>ვიწყებთ</w:t>
      </w:r>
      <w:r w:rsidR="00884A0B" w:rsidRPr="00F1184D">
        <w:rPr>
          <w:rFonts w:ascii="Sylfaen" w:hAnsi="Sylfaen"/>
          <w:sz w:val="24"/>
          <w:szCs w:val="24"/>
          <w:lang w:val="ka-GE"/>
        </w:rPr>
        <w:t xml:space="preserve"> თანამედროვე ავტომობილის </w:t>
      </w:r>
      <w:r w:rsidR="00884A0B">
        <w:rPr>
          <w:rFonts w:ascii="Sylfaen" w:hAnsi="Sylfaen"/>
          <w:sz w:val="24"/>
          <w:szCs w:val="24"/>
          <w:lang w:val="ka-GE"/>
        </w:rPr>
        <w:t xml:space="preserve">სისტემების </w:t>
      </w:r>
      <w:r w:rsidR="002627EC">
        <w:rPr>
          <w:rFonts w:ascii="Sylfaen" w:hAnsi="Sylfaen"/>
          <w:sz w:val="24"/>
          <w:szCs w:val="24"/>
          <w:lang w:val="ka-GE"/>
        </w:rPr>
        <w:t>კომპიუტერული</w:t>
      </w:r>
      <w:r w:rsidR="00884A0B">
        <w:rPr>
          <w:rFonts w:ascii="Sylfaen" w:hAnsi="Sylfaen"/>
          <w:sz w:val="24"/>
          <w:szCs w:val="24"/>
          <w:lang w:val="ka-GE"/>
        </w:rPr>
        <w:t xml:space="preserve"> მართვის</w:t>
      </w:r>
      <w:r>
        <w:rPr>
          <w:rFonts w:ascii="Sylfaen" w:hAnsi="Sylfaen"/>
          <w:sz w:val="24"/>
          <w:szCs w:val="24"/>
          <w:lang w:val="ka-GE"/>
        </w:rPr>
        <w:t>ა და დიაგნოსტიკის</w:t>
      </w:r>
      <w:r w:rsidR="00884A0B">
        <w:rPr>
          <w:rFonts w:ascii="Sylfaen" w:hAnsi="Sylfaen"/>
          <w:sz w:val="24"/>
          <w:szCs w:val="24"/>
          <w:lang w:val="ka-GE"/>
        </w:rPr>
        <w:t xml:space="preserve"> </w:t>
      </w:r>
      <w:r w:rsidR="00884A0B" w:rsidRPr="00F1184D">
        <w:rPr>
          <w:rFonts w:ascii="Sylfaen" w:hAnsi="Sylfaen"/>
          <w:sz w:val="24"/>
          <w:szCs w:val="24"/>
          <w:lang w:val="ka-GE"/>
        </w:rPr>
        <w:t>კონკრეტული</w:t>
      </w:r>
      <w:r w:rsidR="00884A0B">
        <w:rPr>
          <w:rFonts w:ascii="Sylfaen" w:hAnsi="Sylfaen"/>
          <w:sz w:val="24"/>
          <w:szCs w:val="24"/>
          <w:lang w:val="ka-GE"/>
        </w:rPr>
        <w:t xml:space="preserve"> სქემების </w:t>
      </w:r>
      <w:r w:rsidR="002627EC">
        <w:rPr>
          <w:rFonts w:ascii="Sylfaen" w:hAnsi="Sylfaen"/>
          <w:sz w:val="24"/>
          <w:szCs w:val="24"/>
          <w:lang w:val="ka-GE"/>
        </w:rPr>
        <w:t>განხილვას</w:t>
      </w:r>
      <w:r w:rsidR="00884A0B">
        <w:rPr>
          <w:rFonts w:ascii="Sylfaen" w:hAnsi="Sylfaen"/>
          <w:sz w:val="24"/>
          <w:szCs w:val="24"/>
          <w:lang w:val="ka-GE"/>
        </w:rPr>
        <w:t xml:space="preserve">. უპირატესად განვიხილავთ ისეთ </w:t>
      </w:r>
      <w:r w:rsidR="002627EC">
        <w:rPr>
          <w:rFonts w:ascii="Sylfaen" w:hAnsi="Sylfaen"/>
          <w:sz w:val="24"/>
          <w:szCs w:val="24"/>
          <w:lang w:val="ka-GE"/>
        </w:rPr>
        <w:t xml:space="preserve">პერსპექტიულ </w:t>
      </w:r>
      <w:r w:rsidR="00884A0B">
        <w:rPr>
          <w:rFonts w:ascii="Sylfaen" w:hAnsi="Sylfaen"/>
          <w:sz w:val="24"/>
          <w:szCs w:val="24"/>
          <w:lang w:val="ka-GE"/>
        </w:rPr>
        <w:t xml:space="preserve">სქემებს, რომლებიც განსაზღვრავენ ავტომობილის, როგორც </w:t>
      </w:r>
      <w:r w:rsidR="002627EC">
        <w:rPr>
          <w:rFonts w:ascii="Sylfaen" w:hAnsi="Sylfaen"/>
          <w:sz w:val="24"/>
          <w:szCs w:val="24"/>
          <w:lang w:val="ka-GE"/>
        </w:rPr>
        <w:t>სატრანსპორტო</w:t>
      </w:r>
      <w:r w:rsidR="00884A0B">
        <w:rPr>
          <w:rFonts w:ascii="Sylfaen" w:hAnsi="Sylfaen"/>
          <w:sz w:val="24"/>
          <w:szCs w:val="24"/>
          <w:lang w:val="ka-GE"/>
        </w:rPr>
        <w:t xml:space="preserve"> საშუალების, შემდგომი განვითარების სტრატეგიას.</w:t>
      </w:r>
    </w:p>
    <w:p w:rsidR="00E122DD" w:rsidRPr="00E122DD" w:rsidRDefault="00E122DD" w:rsidP="00884A0B">
      <w:pPr>
        <w:spacing w:after="0" w:line="300" w:lineRule="auto"/>
        <w:jc w:val="both"/>
        <w:rPr>
          <w:rFonts w:ascii="Sylfaen" w:hAnsi="Sylfaen"/>
          <w:b/>
          <w:i/>
          <w:sz w:val="24"/>
          <w:szCs w:val="24"/>
          <w:lang w:val="ka-GE"/>
        </w:rPr>
      </w:pPr>
      <w:r w:rsidRPr="00E122DD">
        <w:rPr>
          <w:rFonts w:ascii="Sylfaen" w:hAnsi="Sylfaen"/>
          <w:b/>
          <w:i/>
          <w:sz w:val="24"/>
          <w:szCs w:val="24"/>
          <w:lang w:val="ka-GE"/>
        </w:rPr>
        <w:t>საკონტროლო კითხვეები:</w:t>
      </w:r>
    </w:p>
    <w:p w:rsid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ka-GE"/>
        </w:rPr>
        <w:t>რა და რა სახისაა საბორტო კომპიუტერი</w:t>
      </w:r>
      <w:r w:rsidR="00CF3CE5">
        <w:rPr>
          <w:rFonts w:ascii="Sylfaen" w:hAnsi="Sylfaen"/>
          <w:sz w:val="24"/>
          <w:szCs w:val="24"/>
          <w:lang w:val="ka-GE"/>
        </w:rPr>
        <w:t>?</w:t>
      </w:r>
    </w:p>
    <w:p w:rsid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ka-GE"/>
        </w:rPr>
        <w:t>რა საშუალებებით აფრთხილებს მძღოლს საბორტო კომპიუტერი</w:t>
      </w:r>
      <w:r w:rsidR="00CF3CE5">
        <w:rPr>
          <w:rFonts w:ascii="Sylfaen" w:hAnsi="Sylfaen"/>
          <w:sz w:val="24"/>
          <w:szCs w:val="24"/>
          <w:lang w:val="ka-GE"/>
        </w:rPr>
        <w:t>?</w:t>
      </w:r>
    </w:p>
    <w:p w:rsid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ka-GE"/>
        </w:rPr>
        <w:t>რა დანიშნულება აქვს საბორტო დიაგნოსტიკას</w:t>
      </w:r>
      <w:r w:rsidR="00CF3CE5">
        <w:rPr>
          <w:rFonts w:ascii="Sylfaen" w:hAnsi="Sylfaen"/>
          <w:sz w:val="24"/>
          <w:szCs w:val="24"/>
          <w:lang w:val="ka-GE"/>
        </w:rPr>
        <w:t>?</w:t>
      </w:r>
    </w:p>
    <w:p w:rsid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ka-GE"/>
        </w:rPr>
        <w:t>რომელი წლიდან ფუნქციონირებს სისტემა</w:t>
      </w:r>
      <w:r w:rsidR="00CF3CE5">
        <w:rPr>
          <w:rFonts w:ascii="Sylfaen" w:hAnsi="Sylfaen"/>
          <w:sz w:val="24"/>
          <w:szCs w:val="24"/>
          <w:lang w:val="ka-GE"/>
        </w:rPr>
        <w:t xml:space="preserve"> EOBD?</w:t>
      </w:r>
    </w:p>
    <w:p w:rsidR="00E122DD" w:rsidRP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en-US"/>
        </w:rPr>
        <w:t>რამდენკონტაქტიანი გამომყვანი ბუდე აქვს სისტემას</w:t>
      </w:r>
      <w:r w:rsidR="00CF3CE5">
        <w:rPr>
          <w:rFonts w:ascii="Sylfaen" w:hAnsi="Sylfaen"/>
          <w:sz w:val="24"/>
          <w:szCs w:val="24"/>
          <w:lang w:val="en-US"/>
        </w:rPr>
        <w:t xml:space="preserve"> OBD II</w:t>
      </w:r>
      <w:r w:rsidR="00CF3CE5">
        <w:rPr>
          <w:rFonts w:ascii="Sylfaen" w:hAnsi="Sylfaen"/>
          <w:sz w:val="24"/>
          <w:szCs w:val="24"/>
          <w:lang w:val="ka-GE"/>
        </w:rPr>
        <w:t>?</w:t>
      </w:r>
    </w:p>
    <w:p w:rsidR="00E122DD" w:rsidRPr="00E122DD" w:rsidRDefault="00E122DD" w:rsidP="00D55196">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en-US"/>
        </w:rPr>
        <w:t xml:space="preserve">რა არის </w:t>
      </w:r>
      <w:r w:rsidR="00CF3CE5">
        <w:rPr>
          <w:rFonts w:ascii="Sylfaen" w:hAnsi="Sylfaen"/>
          <w:sz w:val="24"/>
          <w:szCs w:val="24"/>
          <w:lang w:val="ka-GE"/>
        </w:rPr>
        <w:t>ს</w:t>
      </w:r>
      <w:r>
        <w:rPr>
          <w:rFonts w:ascii="Sylfaen" w:hAnsi="Sylfaen"/>
          <w:sz w:val="24"/>
          <w:szCs w:val="24"/>
          <w:lang w:val="en-US"/>
        </w:rPr>
        <w:t>კანერი</w:t>
      </w:r>
      <w:r w:rsidR="00CF3CE5">
        <w:rPr>
          <w:rFonts w:ascii="Sylfaen" w:hAnsi="Sylfaen"/>
          <w:sz w:val="24"/>
          <w:szCs w:val="24"/>
          <w:lang w:val="ka-GE"/>
        </w:rPr>
        <w:t>?</w:t>
      </w:r>
    </w:p>
    <w:p w:rsidR="009A1CC1" w:rsidRDefault="00E122DD" w:rsidP="00426D37">
      <w:pPr>
        <w:pStyle w:val="ListParagraph"/>
        <w:numPr>
          <w:ilvl w:val="0"/>
          <w:numId w:val="28"/>
        </w:numPr>
        <w:spacing w:after="0" w:line="300" w:lineRule="auto"/>
        <w:jc w:val="both"/>
        <w:rPr>
          <w:rFonts w:ascii="Sylfaen" w:hAnsi="Sylfaen"/>
          <w:sz w:val="24"/>
          <w:szCs w:val="24"/>
          <w:lang w:val="ka-GE"/>
        </w:rPr>
      </w:pPr>
      <w:r>
        <w:rPr>
          <w:rFonts w:ascii="Sylfaen" w:hAnsi="Sylfaen"/>
          <w:sz w:val="24"/>
          <w:szCs w:val="24"/>
          <w:lang w:val="ka-GE"/>
        </w:rPr>
        <w:t>რას ჰქვია კომპიუტერის ადაპტური მეხსიერება</w:t>
      </w:r>
      <w:r w:rsidR="00426D37">
        <w:rPr>
          <w:rFonts w:ascii="Sylfaen" w:hAnsi="Sylfaen"/>
          <w:sz w:val="24"/>
          <w:szCs w:val="24"/>
        </w:rPr>
        <w:t>?</w:t>
      </w: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Default="00D95CB3" w:rsidP="00D95CB3">
      <w:pPr>
        <w:spacing w:after="0" w:line="300" w:lineRule="auto"/>
        <w:jc w:val="both"/>
        <w:rPr>
          <w:rFonts w:ascii="Sylfaen" w:hAnsi="Sylfaen"/>
          <w:sz w:val="24"/>
          <w:szCs w:val="24"/>
          <w:lang w:val="ka-GE"/>
        </w:rPr>
      </w:pPr>
    </w:p>
    <w:p w:rsidR="00D95CB3" w:rsidRPr="00D95CB3" w:rsidRDefault="00D95CB3" w:rsidP="00D95CB3">
      <w:pPr>
        <w:spacing w:after="0" w:line="300" w:lineRule="auto"/>
        <w:jc w:val="both"/>
        <w:rPr>
          <w:rFonts w:ascii="Sylfaen" w:hAnsi="Sylfaen"/>
          <w:sz w:val="24"/>
          <w:szCs w:val="24"/>
          <w:lang w:val="ka-GE"/>
        </w:rPr>
      </w:pPr>
    </w:p>
    <w:p w:rsidR="00E21CB4" w:rsidRDefault="00D95CB3" w:rsidP="00DF205B">
      <w:pPr>
        <w:spacing w:after="0"/>
        <w:jc w:val="center"/>
        <w:rPr>
          <w:rFonts w:ascii="Sylfaen" w:hAnsi="Sylfaen"/>
          <w:b/>
          <w:sz w:val="28"/>
          <w:szCs w:val="28"/>
          <w:lang w:val="ka-GE"/>
        </w:rPr>
      </w:pPr>
      <w:r>
        <w:rPr>
          <w:rFonts w:ascii="Sylfaen" w:hAnsi="Sylfaen"/>
          <w:b/>
          <w:sz w:val="28"/>
          <w:szCs w:val="28"/>
          <w:lang w:val="ka-GE"/>
        </w:rPr>
        <w:t xml:space="preserve">      </w:t>
      </w:r>
      <w:r w:rsidR="00E21CB4" w:rsidRPr="00E21CB4">
        <w:rPr>
          <w:rFonts w:ascii="Sylfaen" w:hAnsi="Sylfaen"/>
          <w:b/>
          <w:sz w:val="28"/>
          <w:szCs w:val="28"/>
          <w:lang w:val="ka-GE"/>
        </w:rPr>
        <w:t xml:space="preserve">თავი 6. </w:t>
      </w:r>
      <w:r w:rsidR="00E21CB4">
        <w:rPr>
          <w:rFonts w:ascii="Sylfaen" w:hAnsi="Sylfaen"/>
          <w:b/>
          <w:sz w:val="28"/>
          <w:szCs w:val="28"/>
          <w:lang w:val="ka-GE"/>
        </w:rPr>
        <w:t xml:space="preserve">ავტომობილის შიგაწვის ძრავების კომპიუტერული მართვის </w:t>
      </w:r>
      <w:r w:rsidR="0057411B">
        <w:rPr>
          <w:rFonts w:ascii="Sylfaen" w:hAnsi="Sylfaen"/>
          <w:b/>
          <w:sz w:val="28"/>
          <w:szCs w:val="28"/>
          <w:lang w:val="ka-GE"/>
        </w:rPr>
        <w:t>პრინციპ</w:t>
      </w:r>
      <w:r w:rsidR="00E21CB4">
        <w:rPr>
          <w:rFonts w:ascii="Sylfaen" w:hAnsi="Sylfaen"/>
          <w:b/>
          <w:sz w:val="28"/>
          <w:szCs w:val="28"/>
          <w:lang w:val="ka-GE"/>
        </w:rPr>
        <w:t>ები</w:t>
      </w:r>
    </w:p>
    <w:p w:rsidR="0057411B" w:rsidRDefault="0079782D" w:rsidP="008B5402">
      <w:pPr>
        <w:spacing w:after="120"/>
        <w:jc w:val="center"/>
        <w:rPr>
          <w:rFonts w:ascii="Sylfaen" w:hAnsi="Sylfaen"/>
          <w:b/>
          <w:sz w:val="28"/>
          <w:szCs w:val="28"/>
          <w:lang w:val="ka-GE"/>
        </w:rPr>
      </w:pPr>
      <w:r>
        <w:rPr>
          <w:rFonts w:ascii="Sylfaen" w:hAnsi="Sylfaen"/>
          <w:b/>
          <w:sz w:val="28"/>
          <w:szCs w:val="28"/>
          <w:lang w:val="ka-GE"/>
        </w:rPr>
        <w:t xml:space="preserve">        </w:t>
      </w:r>
      <w:r w:rsidR="00D95CB3">
        <w:rPr>
          <w:rFonts w:ascii="Sylfaen" w:hAnsi="Sylfaen"/>
          <w:b/>
          <w:sz w:val="28"/>
          <w:szCs w:val="28"/>
          <w:lang w:val="ka-GE"/>
        </w:rPr>
        <w:t xml:space="preserve"> </w:t>
      </w:r>
      <w:r w:rsidR="0057411B">
        <w:rPr>
          <w:rFonts w:ascii="Sylfaen" w:hAnsi="Sylfaen"/>
          <w:b/>
          <w:sz w:val="28"/>
          <w:szCs w:val="28"/>
          <w:lang w:val="ka-GE"/>
        </w:rPr>
        <w:t xml:space="preserve">6.1 შიგაწვის </w:t>
      </w:r>
      <w:r>
        <w:rPr>
          <w:rFonts w:ascii="Sylfaen" w:hAnsi="Sylfaen"/>
          <w:b/>
          <w:sz w:val="28"/>
          <w:szCs w:val="28"/>
          <w:lang w:val="ka-GE"/>
        </w:rPr>
        <w:t xml:space="preserve"> </w:t>
      </w:r>
      <w:r w:rsidR="0057411B">
        <w:rPr>
          <w:rFonts w:ascii="Sylfaen" w:hAnsi="Sylfaen"/>
          <w:b/>
          <w:sz w:val="28"/>
          <w:szCs w:val="28"/>
          <w:lang w:val="ka-GE"/>
        </w:rPr>
        <w:t xml:space="preserve">ძრავას </w:t>
      </w:r>
      <w:r w:rsidR="00BA29EF" w:rsidRPr="00F1184D">
        <w:rPr>
          <w:rFonts w:ascii="Sylfaen" w:hAnsi="Sylfaen"/>
          <w:b/>
          <w:sz w:val="28"/>
          <w:szCs w:val="28"/>
          <w:lang w:val="ka-GE"/>
        </w:rPr>
        <w:t xml:space="preserve">კომპიუტერული </w:t>
      </w:r>
      <w:r w:rsidR="0057411B">
        <w:rPr>
          <w:rFonts w:ascii="Sylfaen" w:hAnsi="Sylfaen"/>
          <w:b/>
          <w:sz w:val="28"/>
          <w:szCs w:val="28"/>
          <w:lang w:val="ka-GE"/>
        </w:rPr>
        <w:t>მართვის სისტემები</w:t>
      </w:r>
    </w:p>
    <w:p w:rsidR="00900ECD" w:rsidRDefault="00D95CB3" w:rsidP="008B5402">
      <w:pPr>
        <w:spacing w:after="0" w:line="23" w:lineRule="atLeast"/>
        <w:jc w:val="both"/>
        <w:rPr>
          <w:rFonts w:ascii="Sylfaen" w:hAnsi="Sylfaen"/>
          <w:sz w:val="24"/>
          <w:szCs w:val="24"/>
          <w:lang w:val="ka-GE"/>
        </w:rPr>
      </w:pPr>
      <w:r>
        <w:rPr>
          <w:rFonts w:ascii="Sylfaen" w:hAnsi="Sylfaen"/>
          <w:sz w:val="24"/>
          <w:szCs w:val="24"/>
          <w:lang w:val="ka-GE"/>
        </w:rPr>
        <w:t xml:space="preserve">           </w:t>
      </w:r>
      <w:r w:rsidR="00900ECD" w:rsidRPr="006529F9">
        <w:rPr>
          <w:rFonts w:ascii="Sylfaen" w:hAnsi="Sylfaen"/>
          <w:sz w:val="24"/>
          <w:szCs w:val="24"/>
          <w:lang w:val="ka-GE"/>
        </w:rPr>
        <w:t>ჩვენ ზემოთ (იხ</w:t>
      </w:r>
      <w:r w:rsidR="00DB5B33">
        <w:rPr>
          <w:rFonts w:ascii="Sylfaen" w:hAnsi="Sylfaen"/>
          <w:sz w:val="24"/>
          <w:szCs w:val="24"/>
          <w:lang w:val="ka-GE"/>
        </w:rPr>
        <w:t>. პარ</w:t>
      </w:r>
      <w:r w:rsidR="00900ECD" w:rsidRPr="006529F9">
        <w:rPr>
          <w:rFonts w:ascii="Sylfaen" w:hAnsi="Sylfaen"/>
          <w:sz w:val="24"/>
          <w:szCs w:val="24"/>
          <w:lang w:val="ka-GE"/>
        </w:rPr>
        <w:t xml:space="preserve">. 1.1) უკვე აღვნიშნეთ, რომ ავტომობილის შიგაწვის ძრავას კომპიუტერული მართვის </w:t>
      </w:r>
      <w:r w:rsidR="00900ECD" w:rsidRPr="00B071D4">
        <w:rPr>
          <w:rFonts w:ascii="Sylfaen" w:hAnsi="Sylfaen"/>
          <w:sz w:val="24"/>
          <w:szCs w:val="24"/>
          <w:highlight w:val="yellow"/>
          <w:lang w:val="ka-GE"/>
        </w:rPr>
        <w:t xml:space="preserve">ძირითადი ამოცანაა ერთი შეხედვით </w:t>
      </w:r>
      <w:r w:rsidR="00F57ED9" w:rsidRPr="00B071D4">
        <w:rPr>
          <w:rFonts w:ascii="Sylfaen" w:hAnsi="Sylfaen"/>
          <w:sz w:val="24"/>
          <w:szCs w:val="24"/>
          <w:highlight w:val="yellow"/>
          <w:lang w:val="ka-GE"/>
        </w:rPr>
        <w:t>წინააღმდეგობრივ</w:t>
      </w:r>
      <w:r w:rsidR="00581858" w:rsidRPr="00B071D4">
        <w:rPr>
          <w:rFonts w:ascii="Sylfaen" w:hAnsi="Sylfaen"/>
          <w:sz w:val="24"/>
          <w:szCs w:val="24"/>
          <w:highlight w:val="yellow"/>
          <w:lang w:val="ka-GE"/>
        </w:rPr>
        <w:t>ი ამოცანის გადაჭრა:</w:t>
      </w:r>
      <w:r w:rsidR="00581858" w:rsidRPr="006529F9">
        <w:rPr>
          <w:rFonts w:ascii="Sylfaen" w:hAnsi="Sylfaen"/>
          <w:sz w:val="24"/>
          <w:szCs w:val="24"/>
          <w:lang w:val="ka-GE"/>
        </w:rPr>
        <w:t xml:space="preserve"> ძრავას ეფექტური მახასიათებლების სრულყოფა</w:t>
      </w:r>
      <w:r w:rsidR="006529F9">
        <w:rPr>
          <w:rFonts w:ascii="Sylfaen" w:hAnsi="Sylfaen"/>
          <w:sz w:val="24"/>
          <w:szCs w:val="24"/>
          <w:lang w:val="ka-GE"/>
        </w:rPr>
        <w:t>, მისი რესურსისა და საიმედოობის ამაღლება</w:t>
      </w:r>
      <w:r w:rsidR="00581858" w:rsidRPr="006529F9">
        <w:rPr>
          <w:rFonts w:ascii="Sylfaen" w:hAnsi="Sylfaen"/>
          <w:sz w:val="24"/>
          <w:szCs w:val="24"/>
          <w:lang w:val="ka-GE"/>
        </w:rPr>
        <w:t xml:space="preserve"> და გამონაბოლქვი აირების ტოქსიკურობის შემცირება საწვავის მაქსიმალური ეკონომიის პირობებში. </w:t>
      </w:r>
      <w:r w:rsidR="006529F9">
        <w:rPr>
          <w:rFonts w:ascii="Sylfaen" w:hAnsi="Sylfaen"/>
          <w:sz w:val="24"/>
          <w:szCs w:val="24"/>
          <w:lang w:val="ka-GE"/>
        </w:rPr>
        <w:t xml:space="preserve">ამის უზრუნველსაყოფად ძრავას მართვის ბლოკს უხდება, „შეიმუშაოს“ მართვის სტრატეგია ძრავას ყოველი სისტემისა და მექანიზმისათვის, </w:t>
      </w:r>
      <w:r w:rsidR="00552647">
        <w:rPr>
          <w:rFonts w:ascii="Sylfaen" w:hAnsi="Sylfaen"/>
          <w:sz w:val="24"/>
          <w:szCs w:val="24"/>
          <w:lang w:val="ka-GE"/>
        </w:rPr>
        <w:t>უზრუნველყოს ამ უკანასკნელთა შეთანხმებული მუშაობა საერთო სტრატეგიული მიზნის მისაღწევად და</w:t>
      </w:r>
      <w:r w:rsidR="006529F9">
        <w:rPr>
          <w:rFonts w:ascii="Sylfaen" w:hAnsi="Sylfaen"/>
          <w:sz w:val="24"/>
          <w:szCs w:val="24"/>
          <w:lang w:val="ka-GE"/>
        </w:rPr>
        <w:t xml:space="preserve"> „</w:t>
      </w:r>
      <w:r w:rsidR="004F4E79">
        <w:rPr>
          <w:rFonts w:ascii="Sylfaen" w:hAnsi="Sylfaen"/>
          <w:sz w:val="24"/>
          <w:szCs w:val="24"/>
          <w:lang w:val="ka-GE"/>
        </w:rPr>
        <w:t>შეაჯერ</w:t>
      </w:r>
      <w:r w:rsidR="006529F9">
        <w:rPr>
          <w:rFonts w:ascii="Sylfaen" w:hAnsi="Sylfaen"/>
          <w:sz w:val="24"/>
          <w:szCs w:val="24"/>
          <w:lang w:val="ka-GE"/>
        </w:rPr>
        <w:t xml:space="preserve">ოს“ ეს სტრატეგია ავტომობილის სხვა სისტემების მართვის ბლოკების </w:t>
      </w:r>
      <w:r w:rsidR="00F57ED9">
        <w:rPr>
          <w:rFonts w:ascii="Sylfaen" w:hAnsi="Sylfaen"/>
          <w:sz w:val="24"/>
          <w:szCs w:val="24"/>
          <w:lang w:val="ka-GE"/>
        </w:rPr>
        <w:t>სტრატეგიებ</w:t>
      </w:r>
      <w:r w:rsidR="004F4E79">
        <w:rPr>
          <w:rFonts w:ascii="Sylfaen" w:hAnsi="Sylfaen"/>
          <w:sz w:val="24"/>
          <w:szCs w:val="24"/>
          <w:lang w:val="ka-GE"/>
        </w:rPr>
        <w:t>თან</w:t>
      </w:r>
      <w:r w:rsidR="006529F9">
        <w:rPr>
          <w:rFonts w:ascii="Sylfaen" w:hAnsi="Sylfaen"/>
          <w:sz w:val="24"/>
          <w:szCs w:val="24"/>
          <w:lang w:val="ka-GE"/>
        </w:rPr>
        <w:t>.</w:t>
      </w:r>
    </w:p>
    <w:p w:rsidR="006A3F91" w:rsidRPr="00AA2B45" w:rsidRDefault="004F4E79" w:rsidP="008B5402">
      <w:pPr>
        <w:spacing w:after="0" w:line="23" w:lineRule="atLeast"/>
        <w:jc w:val="both"/>
        <w:rPr>
          <w:rFonts w:ascii="Sylfaen" w:hAnsi="Sylfaen"/>
          <w:sz w:val="24"/>
          <w:szCs w:val="24"/>
          <w:lang w:val="ka-GE"/>
        </w:rPr>
      </w:pPr>
      <w:r>
        <w:rPr>
          <w:rFonts w:ascii="Sylfaen" w:hAnsi="Sylfaen"/>
          <w:sz w:val="24"/>
          <w:szCs w:val="24"/>
          <w:lang w:val="ka-GE"/>
        </w:rPr>
        <w:t xml:space="preserve">            </w:t>
      </w:r>
      <w:r w:rsidR="00A40F5F">
        <w:rPr>
          <w:rFonts w:ascii="Sylfaen" w:hAnsi="Sylfaen"/>
          <w:sz w:val="24"/>
          <w:szCs w:val="24"/>
          <w:lang w:val="ka-GE"/>
        </w:rPr>
        <w:t xml:space="preserve">როგორც </w:t>
      </w:r>
      <w:r w:rsidR="00DB5B33">
        <w:rPr>
          <w:rFonts w:ascii="Sylfaen" w:hAnsi="Sylfaen"/>
          <w:sz w:val="24"/>
          <w:szCs w:val="24"/>
          <w:lang w:val="ka-GE"/>
        </w:rPr>
        <w:t>პარ.-</w:t>
      </w:r>
      <w:r w:rsidR="00A40F5F">
        <w:rPr>
          <w:rFonts w:ascii="Sylfaen" w:hAnsi="Sylfaen"/>
          <w:sz w:val="24"/>
          <w:szCs w:val="24"/>
          <w:lang w:val="ka-GE"/>
        </w:rPr>
        <w:t xml:space="preserve">ში 3.1 აღინიშნა, დღეისათვის </w:t>
      </w:r>
      <w:r w:rsidR="00F57ED9">
        <w:rPr>
          <w:rFonts w:ascii="Sylfaen" w:hAnsi="Sylfaen"/>
          <w:sz w:val="24"/>
          <w:szCs w:val="24"/>
          <w:lang w:val="ka-GE"/>
        </w:rPr>
        <w:t>ავტომობილის შ</w:t>
      </w:r>
      <w:r w:rsidR="00A40F5F">
        <w:rPr>
          <w:rFonts w:ascii="Sylfaen" w:hAnsi="Sylfaen"/>
          <w:sz w:val="24"/>
          <w:szCs w:val="24"/>
          <w:lang w:val="ka-GE"/>
        </w:rPr>
        <w:t>იგა</w:t>
      </w:r>
      <w:r>
        <w:rPr>
          <w:rFonts w:ascii="Sylfaen" w:hAnsi="Sylfaen"/>
          <w:sz w:val="24"/>
          <w:szCs w:val="24"/>
          <w:lang w:val="ka-GE"/>
        </w:rPr>
        <w:t>-</w:t>
      </w:r>
      <w:r w:rsidR="00A40F5F">
        <w:rPr>
          <w:rFonts w:ascii="Sylfaen" w:hAnsi="Sylfaen"/>
          <w:sz w:val="24"/>
          <w:szCs w:val="24"/>
          <w:lang w:val="ka-GE"/>
        </w:rPr>
        <w:t xml:space="preserve"> </w:t>
      </w:r>
      <w:r w:rsidR="00F57ED9">
        <w:rPr>
          <w:rFonts w:ascii="Sylfaen" w:hAnsi="Sylfaen"/>
          <w:sz w:val="24"/>
          <w:szCs w:val="24"/>
          <w:lang w:val="ka-GE"/>
        </w:rPr>
        <w:t>წ</w:t>
      </w:r>
      <w:r w:rsidR="00A40F5F">
        <w:rPr>
          <w:rFonts w:ascii="Sylfaen" w:hAnsi="Sylfaen"/>
          <w:sz w:val="24"/>
          <w:szCs w:val="24"/>
          <w:lang w:val="ka-GE"/>
        </w:rPr>
        <w:t>ვის</w:t>
      </w:r>
      <w:r w:rsidR="00F57ED9">
        <w:rPr>
          <w:rFonts w:ascii="Sylfaen" w:hAnsi="Sylfaen"/>
          <w:sz w:val="24"/>
          <w:szCs w:val="24"/>
          <w:lang w:val="ka-GE"/>
        </w:rPr>
        <w:t xml:space="preserve"> ძრავას მართვის </w:t>
      </w:r>
      <w:r w:rsidR="00A40F5F">
        <w:rPr>
          <w:rFonts w:ascii="Sylfaen" w:hAnsi="Sylfaen"/>
          <w:sz w:val="24"/>
          <w:szCs w:val="24"/>
          <w:lang w:val="ka-GE"/>
        </w:rPr>
        <w:t>მრავალი სისტემა არსებობს.</w:t>
      </w:r>
      <w:r>
        <w:rPr>
          <w:rFonts w:ascii="Sylfaen" w:hAnsi="Sylfaen"/>
          <w:sz w:val="24"/>
          <w:szCs w:val="24"/>
          <w:lang w:val="ka-GE"/>
        </w:rPr>
        <w:t xml:space="preserve"> </w:t>
      </w:r>
      <w:r w:rsidR="00A40F5F">
        <w:rPr>
          <w:rFonts w:ascii="Sylfaen" w:hAnsi="Sylfaen"/>
          <w:sz w:val="24"/>
          <w:szCs w:val="24"/>
          <w:lang w:val="ka-GE"/>
        </w:rPr>
        <w:t>მათ შორის აღსანიშნავია საყოველთაოდ ცნობილი ფირმის</w:t>
      </w:r>
      <w:r w:rsidR="00A40F5F" w:rsidRPr="00A40F5F">
        <w:rPr>
          <w:rFonts w:ascii="Sylfaen" w:hAnsi="Sylfaen"/>
          <w:sz w:val="24"/>
          <w:szCs w:val="24"/>
          <w:lang w:val="ka-GE"/>
        </w:rPr>
        <w:t xml:space="preserve">: </w:t>
      </w:r>
      <w:r w:rsidR="00A40F5F" w:rsidRPr="004F4E79">
        <w:rPr>
          <w:rFonts w:ascii="Sylfaen" w:hAnsi="Sylfaen"/>
          <w:b/>
          <w:i/>
          <w:color w:val="FF0000"/>
          <w:sz w:val="24"/>
          <w:szCs w:val="24"/>
          <w:lang w:val="ka-GE"/>
        </w:rPr>
        <w:t xml:space="preserve">Robert Bosch </w:t>
      </w:r>
      <w:r w:rsidR="00B42274" w:rsidRPr="004F4E79">
        <w:rPr>
          <w:rFonts w:ascii="Sylfaen" w:hAnsi="Sylfaen"/>
          <w:b/>
          <w:i/>
          <w:color w:val="FF0000"/>
          <w:sz w:val="24"/>
          <w:szCs w:val="24"/>
          <w:lang w:val="ka-GE"/>
        </w:rPr>
        <w:t>Gmbh</w:t>
      </w:r>
      <w:r w:rsidR="00B42274" w:rsidRPr="00B42274">
        <w:rPr>
          <w:rFonts w:ascii="Sylfaen" w:hAnsi="Sylfaen"/>
          <w:sz w:val="24"/>
          <w:szCs w:val="24"/>
          <w:lang w:val="ka-GE"/>
        </w:rPr>
        <w:t xml:space="preserve"> </w:t>
      </w:r>
      <w:r w:rsidR="00A40F5F" w:rsidRPr="00A40F5F">
        <w:rPr>
          <w:rFonts w:ascii="Sylfaen" w:hAnsi="Sylfaen"/>
          <w:sz w:val="24"/>
          <w:szCs w:val="24"/>
          <w:lang w:val="ka-GE"/>
        </w:rPr>
        <w:lastRenderedPageBreak/>
        <w:t xml:space="preserve">სავაჭრო მარკა </w:t>
      </w:r>
      <w:r w:rsidR="00A40F5F" w:rsidRPr="004F4E79">
        <w:rPr>
          <w:rFonts w:ascii="Sylfaen" w:hAnsi="Sylfaen"/>
          <w:b/>
          <w:i/>
          <w:color w:val="FF0000"/>
          <w:sz w:val="24"/>
          <w:szCs w:val="24"/>
          <w:lang w:val="ka-GE"/>
        </w:rPr>
        <w:t>Motronic,</w:t>
      </w:r>
      <w:r w:rsidR="00A40F5F" w:rsidRPr="00A40F5F">
        <w:rPr>
          <w:rFonts w:ascii="Sylfaen" w:hAnsi="Sylfaen"/>
          <w:sz w:val="24"/>
          <w:szCs w:val="24"/>
          <w:lang w:val="ka-GE"/>
        </w:rPr>
        <w:t xml:space="preserve"> </w:t>
      </w:r>
      <w:r w:rsidR="00A40F5F">
        <w:rPr>
          <w:rFonts w:ascii="Sylfaen" w:hAnsi="Sylfaen"/>
          <w:sz w:val="24"/>
          <w:szCs w:val="24"/>
          <w:lang w:val="ka-GE"/>
        </w:rPr>
        <w:t xml:space="preserve">რომელსაც იყენებენ როგორც </w:t>
      </w:r>
      <w:r w:rsidR="00B42274">
        <w:rPr>
          <w:rFonts w:ascii="Sylfaen" w:hAnsi="Sylfaen"/>
          <w:sz w:val="24"/>
          <w:szCs w:val="24"/>
          <w:lang w:val="ka-GE"/>
        </w:rPr>
        <w:t>ევროპე</w:t>
      </w:r>
      <w:r w:rsidR="00A40F5F">
        <w:rPr>
          <w:rFonts w:ascii="Sylfaen" w:hAnsi="Sylfaen"/>
          <w:sz w:val="24"/>
          <w:szCs w:val="24"/>
          <w:lang w:val="ka-GE"/>
        </w:rPr>
        <w:t xml:space="preserve">ლი, ასევე </w:t>
      </w:r>
      <w:r w:rsidR="00B42274">
        <w:rPr>
          <w:rFonts w:ascii="Sylfaen" w:hAnsi="Sylfaen"/>
          <w:sz w:val="24"/>
          <w:szCs w:val="24"/>
          <w:lang w:val="ka-GE"/>
        </w:rPr>
        <w:t>იაპონ</w:t>
      </w:r>
      <w:r w:rsidR="00B42274" w:rsidRPr="00B42274">
        <w:rPr>
          <w:rFonts w:ascii="Sylfaen" w:hAnsi="Sylfaen"/>
          <w:sz w:val="24"/>
          <w:szCs w:val="24"/>
          <w:lang w:val="ka-GE"/>
        </w:rPr>
        <w:t>ელ</w:t>
      </w:r>
      <w:r w:rsidR="00A40F5F">
        <w:rPr>
          <w:rFonts w:ascii="Sylfaen" w:hAnsi="Sylfaen"/>
          <w:sz w:val="24"/>
          <w:szCs w:val="24"/>
          <w:lang w:val="ka-GE"/>
        </w:rPr>
        <w:t xml:space="preserve">ი ავტომწარმოებლებიც; ფირმა </w:t>
      </w:r>
      <w:r w:rsidR="00A40F5F" w:rsidRPr="004F4E79">
        <w:rPr>
          <w:rFonts w:ascii="Sylfaen" w:hAnsi="Sylfaen"/>
          <w:b/>
          <w:i/>
          <w:color w:val="FF0000"/>
          <w:sz w:val="24"/>
          <w:szCs w:val="24"/>
          <w:lang w:val="ka-GE"/>
        </w:rPr>
        <w:t>Siemenc</w:t>
      </w:r>
      <w:r w:rsidR="00A40F5F">
        <w:rPr>
          <w:rFonts w:ascii="Sylfaen" w:hAnsi="Sylfaen"/>
          <w:sz w:val="24"/>
          <w:szCs w:val="24"/>
          <w:lang w:val="ka-GE"/>
        </w:rPr>
        <w:t xml:space="preserve">-ის სისტემა </w:t>
      </w:r>
      <w:r w:rsidR="00A40F5F" w:rsidRPr="004F4E79">
        <w:rPr>
          <w:rFonts w:ascii="Sylfaen" w:hAnsi="Sylfaen"/>
          <w:b/>
          <w:i/>
          <w:color w:val="FF0000"/>
          <w:sz w:val="24"/>
          <w:szCs w:val="24"/>
          <w:lang w:val="ka-GE"/>
        </w:rPr>
        <w:t>Fenix</w:t>
      </w:r>
      <w:r w:rsidR="00B42274">
        <w:rPr>
          <w:rFonts w:ascii="Sylfaen" w:hAnsi="Sylfaen"/>
          <w:sz w:val="24"/>
          <w:szCs w:val="24"/>
          <w:lang w:val="ka-GE"/>
        </w:rPr>
        <w:t>, რომელიც სულ უფრო მზარდ კონკურენციას უწევს Motronic-ს</w:t>
      </w:r>
      <w:r w:rsidR="00A40F5F" w:rsidRPr="00A40F5F">
        <w:rPr>
          <w:rFonts w:ascii="Sylfaen" w:hAnsi="Sylfaen"/>
          <w:sz w:val="24"/>
          <w:szCs w:val="24"/>
          <w:lang w:val="ka-GE"/>
        </w:rPr>
        <w:t>;</w:t>
      </w:r>
      <w:r>
        <w:rPr>
          <w:rFonts w:ascii="Sylfaen" w:hAnsi="Sylfaen"/>
          <w:sz w:val="24"/>
          <w:szCs w:val="24"/>
          <w:lang w:val="ka-GE"/>
        </w:rPr>
        <w:t xml:space="preserve"> </w:t>
      </w:r>
      <w:r w:rsidR="00B42274" w:rsidRPr="004F4E79">
        <w:rPr>
          <w:rFonts w:ascii="Sylfaen" w:hAnsi="Sylfaen"/>
          <w:b/>
          <w:i/>
          <w:color w:val="FF0000"/>
          <w:sz w:val="24"/>
          <w:szCs w:val="24"/>
          <w:lang w:val="ka-GE"/>
        </w:rPr>
        <w:t>Renault</w:t>
      </w:r>
      <w:r w:rsidR="00B42274" w:rsidRPr="00B42274">
        <w:rPr>
          <w:rFonts w:ascii="Sylfaen" w:hAnsi="Sylfaen"/>
          <w:sz w:val="24"/>
          <w:szCs w:val="24"/>
          <w:lang w:val="ka-GE"/>
        </w:rPr>
        <w:t>-</w:t>
      </w:r>
      <w:r w:rsidR="00B42274">
        <w:rPr>
          <w:rFonts w:ascii="Sylfaen" w:hAnsi="Sylfaen"/>
          <w:sz w:val="24"/>
          <w:szCs w:val="24"/>
          <w:lang w:val="ka-GE"/>
        </w:rPr>
        <w:t>ის</w:t>
      </w:r>
      <w:r w:rsidR="00B42274" w:rsidRPr="00B42274">
        <w:rPr>
          <w:rFonts w:ascii="Sylfaen" w:hAnsi="Sylfaen"/>
          <w:sz w:val="24"/>
          <w:szCs w:val="24"/>
          <w:lang w:val="ka-GE"/>
        </w:rPr>
        <w:t xml:space="preserve"> </w:t>
      </w:r>
      <w:r w:rsidR="00B42274" w:rsidRPr="004F4E79">
        <w:rPr>
          <w:rFonts w:ascii="Sylfaen" w:hAnsi="Sylfaen"/>
          <w:b/>
          <w:i/>
          <w:color w:val="FF0000"/>
          <w:sz w:val="24"/>
          <w:szCs w:val="24"/>
          <w:lang w:val="ka-GE"/>
        </w:rPr>
        <w:t>Renix</w:t>
      </w:r>
      <w:r w:rsidR="00B42274">
        <w:rPr>
          <w:rFonts w:ascii="Sylfaen" w:hAnsi="Sylfaen"/>
          <w:sz w:val="24"/>
          <w:szCs w:val="24"/>
          <w:lang w:val="ka-GE"/>
        </w:rPr>
        <w:t xml:space="preserve">, </w:t>
      </w:r>
      <w:r w:rsidR="00B42274" w:rsidRPr="004F4E79">
        <w:rPr>
          <w:rFonts w:ascii="Sylfaen" w:hAnsi="Sylfaen"/>
          <w:b/>
          <w:i/>
          <w:color w:val="FF0000"/>
          <w:sz w:val="24"/>
          <w:szCs w:val="24"/>
          <w:lang w:val="ka-GE"/>
        </w:rPr>
        <w:t>Toyota</w:t>
      </w:r>
      <w:r w:rsidR="00B42274" w:rsidRPr="00B42274">
        <w:rPr>
          <w:rFonts w:ascii="Sylfaen" w:hAnsi="Sylfaen"/>
          <w:sz w:val="24"/>
          <w:szCs w:val="24"/>
          <w:lang w:val="ka-GE"/>
        </w:rPr>
        <w:t>-</w:t>
      </w:r>
      <w:r w:rsidR="00B42274">
        <w:rPr>
          <w:rFonts w:ascii="Sylfaen" w:hAnsi="Sylfaen"/>
          <w:sz w:val="24"/>
          <w:szCs w:val="24"/>
          <w:lang w:val="ka-GE"/>
        </w:rPr>
        <w:t>ს</w:t>
      </w:r>
      <w:r w:rsidR="00B42274" w:rsidRPr="00B42274">
        <w:rPr>
          <w:rFonts w:ascii="Sylfaen" w:hAnsi="Sylfaen"/>
          <w:sz w:val="24"/>
          <w:szCs w:val="24"/>
          <w:lang w:val="ka-GE"/>
        </w:rPr>
        <w:t xml:space="preserve"> </w:t>
      </w:r>
      <w:r w:rsidR="00B42274" w:rsidRPr="004F4E79">
        <w:rPr>
          <w:rFonts w:ascii="Sylfaen" w:hAnsi="Sylfaen"/>
          <w:b/>
          <w:color w:val="FF0000"/>
          <w:sz w:val="24"/>
          <w:szCs w:val="24"/>
          <w:lang w:val="ka-GE"/>
        </w:rPr>
        <w:t>T-Vis</w:t>
      </w:r>
      <w:r w:rsidR="00B42274">
        <w:rPr>
          <w:rFonts w:ascii="Sylfaen" w:hAnsi="Sylfaen"/>
          <w:sz w:val="24"/>
          <w:szCs w:val="24"/>
          <w:lang w:val="ka-GE"/>
        </w:rPr>
        <w:t xml:space="preserve">  და სხვ.</w:t>
      </w:r>
      <w:r w:rsidR="00F57ED9">
        <w:rPr>
          <w:rFonts w:ascii="Sylfaen" w:hAnsi="Sylfaen"/>
          <w:sz w:val="24"/>
          <w:szCs w:val="24"/>
          <w:lang w:val="ka-GE"/>
        </w:rPr>
        <w:t xml:space="preserve"> </w:t>
      </w:r>
      <w:r>
        <w:rPr>
          <w:rFonts w:ascii="Sylfaen" w:hAnsi="Sylfaen"/>
          <w:sz w:val="24"/>
          <w:szCs w:val="24"/>
          <w:lang w:val="ka-GE"/>
        </w:rPr>
        <w:t xml:space="preserve"> </w:t>
      </w:r>
      <w:r w:rsidR="00F57ED9">
        <w:rPr>
          <w:rFonts w:ascii="Sylfaen" w:hAnsi="Sylfaen"/>
          <w:sz w:val="24"/>
          <w:szCs w:val="24"/>
          <w:lang w:val="ka-GE"/>
        </w:rPr>
        <w:t xml:space="preserve">ნაშრომში [1] </w:t>
      </w:r>
      <w:r w:rsidR="008318E3">
        <w:rPr>
          <w:rFonts w:ascii="Sylfaen" w:hAnsi="Sylfaen"/>
          <w:sz w:val="24"/>
          <w:szCs w:val="24"/>
          <w:lang w:val="ka-GE"/>
        </w:rPr>
        <w:t xml:space="preserve">(იხ. წიგნის ბოლოს დართული ლიტერატურის სია) </w:t>
      </w:r>
      <w:r w:rsidR="00F57ED9">
        <w:rPr>
          <w:rFonts w:ascii="Sylfaen" w:hAnsi="Sylfaen"/>
          <w:sz w:val="24"/>
          <w:szCs w:val="24"/>
          <w:lang w:val="ka-GE"/>
        </w:rPr>
        <w:t xml:space="preserve">განხილულია Motronic-ის სქემა და მუშაობის პრინციპი. აქვე უნდა აღინიშნოს, რომ </w:t>
      </w:r>
      <w:r w:rsidR="00B42274">
        <w:rPr>
          <w:rFonts w:ascii="Sylfaen" w:hAnsi="Sylfaen"/>
          <w:sz w:val="24"/>
          <w:szCs w:val="24"/>
          <w:lang w:val="ka-GE"/>
        </w:rPr>
        <w:t xml:space="preserve">ამ სქემაში გამოყენებული სენსორებისა და აქტუატორების ჩამონათვალი </w:t>
      </w:r>
      <w:r w:rsidR="00B42274" w:rsidRPr="00B071D4">
        <w:rPr>
          <w:rFonts w:ascii="Sylfaen" w:hAnsi="Sylfaen"/>
          <w:sz w:val="24"/>
          <w:szCs w:val="24"/>
          <w:highlight w:val="yellow"/>
          <w:lang w:val="ka-GE"/>
        </w:rPr>
        <w:t>ტიპიურია</w:t>
      </w:r>
      <w:r w:rsidR="00B42274">
        <w:rPr>
          <w:rFonts w:ascii="Sylfaen" w:hAnsi="Sylfaen"/>
          <w:sz w:val="24"/>
          <w:szCs w:val="24"/>
          <w:lang w:val="ka-GE"/>
        </w:rPr>
        <w:t xml:space="preserve"> ძრავას მართვის ყველა სისტემისათვის. თუმცა, ცხადია, არსებობენ გარკვეული ნიუანსები</w:t>
      </w:r>
      <w:r w:rsidR="00AA2B45">
        <w:rPr>
          <w:rFonts w:ascii="Sylfaen" w:hAnsi="Sylfaen"/>
          <w:sz w:val="24"/>
          <w:szCs w:val="24"/>
          <w:lang w:val="ka-GE"/>
        </w:rPr>
        <w:t>ც</w:t>
      </w:r>
      <w:r w:rsidR="00B42274">
        <w:rPr>
          <w:rFonts w:ascii="Sylfaen" w:hAnsi="Sylfaen"/>
          <w:sz w:val="24"/>
          <w:szCs w:val="24"/>
          <w:lang w:val="ka-GE"/>
        </w:rPr>
        <w:t xml:space="preserve">, რომლებიც ამ სისტემებს ერთმანეთისაგან </w:t>
      </w:r>
      <w:r w:rsidR="00AA2B45">
        <w:rPr>
          <w:rFonts w:ascii="Sylfaen" w:hAnsi="Sylfaen"/>
          <w:sz w:val="24"/>
          <w:szCs w:val="24"/>
          <w:lang w:val="ka-GE"/>
        </w:rPr>
        <w:t>განასხვავებენ</w:t>
      </w:r>
      <w:r w:rsidR="00B42274">
        <w:rPr>
          <w:rFonts w:ascii="Sylfaen" w:hAnsi="Sylfaen"/>
          <w:sz w:val="24"/>
          <w:szCs w:val="24"/>
          <w:lang w:val="ka-GE"/>
        </w:rPr>
        <w:t>. ჩვენ</w:t>
      </w:r>
      <w:r>
        <w:rPr>
          <w:rFonts w:ascii="Sylfaen" w:hAnsi="Sylfaen"/>
          <w:sz w:val="24"/>
          <w:szCs w:val="24"/>
          <w:lang w:val="ka-GE"/>
        </w:rPr>
        <w:t>ს</w:t>
      </w:r>
      <w:r w:rsidR="00B42274">
        <w:rPr>
          <w:rFonts w:ascii="Sylfaen" w:hAnsi="Sylfaen"/>
          <w:sz w:val="24"/>
          <w:szCs w:val="24"/>
          <w:lang w:val="ka-GE"/>
        </w:rPr>
        <w:t xml:space="preserve"> ყურადღებას </w:t>
      </w:r>
      <w:r w:rsidR="006A3F91">
        <w:rPr>
          <w:rFonts w:ascii="Sylfaen" w:hAnsi="Sylfaen"/>
          <w:sz w:val="24"/>
          <w:szCs w:val="24"/>
          <w:lang w:val="ka-GE"/>
        </w:rPr>
        <w:t>ძირით</w:t>
      </w:r>
      <w:r>
        <w:rPr>
          <w:rFonts w:ascii="Sylfaen" w:hAnsi="Sylfaen"/>
          <w:sz w:val="24"/>
          <w:szCs w:val="24"/>
          <w:lang w:val="ka-GE"/>
        </w:rPr>
        <w:t>ა</w:t>
      </w:r>
      <w:r w:rsidR="006A3F91">
        <w:rPr>
          <w:rFonts w:ascii="Sylfaen" w:hAnsi="Sylfaen"/>
          <w:sz w:val="24"/>
          <w:szCs w:val="24"/>
          <w:lang w:val="ka-GE"/>
        </w:rPr>
        <w:t xml:space="preserve">დად </w:t>
      </w:r>
      <w:r w:rsidR="00B42274">
        <w:rPr>
          <w:rFonts w:ascii="Sylfaen" w:hAnsi="Sylfaen"/>
          <w:sz w:val="24"/>
          <w:szCs w:val="24"/>
          <w:lang w:val="ka-GE"/>
        </w:rPr>
        <w:t>სწორედ ამ ნიუანსებზე გავამახვილებთ.</w:t>
      </w:r>
    </w:p>
    <w:p w:rsidR="00AA2B45" w:rsidRDefault="006A3F91" w:rsidP="008B5402">
      <w:pPr>
        <w:spacing w:after="0" w:line="23" w:lineRule="atLeast"/>
        <w:jc w:val="both"/>
        <w:rPr>
          <w:rFonts w:ascii="Sylfaen" w:hAnsi="Sylfaen"/>
          <w:sz w:val="24"/>
          <w:szCs w:val="24"/>
          <w:lang w:val="ka-GE"/>
        </w:rPr>
      </w:pPr>
      <w:r>
        <w:rPr>
          <w:rFonts w:ascii="Sylfaen" w:hAnsi="Sylfaen"/>
          <w:sz w:val="24"/>
          <w:szCs w:val="24"/>
          <w:lang w:val="ka-GE"/>
        </w:rPr>
        <w:t xml:space="preserve">           ამ თვალსაზრისით ყოველთვის საყურადღებოა ამერიკელი ავტომწარმოებლების გამოცდილება. მაგ., </w:t>
      </w:r>
      <w:r w:rsidRPr="002C39A8">
        <w:rPr>
          <w:rFonts w:ascii="Sylfaen" w:hAnsi="Sylfaen"/>
          <w:b/>
          <w:i/>
          <w:color w:val="FF0000"/>
          <w:sz w:val="24"/>
          <w:szCs w:val="24"/>
          <w:lang w:val="ka-GE"/>
        </w:rPr>
        <w:t>Ford Motor Company</w:t>
      </w:r>
      <w:r>
        <w:rPr>
          <w:rFonts w:ascii="Sylfaen" w:hAnsi="Sylfaen"/>
          <w:sz w:val="24"/>
          <w:szCs w:val="24"/>
          <w:lang w:val="ka-GE"/>
        </w:rPr>
        <w:t xml:space="preserve">  იყენებს ძრავას მართვის </w:t>
      </w:r>
      <w:r w:rsidR="00FC0F33">
        <w:rPr>
          <w:rFonts w:ascii="Sylfaen" w:hAnsi="Sylfaen"/>
          <w:sz w:val="24"/>
          <w:szCs w:val="24"/>
          <w:lang w:val="ka-GE"/>
        </w:rPr>
        <w:t>საკუთარ</w:t>
      </w:r>
      <w:r>
        <w:rPr>
          <w:rFonts w:ascii="Sylfaen" w:hAnsi="Sylfaen"/>
          <w:sz w:val="24"/>
          <w:szCs w:val="24"/>
          <w:lang w:val="ka-GE"/>
        </w:rPr>
        <w:t xml:space="preserve">   სისტემას, სახელ</w:t>
      </w:r>
      <w:r w:rsidR="00B071D4">
        <w:rPr>
          <w:rFonts w:ascii="Sylfaen" w:hAnsi="Sylfaen"/>
          <w:sz w:val="24"/>
          <w:szCs w:val="24"/>
          <w:lang w:val="ka-GE"/>
        </w:rPr>
        <w:t>ი</w:t>
      </w:r>
      <w:r>
        <w:rPr>
          <w:rFonts w:ascii="Sylfaen" w:hAnsi="Sylfaen"/>
          <w:sz w:val="24"/>
          <w:szCs w:val="24"/>
          <w:lang w:val="ka-GE"/>
        </w:rPr>
        <w:t xml:space="preserve">თ </w:t>
      </w:r>
      <w:r w:rsidRPr="004F4E79">
        <w:rPr>
          <w:rFonts w:ascii="Sylfaen" w:hAnsi="Sylfaen"/>
          <w:b/>
          <w:i/>
          <w:color w:val="FF0000"/>
          <w:sz w:val="24"/>
          <w:szCs w:val="24"/>
          <w:lang w:val="ka-GE"/>
        </w:rPr>
        <w:t>EEC</w:t>
      </w:r>
      <w:r>
        <w:rPr>
          <w:rFonts w:ascii="Sylfaen" w:hAnsi="Sylfaen"/>
          <w:sz w:val="24"/>
          <w:szCs w:val="24"/>
          <w:lang w:val="ka-GE"/>
        </w:rPr>
        <w:t xml:space="preserve"> (Engine Electronic Control). დღეისათვის</w:t>
      </w:r>
      <w:r w:rsidRPr="006A3F91">
        <w:rPr>
          <w:rFonts w:ascii="Sylfaen" w:hAnsi="Sylfaen"/>
          <w:sz w:val="24"/>
          <w:szCs w:val="24"/>
          <w:lang w:val="ka-GE"/>
        </w:rPr>
        <w:t xml:space="preserve"> იწარმოება ამ სისტემის მე-6 თაობა </w:t>
      </w:r>
      <w:r w:rsidRPr="002C39A8">
        <w:rPr>
          <w:rFonts w:ascii="Sylfaen" w:hAnsi="Sylfaen"/>
          <w:b/>
          <w:i/>
          <w:color w:val="FF0000"/>
          <w:sz w:val="24"/>
          <w:szCs w:val="24"/>
          <w:lang w:val="ka-GE"/>
        </w:rPr>
        <w:t>EEC V</w:t>
      </w:r>
      <w:r w:rsidRPr="006A3F91">
        <w:rPr>
          <w:rFonts w:ascii="Sylfaen" w:hAnsi="Sylfaen"/>
          <w:sz w:val="24"/>
          <w:szCs w:val="24"/>
          <w:lang w:val="ka-GE"/>
        </w:rPr>
        <w:t xml:space="preserve">. </w:t>
      </w:r>
      <w:r w:rsidRPr="002C39A8">
        <w:rPr>
          <w:rFonts w:ascii="Sylfaen" w:hAnsi="Sylfaen"/>
          <w:b/>
          <w:i/>
          <w:color w:val="FF0000"/>
          <w:sz w:val="24"/>
          <w:szCs w:val="24"/>
          <w:lang w:val="ka-GE"/>
        </w:rPr>
        <w:t>აღნიშნული</w:t>
      </w:r>
      <w:r w:rsidR="0079782D">
        <w:rPr>
          <w:rFonts w:ascii="Sylfaen" w:hAnsi="Sylfaen"/>
          <w:b/>
          <w:i/>
          <w:color w:val="FF0000"/>
          <w:sz w:val="24"/>
          <w:szCs w:val="24"/>
          <w:lang w:val="ka-GE"/>
        </w:rPr>
        <w:t xml:space="preserve"> </w:t>
      </w:r>
      <w:r w:rsidRPr="002C39A8">
        <w:rPr>
          <w:rFonts w:ascii="Sylfaen" w:hAnsi="Sylfaen"/>
          <w:b/>
          <w:i/>
          <w:color w:val="FF0000"/>
          <w:sz w:val="24"/>
          <w:szCs w:val="24"/>
          <w:lang w:val="ka-GE"/>
        </w:rPr>
        <w:t xml:space="preserve"> სისტემის ძირითადი</w:t>
      </w:r>
      <w:r w:rsidR="0079782D">
        <w:rPr>
          <w:rFonts w:ascii="Sylfaen" w:hAnsi="Sylfaen"/>
          <w:b/>
          <w:i/>
          <w:color w:val="FF0000"/>
          <w:sz w:val="24"/>
          <w:szCs w:val="24"/>
          <w:lang w:val="ka-GE"/>
        </w:rPr>
        <w:t xml:space="preserve"> </w:t>
      </w:r>
      <w:r w:rsidRPr="002C39A8">
        <w:rPr>
          <w:rFonts w:ascii="Sylfaen" w:hAnsi="Sylfaen"/>
          <w:b/>
          <w:i/>
          <w:color w:val="FF0000"/>
          <w:sz w:val="24"/>
          <w:szCs w:val="24"/>
          <w:lang w:val="ka-GE"/>
        </w:rPr>
        <w:t xml:space="preserve">სენსორებია: გამათბობლიანი ჟანგბადის სენსორი </w:t>
      </w:r>
      <w:r w:rsidR="00533F4C">
        <w:rPr>
          <w:rFonts w:ascii="Sylfaen" w:hAnsi="Sylfaen"/>
          <w:b/>
          <w:i/>
          <w:color w:val="FF0000"/>
          <w:sz w:val="24"/>
          <w:szCs w:val="24"/>
          <w:lang w:val="ka-GE"/>
        </w:rPr>
        <w:t>(</w:t>
      </w:r>
      <w:r w:rsidRPr="002C39A8">
        <w:rPr>
          <w:rFonts w:ascii="Sylfaen" w:hAnsi="Sylfaen"/>
          <w:b/>
          <w:i/>
          <w:color w:val="FF0000"/>
          <w:sz w:val="24"/>
          <w:szCs w:val="24"/>
          <w:lang w:val="ka-GE"/>
        </w:rPr>
        <w:t>HEGO</w:t>
      </w:r>
      <w:r w:rsidR="00533F4C">
        <w:rPr>
          <w:rFonts w:ascii="Sylfaen" w:hAnsi="Sylfaen"/>
          <w:b/>
          <w:i/>
          <w:color w:val="FF0000"/>
          <w:sz w:val="24"/>
          <w:szCs w:val="24"/>
          <w:lang w:val="ka-GE"/>
        </w:rPr>
        <w:t>)</w:t>
      </w:r>
      <w:r w:rsidRPr="002C39A8">
        <w:rPr>
          <w:rFonts w:ascii="Sylfaen" w:hAnsi="Sylfaen"/>
          <w:b/>
          <w:i/>
          <w:color w:val="FF0000"/>
          <w:sz w:val="24"/>
          <w:szCs w:val="24"/>
          <w:lang w:val="ka-GE"/>
        </w:rPr>
        <w:t xml:space="preserve">; შეშვების ჰაერის ტემპერატურის სენსორი </w:t>
      </w:r>
      <w:r w:rsidR="00533F4C">
        <w:rPr>
          <w:rFonts w:ascii="Sylfaen" w:hAnsi="Sylfaen"/>
          <w:b/>
          <w:i/>
          <w:color w:val="FF0000"/>
          <w:sz w:val="24"/>
          <w:szCs w:val="24"/>
          <w:lang w:val="ka-GE"/>
        </w:rPr>
        <w:t>(</w:t>
      </w:r>
      <w:r w:rsidRPr="002C39A8">
        <w:rPr>
          <w:rFonts w:ascii="Sylfaen" w:hAnsi="Sylfaen"/>
          <w:b/>
          <w:i/>
          <w:color w:val="FF0000"/>
          <w:sz w:val="24"/>
          <w:szCs w:val="24"/>
          <w:lang w:val="ka-GE"/>
        </w:rPr>
        <w:t>IAT</w:t>
      </w:r>
      <w:r w:rsidR="00533F4C">
        <w:rPr>
          <w:rFonts w:ascii="Sylfaen" w:hAnsi="Sylfaen"/>
          <w:b/>
          <w:i/>
          <w:color w:val="FF0000"/>
          <w:sz w:val="24"/>
          <w:szCs w:val="24"/>
          <w:lang w:val="ka-GE"/>
        </w:rPr>
        <w:t>)</w:t>
      </w:r>
      <w:r w:rsidRPr="002C39A8">
        <w:rPr>
          <w:rFonts w:ascii="Sylfaen" w:hAnsi="Sylfaen"/>
          <w:b/>
          <w:i/>
          <w:color w:val="FF0000"/>
          <w:sz w:val="24"/>
          <w:szCs w:val="24"/>
          <w:lang w:val="ka-GE"/>
        </w:rPr>
        <w:t xml:space="preserve">; </w:t>
      </w:r>
      <w:r w:rsidR="002C39A8" w:rsidRPr="002C39A8">
        <w:rPr>
          <w:rFonts w:ascii="Sylfaen" w:hAnsi="Sylfaen"/>
          <w:b/>
          <w:i/>
          <w:color w:val="FF0000"/>
          <w:sz w:val="24"/>
          <w:szCs w:val="24"/>
          <w:lang w:val="ka-GE"/>
        </w:rPr>
        <w:t xml:space="preserve">ძრავას </w:t>
      </w:r>
      <w:r w:rsidR="0079782D">
        <w:rPr>
          <w:rFonts w:ascii="Sylfaen" w:hAnsi="Sylfaen"/>
          <w:b/>
          <w:i/>
          <w:color w:val="FF0000"/>
          <w:sz w:val="24"/>
          <w:szCs w:val="24"/>
          <w:lang w:val="ka-GE"/>
        </w:rPr>
        <w:t xml:space="preserve"> </w:t>
      </w:r>
      <w:r w:rsidRPr="002C39A8">
        <w:rPr>
          <w:rFonts w:ascii="Sylfaen" w:hAnsi="Sylfaen"/>
          <w:b/>
          <w:i/>
          <w:color w:val="FF0000"/>
          <w:sz w:val="24"/>
          <w:szCs w:val="24"/>
          <w:lang w:val="ka-GE"/>
        </w:rPr>
        <w:t>ცილინდრების</w:t>
      </w:r>
      <w:r w:rsidR="004F4E79">
        <w:rPr>
          <w:rFonts w:ascii="Sylfaen" w:hAnsi="Sylfaen"/>
          <w:b/>
          <w:i/>
          <w:color w:val="FF0000"/>
          <w:sz w:val="24"/>
          <w:szCs w:val="24"/>
          <w:lang w:val="ka-GE"/>
        </w:rPr>
        <w:t xml:space="preserve"> </w:t>
      </w:r>
      <w:r w:rsidRPr="002C39A8">
        <w:rPr>
          <w:rFonts w:ascii="Sylfaen" w:hAnsi="Sylfaen"/>
          <w:b/>
          <w:i/>
          <w:color w:val="FF0000"/>
          <w:sz w:val="24"/>
          <w:szCs w:val="24"/>
          <w:lang w:val="ka-GE"/>
        </w:rPr>
        <w:t xml:space="preserve"> ბლოკის </w:t>
      </w:r>
      <w:r w:rsidR="00533F4C">
        <w:rPr>
          <w:rFonts w:ascii="Sylfaen" w:hAnsi="Sylfaen"/>
          <w:b/>
          <w:i/>
          <w:color w:val="FF0000"/>
          <w:sz w:val="24"/>
          <w:szCs w:val="24"/>
          <w:lang w:val="ka-GE"/>
        </w:rPr>
        <w:t xml:space="preserve"> </w:t>
      </w:r>
      <w:r w:rsidRPr="002C39A8">
        <w:rPr>
          <w:rFonts w:ascii="Sylfaen" w:hAnsi="Sylfaen"/>
          <w:b/>
          <w:i/>
          <w:color w:val="FF0000"/>
          <w:sz w:val="24"/>
          <w:szCs w:val="24"/>
          <w:lang w:val="ka-GE"/>
        </w:rPr>
        <w:t>სახურავის</w:t>
      </w:r>
      <w:r w:rsidR="00533F4C">
        <w:rPr>
          <w:rFonts w:ascii="Sylfaen" w:hAnsi="Sylfaen"/>
          <w:b/>
          <w:i/>
          <w:color w:val="FF0000"/>
          <w:sz w:val="24"/>
          <w:szCs w:val="24"/>
          <w:lang w:val="ka-GE"/>
        </w:rPr>
        <w:t xml:space="preserve">  </w:t>
      </w:r>
      <w:r w:rsidR="002C39A8" w:rsidRPr="002C39A8">
        <w:rPr>
          <w:rFonts w:ascii="Sylfaen" w:hAnsi="Sylfaen"/>
          <w:b/>
          <w:i/>
          <w:color w:val="FF0000"/>
          <w:sz w:val="24"/>
          <w:szCs w:val="24"/>
          <w:lang w:val="ka-GE"/>
        </w:rPr>
        <w:t>ტემპერატურის ორმაგ</w:t>
      </w:r>
      <w:r w:rsidR="00533F4C">
        <w:rPr>
          <w:rFonts w:ascii="Sylfaen" w:hAnsi="Sylfaen"/>
          <w:b/>
          <w:i/>
          <w:color w:val="FF0000"/>
          <w:sz w:val="24"/>
          <w:szCs w:val="24"/>
          <w:lang w:val="ka-GE"/>
        </w:rPr>
        <w:t>-</w:t>
      </w:r>
      <w:r w:rsidRPr="002C39A8">
        <w:rPr>
          <w:rFonts w:ascii="Sylfaen" w:hAnsi="Sylfaen"/>
          <w:b/>
          <w:i/>
          <w:color w:val="FF0000"/>
          <w:sz w:val="24"/>
          <w:szCs w:val="24"/>
          <w:lang w:val="ka-GE"/>
        </w:rPr>
        <w:t>დიაპაზონიან</w:t>
      </w:r>
      <w:r w:rsidR="002C39A8" w:rsidRPr="002C39A8">
        <w:rPr>
          <w:rFonts w:ascii="Sylfaen" w:hAnsi="Sylfaen"/>
          <w:b/>
          <w:i/>
          <w:color w:val="FF0000"/>
          <w:sz w:val="24"/>
          <w:szCs w:val="24"/>
          <w:lang w:val="ka-GE"/>
        </w:rPr>
        <w:t xml:space="preserve">ი </w:t>
      </w:r>
      <w:r w:rsidR="0079782D">
        <w:rPr>
          <w:rFonts w:ascii="Sylfaen" w:hAnsi="Sylfaen"/>
          <w:b/>
          <w:i/>
          <w:color w:val="FF0000"/>
          <w:sz w:val="24"/>
          <w:szCs w:val="24"/>
          <w:lang w:val="ka-GE"/>
        </w:rPr>
        <w:t xml:space="preserve"> </w:t>
      </w:r>
      <w:r w:rsidR="002C39A8" w:rsidRPr="002C39A8">
        <w:rPr>
          <w:rFonts w:ascii="Sylfaen" w:hAnsi="Sylfaen"/>
          <w:b/>
          <w:i/>
          <w:color w:val="FF0000"/>
          <w:sz w:val="24"/>
          <w:szCs w:val="24"/>
          <w:lang w:val="ka-GE"/>
        </w:rPr>
        <w:t xml:space="preserve">სენსორი </w:t>
      </w:r>
      <w:r w:rsidR="00533F4C">
        <w:rPr>
          <w:rFonts w:ascii="Sylfaen" w:hAnsi="Sylfaen"/>
          <w:b/>
          <w:i/>
          <w:color w:val="FF0000"/>
          <w:sz w:val="24"/>
          <w:szCs w:val="24"/>
          <w:lang w:val="ka-GE"/>
        </w:rPr>
        <w:t>(</w:t>
      </w:r>
      <w:r w:rsidR="002C39A8" w:rsidRPr="002C39A8">
        <w:rPr>
          <w:rFonts w:ascii="Sylfaen" w:hAnsi="Sylfaen"/>
          <w:b/>
          <w:i/>
          <w:color w:val="FF0000"/>
          <w:sz w:val="24"/>
          <w:szCs w:val="24"/>
          <w:lang w:val="ka-GE"/>
        </w:rPr>
        <w:t>CHT</w:t>
      </w:r>
      <w:r w:rsidR="00533F4C">
        <w:rPr>
          <w:rFonts w:ascii="Sylfaen" w:hAnsi="Sylfaen"/>
          <w:b/>
          <w:i/>
          <w:color w:val="FF0000"/>
          <w:sz w:val="24"/>
          <w:szCs w:val="24"/>
          <w:lang w:val="ka-GE"/>
        </w:rPr>
        <w:t>)</w:t>
      </w:r>
      <w:r w:rsidR="002C39A8">
        <w:rPr>
          <w:rFonts w:ascii="Sylfaen" w:hAnsi="Sylfaen"/>
          <w:sz w:val="24"/>
          <w:szCs w:val="24"/>
          <w:lang w:val="ka-GE"/>
        </w:rPr>
        <w:t>, რომელსაც სხვა სისტემებში ძრავას გამაგრილებელი სითხის ტემპერატურის სენსორი შეესაბამება</w:t>
      </w:r>
      <w:r w:rsidR="00FC0F33" w:rsidRPr="00FC0F33">
        <w:rPr>
          <w:rFonts w:ascii="Sylfaen" w:hAnsi="Sylfaen"/>
          <w:sz w:val="24"/>
          <w:szCs w:val="24"/>
          <w:lang w:val="ka-GE"/>
        </w:rPr>
        <w:t xml:space="preserve">, მაგრამ მისგან </w:t>
      </w:r>
      <w:r w:rsidR="00FC0F33">
        <w:rPr>
          <w:rFonts w:ascii="Sylfaen" w:hAnsi="Sylfaen"/>
          <w:sz w:val="24"/>
          <w:szCs w:val="24"/>
          <w:lang w:val="ka-GE"/>
        </w:rPr>
        <w:t>გ</w:t>
      </w:r>
      <w:r w:rsidR="00FC0F33" w:rsidRPr="00FC0F33">
        <w:rPr>
          <w:rFonts w:ascii="Sylfaen" w:hAnsi="Sylfaen"/>
          <w:sz w:val="24"/>
          <w:szCs w:val="24"/>
          <w:lang w:val="ka-GE"/>
        </w:rPr>
        <w:t>ა</w:t>
      </w:r>
      <w:r w:rsidR="00FC0F33">
        <w:rPr>
          <w:rFonts w:ascii="Sylfaen" w:hAnsi="Sylfaen"/>
          <w:sz w:val="24"/>
          <w:szCs w:val="24"/>
          <w:lang w:val="ka-GE"/>
        </w:rPr>
        <w:t>ნ</w:t>
      </w:r>
      <w:r w:rsidR="00FC0F33" w:rsidRPr="00FC0F33">
        <w:rPr>
          <w:rFonts w:ascii="Sylfaen" w:hAnsi="Sylfaen"/>
          <w:sz w:val="24"/>
          <w:szCs w:val="24"/>
          <w:lang w:val="ka-GE"/>
        </w:rPr>
        <w:t xml:space="preserve">სხვავდება </w:t>
      </w:r>
      <w:r w:rsidR="00FC0F33">
        <w:rPr>
          <w:rFonts w:ascii="Sylfaen" w:hAnsi="Sylfaen"/>
          <w:sz w:val="24"/>
          <w:szCs w:val="24"/>
          <w:lang w:val="ka-GE"/>
        </w:rPr>
        <w:t>ელექტრული სქემითა და კონტროლერის მიერ მისი სიგნალის გამოყენების სტრატეგიით</w:t>
      </w:r>
      <w:r w:rsidR="0079782D">
        <w:rPr>
          <w:rFonts w:ascii="Sylfaen" w:hAnsi="Sylfaen"/>
          <w:sz w:val="24"/>
          <w:szCs w:val="24"/>
          <w:lang w:val="ka-GE"/>
        </w:rPr>
        <w:t xml:space="preserve">  (ამ სტრატეგიის შესახებ იხ. პარ. 7.17)</w:t>
      </w:r>
      <w:r w:rsidR="002C39A8">
        <w:rPr>
          <w:rFonts w:ascii="Sylfaen" w:hAnsi="Sylfaen"/>
          <w:sz w:val="24"/>
          <w:szCs w:val="24"/>
          <w:lang w:val="ka-GE"/>
        </w:rPr>
        <w:t xml:space="preserve">; </w:t>
      </w:r>
      <w:r w:rsidR="002C39A8" w:rsidRPr="00FC0F33">
        <w:rPr>
          <w:rFonts w:ascii="Sylfaen" w:hAnsi="Sylfaen"/>
          <w:b/>
          <w:i/>
          <w:color w:val="FF0000"/>
          <w:sz w:val="24"/>
          <w:szCs w:val="24"/>
          <w:lang w:val="ka-GE"/>
        </w:rPr>
        <w:t xml:space="preserve">დროსელის ფარის მდგომარეობის სენსორი </w:t>
      </w:r>
      <w:r w:rsidR="00533F4C">
        <w:rPr>
          <w:rFonts w:ascii="Sylfaen" w:hAnsi="Sylfaen"/>
          <w:b/>
          <w:i/>
          <w:color w:val="FF0000"/>
          <w:sz w:val="24"/>
          <w:szCs w:val="24"/>
          <w:lang w:val="ka-GE"/>
        </w:rPr>
        <w:t>(</w:t>
      </w:r>
      <w:r w:rsidR="002C39A8" w:rsidRPr="00FC0F33">
        <w:rPr>
          <w:rFonts w:ascii="Sylfaen" w:hAnsi="Sylfaen"/>
          <w:b/>
          <w:i/>
          <w:color w:val="FF0000"/>
          <w:sz w:val="24"/>
          <w:szCs w:val="24"/>
          <w:lang w:val="ka-GE"/>
        </w:rPr>
        <w:t>TPS</w:t>
      </w:r>
      <w:r w:rsidR="00533F4C">
        <w:rPr>
          <w:rFonts w:ascii="Sylfaen" w:hAnsi="Sylfaen"/>
          <w:b/>
          <w:i/>
          <w:color w:val="FF0000"/>
          <w:sz w:val="24"/>
          <w:szCs w:val="24"/>
          <w:lang w:val="ka-GE"/>
        </w:rPr>
        <w:t>)</w:t>
      </w:r>
      <w:r w:rsidR="002C39A8" w:rsidRPr="00FC0F33">
        <w:rPr>
          <w:rFonts w:ascii="Sylfaen" w:hAnsi="Sylfaen"/>
          <w:b/>
          <w:i/>
          <w:color w:val="FF0000"/>
          <w:sz w:val="24"/>
          <w:szCs w:val="24"/>
          <w:lang w:val="ka-GE"/>
        </w:rPr>
        <w:t xml:space="preserve">; </w:t>
      </w:r>
      <w:r w:rsidR="00FC0F33" w:rsidRPr="00FC0F33">
        <w:rPr>
          <w:rFonts w:ascii="Sylfaen" w:hAnsi="Sylfaen"/>
          <w:b/>
          <w:i/>
          <w:color w:val="FF0000"/>
          <w:sz w:val="24"/>
          <w:szCs w:val="24"/>
          <w:lang w:val="ka-GE"/>
        </w:rPr>
        <w:t>ჰაერის</w:t>
      </w:r>
      <w:r w:rsidR="00533F4C">
        <w:rPr>
          <w:rFonts w:ascii="Sylfaen" w:hAnsi="Sylfaen"/>
          <w:b/>
          <w:i/>
          <w:color w:val="FF0000"/>
          <w:sz w:val="24"/>
          <w:szCs w:val="24"/>
          <w:lang w:val="ka-GE"/>
        </w:rPr>
        <w:t xml:space="preserve"> </w:t>
      </w:r>
      <w:r w:rsidR="00FC0F33" w:rsidRPr="00FC0F33">
        <w:rPr>
          <w:rFonts w:ascii="Sylfaen" w:hAnsi="Sylfaen"/>
          <w:b/>
          <w:i/>
          <w:color w:val="FF0000"/>
          <w:sz w:val="24"/>
          <w:szCs w:val="24"/>
          <w:lang w:val="ka-GE"/>
        </w:rPr>
        <w:t xml:space="preserve">მასობრივი ხარჯმზომი </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MAF</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 მუხლა</w:t>
      </w:r>
      <w:r w:rsidR="0079782D">
        <w:rPr>
          <w:rFonts w:ascii="Sylfaen" w:hAnsi="Sylfaen"/>
          <w:b/>
          <w:i/>
          <w:color w:val="FF0000"/>
          <w:sz w:val="24"/>
          <w:szCs w:val="24"/>
          <w:lang w:val="ka-GE"/>
        </w:rPr>
        <w:t xml:space="preserve"> </w:t>
      </w:r>
      <w:r w:rsidR="00FC0F33" w:rsidRPr="00FC0F33">
        <w:rPr>
          <w:rFonts w:ascii="Sylfaen" w:hAnsi="Sylfaen"/>
          <w:b/>
          <w:i/>
          <w:color w:val="FF0000"/>
          <w:sz w:val="24"/>
          <w:szCs w:val="24"/>
          <w:lang w:val="ka-GE"/>
        </w:rPr>
        <w:t xml:space="preserve"> ლილვის </w:t>
      </w:r>
      <w:r w:rsidR="00FC0F33" w:rsidRPr="00B071D4">
        <w:rPr>
          <w:rFonts w:ascii="Sylfaen" w:hAnsi="Sylfaen"/>
          <w:b/>
          <w:i/>
          <w:color w:val="FF0000"/>
          <w:sz w:val="24"/>
          <w:szCs w:val="24"/>
          <w:highlight w:val="yellow"/>
          <w:lang w:val="ka-GE"/>
        </w:rPr>
        <w:t>მდგომარეობის</w:t>
      </w:r>
      <w:r w:rsidR="00FC0F33" w:rsidRPr="00FC0F33">
        <w:rPr>
          <w:rFonts w:ascii="Sylfaen" w:hAnsi="Sylfaen"/>
          <w:b/>
          <w:i/>
          <w:color w:val="FF0000"/>
          <w:sz w:val="24"/>
          <w:szCs w:val="24"/>
          <w:lang w:val="ka-GE"/>
        </w:rPr>
        <w:t xml:space="preserve"> სენსორი </w:t>
      </w:r>
      <w:r w:rsidR="00533F4C">
        <w:rPr>
          <w:rFonts w:ascii="Sylfaen" w:hAnsi="Sylfaen"/>
          <w:b/>
          <w:i/>
          <w:color w:val="FF0000"/>
          <w:sz w:val="24"/>
          <w:szCs w:val="24"/>
          <w:lang w:val="ka-GE"/>
        </w:rPr>
        <w:t xml:space="preserve"> (</w:t>
      </w:r>
      <w:r w:rsidR="00FC0F33" w:rsidRPr="00FC0F33">
        <w:rPr>
          <w:rFonts w:ascii="Sylfaen" w:hAnsi="Sylfaen"/>
          <w:b/>
          <w:i/>
          <w:color w:val="FF0000"/>
          <w:sz w:val="24"/>
          <w:szCs w:val="24"/>
          <w:lang w:val="ka-GE"/>
        </w:rPr>
        <w:t>CKP</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 xml:space="preserve">; გამანაწილებელი ლილვის მდგომარეობის სენსორი </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CMP</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 xml:space="preserve">; ავტომობილის სიჩქარის სენსორი </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VSS</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 xml:space="preserve">; კაკუნის სენსორი </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KS</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 წნევის ჩამრთველი საჭის ჰიდროგამაძლ</w:t>
      </w:r>
      <w:r w:rsidR="00B071D4">
        <w:rPr>
          <w:rFonts w:ascii="Sylfaen" w:hAnsi="Sylfaen"/>
          <w:b/>
          <w:i/>
          <w:color w:val="FF0000"/>
          <w:sz w:val="24"/>
          <w:szCs w:val="24"/>
          <w:lang w:val="ka-GE"/>
        </w:rPr>
        <w:t>ი</w:t>
      </w:r>
      <w:r w:rsidR="00FC0F33" w:rsidRPr="00FC0F33">
        <w:rPr>
          <w:rFonts w:ascii="Sylfaen" w:hAnsi="Sylfaen"/>
          <w:b/>
          <w:i/>
          <w:color w:val="FF0000"/>
          <w:sz w:val="24"/>
          <w:szCs w:val="24"/>
          <w:lang w:val="ka-GE"/>
        </w:rPr>
        <w:t xml:space="preserve">ერებელში </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PSP</w:t>
      </w:r>
      <w:r w:rsidR="00533F4C">
        <w:rPr>
          <w:rFonts w:ascii="Sylfaen" w:hAnsi="Sylfaen"/>
          <w:b/>
          <w:i/>
          <w:color w:val="FF0000"/>
          <w:sz w:val="24"/>
          <w:szCs w:val="24"/>
          <w:lang w:val="ka-GE"/>
        </w:rPr>
        <w:t>)</w:t>
      </w:r>
      <w:r w:rsidR="00FC0F33" w:rsidRPr="00FC0F33">
        <w:rPr>
          <w:rFonts w:ascii="Sylfaen" w:hAnsi="Sylfaen"/>
          <w:b/>
          <w:i/>
          <w:color w:val="FF0000"/>
          <w:sz w:val="24"/>
          <w:szCs w:val="24"/>
          <w:lang w:val="ka-GE"/>
        </w:rPr>
        <w:t>.</w:t>
      </w:r>
    </w:p>
    <w:p w:rsidR="00F57ED9" w:rsidRDefault="00533F4C" w:rsidP="008B5402">
      <w:pPr>
        <w:spacing w:after="0" w:line="23" w:lineRule="atLeast"/>
        <w:jc w:val="both"/>
        <w:rPr>
          <w:rFonts w:ascii="Sylfaen" w:hAnsi="Sylfaen"/>
          <w:sz w:val="24"/>
          <w:szCs w:val="24"/>
          <w:lang w:val="ka-GE"/>
        </w:rPr>
      </w:pPr>
      <w:r>
        <w:rPr>
          <w:rFonts w:ascii="Sylfaen" w:hAnsi="Sylfaen"/>
          <w:sz w:val="24"/>
          <w:szCs w:val="24"/>
          <w:lang w:val="ka-GE"/>
        </w:rPr>
        <w:t xml:space="preserve">            </w:t>
      </w:r>
      <w:r w:rsidR="008318E3">
        <w:rPr>
          <w:rFonts w:ascii="Sylfaen" w:hAnsi="Sylfaen"/>
          <w:sz w:val="24"/>
          <w:szCs w:val="24"/>
          <w:lang w:val="ka-GE"/>
        </w:rPr>
        <w:t xml:space="preserve">კომპანია </w:t>
      </w:r>
      <w:r w:rsidR="00AA2B45">
        <w:rPr>
          <w:rFonts w:ascii="Sylfaen" w:hAnsi="Sylfaen"/>
          <w:sz w:val="24"/>
          <w:szCs w:val="24"/>
          <w:lang w:val="ka-GE"/>
        </w:rPr>
        <w:t xml:space="preserve">1988 წლიდან იყენებს </w:t>
      </w:r>
      <w:r w:rsidR="00940412" w:rsidRPr="00940412">
        <w:rPr>
          <w:rFonts w:ascii="Sylfaen" w:hAnsi="Sylfaen"/>
          <w:sz w:val="24"/>
          <w:szCs w:val="24"/>
          <w:lang w:val="ka-GE"/>
        </w:rPr>
        <w:t xml:space="preserve">ბენზინის </w:t>
      </w:r>
      <w:r w:rsidR="00AA2B45">
        <w:rPr>
          <w:rFonts w:ascii="Sylfaen" w:hAnsi="Sylfaen"/>
          <w:sz w:val="24"/>
          <w:szCs w:val="24"/>
          <w:lang w:val="ka-GE"/>
        </w:rPr>
        <w:t>ძრავებს</w:t>
      </w:r>
      <w:r w:rsidR="00940412" w:rsidRPr="00940412">
        <w:rPr>
          <w:rFonts w:ascii="Sylfaen" w:hAnsi="Sylfaen"/>
          <w:sz w:val="24"/>
          <w:szCs w:val="24"/>
          <w:lang w:val="ka-GE"/>
        </w:rPr>
        <w:t xml:space="preserve">, </w:t>
      </w:r>
      <w:r w:rsidR="00940412">
        <w:rPr>
          <w:rFonts w:ascii="Sylfaen" w:hAnsi="Sylfaen"/>
          <w:sz w:val="24"/>
          <w:szCs w:val="24"/>
          <w:lang w:val="ka-GE"/>
        </w:rPr>
        <w:t xml:space="preserve">რომლებსაც შეუძლიათ იმუშაონ ბუნებრივი აირის/პროპანის საწვავზეც. ასეთ სისტემას </w:t>
      </w:r>
      <w:r w:rsidR="00940412" w:rsidRPr="00940412">
        <w:rPr>
          <w:rFonts w:ascii="Sylfaen" w:hAnsi="Sylfaen"/>
          <w:b/>
          <w:i/>
          <w:color w:val="FF0000"/>
          <w:sz w:val="24"/>
          <w:szCs w:val="24"/>
          <w:lang w:val="ka-GE"/>
        </w:rPr>
        <w:t>Bi-Fuel</w:t>
      </w:r>
      <w:r w:rsidR="00940412">
        <w:rPr>
          <w:rFonts w:ascii="Sylfaen" w:hAnsi="Sylfaen"/>
          <w:sz w:val="24"/>
          <w:szCs w:val="24"/>
          <w:lang w:val="ka-GE"/>
        </w:rPr>
        <w:t xml:space="preserve"> ეწოდება. გარდა ამისა, აღსანიშნავია სისტემა </w:t>
      </w:r>
      <w:r w:rsidR="00940412" w:rsidRPr="00940412">
        <w:rPr>
          <w:rFonts w:ascii="Sylfaen" w:hAnsi="Sylfaen"/>
          <w:b/>
          <w:i/>
          <w:color w:val="FF0000"/>
          <w:sz w:val="24"/>
          <w:szCs w:val="24"/>
          <w:lang w:val="ka-GE"/>
        </w:rPr>
        <w:t>E85 Flex Fuel</w:t>
      </w:r>
      <w:r w:rsidR="00940412">
        <w:rPr>
          <w:rFonts w:ascii="Sylfaen" w:hAnsi="Sylfaen"/>
          <w:sz w:val="24"/>
          <w:szCs w:val="24"/>
          <w:lang w:val="ka-GE"/>
        </w:rPr>
        <w:t>, რომელიც იყენებს როგორც ბეზინს, ასევე მის ნარევს სპირტთან (85% ბენზინი და 15% სპირტი). აღსანიშნავია, რომ ასეთ საწვავზე მომუშავე ძრავებისათვის Bosch-მა</w:t>
      </w:r>
      <w:r w:rsidR="002207CB">
        <w:rPr>
          <w:rFonts w:ascii="Sylfaen" w:hAnsi="Sylfaen"/>
          <w:sz w:val="24"/>
          <w:szCs w:val="24"/>
          <w:lang w:val="ka-GE"/>
        </w:rPr>
        <w:t>ც</w:t>
      </w:r>
      <w:r w:rsidR="00940412">
        <w:rPr>
          <w:rFonts w:ascii="Sylfaen" w:hAnsi="Sylfaen"/>
          <w:sz w:val="24"/>
          <w:szCs w:val="24"/>
          <w:lang w:val="ka-GE"/>
        </w:rPr>
        <w:t xml:space="preserve"> შექმნა მართვის სპეციალური სისტემები, </w:t>
      </w:r>
      <w:r>
        <w:rPr>
          <w:rFonts w:ascii="Sylfaen" w:hAnsi="Sylfaen"/>
          <w:sz w:val="24"/>
          <w:szCs w:val="24"/>
          <w:lang w:val="ka-GE"/>
        </w:rPr>
        <w:t xml:space="preserve"> </w:t>
      </w:r>
      <w:r w:rsidR="00940412">
        <w:rPr>
          <w:rFonts w:ascii="Sylfaen" w:hAnsi="Sylfaen"/>
          <w:sz w:val="24"/>
          <w:szCs w:val="24"/>
          <w:lang w:val="ka-GE"/>
        </w:rPr>
        <w:t xml:space="preserve">რომელთაც მოგვიანებით </w:t>
      </w:r>
      <w:r>
        <w:rPr>
          <w:rFonts w:ascii="Sylfaen" w:hAnsi="Sylfaen"/>
          <w:sz w:val="24"/>
          <w:szCs w:val="24"/>
          <w:lang w:val="ka-GE"/>
        </w:rPr>
        <w:t xml:space="preserve"> </w:t>
      </w:r>
      <w:r w:rsidR="00940412">
        <w:rPr>
          <w:rFonts w:ascii="Sylfaen" w:hAnsi="Sylfaen"/>
          <w:sz w:val="24"/>
          <w:szCs w:val="24"/>
          <w:lang w:val="ka-GE"/>
        </w:rPr>
        <w:t>(</w:t>
      </w:r>
      <w:r w:rsidR="00D8718B">
        <w:rPr>
          <w:rFonts w:ascii="Sylfaen" w:hAnsi="Sylfaen"/>
          <w:sz w:val="24"/>
          <w:szCs w:val="24"/>
          <w:lang w:val="ka-GE"/>
        </w:rPr>
        <w:t>პარ</w:t>
      </w:r>
      <w:r w:rsidR="00940412">
        <w:rPr>
          <w:rFonts w:ascii="Sylfaen" w:hAnsi="Sylfaen"/>
          <w:sz w:val="24"/>
          <w:szCs w:val="24"/>
          <w:lang w:val="ka-GE"/>
        </w:rPr>
        <w:t xml:space="preserve">. </w:t>
      </w:r>
      <w:r w:rsidR="00982013">
        <w:rPr>
          <w:rFonts w:ascii="Sylfaen" w:hAnsi="Sylfaen"/>
          <w:sz w:val="24"/>
          <w:szCs w:val="24"/>
          <w:lang w:val="ka-GE"/>
        </w:rPr>
        <w:t>6.2</w:t>
      </w:r>
      <w:r w:rsidR="00940412">
        <w:rPr>
          <w:rFonts w:ascii="Sylfaen" w:hAnsi="Sylfaen"/>
          <w:sz w:val="24"/>
          <w:szCs w:val="24"/>
          <w:lang w:val="ka-GE"/>
        </w:rPr>
        <w:t xml:space="preserve">) </w:t>
      </w:r>
      <w:r>
        <w:rPr>
          <w:rFonts w:ascii="Sylfaen" w:hAnsi="Sylfaen"/>
          <w:sz w:val="24"/>
          <w:szCs w:val="24"/>
          <w:lang w:val="ka-GE"/>
        </w:rPr>
        <w:t xml:space="preserve"> </w:t>
      </w:r>
      <w:r w:rsidR="00940412">
        <w:rPr>
          <w:rFonts w:ascii="Sylfaen" w:hAnsi="Sylfaen"/>
          <w:sz w:val="24"/>
          <w:szCs w:val="24"/>
          <w:lang w:val="ka-GE"/>
        </w:rPr>
        <w:t>გავეცნობით.</w:t>
      </w:r>
    </w:p>
    <w:p w:rsidR="00940412" w:rsidRPr="00643A1A" w:rsidRDefault="00940412" w:rsidP="008B5402">
      <w:pPr>
        <w:spacing w:after="0" w:line="23" w:lineRule="atLeast"/>
        <w:jc w:val="both"/>
        <w:rPr>
          <w:rFonts w:ascii="Sylfaen" w:hAnsi="Sylfaen"/>
          <w:b/>
          <w:i/>
          <w:color w:val="FF0000"/>
          <w:sz w:val="24"/>
          <w:szCs w:val="24"/>
          <w:lang w:val="ka-GE"/>
        </w:rPr>
      </w:pPr>
      <w:r>
        <w:rPr>
          <w:rFonts w:ascii="Sylfaen" w:hAnsi="Sylfaen"/>
          <w:sz w:val="24"/>
          <w:szCs w:val="24"/>
          <w:lang w:val="ka-GE"/>
        </w:rPr>
        <w:t xml:space="preserve">           2010 წელს Ford-მა წარმოადგინა ბენზინის ძრავა </w:t>
      </w:r>
      <w:r w:rsidRPr="00643A1A">
        <w:rPr>
          <w:rFonts w:ascii="Sylfaen" w:hAnsi="Sylfaen"/>
          <w:b/>
          <w:i/>
          <w:color w:val="FF0000"/>
          <w:sz w:val="24"/>
          <w:szCs w:val="24"/>
          <w:lang w:val="ka-GE"/>
        </w:rPr>
        <w:t>EcoBoost,</w:t>
      </w:r>
      <w:r w:rsidR="00533F4C">
        <w:rPr>
          <w:rFonts w:ascii="Sylfaen" w:hAnsi="Sylfaen"/>
          <w:b/>
          <w:i/>
          <w:color w:val="FF0000"/>
          <w:sz w:val="24"/>
          <w:szCs w:val="24"/>
          <w:lang w:val="ka-GE"/>
        </w:rPr>
        <w:t xml:space="preserve"> </w:t>
      </w:r>
      <w:r w:rsidR="00643A1A">
        <w:rPr>
          <w:rFonts w:ascii="Sylfaen" w:hAnsi="Sylfaen"/>
          <w:sz w:val="24"/>
          <w:szCs w:val="24"/>
          <w:lang w:val="ka-GE"/>
        </w:rPr>
        <w:t xml:space="preserve">რომელზეც </w:t>
      </w:r>
      <w:r>
        <w:rPr>
          <w:rFonts w:ascii="Sylfaen" w:hAnsi="Sylfaen"/>
          <w:sz w:val="24"/>
          <w:szCs w:val="24"/>
          <w:lang w:val="ka-GE"/>
        </w:rPr>
        <w:t xml:space="preserve">ცილინდრებში ჰაერის </w:t>
      </w:r>
      <w:r w:rsidR="00643A1A">
        <w:rPr>
          <w:rFonts w:ascii="Sylfaen" w:hAnsi="Sylfaen"/>
          <w:sz w:val="24"/>
          <w:szCs w:val="24"/>
          <w:lang w:val="ka-GE"/>
        </w:rPr>
        <w:t xml:space="preserve">იძულებითი ჩაბერვისათვის გამოიყენება სისტემა </w:t>
      </w:r>
      <w:r w:rsidR="00643A1A" w:rsidRPr="00643A1A">
        <w:rPr>
          <w:rFonts w:ascii="Sylfaen" w:hAnsi="Sylfaen"/>
          <w:b/>
          <w:i/>
          <w:color w:val="FF0000"/>
          <w:sz w:val="24"/>
          <w:szCs w:val="24"/>
          <w:lang w:val="ka-GE"/>
        </w:rPr>
        <w:t>twin-turbo</w:t>
      </w:r>
      <w:r w:rsidR="00643A1A" w:rsidRPr="00643A1A">
        <w:rPr>
          <w:rFonts w:ascii="Sylfaen" w:hAnsi="Sylfaen"/>
          <w:sz w:val="24"/>
          <w:szCs w:val="24"/>
          <w:lang w:val="ka-GE"/>
        </w:rPr>
        <w:t xml:space="preserve"> (ჩაბერვის სისტემების შესახებ იხ. პარ. </w:t>
      </w:r>
      <w:r w:rsidR="00F7633F">
        <w:rPr>
          <w:rFonts w:ascii="Sylfaen" w:hAnsi="Sylfaen"/>
          <w:sz w:val="24"/>
          <w:szCs w:val="24"/>
          <w:lang w:val="ka-GE"/>
        </w:rPr>
        <w:lastRenderedPageBreak/>
        <w:t>7.8</w:t>
      </w:r>
      <w:r w:rsidR="00643A1A">
        <w:rPr>
          <w:rFonts w:ascii="Sylfaen" w:hAnsi="Sylfaen"/>
          <w:sz w:val="24"/>
          <w:szCs w:val="24"/>
          <w:lang w:val="ka-GE"/>
        </w:rPr>
        <w:t xml:space="preserve">). ცხადია, ეს მოითხოვს ძრავას სისტემების </w:t>
      </w:r>
      <w:r w:rsidR="00982013">
        <w:rPr>
          <w:rFonts w:ascii="Sylfaen" w:hAnsi="Sylfaen"/>
          <w:sz w:val="24"/>
          <w:szCs w:val="24"/>
          <w:lang w:val="ka-GE"/>
        </w:rPr>
        <w:t>საგანგებო</w:t>
      </w:r>
      <w:r w:rsidR="00643A1A">
        <w:rPr>
          <w:rFonts w:ascii="Sylfaen" w:hAnsi="Sylfaen"/>
          <w:sz w:val="24"/>
          <w:szCs w:val="24"/>
          <w:lang w:val="ka-GE"/>
        </w:rPr>
        <w:t xml:space="preserve"> მართვას</w:t>
      </w:r>
      <w:r w:rsidR="00982013">
        <w:rPr>
          <w:rFonts w:ascii="Sylfaen" w:hAnsi="Sylfaen"/>
          <w:sz w:val="24"/>
          <w:szCs w:val="24"/>
          <w:lang w:val="ka-GE"/>
        </w:rPr>
        <w:t xml:space="preserve">, რაც საკმაოდ რთული ტექნიკური </w:t>
      </w:r>
      <w:r w:rsidR="00982013" w:rsidRPr="00B071D4">
        <w:rPr>
          <w:rFonts w:ascii="Sylfaen" w:hAnsi="Sylfaen"/>
          <w:sz w:val="24"/>
          <w:szCs w:val="24"/>
          <w:highlight w:val="yellow"/>
          <w:lang w:val="ka-GE"/>
        </w:rPr>
        <w:t>პრობლემაა.</w:t>
      </w:r>
    </w:p>
    <w:p w:rsidR="00533F4C" w:rsidRDefault="00533F4C" w:rsidP="008B5402">
      <w:pPr>
        <w:spacing w:after="0" w:line="23" w:lineRule="atLeast"/>
        <w:jc w:val="both"/>
        <w:rPr>
          <w:rFonts w:ascii="Sylfaen" w:hAnsi="Sylfaen"/>
          <w:sz w:val="24"/>
          <w:szCs w:val="24"/>
          <w:lang w:val="ka-GE"/>
        </w:rPr>
      </w:pPr>
      <w:r>
        <w:rPr>
          <w:rFonts w:ascii="Sylfaen" w:hAnsi="Sylfaen"/>
          <w:b/>
          <w:i/>
          <w:color w:val="FF0000"/>
          <w:sz w:val="24"/>
          <w:szCs w:val="24"/>
          <w:lang w:val="ka-GE"/>
        </w:rPr>
        <w:t xml:space="preserve">           </w:t>
      </w:r>
      <w:r w:rsidR="00AA2B45" w:rsidRPr="00643A1A">
        <w:rPr>
          <w:rFonts w:ascii="Sylfaen" w:hAnsi="Sylfaen"/>
          <w:b/>
          <w:i/>
          <w:color w:val="FF0000"/>
          <w:sz w:val="24"/>
          <w:szCs w:val="24"/>
          <w:lang w:val="ka-GE"/>
        </w:rPr>
        <w:t xml:space="preserve">Chrysler Corporation </w:t>
      </w:r>
      <w:r w:rsidR="00AA2B45" w:rsidRPr="00AA2B45">
        <w:rPr>
          <w:rFonts w:ascii="Sylfaen" w:hAnsi="Sylfaen"/>
          <w:sz w:val="24"/>
          <w:szCs w:val="24"/>
          <w:lang w:val="ka-GE"/>
        </w:rPr>
        <w:t xml:space="preserve"> 2</w:t>
      </w:r>
      <w:r w:rsidR="00AA2B45" w:rsidRPr="00643A1A">
        <w:rPr>
          <w:rFonts w:ascii="Sylfaen" w:hAnsi="Sylfaen"/>
          <w:sz w:val="24"/>
          <w:szCs w:val="24"/>
          <w:lang w:val="ka-GE"/>
        </w:rPr>
        <w:t xml:space="preserve">005 წლიდან იყენებს </w:t>
      </w:r>
      <w:r w:rsidR="00AA2B45">
        <w:rPr>
          <w:rFonts w:ascii="Sylfaen" w:hAnsi="Sylfaen"/>
          <w:sz w:val="24"/>
          <w:szCs w:val="24"/>
          <w:lang w:val="ka-GE"/>
        </w:rPr>
        <w:t xml:space="preserve">ძრავას მართვის </w:t>
      </w:r>
      <w:r w:rsidR="00AA2B45" w:rsidRPr="00643A1A">
        <w:rPr>
          <w:rFonts w:ascii="Sylfaen" w:hAnsi="Sylfaen"/>
          <w:sz w:val="24"/>
          <w:szCs w:val="24"/>
          <w:lang w:val="ka-GE"/>
        </w:rPr>
        <w:t xml:space="preserve">სისტემას </w:t>
      </w:r>
      <w:r w:rsidR="00AA2B45" w:rsidRPr="00AA2B45">
        <w:rPr>
          <w:rFonts w:ascii="Sylfaen" w:hAnsi="Sylfaen"/>
          <w:b/>
          <w:i/>
          <w:color w:val="FF0000"/>
          <w:sz w:val="24"/>
          <w:szCs w:val="24"/>
          <w:lang w:val="ka-GE"/>
        </w:rPr>
        <w:t>NGL PCM</w:t>
      </w:r>
      <w:r w:rsidR="00AA2B45">
        <w:rPr>
          <w:rFonts w:ascii="Sylfaen" w:hAnsi="Sylfaen"/>
          <w:sz w:val="24"/>
          <w:szCs w:val="24"/>
          <w:lang w:val="ka-GE"/>
        </w:rPr>
        <w:t xml:space="preserve"> </w:t>
      </w:r>
      <w:r>
        <w:rPr>
          <w:rFonts w:ascii="Sylfaen" w:hAnsi="Sylfaen"/>
          <w:sz w:val="24"/>
          <w:szCs w:val="24"/>
          <w:lang w:val="ka-GE"/>
        </w:rPr>
        <w:t xml:space="preserve"> </w:t>
      </w:r>
      <w:r w:rsidR="00AA2B45">
        <w:rPr>
          <w:rFonts w:ascii="Sylfaen" w:hAnsi="Sylfaen"/>
          <w:sz w:val="24"/>
          <w:szCs w:val="24"/>
          <w:lang w:val="ka-GE"/>
        </w:rPr>
        <w:t>(NGL  იშიფრება, როგორც Next Generation Controller - ახალი თაობის კონტროლერი).</w:t>
      </w:r>
      <w:r w:rsidR="00643A1A">
        <w:rPr>
          <w:rFonts w:ascii="Sylfaen" w:hAnsi="Sylfaen"/>
          <w:sz w:val="24"/>
          <w:szCs w:val="24"/>
          <w:lang w:val="ka-GE"/>
        </w:rPr>
        <w:t xml:space="preserve"> ამ სისტემისათვის დამახასიათებელია </w:t>
      </w:r>
      <w:r w:rsidR="00A67171">
        <w:rPr>
          <w:rFonts w:ascii="Sylfaen" w:hAnsi="Sylfaen"/>
          <w:sz w:val="24"/>
          <w:szCs w:val="24"/>
          <w:lang w:val="ka-GE"/>
        </w:rPr>
        <w:t xml:space="preserve">შემშვებ მილგამტარში </w:t>
      </w:r>
      <w:r w:rsidR="00A67171" w:rsidRPr="00FC5987">
        <w:rPr>
          <w:rFonts w:ascii="Sylfaen" w:hAnsi="Sylfaen"/>
          <w:b/>
          <w:i/>
          <w:color w:val="FF0000"/>
          <w:sz w:val="24"/>
          <w:szCs w:val="24"/>
          <w:lang w:val="ka-GE"/>
        </w:rPr>
        <w:t>TMAP სენსორის</w:t>
      </w:r>
      <w:r w:rsidR="00A67171">
        <w:rPr>
          <w:rFonts w:ascii="Sylfaen" w:hAnsi="Sylfaen"/>
          <w:sz w:val="24"/>
          <w:szCs w:val="24"/>
          <w:lang w:val="ka-GE"/>
        </w:rPr>
        <w:t xml:space="preserve"> არსებობა, რომელიც აერთიანებს </w:t>
      </w:r>
      <w:r w:rsidR="00FC5987">
        <w:rPr>
          <w:rFonts w:ascii="Sylfaen" w:hAnsi="Sylfaen"/>
          <w:sz w:val="24"/>
          <w:szCs w:val="24"/>
          <w:lang w:val="ka-GE"/>
        </w:rPr>
        <w:t>შეშვების ჰაერის ტემპერატურისა (IAT) და შემშვებ მილგამტარში აბსოლუტური წნევის (MAP) სენსორებს</w:t>
      </w:r>
      <w:r w:rsidR="00FC5987" w:rsidRPr="00FC5987">
        <w:rPr>
          <w:rFonts w:ascii="Sylfaen" w:hAnsi="Sylfaen"/>
          <w:sz w:val="24"/>
          <w:szCs w:val="24"/>
          <w:lang w:val="ka-GE"/>
        </w:rPr>
        <w:t>. ე</w:t>
      </w:r>
      <w:r w:rsidR="00FC5987">
        <w:rPr>
          <w:rFonts w:ascii="Sylfaen" w:hAnsi="Sylfaen"/>
          <w:sz w:val="24"/>
          <w:szCs w:val="24"/>
          <w:lang w:val="ka-GE"/>
        </w:rPr>
        <w:t xml:space="preserve">ს სენსორი არ უნდა აგვერიოს იმავე ავტომწარმოებლის მიერ ზოგიერთ მოდელზე გამოყენებულ </w:t>
      </w:r>
      <w:r w:rsidR="00FC5987" w:rsidRPr="00FC5987">
        <w:rPr>
          <w:rFonts w:ascii="Sylfaen" w:hAnsi="Sylfaen"/>
          <w:sz w:val="24"/>
          <w:szCs w:val="24"/>
          <w:lang w:val="ka-GE"/>
        </w:rPr>
        <w:t xml:space="preserve">TMAP-სტრატეგიაში, რომელიც მდგომარეობს ძრავას მართვის ბლოკის უნარში, დროსელის ფარის მკვეთრი გაღებისას, როდესაც MAP სენსორის სიგნალი იგვიანებს, ცილინდრში მოხვედრილი ჰაერის მასის </w:t>
      </w:r>
      <w:r w:rsidRPr="00FC5987">
        <w:rPr>
          <w:rFonts w:ascii="Sylfaen" w:hAnsi="Sylfaen"/>
          <w:sz w:val="24"/>
          <w:szCs w:val="24"/>
          <w:lang w:val="ka-GE"/>
        </w:rPr>
        <w:t xml:space="preserve"> </w:t>
      </w:r>
      <w:r>
        <w:rPr>
          <w:rFonts w:ascii="Sylfaen" w:hAnsi="Sylfaen"/>
          <w:sz w:val="24"/>
          <w:szCs w:val="24"/>
          <w:lang w:val="ka-GE"/>
        </w:rPr>
        <w:t>გა</w:t>
      </w:r>
      <w:r w:rsidRPr="00FC5987">
        <w:rPr>
          <w:rFonts w:ascii="Sylfaen" w:hAnsi="Sylfaen"/>
          <w:sz w:val="24"/>
          <w:szCs w:val="24"/>
          <w:lang w:val="ka-GE"/>
        </w:rPr>
        <w:t xml:space="preserve">საანგარიშებლად </w:t>
      </w:r>
      <w:r>
        <w:rPr>
          <w:rFonts w:ascii="Sylfaen" w:hAnsi="Sylfaen"/>
          <w:sz w:val="24"/>
          <w:szCs w:val="24"/>
          <w:lang w:val="ka-GE"/>
        </w:rPr>
        <w:t xml:space="preserve">გამოიყენოს </w:t>
      </w:r>
      <w:r w:rsidRPr="00FC5987">
        <w:rPr>
          <w:rFonts w:ascii="Sylfaen" w:hAnsi="Sylfaen"/>
          <w:sz w:val="24"/>
          <w:szCs w:val="24"/>
          <w:lang w:val="ka-GE"/>
        </w:rPr>
        <w:t>დროსელის ფარის მდგომარეობის სენსორის სიგნალები</w:t>
      </w:r>
      <w:r>
        <w:rPr>
          <w:rFonts w:ascii="Sylfaen" w:hAnsi="Sylfaen"/>
          <w:sz w:val="24"/>
          <w:szCs w:val="24"/>
          <w:lang w:val="ka-GE"/>
        </w:rPr>
        <w:t xml:space="preserve">. </w:t>
      </w:r>
    </w:p>
    <w:p w:rsidR="00533F4C" w:rsidRDefault="00533F4C" w:rsidP="00DF205B">
      <w:pPr>
        <w:spacing w:after="0" w:line="21" w:lineRule="atLeast"/>
        <w:jc w:val="both"/>
        <w:rPr>
          <w:rFonts w:ascii="Sylfaen" w:hAnsi="Sylfaen"/>
          <w:sz w:val="24"/>
          <w:szCs w:val="24"/>
          <w:lang w:val="ka-GE"/>
        </w:rPr>
      </w:pPr>
      <w:r>
        <w:rPr>
          <w:rFonts w:ascii="Sylfaen" w:hAnsi="Sylfaen"/>
          <w:sz w:val="24"/>
          <w:szCs w:val="24"/>
          <w:lang w:val="ka-GE"/>
        </w:rPr>
        <w:t xml:space="preserve">          სენსორების სიგნალების გარდა, </w:t>
      </w:r>
      <w:r w:rsidRPr="008D0478">
        <w:rPr>
          <w:rFonts w:ascii="Sylfaen" w:hAnsi="Sylfaen"/>
          <w:sz w:val="24"/>
          <w:szCs w:val="24"/>
          <w:lang w:val="ka-GE"/>
        </w:rPr>
        <w:t xml:space="preserve">NGL PCM სისტემა ჩამრთველების სიგნალებსაც იყენებს. </w:t>
      </w:r>
      <w:r>
        <w:rPr>
          <w:rFonts w:ascii="Sylfaen" w:hAnsi="Sylfaen"/>
          <w:sz w:val="24"/>
          <w:szCs w:val="24"/>
          <w:lang w:val="ka-GE"/>
        </w:rPr>
        <w:t>ეს ჩამრთველებია</w:t>
      </w:r>
      <w:r w:rsidRPr="008D0478">
        <w:rPr>
          <w:rFonts w:ascii="Sylfaen" w:hAnsi="Sylfaen"/>
          <w:sz w:val="24"/>
          <w:szCs w:val="24"/>
          <w:lang w:val="ka-GE"/>
        </w:rPr>
        <w:t xml:space="preserve">: 1. ავტომატური კოლოფის Park./Neutr. </w:t>
      </w:r>
      <w:r>
        <w:rPr>
          <w:rFonts w:ascii="Sylfaen" w:hAnsi="Sylfaen"/>
          <w:sz w:val="24"/>
          <w:szCs w:val="24"/>
          <w:lang w:val="ka-GE"/>
        </w:rPr>
        <w:t>S</w:t>
      </w:r>
      <w:r w:rsidRPr="008D0478">
        <w:rPr>
          <w:rFonts w:ascii="Sylfaen" w:hAnsi="Sylfaen"/>
          <w:sz w:val="24"/>
          <w:szCs w:val="24"/>
          <w:lang w:val="ka-GE"/>
        </w:rPr>
        <w:t>witch - ანთების წინსწრების კუთხის დასარეგულირებლად; 2.</w:t>
      </w:r>
      <w:r>
        <w:rPr>
          <w:rFonts w:ascii="Sylfaen" w:hAnsi="Sylfaen"/>
          <w:sz w:val="24"/>
          <w:szCs w:val="24"/>
          <w:lang w:val="ka-GE"/>
        </w:rPr>
        <w:t xml:space="preserve"> უკანა მინის შემათბობლის ჩამრთველი - უქმ სვლაზე მუხლა ლილვის ბრუნთა რიცხვის გაზრდისათვის; 3. კონდიციონერის, ან მისი ქუროს ჩამრთველი - ასევე უქმი სვლის ბრუნთა რიცხვის დასარეგულირებლად. და ბოლოს, უნდა აღინიშნოს, რომ Chrysler-თვის დამახასიათებელია მუხლა ლილვის ბრუნთა რიცხვის გასაზომად </w:t>
      </w:r>
      <w:r w:rsidRPr="008D0478">
        <w:rPr>
          <w:rFonts w:ascii="Sylfaen" w:hAnsi="Sylfaen"/>
          <w:b/>
          <w:i/>
          <w:color w:val="FF0000"/>
          <w:sz w:val="24"/>
          <w:szCs w:val="24"/>
          <w:lang w:val="ka-GE"/>
        </w:rPr>
        <w:t>ჰოლის სენსორის</w:t>
      </w:r>
      <w:r>
        <w:rPr>
          <w:rFonts w:ascii="Sylfaen" w:hAnsi="Sylfaen"/>
          <w:sz w:val="24"/>
          <w:szCs w:val="24"/>
          <w:lang w:val="ka-GE"/>
        </w:rPr>
        <w:t xml:space="preserve"> გამოყენება.</w:t>
      </w:r>
    </w:p>
    <w:p w:rsidR="00533F4C" w:rsidRPr="005E2A36" w:rsidRDefault="00533F4C" w:rsidP="00DF205B">
      <w:pPr>
        <w:spacing w:after="0" w:line="21" w:lineRule="atLeast"/>
        <w:jc w:val="both"/>
        <w:rPr>
          <w:rFonts w:ascii="Sylfaen" w:hAnsi="Sylfaen"/>
          <w:sz w:val="24"/>
          <w:szCs w:val="24"/>
          <w:lang w:val="ka-GE"/>
        </w:rPr>
      </w:pPr>
      <w:r>
        <w:rPr>
          <w:rFonts w:ascii="Sylfaen" w:hAnsi="Sylfaen"/>
          <w:sz w:val="24"/>
          <w:szCs w:val="24"/>
          <w:lang w:val="ka-GE"/>
        </w:rPr>
        <w:t xml:space="preserve">           2014 წელს </w:t>
      </w:r>
      <w:r w:rsidR="008B5402">
        <w:rPr>
          <w:rFonts w:ascii="Sylfaen" w:hAnsi="Sylfaen"/>
          <w:sz w:val="24"/>
          <w:szCs w:val="24"/>
          <w:lang w:val="ka-GE"/>
        </w:rPr>
        <w:t>იტალიური</w:t>
      </w:r>
      <w:r>
        <w:rPr>
          <w:rFonts w:ascii="Sylfaen" w:hAnsi="Sylfaen"/>
          <w:sz w:val="24"/>
          <w:szCs w:val="24"/>
          <w:lang w:val="ka-GE"/>
        </w:rPr>
        <w:t xml:space="preserve"> </w:t>
      </w:r>
      <w:r w:rsidRPr="005E2A36">
        <w:rPr>
          <w:rFonts w:ascii="Sylfaen" w:hAnsi="Sylfaen"/>
          <w:b/>
          <w:i/>
          <w:color w:val="FF0000"/>
          <w:sz w:val="24"/>
          <w:szCs w:val="24"/>
          <w:lang w:val="ka-GE"/>
        </w:rPr>
        <w:t>Fiat</w:t>
      </w:r>
      <w:r w:rsidRPr="005E2A36">
        <w:rPr>
          <w:rFonts w:ascii="Sylfaen" w:hAnsi="Sylfaen"/>
          <w:sz w:val="24"/>
          <w:szCs w:val="24"/>
          <w:lang w:val="ka-GE"/>
        </w:rPr>
        <w:t>-</w:t>
      </w:r>
      <w:r w:rsidR="008B5402">
        <w:rPr>
          <w:rFonts w:ascii="Sylfaen" w:hAnsi="Sylfaen"/>
          <w:sz w:val="24"/>
          <w:szCs w:val="24"/>
          <w:lang w:val="ka-GE"/>
        </w:rPr>
        <w:t>ის მიერ</w:t>
      </w:r>
      <w:r>
        <w:rPr>
          <w:rFonts w:ascii="Sylfaen" w:hAnsi="Sylfaen"/>
          <w:sz w:val="24"/>
          <w:szCs w:val="24"/>
          <w:lang w:val="ka-GE"/>
        </w:rPr>
        <w:t xml:space="preserve"> </w:t>
      </w:r>
      <w:r w:rsidRPr="005E2A36">
        <w:rPr>
          <w:rFonts w:ascii="Sylfaen" w:hAnsi="Sylfaen"/>
          <w:sz w:val="24"/>
          <w:szCs w:val="24"/>
          <w:lang w:val="ka-GE"/>
        </w:rPr>
        <w:t>Chrysler-ის აქციების 100%-ანი პაკეტი</w:t>
      </w:r>
      <w:r w:rsidR="008B5402">
        <w:rPr>
          <w:rFonts w:ascii="Sylfaen" w:hAnsi="Sylfaen"/>
          <w:sz w:val="24"/>
          <w:szCs w:val="24"/>
          <w:lang w:val="ka-GE"/>
        </w:rPr>
        <w:t xml:space="preserve">ს შეძენის შემდეგ, </w:t>
      </w:r>
      <w:r w:rsidRPr="005E2A36">
        <w:rPr>
          <w:rFonts w:ascii="Sylfaen" w:hAnsi="Sylfaen"/>
          <w:sz w:val="24"/>
          <w:szCs w:val="24"/>
          <w:lang w:val="ka-GE"/>
        </w:rPr>
        <w:t xml:space="preserve"> აშშ-ს მთავრობამ მას შესთავაზა 5%-ანი ბონუსი, თუ Chrysler-ზე დაინერგებოდა </w:t>
      </w:r>
      <w:r w:rsidRPr="005E2A36">
        <w:rPr>
          <w:rFonts w:ascii="Sylfaen" w:hAnsi="Sylfaen"/>
          <w:b/>
          <w:i/>
          <w:color w:val="FF0000"/>
          <w:sz w:val="24"/>
          <w:szCs w:val="24"/>
          <w:lang w:val="ka-GE"/>
        </w:rPr>
        <w:t>აირგანაწილების ფაზების რეგულირების სისტემა Fiat Multi Air Technology</w:t>
      </w:r>
      <w:r>
        <w:rPr>
          <w:rFonts w:ascii="Sylfaen" w:hAnsi="Sylfaen"/>
          <w:sz w:val="24"/>
          <w:szCs w:val="24"/>
          <w:lang w:val="ka-GE"/>
        </w:rPr>
        <w:t>, რაც განხორციელდა კიდეც.</w:t>
      </w:r>
    </w:p>
    <w:p w:rsidR="00533F4C" w:rsidRDefault="00533F4C" w:rsidP="00DF205B">
      <w:pPr>
        <w:spacing w:after="0" w:line="21" w:lineRule="atLeast"/>
        <w:jc w:val="both"/>
        <w:rPr>
          <w:rFonts w:ascii="Sylfaen" w:hAnsi="Sylfaen"/>
          <w:sz w:val="24"/>
          <w:szCs w:val="24"/>
          <w:lang w:val="ka-GE"/>
        </w:rPr>
      </w:pPr>
      <w:r>
        <w:rPr>
          <w:rFonts w:ascii="Sylfaen" w:hAnsi="Sylfaen"/>
          <w:sz w:val="24"/>
          <w:szCs w:val="24"/>
          <w:lang w:val="ka-GE"/>
        </w:rPr>
        <w:t xml:space="preserve">           ჩამოთვლილი სენსორებისა და შემსრულებელი მექანიზმების მუშაობის პრინციპებს ჩვენ უფრო დაწვრილებით ძრავას სისტემებისა და მექანიზმების მართვის პრინციპების განხილვისას გავეცნობით. მანამდე კი ზედმეტი არ იქნება, გავეცნოთ  ფირმა Siemens-ის მიერ დამუშავებულ ძრავას ციფრული მართვის სისტემის: DME MSV70 ფუნქციებს.  კონცერნი BMW </w:t>
      </w:r>
      <w:r w:rsidRPr="00B071D4">
        <w:rPr>
          <w:rFonts w:ascii="Sylfaen" w:hAnsi="Sylfaen"/>
          <w:sz w:val="24"/>
          <w:szCs w:val="24"/>
          <w:highlight w:val="yellow"/>
          <w:lang w:val="ka-GE"/>
        </w:rPr>
        <w:t>ამ სისტემას  E63 სერიის ძრავაზე N52</w:t>
      </w:r>
      <w:r>
        <w:rPr>
          <w:rFonts w:ascii="Sylfaen" w:hAnsi="Sylfaen"/>
          <w:sz w:val="24"/>
          <w:szCs w:val="24"/>
          <w:lang w:val="ka-GE"/>
        </w:rPr>
        <w:t xml:space="preserve"> იყენებს.  ნახ.-ზე  6.1 წარმოდგენილია აღნიშნული სისტემის ბლოკ-სქემა.</w:t>
      </w:r>
    </w:p>
    <w:p w:rsidR="00DF205B" w:rsidRDefault="00533F4C" w:rsidP="00DF205B">
      <w:pPr>
        <w:spacing w:after="0" w:line="21" w:lineRule="atLeast"/>
        <w:ind w:firstLine="357"/>
        <w:jc w:val="both"/>
        <w:rPr>
          <w:rFonts w:ascii="Sylfaen" w:hAnsi="Sylfaen"/>
          <w:sz w:val="24"/>
          <w:szCs w:val="24"/>
          <w:lang w:val="ka-GE"/>
        </w:rPr>
      </w:pPr>
      <w:r w:rsidRPr="008B5402">
        <w:rPr>
          <w:rFonts w:ascii="Sylfaen" w:hAnsi="Sylfaen" w:cs="Sylfaen"/>
          <w:sz w:val="24"/>
          <w:szCs w:val="24"/>
          <w:lang w:val="ka-GE"/>
        </w:rPr>
        <w:t>როგორც</w:t>
      </w:r>
      <w:r w:rsidRPr="008B5402">
        <w:rPr>
          <w:rFonts w:ascii="Sylfaen" w:hAnsi="Sylfaen"/>
          <w:sz w:val="24"/>
          <w:szCs w:val="24"/>
          <w:lang w:val="ka-GE"/>
        </w:rPr>
        <w:t xml:space="preserve"> წარმოდგენილი ნახ.-ზის მეშვეობითაც შეგ</w:t>
      </w:r>
      <w:r w:rsidR="001E3DDB" w:rsidRPr="008B5402">
        <w:rPr>
          <w:rFonts w:ascii="Sylfaen" w:hAnsi="Sylfaen"/>
          <w:sz w:val="24"/>
          <w:szCs w:val="24"/>
          <w:lang w:val="ka-GE"/>
        </w:rPr>
        <w:t>ვ</w:t>
      </w:r>
      <w:r w:rsidRPr="008B5402">
        <w:rPr>
          <w:rFonts w:ascii="Sylfaen" w:hAnsi="Sylfaen"/>
          <w:sz w:val="24"/>
          <w:szCs w:val="24"/>
          <w:lang w:val="ka-GE"/>
        </w:rPr>
        <w:t>იძლია დავსკვნათ, BMW N52 ძრავას მართვის ციფრული  სისტემა შემდეგ ფუნქციებს ასრულებს:</w:t>
      </w:r>
      <w:r w:rsidR="00DF205B">
        <w:rPr>
          <w:rFonts w:ascii="Sylfaen" w:hAnsi="Sylfaen"/>
          <w:sz w:val="24"/>
          <w:szCs w:val="24"/>
          <w:lang w:val="ka-GE"/>
        </w:rPr>
        <w:t xml:space="preserve"> </w:t>
      </w:r>
    </w:p>
    <w:p w:rsidR="00DF205B" w:rsidRPr="00DF205B" w:rsidRDefault="008B5402" w:rsidP="00DF205B">
      <w:pPr>
        <w:pStyle w:val="ListParagraph"/>
        <w:numPr>
          <w:ilvl w:val="0"/>
          <w:numId w:val="49"/>
        </w:numPr>
        <w:spacing w:after="0" w:line="21" w:lineRule="atLeast"/>
        <w:ind w:left="709"/>
        <w:contextualSpacing w:val="0"/>
        <w:jc w:val="both"/>
        <w:rPr>
          <w:rFonts w:ascii="Sylfaen" w:hAnsi="Sylfaen"/>
          <w:sz w:val="24"/>
          <w:szCs w:val="24"/>
          <w:lang w:val="ka-GE"/>
        </w:rPr>
      </w:pPr>
      <w:r w:rsidRPr="00DF205B">
        <w:rPr>
          <w:rFonts w:ascii="Sylfaen" w:hAnsi="Sylfaen"/>
          <w:sz w:val="24"/>
          <w:szCs w:val="24"/>
          <w:lang w:val="ka-GE"/>
        </w:rPr>
        <w:t>ანთების სისტემის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შეფრქვევის სისტემის მართვა;</w:t>
      </w:r>
    </w:p>
    <w:p w:rsidR="008B5402" w:rsidRPr="009025C3"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en-US"/>
        </w:rPr>
        <w:lastRenderedPageBreak/>
        <w:t>Valvetronic-ის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ძრავას ტემპერატურის/პროგრამირებადი თერმოსტატის მართვა;</w:t>
      </w:r>
    </w:p>
    <w:p w:rsidR="008B5402" w:rsidRPr="00142B7D"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ძრავას გამაგრილებელი სითხის ელ. ტუმბოს მართვა;</w:t>
      </w:r>
    </w:p>
    <w:p w:rsidR="008B5402" w:rsidRPr="00142B7D"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დეტონაციის საწინააღმდეგო სისტემის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ლამბდა-ზონდების სისტემის/შემათბობლების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საწვავის ავზის ვენტილაციის/ბენზინის ორთქლის დაჭერის სისტემის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კლიმატური დანადგარის მართვა;</w:t>
      </w:r>
    </w:p>
    <w:p w:rsidR="008B5402" w:rsidRPr="009025C3"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en-US"/>
        </w:rPr>
        <w:t>DISA სისტემის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 xml:space="preserve">რადიატორის ჟალუზების ელ. მაგნიტის მართვა; </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საწვავის დაბალი წნევის ტუმბოს ელ. მოდულის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კრუიზ კონტროლის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გენერატორის აღგზნების ხვიისა და აკუმულატორების ბატარეის მუხტის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კარტერის ვენტილაციის სისტემის შემათბობლის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ძრავას ზეთის მდგომარეობისა და დონის კონტროლის სისტემის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მართვის მოდულში შემომავალი და იქიდან გამომავალი სიგნალების მართვა;</w:t>
      </w:r>
    </w:p>
    <w:p w:rsidR="008B5402" w:rsidRDefault="008B5402" w:rsidP="00DF205B">
      <w:pPr>
        <w:pStyle w:val="ListParagraph"/>
        <w:numPr>
          <w:ilvl w:val="0"/>
          <w:numId w:val="3"/>
        </w:numPr>
        <w:spacing w:after="0" w:line="21" w:lineRule="atLeast"/>
        <w:ind w:left="714" w:hanging="357"/>
        <w:contextualSpacing w:val="0"/>
        <w:jc w:val="both"/>
        <w:rPr>
          <w:rFonts w:ascii="Sylfaen" w:hAnsi="Sylfaen"/>
          <w:sz w:val="24"/>
          <w:szCs w:val="24"/>
          <w:lang w:val="ka-GE"/>
        </w:rPr>
      </w:pPr>
      <w:r>
        <w:rPr>
          <w:rFonts w:ascii="Sylfaen" w:hAnsi="Sylfaen"/>
          <w:sz w:val="24"/>
          <w:szCs w:val="24"/>
          <w:lang w:val="ka-GE"/>
        </w:rPr>
        <w:t>ძრავას მუშაობის ავარიული რეჟიმების ფუნქციების მართვა;</w:t>
      </w:r>
    </w:p>
    <w:p w:rsidR="008B5402" w:rsidRPr="00361ACC" w:rsidRDefault="008B5402" w:rsidP="008B5402">
      <w:pPr>
        <w:pStyle w:val="ListParagraph"/>
        <w:numPr>
          <w:ilvl w:val="0"/>
          <w:numId w:val="3"/>
        </w:numPr>
        <w:spacing w:after="0" w:line="23" w:lineRule="atLeast"/>
        <w:ind w:left="714" w:hanging="357"/>
        <w:jc w:val="both"/>
        <w:rPr>
          <w:rFonts w:ascii="Sylfaen" w:hAnsi="Sylfaen"/>
          <w:sz w:val="24"/>
          <w:szCs w:val="24"/>
          <w:lang w:val="ka-GE"/>
        </w:rPr>
      </w:pPr>
      <w:r>
        <w:rPr>
          <w:rFonts w:ascii="Sylfaen" w:hAnsi="Sylfaen"/>
          <w:sz w:val="24"/>
          <w:szCs w:val="24"/>
          <w:lang w:val="ka-GE"/>
        </w:rPr>
        <w:t>თვითდიაგნოსტიკა.</w:t>
      </w:r>
    </w:p>
    <w:p w:rsidR="00504290" w:rsidRDefault="00AE59A0" w:rsidP="00C06663">
      <w:pPr>
        <w:spacing w:after="0"/>
        <w:jc w:val="both"/>
        <w:rPr>
          <w:rFonts w:ascii="Sylfaen" w:hAnsi="Sylfaen"/>
          <w:b/>
          <w:i/>
          <w:color w:val="FF0000"/>
          <w:sz w:val="24"/>
          <w:szCs w:val="24"/>
          <w:lang w:val="ka-GE"/>
        </w:rPr>
      </w:pPr>
      <w:r>
        <w:rPr>
          <w:rFonts w:ascii="Sylfaen" w:hAnsi="Sylfaen"/>
          <w:b/>
          <w:i/>
          <w:noProof/>
          <w:color w:val="FF0000"/>
          <w:sz w:val="24"/>
          <w:szCs w:val="24"/>
          <w:lang w:val="en-US"/>
        </w:rPr>
        <w:lastRenderedPageBreak/>
        <w:drawing>
          <wp:inline distT="0" distB="0" distL="0" distR="0">
            <wp:extent cx="5096389" cy="7181251"/>
            <wp:effectExtent l="0" t="0" r="0" b="0"/>
            <wp:docPr id="249" name="Picture 248" descr="დმ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მე.jpg"/>
                    <pic:cNvPicPr/>
                  </pic:nvPicPr>
                  <pic:blipFill>
                    <a:blip r:embed="rId85" cstate="print"/>
                    <a:stretch>
                      <a:fillRect/>
                    </a:stretch>
                  </pic:blipFill>
                  <pic:spPr>
                    <a:xfrm>
                      <a:off x="0" y="0"/>
                      <a:ext cx="5105066" cy="7193477"/>
                    </a:xfrm>
                    <a:prstGeom prst="rect">
                      <a:avLst/>
                    </a:prstGeom>
                  </pic:spPr>
                </pic:pic>
              </a:graphicData>
            </a:graphic>
          </wp:inline>
        </w:drawing>
      </w:r>
    </w:p>
    <w:p w:rsidR="00AE59A0" w:rsidRPr="00277ACD" w:rsidRDefault="00AE59A0" w:rsidP="00277ACD">
      <w:pPr>
        <w:spacing w:after="0"/>
        <w:jc w:val="center"/>
        <w:rPr>
          <w:rFonts w:ascii="Sylfaen" w:hAnsi="Sylfaen"/>
          <w:i/>
          <w:sz w:val="24"/>
          <w:szCs w:val="24"/>
          <w:lang w:val="ka-GE"/>
        </w:rPr>
      </w:pPr>
      <w:r w:rsidRPr="00277ACD">
        <w:rPr>
          <w:rFonts w:ascii="Sylfaen" w:hAnsi="Sylfaen"/>
          <w:i/>
          <w:sz w:val="24"/>
          <w:szCs w:val="24"/>
          <w:lang w:val="ka-GE"/>
        </w:rPr>
        <w:t xml:space="preserve">ნახ. 6.1 </w:t>
      </w:r>
      <w:r w:rsidR="00B34191" w:rsidRPr="00277ACD">
        <w:rPr>
          <w:rFonts w:ascii="Sylfaen" w:hAnsi="Sylfaen"/>
          <w:i/>
          <w:sz w:val="24"/>
          <w:szCs w:val="24"/>
          <w:lang w:val="ka-GE"/>
        </w:rPr>
        <w:t>ძრავას მართვის სისტემის</w:t>
      </w:r>
      <w:r w:rsidR="00A2383D" w:rsidRPr="00277ACD">
        <w:rPr>
          <w:rFonts w:ascii="Sylfaen" w:hAnsi="Sylfaen"/>
          <w:i/>
          <w:sz w:val="24"/>
          <w:szCs w:val="24"/>
          <w:lang w:val="ka-GE"/>
        </w:rPr>
        <w:t>:</w:t>
      </w:r>
      <w:r w:rsidR="0079782D">
        <w:rPr>
          <w:rFonts w:ascii="Sylfaen" w:hAnsi="Sylfaen"/>
          <w:i/>
          <w:sz w:val="24"/>
          <w:szCs w:val="24"/>
          <w:lang w:val="ka-GE"/>
        </w:rPr>
        <w:t xml:space="preserve"> </w:t>
      </w:r>
      <w:r w:rsidR="00982013" w:rsidRPr="00277ACD">
        <w:rPr>
          <w:rFonts w:ascii="Sylfaen" w:hAnsi="Sylfaen"/>
          <w:i/>
          <w:sz w:val="24"/>
          <w:szCs w:val="24"/>
          <w:lang w:val="ka-GE"/>
        </w:rPr>
        <w:t>DME MSV70</w:t>
      </w:r>
      <w:r w:rsidR="0079782D">
        <w:rPr>
          <w:rFonts w:ascii="Sylfaen" w:hAnsi="Sylfaen"/>
          <w:i/>
          <w:sz w:val="24"/>
          <w:szCs w:val="24"/>
          <w:lang w:val="ka-GE"/>
        </w:rPr>
        <w:t xml:space="preserve">  </w:t>
      </w:r>
      <w:r w:rsidR="00B34191" w:rsidRPr="00277ACD">
        <w:rPr>
          <w:rFonts w:ascii="Sylfaen" w:hAnsi="Sylfaen"/>
          <w:i/>
          <w:sz w:val="24"/>
          <w:szCs w:val="24"/>
          <w:lang w:val="ka-GE"/>
        </w:rPr>
        <w:t>ელემენტები</w:t>
      </w:r>
      <w:r w:rsidR="0079782D">
        <w:rPr>
          <w:rFonts w:ascii="Sylfaen" w:hAnsi="Sylfaen"/>
          <w:i/>
          <w:sz w:val="24"/>
          <w:szCs w:val="24"/>
          <w:lang w:val="ka-GE"/>
        </w:rPr>
        <w:t xml:space="preserve"> </w:t>
      </w:r>
      <w:r w:rsidR="00982013" w:rsidRPr="00277ACD">
        <w:rPr>
          <w:rFonts w:ascii="Sylfaen" w:hAnsi="Sylfaen"/>
          <w:i/>
          <w:sz w:val="24"/>
          <w:szCs w:val="24"/>
          <w:lang w:val="ka-GE"/>
        </w:rPr>
        <w:t>(</w:t>
      </w:r>
      <w:r w:rsidR="00B34191" w:rsidRPr="00277ACD">
        <w:rPr>
          <w:rFonts w:ascii="Sylfaen" w:hAnsi="Sylfaen"/>
          <w:i/>
          <w:sz w:val="24"/>
          <w:szCs w:val="24"/>
          <w:lang w:val="ka-GE"/>
        </w:rPr>
        <w:t>BMW-Siemens):</w:t>
      </w:r>
    </w:p>
    <w:p w:rsidR="00277ACD" w:rsidRPr="00277ACD" w:rsidRDefault="00B34191" w:rsidP="00533F4C">
      <w:pPr>
        <w:spacing w:after="0" w:line="240" w:lineRule="auto"/>
        <w:jc w:val="both"/>
        <w:rPr>
          <w:rFonts w:ascii="Sylfaen" w:hAnsi="Sylfaen"/>
          <w:i/>
          <w:sz w:val="24"/>
          <w:szCs w:val="24"/>
          <w:lang w:val="ka-GE"/>
        </w:rPr>
      </w:pPr>
      <w:r w:rsidRPr="00277ACD">
        <w:rPr>
          <w:rFonts w:ascii="Sylfaen" w:hAnsi="Sylfaen"/>
          <w:i/>
          <w:sz w:val="24"/>
          <w:szCs w:val="24"/>
          <w:lang w:val="ka-GE"/>
        </w:rPr>
        <w:lastRenderedPageBreak/>
        <w:t xml:space="preserve">1-ციფრული მართვის ბლოკი DME; 2-მართვის ბლოკში ტემპერატურის სენსორი; 3-ატმოსფერული წნევის სენსორი მართვის ბლოკში; 4-DME სისტემის მთავარი რელე; 5-საწვავის ავზიდან </w:t>
      </w:r>
      <w:r w:rsidR="00C5785D" w:rsidRPr="00277ACD">
        <w:rPr>
          <w:rFonts w:ascii="Sylfaen" w:hAnsi="Sylfaen"/>
          <w:i/>
          <w:sz w:val="24"/>
          <w:szCs w:val="24"/>
          <w:lang w:val="ka-GE"/>
        </w:rPr>
        <w:t xml:space="preserve">ბენზინის ორთქლის </w:t>
      </w:r>
      <w:r w:rsidRPr="00277ACD">
        <w:rPr>
          <w:rFonts w:ascii="Sylfaen" w:hAnsi="Sylfaen"/>
          <w:i/>
          <w:sz w:val="24"/>
          <w:szCs w:val="24"/>
          <w:lang w:val="ka-GE"/>
        </w:rPr>
        <w:t xml:space="preserve">გაჟონვის დიაგნოსტიკის მოდული DMTL; </w:t>
      </w:r>
      <w:r w:rsidR="00C5785D" w:rsidRPr="00277ACD">
        <w:rPr>
          <w:rFonts w:ascii="Sylfaen" w:hAnsi="Sylfaen"/>
          <w:i/>
          <w:sz w:val="24"/>
          <w:szCs w:val="24"/>
          <w:lang w:val="ka-GE"/>
        </w:rPr>
        <w:t>6-სალონის გათბობისა და კონდიცირების სტაციონალური სისტემა HKA; 7-ძრავას გაგრილების ელ.</w:t>
      </w:r>
      <w:r w:rsidR="00DF205B">
        <w:rPr>
          <w:rFonts w:ascii="Sylfaen" w:hAnsi="Sylfaen"/>
          <w:i/>
          <w:sz w:val="24"/>
          <w:szCs w:val="24"/>
          <w:lang w:val="ka-GE"/>
        </w:rPr>
        <w:t xml:space="preserve"> </w:t>
      </w:r>
      <w:r w:rsidR="00C5785D" w:rsidRPr="00277ACD">
        <w:rPr>
          <w:rFonts w:ascii="Sylfaen" w:hAnsi="Sylfaen"/>
          <w:i/>
          <w:sz w:val="24"/>
          <w:szCs w:val="24"/>
          <w:lang w:val="ka-GE"/>
        </w:rPr>
        <w:t>ვენტილატორი; 8-ელექტრონული მართვის ნაკვეთურის გაგრილების ელ. ვენტილატორი; 9-პროგრამირებადი თერმოსტატი; 10-ძრავას კარტერის ვენტილაციის სისტემის შემათბობელი; 11-</w:t>
      </w:r>
      <w:r w:rsidR="0089461B" w:rsidRPr="00277ACD">
        <w:rPr>
          <w:rFonts w:ascii="Sylfaen" w:hAnsi="Sylfaen"/>
          <w:i/>
          <w:sz w:val="24"/>
          <w:szCs w:val="24"/>
          <w:lang w:val="ka-GE"/>
        </w:rPr>
        <w:t>მისი ჩართვის რელე; 12-</w:t>
      </w:r>
      <w:r w:rsidR="00DF205B">
        <w:rPr>
          <w:rFonts w:ascii="Sylfaen" w:hAnsi="Sylfaen"/>
          <w:i/>
          <w:sz w:val="24"/>
          <w:szCs w:val="24"/>
          <w:lang w:val="ka-GE"/>
        </w:rPr>
        <w:t xml:space="preserve"> </w:t>
      </w:r>
      <w:r w:rsidR="0089461B" w:rsidRPr="00277ACD">
        <w:rPr>
          <w:rFonts w:ascii="Sylfaen" w:hAnsi="Sylfaen"/>
          <w:i/>
          <w:sz w:val="24"/>
          <w:szCs w:val="24"/>
          <w:lang w:val="ka-GE"/>
        </w:rPr>
        <w:t>დამატებითი</w:t>
      </w:r>
      <w:r w:rsidR="00C5785D" w:rsidRPr="00277ACD">
        <w:rPr>
          <w:rFonts w:ascii="Sylfaen" w:hAnsi="Sylfaen"/>
          <w:i/>
          <w:sz w:val="24"/>
          <w:szCs w:val="24"/>
          <w:lang w:val="ka-GE"/>
        </w:rPr>
        <w:t>/მეორეული ჰაერის ჩამბერი</w:t>
      </w:r>
      <w:r w:rsidR="00DF205B">
        <w:rPr>
          <w:rFonts w:ascii="Sylfaen" w:hAnsi="Sylfaen"/>
          <w:i/>
          <w:sz w:val="24"/>
          <w:szCs w:val="24"/>
          <w:lang w:val="ka-GE"/>
        </w:rPr>
        <w:t xml:space="preserve"> </w:t>
      </w:r>
      <w:r w:rsidR="0089461B" w:rsidRPr="00277ACD">
        <w:rPr>
          <w:rFonts w:ascii="Sylfaen" w:hAnsi="Sylfaen"/>
          <w:i/>
          <w:sz w:val="24"/>
          <w:szCs w:val="24"/>
          <w:lang w:val="ka-GE"/>
        </w:rPr>
        <w:t>SLP; 13</w:t>
      </w:r>
      <w:r w:rsidR="00C5785D" w:rsidRPr="00277ACD">
        <w:rPr>
          <w:rFonts w:ascii="Sylfaen" w:hAnsi="Sylfaen"/>
          <w:i/>
          <w:sz w:val="24"/>
          <w:szCs w:val="24"/>
          <w:lang w:val="ka-GE"/>
        </w:rPr>
        <w:t>-</w:t>
      </w:r>
      <w:r w:rsidR="0089461B" w:rsidRPr="00277ACD">
        <w:rPr>
          <w:rFonts w:ascii="Sylfaen" w:hAnsi="Sylfaen"/>
          <w:i/>
          <w:sz w:val="24"/>
          <w:szCs w:val="24"/>
          <w:lang w:val="ka-GE"/>
        </w:rPr>
        <w:t>მისი ჩართვის რელე; 14-დამატებითი ჰაერის ხარჯმზომი HPM; 15-საწვავის ავზის ვენტილაციის სარქველი TEV; 16-შემშვები სარქვ</w:t>
      </w:r>
      <w:r w:rsidR="009700D2">
        <w:rPr>
          <w:rFonts w:ascii="Sylfaen" w:hAnsi="Sylfaen"/>
          <w:i/>
          <w:sz w:val="24"/>
          <w:szCs w:val="24"/>
          <w:lang w:val="ka-GE"/>
        </w:rPr>
        <w:t>ე</w:t>
      </w:r>
      <w:r w:rsidR="0089461B" w:rsidRPr="00277ACD">
        <w:rPr>
          <w:rFonts w:ascii="Sylfaen" w:hAnsi="Sylfaen"/>
          <w:i/>
          <w:sz w:val="24"/>
          <w:szCs w:val="24"/>
          <w:lang w:val="ka-GE"/>
        </w:rPr>
        <w:t xml:space="preserve">ლების გამანაწილებელი ლილვის ამძრავის ელ. მაგნიტური სარქველი VANOS; 17-იგივე გამომშვები სარქვლებისათვის; 18-ძრავას რადიატორის ჟალუზების ელექტრომაგნიტი LKS; </w:t>
      </w:r>
      <w:r w:rsidR="00747B42" w:rsidRPr="00277ACD">
        <w:rPr>
          <w:rFonts w:ascii="Sylfaen" w:hAnsi="Sylfaen"/>
          <w:i/>
          <w:sz w:val="24"/>
          <w:szCs w:val="24"/>
          <w:lang w:val="ka-GE"/>
        </w:rPr>
        <w:t xml:space="preserve">19-24-ინჟექტორები; 25-მათი ჩართვის რელე; 26-31-ანთების ინდივიდუალური კოჭები; 32-ძრავას გამაგრილებელი სითხის ელ. </w:t>
      </w:r>
      <w:r w:rsidR="009025C3" w:rsidRPr="00277ACD">
        <w:rPr>
          <w:rFonts w:ascii="Sylfaen" w:hAnsi="Sylfaen"/>
          <w:i/>
          <w:sz w:val="24"/>
          <w:szCs w:val="24"/>
          <w:lang w:val="ka-GE"/>
        </w:rPr>
        <w:t>ტუმბო</w:t>
      </w:r>
      <w:r w:rsidR="00747B42" w:rsidRPr="00277ACD">
        <w:rPr>
          <w:rFonts w:ascii="Sylfaen" w:hAnsi="Sylfaen"/>
          <w:i/>
          <w:sz w:val="24"/>
          <w:szCs w:val="24"/>
          <w:lang w:val="ka-GE"/>
        </w:rPr>
        <w:t xml:space="preserve">; 33-აკუმულატორების ბატარეის ინტელექტუალური სენსორი IBS; 34-გენერატორი; 35-ძრავას ზეთის მდგომარეობის სენსორი; 36-მართვის ბლოკის დამასება; 37-კავშირის ქსელი PT CAN; 38-ანთების ელექტრონული სისტემის (DIS) შემაერთებელი; 39-სისტემა VALVETRONIC-ის რელე; </w:t>
      </w:r>
      <w:r w:rsidR="00CE0029" w:rsidRPr="00277ACD">
        <w:rPr>
          <w:rFonts w:ascii="Sylfaen" w:hAnsi="Sylfaen"/>
          <w:i/>
          <w:sz w:val="24"/>
          <w:szCs w:val="24"/>
          <w:lang w:val="ka-GE"/>
        </w:rPr>
        <w:t>44-მისივე ელ.</w:t>
      </w:r>
      <w:r w:rsidR="009700D2">
        <w:rPr>
          <w:rFonts w:ascii="Sylfaen" w:hAnsi="Sylfaen"/>
          <w:i/>
          <w:sz w:val="24"/>
          <w:szCs w:val="24"/>
          <w:lang w:val="ka-GE"/>
        </w:rPr>
        <w:t xml:space="preserve"> </w:t>
      </w:r>
      <w:r w:rsidR="00CE0029" w:rsidRPr="00277ACD">
        <w:rPr>
          <w:rFonts w:ascii="Sylfaen" w:hAnsi="Sylfaen"/>
          <w:i/>
          <w:sz w:val="24"/>
          <w:szCs w:val="24"/>
          <w:lang w:val="ka-GE"/>
        </w:rPr>
        <w:t xml:space="preserve">ძრავა; 47-მისივე </w:t>
      </w:r>
      <w:r w:rsidR="00A96796" w:rsidRPr="009700D2">
        <w:rPr>
          <w:rFonts w:ascii="Sylfaen" w:hAnsi="Sylfaen"/>
          <w:i/>
          <w:sz w:val="24"/>
          <w:szCs w:val="24"/>
          <w:highlight w:val="yellow"/>
          <w:lang w:val="ka-GE"/>
        </w:rPr>
        <w:t>ექსცენტრ</w:t>
      </w:r>
      <w:r w:rsidR="00CE0029" w:rsidRPr="009700D2">
        <w:rPr>
          <w:rFonts w:ascii="Sylfaen" w:hAnsi="Sylfaen"/>
          <w:i/>
          <w:sz w:val="24"/>
          <w:szCs w:val="24"/>
          <w:highlight w:val="yellow"/>
          <w:lang w:val="ka-GE"/>
        </w:rPr>
        <w:t>ული</w:t>
      </w:r>
      <w:r w:rsidR="00CE0029" w:rsidRPr="00277ACD">
        <w:rPr>
          <w:rFonts w:ascii="Sylfaen" w:hAnsi="Sylfaen"/>
          <w:i/>
          <w:sz w:val="24"/>
          <w:szCs w:val="24"/>
          <w:lang w:val="ka-GE"/>
        </w:rPr>
        <w:t xml:space="preserve"> ლილვის ელ. ძრავა; </w:t>
      </w:r>
      <w:r w:rsidR="00747B42" w:rsidRPr="00277ACD">
        <w:rPr>
          <w:rFonts w:ascii="Sylfaen" w:hAnsi="Sylfaen"/>
          <w:i/>
          <w:sz w:val="24"/>
          <w:szCs w:val="24"/>
          <w:lang w:val="ka-GE"/>
        </w:rPr>
        <w:t xml:space="preserve">40-43-ლამბდა-ზონდები; </w:t>
      </w:r>
      <w:r w:rsidR="00CE0029" w:rsidRPr="00277ACD">
        <w:rPr>
          <w:rFonts w:ascii="Sylfaen" w:hAnsi="Sylfaen"/>
          <w:i/>
          <w:sz w:val="24"/>
          <w:szCs w:val="24"/>
          <w:lang w:val="ka-GE"/>
        </w:rPr>
        <w:t xml:space="preserve">45-46-კაკუნის/დეტონაციის სენსორები; 48-ჰაერის ხარჯმზომი HFM; 49-გამომშვები სარქვლების გამანაწილებელი ლილვის მდგომარეობის სენსორი; 50-იგივე შემშვები სარქვლებისათვის; 51-მუხლა ლილვის </w:t>
      </w:r>
      <w:r w:rsidR="00CE0029" w:rsidRPr="009700D2">
        <w:rPr>
          <w:rFonts w:ascii="Sylfaen" w:hAnsi="Sylfaen"/>
          <w:i/>
          <w:sz w:val="24"/>
          <w:szCs w:val="24"/>
          <w:highlight w:val="yellow"/>
          <w:lang w:val="ka-GE"/>
        </w:rPr>
        <w:t>მდგომარეობის</w:t>
      </w:r>
      <w:r w:rsidR="00CE0029" w:rsidRPr="00277ACD">
        <w:rPr>
          <w:rFonts w:ascii="Sylfaen" w:hAnsi="Sylfaen"/>
          <w:i/>
          <w:sz w:val="24"/>
          <w:szCs w:val="24"/>
          <w:lang w:val="ka-GE"/>
        </w:rPr>
        <w:t xml:space="preserve"> სენსორი; 52-შემშვები კოლექტორის გეომეტრიის მართვის სისტემის (DISA) საჰაერო/დაგრიგალების სარქვლების ამძრავი; 53-იგივე ცილინდრების მე-2 რიგისათვის; 54-ელექტროდროსელი EDK; 55-აქსელერატორის სატერფულის მოდული FPM; 56-მართვის სპორტული რეჟიმის ღილაკი SPORT; 57-</w:t>
      </w:r>
      <w:r w:rsidR="00D629F1" w:rsidRPr="00277ACD">
        <w:rPr>
          <w:rFonts w:ascii="Sylfaen" w:hAnsi="Sylfaen"/>
          <w:i/>
          <w:sz w:val="24"/>
          <w:szCs w:val="24"/>
          <w:lang w:val="ka-GE"/>
        </w:rPr>
        <w:t>ძრავას გამაგრილებელი სითხის ტემპერატურის სენსორი; 58-</w:t>
      </w:r>
      <w:r w:rsidR="00B60EA2" w:rsidRPr="00277ACD">
        <w:rPr>
          <w:rFonts w:ascii="Sylfaen" w:hAnsi="Sylfaen"/>
          <w:i/>
          <w:sz w:val="24"/>
          <w:szCs w:val="24"/>
          <w:lang w:val="ka-GE"/>
        </w:rPr>
        <w:t xml:space="preserve">თვლების </w:t>
      </w:r>
      <w:r w:rsidR="00B60EA2" w:rsidRPr="009700D2">
        <w:rPr>
          <w:rFonts w:ascii="Sylfaen" w:hAnsi="Sylfaen"/>
          <w:i/>
          <w:sz w:val="24"/>
          <w:szCs w:val="24"/>
          <w:highlight w:val="yellow"/>
          <w:lang w:val="ka-GE"/>
        </w:rPr>
        <w:t>აცურების</w:t>
      </w:r>
      <w:r w:rsidR="00B60EA2" w:rsidRPr="00277ACD">
        <w:rPr>
          <w:rFonts w:ascii="Sylfaen" w:hAnsi="Sylfaen"/>
          <w:i/>
          <w:sz w:val="24"/>
          <w:szCs w:val="24"/>
          <w:lang w:val="ka-GE"/>
        </w:rPr>
        <w:t xml:space="preserve"> საწინააღმდეგო</w:t>
      </w:r>
      <w:r w:rsidR="00876797" w:rsidRPr="00277ACD">
        <w:rPr>
          <w:rFonts w:ascii="Sylfaen" w:hAnsi="Sylfaen"/>
          <w:i/>
          <w:sz w:val="24"/>
          <w:szCs w:val="24"/>
          <w:lang w:val="ka-GE"/>
        </w:rPr>
        <w:t xml:space="preserve"> (</w:t>
      </w:r>
      <w:r w:rsidR="00D629F1" w:rsidRPr="00277ACD">
        <w:rPr>
          <w:rFonts w:ascii="Sylfaen" w:hAnsi="Sylfaen"/>
          <w:i/>
          <w:sz w:val="24"/>
          <w:szCs w:val="24"/>
          <w:lang w:val="ka-GE"/>
        </w:rPr>
        <w:t>ASC</w:t>
      </w:r>
      <w:r w:rsidR="00876797" w:rsidRPr="00277ACD">
        <w:rPr>
          <w:rFonts w:ascii="Sylfaen" w:hAnsi="Sylfaen"/>
          <w:i/>
          <w:sz w:val="24"/>
          <w:szCs w:val="24"/>
          <w:lang w:val="ka-GE"/>
        </w:rPr>
        <w:t>)</w:t>
      </w:r>
      <w:r w:rsidR="00D629F1" w:rsidRPr="00277ACD">
        <w:rPr>
          <w:rFonts w:ascii="Sylfaen" w:hAnsi="Sylfaen"/>
          <w:i/>
          <w:sz w:val="24"/>
          <w:szCs w:val="24"/>
          <w:lang w:val="ka-GE"/>
        </w:rPr>
        <w:t xml:space="preserve"> სისტემის მოდული </w:t>
      </w:r>
      <w:r w:rsidR="00876797" w:rsidRPr="00277ACD">
        <w:rPr>
          <w:rFonts w:ascii="Sylfaen" w:hAnsi="Sylfaen"/>
          <w:i/>
          <w:sz w:val="24"/>
          <w:szCs w:val="24"/>
          <w:lang w:val="ka-GE"/>
        </w:rPr>
        <w:t>კურსის მდგრადობის</w:t>
      </w:r>
      <w:r w:rsidR="00D629F1" w:rsidRPr="00277ACD">
        <w:rPr>
          <w:rFonts w:ascii="Sylfaen" w:hAnsi="Sylfaen"/>
          <w:i/>
          <w:sz w:val="24"/>
          <w:szCs w:val="24"/>
          <w:lang w:val="ka-GE"/>
        </w:rPr>
        <w:t xml:space="preserve"> (DSC), წამყვანი თვლების </w:t>
      </w:r>
      <w:r w:rsidR="00D629F1" w:rsidRPr="009700D2">
        <w:rPr>
          <w:rFonts w:ascii="Sylfaen" w:hAnsi="Sylfaen"/>
          <w:i/>
          <w:sz w:val="24"/>
          <w:szCs w:val="24"/>
          <w:highlight w:val="yellow"/>
          <w:lang w:val="ka-GE"/>
        </w:rPr>
        <w:t>აცურების</w:t>
      </w:r>
      <w:r w:rsidR="00D629F1" w:rsidRPr="00277ACD">
        <w:rPr>
          <w:rFonts w:ascii="Sylfaen" w:hAnsi="Sylfaen"/>
          <w:i/>
          <w:sz w:val="24"/>
          <w:szCs w:val="24"/>
          <w:lang w:val="ka-GE"/>
        </w:rPr>
        <w:t xml:space="preserve"> (DTC) და დამუხრუჭებისას თვლების ბლოკირების (ABS) საწინააღმდეგო ფუნქციების ჩათვლით; 59-სდექ სიგნალის ჩამრთველი; 60-გადაბმულობის </w:t>
      </w:r>
      <w:r w:rsidR="00D629F1" w:rsidRPr="009700D2">
        <w:rPr>
          <w:rFonts w:ascii="Sylfaen" w:hAnsi="Sylfaen"/>
          <w:i/>
          <w:sz w:val="24"/>
          <w:szCs w:val="24"/>
          <w:highlight w:val="yellow"/>
          <w:lang w:val="ka-GE"/>
        </w:rPr>
        <w:t>ქურის</w:t>
      </w:r>
      <w:r w:rsidR="00D629F1" w:rsidRPr="00277ACD">
        <w:rPr>
          <w:rFonts w:ascii="Sylfaen" w:hAnsi="Sylfaen"/>
          <w:i/>
          <w:sz w:val="24"/>
          <w:szCs w:val="24"/>
          <w:lang w:val="ka-GE"/>
        </w:rPr>
        <w:t xml:space="preserve"> სატერფულის მდგომარეობის ჩამრთველი/სენსორი; 62-ავტომობილში შეღწევის სისტემა CAS; 63-წნევის ვარდნის სენსორი; 64-ძრავას ზეთის წნევის სენსორი</w:t>
      </w:r>
      <w:r w:rsidR="00277ACD" w:rsidRPr="00277ACD">
        <w:rPr>
          <w:rFonts w:ascii="Sylfaen" w:hAnsi="Sylfaen"/>
          <w:i/>
          <w:sz w:val="24"/>
          <w:szCs w:val="24"/>
          <w:lang w:val="ka-GE"/>
        </w:rPr>
        <w:t xml:space="preserve"> </w:t>
      </w:r>
      <w:r w:rsidR="00277ACD" w:rsidRPr="009700D2">
        <w:rPr>
          <w:rFonts w:ascii="Sylfaen" w:hAnsi="Sylfaen"/>
          <w:i/>
          <w:sz w:val="24"/>
          <w:szCs w:val="24"/>
          <w:highlight w:val="yellow"/>
          <w:lang w:val="ka-GE"/>
        </w:rPr>
        <w:t>გამოსაანგარიშებლად გამოიყენოს დროსელის ფარის მდგომარეობის სენსორის სიგნალები.</w:t>
      </w:r>
    </w:p>
    <w:p w:rsidR="00142B7D" w:rsidRDefault="00361ACC" w:rsidP="008B5402">
      <w:pPr>
        <w:pStyle w:val="ListParagraph"/>
        <w:spacing w:after="0" w:line="300" w:lineRule="auto"/>
        <w:ind w:left="0"/>
        <w:jc w:val="both"/>
        <w:rPr>
          <w:rFonts w:ascii="Sylfaen" w:hAnsi="Sylfaen"/>
          <w:sz w:val="24"/>
          <w:szCs w:val="24"/>
          <w:lang w:val="ka-GE"/>
        </w:rPr>
      </w:pPr>
      <w:r w:rsidRPr="00361ACC">
        <w:rPr>
          <w:rFonts w:ascii="Sylfaen" w:hAnsi="Sylfaen"/>
          <w:b/>
          <w:i/>
          <w:color w:val="FF0000"/>
          <w:sz w:val="24"/>
          <w:szCs w:val="24"/>
          <w:lang w:val="ka-GE"/>
        </w:rPr>
        <w:lastRenderedPageBreak/>
        <w:t xml:space="preserve">დიზელის </w:t>
      </w:r>
      <w:r w:rsidR="00142B7D">
        <w:rPr>
          <w:rFonts w:ascii="Sylfaen" w:hAnsi="Sylfaen"/>
          <w:b/>
          <w:i/>
          <w:color w:val="FF0000"/>
          <w:sz w:val="24"/>
          <w:szCs w:val="24"/>
          <w:lang w:val="ka-GE"/>
        </w:rPr>
        <w:t xml:space="preserve"> </w:t>
      </w:r>
      <w:r w:rsidRPr="00361ACC">
        <w:rPr>
          <w:rFonts w:ascii="Sylfaen" w:hAnsi="Sylfaen"/>
          <w:b/>
          <w:i/>
          <w:color w:val="FF0000"/>
          <w:sz w:val="24"/>
          <w:szCs w:val="24"/>
          <w:lang w:val="ka-GE"/>
        </w:rPr>
        <w:t xml:space="preserve">ძრავას </w:t>
      </w:r>
      <w:r w:rsidR="00D81264">
        <w:rPr>
          <w:rFonts w:ascii="Sylfaen" w:hAnsi="Sylfaen"/>
          <w:b/>
          <w:i/>
          <w:color w:val="FF0000"/>
          <w:sz w:val="24"/>
          <w:szCs w:val="24"/>
          <w:lang w:val="ka-GE"/>
        </w:rPr>
        <w:t>ელექტრონული</w:t>
      </w:r>
      <w:r w:rsidR="00142B7D">
        <w:rPr>
          <w:rFonts w:ascii="Sylfaen" w:hAnsi="Sylfaen"/>
          <w:b/>
          <w:i/>
          <w:color w:val="FF0000"/>
          <w:sz w:val="24"/>
          <w:szCs w:val="24"/>
          <w:lang w:val="ka-GE"/>
        </w:rPr>
        <w:t xml:space="preserve"> </w:t>
      </w:r>
      <w:r w:rsidRPr="00361ACC">
        <w:rPr>
          <w:rFonts w:ascii="Sylfaen" w:hAnsi="Sylfaen"/>
          <w:b/>
          <w:i/>
          <w:color w:val="FF0000"/>
          <w:sz w:val="24"/>
          <w:szCs w:val="24"/>
          <w:lang w:val="ka-GE"/>
        </w:rPr>
        <w:t xml:space="preserve">მართვის </w:t>
      </w:r>
      <w:r w:rsidR="00142B7D">
        <w:rPr>
          <w:rFonts w:ascii="Sylfaen" w:hAnsi="Sylfaen"/>
          <w:b/>
          <w:i/>
          <w:color w:val="FF0000"/>
          <w:sz w:val="24"/>
          <w:szCs w:val="24"/>
          <w:lang w:val="ka-GE"/>
        </w:rPr>
        <w:t xml:space="preserve"> </w:t>
      </w:r>
      <w:r w:rsidRPr="00361ACC">
        <w:rPr>
          <w:rFonts w:ascii="Sylfaen" w:hAnsi="Sylfaen"/>
          <w:b/>
          <w:i/>
          <w:color w:val="FF0000"/>
          <w:sz w:val="24"/>
          <w:szCs w:val="24"/>
          <w:lang w:val="ka-GE"/>
        </w:rPr>
        <w:t>სისტემა,</w:t>
      </w:r>
      <w:r>
        <w:rPr>
          <w:rFonts w:ascii="Sylfaen" w:hAnsi="Sylfaen"/>
          <w:sz w:val="24"/>
          <w:szCs w:val="24"/>
          <w:lang w:val="ka-GE"/>
        </w:rPr>
        <w:t xml:space="preserve"> </w:t>
      </w:r>
      <w:r w:rsidR="00142B7D">
        <w:rPr>
          <w:rFonts w:ascii="Sylfaen" w:hAnsi="Sylfaen"/>
          <w:sz w:val="24"/>
          <w:szCs w:val="24"/>
          <w:lang w:val="ka-GE"/>
        </w:rPr>
        <w:t xml:space="preserve"> </w:t>
      </w:r>
      <w:r w:rsidR="00D81264">
        <w:rPr>
          <w:rFonts w:ascii="Sylfaen" w:hAnsi="Sylfaen"/>
          <w:sz w:val="24"/>
          <w:szCs w:val="24"/>
          <w:lang w:val="ka-GE"/>
        </w:rPr>
        <w:t xml:space="preserve">ძრავას </w:t>
      </w:r>
      <w:r>
        <w:rPr>
          <w:rFonts w:ascii="Sylfaen" w:hAnsi="Sylfaen"/>
          <w:sz w:val="24"/>
          <w:szCs w:val="24"/>
          <w:lang w:val="ka-GE"/>
        </w:rPr>
        <w:t>კონსტრუქციული</w:t>
      </w:r>
      <w:r w:rsidR="001454DF" w:rsidRPr="008B5402">
        <w:rPr>
          <w:rFonts w:ascii="Sylfaen" w:hAnsi="Sylfaen"/>
          <w:sz w:val="24"/>
          <w:szCs w:val="24"/>
          <w:lang w:val="ka-GE"/>
        </w:rPr>
        <w:t xml:space="preserve"> </w:t>
      </w:r>
      <w:r w:rsidRPr="00142B7D">
        <w:rPr>
          <w:rFonts w:ascii="Sylfaen" w:hAnsi="Sylfaen"/>
          <w:sz w:val="24"/>
          <w:szCs w:val="24"/>
          <w:lang w:val="ka-GE"/>
        </w:rPr>
        <w:t>თავისებურებე</w:t>
      </w:r>
      <w:r>
        <w:rPr>
          <w:rFonts w:ascii="Sylfaen" w:hAnsi="Sylfaen"/>
          <w:sz w:val="24"/>
          <w:szCs w:val="24"/>
          <w:lang w:val="ka-GE"/>
        </w:rPr>
        <w:t xml:space="preserve">ბიდან გამომდინარე, </w:t>
      </w:r>
      <w:r w:rsidR="004B075B" w:rsidRPr="004B075B">
        <w:rPr>
          <w:rFonts w:ascii="Sylfaen" w:hAnsi="Sylfaen"/>
          <w:sz w:val="24"/>
          <w:szCs w:val="24"/>
          <w:highlight w:val="yellow"/>
          <w:lang w:val="ka-GE"/>
        </w:rPr>
        <w:t>(კერძოდ მას არ გააჩნია სამუშაო ნარევის იძულებითი აალების, ელექტრონული ანთების სისტემა და ჰაერის მიწოდების სისტემაში არსებული სადროსელო მისაფარი, ასევე მხოლოდ დიზელის ძრავას კონსტრუქციისთვის მახასიათებელი შემთბობი სანთლები)</w:t>
      </w:r>
      <w:r w:rsidR="004B075B">
        <w:rPr>
          <w:rFonts w:ascii="Sylfaen" w:hAnsi="Sylfaen"/>
          <w:sz w:val="24"/>
          <w:szCs w:val="24"/>
          <w:lang w:val="ka-GE"/>
        </w:rPr>
        <w:t xml:space="preserve"> </w:t>
      </w:r>
      <w:r w:rsidR="00D81264">
        <w:rPr>
          <w:rFonts w:ascii="Sylfaen" w:hAnsi="Sylfaen"/>
          <w:sz w:val="24"/>
          <w:szCs w:val="24"/>
          <w:lang w:val="ka-GE"/>
        </w:rPr>
        <w:t xml:space="preserve">ოპტიმალური მუშაობისთვის აუცილებელ </w:t>
      </w:r>
      <w:r>
        <w:rPr>
          <w:rFonts w:ascii="Sylfaen" w:hAnsi="Sylfaen"/>
          <w:sz w:val="24"/>
          <w:szCs w:val="24"/>
          <w:lang w:val="ka-GE"/>
        </w:rPr>
        <w:t xml:space="preserve">სენსორთა და, განსაკუთრებით, შემსრულებელი მექანიზმების განსხვავებულ ჩამონათვალს მოიცავს და მართვის სტრატეგიაც განსხვავებული აქვს. უპირველეს ყოვლისა იმის გამო, რომ დიზელის ძრავას არ გააჩნია სადროსელო მისაფარი, მართვის სისტემის უმთავრესი ამოცანა </w:t>
      </w:r>
      <w:r w:rsidR="008A12C9">
        <w:rPr>
          <w:rFonts w:ascii="Sylfaen" w:hAnsi="Sylfaen"/>
          <w:sz w:val="24"/>
          <w:szCs w:val="24"/>
          <w:lang w:val="ka-GE"/>
        </w:rPr>
        <w:t xml:space="preserve">ძრავას მუშაობის რეჟიმების შესაბამისად </w:t>
      </w:r>
      <w:r>
        <w:rPr>
          <w:rFonts w:ascii="Sylfaen" w:hAnsi="Sylfaen"/>
          <w:sz w:val="24"/>
          <w:szCs w:val="24"/>
          <w:lang w:val="ka-GE"/>
        </w:rPr>
        <w:t>ცილინდრში შეფრქვეული საწვავის რაოდენობის რეგულირებაა</w:t>
      </w:r>
      <w:r w:rsidR="008A12C9">
        <w:rPr>
          <w:rFonts w:ascii="Sylfaen" w:hAnsi="Sylfaen"/>
          <w:sz w:val="24"/>
          <w:szCs w:val="24"/>
          <w:lang w:val="ka-GE"/>
        </w:rPr>
        <w:t>.</w:t>
      </w:r>
      <w:r>
        <w:rPr>
          <w:rFonts w:ascii="Sylfaen" w:hAnsi="Sylfaen"/>
          <w:sz w:val="24"/>
          <w:szCs w:val="24"/>
          <w:lang w:val="ka-GE"/>
        </w:rPr>
        <w:t xml:space="preserve"> მეორეს მხრივ, დიზელის ძრავას შეიძლება გააჩნდეს საჰაერო მისაფარი, რომელსაც ასევე </w:t>
      </w:r>
      <w:r w:rsidR="008A12C9">
        <w:rPr>
          <w:rFonts w:ascii="Sylfaen" w:hAnsi="Sylfaen"/>
          <w:sz w:val="24"/>
          <w:szCs w:val="24"/>
          <w:lang w:val="ka-GE"/>
        </w:rPr>
        <w:t>მართ</w:t>
      </w:r>
      <w:r>
        <w:rPr>
          <w:rFonts w:ascii="Sylfaen" w:hAnsi="Sylfaen"/>
          <w:sz w:val="24"/>
          <w:szCs w:val="24"/>
          <w:lang w:val="ka-GE"/>
        </w:rPr>
        <w:t>ა</w:t>
      </w:r>
      <w:r w:rsidR="008A12C9">
        <w:rPr>
          <w:rFonts w:ascii="Sylfaen" w:hAnsi="Sylfaen"/>
          <w:sz w:val="24"/>
          <w:szCs w:val="24"/>
          <w:lang w:val="ka-GE"/>
        </w:rPr>
        <w:t>ვ</w:t>
      </w:r>
      <w:r>
        <w:rPr>
          <w:rFonts w:ascii="Sylfaen" w:hAnsi="Sylfaen"/>
          <w:sz w:val="24"/>
          <w:szCs w:val="24"/>
          <w:lang w:val="ka-GE"/>
        </w:rPr>
        <w:t>ს</w:t>
      </w:r>
      <w:r w:rsidR="008A12C9">
        <w:rPr>
          <w:rFonts w:ascii="Sylfaen" w:hAnsi="Sylfaen"/>
          <w:sz w:val="24"/>
          <w:szCs w:val="24"/>
          <w:lang w:val="ka-GE"/>
        </w:rPr>
        <w:t xml:space="preserve"> კონტროლერი, მაგრამ სადროსელო მისაფარისაგან განსხვავებით, საჰაერო მისაფარი ცილინდრში შესული ჰაერის რაოდენობას კი არ არეგულირებს, არამედ ძრავას ჩაქრობის შემდეგ, </w:t>
      </w:r>
      <w:r w:rsidR="00D81264">
        <w:rPr>
          <w:rFonts w:ascii="Sylfaen" w:hAnsi="Sylfaen"/>
          <w:sz w:val="24"/>
          <w:szCs w:val="24"/>
          <w:lang w:val="ka-GE"/>
        </w:rPr>
        <w:t xml:space="preserve">უზრუნველყოფს </w:t>
      </w:r>
      <w:r w:rsidR="008A12C9">
        <w:rPr>
          <w:rFonts w:ascii="Sylfaen" w:hAnsi="Sylfaen"/>
          <w:sz w:val="24"/>
          <w:szCs w:val="24"/>
          <w:lang w:val="ka-GE"/>
        </w:rPr>
        <w:t xml:space="preserve">ცილინდრებში ჰაერის </w:t>
      </w:r>
      <w:r w:rsidR="008534B6">
        <w:rPr>
          <w:rFonts w:ascii="Sylfaen" w:hAnsi="Sylfaen"/>
          <w:sz w:val="24"/>
          <w:szCs w:val="24"/>
          <w:lang w:val="ka-GE"/>
        </w:rPr>
        <w:t xml:space="preserve">შეშვების </w:t>
      </w:r>
      <w:r w:rsidR="00D81264">
        <w:rPr>
          <w:rFonts w:ascii="Sylfaen" w:hAnsi="Sylfaen"/>
          <w:sz w:val="24"/>
          <w:szCs w:val="24"/>
          <w:lang w:val="ka-GE"/>
        </w:rPr>
        <w:t>გადაკეტვას</w:t>
      </w:r>
      <w:r w:rsidR="008534B6">
        <w:rPr>
          <w:rFonts w:ascii="Sylfaen" w:hAnsi="Sylfaen"/>
          <w:sz w:val="24"/>
          <w:szCs w:val="24"/>
          <w:lang w:val="ka-GE"/>
        </w:rPr>
        <w:t>,</w:t>
      </w:r>
      <w:r w:rsidR="00D81264">
        <w:rPr>
          <w:rFonts w:ascii="Sylfaen" w:hAnsi="Sylfaen"/>
          <w:sz w:val="24"/>
          <w:szCs w:val="24"/>
          <w:lang w:val="ka-GE"/>
        </w:rPr>
        <w:t xml:space="preserve"> რითაც </w:t>
      </w:r>
      <w:r w:rsidR="008534B6">
        <w:rPr>
          <w:rFonts w:ascii="Sylfaen" w:hAnsi="Sylfaen"/>
          <w:sz w:val="24"/>
          <w:szCs w:val="24"/>
          <w:lang w:val="ka-GE"/>
        </w:rPr>
        <w:t xml:space="preserve">ხელს უწყობს ძრავას </w:t>
      </w:r>
      <w:r w:rsidR="008534B6" w:rsidRPr="009700D2">
        <w:rPr>
          <w:rFonts w:ascii="Sylfaen" w:hAnsi="Sylfaen"/>
          <w:sz w:val="24"/>
          <w:szCs w:val="24"/>
          <w:highlight w:val="yellow"/>
          <w:lang w:val="ka-GE"/>
        </w:rPr>
        <w:t>მდორე,</w:t>
      </w:r>
      <w:r w:rsidR="008534B6">
        <w:rPr>
          <w:rFonts w:ascii="Sylfaen" w:hAnsi="Sylfaen"/>
          <w:sz w:val="24"/>
          <w:szCs w:val="24"/>
          <w:lang w:val="ka-GE"/>
        </w:rPr>
        <w:t xml:space="preserve"> „ძიგძიგის“ გარეშე გაჩერებას. გარდა ამისა, საჰაერო მისაფარი ძრავას ვაკუუმის სისტემას ეხმარება ვაკუუმის პარამეტრების მართვაში, რითაც ამაღლებს გამონაბოლქვი აირების რეცირკულაციის სისტემის ეფექტურობას. ასეა, მაგ., VW TDI 2.</w:t>
      </w:r>
      <w:r w:rsidR="008534B6" w:rsidRPr="008534B6">
        <w:rPr>
          <w:rFonts w:ascii="Sylfaen" w:hAnsi="Sylfaen"/>
          <w:sz w:val="24"/>
          <w:szCs w:val="24"/>
          <w:lang w:val="ka-GE"/>
        </w:rPr>
        <w:t xml:space="preserve">0 </w:t>
      </w:r>
      <w:r w:rsidR="008534B6">
        <w:rPr>
          <w:rFonts w:ascii="Sylfaen" w:hAnsi="Sylfaen"/>
          <w:sz w:val="24"/>
          <w:szCs w:val="24"/>
          <w:lang w:val="ka-GE"/>
        </w:rPr>
        <w:t xml:space="preserve">ძრავაზე, რომლის მართვის სისტემის ფუნქციონალური ელექტროსქემა წარმოდგენილია </w:t>
      </w:r>
      <w:r w:rsidR="00142B7D">
        <w:rPr>
          <w:rFonts w:ascii="Sylfaen" w:hAnsi="Sylfaen"/>
          <w:sz w:val="24"/>
          <w:szCs w:val="24"/>
          <w:lang w:val="ka-GE"/>
        </w:rPr>
        <w:t xml:space="preserve">ნახ.-ზე 6.2. საგულისხმოა, რომ ამ მისაფარს ხანდახან „სადროსელოს“ უწოდებენ, რაც არაზუსტია. </w:t>
      </w:r>
    </w:p>
    <w:p w:rsidR="00FA357E" w:rsidRPr="00142B7D" w:rsidRDefault="008B5402" w:rsidP="008B5402">
      <w:pPr>
        <w:spacing w:after="0" w:line="300" w:lineRule="auto"/>
        <w:ind w:firstLine="709"/>
        <w:jc w:val="both"/>
        <w:rPr>
          <w:rFonts w:ascii="Sylfaen" w:hAnsi="Sylfaen"/>
          <w:sz w:val="24"/>
          <w:szCs w:val="24"/>
          <w:lang w:val="ka-GE"/>
        </w:rPr>
      </w:pPr>
      <w:r>
        <w:rPr>
          <w:rFonts w:ascii="Sylfaen" w:hAnsi="Sylfaen"/>
          <w:sz w:val="24"/>
          <w:szCs w:val="24"/>
          <w:lang w:val="ka-GE"/>
        </w:rPr>
        <w:t xml:space="preserve">დიზელის ძრავას მართვის მეორე უმთავრესი თავისებურება უკავშირდება იმ ფაქტს, რომ ძრავას არ გააჩნია საწვავი ნარევის იძულებითი, ელექტრული ანთების სისტემა. მეორეს მხრივ, დიზელის ძრავას ცილინდრებში მაინც შეიძლება იდგნენ სანთლები, მაგრამ ეს არა ანთების, არამედ </w:t>
      </w:r>
      <w:r w:rsidRPr="00F147AC">
        <w:rPr>
          <w:rFonts w:ascii="Sylfaen" w:hAnsi="Sylfaen"/>
          <w:b/>
          <w:i/>
          <w:color w:val="FF0000"/>
          <w:sz w:val="24"/>
          <w:szCs w:val="24"/>
          <w:lang w:val="ka-GE"/>
        </w:rPr>
        <w:t>ვარვარების სანთლებია,</w:t>
      </w:r>
      <w:r>
        <w:rPr>
          <w:rFonts w:ascii="Sylfaen" w:hAnsi="Sylfaen"/>
          <w:sz w:val="24"/>
          <w:szCs w:val="24"/>
          <w:lang w:val="ka-GE"/>
        </w:rPr>
        <w:t xml:space="preserve"> რომელთა მოვალეობაა, </w:t>
      </w:r>
      <w:r w:rsidRPr="00357A0E">
        <w:rPr>
          <w:rFonts w:ascii="Sylfaen" w:hAnsi="Sylfaen"/>
          <w:sz w:val="24"/>
          <w:szCs w:val="24"/>
          <w:lang w:val="ka-GE"/>
        </w:rPr>
        <w:t>ცივი ძრავას გაშვების გასაადვილებლად, ანთების ჩართვის შემდეგ რამდენი</w:t>
      </w:r>
      <w:r w:rsidR="009700D2">
        <w:rPr>
          <w:rFonts w:ascii="Sylfaen" w:hAnsi="Sylfaen"/>
          <w:sz w:val="24"/>
          <w:szCs w:val="24"/>
          <w:lang w:val="ka-GE"/>
        </w:rPr>
        <w:t>მ</w:t>
      </w:r>
      <w:r w:rsidRPr="00357A0E">
        <w:rPr>
          <w:rFonts w:ascii="Sylfaen" w:hAnsi="Sylfaen"/>
          <w:sz w:val="24"/>
          <w:szCs w:val="24"/>
          <w:lang w:val="ka-GE"/>
        </w:rPr>
        <w:t xml:space="preserve">ე წამის განმავლობაში </w:t>
      </w:r>
      <w:r>
        <w:rPr>
          <w:rFonts w:ascii="Sylfaen" w:hAnsi="Sylfaen"/>
          <w:sz w:val="24"/>
          <w:szCs w:val="24"/>
          <w:lang w:val="ka-GE"/>
        </w:rPr>
        <w:t>შეათბონ</w:t>
      </w:r>
      <w:r w:rsidR="00D81264">
        <w:rPr>
          <w:rFonts w:ascii="Sylfaen" w:hAnsi="Sylfaen"/>
          <w:sz w:val="24"/>
          <w:szCs w:val="24"/>
          <w:lang w:val="ka-GE"/>
        </w:rPr>
        <w:t xml:space="preserve"> </w:t>
      </w:r>
      <w:r>
        <w:rPr>
          <w:rFonts w:ascii="Sylfaen" w:hAnsi="Sylfaen"/>
          <w:sz w:val="24"/>
          <w:szCs w:val="24"/>
          <w:lang w:val="ka-GE"/>
        </w:rPr>
        <w:t>ჰაერი ცილინდრის კუმშვის კამერაში.</w:t>
      </w:r>
    </w:p>
    <w:p w:rsidR="00142B7D" w:rsidRPr="00F44869" w:rsidRDefault="008B5402" w:rsidP="009700D2">
      <w:pPr>
        <w:spacing w:after="0" w:line="240" w:lineRule="auto"/>
        <w:jc w:val="center"/>
        <w:rPr>
          <w:rFonts w:ascii="Sylfaen" w:eastAsiaTheme="minorEastAsia" w:hAnsi="Sylfaen"/>
          <w:i/>
          <w:lang w:val="ka-GE"/>
        </w:rPr>
      </w:pPr>
      <w:r>
        <w:rPr>
          <w:rFonts w:ascii="Sylfaen" w:hAnsi="Sylfaen"/>
          <w:noProof/>
          <w:sz w:val="24"/>
          <w:szCs w:val="24"/>
          <w:lang w:val="en-US"/>
        </w:rPr>
        <w:lastRenderedPageBreak/>
        <w:drawing>
          <wp:anchor distT="0" distB="0" distL="114300" distR="114300" simplePos="0" relativeHeight="251658752" behindDoc="1" locked="0" layoutInCell="1" allowOverlap="1" wp14:anchorId="286F61CB" wp14:editId="54077506">
            <wp:simplePos x="0" y="0"/>
            <wp:positionH relativeFrom="margin">
              <wp:posOffset>240030</wp:posOffset>
            </wp:positionH>
            <wp:positionV relativeFrom="paragraph">
              <wp:posOffset>0</wp:posOffset>
            </wp:positionV>
            <wp:extent cx="4694555" cy="2590800"/>
            <wp:effectExtent l="0" t="0" r="0" b="0"/>
            <wp:wrapTight wrapText="bothSides">
              <wp:wrapPolygon edited="0">
                <wp:start x="0" y="0"/>
                <wp:lineTo x="0" y="21441"/>
                <wp:lineTo x="21474" y="21441"/>
                <wp:lineTo x="21474" y="0"/>
                <wp:lineTo x="0" y="0"/>
              </wp:wrapPolygon>
            </wp:wrapTight>
            <wp:docPr id="254" name="Picture 282" descr="5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61.jpg"/>
                    <pic:cNvPicPr/>
                  </pic:nvPicPr>
                  <pic:blipFill rotWithShape="1">
                    <a:blip r:embed="rId86" cstate="print">
                      <a:extLst>
                        <a:ext uri="{28A0092B-C50C-407E-A947-70E740481C1C}">
                          <a14:useLocalDpi xmlns:a14="http://schemas.microsoft.com/office/drawing/2010/main" val="0"/>
                        </a:ext>
                      </a:extLst>
                    </a:blip>
                    <a:srcRect b="3702"/>
                    <a:stretch/>
                  </pic:blipFill>
                  <pic:spPr bwMode="auto">
                    <a:xfrm>
                      <a:off x="0" y="0"/>
                      <a:ext cx="4694555" cy="259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E1B" w:rsidRPr="00F44869">
        <w:rPr>
          <w:rFonts w:ascii="Sylfaen" w:eastAsiaTheme="minorEastAsia" w:hAnsi="Sylfaen"/>
          <w:i/>
          <w:lang w:val="ka-GE"/>
        </w:rPr>
        <w:t>ნახ</w:t>
      </w:r>
      <w:r w:rsidR="00357A0E" w:rsidRPr="00F44869">
        <w:rPr>
          <w:rFonts w:ascii="Sylfaen" w:eastAsiaTheme="minorEastAsia" w:hAnsi="Sylfaen"/>
          <w:i/>
          <w:lang w:val="ka-GE"/>
        </w:rPr>
        <w:t>. 6.2</w:t>
      </w:r>
      <w:r w:rsidR="00B65E1B" w:rsidRPr="00F44869">
        <w:rPr>
          <w:rFonts w:ascii="Sylfaen" w:eastAsiaTheme="minorEastAsia" w:hAnsi="Sylfaen"/>
          <w:i/>
          <w:lang w:val="ka-GE"/>
        </w:rPr>
        <w:t xml:space="preserve"> VW TDI 2,0 ძრავის მართვის სისტემის ფუნქციონალური სქემა:</w:t>
      </w:r>
    </w:p>
    <w:p w:rsidR="00B65E1B" w:rsidRDefault="00B65E1B" w:rsidP="00F44869">
      <w:pPr>
        <w:spacing w:after="0" w:line="240" w:lineRule="auto"/>
        <w:jc w:val="center"/>
        <w:rPr>
          <w:rFonts w:ascii="Sylfaen" w:eastAsiaTheme="minorEastAsia" w:hAnsi="Sylfaen"/>
          <w:i/>
          <w:sz w:val="24"/>
          <w:szCs w:val="24"/>
          <w:lang w:val="ka-GE"/>
        </w:rPr>
      </w:pPr>
      <w:r w:rsidRPr="00F44869">
        <w:rPr>
          <w:rFonts w:ascii="Sylfaen" w:eastAsiaTheme="minorEastAsia" w:hAnsi="Sylfaen"/>
          <w:i/>
          <w:lang w:val="ka-GE"/>
        </w:rPr>
        <w:t xml:space="preserve">A-აკუმულატორების ბატარეა; C-გენერატორი; F-სდექ-სიგნალების ჩამრთველი; S-დამცველები; G6-საწვავის </w:t>
      </w:r>
      <w:r w:rsidRPr="009700D2">
        <w:rPr>
          <w:rFonts w:ascii="Sylfaen" w:eastAsiaTheme="minorEastAsia" w:hAnsi="Sylfaen"/>
          <w:i/>
          <w:highlight w:val="yellow"/>
          <w:lang w:val="ka-GE"/>
        </w:rPr>
        <w:t>საქაჩი</w:t>
      </w:r>
      <w:r w:rsidRPr="00F44869">
        <w:rPr>
          <w:rFonts w:ascii="Sylfaen" w:eastAsiaTheme="minorEastAsia" w:hAnsi="Sylfaen"/>
          <w:i/>
          <w:lang w:val="ka-GE"/>
        </w:rPr>
        <w:t xml:space="preserve"> ტუმბო; G28-მუხლა ლილვის ბრუნთა რიცხვის სენსორი; G31-ჩაბერვის წნევის სენსორი; G39-უწყვეტი მოქმედების ლამბდა-ზონდი; G40-ჰოლის სენსორი; G42-შეშვების ჰაერის ტემპერატურის სენსორი; G62-გამაგრილებელი სითხის ტემპ. სენსორი; G69-საჰაერო მისაფარის პოტენციომეტრი; G70-ჰაერის ხარჯმზომი; G79/G185-აქსელერატორის სატერფულის მდგომარეობის სენსორები; G81-საწვავის ტემპ. სენსორი; G83-რადიატორის გამოსავალზე გამაგრილებელი სითხის ტემპ. სენსორი; G212-გამონაბოლქვი აირების რეცირკულაციის სისტემის პოტენციომეტრი; G235-გამონაბოლქვი აირების ტემპ. 1-ლი სენსორი; G247-საწვავის წნევის სენსორი; G336-დაგრიგალების სარქვლების პოტენციომეტრი; G450-გამონაბოლქვი აირების წნევის 1-ლი სენსორი; G476-გადაბმულობის ქუროს მდგომარეობის სენსორი (გადაცემათა მექანიკური კოლოფის მქონე ავტომობილებზე);  G495-გამონაბოლქვი აირების ტემპ. მე-3 სენსორი; G581-ტურბო-ჩამბერის მიმმართველი აპარატის მდგომარეობის სენსორი; G648-გამონაბოლქვი აირების ტემპ. მე-4 სენსორი; J17-საწვავის </w:t>
      </w:r>
      <w:r w:rsidRPr="00A535B5">
        <w:rPr>
          <w:rFonts w:ascii="Sylfaen" w:eastAsiaTheme="minorEastAsia" w:hAnsi="Sylfaen"/>
          <w:i/>
          <w:highlight w:val="yellow"/>
          <w:lang w:val="ka-GE"/>
        </w:rPr>
        <w:t>საქაჩი</w:t>
      </w:r>
      <w:r w:rsidRPr="00F44869">
        <w:rPr>
          <w:rFonts w:ascii="Sylfaen" w:eastAsiaTheme="minorEastAsia" w:hAnsi="Sylfaen"/>
          <w:i/>
          <w:lang w:val="ka-GE"/>
        </w:rPr>
        <w:t xml:space="preserve"> ტუმბოს რელე; J179-ვარვარების სანთლების მართვის ბლოკი; J317-კვების 30-ე კლემის რელე; J338-</w:t>
      </w:r>
      <w:r w:rsidR="00357A0E" w:rsidRPr="00F44869">
        <w:rPr>
          <w:rFonts w:ascii="Sylfaen" w:eastAsiaTheme="minorEastAsia" w:hAnsi="Sylfaen"/>
          <w:i/>
          <w:lang w:val="ka-GE"/>
        </w:rPr>
        <w:t>საჰაერ</w:t>
      </w:r>
      <w:r w:rsidRPr="00F44869">
        <w:rPr>
          <w:rFonts w:ascii="Sylfaen" w:eastAsiaTheme="minorEastAsia" w:hAnsi="Sylfaen"/>
          <w:i/>
          <w:lang w:val="ka-GE"/>
        </w:rPr>
        <w:t>ო მისაფარის ბლოკი; J519-საბორტო ქსელის მართვის ბლოკი; J623-</w:t>
      </w:r>
      <w:r w:rsidR="00357A0E" w:rsidRPr="00F44869">
        <w:rPr>
          <w:rFonts w:ascii="Sylfaen" w:eastAsiaTheme="minorEastAsia" w:hAnsi="Sylfaen"/>
          <w:i/>
          <w:lang w:val="ka-GE"/>
        </w:rPr>
        <w:t>ძრავა</w:t>
      </w:r>
      <w:r w:rsidRPr="00F44869">
        <w:rPr>
          <w:rFonts w:ascii="Sylfaen" w:eastAsiaTheme="minorEastAsia" w:hAnsi="Sylfaen"/>
          <w:i/>
          <w:lang w:val="ka-GE"/>
        </w:rPr>
        <w:t xml:space="preserve">ს მართვის ბლოკი; J832-საწვავის დამატებითი ტუმბოს მართვის რელე; N18-გამონაბოლქვი აირების რეცირკულაციის სარქველი; NN30-33 – 1-4 ცილინდრების </w:t>
      </w:r>
      <w:r w:rsidR="00EC45AE">
        <w:rPr>
          <w:rFonts w:ascii="Sylfaen" w:eastAsiaTheme="minorEastAsia" w:hAnsi="Sylfaen"/>
          <w:i/>
          <w:lang w:val="ka-GE"/>
        </w:rPr>
        <w:t>ფრქვევანები</w:t>
      </w:r>
      <w:r w:rsidRPr="00F44869">
        <w:rPr>
          <w:rFonts w:ascii="Sylfaen" w:eastAsiaTheme="minorEastAsia" w:hAnsi="Sylfaen"/>
          <w:i/>
          <w:lang w:val="ka-GE"/>
        </w:rPr>
        <w:t>; N75-ჩაბერვის წნევის შეზღუდვის ელ.-მაგნ</w:t>
      </w:r>
      <w:r w:rsidR="00A535B5">
        <w:rPr>
          <w:rFonts w:ascii="Sylfaen" w:eastAsiaTheme="minorEastAsia" w:hAnsi="Sylfaen"/>
          <w:i/>
          <w:lang w:val="ka-GE"/>
        </w:rPr>
        <w:t>იტური</w:t>
      </w:r>
      <w:r w:rsidRPr="00F44869">
        <w:rPr>
          <w:rFonts w:ascii="Sylfaen" w:eastAsiaTheme="minorEastAsia" w:hAnsi="Sylfaen"/>
          <w:i/>
          <w:lang w:val="ka-GE"/>
        </w:rPr>
        <w:t xml:space="preserve"> სარქველი; N276-საწვავის წნევის რეგულატორი; N345-გამონაბოლქვი აირების გამაგრილებელი რადიატორის გადამრთველი სარქველი; QQ10-13 – 1-4 ცილინდრების ვარვარების სანთლები; V157-დაგრიგალების სარქვ</w:t>
      </w:r>
      <w:r w:rsidR="00A535B5">
        <w:rPr>
          <w:rFonts w:ascii="Sylfaen" w:eastAsiaTheme="minorEastAsia" w:hAnsi="Sylfaen"/>
          <w:i/>
          <w:lang w:val="ka-GE"/>
        </w:rPr>
        <w:t>ე</w:t>
      </w:r>
      <w:r w:rsidRPr="00F44869">
        <w:rPr>
          <w:rFonts w:ascii="Sylfaen" w:eastAsiaTheme="minorEastAsia" w:hAnsi="Sylfaen"/>
          <w:i/>
          <w:lang w:val="ka-GE"/>
        </w:rPr>
        <w:t>ლების ელექტროამძრავი; V178-გამაგრილებელი სითხის მე-2 ტუმბო; V393-საწვავის დამატებითი ტუმბო;  Z19-ლამბდა-ზონდის შემათბობელი; 1-CAN+; 2-CAN-</w:t>
      </w:r>
    </w:p>
    <w:p w:rsidR="00277ACD" w:rsidRDefault="00277ACD" w:rsidP="00277ACD">
      <w:pPr>
        <w:spacing w:after="0"/>
        <w:jc w:val="both"/>
        <w:rPr>
          <w:rFonts w:ascii="Sylfaen" w:hAnsi="Sylfaen"/>
          <w:sz w:val="24"/>
          <w:szCs w:val="24"/>
          <w:lang w:val="ka-GE"/>
        </w:rPr>
      </w:pPr>
      <w:r>
        <w:rPr>
          <w:rFonts w:ascii="Sylfaen" w:hAnsi="Sylfaen"/>
          <w:sz w:val="24"/>
          <w:szCs w:val="24"/>
          <w:lang w:val="ka-GE"/>
        </w:rPr>
        <w:lastRenderedPageBreak/>
        <w:t xml:space="preserve">ნახ.-ზე 6.2 მოტანილ სქემაზე ყურადღება უნდა მივაქციოთ, აგრეთვე, ძრავას მართვის ბლოკის (J623) კვების სქემას. როგორც ვხედავთ, კონტროლერამდე კვების ორი სადენი მიდის: ერთი პირდაპირ აკუმულატორების ბატარეიდან („30-ე კლემა“), მეორე ანთების ჩამრთველიდან („მე-15 </w:t>
      </w:r>
      <w:r w:rsidRPr="00A535B5">
        <w:rPr>
          <w:rFonts w:ascii="Sylfaen" w:hAnsi="Sylfaen"/>
          <w:sz w:val="24"/>
          <w:szCs w:val="24"/>
          <w:highlight w:val="yellow"/>
          <w:lang w:val="ka-GE"/>
        </w:rPr>
        <w:t>კლემა“).</w:t>
      </w:r>
      <w:r>
        <w:rPr>
          <w:rFonts w:ascii="Sylfaen" w:hAnsi="Sylfaen"/>
          <w:sz w:val="24"/>
          <w:szCs w:val="24"/>
          <w:lang w:val="ka-GE"/>
        </w:rPr>
        <w:t xml:space="preserve"> ეს, ცხადია, დაკავშირებულია კონტროლერის მეხსიერებების კვების თავისებურებებთან (იხ. პარ. 3.3). საგულისხმოა, აგრეთვე, </w:t>
      </w:r>
      <w:r w:rsidRPr="00D27D2E">
        <w:rPr>
          <w:rFonts w:ascii="Sylfaen" w:hAnsi="Sylfaen"/>
          <w:sz w:val="24"/>
          <w:szCs w:val="24"/>
          <w:lang w:val="ka-GE"/>
        </w:rPr>
        <w:t>J317 რელეს ფუნქცია</w:t>
      </w:r>
      <w:r>
        <w:rPr>
          <w:rFonts w:ascii="Sylfaen" w:hAnsi="Sylfaen"/>
          <w:sz w:val="24"/>
          <w:szCs w:val="24"/>
          <w:lang w:val="ka-GE"/>
        </w:rPr>
        <w:t>, რომელსაც „30-ე კლემის რელე“-ს უწოდებენ: კონტროლერი მის კოჭას მასის წრედის მეშვეობით მართავს.</w:t>
      </w:r>
    </w:p>
    <w:p w:rsidR="00F44869" w:rsidRDefault="00F44869" w:rsidP="00277ACD">
      <w:pPr>
        <w:spacing w:after="0"/>
        <w:jc w:val="both"/>
        <w:rPr>
          <w:rFonts w:ascii="Sylfaen" w:hAnsi="Sylfaen"/>
          <w:sz w:val="24"/>
          <w:szCs w:val="24"/>
          <w:lang w:val="ka-GE"/>
        </w:rPr>
      </w:pPr>
    </w:p>
    <w:p w:rsidR="00F44869" w:rsidRPr="00357A0E" w:rsidRDefault="00F44869" w:rsidP="00277ACD">
      <w:pPr>
        <w:spacing w:after="0"/>
        <w:jc w:val="both"/>
        <w:rPr>
          <w:rFonts w:ascii="Sylfaen" w:hAnsi="Sylfaen"/>
          <w:sz w:val="24"/>
          <w:szCs w:val="24"/>
          <w:lang w:val="ka-GE"/>
        </w:rPr>
      </w:pPr>
    </w:p>
    <w:p w:rsidR="00E10681" w:rsidRDefault="00E10681" w:rsidP="001454DF">
      <w:pPr>
        <w:pStyle w:val="ListParagraph"/>
        <w:spacing w:after="0"/>
        <w:jc w:val="center"/>
        <w:rPr>
          <w:rFonts w:ascii="Sylfaen" w:hAnsi="Sylfaen"/>
          <w:b/>
          <w:sz w:val="28"/>
          <w:szCs w:val="28"/>
          <w:lang w:val="ka-GE"/>
        </w:rPr>
      </w:pPr>
      <w:r w:rsidRPr="00E10681">
        <w:rPr>
          <w:rFonts w:ascii="Sylfaen" w:hAnsi="Sylfaen"/>
          <w:b/>
          <w:sz w:val="28"/>
          <w:szCs w:val="28"/>
          <w:lang w:val="ka-GE"/>
        </w:rPr>
        <w:t>6.2</w:t>
      </w:r>
      <w:r w:rsidR="00142B7D">
        <w:rPr>
          <w:rFonts w:ascii="Sylfaen" w:hAnsi="Sylfaen"/>
          <w:b/>
          <w:sz w:val="28"/>
          <w:szCs w:val="28"/>
          <w:lang w:val="ka-GE"/>
        </w:rPr>
        <w:t xml:space="preserve"> </w:t>
      </w:r>
      <w:r w:rsidR="005E0938">
        <w:rPr>
          <w:rFonts w:ascii="Sylfaen" w:hAnsi="Sylfaen"/>
          <w:b/>
          <w:sz w:val="28"/>
          <w:szCs w:val="28"/>
          <w:lang w:val="ka-GE"/>
        </w:rPr>
        <w:t xml:space="preserve">Bosch Flexfuel და </w:t>
      </w:r>
      <w:r>
        <w:rPr>
          <w:rFonts w:ascii="Sylfaen" w:hAnsi="Sylfaen"/>
          <w:b/>
          <w:sz w:val="28"/>
          <w:szCs w:val="28"/>
          <w:lang w:val="ka-GE"/>
        </w:rPr>
        <w:t>Bosch Trifuel</w:t>
      </w:r>
    </w:p>
    <w:p w:rsidR="0020179C" w:rsidRDefault="0020179C" w:rsidP="00FA357E">
      <w:pPr>
        <w:spacing w:after="0"/>
        <w:ind w:firstLine="708"/>
        <w:jc w:val="both"/>
        <w:rPr>
          <w:rFonts w:ascii="Sylfaen" w:hAnsi="Sylfaen"/>
          <w:sz w:val="24"/>
          <w:szCs w:val="24"/>
          <w:lang w:val="ka-GE"/>
        </w:rPr>
      </w:pPr>
      <w:r w:rsidRPr="00FA357E">
        <w:rPr>
          <w:rFonts w:ascii="Sylfaen" w:hAnsi="Sylfaen" w:cs="Sylfaen"/>
          <w:sz w:val="24"/>
          <w:szCs w:val="24"/>
          <w:lang w:val="ka-GE"/>
        </w:rPr>
        <w:t>სამწუხაროდ</w:t>
      </w:r>
      <w:r w:rsidRPr="00FA357E">
        <w:rPr>
          <w:rFonts w:ascii="Sylfaen" w:hAnsi="Sylfaen"/>
          <w:sz w:val="24"/>
          <w:szCs w:val="24"/>
          <w:lang w:val="ka-GE"/>
        </w:rPr>
        <w:t>,</w:t>
      </w:r>
      <w:r w:rsidR="001E3DDB">
        <w:rPr>
          <w:rFonts w:ascii="Sylfaen" w:hAnsi="Sylfaen"/>
          <w:sz w:val="24"/>
          <w:szCs w:val="24"/>
          <w:lang w:val="ka-GE"/>
        </w:rPr>
        <w:t xml:space="preserve"> </w:t>
      </w:r>
      <w:r w:rsidRPr="00FA357E">
        <w:rPr>
          <w:rFonts w:ascii="Sylfaen" w:hAnsi="Sylfaen"/>
          <w:sz w:val="24"/>
          <w:szCs w:val="24"/>
          <w:lang w:val="ka-GE"/>
        </w:rPr>
        <w:t xml:space="preserve">ნავთობისაგან მიღებული საავტომობილო საწვავები (ბენზინი </w:t>
      </w:r>
      <w:r>
        <w:rPr>
          <w:rFonts w:ascii="Sylfaen" w:hAnsi="Sylfaen"/>
          <w:sz w:val="24"/>
          <w:szCs w:val="24"/>
          <w:lang w:val="ka-GE"/>
        </w:rPr>
        <w:t xml:space="preserve">და დიზელის საწვავი) </w:t>
      </w:r>
      <w:r w:rsidR="00624CC0">
        <w:rPr>
          <w:rFonts w:ascii="Sylfaen" w:hAnsi="Sylfaen"/>
          <w:sz w:val="24"/>
          <w:szCs w:val="24"/>
          <w:lang w:val="ka-GE"/>
        </w:rPr>
        <w:t xml:space="preserve">და მათი ნამწვი აირები </w:t>
      </w:r>
      <w:r>
        <w:rPr>
          <w:rFonts w:ascii="Sylfaen" w:hAnsi="Sylfaen"/>
          <w:sz w:val="24"/>
          <w:szCs w:val="24"/>
          <w:lang w:val="ka-GE"/>
        </w:rPr>
        <w:t xml:space="preserve">ძლიერ უარყოფით ზეგავლენას ახდენენ ადამიანის ჯანმრთელობასა და ბუნებრივ გარემოზე. ძრავას მართვის სისტემის უმთავრესი </w:t>
      </w:r>
      <w:r w:rsidR="00AB5FC0">
        <w:rPr>
          <w:rFonts w:ascii="Sylfaen" w:hAnsi="Sylfaen"/>
          <w:sz w:val="24"/>
          <w:szCs w:val="24"/>
          <w:lang w:val="ka-GE"/>
        </w:rPr>
        <w:t>ამოცანა</w:t>
      </w:r>
      <w:r>
        <w:rPr>
          <w:rFonts w:ascii="Sylfaen" w:hAnsi="Sylfaen"/>
          <w:sz w:val="24"/>
          <w:szCs w:val="24"/>
          <w:lang w:val="ka-GE"/>
        </w:rPr>
        <w:t xml:space="preserve">ც ამ უარყოფითი ზეგავლენის </w:t>
      </w:r>
      <w:r w:rsidR="00AB5FC0" w:rsidRPr="00A535B5">
        <w:rPr>
          <w:rFonts w:ascii="Sylfaen" w:hAnsi="Sylfaen"/>
          <w:sz w:val="24"/>
          <w:szCs w:val="24"/>
          <w:highlight w:val="yellow"/>
          <w:lang w:val="ka-GE"/>
        </w:rPr>
        <w:t>შერბილებაა</w:t>
      </w:r>
      <w:r w:rsidR="00F147AC" w:rsidRPr="00A535B5">
        <w:rPr>
          <w:rFonts w:ascii="Sylfaen" w:hAnsi="Sylfaen"/>
          <w:sz w:val="24"/>
          <w:szCs w:val="24"/>
          <w:highlight w:val="yellow"/>
          <w:lang w:val="ka-GE"/>
        </w:rPr>
        <w:t>.</w:t>
      </w:r>
      <w:r w:rsidR="001E3DDB">
        <w:rPr>
          <w:rFonts w:ascii="Sylfaen" w:hAnsi="Sylfaen"/>
          <w:sz w:val="24"/>
          <w:szCs w:val="24"/>
          <w:lang w:val="ka-GE"/>
        </w:rPr>
        <w:t xml:space="preserve"> </w:t>
      </w:r>
      <w:r w:rsidR="00AB5FC0">
        <w:rPr>
          <w:rFonts w:ascii="Sylfaen" w:hAnsi="Sylfaen"/>
          <w:sz w:val="24"/>
          <w:szCs w:val="24"/>
          <w:lang w:val="ka-GE"/>
        </w:rPr>
        <w:t xml:space="preserve">თუმცა, ეკოლოგიური ვითარების გაუმჯობესების სხვა გზაც არსებობს: ესაა საავტომობილო ძრავების გადაყვანა </w:t>
      </w:r>
      <w:r w:rsidR="00AB5FC0" w:rsidRPr="00AB5FC0">
        <w:rPr>
          <w:rFonts w:ascii="Sylfaen" w:hAnsi="Sylfaen"/>
          <w:b/>
          <w:i/>
          <w:color w:val="FF0000"/>
          <w:sz w:val="24"/>
          <w:szCs w:val="24"/>
          <w:lang w:val="ka-GE"/>
        </w:rPr>
        <w:t>ალტერნეტიულ საწვავებზე,</w:t>
      </w:r>
      <w:r w:rsidR="00AB5FC0">
        <w:rPr>
          <w:rFonts w:ascii="Sylfaen" w:hAnsi="Sylfaen"/>
          <w:sz w:val="24"/>
          <w:szCs w:val="24"/>
          <w:lang w:val="ka-GE"/>
        </w:rPr>
        <w:t xml:space="preserve"> ანუ ბენზინისა და დიზელის საწვავის შემცვლელებზე. ასეთ საწვავებს მიეკუთვნებიან, მაგ., ბუნებრივი აირი</w:t>
      </w:r>
      <w:r w:rsidR="000E321E">
        <w:rPr>
          <w:rFonts w:ascii="Sylfaen" w:hAnsi="Sylfaen"/>
          <w:sz w:val="24"/>
          <w:szCs w:val="24"/>
          <w:lang w:val="ka-GE"/>
        </w:rPr>
        <w:t xml:space="preserve"> და</w:t>
      </w:r>
      <w:r w:rsidR="00AB5FC0">
        <w:rPr>
          <w:rFonts w:ascii="Sylfaen" w:hAnsi="Sylfaen"/>
          <w:sz w:val="24"/>
          <w:szCs w:val="24"/>
          <w:lang w:val="ka-GE"/>
        </w:rPr>
        <w:t xml:space="preserve"> სპირტი. ამასთან, ავტომობილის ძრავაში შეიძლება როგორც სუფთა სპირტის, ასევე ბენზინთან მისი ნარევების დაწვაც. უკანასკნელი მეთოდი უფრო მომგებიანია, რადგან არ მოითხოვს </w:t>
      </w:r>
      <w:r w:rsidR="000E321E">
        <w:rPr>
          <w:rFonts w:ascii="Sylfaen" w:hAnsi="Sylfaen"/>
          <w:sz w:val="24"/>
          <w:szCs w:val="24"/>
          <w:lang w:val="ka-GE"/>
        </w:rPr>
        <w:t>ძრავას საწვავის სისტემის გადაკეთებას. თუმცა, ყველა შემთხვევაში სასურველია, ძრავას შეეძლოს მუშაობა როგორც ტრადიციულ, ასევე ალტერნატიულ საწვავზეც და მისი გადაყვანა ამა-თუ-იმ საწვავზე იოლად და ოპერატიულ</w:t>
      </w:r>
      <w:r w:rsidR="00FB39CA">
        <w:rPr>
          <w:rFonts w:ascii="Sylfaen" w:hAnsi="Sylfaen"/>
          <w:sz w:val="24"/>
          <w:szCs w:val="24"/>
          <w:lang w:val="ka-GE"/>
        </w:rPr>
        <w:t>ა</w:t>
      </w:r>
      <w:r w:rsidR="000E321E">
        <w:rPr>
          <w:rFonts w:ascii="Sylfaen" w:hAnsi="Sylfaen"/>
          <w:sz w:val="24"/>
          <w:szCs w:val="24"/>
          <w:lang w:val="ka-GE"/>
        </w:rPr>
        <w:t xml:space="preserve">დ უნდა შეიძლებოდეს. </w:t>
      </w:r>
    </w:p>
    <w:p w:rsidR="001E3DDB" w:rsidRDefault="001E3DDB" w:rsidP="001E3DDB">
      <w:pPr>
        <w:spacing w:after="0"/>
        <w:jc w:val="both"/>
        <w:rPr>
          <w:rFonts w:ascii="Sylfaen" w:hAnsi="Sylfaen"/>
          <w:sz w:val="24"/>
          <w:szCs w:val="24"/>
          <w:lang w:val="ka-GE"/>
        </w:rPr>
      </w:pPr>
      <w:r>
        <w:rPr>
          <w:rFonts w:ascii="Sylfaen" w:hAnsi="Sylfaen"/>
          <w:sz w:val="24"/>
          <w:szCs w:val="24"/>
          <w:lang w:val="ka-GE"/>
        </w:rPr>
        <w:t xml:space="preserve">           ასეთი ამოცანა ძრავას მართვის სისტემის ალგორითმის შესაბამის ცვლილებასაც მოითხოვს. ცხადია, სპირტს სხვა თვისებები აქვს, ვიდრე ბენზინს, რის გამოც საჭირო ხდება, მაგ., ანთების წინსწრების კუთხის სინქრონიზაციის რუკის შესაბამისი შესწორება (სინქრონიზაციის რუკების შესახებ იხ. პარ. 3.4). მართვის ბლოკის პროგრამაში ეს ყველაფერი გათვალისწინებული უნდა იყოს.</w:t>
      </w:r>
    </w:p>
    <w:p w:rsidR="00A376B1" w:rsidRPr="00A376B1" w:rsidRDefault="001E3DDB" w:rsidP="0020179C">
      <w:pPr>
        <w:spacing w:after="0"/>
        <w:jc w:val="both"/>
        <w:rPr>
          <w:rFonts w:ascii="Sylfaen" w:hAnsi="Sylfaen"/>
          <w:sz w:val="24"/>
          <w:szCs w:val="24"/>
          <w:lang w:val="ka-GE"/>
        </w:rPr>
      </w:pPr>
      <w:r>
        <w:rPr>
          <w:rFonts w:ascii="Sylfaen" w:hAnsi="Sylfaen"/>
          <w:sz w:val="24"/>
          <w:szCs w:val="24"/>
          <w:lang w:val="ka-GE"/>
        </w:rPr>
        <w:lastRenderedPageBreak/>
        <w:t xml:space="preserve">           კორპორაციამ Bosch 2006 წელს წარმოადგინა ძრავას მართვის სისტემები, რომლებიც აღნიშნული სქემით მოქმედებენ (იხ. ნახ. 6.3 და 6.4)</w:t>
      </w:r>
      <w:r w:rsidR="003C299E">
        <w:rPr>
          <w:rFonts w:ascii="Sylfaen" w:hAnsi="Sylfaen"/>
          <w:sz w:val="24"/>
          <w:szCs w:val="24"/>
          <w:lang w:val="ka-GE"/>
        </w:rPr>
        <w:t>.</w:t>
      </w:r>
      <w:r w:rsidR="003C299E">
        <w:rPr>
          <w:rFonts w:ascii="Sylfaen" w:hAnsi="Sylfaen"/>
          <w:noProof/>
          <w:sz w:val="24"/>
          <w:szCs w:val="24"/>
          <w:lang w:val="ka-GE" w:eastAsia="ru-RU"/>
        </w:rPr>
        <w:t xml:space="preserve">   </w:t>
      </w:r>
    </w:p>
    <w:p w:rsidR="008C7FB1" w:rsidRDefault="00A376B1" w:rsidP="007F1FE3">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720791" cy="3611880"/>
            <wp:effectExtent l="0" t="0" r="3810" b="7620"/>
            <wp:docPr id="41" name="Picture 40" descr="flex_w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x_w734.jpg"/>
                    <pic:cNvPicPr/>
                  </pic:nvPicPr>
                  <pic:blipFill>
                    <a:blip r:embed="rId87" cstate="print"/>
                    <a:stretch>
                      <a:fillRect/>
                    </a:stretch>
                  </pic:blipFill>
                  <pic:spPr>
                    <a:xfrm>
                      <a:off x="0" y="0"/>
                      <a:ext cx="4763811" cy="3644794"/>
                    </a:xfrm>
                    <a:prstGeom prst="rect">
                      <a:avLst/>
                    </a:prstGeom>
                  </pic:spPr>
                </pic:pic>
              </a:graphicData>
            </a:graphic>
          </wp:inline>
        </w:drawing>
      </w:r>
    </w:p>
    <w:p w:rsidR="001E3DDB" w:rsidRDefault="000257DA" w:rsidP="00A535B5">
      <w:pPr>
        <w:spacing w:after="0"/>
        <w:jc w:val="center"/>
        <w:rPr>
          <w:rFonts w:ascii="Sylfaen" w:hAnsi="Sylfaen"/>
          <w:i/>
          <w:noProof/>
          <w:sz w:val="24"/>
          <w:szCs w:val="24"/>
          <w:lang w:val="ka-GE" w:eastAsia="ru-RU"/>
        </w:rPr>
      </w:pPr>
      <w:r w:rsidRPr="00FA357E">
        <w:rPr>
          <w:rFonts w:ascii="Sylfaen" w:hAnsi="Sylfaen"/>
          <w:i/>
          <w:noProof/>
          <w:sz w:val="24"/>
          <w:szCs w:val="24"/>
          <w:lang w:val="ka-GE" w:eastAsia="ru-RU"/>
        </w:rPr>
        <w:t>ნახ. 6.3 ძრავას მართვის სისტემა Bosch Flexfuel:</w:t>
      </w:r>
    </w:p>
    <w:p w:rsidR="00A376B1" w:rsidRPr="00FA357E" w:rsidRDefault="000257DA" w:rsidP="007F1FE3">
      <w:pPr>
        <w:spacing w:after="120"/>
        <w:jc w:val="center"/>
        <w:rPr>
          <w:rFonts w:ascii="Sylfaen" w:hAnsi="Sylfaen"/>
          <w:i/>
          <w:noProof/>
          <w:sz w:val="24"/>
          <w:szCs w:val="24"/>
          <w:lang w:val="ka-GE" w:eastAsia="ru-RU"/>
        </w:rPr>
      </w:pPr>
      <w:r w:rsidRPr="00FA357E">
        <w:rPr>
          <w:rFonts w:ascii="Sylfaen" w:hAnsi="Sylfaen"/>
          <w:i/>
          <w:noProof/>
          <w:sz w:val="24"/>
          <w:szCs w:val="24"/>
          <w:lang w:val="ka-GE" w:eastAsia="ru-RU"/>
        </w:rPr>
        <w:t>1-ადსორბერი; 2-ბენზინის რეზერვუ</w:t>
      </w:r>
      <w:r w:rsidR="000E41B5" w:rsidRPr="00FA357E">
        <w:rPr>
          <w:rFonts w:ascii="Sylfaen" w:hAnsi="Sylfaen"/>
          <w:i/>
          <w:noProof/>
          <w:sz w:val="24"/>
          <w:szCs w:val="24"/>
          <w:lang w:val="ka-GE" w:eastAsia="ru-RU"/>
        </w:rPr>
        <w:t>არი ძრავას ცივი გაშვებისათვის; 3-საწვავის დამატებითი ტუმბოს რელე; 4-საწვავის</w:t>
      </w:r>
      <w:r w:rsidR="00A535B5">
        <w:rPr>
          <w:rFonts w:ascii="Sylfaen" w:hAnsi="Sylfaen"/>
          <w:i/>
          <w:noProof/>
          <w:sz w:val="24"/>
          <w:szCs w:val="24"/>
          <w:lang w:val="ka-GE" w:eastAsia="ru-RU"/>
        </w:rPr>
        <w:t xml:space="preserve"> </w:t>
      </w:r>
      <w:r w:rsidR="00A376B1" w:rsidRPr="00FA357E">
        <w:rPr>
          <w:rFonts w:ascii="Sylfaen" w:hAnsi="Sylfaen"/>
          <w:i/>
          <w:noProof/>
          <w:sz w:val="24"/>
          <w:szCs w:val="24"/>
          <w:lang w:val="ka-GE" w:eastAsia="ru-RU"/>
        </w:rPr>
        <w:t>დამატებითი ტუმბო; 5-</w:t>
      </w:r>
      <w:r w:rsidRPr="00FA357E">
        <w:rPr>
          <w:rFonts w:ascii="Sylfaen" w:hAnsi="Sylfaen"/>
          <w:i/>
          <w:noProof/>
          <w:sz w:val="24"/>
          <w:szCs w:val="24"/>
          <w:lang w:val="ka-GE" w:eastAsia="ru-RU"/>
        </w:rPr>
        <w:t xml:space="preserve">სოლენოიდი; 6-ადსორბერის განიავების სარქველი; 7-შეშვების ჰაერის ტემპ. და </w:t>
      </w:r>
      <w:r w:rsidR="00FB39CA" w:rsidRPr="00FA357E">
        <w:rPr>
          <w:rFonts w:ascii="Sylfaen" w:hAnsi="Sylfaen"/>
          <w:i/>
          <w:noProof/>
          <w:sz w:val="24"/>
          <w:szCs w:val="24"/>
          <w:lang w:val="ka-GE" w:eastAsia="ru-RU"/>
        </w:rPr>
        <w:t>წნე</w:t>
      </w:r>
      <w:r w:rsidRPr="00FA357E">
        <w:rPr>
          <w:rFonts w:ascii="Sylfaen" w:hAnsi="Sylfaen"/>
          <w:i/>
          <w:noProof/>
          <w:sz w:val="24"/>
          <w:szCs w:val="24"/>
          <w:lang w:val="ka-GE" w:eastAsia="ru-RU"/>
        </w:rPr>
        <w:t>ვის სენსორ</w:t>
      </w:r>
      <w:r w:rsidR="00FB39CA" w:rsidRPr="00FA357E">
        <w:rPr>
          <w:rFonts w:ascii="Sylfaen" w:hAnsi="Sylfaen"/>
          <w:i/>
          <w:noProof/>
          <w:sz w:val="24"/>
          <w:szCs w:val="24"/>
          <w:lang w:val="ka-GE" w:eastAsia="ru-RU"/>
        </w:rPr>
        <w:t>ებ</w:t>
      </w:r>
      <w:r w:rsidRPr="00FA357E">
        <w:rPr>
          <w:rFonts w:ascii="Sylfaen" w:hAnsi="Sylfaen"/>
          <w:i/>
          <w:noProof/>
          <w:sz w:val="24"/>
          <w:szCs w:val="24"/>
          <w:lang w:val="ka-GE" w:eastAsia="ru-RU"/>
        </w:rPr>
        <w:t>ი; 8-</w:t>
      </w:r>
      <w:r w:rsidR="004D26A9">
        <w:rPr>
          <w:rFonts w:ascii="Sylfaen" w:hAnsi="Sylfaen"/>
          <w:i/>
          <w:noProof/>
          <w:sz w:val="24"/>
          <w:szCs w:val="24"/>
          <w:lang w:val="ka-GE" w:eastAsia="ru-RU"/>
        </w:rPr>
        <w:t>ფრქვევანები</w:t>
      </w:r>
      <w:r w:rsidRPr="00FA357E">
        <w:rPr>
          <w:rFonts w:ascii="Sylfaen" w:hAnsi="Sylfaen"/>
          <w:i/>
          <w:noProof/>
          <w:sz w:val="24"/>
          <w:szCs w:val="24"/>
          <w:lang w:val="ka-GE" w:eastAsia="ru-RU"/>
        </w:rPr>
        <w:t xml:space="preserve">; 9-კაკუნის სენსორი; 10-მუხლა ლილვის </w:t>
      </w:r>
      <w:r w:rsidRPr="00A535B5">
        <w:rPr>
          <w:rFonts w:ascii="Sylfaen" w:hAnsi="Sylfaen"/>
          <w:i/>
          <w:noProof/>
          <w:sz w:val="24"/>
          <w:szCs w:val="24"/>
          <w:highlight w:val="yellow"/>
          <w:lang w:val="ka-GE" w:eastAsia="ru-RU"/>
        </w:rPr>
        <w:t>მდგომარეობის</w:t>
      </w:r>
      <w:r w:rsidRPr="00FA357E">
        <w:rPr>
          <w:rFonts w:ascii="Sylfaen" w:hAnsi="Sylfaen"/>
          <w:i/>
          <w:noProof/>
          <w:sz w:val="24"/>
          <w:szCs w:val="24"/>
          <w:lang w:val="ka-GE" w:eastAsia="ru-RU"/>
        </w:rPr>
        <w:t xml:space="preserve"> სენსორი; 11-ძრავას ტემპერატურის სენსორი; 12-გამანაწილებელი ლივის მდგომარეობის სენსორი; 13-ანთების კოჭა; 14-აქსელერატორი; 15-სანთელი; 16-ლამბდა ზონდი; 17-საწვავის ავზი და ტუმბო; 18-ძრავას მართვის ბლოკი; 19</w:t>
      </w:r>
      <w:r w:rsidRPr="00A535B5">
        <w:rPr>
          <w:rFonts w:ascii="Sylfaen" w:hAnsi="Sylfaen"/>
          <w:i/>
          <w:noProof/>
          <w:sz w:val="24"/>
          <w:szCs w:val="24"/>
          <w:highlight w:val="yellow"/>
          <w:lang w:val="ka-GE" w:eastAsia="ru-RU"/>
        </w:rPr>
        <w:t>-ელექტროდროსელის</w:t>
      </w:r>
      <w:r w:rsidRPr="00FA357E">
        <w:rPr>
          <w:rFonts w:ascii="Sylfaen" w:hAnsi="Sylfaen"/>
          <w:i/>
          <w:noProof/>
          <w:sz w:val="24"/>
          <w:szCs w:val="24"/>
          <w:lang w:val="ka-GE" w:eastAsia="ru-RU"/>
        </w:rPr>
        <w:t xml:space="preserve"> </w:t>
      </w:r>
      <w:r w:rsidR="009831AF" w:rsidRPr="00FA357E">
        <w:rPr>
          <w:rFonts w:ascii="Sylfaen" w:hAnsi="Sylfaen"/>
          <w:i/>
          <w:noProof/>
          <w:sz w:val="24"/>
          <w:szCs w:val="24"/>
          <w:lang w:val="ka-GE" w:eastAsia="ru-RU"/>
        </w:rPr>
        <w:t>მოდული</w:t>
      </w:r>
    </w:p>
    <w:p w:rsidR="00F44869" w:rsidRDefault="00F44869" w:rsidP="00F44869">
      <w:pPr>
        <w:spacing w:after="0"/>
        <w:ind w:firstLine="709"/>
        <w:jc w:val="both"/>
        <w:rPr>
          <w:rFonts w:ascii="Sylfaen" w:hAnsi="Sylfaen"/>
          <w:noProof/>
          <w:sz w:val="24"/>
          <w:szCs w:val="24"/>
          <w:lang w:val="ka-GE" w:eastAsia="ru-RU"/>
        </w:rPr>
      </w:pPr>
      <w:r>
        <w:rPr>
          <w:rFonts w:ascii="Sylfaen" w:hAnsi="Sylfaen"/>
          <w:noProof/>
          <w:sz w:val="24"/>
          <w:szCs w:val="24"/>
          <w:lang w:val="ka-GE" w:eastAsia="ru-RU"/>
        </w:rPr>
        <w:t>სისტემას Flexfuel (ნახ. 6.2) ძალუძს, განსაზღვროს, რა საწვავი ასხია ავზში: ბენზინი, სპირტი თუ მათი ნარევი. ძრავას მართვის ბლოკი ამას გამოიცნობს „ლამბდა ზონდის“ სიგნალის მიხედვით, ანუ ძრავას</w:t>
      </w:r>
      <w:r>
        <w:rPr>
          <w:rFonts w:ascii="Sylfaen" w:hAnsi="Sylfaen"/>
          <w:sz w:val="24"/>
          <w:szCs w:val="24"/>
          <w:lang w:val="ka-GE"/>
        </w:rPr>
        <w:t xml:space="preserve"> </w:t>
      </w:r>
      <w:r>
        <w:rPr>
          <w:rFonts w:ascii="Sylfaen" w:hAnsi="Sylfaen"/>
          <w:noProof/>
          <w:sz w:val="24"/>
          <w:szCs w:val="24"/>
          <w:lang w:val="ka-GE" w:eastAsia="ru-RU"/>
        </w:rPr>
        <w:t xml:space="preserve">გაშვების შემდეგ. </w:t>
      </w:r>
    </w:p>
    <w:p w:rsidR="00F44869" w:rsidRPr="003C299E" w:rsidRDefault="00F44869" w:rsidP="007F1FE3">
      <w:pPr>
        <w:spacing w:after="120"/>
        <w:jc w:val="both"/>
        <w:rPr>
          <w:rFonts w:ascii="Sylfaen" w:hAnsi="Sylfaen"/>
          <w:sz w:val="24"/>
          <w:szCs w:val="24"/>
          <w:lang w:val="ka-GE"/>
        </w:rPr>
      </w:pPr>
      <w:r>
        <w:rPr>
          <w:rFonts w:ascii="Sylfaen" w:hAnsi="Sylfaen"/>
          <w:noProof/>
          <w:sz w:val="24"/>
          <w:szCs w:val="24"/>
          <w:lang w:val="ka-GE" w:eastAsia="ru-RU"/>
        </w:rPr>
        <w:lastRenderedPageBreak/>
        <w:t xml:space="preserve">           საქმე ისა, რომ რადგან სპირტის მოლეკულა (</w:t>
      </w:r>
      <m:oMath>
        <m:sSub>
          <m:sSubPr>
            <m:ctrlPr>
              <w:rPr>
                <w:rFonts w:ascii="Cambria Math" w:hAnsi="Cambria Math"/>
                <w:i/>
                <w:noProof/>
                <w:sz w:val="24"/>
                <w:szCs w:val="24"/>
                <w:lang w:val="ka-GE" w:eastAsia="ru-RU"/>
              </w:rPr>
            </m:ctrlPr>
          </m:sSubPr>
          <m:e>
            <m:r>
              <w:rPr>
                <w:rFonts w:ascii="Cambria Math" w:hAnsi="Cambria Math"/>
                <w:noProof/>
                <w:sz w:val="24"/>
                <w:szCs w:val="24"/>
                <w:lang w:val="ka-GE" w:eastAsia="ru-RU"/>
              </w:rPr>
              <m:t>C</m:t>
            </m:r>
          </m:e>
          <m:sub>
            <m:r>
              <w:rPr>
                <w:rFonts w:ascii="Cambria Math" w:hAnsi="Cambria Math"/>
                <w:noProof/>
                <w:sz w:val="24"/>
                <w:szCs w:val="24"/>
                <w:lang w:val="ka-GE" w:eastAsia="ru-RU"/>
              </w:rPr>
              <m:t>6</m:t>
            </m:r>
          </m:sub>
        </m:sSub>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H</m:t>
            </m:r>
          </m:e>
          <m:sub>
            <m:r>
              <w:rPr>
                <w:rFonts w:ascii="Cambria Math" w:eastAsiaTheme="minorEastAsia" w:hAnsi="Cambria Math"/>
                <w:noProof/>
                <w:sz w:val="24"/>
                <w:szCs w:val="24"/>
                <w:lang w:val="ka-GE" w:eastAsia="ru-RU"/>
              </w:rPr>
              <m:t>5</m:t>
            </m:r>
          </m:sub>
        </m:sSub>
      </m:oMath>
      <w:r w:rsidRPr="00BF5867">
        <w:rPr>
          <w:rFonts w:ascii="Sylfaen" w:eastAsiaTheme="minorEastAsia" w:hAnsi="Sylfaen"/>
          <w:noProof/>
          <w:sz w:val="24"/>
          <w:szCs w:val="24"/>
          <w:lang w:val="ka-GE" w:eastAsia="ru-RU"/>
        </w:rPr>
        <w:t xml:space="preserve">OH) </w:t>
      </w:r>
      <w:r>
        <w:rPr>
          <w:rFonts w:ascii="Sylfaen" w:eastAsiaTheme="minorEastAsia" w:hAnsi="Sylfaen"/>
          <w:noProof/>
          <w:sz w:val="24"/>
          <w:szCs w:val="24"/>
          <w:lang w:val="ka-GE" w:eastAsia="ru-RU"/>
        </w:rPr>
        <w:t>თავად შეიცავს ჟანგბადს (</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0</m:t>
            </m:r>
          </m:e>
          <m:sub>
            <m:r>
              <w:rPr>
                <w:rFonts w:ascii="Cambria Math" w:eastAsiaTheme="minorEastAsia" w:hAnsi="Cambria Math"/>
                <w:noProof/>
                <w:sz w:val="24"/>
                <w:szCs w:val="24"/>
                <w:lang w:val="ka-GE" w:eastAsia="ru-RU"/>
              </w:rPr>
              <m:t>2</m:t>
            </m:r>
          </m:sub>
        </m:sSub>
      </m:oMath>
      <w:r w:rsidRPr="005E0938">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ამიტომ </w:t>
      </w:r>
      <w:r w:rsidRPr="005E0938">
        <w:rPr>
          <w:rFonts w:ascii="Sylfaen" w:eastAsiaTheme="minorEastAsia" w:hAnsi="Sylfaen"/>
          <w:noProof/>
          <w:sz w:val="24"/>
          <w:szCs w:val="24"/>
          <w:lang w:val="ka-GE" w:eastAsia="ru-RU"/>
        </w:rPr>
        <w:t xml:space="preserve">ბენზინისა და სპირტის ნამწვი აირები ერთმანეთისაგან </w:t>
      </w:r>
      <w:r>
        <w:rPr>
          <w:rFonts w:ascii="Sylfaen" w:eastAsiaTheme="minorEastAsia" w:hAnsi="Sylfaen"/>
          <w:noProof/>
          <w:sz w:val="24"/>
          <w:szCs w:val="24"/>
          <w:lang w:val="ka-GE" w:eastAsia="ru-RU"/>
        </w:rPr>
        <w:t xml:space="preserve">სწორედ </w:t>
      </w:r>
      <w:r w:rsidRPr="005E0938">
        <w:rPr>
          <w:rFonts w:ascii="Sylfaen" w:eastAsiaTheme="minorEastAsia" w:hAnsi="Sylfaen"/>
          <w:noProof/>
          <w:sz w:val="24"/>
          <w:szCs w:val="24"/>
          <w:lang w:val="ka-GE" w:eastAsia="ru-RU"/>
        </w:rPr>
        <w:t xml:space="preserve">ჟანგბადის შემცველობით განსხვავდებიან. ცივი ძრავა გაიშვება ბენზინით, </w:t>
      </w:r>
      <w:r>
        <w:rPr>
          <w:rFonts w:ascii="Sylfaen" w:eastAsiaTheme="minorEastAsia" w:hAnsi="Sylfaen"/>
          <w:noProof/>
          <w:sz w:val="24"/>
          <w:szCs w:val="24"/>
          <w:lang w:val="ka-GE" w:eastAsia="ru-RU"/>
        </w:rPr>
        <w:t>რომელიც ცალკე რეზერვუარშია (2) ჩასხმული. მას შემდეგ, რაც ცილინდრებში ძირითადი საწვავის წვის პროცესი დაიწყება, „ლამბდა ზონდის“ სიგნალის მიხედვით მართვის ბლოკი „გამოიცნობს“, რა შედგენილობის საწვავი იწვის ცილინდრებში და შესაბამისად შეასწორებს ანთების პარამეტრებს.</w:t>
      </w:r>
    </w:p>
    <w:p w:rsidR="00581E14" w:rsidRDefault="008240EE" w:rsidP="007F1FE3">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736844" cy="3857296"/>
            <wp:effectExtent l="0" t="0" r="0" b="0"/>
            <wp:docPr id="40" name="Picture 39" descr="trifuel_w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fuel_w734.jpg"/>
                    <pic:cNvPicPr/>
                  </pic:nvPicPr>
                  <pic:blipFill>
                    <a:blip r:embed="rId88" cstate="print"/>
                    <a:stretch>
                      <a:fillRect/>
                    </a:stretch>
                  </pic:blipFill>
                  <pic:spPr>
                    <a:xfrm>
                      <a:off x="0" y="0"/>
                      <a:ext cx="4744286" cy="3863356"/>
                    </a:xfrm>
                    <a:prstGeom prst="rect">
                      <a:avLst/>
                    </a:prstGeom>
                  </pic:spPr>
                </pic:pic>
              </a:graphicData>
            </a:graphic>
          </wp:inline>
        </w:drawing>
      </w:r>
    </w:p>
    <w:p w:rsidR="001E3DDB" w:rsidRDefault="008240EE" w:rsidP="00A535B5">
      <w:pPr>
        <w:spacing w:after="0"/>
        <w:jc w:val="center"/>
        <w:rPr>
          <w:rFonts w:ascii="Sylfaen" w:hAnsi="Sylfaen"/>
          <w:i/>
          <w:noProof/>
          <w:sz w:val="24"/>
          <w:szCs w:val="24"/>
          <w:lang w:val="ka-GE" w:eastAsia="ru-RU"/>
        </w:rPr>
      </w:pPr>
      <w:r w:rsidRPr="00FA357E">
        <w:rPr>
          <w:rFonts w:ascii="Sylfaen" w:hAnsi="Sylfaen"/>
          <w:i/>
          <w:noProof/>
          <w:sz w:val="24"/>
          <w:szCs w:val="24"/>
          <w:lang w:val="ka-GE" w:eastAsia="ru-RU"/>
        </w:rPr>
        <w:t>ნახ.6.4 ძრავას მართვის სისტემა Bosch Trifuel:</w:t>
      </w:r>
    </w:p>
    <w:p w:rsidR="00DE41BF" w:rsidRDefault="001E3DDB" w:rsidP="007F1FE3">
      <w:pPr>
        <w:spacing w:after="0"/>
        <w:jc w:val="center"/>
        <w:rPr>
          <w:rFonts w:ascii="Sylfaen" w:hAnsi="Sylfaen"/>
          <w:i/>
          <w:noProof/>
          <w:sz w:val="24"/>
          <w:szCs w:val="24"/>
          <w:lang w:val="ka-GE" w:eastAsia="ru-RU"/>
        </w:rPr>
      </w:pPr>
      <w:r>
        <w:rPr>
          <w:rFonts w:ascii="Sylfaen" w:hAnsi="Sylfaen"/>
          <w:i/>
          <w:noProof/>
          <w:sz w:val="24"/>
          <w:szCs w:val="24"/>
          <w:lang w:val="ka-GE" w:eastAsia="ru-RU"/>
        </w:rPr>
        <w:t xml:space="preserve">ელემენტები </w:t>
      </w:r>
      <w:r w:rsidR="009831AF" w:rsidRPr="00FA357E">
        <w:rPr>
          <w:rFonts w:ascii="Sylfaen" w:hAnsi="Sylfaen"/>
          <w:i/>
          <w:noProof/>
          <w:sz w:val="24"/>
          <w:szCs w:val="24"/>
          <w:lang w:val="ka-GE" w:eastAsia="ru-RU"/>
        </w:rPr>
        <w:t>1-14 იხ. ნახ.-ზე 6.3. 15</w:t>
      </w:r>
      <w:r w:rsidR="009831AF" w:rsidRPr="00A535B5">
        <w:rPr>
          <w:rFonts w:ascii="Sylfaen" w:hAnsi="Sylfaen"/>
          <w:i/>
          <w:noProof/>
          <w:sz w:val="24"/>
          <w:szCs w:val="24"/>
          <w:highlight w:val="yellow"/>
          <w:lang w:val="ka-GE" w:eastAsia="ru-RU"/>
        </w:rPr>
        <w:t>-ელექტროდროსელის</w:t>
      </w:r>
      <w:r w:rsidR="009831AF" w:rsidRPr="00FA357E">
        <w:rPr>
          <w:rFonts w:ascii="Sylfaen" w:hAnsi="Sylfaen"/>
          <w:i/>
          <w:noProof/>
          <w:sz w:val="24"/>
          <w:szCs w:val="24"/>
          <w:lang w:val="ka-GE" w:eastAsia="ru-RU"/>
        </w:rPr>
        <w:t xml:space="preserve"> მოდული; 16-ტურბოჩამბერი; 17-ლამბდა</w:t>
      </w:r>
      <w:r w:rsidR="00A535B5">
        <w:rPr>
          <w:rFonts w:ascii="Sylfaen" w:hAnsi="Sylfaen"/>
          <w:i/>
          <w:noProof/>
          <w:sz w:val="24"/>
          <w:szCs w:val="24"/>
          <w:lang w:val="ka-GE" w:eastAsia="ru-RU"/>
        </w:rPr>
        <w:t>-</w:t>
      </w:r>
      <w:r w:rsidR="009831AF" w:rsidRPr="00FA357E">
        <w:rPr>
          <w:rFonts w:ascii="Sylfaen" w:hAnsi="Sylfaen"/>
          <w:i/>
          <w:noProof/>
          <w:sz w:val="24"/>
          <w:szCs w:val="24"/>
          <w:lang w:val="ka-GE" w:eastAsia="ru-RU"/>
        </w:rPr>
        <w:t>ზონდი; 18-ტურბო-ჩაბერვის წნევის შეზღუდვის სარქველი; 19-აირის ბალონის რედუქტორი; 20-აირის ბალონის შევსების სარქველი; 21-აირის წნევის მანომეტრი; 22-</w:t>
      </w:r>
      <w:r w:rsidR="00BF5867" w:rsidRPr="00FA357E">
        <w:rPr>
          <w:rFonts w:ascii="Sylfaen" w:hAnsi="Sylfaen"/>
          <w:i/>
          <w:noProof/>
          <w:sz w:val="24"/>
          <w:szCs w:val="24"/>
          <w:lang w:val="ka-GE" w:eastAsia="ru-RU"/>
        </w:rPr>
        <w:t xml:space="preserve">აირის სარქველი; 23-აირის მილგამტარი; 24-აირის </w:t>
      </w:r>
      <w:r w:rsidR="004D26A9">
        <w:rPr>
          <w:rFonts w:ascii="Sylfaen" w:hAnsi="Sylfaen"/>
          <w:i/>
          <w:noProof/>
          <w:sz w:val="24"/>
          <w:szCs w:val="24"/>
          <w:lang w:val="ka-GE" w:eastAsia="ru-RU"/>
        </w:rPr>
        <w:t>ფრქვევანები</w:t>
      </w:r>
      <w:r w:rsidR="00BF5867" w:rsidRPr="00FA357E">
        <w:rPr>
          <w:rFonts w:ascii="Sylfaen" w:hAnsi="Sylfaen"/>
          <w:i/>
          <w:noProof/>
          <w:sz w:val="24"/>
          <w:szCs w:val="24"/>
          <w:lang w:val="ka-GE" w:eastAsia="ru-RU"/>
        </w:rPr>
        <w:t>; 25-აირის ბალონი; 26-ძრავას მართვის ბლოკი; 27-საწვავის ავზი</w:t>
      </w:r>
      <w:r w:rsidR="00A535B5">
        <w:rPr>
          <w:rFonts w:ascii="Sylfaen" w:hAnsi="Sylfaen"/>
          <w:i/>
          <w:noProof/>
          <w:sz w:val="24"/>
          <w:szCs w:val="24"/>
          <w:lang w:val="ka-GE" w:eastAsia="ru-RU"/>
        </w:rPr>
        <w:t>,</w:t>
      </w:r>
      <w:r w:rsidR="00BF5867" w:rsidRPr="00FA357E">
        <w:rPr>
          <w:rFonts w:ascii="Sylfaen" w:hAnsi="Sylfaen"/>
          <w:i/>
          <w:noProof/>
          <w:sz w:val="24"/>
          <w:szCs w:val="24"/>
          <w:lang w:val="ka-GE" w:eastAsia="ru-RU"/>
        </w:rPr>
        <w:t xml:space="preserve"> საწვავის ტუმბოთი; 28-სანთელი</w:t>
      </w:r>
    </w:p>
    <w:p w:rsidR="00F44869" w:rsidRDefault="00F44869" w:rsidP="007F1FE3">
      <w:pPr>
        <w:spacing w:after="0" w:line="300" w:lineRule="auto"/>
        <w:ind w:firstLine="709"/>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სისტემა Trifuel (ნახ. 6.4) უფრო რთულია. მისი მართვის ბლოკს შეუძლია, უზრუნველყოს ძრავას მდგრადი მუშაობა ბენზინზე, სპირტზე, მათ ნარევზე ან ბუნებრივ აირზე. ამისათვის კი უკვე „ლამბდა ზონდის“ სიგნალი საკმარისი აღარ არის: საჭიროა ყველა ძირითადი სენსორის სიგნალების ანალიზი. სისტემაში ჩართული ტურბოჩამბერი საშუალებას იძლევა, ანაზღაურდეს ძრავას სიმძლავრის დანაკლისი ბუნებრივ აირზე გადასვლისას.</w:t>
      </w:r>
    </w:p>
    <w:p w:rsidR="00F44869" w:rsidRDefault="00F44869" w:rsidP="007F1FE3">
      <w:pPr>
        <w:spacing w:after="0" w:line="300" w:lineRule="auto"/>
        <w:jc w:val="both"/>
        <w:rPr>
          <w:rFonts w:ascii="Sylfaen" w:hAnsi="Sylfaen"/>
          <w:i/>
          <w:noProof/>
          <w:sz w:val="24"/>
          <w:szCs w:val="24"/>
          <w:lang w:val="ka-GE" w:eastAsia="ru-RU"/>
        </w:rPr>
      </w:pPr>
    </w:p>
    <w:p w:rsidR="007F1FE3" w:rsidRDefault="007F1FE3" w:rsidP="007F1FE3">
      <w:pPr>
        <w:spacing w:after="0" w:line="300" w:lineRule="auto"/>
        <w:jc w:val="both"/>
        <w:rPr>
          <w:rFonts w:ascii="Sylfaen" w:hAnsi="Sylfaen"/>
          <w:i/>
          <w:noProof/>
          <w:sz w:val="24"/>
          <w:szCs w:val="24"/>
          <w:lang w:val="ka-GE" w:eastAsia="ru-RU"/>
        </w:rPr>
      </w:pPr>
    </w:p>
    <w:p w:rsidR="007F1FE3" w:rsidRDefault="007F1FE3" w:rsidP="007F1FE3">
      <w:pPr>
        <w:spacing w:after="0" w:line="300" w:lineRule="auto"/>
        <w:jc w:val="both"/>
        <w:rPr>
          <w:rFonts w:ascii="Sylfaen" w:hAnsi="Sylfaen"/>
          <w:i/>
          <w:noProof/>
          <w:sz w:val="24"/>
          <w:szCs w:val="24"/>
          <w:lang w:val="ka-GE" w:eastAsia="ru-RU"/>
        </w:rPr>
      </w:pPr>
    </w:p>
    <w:p w:rsidR="005053DE" w:rsidRPr="00C807CF" w:rsidRDefault="005053DE" w:rsidP="007F1FE3">
      <w:pPr>
        <w:spacing w:after="0" w:line="300" w:lineRule="auto"/>
        <w:jc w:val="both"/>
        <w:rPr>
          <w:rFonts w:ascii="Sylfaen" w:hAnsi="Sylfaen"/>
          <w:i/>
          <w:noProof/>
          <w:sz w:val="24"/>
          <w:szCs w:val="24"/>
          <w:lang w:val="ka-GE" w:eastAsia="ru-RU"/>
        </w:rPr>
      </w:pPr>
    </w:p>
    <w:p w:rsidR="00DE41BF" w:rsidRPr="00DE41BF" w:rsidRDefault="00624CC0" w:rsidP="007F1FE3">
      <w:pPr>
        <w:pStyle w:val="ListParagraph"/>
        <w:numPr>
          <w:ilvl w:val="1"/>
          <w:numId w:val="44"/>
        </w:numPr>
        <w:spacing w:after="0" w:line="300" w:lineRule="auto"/>
        <w:jc w:val="center"/>
        <w:rPr>
          <w:rFonts w:ascii="Sylfaen" w:eastAsiaTheme="minorEastAsia" w:hAnsi="Sylfaen"/>
          <w:b/>
          <w:noProof/>
          <w:sz w:val="28"/>
          <w:szCs w:val="28"/>
          <w:lang w:val="ka-GE" w:eastAsia="ru-RU"/>
        </w:rPr>
      </w:pPr>
      <w:r w:rsidRPr="00DE41BF">
        <w:rPr>
          <w:rFonts w:ascii="Sylfaen" w:eastAsiaTheme="minorEastAsia" w:hAnsi="Sylfaen"/>
          <w:b/>
          <w:noProof/>
          <w:sz w:val="28"/>
          <w:szCs w:val="28"/>
          <w:lang w:val="ka-GE" w:eastAsia="ru-RU"/>
        </w:rPr>
        <w:t>სენსორები და მათი ფუნქციები ძრავას მართვის</w:t>
      </w:r>
    </w:p>
    <w:p w:rsidR="00624CC0" w:rsidRPr="00DE41BF" w:rsidRDefault="00624CC0" w:rsidP="007F1FE3">
      <w:pPr>
        <w:pStyle w:val="ListParagraph"/>
        <w:spacing w:after="0" w:line="300" w:lineRule="auto"/>
        <w:ind w:left="810"/>
        <w:jc w:val="center"/>
        <w:rPr>
          <w:rFonts w:ascii="Sylfaen" w:eastAsiaTheme="minorEastAsia" w:hAnsi="Sylfaen"/>
          <w:b/>
          <w:noProof/>
          <w:sz w:val="28"/>
          <w:szCs w:val="28"/>
          <w:lang w:val="ka-GE" w:eastAsia="ru-RU"/>
        </w:rPr>
      </w:pPr>
      <w:r w:rsidRPr="00DE41BF">
        <w:rPr>
          <w:rFonts w:ascii="Sylfaen" w:eastAsiaTheme="minorEastAsia" w:hAnsi="Sylfaen"/>
          <w:b/>
          <w:noProof/>
          <w:sz w:val="28"/>
          <w:szCs w:val="28"/>
          <w:lang w:val="ka-GE" w:eastAsia="ru-RU"/>
        </w:rPr>
        <w:t>სისტემაში</w:t>
      </w:r>
    </w:p>
    <w:p w:rsidR="00624CC0" w:rsidRDefault="00624CC0" w:rsidP="007F1FE3">
      <w:pPr>
        <w:spacing w:after="0" w:line="300" w:lineRule="auto"/>
        <w:jc w:val="both"/>
        <w:rPr>
          <w:rFonts w:ascii="Sylfaen" w:eastAsiaTheme="minorEastAsia" w:hAnsi="Sylfaen"/>
          <w:b/>
          <w:noProof/>
          <w:sz w:val="28"/>
          <w:szCs w:val="28"/>
          <w:lang w:val="ka-GE" w:eastAsia="ru-RU"/>
        </w:rPr>
      </w:pPr>
    </w:p>
    <w:p w:rsidR="00624CC0" w:rsidRDefault="003C299E" w:rsidP="007F1FE3">
      <w:pPr>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24CC0" w:rsidRPr="00624CC0">
        <w:rPr>
          <w:rFonts w:ascii="Sylfaen" w:eastAsiaTheme="minorEastAsia" w:hAnsi="Sylfaen"/>
          <w:noProof/>
          <w:sz w:val="24"/>
          <w:szCs w:val="24"/>
          <w:lang w:val="ka-GE" w:eastAsia="ru-RU"/>
        </w:rPr>
        <w:t>ზემოთ</w:t>
      </w:r>
      <w:r w:rsidR="00624CC0">
        <w:rPr>
          <w:rFonts w:ascii="Sylfaen" w:eastAsiaTheme="minorEastAsia" w:hAnsi="Sylfaen"/>
          <w:noProof/>
          <w:sz w:val="24"/>
          <w:szCs w:val="24"/>
          <w:lang w:val="ka-GE" w:eastAsia="ru-RU"/>
        </w:rPr>
        <w:t xml:space="preserve"> განხილული მაგალითებიდან </w:t>
      </w:r>
      <w:r w:rsidR="00C07E42">
        <w:rPr>
          <w:rFonts w:ascii="Sylfaen" w:eastAsiaTheme="minorEastAsia" w:hAnsi="Sylfaen"/>
          <w:noProof/>
          <w:sz w:val="24"/>
          <w:szCs w:val="24"/>
          <w:lang w:val="ka-GE" w:eastAsia="ru-RU"/>
        </w:rPr>
        <w:t>ჩანს</w:t>
      </w:r>
      <w:r w:rsidR="00624CC0">
        <w:rPr>
          <w:rFonts w:ascii="Sylfaen" w:eastAsiaTheme="minorEastAsia" w:hAnsi="Sylfaen"/>
          <w:noProof/>
          <w:sz w:val="24"/>
          <w:szCs w:val="24"/>
          <w:lang w:val="ka-GE" w:eastAsia="ru-RU"/>
        </w:rPr>
        <w:t xml:space="preserve">, თუ რა გადამწყვეტი მნიშვნელობა </w:t>
      </w:r>
      <w:r w:rsidR="00FB39CA">
        <w:rPr>
          <w:rFonts w:ascii="Sylfaen" w:eastAsiaTheme="minorEastAsia" w:hAnsi="Sylfaen"/>
          <w:noProof/>
          <w:sz w:val="24"/>
          <w:szCs w:val="24"/>
          <w:lang w:val="ka-GE" w:eastAsia="ru-RU"/>
        </w:rPr>
        <w:t>აქვს</w:t>
      </w:r>
      <w:r w:rsidR="00624CC0">
        <w:rPr>
          <w:rFonts w:ascii="Sylfaen" w:eastAsiaTheme="minorEastAsia" w:hAnsi="Sylfaen"/>
          <w:noProof/>
          <w:sz w:val="24"/>
          <w:szCs w:val="24"/>
          <w:lang w:val="ka-GE" w:eastAsia="ru-RU"/>
        </w:rPr>
        <w:t xml:space="preserve"> სენსორებს და მათ სიგნალებს ძრავას ეკოლოგიური </w:t>
      </w:r>
      <w:r w:rsidR="005E4EE4">
        <w:rPr>
          <w:rFonts w:ascii="Sylfaen" w:eastAsiaTheme="minorEastAsia" w:hAnsi="Sylfaen"/>
          <w:noProof/>
          <w:sz w:val="24"/>
          <w:szCs w:val="24"/>
          <w:lang w:val="ka-GE" w:eastAsia="ru-RU"/>
        </w:rPr>
        <w:t>ექსპლუატაციისათვის</w:t>
      </w:r>
      <w:r w:rsidR="00624CC0">
        <w:rPr>
          <w:rFonts w:ascii="Sylfaen" w:eastAsiaTheme="minorEastAsia" w:hAnsi="Sylfaen"/>
          <w:noProof/>
          <w:sz w:val="24"/>
          <w:szCs w:val="24"/>
          <w:lang w:val="ka-GE" w:eastAsia="ru-RU"/>
        </w:rPr>
        <w:t xml:space="preserve">. </w:t>
      </w:r>
      <w:r w:rsidR="00982013">
        <w:rPr>
          <w:rFonts w:ascii="Sylfaen" w:eastAsiaTheme="minorEastAsia" w:hAnsi="Sylfaen"/>
          <w:noProof/>
          <w:sz w:val="24"/>
          <w:szCs w:val="24"/>
          <w:lang w:val="ka-GE" w:eastAsia="ru-RU"/>
        </w:rPr>
        <w:t>ამიტომ ამ მოწყობილობათა განლაგება ძრავაზე და კონტროლერის მიერ მათი სიგნალების გამოყენების სტრატეგია, აგრეთვე ამ სიგნალების „დაკარგვით“ გამოწვეული შესაძლო შედეგები</w:t>
      </w:r>
      <w:r w:rsidR="00FB39CA">
        <w:rPr>
          <w:rFonts w:ascii="Sylfaen" w:eastAsiaTheme="minorEastAsia" w:hAnsi="Sylfaen"/>
          <w:noProof/>
          <w:sz w:val="24"/>
          <w:szCs w:val="24"/>
          <w:lang w:val="ka-GE" w:eastAsia="ru-RU"/>
        </w:rPr>
        <w:t>,</w:t>
      </w:r>
      <w:r w:rsidR="00982013">
        <w:rPr>
          <w:rFonts w:ascii="Sylfaen" w:eastAsiaTheme="minorEastAsia" w:hAnsi="Sylfaen"/>
          <w:noProof/>
          <w:sz w:val="24"/>
          <w:szCs w:val="24"/>
          <w:lang w:val="ka-GE" w:eastAsia="ru-RU"/>
        </w:rPr>
        <w:t xml:space="preserve"> დიდ პრაქტიკულ ინტერესს წარმოადგენენ.</w:t>
      </w:r>
    </w:p>
    <w:p w:rsidR="005E4EE4" w:rsidRDefault="00982013" w:rsidP="007F1FE3">
      <w:pPr>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ამ თვალსაზრისით</w:t>
      </w:r>
      <w:r w:rsidR="006F5381">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სამაგალითოდ განვიხილოთ </w:t>
      </w:r>
      <w:r w:rsidRPr="00982013">
        <w:rPr>
          <w:rFonts w:ascii="Sylfaen" w:eastAsiaTheme="minorEastAsia" w:hAnsi="Sylfaen"/>
          <w:noProof/>
          <w:sz w:val="24"/>
          <w:szCs w:val="24"/>
          <w:lang w:val="ka-GE" w:eastAsia="ru-RU"/>
        </w:rPr>
        <w:t xml:space="preserve">VW TSI 1,4 ძრავას მართვის სისტემის </w:t>
      </w:r>
      <w:r w:rsidR="005E4EE4">
        <w:rPr>
          <w:rFonts w:ascii="Sylfaen" w:eastAsiaTheme="minorEastAsia" w:hAnsi="Sylfaen"/>
          <w:noProof/>
          <w:sz w:val="24"/>
          <w:szCs w:val="24"/>
          <w:lang w:val="ka-GE" w:eastAsia="ru-RU"/>
        </w:rPr>
        <w:t>(</w:t>
      </w:r>
      <w:r w:rsidRPr="00982013">
        <w:rPr>
          <w:rFonts w:ascii="Sylfaen" w:eastAsiaTheme="minorEastAsia" w:hAnsi="Sylfaen"/>
          <w:noProof/>
          <w:sz w:val="24"/>
          <w:szCs w:val="24"/>
          <w:lang w:val="ka-GE" w:eastAsia="ru-RU"/>
        </w:rPr>
        <w:t>Bosch Motronic MED 9.5.10</w:t>
      </w:r>
      <w:r w:rsidR="005E4EE4">
        <w:rPr>
          <w:rFonts w:ascii="Sylfaen" w:eastAsiaTheme="minorEastAsia" w:hAnsi="Sylfaen"/>
          <w:noProof/>
          <w:sz w:val="24"/>
          <w:szCs w:val="24"/>
          <w:lang w:val="ka-GE" w:eastAsia="ru-RU"/>
        </w:rPr>
        <w:t>)</w:t>
      </w:r>
      <w:r w:rsidRPr="00982013">
        <w:rPr>
          <w:rFonts w:ascii="Sylfaen" w:eastAsiaTheme="minorEastAsia" w:hAnsi="Sylfaen"/>
          <w:noProof/>
          <w:sz w:val="24"/>
          <w:szCs w:val="24"/>
          <w:lang w:val="ka-GE" w:eastAsia="ru-RU"/>
        </w:rPr>
        <w:t xml:space="preserve"> სენსორების </w:t>
      </w:r>
      <w:r w:rsidR="006F5381">
        <w:rPr>
          <w:rFonts w:ascii="Sylfaen" w:eastAsiaTheme="minorEastAsia" w:hAnsi="Sylfaen"/>
          <w:noProof/>
          <w:sz w:val="24"/>
          <w:szCs w:val="24"/>
          <w:lang w:val="ka-GE" w:eastAsia="ru-RU"/>
        </w:rPr>
        <w:t>განლაგებ</w:t>
      </w:r>
      <w:r w:rsidRPr="00982013">
        <w:rPr>
          <w:rFonts w:ascii="Sylfaen" w:eastAsiaTheme="minorEastAsia" w:hAnsi="Sylfaen"/>
          <w:noProof/>
          <w:sz w:val="24"/>
          <w:szCs w:val="24"/>
          <w:lang w:val="ka-GE" w:eastAsia="ru-RU"/>
        </w:rPr>
        <w:t>ა და ფუნქციები.</w:t>
      </w:r>
      <w:r>
        <w:rPr>
          <w:rFonts w:ascii="Sylfaen" w:eastAsiaTheme="minorEastAsia" w:hAnsi="Sylfaen"/>
          <w:noProof/>
          <w:sz w:val="24"/>
          <w:szCs w:val="24"/>
          <w:lang w:val="ka-GE" w:eastAsia="ru-RU"/>
        </w:rPr>
        <w:t xml:space="preserve"> აღსანიშნავია, რომ 2013 წელს ამ სისტემით აღჭ</w:t>
      </w:r>
      <w:r w:rsidR="005E4EE4">
        <w:rPr>
          <w:rFonts w:ascii="Sylfaen" w:eastAsiaTheme="minorEastAsia" w:hAnsi="Sylfaen"/>
          <w:noProof/>
          <w:sz w:val="24"/>
          <w:szCs w:val="24"/>
          <w:lang w:val="ka-GE" w:eastAsia="ru-RU"/>
        </w:rPr>
        <w:t>ურვილმა</w:t>
      </w:r>
      <w:r w:rsidR="00C807CF">
        <w:rPr>
          <w:rFonts w:ascii="Sylfaen" w:eastAsiaTheme="minorEastAsia" w:hAnsi="Sylfaen"/>
          <w:noProof/>
          <w:sz w:val="24"/>
          <w:szCs w:val="24"/>
          <w:lang w:val="ka-GE" w:eastAsia="ru-RU"/>
        </w:rPr>
        <w:t xml:space="preserve"> </w:t>
      </w:r>
      <w:r w:rsidR="005E4EE4">
        <w:rPr>
          <w:rFonts w:ascii="Sylfaen" w:eastAsiaTheme="minorEastAsia" w:hAnsi="Sylfaen"/>
          <w:noProof/>
          <w:sz w:val="24"/>
          <w:szCs w:val="24"/>
          <w:lang w:val="ka-GE" w:eastAsia="ru-RU"/>
        </w:rPr>
        <w:t>ავტომობილმა</w:t>
      </w:r>
      <w:r w:rsidRPr="00C07E42">
        <w:rPr>
          <w:rFonts w:ascii="Sylfaen" w:eastAsiaTheme="minorEastAsia" w:hAnsi="Sylfaen"/>
          <w:b/>
          <w:i/>
          <w:noProof/>
          <w:color w:val="FF0000"/>
          <w:sz w:val="24"/>
          <w:szCs w:val="24"/>
          <w:lang w:val="ka-GE" w:eastAsia="ru-RU"/>
        </w:rPr>
        <w:t>VW Golf</w:t>
      </w:r>
      <w:r w:rsidR="00A535B5">
        <w:rPr>
          <w:rFonts w:ascii="Sylfaen" w:eastAsiaTheme="minorEastAsia" w:hAnsi="Sylfaen"/>
          <w:b/>
          <w:i/>
          <w:noProof/>
          <w:color w:val="FF0000"/>
          <w:sz w:val="24"/>
          <w:szCs w:val="24"/>
          <w:lang w:val="ka-GE" w:eastAsia="ru-RU"/>
        </w:rPr>
        <w:t xml:space="preserve"> </w:t>
      </w:r>
      <w:r w:rsidR="005E4EE4">
        <w:rPr>
          <w:rFonts w:ascii="Sylfaen" w:eastAsiaTheme="minorEastAsia" w:hAnsi="Sylfaen"/>
          <w:noProof/>
          <w:sz w:val="24"/>
          <w:szCs w:val="24"/>
          <w:lang w:val="ka-GE" w:eastAsia="ru-RU"/>
        </w:rPr>
        <w:t>„ევროპის წლის სუკეთესო ავტომობილი“-ს წოდება დაიმსახურა.</w:t>
      </w:r>
      <w:r w:rsidR="00C807CF">
        <w:rPr>
          <w:rFonts w:ascii="Sylfaen" w:eastAsiaTheme="minorEastAsia" w:hAnsi="Sylfaen"/>
          <w:noProof/>
          <w:sz w:val="24"/>
          <w:szCs w:val="24"/>
          <w:lang w:val="ka-GE" w:eastAsia="ru-RU"/>
        </w:rPr>
        <w:t xml:space="preserve"> </w:t>
      </w:r>
      <w:r w:rsidR="005E4EE4">
        <w:rPr>
          <w:rFonts w:ascii="Sylfaen" w:eastAsiaTheme="minorEastAsia" w:hAnsi="Sylfaen"/>
          <w:noProof/>
          <w:sz w:val="24"/>
          <w:szCs w:val="24"/>
          <w:lang w:val="ka-GE" w:eastAsia="ru-RU"/>
        </w:rPr>
        <w:t>უპირველესად, გავეცნოთ</w:t>
      </w:r>
      <w:r w:rsidR="00BA7D1B">
        <w:rPr>
          <w:rFonts w:ascii="Sylfaen" w:eastAsiaTheme="minorEastAsia" w:hAnsi="Sylfaen"/>
          <w:noProof/>
          <w:sz w:val="24"/>
          <w:szCs w:val="24"/>
          <w:lang w:val="ka-GE" w:eastAsia="ru-RU"/>
        </w:rPr>
        <w:t xml:space="preserve"> ავტომობილის მულტიპლექსური</w:t>
      </w:r>
      <w:r w:rsidR="00C807CF">
        <w:rPr>
          <w:rFonts w:ascii="Sylfaen" w:eastAsiaTheme="minorEastAsia" w:hAnsi="Sylfaen"/>
          <w:noProof/>
          <w:sz w:val="24"/>
          <w:szCs w:val="24"/>
          <w:lang w:val="ka-GE" w:eastAsia="ru-RU"/>
        </w:rPr>
        <w:t xml:space="preserve"> </w:t>
      </w:r>
      <w:r w:rsidR="00BA7D1B">
        <w:rPr>
          <w:rFonts w:ascii="Sylfaen" w:eastAsiaTheme="minorEastAsia" w:hAnsi="Sylfaen"/>
          <w:noProof/>
          <w:sz w:val="24"/>
          <w:szCs w:val="24"/>
          <w:lang w:val="ka-GE" w:eastAsia="ru-RU"/>
        </w:rPr>
        <w:t>ქსელ</w:t>
      </w:r>
      <w:r w:rsidR="005E4EE4">
        <w:rPr>
          <w:rFonts w:ascii="Sylfaen" w:eastAsiaTheme="minorEastAsia" w:hAnsi="Sylfaen"/>
          <w:noProof/>
          <w:sz w:val="24"/>
          <w:szCs w:val="24"/>
          <w:lang w:val="ka-GE" w:eastAsia="ru-RU"/>
        </w:rPr>
        <w:t>ი</w:t>
      </w:r>
      <w:r w:rsidR="00BA7D1B">
        <w:rPr>
          <w:rFonts w:ascii="Sylfaen" w:eastAsiaTheme="minorEastAsia" w:hAnsi="Sylfaen"/>
          <w:noProof/>
          <w:sz w:val="24"/>
          <w:szCs w:val="24"/>
          <w:lang w:val="ka-GE" w:eastAsia="ru-RU"/>
        </w:rPr>
        <w:t>ს სქემას</w:t>
      </w:r>
      <w:r w:rsidR="00800CB1">
        <w:rPr>
          <w:rFonts w:ascii="Sylfaen" w:eastAsiaTheme="minorEastAsia" w:hAnsi="Sylfaen"/>
          <w:noProof/>
          <w:sz w:val="24"/>
          <w:szCs w:val="24"/>
          <w:lang w:val="ka-GE" w:eastAsia="ru-RU"/>
        </w:rPr>
        <w:t xml:space="preserve">, საიდანაც  </w:t>
      </w:r>
      <w:r w:rsidR="00FB39CA">
        <w:rPr>
          <w:rFonts w:ascii="Sylfaen" w:eastAsiaTheme="minorEastAsia" w:hAnsi="Sylfaen"/>
          <w:noProof/>
          <w:sz w:val="24"/>
          <w:szCs w:val="24"/>
          <w:lang w:val="ka-GE" w:eastAsia="ru-RU"/>
        </w:rPr>
        <w:t xml:space="preserve">მისი </w:t>
      </w:r>
      <w:r w:rsidR="00800CB1">
        <w:rPr>
          <w:rFonts w:ascii="Sylfaen" w:eastAsiaTheme="minorEastAsia" w:hAnsi="Sylfaen"/>
          <w:noProof/>
          <w:sz w:val="24"/>
          <w:szCs w:val="24"/>
          <w:lang w:val="ka-GE" w:eastAsia="ru-RU"/>
        </w:rPr>
        <w:t>ტექნიკური სისტემის მართვის სტრატეგია</w:t>
      </w:r>
      <w:r w:rsidR="005E4EE4">
        <w:rPr>
          <w:rFonts w:ascii="Sylfaen" w:eastAsiaTheme="minorEastAsia" w:hAnsi="Sylfaen"/>
          <w:noProof/>
          <w:sz w:val="24"/>
          <w:szCs w:val="24"/>
          <w:lang w:val="ka-GE" w:eastAsia="ru-RU"/>
        </w:rPr>
        <w:t xml:space="preserve"> </w:t>
      </w:r>
      <w:r w:rsidR="00C807CF">
        <w:rPr>
          <w:rFonts w:ascii="Sylfaen" w:eastAsiaTheme="minorEastAsia" w:hAnsi="Sylfaen"/>
          <w:noProof/>
          <w:sz w:val="24"/>
          <w:szCs w:val="24"/>
          <w:lang w:val="ka-GE" w:eastAsia="ru-RU"/>
        </w:rPr>
        <w:t xml:space="preserve">კარგად </w:t>
      </w:r>
      <w:r w:rsidR="005E4EE4">
        <w:rPr>
          <w:rFonts w:ascii="Sylfaen" w:eastAsiaTheme="minorEastAsia" w:hAnsi="Sylfaen"/>
          <w:noProof/>
          <w:sz w:val="24"/>
          <w:szCs w:val="24"/>
          <w:lang w:val="ka-GE" w:eastAsia="ru-RU"/>
        </w:rPr>
        <w:t xml:space="preserve"> </w:t>
      </w:r>
      <w:r w:rsidR="00C807CF">
        <w:rPr>
          <w:rFonts w:ascii="Sylfaen" w:eastAsiaTheme="minorEastAsia" w:hAnsi="Sylfaen"/>
          <w:noProof/>
          <w:sz w:val="24"/>
          <w:szCs w:val="24"/>
          <w:lang w:val="ka-GE" w:eastAsia="ru-RU"/>
        </w:rPr>
        <w:t xml:space="preserve">ჩანს </w:t>
      </w:r>
      <w:r w:rsidR="005E4EE4">
        <w:rPr>
          <w:rFonts w:ascii="Sylfaen" w:eastAsiaTheme="minorEastAsia" w:hAnsi="Sylfaen"/>
          <w:noProof/>
          <w:sz w:val="24"/>
          <w:szCs w:val="24"/>
          <w:lang w:val="ka-GE" w:eastAsia="ru-RU"/>
        </w:rPr>
        <w:t>(ნახ. 6.5):</w:t>
      </w:r>
    </w:p>
    <w:p w:rsidR="00C807CF" w:rsidRDefault="007F1FE3" w:rsidP="007F1FE3">
      <w:pPr>
        <w:spacing w:after="0" w:line="300" w:lineRule="auto"/>
        <w:ind w:firstLine="709"/>
        <w:jc w:val="both"/>
        <w:rPr>
          <w:rFonts w:ascii="Sylfaen" w:eastAsiaTheme="minorEastAsia" w:hAnsi="Sylfaen"/>
          <w:noProof/>
          <w:sz w:val="24"/>
          <w:szCs w:val="24"/>
          <w:lang w:val="ka-GE" w:eastAsia="ru-RU"/>
        </w:rPr>
      </w:pPr>
      <w:r w:rsidRPr="00C97C5F">
        <w:rPr>
          <w:rFonts w:ascii="Sylfaen" w:eastAsiaTheme="minorEastAsia" w:hAnsi="Sylfaen"/>
          <w:b/>
          <w:i/>
          <w:noProof/>
          <w:color w:val="FF0000"/>
          <w:sz w:val="24"/>
          <w:szCs w:val="24"/>
          <w:lang w:val="ka-GE" w:eastAsia="ru-RU"/>
        </w:rPr>
        <w:t xml:space="preserve">ძრავას მართვის ბლოკი </w:t>
      </w:r>
      <w:r w:rsidRPr="00497135">
        <w:rPr>
          <w:rFonts w:ascii="Sylfaen" w:eastAsiaTheme="minorEastAsia" w:hAnsi="Sylfaen"/>
          <w:b/>
          <w:i/>
          <w:noProof/>
          <w:color w:val="FF0000"/>
          <w:sz w:val="24"/>
          <w:szCs w:val="24"/>
          <w:lang w:val="ka-GE" w:eastAsia="ru-RU"/>
        </w:rPr>
        <w:t>J623</w:t>
      </w:r>
      <w:r>
        <w:rPr>
          <w:rFonts w:ascii="Sylfaen" w:eastAsiaTheme="minorEastAsia" w:hAnsi="Sylfaen"/>
          <w:b/>
          <w:i/>
          <w:noProof/>
          <w:color w:val="FF0000"/>
          <w:sz w:val="24"/>
          <w:szCs w:val="24"/>
          <w:lang w:val="ka-GE" w:eastAsia="ru-RU"/>
        </w:rPr>
        <w:t xml:space="preserve">  </w:t>
      </w:r>
      <w:r w:rsidRPr="00497135">
        <w:rPr>
          <w:rFonts w:ascii="Sylfaen" w:eastAsiaTheme="minorEastAsia" w:hAnsi="Sylfaen"/>
          <w:noProof/>
          <w:sz w:val="24"/>
          <w:szCs w:val="24"/>
          <w:lang w:val="ka-GE" w:eastAsia="ru-RU"/>
        </w:rPr>
        <w:t xml:space="preserve">განლაგებულია </w:t>
      </w:r>
      <w:r>
        <w:rPr>
          <w:rFonts w:ascii="Sylfaen" w:eastAsiaTheme="minorEastAsia" w:hAnsi="Sylfaen"/>
          <w:noProof/>
          <w:sz w:val="24"/>
          <w:szCs w:val="24"/>
          <w:lang w:val="ka-GE" w:eastAsia="ru-RU"/>
        </w:rPr>
        <w:t xml:space="preserve">ძრავას ნაკვეთურში, ნესტშემკრები </w:t>
      </w:r>
      <w:r w:rsidRPr="00A535B5">
        <w:rPr>
          <w:rFonts w:ascii="Sylfaen" w:eastAsiaTheme="minorEastAsia" w:hAnsi="Sylfaen"/>
          <w:noProof/>
          <w:sz w:val="24"/>
          <w:szCs w:val="24"/>
          <w:highlight w:val="yellow"/>
          <w:lang w:val="ka-GE" w:eastAsia="ru-RU"/>
        </w:rPr>
        <w:t>ხოკერის</w:t>
      </w:r>
      <w:r>
        <w:rPr>
          <w:rFonts w:ascii="Sylfaen" w:eastAsiaTheme="minorEastAsia" w:hAnsi="Sylfaen"/>
          <w:noProof/>
          <w:sz w:val="24"/>
          <w:szCs w:val="24"/>
          <w:lang w:val="ka-GE" w:eastAsia="ru-RU"/>
        </w:rPr>
        <w:t xml:space="preserve"> ცენტრში (ნახ. 6.6). მას, ყველაფერთან ერთად, შეუძლია ჩაბერვის წნევისა და მოძრაობის ზამთრის რეჟიმის მართვა.</w:t>
      </w:r>
    </w:p>
    <w:p w:rsidR="00BA7D1B" w:rsidRDefault="00800CB1" w:rsidP="00FA357E">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4497182" cy="3425588"/>
            <wp:effectExtent l="0" t="0" r="0" b="3810"/>
            <wp:docPr id="42" name="Picture 41" descr="3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99.jpg"/>
                    <pic:cNvPicPr/>
                  </pic:nvPicPr>
                  <pic:blipFill>
                    <a:blip r:embed="rId89" cstate="print"/>
                    <a:stretch>
                      <a:fillRect/>
                    </a:stretch>
                  </pic:blipFill>
                  <pic:spPr>
                    <a:xfrm>
                      <a:off x="0" y="0"/>
                      <a:ext cx="4510303" cy="3435582"/>
                    </a:xfrm>
                    <a:prstGeom prst="rect">
                      <a:avLst/>
                    </a:prstGeom>
                  </pic:spPr>
                </pic:pic>
              </a:graphicData>
            </a:graphic>
          </wp:inline>
        </w:drawing>
      </w:r>
    </w:p>
    <w:p w:rsidR="00FB39CA" w:rsidRPr="00FA357E" w:rsidRDefault="00800CB1" w:rsidP="00FA357E">
      <w:pPr>
        <w:spacing w:after="0"/>
        <w:jc w:val="center"/>
        <w:rPr>
          <w:rFonts w:ascii="Sylfaen" w:eastAsiaTheme="minorEastAsia" w:hAnsi="Sylfaen"/>
          <w:i/>
          <w:noProof/>
          <w:sz w:val="24"/>
          <w:szCs w:val="24"/>
          <w:lang w:val="ka-GE" w:eastAsia="ru-RU"/>
        </w:rPr>
      </w:pPr>
      <w:r w:rsidRPr="00FA357E">
        <w:rPr>
          <w:rFonts w:ascii="Sylfaen" w:eastAsiaTheme="minorEastAsia" w:hAnsi="Sylfaen"/>
          <w:i/>
          <w:noProof/>
          <w:sz w:val="24"/>
          <w:szCs w:val="24"/>
          <w:lang w:val="ka-GE" w:eastAsia="ru-RU"/>
        </w:rPr>
        <w:t>ნახ</w:t>
      </w:r>
      <w:r w:rsidR="00C97C5F" w:rsidRPr="00FA357E">
        <w:rPr>
          <w:rFonts w:ascii="Sylfaen" w:eastAsiaTheme="minorEastAsia" w:hAnsi="Sylfaen"/>
          <w:i/>
          <w:noProof/>
          <w:sz w:val="24"/>
          <w:szCs w:val="24"/>
          <w:lang w:val="ka-GE" w:eastAsia="ru-RU"/>
        </w:rPr>
        <w:t>. 6.</w:t>
      </w:r>
      <w:r w:rsidRPr="00FA357E">
        <w:rPr>
          <w:rFonts w:ascii="Sylfaen" w:eastAsiaTheme="minorEastAsia" w:hAnsi="Sylfaen"/>
          <w:i/>
          <w:noProof/>
          <w:sz w:val="24"/>
          <w:szCs w:val="24"/>
          <w:lang w:val="ka-GE" w:eastAsia="ru-RU"/>
        </w:rPr>
        <w:t>5 VW Golf მარკის ავტომობილის მულტიპლექსური ქსელის</w:t>
      </w:r>
      <w:r w:rsidR="006F5381">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სქემა:</w:t>
      </w:r>
    </w:p>
    <w:p w:rsidR="00AD7E97" w:rsidRPr="00836278" w:rsidRDefault="00800CB1" w:rsidP="00836278">
      <w:pPr>
        <w:spacing w:after="240" w:line="240" w:lineRule="auto"/>
        <w:jc w:val="center"/>
        <w:rPr>
          <w:rFonts w:ascii="Sylfaen" w:eastAsiaTheme="minorEastAsia" w:hAnsi="Sylfaen"/>
          <w:i/>
          <w:noProof/>
          <w:sz w:val="24"/>
          <w:szCs w:val="24"/>
          <w:lang w:val="ka-GE" w:eastAsia="ru-RU"/>
        </w:rPr>
      </w:pPr>
      <w:r w:rsidRPr="00FA357E">
        <w:rPr>
          <w:rFonts w:ascii="Sylfaen" w:eastAsiaTheme="minorEastAsia" w:hAnsi="Sylfaen"/>
          <w:i/>
          <w:noProof/>
          <w:sz w:val="24"/>
          <w:szCs w:val="24"/>
          <w:lang w:val="ka-GE" w:eastAsia="ru-RU"/>
        </w:rPr>
        <w:t>E221-მართვის ბლოკი საჭის მრავალფუნქციურ თვალში; G85-საჭის თვლის შემობრუნების კუთხის სენსორი; G419-ESP სისტემის სენსორული ბლოკი; J104-</w:t>
      </w:r>
      <w:r w:rsidR="00F05CFB" w:rsidRPr="00FA357E">
        <w:rPr>
          <w:rFonts w:ascii="Sylfaen" w:eastAsiaTheme="minorEastAsia" w:hAnsi="Sylfaen"/>
          <w:i/>
          <w:noProof/>
          <w:sz w:val="24"/>
          <w:szCs w:val="24"/>
          <w:lang w:val="ka-GE" w:eastAsia="ru-RU"/>
        </w:rPr>
        <w:t>ABS სისტემის მართვის ბლოკი; J234-უსაფრთხოების ბალიშების მართვის ბლოკი; J255-Climatronoc-ის მართვის ბლოკი; J285-ხელსაწყოთა კომბინაციის მართვის ბლოკი; J334</w:t>
      </w:r>
      <w:r w:rsidR="00F05CFB" w:rsidRPr="00A535B5">
        <w:rPr>
          <w:rFonts w:ascii="Sylfaen" w:eastAsiaTheme="minorEastAsia" w:hAnsi="Sylfaen"/>
          <w:i/>
          <w:noProof/>
          <w:sz w:val="24"/>
          <w:szCs w:val="24"/>
          <w:highlight w:val="yellow"/>
          <w:lang w:val="ka-GE" w:eastAsia="ru-RU"/>
        </w:rPr>
        <w:t>-იმმობილაიზერის</w:t>
      </w:r>
      <w:r w:rsidR="00F05CFB" w:rsidRPr="00FA357E">
        <w:rPr>
          <w:rFonts w:ascii="Sylfaen" w:eastAsiaTheme="minorEastAsia" w:hAnsi="Sylfaen"/>
          <w:i/>
          <w:noProof/>
          <w:sz w:val="24"/>
          <w:szCs w:val="24"/>
          <w:lang w:val="ka-GE" w:eastAsia="ru-RU"/>
        </w:rPr>
        <w:t xml:space="preserve"> მართვის ბლოკი; J491-განათების ფარას დახრის მართვის ბლოკი; J500-საჭის გამაძლიერებლის მართვის ბლოკი; J519-საბორტო ქსელის მართვის ბლოკი; J527-საჭის სვეტის მართვის ბლოკი; J533-სადიაგნოსტიკო ინტერფეისი; J587</w:t>
      </w:r>
      <w:r w:rsidR="00F05CFB" w:rsidRPr="00A535B5">
        <w:rPr>
          <w:rFonts w:ascii="Sylfaen" w:eastAsiaTheme="minorEastAsia" w:hAnsi="Sylfaen"/>
          <w:i/>
          <w:noProof/>
          <w:sz w:val="24"/>
          <w:szCs w:val="24"/>
          <w:highlight w:val="yellow"/>
          <w:lang w:val="ka-GE" w:eastAsia="ru-RU"/>
        </w:rPr>
        <w:t>-</w:t>
      </w:r>
      <w:r w:rsidR="00A535B5" w:rsidRPr="00A535B5">
        <w:rPr>
          <w:rFonts w:ascii="Sylfaen" w:eastAsiaTheme="minorEastAsia" w:hAnsi="Sylfaen"/>
          <w:i/>
          <w:noProof/>
          <w:sz w:val="24"/>
          <w:szCs w:val="24"/>
          <w:highlight w:val="yellow"/>
          <w:lang w:val="ka-GE" w:eastAsia="ru-RU"/>
        </w:rPr>
        <w:t>ავტომატიზ</w:t>
      </w:r>
      <w:r w:rsidR="00F05CFB" w:rsidRPr="00A535B5">
        <w:rPr>
          <w:rFonts w:ascii="Sylfaen" w:eastAsiaTheme="minorEastAsia" w:hAnsi="Sylfaen"/>
          <w:i/>
          <w:noProof/>
          <w:sz w:val="24"/>
          <w:szCs w:val="24"/>
          <w:highlight w:val="yellow"/>
          <w:lang w:val="ka-GE" w:eastAsia="ru-RU"/>
        </w:rPr>
        <w:t>ებული</w:t>
      </w:r>
      <w:r w:rsidR="00F05CFB" w:rsidRPr="00FA357E">
        <w:rPr>
          <w:rFonts w:ascii="Sylfaen" w:eastAsiaTheme="minorEastAsia" w:hAnsi="Sylfaen"/>
          <w:i/>
          <w:noProof/>
          <w:sz w:val="24"/>
          <w:szCs w:val="24"/>
          <w:lang w:val="ka-GE" w:eastAsia="ru-RU"/>
        </w:rPr>
        <w:t xml:space="preserve"> კოლოფის სენსორების მართვის ბლოკი; J623-ძრავას მართვის ბლოკი; </w:t>
      </w:r>
      <w:r w:rsidR="00C97C5F" w:rsidRPr="00FA357E">
        <w:rPr>
          <w:rFonts w:ascii="Sylfaen" w:eastAsiaTheme="minorEastAsia" w:hAnsi="Sylfaen"/>
          <w:i/>
          <w:noProof/>
          <w:sz w:val="24"/>
          <w:szCs w:val="24"/>
          <w:lang w:val="ka-GE" w:eastAsia="ru-RU"/>
        </w:rPr>
        <w:t>J743-გადაცემათა</w:t>
      </w:r>
      <w:r w:rsidR="00C807CF">
        <w:rPr>
          <w:rFonts w:ascii="Sylfaen" w:eastAsiaTheme="minorEastAsia" w:hAnsi="Sylfaen"/>
          <w:i/>
          <w:noProof/>
          <w:sz w:val="24"/>
          <w:szCs w:val="24"/>
          <w:lang w:val="ka-GE" w:eastAsia="ru-RU"/>
        </w:rPr>
        <w:t xml:space="preserve"> მექანიკური</w:t>
      </w:r>
      <w:r w:rsidR="00C97C5F" w:rsidRPr="00FA357E">
        <w:rPr>
          <w:rFonts w:ascii="Sylfaen" w:eastAsiaTheme="minorEastAsia" w:hAnsi="Sylfaen"/>
          <w:i/>
          <w:noProof/>
          <w:sz w:val="24"/>
          <w:szCs w:val="24"/>
          <w:lang w:val="ka-GE" w:eastAsia="ru-RU"/>
        </w:rPr>
        <w:t xml:space="preserve"> </w:t>
      </w:r>
      <w:r w:rsidR="00C97C5F" w:rsidRPr="00836278">
        <w:rPr>
          <w:rFonts w:ascii="Sylfaen" w:eastAsiaTheme="minorEastAsia" w:hAnsi="Sylfaen"/>
          <w:i/>
          <w:noProof/>
          <w:sz w:val="24"/>
          <w:szCs w:val="24"/>
          <w:highlight w:val="yellow"/>
          <w:lang w:val="ka-GE" w:eastAsia="ru-RU"/>
        </w:rPr>
        <w:t>ავტომატიზებული</w:t>
      </w:r>
      <w:r w:rsidR="00C97C5F" w:rsidRPr="00FA357E">
        <w:rPr>
          <w:rFonts w:ascii="Sylfaen" w:eastAsiaTheme="minorEastAsia" w:hAnsi="Sylfaen"/>
          <w:i/>
          <w:noProof/>
          <w:sz w:val="24"/>
          <w:szCs w:val="24"/>
          <w:lang w:val="ka-GE" w:eastAsia="ru-RU"/>
        </w:rPr>
        <w:t xml:space="preserve"> კოლოფის (რობოტის) მართვის ბლოკი Mechatronic; T16-სადიაგნოსტიკო გამომყვანის ბუდე</w:t>
      </w:r>
    </w:p>
    <w:p w:rsidR="00AD7E97" w:rsidRDefault="00AD7E97" w:rsidP="00AD7E97">
      <w:pPr>
        <w:spacing w:after="120" w:line="300"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Pr="00497135">
        <w:rPr>
          <w:rFonts w:ascii="Sylfaen" w:eastAsiaTheme="minorEastAsia" w:hAnsi="Sylfaen"/>
          <w:b/>
          <w:i/>
          <w:noProof/>
          <w:color w:val="FF0000"/>
          <w:sz w:val="24"/>
          <w:szCs w:val="24"/>
          <w:lang w:val="ka-GE" w:eastAsia="ru-RU"/>
        </w:rPr>
        <w:t>შეშვების ჰაერის წნევისა და ტემპერატურის სენსორების</w:t>
      </w:r>
      <w:r>
        <w:rPr>
          <w:rFonts w:ascii="Sylfaen" w:eastAsiaTheme="minorEastAsia" w:hAnsi="Sylfaen"/>
          <w:noProof/>
          <w:sz w:val="24"/>
          <w:szCs w:val="24"/>
          <w:lang w:val="ka-GE" w:eastAsia="ru-RU"/>
        </w:rPr>
        <w:t xml:space="preserve"> </w:t>
      </w:r>
      <w:r w:rsidR="006F5381">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(ნახ. 6.7) სიგნალებს მართვის ბლოკი იყენებს ცილინდრში შეწოვილი ჰაერის მასის გათვლისათვის. სენსორები ერთ კორპუსში არიან გაერთიანებულნი და დგანან პლასტიკისაგან დამზადებულ შემშვებ კოლექტორში. თუ მათი სიგნალები „დაიკარგა“, მართვის ბლოკი მათ მაგივრად იყენებს </w:t>
      </w:r>
      <w:r>
        <w:rPr>
          <w:rFonts w:ascii="Sylfaen" w:eastAsiaTheme="minorEastAsia" w:hAnsi="Sylfaen"/>
          <w:noProof/>
          <w:sz w:val="24"/>
          <w:szCs w:val="24"/>
          <w:lang w:val="ka-GE" w:eastAsia="ru-RU"/>
        </w:rPr>
        <w:lastRenderedPageBreak/>
        <w:t>დროსელის ფარის მდგომარეობის სენსორისა და ჰერის ტემპერატურის G299 სენსორის (ნახ. 6.9) სიგნალებს.</w:t>
      </w:r>
    </w:p>
    <w:p w:rsidR="00C97C5F" w:rsidRDefault="007F1FE3" w:rsidP="0020179C">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en-US"/>
        </w:rPr>
        <w:drawing>
          <wp:anchor distT="0" distB="0" distL="114300" distR="114300" simplePos="0" relativeHeight="251651584" behindDoc="1" locked="0" layoutInCell="1" allowOverlap="1" wp14:anchorId="6B68EBE2" wp14:editId="332E24CE">
            <wp:simplePos x="0" y="0"/>
            <wp:positionH relativeFrom="column">
              <wp:posOffset>2773045</wp:posOffset>
            </wp:positionH>
            <wp:positionV relativeFrom="paragraph">
              <wp:posOffset>11430</wp:posOffset>
            </wp:positionV>
            <wp:extent cx="2443480" cy="1859280"/>
            <wp:effectExtent l="19050" t="0" r="0" b="0"/>
            <wp:wrapTight wrapText="bothSides">
              <wp:wrapPolygon edited="0">
                <wp:start x="-168" y="0"/>
                <wp:lineTo x="-168" y="21467"/>
                <wp:lineTo x="21555" y="21467"/>
                <wp:lineTo x="21555" y="0"/>
                <wp:lineTo x="-168" y="0"/>
              </wp:wrapPolygon>
            </wp:wrapTight>
            <wp:docPr id="46" name="Picture 45" descr="სურატი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3.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43480" cy="1859280"/>
                    </a:xfrm>
                    <a:prstGeom prst="rect">
                      <a:avLst/>
                    </a:prstGeom>
                  </pic:spPr>
                </pic:pic>
              </a:graphicData>
            </a:graphic>
          </wp:anchor>
        </w:drawing>
      </w:r>
      <w:r w:rsidR="00AD7E97">
        <w:rPr>
          <w:rFonts w:ascii="Sylfaen" w:eastAsiaTheme="minorEastAsia" w:hAnsi="Sylfaen"/>
          <w:noProof/>
          <w:sz w:val="24"/>
          <w:szCs w:val="24"/>
          <w:lang w:val="en-US"/>
        </w:rPr>
        <w:drawing>
          <wp:inline distT="0" distB="0" distL="0" distR="0">
            <wp:extent cx="2523281" cy="1872679"/>
            <wp:effectExtent l="0" t="0" r="0" b="0"/>
            <wp:docPr id="142" name="Picture 43" descr="სურატი 2 ბლოკ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 ბლოკი.jpg"/>
                    <pic:cNvPicPr/>
                  </pic:nvPicPr>
                  <pic:blipFill>
                    <a:blip r:embed="rId91" cstate="print"/>
                    <a:stretch>
                      <a:fillRect/>
                    </a:stretch>
                  </pic:blipFill>
                  <pic:spPr>
                    <a:xfrm>
                      <a:off x="0" y="0"/>
                      <a:ext cx="2526637" cy="1875169"/>
                    </a:xfrm>
                    <a:prstGeom prst="rect">
                      <a:avLst/>
                    </a:prstGeom>
                  </pic:spPr>
                </pic:pic>
              </a:graphicData>
            </a:graphic>
          </wp:inline>
        </w:drawing>
      </w:r>
    </w:p>
    <w:p w:rsidR="00C6742C" w:rsidRPr="00FA357E" w:rsidRDefault="00C6742C" w:rsidP="00C807CF">
      <w:pPr>
        <w:spacing w:after="0"/>
        <w:rPr>
          <w:rFonts w:ascii="Sylfaen" w:eastAsiaTheme="minorEastAsia" w:hAnsi="Sylfaen"/>
          <w:i/>
          <w:noProof/>
          <w:sz w:val="24"/>
          <w:szCs w:val="24"/>
          <w:lang w:val="ka-GE" w:eastAsia="ru-RU"/>
        </w:rPr>
      </w:pPr>
      <w:r w:rsidRPr="00836278">
        <w:rPr>
          <w:rFonts w:ascii="Sylfaen" w:eastAsiaTheme="minorEastAsia" w:hAnsi="Sylfaen"/>
          <w:i/>
          <w:noProof/>
          <w:sz w:val="24"/>
          <w:szCs w:val="24"/>
          <w:lang w:val="ka-GE" w:eastAsia="ru-RU"/>
        </w:rPr>
        <w:t>ნახ. 6.6 ძრავას მართვის ბლოკის J623</w:t>
      </w:r>
      <w:r w:rsidR="00C807CF" w:rsidRPr="00836278">
        <w:rPr>
          <w:rFonts w:ascii="Sylfaen" w:eastAsiaTheme="minorEastAsia" w:hAnsi="Sylfaen"/>
          <w:i/>
          <w:noProof/>
          <w:sz w:val="24"/>
          <w:szCs w:val="24"/>
          <w:lang w:val="ka-GE" w:eastAsia="ru-RU"/>
        </w:rPr>
        <w:t xml:space="preserve">      </w:t>
      </w:r>
      <w:r w:rsidRPr="00836278">
        <w:rPr>
          <w:rFonts w:ascii="Sylfaen" w:eastAsiaTheme="minorEastAsia" w:hAnsi="Sylfaen"/>
          <w:i/>
          <w:noProof/>
          <w:sz w:val="24"/>
          <w:szCs w:val="24"/>
          <w:lang w:val="ka-GE" w:eastAsia="ru-RU"/>
        </w:rPr>
        <w:t xml:space="preserve">ნახ. 6.7 </w:t>
      </w:r>
      <w:r w:rsidRPr="00836278">
        <w:rPr>
          <w:rFonts w:ascii="Sylfaen" w:eastAsiaTheme="minorEastAsia" w:hAnsi="Sylfaen"/>
          <w:i/>
          <w:noProof/>
          <w:sz w:val="24"/>
          <w:szCs w:val="24"/>
          <w:highlight w:val="yellow"/>
          <w:lang w:val="ka-GE" w:eastAsia="ru-RU"/>
        </w:rPr>
        <w:t>შეშვების</w:t>
      </w:r>
      <w:r w:rsidRPr="00836278">
        <w:rPr>
          <w:rFonts w:ascii="Sylfaen" w:eastAsiaTheme="minorEastAsia" w:hAnsi="Sylfaen"/>
          <w:i/>
          <w:noProof/>
          <w:sz w:val="24"/>
          <w:szCs w:val="24"/>
          <w:lang w:val="ka-GE" w:eastAsia="ru-RU"/>
        </w:rPr>
        <w:t xml:space="preserve"> ჰაერის </w:t>
      </w:r>
      <w:r w:rsidR="00FA357E" w:rsidRPr="00836278">
        <w:rPr>
          <w:rFonts w:ascii="Sylfaen" w:eastAsiaTheme="minorEastAsia" w:hAnsi="Sylfaen"/>
          <w:i/>
          <w:noProof/>
          <w:sz w:val="24"/>
          <w:szCs w:val="24"/>
          <w:lang w:val="ka-GE" w:eastAsia="ru-RU"/>
        </w:rPr>
        <w:t xml:space="preserve"> </w:t>
      </w:r>
      <w:r w:rsidR="00C807CF" w:rsidRPr="00836278">
        <w:rPr>
          <w:rFonts w:ascii="Sylfaen" w:eastAsiaTheme="minorEastAsia" w:hAnsi="Sylfaen"/>
          <w:i/>
          <w:noProof/>
          <w:sz w:val="24"/>
          <w:szCs w:val="24"/>
          <w:lang w:val="ka-GE" w:eastAsia="ru-RU"/>
        </w:rPr>
        <w:t>წნევისა</w:t>
      </w:r>
      <w:r w:rsidR="00FA357E" w:rsidRPr="00FA357E">
        <w:rPr>
          <w:rFonts w:ascii="Sylfaen" w:eastAsiaTheme="minorEastAsia" w:hAnsi="Sylfaen"/>
          <w:i/>
          <w:noProof/>
          <w:sz w:val="24"/>
          <w:szCs w:val="24"/>
          <w:lang w:val="ka-GE" w:eastAsia="ru-RU"/>
        </w:rPr>
        <w:t xml:space="preserve"> განლაგება </w:t>
      </w:r>
      <w:r w:rsidR="00AD7E97">
        <w:rPr>
          <w:rFonts w:ascii="Sylfaen" w:eastAsiaTheme="minorEastAsia" w:hAnsi="Sylfaen"/>
          <w:i/>
          <w:noProof/>
          <w:sz w:val="24"/>
          <w:szCs w:val="24"/>
          <w:lang w:val="ka-GE" w:eastAsia="ru-RU"/>
        </w:rPr>
        <w:t xml:space="preserve">  </w:t>
      </w:r>
      <w:r w:rsidR="00C807CF">
        <w:rPr>
          <w:rFonts w:ascii="Sylfaen" w:eastAsiaTheme="minorEastAsia" w:hAnsi="Sylfaen"/>
          <w:i/>
          <w:noProof/>
          <w:sz w:val="24"/>
          <w:szCs w:val="24"/>
          <w:lang w:val="ka-GE" w:eastAsia="ru-RU"/>
        </w:rPr>
        <w:t xml:space="preserve"> </w:t>
      </w:r>
      <w:r w:rsidR="00FA357E" w:rsidRPr="00FA357E">
        <w:rPr>
          <w:rFonts w:ascii="Sylfaen" w:eastAsiaTheme="minorEastAsia" w:hAnsi="Sylfaen"/>
          <w:i/>
          <w:noProof/>
          <w:sz w:val="24"/>
          <w:szCs w:val="24"/>
          <w:lang w:val="ka-GE" w:eastAsia="ru-RU"/>
        </w:rPr>
        <w:t xml:space="preserve">ძრავას </w:t>
      </w:r>
      <w:r w:rsidR="00C807CF">
        <w:rPr>
          <w:rFonts w:ascii="Sylfaen" w:eastAsiaTheme="minorEastAsia" w:hAnsi="Sylfaen"/>
          <w:i/>
          <w:noProof/>
          <w:sz w:val="24"/>
          <w:szCs w:val="24"/>
          <w:lang w:val="ka-GE" w:eastAsia="ru-RU"/>
        </w:rPr>
        <w:t xml:space="preserve"> </w:t>
      </w:r>
      <w:r w:rsidR="00FA357E" w:rsidRPr="00FA357E">
        <w:rPr>
          <w:rFonts w:ascii="Sylfaen" w:eastAsiaTheme="minorEastAsia" w:hAnsi="Sylfaen"/>
          <w:i/>
          <w:noProof/>
          <w:sz w:val="24"/>
          <w:szCs w:val="24"/>
          <w:lang w:val="ka-GE" w:eastAsia="ru-RU"/>
        </w:rPr>
        <w:t>ნაკვეთურში</w:t>
      </w:r>
      <w:r w:rsidR="00AD7E97">
        <w:rPr>
          <w:rFonts w:ascii="Sylfaen" w:eastAsiaTheme="minorEastAsia" w:hAnsi="Sylfaen"/>
          <w:i/>
          <w:noProof/>
          <w:sz w:val="24"/>
          <w:szCs w:val="24"/>
          <w:lang w:val="ka-GE" w:eastAsia="ru-RU"/>
        </w:rPr>
        <w:t xml:space="preserve">            </w:t>
      </w:r>
      <w:r w:rsidR="00C807CF" w:rsidRPr="00FA357E">
        <w:rPr>
          <w:rFonts w:ascii="Sylfaen" w:eastAsiaTheme="minorEastAsia" w:hAnsi="Sylfaen"/>
          <w:i/>
          <w:noProof/>
          <w:sz w:val="24"/>
          <w:szCs w:val="24"/>
          <w:lang w:val="ka-GE" w:eastAsia="ru-RU"/>
        </w:rPr>
        <w:t xml:space="preserve">(G71)   </w:t>
      </w:r>
      <w:r w:rsidR="00EE29EE" w:rsidRPr="00FA357E">
        <w:rPr>
          <w:rFonts w:ascii="Sylfaen" w:eastAsiaTheme="minorEastAsia" w:hAnsi="Sylfaen"/>
          <w:i/>
          <w:noProof/>
          <w:sz w:val="24"/>
          <w:szCs w:val="24"/>
          <w:lang w:val="ka-GE" w:eastAsia="ru-RU"/>
        </w:rPr>
        <w:t>და</w:t>
      </w:r>
      <w:r w:rsidR="00C807CF">
        <w:rPr>
          <w:rFonts w:ascii="Sylfaen" w:eastAsiaTheme="minorEastAsia" w:hAnsi="Sylfaen"/>
          <w:i/>
          <w:noProof/>
          <w:sz w:val="24"/>
          <w:szCs w:val="24"/>
          <w:lang w:val="ka-GE" w:eastAsia="ru-RU"/>
        </w:rPr>
        <w:t xml:space="preserve"> </w:t>
      </w:r>
      <w:r w:rsidR="00C807CF" w:rsidRPr="00FA357E">
        <w:rPr>
          <w:rFonts w:ascii="Sylfaen" w:eastAsiaTheme="minorEastAsia" w:hAnsi="Sylfaen"/>
          <w:i/>
          <w:noProof/>
          <w:sz w:val="24"/>
          <w:szCs w:val="24"/>
          <w:lang w:val="ka-GE" w:eastAsia="ru-RU"/>
        </w:rPr>
        <w:t>ტემპერატურის</w:t>
      </w:r>
      <w:r w:rsidR="00AD7E97">
        <w:rPr>
          <w:rFonts w:ascii="Sylfaen" w:eastAsiaTheme="minorEastAsia" w:hAnsi="Sylfaen"/>
          <w:i/>
          <w:noProof/>
          <w:sz w:val="24"/>
          <w:szCs w:val="24"/>
          <w:lang w:val="ka-GE" w:eastAsia="ru-RU"/>
        </w:rPr>
        <w:t xml:space="preserve"> </w:t>
      </w:r>
      <w:r w:rsidR="00AD7E97" w:rsidRPr="00FA357E">
        <w:rPr>
          <w:rFonts w:ascii="Sylfaen" w:eastAsiaTheme="minorEastAsia" w:hAnsi="Sylfaen"/>
          <w:i/>
          <w:noProof/>
          <w:sz w:val="24"/>
          <w:szCs w:val="24"/>
          <w:lang w:val="ka-GE" w:eastAsia="ru-RU"/>
        </w:rPr>
        <w:t>(G42)</w:t>
      </w:r>
    </w:p>
    <w:p w:rsidR="00C6742C" w:rsidRPr="00FA357E" w:rsidRDefault="00C807CF" w:rsidP="00FA357E">
      <w:pPr>
        <w:spacing w:after="0"/>
        <w:ind w:left="5670" w:hanging="5670"/>
        <w:jc w:val="center"/>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EE29EE" w:rsidRPr="00FA357E">
        <w:rPr>
          <w:rFonts w:ascii="Sylfaen" w:eastAsiaTheme="minorEastAsia" w:hAnsi="Sylfaen"/>
          <w:i/>
          <w:noProof/>
          <w:sz w:val="24"/>
          <w:szCs w:val="24"/>
          <w:lang w:val="ka-GE" w:eastAsia="ru-RU"/>
        </w:rPr>
        <w:t xml:space="preserve"> სენსორები</w:t>
      </w:r>
    </w:p>
    <w:p w:rsidR="00374C79" w:rsidRPr="00374C79" w:rsidRDefault="00374C79" w:rsidP="00C6742C">
      <w:pPr>
        <w:spacing w:after="0"/>
        <w:jc w:val="both"/>
        <w:rPr>
          <w:rFonts w:ascii="Sylfaen" w:eastAsiaTheme="minorEastAsia" w:hAnsi="Sylfaen"/>
          <w:noProof/>
          <w:sz w:val="24"/>
          <w:szCs w:val="24"/>
          <w:lang w:val="ka-GE" w:eastAsia="ru-RU"/>
        </w:rPr>
      </w:pPr>
    </w:p>
    <w:p w:rsidR="00497090" w:rsidRDefault="00AD7E97" w:rsidP="0020179C">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18304" behindDoc="0" locked="0" layoutInCell="1" allowOverlap="1">
            <wp:simplePos x="0" y="0"/>
            <wp:positionH relativeFrom="margin">
              <wp:posOffset>2614295</wp:posOffset>
            </wp:positionH>
            <wp:positionV relativeFrom="paragraph">
              <wp:posOffset>-1270</wp:posOffset>
            </wp:positionV>
            <wp:extent cx="2301875" cy="1737360"/>
            <wp:effectExtent l="19050" t="0" r="3175" b="0"/>
            <wp:wrapThrough wrapText="bothSides">
              <wp:wrapPolygon edited="0">
                <wp:start x="-179" y="0"/>
                <wp:lineTo x="-179" y="21316"/>
                <wp:lineTo x="21630" y="21316"/>
                <wp:lineTo x="21630" y="0"/>
                <wp:lineTo x="-179" y="0"/>
              </wp:wrapPolygon>
            </wp:wrapThrough>
            <wp:docPr id="47" name="Picture 46" descr="სურატი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4.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301875" cy="1737360"/>
                    </a:xfrm>
                    <a:prstGeom prst="rect">
                      <a:avLst/>
                    </a:prstGeom>
                  </pic:spPr>
                </pic:pic>
              </a:graphicData>
            </a:graphic>
          </wp:anchor>
        </w:drawing>
      </w:r>
      <w:r w:rsidR="00D85676">
        <w:rPr>
          <w:rFonts w:ascii="Sylfaen" w:eastAsiaTheme="minorEastAsia" w:hAnsi="Sylfaen"/>
          <w:noProof/>
          <w:sz w:val="24"/>
          <w:szCs w:val="24"/>
          <w:lang w:val="ka-GE" w:eastAsia="ru-RU"/>
        </w:rPr>
        <w:t xml:space="preserve">  </w:t>
      </w:r>
      <w:r>
        <w:rPr>
          <w:rFonts w:ascii="Sylfaen" w:eastAsiaTheme="minorEastAsia" w:hAnsi="Sylfaen"/>
          <w:noProof/>
          <w:sz w:val="24"/>
          <w:szCs w:val="24"/>
          <w:lang w:val="en-US"/>
        </w:rPr>
        <w:drawing>
          <wp:inline distT="0" distB="0" distL="0" distR="0">
            <wp:extent cx="2288286" cy="1728216"/>
            <wp:effectExtent l="19050" t="0" r="0" b="0"/>
            <wp:docPr id="162" name="Picture 47" descr="სურატი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5.jpg"/>
                    <pic:cNvPicPr/>
                  </pic:nvPicPr>
                  <pic:blipFill>
                    <a:blip r:embed="rId93" cstate="print"/>
                    <a:stretch>
                      <a:fillRect/>
                    </a:stretch>
                  </pic:blipFill>
                  <pic:spPr>
                    <a:xfrm>
                      <a:off x="0" y="0"/>
                      <a:ext cx="2288286" cy="1728216"/>
                    </a:xfrm>
                    <a:prstGeom prst="rect">
                      <a:avLst/>
                    </a:prstGeom>
                  </pic:spPr>
                </pic:pic>
              </a:graphicData>
            </a:graphic>
          </wp:inline>
        </w:drawing>
      </w:r>
    </w:p>
    <w:p w:rsidR="00FA357E" w:rsidRPr="00FA357E" w:rsidRDefault="00D85676" w:rsidP="00AD7E97">
      <w:pPr>
        <w:spacing w:after="0"/>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AD7E97" w:rsidRPr="00FA357E">
        <w:rPr>
          <w:rFonts w:ascii="Sylfaen" w:eastAsiaTheme="minorEastAsia" w:hAnsi="Sylfaen"/>
          <w:i/>
          <w:noProof/>
          <w:sz w:val="24"/>
          <w:szCs w:val="24"/>
          <w:lang w:val="ka-GE" w:eastAsia="ru-RU"/>
        </w:rPr>
        <w:t>ნახ.</w:t>
      </w:r>
      <w:r w:rsidR="00AD7E97">
        <w:rPr>
          <w:rFonts w:ascii="Sylfaen" w:eastAsiaTheme="minorEastAsia" w:hAnsi="Sylfaen"/>
          <w:i/>
          <w:noProof/>
          <w:sz w:val="24"/>
          <w:szCs w:val="24"/>
          <w:lang w:val="ka-GE" w:eastAsia="ru-RU"/>
        </w:rPr>
        <w:t xml:space="preserve"> </w:t>
      </w:r>
      <w:r w:rsidR="00497090" w:rsidRPr="00FA357E">
        <w:rPr>
          <w:rFonts w:ascii="Sylfaen" w:eastAsiaTheme="minorEastAsia" w:hAnsi="Sylfaen"/>
          <w:i/>
          <w:noProof/>
          <w:sz w:val="24"/>
          <w:szCs w:val="24"/>
          <w:lang w:val="ka-GE" w:eastAsia="ru-RU"/>
        </w:rPr>
        <w:t>6.8 ჩაბერვის ჰაერის წნევისა</w:t>
      </w:r>
      <w:r w:rsidR="00AD7E97">
        <w:rPr>
          <w:rFonts w:ascii="Sylfaen" w:eastAsiaTheme="minorEastAsia" w:hAnsi="Sylfaen"/>
          <w:i/>
          <w:noProof/>
          <w:sz w:val="24"/>
          <w:szCs w:val="24"/>
          <w:lang w:val="ka-GE" w:eastAsia="ru-RU"/>
        </w:rPr>
        <w:t xml:space="preserve">          </w:t>
      </w:r>
      <w:r w:rsidR="00497090" w:rsidRPr="00FA357E">
        <w:rPr>
          <w:rFonts w:ascii="Sylfaen" w:eastAsiaTheme="minorEastAsia" w:hAnsi="Sylfaen"/>
          <w:i/>
          <w:noProof/>
          <w:sz w:val="24"/>
          <w:szCs w:val="24"/>
          <w:lang w:val="ka-GE" w:eastAsia="ru-RU"/>
        </w:rPr>
        <w:t xml:space="preserve">ნახ. 6.9 ჩაბერვის </w:t>
      </w:r>
      <w:r w:rsidR="00AD7E97">
        <w:rPr>
          <w:rFonts w:ascii="Sylfaen" w:eastAsiaTheme="minorEastAsia" w:hAnsi="Sylfaen"/>
          <w:i/>
          <w:noProof/>
          <w:sz w:val="24"/>
          <w:szCs w:val="24"/>
          <w:lang w:val="ka-GE" w:eastAsia="ru-RU"/>
        </w:rPr>
        <w:t xml:space="preserve">ჰაერის </w:t>
      </w:r>
      <w:r w:rsidR="00497090" w:rsidRPr="00FA357E">
        <w:rPr>
          <w:rFonts w:ascii="Sylfaen" w:eastAsiaTheme="minorEastAsia" w:hAnsi="Sylfaen"/>
          <w:i/>
          <w:noProof/>
          <w:sz w:val="24"/>
          <w:szCs w:val="24"/>
          <w:lang w:val="ka-GE" w:eastAsia="ru-RU"/>
        </w:rPr>
        <w:t xml:space="preserve">წნევისა </w:t>
      </w:r>
    </w:p>
    <w:p w:rsidR="00AD7E97" w:rsidRDefault="00D85676" w:rsidP="00AD7E97">
      <w:pPr>
        <w:spacing w:after="0"/>
        <w:ind w:left="5387" w:hanging="5387"/>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AD7E97">
        <w:rPr>
          <w:rFonts w:ascii="Sylfaen" w:eastAsiaTheme="minorEastAsia" w:hAnsi="Sylfaen"/>
          <w:i/>
          <w:noProof/>
          <w:sz w:val="24"/>
          <w:szCs w:val="24"/>
          <w:lang w:val="ka-GE" w:eastAsia="ru-RU"/>
        </w:rPr>
        <w:t xml:space="preserve">(G583)  </w:t>
      </w:r>
      <w:r w:rsidR="00EC78C7" w:rsidRPr="00FA357E">
        <w:rPr>
          <w:rFonts w:ascii="Sylfaen" w:eastAsiaTheme="minorEastAsia" w:hAnsi="Sylfaen"/>
          <w:i/>
          <w:noProof/>
          <w:sz w:val="24"/>
          <w:szCs w:val="24"/>
          <w:lang w:val="ka-GE" w:eastAsia="ru-RU"/>
        </w:rPr>
        <w:t xml:space="preserve">და ტემპერატურის (G520) </w:t>
      </w:r>
      <w:r w:rsidR="00AD7E97">
        <w:rPr>
          <w:rFonts w:ascii="Sylfaen" w:eastAsiaTheme="minorEastAsia" w:hAnsi="Sylfaen"/>
          <w:i/>
          <w:noProof/>
          <w:sz w:val="24"/>
          <w:szCs w:val="24"/>
          <w:lang w:val="ka-GE" w:eastAsia="ru-RU"/>
        </w:rPr>
        <w:t xml:space="preserve">        </w:t>
      </w:r>
      <w:r w:rsidR="00AD7E97" w:rsidRPr="00FA357E">
        <w:rPr>
          <w:rFonts w:ascii="Sylfaen" w:eastAsiaTheme="minorEastAsia" w:hAnsi="Sylfaen"/>
          <w:i/>
          <w:noProof/>
          <w:sz w:val="24"/>
          <w:szCs w:val="24"/>
          <w:lang w:val="ka-GE" w:eastAsia="ru-RU"/>
        </w:rPr>
        <w:t>(G31)</w:t>
      </w:r>
      <w:r w:rsidR="00AD7E97" w:rsidRPr="00AD7E97">
        <w:rPr>
          <w:rFonts w:ascii="Sylfaen" w:eastAsiaTheme="minorEastAsia" w:hAnsi="Sylfaen"/>
          <w:i/>
          <w:noProof/>
          <w:sz w:val="24"/>
          <w:szCs w:val="24"/>
          <w:lang w:val="ka-GE" w:eastAsia="ru-RU"/>
        </w:rPr>
        <w:t xml:space="preserve"> </w:t>
      </w:r>
      <w:r w:rsidR="00AD7E97" w:rsidRPr="00FA357E">
        <w:rPr>
          <w:rFonts w:ascii="Sylfaen" w:eastAsiaTheme="minorEastAsia" w:hAnsi="Sylfaen"/>
          <w:i/>
          <w:noProof/>
          <w:sz w:val="24"/>
          <w:szCs w:val="24"/>
          <w:lang w:val="ka-GE" w:eastAsia="ru-RU"/>
        </w:rPr>
        <w:t>დატემპერატურის</w:t>
      </w:r>
      <w:r w:rsidR="00AD7E97">
        <w:rPr>
          <w:rFonts w:ascii="Sylfaen" w:eastAsiaTheme="minorEastAsia" w:hAnsi="Sylfaen"/>
          <w:i/>
          <w:noProof/>
          <w:sz w:val="24"/>
          <w:szCs w:val="24"/>
          <w:lang w:val="ka-GE" w:eastAsia="ru-RU"/>
        </w:rPr>
        <w:t xml:space="preserve">   </w:t>
      </w:r>
      <w:r w:rsidR="00AD7E97" w:rsidRPr="00FA357E">
        <w:rPr>
          <w:rFonts w:ascii="Sylfaen" w:eastAsiaTheme="minorEastAsia" w:hAnsi="Sylfaen"/>
          <w:i/>
          <w:noProof/>
          <w:sz w:val="24"/>
          <w:szCs w:val="24"/>
          <w:lang w:val="ka-GE" w:eastAsia="ru-RU"/>
        </w:rPr>
        <w:t>(G299)</w:t>
      </w:r>
    </w:p>
    <w:p w:rsidR="00EC78C7" w:rsidRPr="00FA357E" w:rsidRDefault="00D85676" w:rsidP="00AD7E97">
      <w:pPr>
        <w:spacing w:after="0"/>
        <w:ind w:left="5387" w:hanging="5387"/>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EC78C7" w:rsidRPr="00FA357E">
        <w:rPr>
          <w:rFonts w:ascii="Sylfaen" w:eastAsiaTheme="minorEastAsia" w:hAnsi="Sylfaen"/>
          <w:i/>
          <w:noProof/>
          <w:sz w:val="24"/>
          <w:szCs w:val="24"/>
          <w:lang w:val="ka-GE" w:eastAsia="ru-RU"/>
        </w:rPr>
        <w:t>სენსორები</w:t>
      </w:r>
      <w:r w:rsidR="00AD7E97">
        <w:rPr>
          <w:rFonts w:ascii="Sylfaen" w:eastAsiaTheme="minorEastAsia" w:hAnsi="Sylfaen"/>
          <w:i/>
          <w:noProof/>
          <w:sz w:val="24"/>
          <w:szCs w:val="24"/>
          <w:lang w:val="ka-GE" w:eastAsia="ru-RU"/>
        </w:rPr>
        <w:t xml:space="preserve">ს 1-ლი ბლოკი                        </w:t>
      </w:r>
      <w:r w:rsidR="00EC78C7" w:rsidRPr="00FA357E">
        <w:rPr>
          <w:rFonts w:ascii="Sylfaen" w:eastAsiaTheme="minorEastAsia" w:hAnsi="Sylfaen"/>
          <w:i/>
          <w:noProof/>
          <w:sz w:val="24"/>
          <w:szCs w:val="24"/>
          <w:lang w:val="ka-GE" w:eastAsia="ru-RU"/>
        </w:rPr>
        <w:t>სენსორები</w:t>
      </w:r>
      <w:r w:rsidR="00AD7E97">
        <w:rPr>
          <w:rFonts w:ascii="Sylfaen" w:eastAsiaTheme="minorEastAsia" w:hAnsi="Sylfaen"/>
          <w:i/>
          <w:noProof/>
          <w:sz w:val="24"/>
          <w:szCs w:val="24"/>
          <w:lang w:val="ka-GE" w:eastAsia="ru-RU"/>
        </w:rPr>
        <w:t>ს მე-2 ბლოკი</w:t>
      </w:r>
    </w:p>
    <w:p w:rsidR="00EC78C7" w:rsidRDefault="00EC78C7" w:rsidP="0020179C">
      <w:pPr>
        <w:spacing w:after="0"/>
        <w:jc w:val="both"/>
        <w:rPr>
          <w:rFonts w:ascii="Sylfaen" w:eastAsiaTheme="minorEastAsia" w:hAnsi="Sylfaen"/>
          <w:noProof/>
          <w:sz w:val="24"/>
          <w:szCs w:val="24"/>
          <w:lang w:val="ka-GE" w:eastAsia="ru-RU"/>
        </w:rPr>
      </w:pPr>
    </w:p>
    <w:p w:rsidR="008E157E" w:rsidRPr="00497135" w:rsidRDefault="00D85676" w:rsidP="00D85676">
      <w:pPr>
        <w:spacing w:after="0" w:line="300"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EC78C7" w:rsidRPr="00497135">
        <w:rPr>
          <w:rFonts w:ascii="Sylfaen" w:eastAsiaTheme="minorEastAsia" w:hAnsi="Sylfaen"/>
          <w:b/>
          <w:i/>
          <w:noProof/>
          <w:color w:val="FF0000"/>
          <w:sz w:val="24"/>
          <w:szCs w:val="24"/>
          <w:lang w:val="ka-GE" w:eastAsia="ru-RU"/>
        </w:rPr>
        <w:t>ჩაბერვის ჰაერის</w:t>
      </w:r>
      <w:r w:rsidR="006E7CA8">
        <w:rPr>
          <w:rFonts w:ascii="Sylfaen" w:eastAsiaTheme="minorEastAsia" w:hAnsi="Sylfaen"/>
          <w:b/>
          <w:i/>
          <w:noProof/>
          <w:color w:val="FF0000"/>
          <w:sz w:val="24"/>
          <w:szCs w:val="24"/>
          <w:lang w:val="ka-GE" w:eastAsia="ru-RU"/>
        </w:rPr>
        <w:t xml:space="preserve">  </w:t>
      </w:r>
      <w:r w:rsidR="00EC78C7" w:rsidRPr="00497135">
        <w:rPr>
          <w:rFonts w:ascii="Sylfaen" w:eastAsiaTheme="minorEastAsia" w:hAnsi="Sylfaen"/>
          <w:b/>
          <w:i/>
          <w:noProof/>
          <w:color w:val="FF0000"/>
          <w:sz w:val="24"/>
          <w:szCs w:val="24"/>
          <w:lang w:val="ka-GE" w:eastAsia="ru-RU"/>
        </w:rPr>
        <w:t>წნევისა და ტემპერატურების</w:t>
      </w:r>
      <w:r w:rsidR="006E7CA8">
        <w:rPr>
          <w:rFonts w:ascii="Sylfaen" w:eastAsiaTheme="minorEastAsia" w:hAnsi="Sylfaen"/>
          <w:b/>
          <w:i/>
          <w:noProof/>
          <w:color w:val="FF0000"/>
          <w:sz w:val="24"/>
          <w:szCs w:val="24"/>
          <w:lang w:val="ka-GE" w:eastAsia="ru-RU"/>
        </w:rPr>
        <w:t xml:space="preserve"> </w:t>
      </w:r>
      <w:r w:rsidR="00497135" w:rsidRPr="00497135">
        <w:rPr>
          <w:rFonts w:ascii="Sylfaen" w:eastAsiaTheme="minorEastAsia" w:hAnsi="Sylfaen"/>
          <w:b/>
          <w:i/>
          <w:noProof/>
          <w:color w:val="FF0000"/>
          <w:sz w:val="24"/>
          <w:szCs w:val="24"/>
          <w:lang w:val="ka-GE" w:eastAsia="ru-RU"/>
        </w:rPr>
        <w:t>პირველი</w:t>
      </w:r>
      <w:r w:rsidR="006E7CA8">
        <w:rPr>
          <w:rFonts w:ascii="Sylfaen" w:eastAsiaTheme="minorEastAsia" w:hAnsi="Sylfaen"/>
          <w:b/>
          <w:i/>
          <w:noProof/>
          <w:color w:val="FF0000"/>
          <w:sz w:val="24"/>
          <w:szCs w:val="24"/>
          <w:lang w:val="ka-GE" w:eastAsia="ru-RU"/>
        </w:rPr>
        <w:t xml:space="preserve"> </w:t>
      </w:r>
      <w:r w:rsidR="00497135" w:rsidRPr="00497135">
        <w:rPr>
          <w:rFonts w:ascii="Sylfaen" w:eastAsiaTheme="minorEastAsia" w:hAnsi="Sylfaen"/>
          <w:b/>
          <w:i/>
          <w:noProof/>
          <w:color w:val="FF0000"/>
          <w:sz w:val="24"/>
          <w:szCs w:val="24"/>
          <w:lang w:val="ka-GE" w:eastAsia="ru-RU"/>
        </w:rPr>
        <w:t xml:space="preserve"> და მეორე</w:t>
      </w:r>
      <w:r w:rsidR="006E7CA8">
        <w:rPr>
          <w:rFonts w:ascii="Sylfaen" w:eastAsiaTheme="minorEastAsia" w:hAnsi="Sylfaen"/>
          <w:b/>
          <w:i/>
          <w:noProof/>
          <w:color w:val="FF0000"/>
          <w:sz w:val="24"/>
          <w:szCs w:val="24"/>
          <w:lang w:val="ka-GE" w:eastAsia="ru-RU"/>
        </w:rPr>
        <w:t xml:space="preserve"> </w:t>
      </w:r>
      <w:r w:rsidR="00EC78C7" w:rsidRPr="00497135">
        <w:rPr>
          <w:rFonts w:ascii="Sylfaen" w:eastAsiaTheme="minorEastAsia" w:hAnsi="Sylfaen"/>
          <w:b/>
          <w:i/>
          <w:noProof/>
          <w:color w:val="FF0000"/>
          <w:sz w:val="24"/>
          <w:szCs w:val="24"/>
          <w:lang w:val="ka-GE" w:eastAsia="ru-RU"/>
        </w:rPr>
        <w:t>სენსორები</w:t>
      </w:r>
      <w:r w:rsidR="006E7CA8">
        <w:rPr>
          <w:rFonts w:ascii="Sylfaen" w:eastAsiaTheme="minorEastAsia" w:hAnsi="Sylfaen"/>
          <w:b/>
          <w:i/>
          <w:noProof/>
          <w:color w:val="FF0000"/>
          <w:sz w:val="24"/>
          <w:szCs w:val="24"/>
          <w:lang w:val="ka-GE" w:eastAsia="ru-RU"/>
        </w:rPr>
        <w:t xml:space="preserve"> </w:t>
      </w:r>
      <w:r w:rsidR="006E7CA8">
        <w:rPr>
          <w:rFonts w:ascii="Sylfaen" w:eastAsiaTheme="minorEastAsia" w:hAnsi="Sylfaen"/>
          <w:noProof/>
          <w:sz w:val="24"/>
          <w:szCs w:val="24"/>
          <w:lang w:val="ka-GE" w:eastAsia="ru-RU"/>
        </w:rPr>
        <w:t>წყვილ-წყვილად,</w:t>
      </w:r>
      <w:r w:rsidR="00497135">
        <w:rPr>
          <w:rFonts w:ascii="Sylfaen" w:eastAsiaTheme="minorEastAsia" w:hAnsi="Sylfaen"/>
          <w:noProof/>
          <w:sz w:val="24"/>
          <w:szCs w:val="24"/>
          <w:lang w:val="ka-GE" w:eastAsia="ru-RU"/>
        </w:rPr>
        <w:t xml:space="preserve"> </w:t>
      </w:r>
      <w:r w:rsidR="006E7CA8">
        <w:rPr>
          <w:rFonts w:ascii="Sylfaen" w:eastAsiaTheme="minorEastAsia" w:hAnsi="Sylfaen"/>
          <w:noProof/>
          <w:sz w:val="24"/>
          <w:szCs w:val="24"/>
          <w:lang w:val="ka-GE" w:eastAsia="ru-RU"/>
        </w:rPr>
        <w:t xml:space="preserve">ორ </w:t>
      </w:r>
      <w:r w:rsidR="00497135">
        <w:rPr>
          <w:rFonts w:ascii="Sylfaen" w:eastAsiaTheme="minorEastAsia" w:hAnsi="Sylfaen"/>
          <w:noProof/>
          <w:sz w:val="24"/>
          <w:szCs w:val="24"/>
          <w:lang w:val="ka-GE" w:eastAsia="ru-RU"/>
        </w:rPr>
        <w:t>ბლოკად არიან განლაგებულნი</w:t>
      </w:r>
      <w:r w:rsidR="00EC78C7">
        <w:rPr>
          <w:rFonts w:ascii="Sylfaen" w:eastAsiaTheme="minorEastAsia" w:hAnsi="Sylfaen"/>
          <w:noProof/>
          <w:sz w:val="24"/>
          <w:szCs w:val="24"/>
          <w:lang w:val="ka-GE" w:eastAsia="ru-RU"/>
        </w:rPr>
        <w:t>: პირველ</w:t>
      </w:r>
      <w:r w:rsidR="00497135">
        <w:rPr>
          <w:rFonts w:ascii="Sylfaen" w:eastAsiaTheme="minorEastAsia" w:hAnsi="Sylfaen"/>
          <w:noProof/>
          <w:sz w:val="24"/>
          <w:szCs w:val="24"/>
          <w:lang w:val="ka-GE" w:eastAsia="ru-RU"/>
        </w:rPr>
        <w:t>ი</w:t>
      </w:r>
      <w:r>
        <w:rPr>
          <w:rFonts w:ascii="Sylfaen" w:eastAsiaTheme="minorEastAsia" w:hAnsi="Sylfaen"/>
          <w:noProof/>
          <w:sz w:val="24"/>
          <w:szCs w:val="24"/>
          <w:lang w:val="ka-GE" w:eastAsia="ru-RU"/>
        </w:rPr>
        <w:t xml:space="preserve"> </w:t>
      </w:r>
      <w:r w:rsidR="00497135">
        <w:rPr>
          <w:rFonts w:ascii="Sylfaen" w:eastAsiaTheme="minorEastAsia" w:hAnsi="Sylfaen"/>
          <w:noProof/>
          <w:sz w:val="24"/>
          <w:szCs w:val="24"/>
          <w:lang w:val="ka-GE" w:eastAsia="ru-RU"/>
        </w:rPr>
        <w:t>ბლოკ</w:t>
      </w:r>
      <w:r w:rsidR="00EC78C7">
        <w:rPr>
          <w:rFonts w:ascii="Sylfaen" w:eastAsiaTheme="minorEastAsia" w:hAnsi="Sylfaen"/>
          <w:noProof/>
          <w:sz w:val="24"/>
          <w:szCs w:val="24"/>
          <w:lang w:val="ka-GE" w:eastAsia="ru-RU"/>
        </w:rPr>
        <w:t>ი</w:t>
      </w:r>
      <w:r w:rsidR="00497135">
        <w:rPr>
          <w:rFonts w:ascii="Sylfaen" w:eastAsiaTheme="minorEastAsia" w:hAnsi="Sylfaen"/>
          <w:noProof/>
          <w:sz w:val="24"/>
          <w:szCs w:val="24"/>
          <w:lang w:val="ka-GE" w:eastAsia="ru-RU"/>
        </w:rPr>
        <w:t xml:space="preserve"> დგას</w:t>
      </w:r>
      <w:r w:rsidR="00EC78C7">
        <w:rPr>
          <w:rFonts w:ascii="Sylfaen" w:eastAsiaTheme="minorEastAsia" w:hAnsi="Sylfaen"/>
          <w:noProof/>
          <w:sz w:val="24"/>
          <w:szCs w:val="24"/>
          <w:lang w:val="ka-GE" w:eastAsia="ru-RU"/>
        </w:rPr>
        <w:t xml:space="preserve"> საჰაერო მილში</w:t>
      </w:r>
      <w:r w:rsidR="00866399">
        <w:rPr>
          <w:rFonts w:ascii="Sylfaen" w:eastAsiaTheme="minorEastAsia" w:hAnsi="Sylfaen"/>
          <w:noProof/>
          <w:sz w:val="24"/>
          <w:szCs w:val="24"/>
          <w:lang w:val="ka-GE" w:eastAsia="ru-RU"/>
        </w:rPr>
        <w:t xml:space="preserve">, </w:t>
      </w:r>
      <w:r w:rsidR="006E7CA8">
        <w:rPr>
          <w:rFonts w:ascii="Sylfaen" w:eastAsiaTheme="minorEastAsia" w:hAnsi="Sylfaen"/>
          <w:noProof/>
          <w:sz w:val="24"/>
          <w:szCs w:val="24"/>
          <w:lang w:val="ka-GE" w:eastAsia="ru-RU"/>
        </w:rPr>
        <w:t xml:space="preserve">მექანიკური </w:t>
      </w:r>
      <w:r w:rsidR="00866399">
        <w:rPr>
          <w:rFonts w:ascii="Sylfaen" w:eastAsiaTheme="minorEastAsia" w:hAnsi="Sylfaen"/>
          <w:noProof/>
          <w:sz w:val="24"/>
          <w:szCs w:val="24"/>
          <w:lang w:val="ka-GE" w:eastAsia="ru-RU"/>
        </w:rPr>
        <w:t xml:space="preserve">კომპრესორის შემდეგ (ნახ. 6.8), მეორე - შემშვებ კოლექტორში, </w:t>
      </w:r>
      <w:r w:rsidR="00497135" w:rsidRPr="00836278">
        <w:rPr>
          <w:rFonts w:ascii="Sylfaen" w:eastAsiaTheme="minorEastAsia" w:hAnsi="Sylfaen"/>
          <w:noProof/>
          <w:sz w:val="24"/>
          <w:szCs w:val="24"/>
          <w:highlight w:val="yellow"/>
          <w:lang w:val="ka-GE" w:eastAsia="ru-RU"/>
        </w:rPr>
        <w:t>ელექტროდროსელის</w:t>
      </w:r>
      <w:r w:rsidR="00866399">
        <w:rPr>
          <w:rFonts w:ascii="Sylfaen" w:eastAsiaTheme="minorEastAsia" w:hAnsi="Sylfaen"/>
          <w:noProof/>
          <w:sz w:val="24"/>
          <w:szCs w:val="24"/>
          <w:lang w:val="ka-GE" w:eastAsia="ru-RU"/>
        </w:rPr>
        <w:t xml:space="preserve"> წინ (ნახ. 6.9). სენსორების პირველი </w:t>
      </w:r>
      <w:r w:rsidR="00497135">
        <w:rPr>
          <w:rFonts w:ascii="Sylfaen" w:eastAsiaTheme="minorEastAsia" w:hAnsi="Sylfaen"/>
          <w:noProof/>
          <w:sz w:val="24"/>
          <w:szCs w:val="24"/>
          <w:lang w:val="ka-GE" w:eastAsia="ru-RU"/>
        </w:rPr>
        <w:t>წყვილ</w:t>
      </w:r>
      <w:r w:rsidR="00866399">
        <w:rPr>
          <w:rFonts w:ascii="Sylfaen" w:eastAsiaTheme="minorEastAsia" w:hAnsi="Sylfaen"/>
          <w:noProof/>
          <w:sz w:val="24"/>
          <w:szCs w:val="24"/>
          <w:lang w:val="ka-GE" w:eastAsia="ru-RU"/>
        </w:rPr>
        <w:t xml:space="preserve">ის სიგნალებს მართვის ბლოკი იყენებს გადახურებისაგან ელემენტების დასაცავად: თუ ჩაბერვის ჰაერის </w:t>
      </w:r>
      <w:r w:rsidR="00497135">
        <w:rPr>
          <w:rFonts w:ascii="Sylfaen" w:eastAsiaTheme="minorEastAsia" w:hAnsi="Sylfaen"/>
          <w:noProof/>
          <w:sz w:val="24"/>
          <w:szCs w:val="24"/>
          <w:lang w:val="ka-GE" w:eastAsia="ru-RU"/>
        </w:rPr>
        <w:lastRenderedPageBreak/>
        <w:t>ტემპერატურა</w:t>
      </w:r>
      <w:r w:rsidR="00866399">
        <w:rPr>
          <w:rFonts w:ascii="Sylfaen" w:eastAsiaTheme="minorEastAsia" w:hAnsi="Sylfaen"/>
          <w:noProof/>
          <w:sz w:val="24"/>
          <w:szCs w:val="24"/>
          <w:lang w:val="ka-GE" w:eastAsia="ru-RU"/>
        </w:rPr>
        <w:t xml:space="preserve"> 130</w:t>
      </w:r>
      <m:oMath>
        <m:r>
          <w:rPr>
            <w:rFonts w:ascii="Cambria Math" w:eastAsiaTheme="minorEastAsia" w:hAnsi="Cambria Math"/>
            <w:noProof/>
            <w:sz w:val="24"/>
            <w:szCs w:val="24"/>
            <w:lang w:val="ka-GE" w:eastAsia="ru-RU"/>
          </w:rPr>
          <m:t>℃</m:t>
        </m:r>
      </m:oMath>
      <w:r w:rsidR="00866399">
        <w:rPr>
          <w:rFonts w:ascii="Sylfaen" w:eastAsiaTheme="minorEastAsia" w:hAnsi="Sylfaen"/>
          <w:noProof/>
          <w:sz w:val="24"/>
          <w:szCs w:val="24"/>
          <w:lang w:val="ka-GE" w:eastAsia="ru-RU"/>
        </w:rPr>
        <w:t xml:space="preserve">-ს გადააჭარბებს, იგი კომპრესორის სიმძლავრეს </w:t>
      </w:r>
      <w:r w:rsidR="006E7CA8">
        <w:rPr>
          <w:rFonts w:ascii="Sylfaen" w:eastAsiaTheme="minorEastAsia" w:hAnsi="Sylfaen"/>
          <w:noProof/>
          <w:sz w:val="24"/>
          <w:szCs w:val="24"/>
          <w:lang w:val="ka-GE" w:eastAsia="ru-RU"/>
        </w:rPr>
        <w:t>შეამცირებს</w:t>
      </w:r>
      <w:r w:rsidR="00866399">
        <w:rPr>
          <w:rFonts w:ascii="Sylfaen" w:eastAsiaTheme="minorEastAsia" w:hAnsi="Sylfaen"/>
          <w:noProof/>
          <w:sz w:val="24"/>
          <w:szCs w:val="24"/>
          <w:lang w:val="ka-GE" w:eastAsia="ru-RU"/>
        </w:rPr>
        <w:t>. თუ სენსორების სიგნალები „</w:t>
      </w:r>
      <w:r w:rsidR="006E7CA8">
        <w:rPr>
          <w:rFonts w:ascii="Sylfaen" w:eastAsiaTheme="minorEastAsia" w:hAnsi="Sylfaen"/>
          <w:noProof/>
          <w:sz w:val="24"/>
          <w:szCs w:val="24"/>
          <w:lang w:val="ka-GE" w:eastAsia="ru-RU"/>
        </w:rPr>
        <w:t>დაიკარგა</w:t>
      </w:r>
      <w:r w:rsidR="00866399">
        <w:rPr>
          <w:rFonts w:ascii="Sylfaen" w:eastAsiaTheme="minorEastAsia" w:hAnsi="Sylfaen"/>
          <w:noProof/>
          <w:sz w:val="24"/>
          <w:szCs w:val="24"/>
          <w:lang w:val="ka-GE" w:eastAsia="ru-RU"/>
        </w:rPr>
        <w:t xml:space="preserve">“, კომპრესორი ავარიულ რეჟიმში </w:t>
      </w:r>
      <w:r w:rsidR="00497135">
        <w:rPr>
          <w:rFonts w:ascii="Sylfaen" w:eastAsiaTheme="minorEastAsia" w:hAnsi="Sylfaen"/>
          <w:noProof/>
          <w:sz w:val="24"/>
          <w:szCs w:val="24"/>
          <w:lang w:val="ka-GE" w:eastAsia="ru-RU"/>
        </w:rPr>
        <w:t>გადაიყვანება</w:t>
      </w:r>
      <w:r w:rsidR="006E7CA8">
        <w:rPr>
          <w:rFonts w:ascii="Sylfaen" w:eastAsiaTheme="minorEastAsia" w:hAnsi="Sylfaen"/>
          <w:noProof/>
          <w:sz w:val="24"/>
          <w:szCs w:val="24"/>
          <w:lang w:val="ka-GE" w:eastAsia="ru-RU"/>
        </w:rPr>
        <w:t>.</w:t>
      </w:r>
      <w:r w:rsidR="00866399">
        <w:rPr>
          <w:rFonts w:ascii="Sylfaen" w:eastAsiaTheme="minorEastAsia" w:hAnsi="Sylfaen"/>
          <w:noProof/>
          <w:sz w:val="24"/>
          <w:szCs w:val="24"/>
          <w:lang w:val="ka-GE" w:eastAsia="ru-RU"/>
        </w:rPr>
        <w:t xml:space="preserve"> </w:t>
      </w:r>
      <w:r w:rsidR="006E7CA8">
        <w:rPr>
          <w:rFonts w:ascii="Sylfaen" w:eastAsiaTheme="minorEastAsia" w:hAnsi="Sylfaen"/>
          <w:noProof/>
          <w:sz w:val="24"/>
          <w:szCs w:val="24"/>
          <w:lang w:val="ka-GE" w:eastAsia="ru-RU"/>
        </w:rPr>
        <w:t>ამიტომ</w:t>
      </w:r>
      <w:r w:rsidR="00866399">
        <w:rPr>
          <w:rFonts w:ascii="Sylfaen" w:eastAsiaTheme="minorEastAsia" w:hAnsi="Sylfaen"/>
          <w:noProof/>
          <w:sz w:val="24"/>
          <w:szCs w:val="24"/>
          <w:lang w:val="ka-GE" w:eastAsia="ru-RU"/>
        </w:rPr>
        <w:t xml:space="preserve"> დაბალ ბრუნებზე ძრავას სიმძლავრე ეცემა. </w:t>
      </w:r>
      <w:r w:rsidR="00497135">
        <w:rPr>
          <w:rFonts w:ascii="Sylfaen" w:eastAsiaTheme="minorEastAsia" w:hAnsi="Sylfaen"/>
          <w:noProof/>
          <w:sz w:val="24"/>
          <w:szCs w:val="24"/>
          <w:lang w:val="ka-GE" w:eastAsia="ru-RU"/>
        </w:rPr>
        <w:t xml:space="preserve">რაც შეეხება მეორე წყვილს, </w:t>
      </w:r>
      <w:r w:rsidR="00866399">
        <w:rPr>
          <w:rFonts w:ascii="Sylfaen" w:eastAsiaTheme="minorEastAsia" w:hAnsi="Sylfaen"/>
          <w:noProof/>
          <w:sz w:val="24"/>
          <w:szCs w:val="24"/>
          <w:lang w:val="ka-GE" w:eastAsia="ru-RU"/>
        </w:rPr>
        <w:t>ჩაბერვის წნევის G31 სენსორის (ნახ. 6.9) სიგნალი გამოიყენება ჩაბერვის წნევის რეგულირებისათვის</w:t>
      </w:r>
      <w:r w:rsidR="00497135">
        <w:rPr>
          <w:rFonts w:ascii="Sylfaen" w:eastAsiaTheme="minorEastAsia" w:hAnsi="Sylfaen"/>
          <w:noProof/>
          <w:sz w:val="24"/>
          <w:szCs w:val="24"/>
          <w:lang w:val="ka-GE" w:eastAsia="ru-RU"/>
        </w:rPr>
        <w:t>, ხოლო</w:t>
      </w:r>
      <w:r w:rsidR="00866399">
        <w:rPr>
          <w:rFonts w:ascii="Sylfaen" w:eastAsiaTheme="minorEastAsia" w:hAnsi="Sylfaen"/>
          <w:noProof/>
          <w:sz w:val="24"/>
          <w:szCs w:val="24"/>
          <w:lang w:val="ka-GE" w:eastAsia="ru-RU"/>
        </w:rPr>
        <w:t xml:space="preserve"> ტემპერატურის სენსორის (G299) სიგნალით ხდება ჩაბერილი ჰაერის მასის </w:t>
      </w:r>
      <w:r w:rsidR="00497135">
        <w:rPr>
          <w:rFonts w:ascii="Sylfaen" w:eastAsiaTheme="minorEastAsia" w:hAnsi="Sylfaen"/>
          <w:noProof/>
          <w:sz w:val="24"/>
          <w:szCs w:val="24"/>
          <w:lang w:val="ka-GE" w:eastAsia="ru-RU"/>
        </w:rPr>
        <w:t>დაზუსტებული</w:t>
      </w:r>
      <w:r w:rsidR="00866399">
        <w:rPr>
          <w:rFonts w:ascii="Sylfaen" w:eastAsiaTheme="minorEastAsia" w:hAnsi="Sylfaen"/>
          <w:noProof/>
          <w:sz w:val="24"/>
          <w:szCs w:val="24"/>
          <w:lang w:val="ka-GE" w:eastAsia="ru-RU"/>
        </w:rPr>
        <w:t xml:space="preserve"> გამოთვლა. </w:t>
      </w:r>
      <w:r w:rsidR="00497135">
        <w:rPr>
          <w:rFonts w:ascii="Sylfaen" w:eastAsiaTheme="minorEastAsia" w:hAnsi="Sylfaen"/>
          <w:noProof/>
          <w:sz w:val="24"/>
          <w:szCs w:val="24"/>
          <w:lang w:val="ka-GE" w:eastAsia="ru-RU"/>
        </w:rPr>
        <w:t xml:space="preserve">თუ </w:t>
      </w:r>
      <w:r w:rsidR="00866399">
        <w:rPr>
          <w:rFonts w:ascii="Sylfaen" w:eastAsiaTheme="minorEastAsia" w:hAnsi="Sylfaen"/>
          <w:noProof/>
          <w:sz w:val="24"/>
          <w:szCs w:val="24"/>
          <w:lang w:val="ka-GE" w:eastAsia="ru-RU"/>
        </w:rPr>
        <w:t xml:space="preserve">ამ ორი სენსორის სიგნალები </w:t>
      </w:r>
      <w:r w:rsidR="006E7CA8">
        <w:rPr>
          <w:rFonts w:ascii="Sylfaen" w:eastAsiaTheme="minorEastAsia" w:hAnsi="Sylfaen"/>
          <w:noProof/>
          <w:sz w:val="24"/>
          <w:szCs w:val="24"/>
          <w:lang w:val="ka-GE" w:eastAsia="ru-RU"/>
        </w:rPr>
        <w:t>დაიკარგა</w:t>
      </w:r>
      <w:r w:rsidR="00866399">
        <w:rPr>
          <w:rFonts w:ascii="Sylfaen" w:eastAsiaTheme="minorEastAsia" w:hAnsi="Sylfaen"/>
          <w:noProof/>
          <w:sz w:val="24"/>
          <w:szCs w:val="24"/>
          <w:lang w:val="ka-GE" w:eastAsia="ru-RU"/>
        </w:rPr>
        <w:t>, კომპრესორი გადაიყვანება ავარიულ რეჟ</w:t>
      </w:r>
      <w:r w:rsidR="00836278">
        <w:rPr>
          <w:rFonts w:ascii="Sylfaen" w:eastAsiaTheme="minorEastAsia" w:hAnsi="Sylfaen"/>
          <w:noProof/>
          <w:sz w:val="24"/>
          <w:szCs w:val="24"/>
          <w:lang w:val="ka-GE" w:eastAsia="ru-RU"/>
        </w:rPr>
        <w:t>ი</w:t>
      </w:r>
      <w:r w:rsidR="00866399">
        <w:rPr>
          <w:rFonts w:ascii="Sylfaen" w:eastAsiaTheme="minorEastAsia" w:hAnsi="Sylfaen"/>
          <w:noProof/>
          <w:sz w:val="24"/>
          <w:szCs w:val="24"/>
          <w:lang w:val="ka-GE" w:eastAsia="ru-RU"/>
        </w:rPr>
        <w:t>მზე. თუ ამას  პირველი ბლოკის სენსორების სიგნალების დაკარგვაც</w:t>
      </w:r>
      <w:r w:rsidR="00497135">
        <w:rPr>
          <w:rFonts w:ascii="Sylfaen" w:eastAsiaTheme="minorEastAsia" w:hAnsi="Sylfaen"/>
          <w:noProof/>
          <w:sz w:val="24"/>
          <w:szCs w:val="24"/>
          <w:lang w:val="ka-GE" w:eastAsia="ru-RU"/>
        </w:rPr>
        <w:t xml:space="preserve"> დაემატა</w:t>
      </w:r>
      <w:r w:rsidR="00866399">
        <w:rPr>
          <w:rFonts w:ascii="Sylfaen" w:eastAsiaTheme="minorEastAsia" w:hAnsi="Sylfaen"/>
          <w:noProof/>
          <w:sz w:val="24"/>
          <w:szCs w:val="24"/>
          <w:lang w:val="ka-GE" w:eastAsia="ru-RU"/>
        </w:rPr>
        <w:t xml:space="preserve">, </w:t>
      </w:r>
      <w:r w:rsidR="006E7CA8">
        <w:rPr>
          <w:rFonts w:ascii="Sylfaen" w:eastAsiaTheme="minorEastAsia" w:hAnsi="Sylfaen"/>
          <w:noProof/>
          <w:sz w:val="24"/>
          <w:szCs w:val="24"/>
          <w:lang w:val="ka-GE" w:eastAsia="ru-RU"/>
        </w:rPr>
        <w:t xml:space="preserve">მექანიკური </w:t>
      </w:r>
      <w:r w:rsidR="00345898">
        <w:rPr>
          <w:rFonts w:ascii="Sylfaen" w:eastAsiaTheme="minorEastAsia" w:hAnsi="Sylfaen"/>
          <w:noProof/>
          <w:sz w:val="24"/>
          <w:szCs w:val="24"/>
          <w:lang w:val="ka-GE" w:eastAsia="ru-RU"/>
        </w:rPr>
        <w:t>კომპრესო</w:t>
      </w:r>
      <w:r w:rsidR="00866399">
        <w:rPr>
          <w:rFonts w:ascii="Sylfaen" w:eastAsiaTheme="minorEastAsia" w:hAnsi="Sylfaen"/>
          <w:noProof/>
          <w:sz w:val="24"/>
          <w:szCs w:val="24"/>
          <w:lang w:val="ka-GE" w:eastAsia="ru-RU"/>
        </w:rPr>
        <w:t xml:space="preserve">რი გაითიშება. </w:t>
      </w:r>
    </w:p>
    <w:p w:rsidR="00114680" w:rsidRDefault="00D85676" w:rsidP="00D85676">
      <w:pPr>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14680">
        <w:rPr>
          <w:rFonts w:ascii="Sylfaen" w:eastAsiaTheme="minorEastAsia" w:hAnsi="Sylfaen"/>
          <w:noProof/>
          <w:sz w:val="24"/>
          <w:szCs w:val="24"/>
          <w:lang w:val="ka-GE" w:eastAsia="ru-RU"/>
        </w:rPr>
        <w:t xml:space="preserve">ზღვის დონიდან სიმაღლის მიხედვით </w:t>
      </w:r>
      <w:r w:rsidR="00114680" w:rsidRPr="00497135">
        <w:rPr>
          <w:rFonts w:ascii="Sylfaen" w:eastAsiaTheme="minorEastAsia" w:hAnsi="Sylfaen"/>
          <w:noProof/>
          <w:sz w:val="24"/>
          <w:szCs w:val="24"/>
          <w:lang w:val="ka-GE" w:eastAsia="ru-RU"/>
        </w:rPr>
        <w:t xml:space="preserve">ცილინდრებში </w:t>
      </w:r>
      <w:r w:rsidR="00114680">
        <w:rPr>
          <w:rFonts w:ascii="Sylfaen" w:eastAsiaTheme="minorEastAsia" w:hAnsi="Sylfaen"/>
          <w:noProof/>
          <w:sz w:val="24"/>
          <w:szCs w:val="24"/>
          <w:lang w:val="ka-GE" w:eastAsia="ru-RU"/>
        </w:rPr>
        <w:t>შ</w:t>
      </w:r>
      <w:r w:rsidR="00114680" w:rsidRPr="00497135">
        <w:rPr>
          <w:rFonts w:ascii="Sylfaen" w:eastAsiaTheme="minorEastAsia" w:hAnsi="Sylfaen"/>
          <w:noProof/>
          <w:sz w:val="24"/>
          <w:szCs w:val="24"/>
          <w:lang w:val="ka-GE" w:eastAsia="ru-RU"/>
        </w:rPr>
        <w:t>ესული ჰაერის</w:t>
      </w:r>
      <w:r w:rsidR="00114680">
        <w:rPr>
          <w:rFonts w:ascii="Sylfaen" w:eastAsiaTheme="minorEastAsia" w:hAnsi="Sylfaen"/>
          <w:noProof/>
          <w:sz w:val="24"/>
          <w:szCs w:val="24"/>
          <w:lang w:val="ka-GE" w:eastAsia="ru-RU"/>
        </w:rPr>
        <w:t xml:space="preserve"> მასის დასაზუსტებლად გამოიყენება </w:t>
      </w:r>
      <w:r w:rsidR="00114680" w:rsidRPr="00E37240">
        <w:rPr>
          <w:rFonts w:ascii="Sylfaen" w:eastAsiaTheme="minorEastAsia" w:hAnsi="Sylfaen"/>
          <w:b/>
          <w:i/>
          <w:noProof/>
          <w:color w:val="FF0000"/>
          <w:sz w:val="24"/>
          <w:szCs w:val="24"/>
          <w:lang w:val="ka-GE" w:eastAsia="ru-RU"/>
        </w:rPr>
        <w:t>ბარომეტრული წნევის სენსორი</w:t>
      </w:r>
      <w:r w:rsidR="00114680">
        <w:rPr>
          <w:rFonts w:ascii="Sylfaen" w:eastAsiaTheme="minorEastAsia" w:hAnsi="Sylfaen"/>
          <w:noProof/>
          <w:sz w:val="24"/>
          <w:szCs w:val="24"/>
          <w:lang w:val="ka-GE" w:eastAsia="ru-RU"/>
        </w:rPr>
        <w:t xml:space="preserve"> (ნახ. 6.10). თუ მისი სიგნალი დაიკარგა, ეს აისახება გამონაბოლქვი აირების ტოქსიკურობაზე. ტურბოჩამბერი გადადის ავარიულ რეჟიმში. </w:t>
      </w:r>
    </w:p>
    <w:p w:rsidR="00114680" w:rsidRPr="00114680" w:rsidRDefault="00D85676" w:rsidP="00DE41BF">
      <w:pPr>
        <w:spacing w:after="120" w:line="300"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114680" w:rsidRPr="00836278">
        <w:rPr>
          <w:rFonts w:ascii="Sylfaen" w:eastAsiaTheme="minorEastAsia" w:hAnsi="Sylfaen"/>
          <w:b/>
          <w:i/>
          <w:noProof/>
          <w:color w:val="FF0000"/>
          <w:sz w:val="24"/>
          <w:szCs w:val="24"/>
          <w:highlight w:val="yellow"/>
          <w:lang w:val="ka-GE" w:eastAsia="ru-RU"/>
        </w:rPr>
        <w:t>ძრავას მუხლა ლილვის ბრუნთა რიცხვის სენსორი</w:t>
      </w:r>
      <w:r w:rsidR="00114680" w:rsidRPr="00836278">
        <w:rPr>
          <w:rFonts w:ascii="Sylfaen" w:eastAsiaTheme="minorEastAsia" w:hAnsi="Sylfaen"/>
          <w:noProof/>
          <w:sz w:val="24"/>
          <w:szCs w:val="24"/>
          <w:highlight w:val="yellow"/>
          <w:lang w:val="ka-GE" w:eastAsia="ru-RU"/>
        </w:rPr>
        <w:t xml:space="preserve"> (ნახ. 6.11) ძრავას</w:t>
      </w:r>
      <w:r w:rsidR="00114680">
        <w:rPr>
          <w:rFonts w:ascii="Sylfaen" w:eastAsiaTheme="minorEastAsia" w:hAnsi="Sylfaen"/>
          <w:noProof/>
          <w:sz w:val="24"/>
          <w:szCs w:val="24"/>
          <w:lang w:val="ka-GE" w:eastAsia="ru-RU"/>
        </w:rPr>
        <w:t xml:space="preserve"> მართვის სისტემის ერთ-ერთი უმთავრესი ელემენტია. იგი</w:t>
      </w:r>
      <w:r>
        <w:rPr>
          <w:rFonts w:ascii="Sylfaen" w:eastAsiaTheme="minorEastAsia" w:hAnsi="Sylfaen"/>
          <w:noProof/>
          <w:sz w:val="24"/>
          <w:szCs w:val="24"/>
          <w:lang w:val="ka-GE" w:eastAsia="ru-RU"/>
        </w:rPr>
        <w:t xml:space="preserve"> მიმაგრ</w:t>
      </w:r>
      <w:r w:rsidR="00114680">
        <w:rPr>
          <w:rFonts w:ascii="Sylfaen" w:eastAsiaTheme="minorEastAsia" w:hAnsi="Sylfaen"/>
          <w:noProof/>
          <w:sz w:val="24"/>
          <w:szCs w:val="24"/>
          <w:lang w:val="ka-GE" w:eastAsia="ru-RU"/>
        </w:rPr>
        <w:t>ებულია ცილინდრების ბლოკზე</w:t>
      </w:r>
      <w:r w:rsidR="00BC4659">
        <w:rPr>
          <w:rFonts w:ascii="Sylfaen" w:eastAsiaTheme="minorEastAsia" w:hAnsi="Sylfaen"/>
          <w:noProof/>
          <w:sz w:val="24"/>
          <w:szCs w:val="24"/>
          <w:lang w:val="ka-GE" w:eastAsia="ru-RU"/>
        </w:rPr>
        <w:t>. თუ ამ სენსორის სიგნალი დაიკარგა, ძრავა ჩაქრება და ხელახლა აღარ გაიშვება.</w:t>
      </w:r>
    </w:p>
    <w:p w:rsidR="00114680" w:rsidRDefault="00FA357E" w:rsidP="0020179C">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19328" behindDoc="0" locked="0" layoutInCell="1" allowOverlap="1">
            <wp:simplePos x="0" y="0"/>
            <wp:positionH relativeFrom="column">
              <wp:posOffset>2541905</wp:posOffset>
            </wp:positionH>
            <wp:positionV relativeFrom="paragraph">
              <wp:posOffset>143510</wp:posOffset>
            </wp:positionV>
            <wp:extent cx="2442845" cy="1859915"/>
            <wp:effectExtent l="19050" t="0" r="0" b="0"/>
            <wp:wrapThrough wrapText="bothSides">
              <wp:wrapPolygon edited="0">
                <wp:start x="-168" y="0"/>
                <wp:lineTo x="-168" y="21460"/>
                <wp:lineTo x="21561" y="21460"/>
                <wp:lineTo x="21561" y="0"/>
                <wp:lineTo x="-168" y="0"/>
              </wp:wrapPolygon>
            </wp:wrapThrough>
            <wp:docPr id="50" name="Picture 49" descr="სურატი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7.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442845" cy="1859915"/>
                    </a:xfrm>
                    <a:prstGeom prst="rect">
                      <a:avLst/>
                    </a:prstGeom>
                  </pic:spPr>
                </pic:pic>
              </a:graphicData>
            </a:graphic>
          </wp:anchor>
        </w:drawing>
      </w:r>
      <w:r w:rsidR="00D85676">
        <w:rPr>
          <w:rFonts w:ascii="Sylfaen" w:eastAsiaTheme="minorEastAsia" w:hAnsi="Sylfaen"/>
          <w:noProof/>
          <w:sz w:val="24"/>
          <w:szCs w:val="24"/>
          <w:lang w:val="ka-GE" w:eastAsia="ru-RU"/>
        </w:rPr>
        <w:t xml:space="preserve">  </w:t>
      </w:r>
      <w:r w:rsidR="00114680">
        <w:rPr>
          <w:rFonts w:ascii="Sylfaen" w:eastAsiaTheme="minorEastAsia" w:hAnsi="Sylfaen"/>
          <w:noProof/>
          <w:sz w:val="24"/>
          <w:szCs w:val="24"/>
          <w:lang w:val="en-US"/>
        </w:rPr>
        <w:drawing>
          <wp:inline distT="0" distB="0" distL="0" distR="0">
            <wp:extent cx="2164828" cy="2055216"/>
            <wp:effectExtent l="0" t="0" r="0" b="0"/>
            <wp:docPr id="49" name="Picture 48" descr="სურატი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6.jpg"/>
                    <pic:cNvPicPr/>
                  </pic:nvPicPr>
                  <pic:blipFill>
                    <a:blip r:embed="rId95" cstate="print"/>
                    <a:stretch>
                      <a:fillRect/>
                    </a:stretch>
                  </pic:blipFill>
                  <pic:spPr>
                    <a:xfrm>
                      <a:off x="0" y="0"/>
                      <a:ext cx="2168680" cy="2058873"/>
                    </a:xfrm>
                    <a:prstGeom prst="rect">
                      <a:avLst/>
                    </a:prstGeom>
                  </pic:spPr>
                </pic:pic>
              </a:graphicData>
            </a:graphic>
          </wp:inline>
        </w:drawing>
      </w:r>
    </w:p>
    <w:p w:rsidR="00D85676" w:rsidRDefault="00114680" w:rsidP="00D85676">
      <w:pPr>
        <w:spacing w:after="0"/>
        <w:rPr>
          <w:rFonts w:ascii="Sylfaen" w:eastAsiaTheme="minorEastAsia" w:hAnsi="Sylfaen"/>
          <w:i/>
          <w:noProof/>
          <w:sz w:val="24"/>
          <w:szCs w:val="24"/>
          <w:lang w:val="ka-GE" w:eastAsia="ru-RU"/>
        </w:rPr>
      </w:pPr>
      <w:r w:rsidRPr="00FA357E">
        <w:rPr>
          <w:rFonts w:ascii="Sylfaen" w:eastAsiaTheme="minorEastAsia" w:hAnsi="Sylfaen"/>
          <w:i/>
          <w:noProof/>
          <w:sz w:val="24"/>
          <w:szCs w:val="24"/>
          <w:lang w:val="ka-GE" w:eastAsia="ru-RU"/>
        </w:rPr>
        <w:t xml:space="preserve">ნახ. 6.10 ბარომეტრული წნევის     </w:t>
      </w:r>
      <w:r w:rsidR="00D85676">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ნახ. 6.11 ძრავას მუხლა</w:t>
      </w:r>
      <w:r w:rsidR="00D85676">
        <w:rPr>
          <w:rFonts w:ascii="Sylfaen" w:eastAsiaTheme="minorEastAsia" w:hAnsi="Sylfaen"/>
          <w:i/>
          <w:noProof/>
          <w:sz w:val="24"/>
          <w:szCs w:val="24"/>
          <w:lang w:val="ka-GE" w:eastAsia="ru-RU"/>
        </w:rPr>
        <w:t xml:space="preserve"> </w:t>
      </w:r>
      <w:r w:rsidR="00D85676" w:rsidRPr="00FA357E">
        <w:rPr>
          <w:rFonts w:ascii="Sylfaen" w:eastAsiaTheme="minorEastAsia" w:hAnsi="Sylfaen"/>
          <w:i/>
          <w:noProof/>
          <w:sz w:val="24"/>
          <w:szCs w:val="24"/>
          <w:lang w:val="ka-GE" w:eastAsia="ru-RU"/>
        </w:rPr>
        <w:t xml:space="preserve">ლილვის </w:t>
      </w:r>
      <w:r w:rsidR="00D85676">
        <w:rPr>
          <w:rFonts w:ascii="Sylfaen" w:eastAsiaTheme="minorEastAsia" w:hAnsi="Sylfaen"/>
          <w:i/>
          <w:noProof/>
          <w:sz w:val="24"/>
          <w:szCs w:val="24"/>
          <w:lang w:val="ka-GE" w:eastAsia="ru-RU"/>
        </w:rPr>
        <w:t xml:space="preserve">     </w:t>
      </w:r>
    </w:p>
    <w:p w:rsidR="00D85676" w:rsidRDefault="00D85676" w:rsidP="00D85676">
      <w:pPr>
        <w:spacing w:after="0"/>
        <w:rPr>
          <w:rFonts w:ascii="Sylfaen" w:eastAsiaTheme="minorEastAsia" w:hAnsi="Sylfaen"/>
          <w:i/>
          <w:noProof/>
          <w:sz w:val="24"/>
          <w:szCs w:val="24"/>
          <w:lang w:val="ka-GE" w:eastAsia="ru-RU"/>
        </w:rPr>
      </w:pPr>
      <w:r w:rsidRPr="00FA357E">
        <w:rPr>
          <w:rFonts w:ascii="Sylfaen" w:eastAsiaTheme="minorEastAsia" w:hAnsi="Sylfaen"/>
          <w:i/>
          <w:noProof/>
          <w:sz w:val="24"/>
          <w:szCs w:val="24"/>
          <w:lang w:val="ka-GE" w:eastAsia="ru-RU"/>
        </w:rPr>
        <w:t>სენსორი</w:t>
      </w:r>
      <w:r>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ძრავას მართვის ბლოკზე</w:t>
      </w:r>
      <w:r>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 xml:space="preserve">ბრუნთა  </w:t>
      </w:r>
      <w:r>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 xml:space="preserve"> რიცხვის</w:t>
      </w:r>
      <w:r>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სენსორი</w:t>
      </w:r>
    </w:p>
    <w:p w:rsidR="00D85676" w:rsidRPr="00FA357E" w:rsidRDefault="00D85676" w:rsidP="00D85676">
      <w:pPr>
        <w:spacing w:after="0"/>
        <w:rPr>
          <w:rFonts w:ascii="Sylfaen" w:eastAsiaTheme="minorEastAsia" w:hAnsi="Sylfaen"/>
          <w:i/>
          <w:noProof/>
          <w:sz w:val="24"/>
          <w:szCs w:val="24"/>
          <w:lang w:val="ka-GE" w:eastAsia="ru-RU"/>
        </w:rPr>
      </w:pPr>
      <w:r w:rsidRPr="00FA357E">
        <w:rPr>
          <w:rFonts w:ascii="Sylfaen" w:eastAsiaTheme="minorEastAsia" w:hAnsi="Sylfaen"/>
          <w:i/>
          <w:noProof/>
          <w:sz w:val="24"/>
          <w:szCs w:val="24"/>
          <w:lang w:val="ka-GE" w:eastAsia="ru-RU"/>
        </w:rPr>
        <w:t xml:space="preserve">(J623)                  </w:t>
      </w:r>
      <w:r>
        <w:rPr>
          <w:rFonts w:ascii="Sylfaen" w:eastAsiaTheme="minorEastAsia" w:hAnsi="Sylfaen"/>
          <w:i/>
          <w:noProof/>
          <w:sz w:val="24"/>
          <w:szCs w:val="24"/>
          <w:lang w:val="ka-GE" w:eastAsia="ru-RU"/>
        </w:rPr>
        <w:t xml:space="preserve">                                         </w:t>
      </w:r>
      <w:r w:rsidRPr="00FA357E">
        <w:rPr>
          <w:rFonts w:ascii="Sylfaen" w:eastAsiaTheme="minorEastAsia" w:hAnsi="Sylfaen"/>
          <w:i/>
          <w:noProof/>
          <w:sz w:val="24"/>
          <w:szCs w:val="24"/>
          <w:lang w:val="ka-GE" w:eastAsia="ru-RU"/>
        </w:rPr>
        <w:t>(G28)</w:t>
      </w:r>
    </w:p>
    <w:p w:rsidR="0022240C" w:rsidRPr="00F97599" w:rsidRDefault="00BC4659" w:rsidP="0020179C">
      <w:pPr>
        <w:spacing w:after="0"/>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lastRenderedPageBreak/>
        <w:t xml:space="preserve">             ფუნქციონალურად ძრავას მუხლა ლილვის ბრუნთა რიცხვის სენსორთან განუყრელად </w:t>
      </w:r>
      <w:r w:rsidR="009A478B">
        <w:rPr>
          <w:rFonts w:ascii="Sylfaen" w:eastAsiaTheme="minorEastAsia" w:hAnsi="Sylfaen"/>
          <w:noProof/>
          <w:sz w:val="24"/>
          <w:szCs w:val="24"/>
          <w:lang w:val="ka-GE" w:eastAsia="ru-RU"/>
        </w:rPr>
        <w:t>არის</w:t>
      </w:r>
      <w:r w:rsidR="00D85676">
        <w:rPr>
          <w:rFonts w:ascii="Sylfaen" w:eastAsiaTheme="minorEastAsia" w:hAnsi="Sylfaen"/>
          <w:noProof/>
          <w:sz w:val="24"/>
          <w:szCs w:val="24"/>
          <w:lang w:val="ka-GE" w:eastAsia="ru-RU"/>
        </w:rPr>
        <w:t xml:space="preserve"> </w:t>
      </w:r>
      <w:r w:rsidR="009A478B">
        <w:rPr>
          <w:rFonts w:ascii="Sylfaen" w:eastAsiaTheme="minorEastAsia" w:hAnsi="Sylfaen"/>
          <w:noProof/>
          <w:sz w:val="24"/>
          <w:szCs w:val="24"/>
          <w:lang w:val="ka-GE" w:eastAsia="ru-RU"/>
        </w:rPr>
        <w:t>დაკავშირებულ</w:t>
      </w:r>
      <w:r>
        <w:rPr>
          <w:rFonts w:ascii="Sylfaen" w:eastAsiaTheme="minorEastAsia" w:hAnsi="Sylfaen"/>
          <w:noProof/>
          <w:sz w:val="24"/>
          <w:szCs w:val="24"/>
          <w:lang w:val="ka-GE" w:eastAsia="ru-RU"/>
        </w:rPr>
        <w:t xml:space="preserve">ი </w:t>
      </w:r>
      <w:r w:rsidRPr="00173F97">
        <w:rPr>
          <w:rFonts w:ascii="Sylfaen" w:eastAsiaTheme="minorEastAsia" w:hAnsi="Sylfaen"/>
          <w:b/>
          <w:i/>
          <w:noProof/>
          <w:color w:val="FF0000"/>
          <w:sz w:val="24"/>
          <w:szCs w:val="24"/>
          <w:lang w:val="ka-GE" w:eastAsia="ru-RU"/>
        </w:rPr>
        <w:t>გამანაწილებელი ლილვების ბრუნთა რიცხვის</w:t>
      </w:r>
      <w:r w:rsidR="00D85676">
        <w:rPr>
          <w:rFonts w:ascii="Sylfaen" w:eastAsiaTheme="minorEastAsia" w:hAnsi="Sylfaen"/>
          <w:noProof/>
          <w:sz w:val="24"/>
          <w:szCs w:val="24"/>
          <w:lang w:val="ka-GE" w:eastAsia="ru-RU"/>
        </w:rPr>
        <w:t xml:space="preserve"> </w:t>
      </w:r>
      <w:r w:rsidR="00362335" w:rsidRPr="007F1FE3">
        <w:rPr>
          <w:rFonts w:ascii="Sylfaen" w:eastAsiaTheme="minorEastAsia" w:hAnsi="Sylfaen"/>
          <w:noProof/>
          <w:sz w:val="24"/>
          <w:szCs w:val="24"/>
          <w:lang w:val="ka-GE" w:eastAsia="ru-RU"/>
        </w:rPr>
        <w:t>(</w:t>
      </w:r>
      <w:r w:rsidRPr="00173F97">
        <w:rPr>
          <w:rFonts w:ascii="Sylfaen" w:eastAsiaTheme="minorEastAsia" w:hAnsi="Sylfaen"/>
          <w:b/>
          <w:i/>
          <w:noProof/>
          <w:color w:val="FF0000"/>
          <w:sz w:val="24"/>
          <w:szCs w:val="24"/>
          <w:lang w:val="ka-GE" w:eastAsia="ru-RU"/>
        </w:rPr>
        <w:t>იგივე ჰოლის</w:t>
      </w:r>
      <w:r w:rsidR="00362335" w:rsidRPr="007F1FE3">
        <w:rPr>
          <w:rFonts w:ascii="Sylfaen" w:eastAsiaTheme="minorEastAsia" w:hAnsi="Sylfaen"/>
          <w:b/>
          <w:i/>
          <w:noProof/>
          <w:sz w:val="24"/>
          <w:szCs w:val="24"/>
          <w:lang w:val="ka-GE" w:eastAsia="ru-RU"/>
        </w:rPr>
        <w:t>)</w:t>
      </w:r>
      <w:r w:rsidR="00362335" w:rsidRPr="007F1FE3">
        <w:rPr>
          <w:rFonts w:ascii="Sylfaen" w:eastAsiaTheme="minorEastAsia" w:hAnsi="Sylfaen"/>
          <w:b/>
          <w:i/>
          <w:noProof/>
          <w:color w:val="FF0000"/>
          <w:sz w:val="24"/>
          <w:szCs w:val="24"/>
          <w:lang w:val="ka-GE" w:eastAsia="ru-RU"/>
        </w:rPr>
        <w:t xml:space="preserve"> </w:t>
      </w:r>
      <w:r w:rsidR="00D85676">
        <w:rPr>
          <w:rFonts w:ascii="Sylfaen" w:eastAsiaTheme="minorEastAsia" w:hAnsi="Sylfaen"/>
          <w:b/>
          <w:i/>
          <w:noProof/>
          <w:color w:val="FF0000"/>
          <w:sz w:val="24"/>
          <w:szCs w:val="24"/>
          <w:lang w:val="ka-GE" w:eastAsia="ru-RU"/>
        </w:rPr>
        <w:t xml:space="preserve"> </w:t>
      </w:r>
      <w:r w:rsidR="00173F97" w:rsidRPr="00173F97">
        <w:rPr>
          <w:rFonts w:ascii="Sylfaen" w:eastAsiaTheme="minorEastAsia" w:hAnsi="Sylfaen"/>
          <w:b/>
          <w:i/>
          <w:noProof/>
          <w:color w:val="FF0000"/>
          <w:sz w:val="24"/>
          <w:szCs w:val="24"/>
          <w:lang w:val="ka-GE" w:eastAsia="ru-RU"/>
        </w:rPr>
        <w:t>სენსორ</w:t>
      </w:r>
      <w:r w:rsidRPr="00173F97">
        <w:rPr>
          <w:rFonts w:ascii="Sylfaen" w:eastAsiaTheme="minorEastAsia" w:hAnsi="Sylfaen"/>
          <w:b/>
          <w:i/>
          <w:noProof/>
          <w:color w:val="FF0000"/>
          <w:sz w:val="24"/>
          <w:szCs w:val="24"/>
          <w:lang w:val="ka-GE" w:eastAsia="ru-RU"/>
        </w:rPr>
        <w:t>ი</w:t>
      </w:r>
      <w:r w:rsidR="00173F97" w:rsidRPr="00173F97">
        <w:rPr>
          <w:rFonts w:ascii="Sylfaen" w:eastAsiaTheme="minorEastAsia" w:hAnsi="Sylfaen"/>
          <w:b/>
          <w:i/>
          <w:noProof/>
          <w:color w:val="FF0000"/>
          <w:sz w:val="24"/>
          <w:szCs w:val="24"/>
          <w:lang w:val="ka-GE" w:eastAsia="ru-RU"/>
        </w:rPr>
        <w:t>.</w:t>
      </w:r>
      <w:r w:rsidR="00D85676">
        <w:rPr>
          <w:rFonts w:ascii="Sylfaen" w:eastAsiaTheme="minorEastAsia" w:hAnsi="Sylfaen"/>
          <w:b/>
          <w:i/>
          <w:noProof/>
          <w:color w:val="FF0000"/>
          <w:sz w:val="24"/>
          <w:szCs w:val="24"/>
          <w:lang w:val="ka-GE" w:eastAsia="ru-RU"/>
        </w:rPr>
        <w:t xml:space="preserve"> </w:t>
      </w:r>
      <w:r w:rsidR="00D85676">
        <w:rPr>
          <w:rFonts w:ascii="Sylfaen" w:eastAsiaTheme="minorEastAsia" w:hAnsi="Sylfaen"/>
          <w:noProof/>
          <w:sz w:val="24"/>
          <w:szCs w:val="24"/>
          <w:lang w:val="ka-GE" w:eastAsia="ru-RU"/>
        </w:rPr>
        <w:t>ორივე</w:t>
      </w:r>
      <w:r w:rsidR="0022240C">
        <w:rPr>
          <w:rFonts w:ascii="Sylfaen" w:eastAsiaTheme="minorEastAsia" w:hAnsi="Sylfaen"/>
          <w:noProof/>
          <w:sz w:val="24"/>
          <w:szCs w:val="24"/>
          <w:lang w:val="ka-GE" w:eastAsia="ru-RU"/>
        </w:rPr>
        <w:t xml:space="preserve"> ამ სენსორის </w:t>
      </w:r>
      <w:r w:rsidR="00D85676">
        <w:rPr>
          <w:rFonts w:ascii="Sylfaen" w:eastAsiaTheme="minorEastAsia" w:hAnsi="Sylfaen"/>
          <w:noProof/>
          <w:sz w:val="24"/>
          <w:szCs w:val="24"/>
          <w:lang w:val="ka-GE" w:eastAsia="ru-RU"/>
        </w:rPr>
        <w:t>სიგნალ</w:t>
      </w:r>
      <w:r w:rsidR="0022240C">
        <w:rPr>
          <w:rFonts w:ascii="Sylfaen" w:eastAsiaTheme="minorEastAsia" w:hAnsi="Sylfaen"/>
          <w:noProof/>
          <w:sz w:val="24"/>
          <w:szCs w:val="24"/>
          <w:lang w:val="ka-GE" w:eastAsia="ru-RU"/>
        </w:rPr>
        <w:t xml:space="preserve">ის საფუძველზე ძრავას მართვის ბლოკი ანგარიშობს დგუშების </w:t>
      </w:r>
      <w:r w:rsidR="00D85676" w:rsidRPr="00F43758">
        <w:rPr>
          <w:rFonts w:ascii="Sylfaen" w:eastAsiaTheme="minorEastAsia" w:hAnsi="Sylfaen"/>
          <w:noProof/>
          <w:sz w:val="24"/>
          <w:szCs w:val="24"/>
          <w:lang w:val="ka-GE" w:eastAsia="ru-RU"/>
        </w:rPr>
        <w:t>მდგომარეობას</w:t>
      </w:r>
      <w:r w:rsidR="0022240C" w:rsidRPr="00F43758">
        <w:rPr>
          <w:rFonts w:ascii="Sylfaen" w:eastAsiaTheme="minorEastAsia" w:hAnsi="Sylfaen"/>
          <w:noProof/>
          <w:sz w:val="24"/>
          <w:szCs w:val="24"/>
          <w:lang w:val="ka-GE" w:eastAsia="ru-RU"/>
        </w:rPr>
        <w:t xml:space="preserve"> ცილინდრებში და არეგულირებს აირგანაწილების ფაზებს</w:t>
      </w:r>
      <w:r w:rsidR="00173F97" w:rsidRPr="00F43758">
        <w:rPr>
          <w:rFonts w:ascii="Sylfaen" w:eastAsiaTheme="minorEastAsia" w:hAnsi="Sylfaen"/>
          <w:noProof/>
          <w:sz w:val="24"/>
          <w:szCs w:val="24"/>
          <w:lang w:val="ka-GE" w:eastAsia="ru-RU"/>
        </w:rPr>
        <w:t xml:space="preserve">. ჰოლის სენსორი განლაგებულია  </w:t>
      </w:r>
      <w:r w:rsidR="004E697E" w:rsidRPr="00F43758">
        <w:rPr>
          <w:rFonts w:ascii="Sylfaen" w:eastAsiaTheme="minorEastAsia" w:hAnsi="Sylfaen"/>
          <w:noProof/>
          <w:sz w:val="24"/>
          <w:szCs w:val="24"/>
          <w:lang w:val="ka-GE" w:eastAsia="ru-RU"/>
        </w:rPr>
        <w:t xml:space="preserve">გამანაწილებელი ლილვების საკისრების კორპუსზე, მქნევარას მხარეს </w:t>
      </w:r>
      <w:r w:rsidR="00173F97" w:rsidRPr="00F43758">
        <w:rPr>
          <w:rFonts w:ascii="Sylfaen" w:eastAsiaTheme="minorEastAsia" w:hAnsi="Sylfaen"/>
          <w:noProof/>
          <w:sz w:val="24"/>
          <w:szCs w:val="24"/>
          <w:lang w:val="ka-GE" w:eastAsia="ru-RU"/>
        </w:rPr>
        <w:t xml:space="preserve">(ნახ. 6. 12).  </w:t>
      </w:r>
      <w:r w:rsidR="004E697E" w:rsidRPr="00F43758">
        <w:rPr>
          <w:rFonts w:ascii="Sylfaen" w:eastAsiaTheme="minorEastAsia" w:hAnsi="Sylfaen"/>
          <w:noProof/>
          <w:sz w:val="24"/>
          <w:szCs w:val="24"/>
          <w:lang w:val="ka-GE" w:eastAsia="ru-RU"/>
        </w:rPr>
        <w:t xml:space="preserve">თუ იგი დაზიანდა, </w:t>
      </w:r>
      <w:r w:rsidR="006E7CA8" w:rsidRPr="00F43758">
        <w:rPr>
          <w:rFonts w:ascii="Sylfaen" w:eastAsiaTheme="minorEastAsia" w:hAnsi="Sylfaen"/>
          <w:noProof/>
          <w:sz w:val="24"/>
          <w:szCs w:val="24"/>
          <w:lang w:val="ka-GE" w:eastAsia="ru-RU"/>
        </w:rPr>
        <w:t>გა</w:t>
      </w:r>
      <w:r w:rsidR="004E697E" w:rsidRPr="00F43758">
        <w:rPr>
          <w:rFonts w:ascii="Sylfaen" w:eastAsiaTheme="minorEastAsia" w:hAnsi="Sylfaen"/>
          <w:noProof/>
          <w:sz w:val="24"/>
          <w:szCs w:val="24"/>
          <w:lang w:val="ka-GE" w:eastAsia="ru-RU"/>
        </w:rPr>
        <w:t xml:space="preserve">ითიშება აირგანაწილების ფაზების რეგულირების სისტემა, ეცემა ძრავას მაბრუნი მომენტი. ძრავა ამ დროს არ </w:t>
      </w:r>
      <w:r w:rsidR="004E697E" w:rsidRPr="00F43758">
        <w:rPr>
          <w:rFonts w:ascii="Sylfaen" w:eastAsiaTheme="minorEastAsia" w:hAnsi="Sylfaen"/>
          <w:noProof/>
          <w:sz w:val="24"/>
          <w:szCs w:val="24"/>
          <w:highlight w:val="yellow"/>
          <w:lang w:val="ka-GE" w:eastAsia="ru-RU"/>
        </w:rPr>
        <w:t>ქვრება,</w:t>
      </w:r>
      <w:r w:rsidR="004E697E" w:rsidRPr="00F43758">
        <w:rPr>
          <w:rFonts w:ascii="Sylfaen" w:eastAsiaTheme="minorEastAsia" w:hAnsi="Sylfaen"/>
          <w:noProof/>
          <w:sz w:val="24"/>
          <w:szCs w:val="24"/>
          <w:lang w:val="ka-GE" w:eastAsia="ru-RU"/>
        </w:rPr>
        <w:t xml:space="preserve"> მაგრამ ხელახლა</w:t>
      </w:r>
      <w:r w:rsidR="000E08BA" w:rsidRPr="00F43758">
        <w:rPr>
          <w:rFonts w:ascii="Sylfaen" w:eastAsiaTheme="minorEastAsia" w:hAnsi="Sylfaen"/>
          <w:noProof/>
          <w:sz w:val="24"/>
          <w:szCs w:val="24"/>
          <w:lang w:val="ka-GE" w:eastAsia="ru-RU"/>
        </w:rPr>
        <w:t>ც</w:t>
      </w:r>
      <w:r w:rsidR="004E697E" w:rsidRPr="00F43758">
        <w:rPr>
          <w:rFonts w:ascii="Sylfaen" w:eastAsiaTheme="minorEastAsia" w:hAnsi="Sylfaen"/>
          <w:noProof/>
          <w:sz w:val="24"/>
          <w:szCs w:val="24"/>
          <w:lang w:val="ka-GE" w:eastAsia="ru-RU"/>
        </w:rPr>
        <w:t xml:space="preserve"> აღარ გაიშვება.</w:t>
      </w:r>
    </w:p>
    <w:p w:rsidR="0022240C" w:rsidRDefault="00920E26" w:rsidP="0020179C">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52608" behindDoc="0" locked="0" layoutInCell="1" allowOverlap="1" wp14:anchorId="50C2C930" wp14:editId="5BAD04D0">
            <wp:simplePos x="0" y="0"/>
            <wp:positionH relativeFrom="column">
              <wp:posOffset>2672715</wp:posOffset>
            </wp:positionH>
            <wp:positionV relativeFrom="paragraph">
              <wp:posOffset>213123</wp:posOffset>
            </wp:positionV>
            <wp:extent cx="2522220" cy="1917065"/>
            <wp:effectExtent l="0" t="0" r="0" b="0"/>
            <wp:wrapThrough wrapText="bothSides">
              <wp:wrapPolygon edited="0">
                <wp:start x="0" y="0"/>
                <wp:lineTo x="0" y="21464"/>
                <wp:lineTo x="21372" y="21464"/>
                <wp:lineTo x="21372" y="0"/>
                <wp:lineTo x="0" y="0"/>
              </wp:wrapPolygon>
            </wp:wrapThrough>
            <wp:docPr id="39" name="Picture 38" descr="სურატი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9.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22220" cy="1917065"/>
                    </a:xfrm>
                    <a:prstGeom prst="rect">
                      <a:avLst/>
                    </a:prstGeom>
                  </pic:spPr>
                </pic:pic>
              </a:graphicData>
            </a:graphic>
            <wp14:sizeRelH relativeFrom="margin">
              <wp14:pctWidth>0</wp14:pctWidth>
            </wp14:sizeRelH>
            <wp14:sizeRelV relativeFrom="margin">
              <wp14:pctHeight>0</wp14:pctHeight>
            </wp14:sizeRelV>
          </wp:anchor>
        </w:drawing>
      </w:r>
    </w:p>
    <w:p w:rsidR="00C6742C" w:rsidRPr="00BC4659" w:rsidRDefault="00173F97" w:rsidP="007F1FE3">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2534798" cy="1885534"/>
            <wp:effectExtent l="0" t="0" r="0" b="0"/>
            <wp:docPr id="38" name="Picture 37" descr="სურატი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8.jpg"/>
                    <pic:cNvPicPr/>
                  </pic:nvPicPr>
                  <pic:blipFill>
                    <a:blip r:embed="rId97" cstate="print"/>
                    <a:stretch>
                      <a:fillRect/>
                    </a:stretch>
                  </pic:blipFill>
                  <pic:spPr>
                    <a:xfrm>
                      <a:off x="0" y="0"/>
                      <a:ext cx="2565975" cy="1908726"/>
                    </a:xfrm>
                    <a:prstGeom prst="rect">
                      <a:avLst/>
                    </a:prstGeom>
                  </pic:spPr>
                </pic:pic>
              </a:graphicData>
            </a:graphic>
          </wp:inline>
        </w:drawing>
      </w:r>
    </w:p>
    <w:p w:rsidR="00D85676" w:rsidRPr="00836278" w:rsidRDefault="00173F97" w:rsidP="00B4515D">
      <w:pPr>
        <w:spacing w:after="0"/>
        <w:rPr>
          <w:rFonts w:ascii="Sylfaen" w:eastAsiaTheme="minorEastAsia" w:hAnsi="Sylfaen"/>
          <w:i/>
          <w:noProof/>
          <w:sz w:val="24"/>
          <w:szCs w:val="24"/>
          <w:lang w:val="en-US" w:eastAsia="ru-RU"/>
        </w:rPr>
      </w:pPr>
      <w:r w:rsidRPr="00556C10">
        <w:rPr>
          <w:rFonts w:ascii="Sylfaen" w:eastAsiaTheme="minorEastAsia" w:hAnsi="Sylfaen"/>
          <w:i/>
          <w:noProof/>
          <w:sz w:val="24"/>
          <w:szCs w:val="24"/>
          <w:lang w:val="ka-GE" w:eastAsia="ru-RU"/>
        </w:rPr>
        <w:t>ნახ. 6.12 ჰოლის სენსორი  (G40)</w:t>
      </w:r>
      <w:r w:rsidR="00D85676">
        <w:rPr>
          <w:rFonts w:ascii="Sylfaen" w:eastAsiaTheme="minorEastAsia" w:hAnsi="Sylfaen"/>
          <w:i/>
          <w:noProof/>
          <w:sz w:val="24"/>
          <w:szCs w:val="24"/>
          <w:lang w:val="ka-GE" w:eastAsia="ru-RU"/>
        </w:rPr>
        <w:t xml:space="preserve">     </w:t>
      </w:r>
      <w:r w:rsidR="004E697E" w:rsidRPr="00556C10">
        <w:rPr>
          <w:rFonts w:ascii="Sylfaen" w:eastAsiaTheme="minorEastAsia" w:hAnsi="Sylfaen"/>
          <w:i/>
          <w:noProof/>
          <w:sz w:val="24"/>
          <w:szCs w:val="24"/>
          <w:lang w:val="ka-GE" w:eastAsia="ru-RU"/>
        </w:rPr>
        <w:t xml:space="preserve">ნახ. 6.13 </w:t>
      </w:r>
      <w:r w:rsidR="004E697E" w:rsidRPr="00F43758">
        <w:rPr>
          <w:rFonts w:ascii="Sylfaen" w:eastAsiaTheme="minorEastAsia" w:hAnsi="Sylfaen"/>
          <w:i/>
          <w:noProof/>
          <w:sz w:val="24"/>
          <w:szCs w:val="24"/>
          <w:highlight w:val="yellow"/>
          <w:lang w:val="ka-GE" w:eastAsia="ru-RU"/>
        </w:rPr>
        <w:t>ელექტროდროსელის</w:t>
      </w:r>
      <w:r w:rsidR="004E697E" w:rsidRPr="00556C10">
        <w:rPr>
          <w:rFonts w:ascii="Sylfaen" w:eastAsiaTheme="minorEastAsia" w:hAnsi="Sylfaen"/>
          <w:i/>
          <w:noProof/>
          <w:sz w:val="24"/>
          <w:szCs w:val="24"/>
          <w:lang w:val="ka-GE" w:eastAsia="ru-RU"/>
        </w:rPr>
        <w:t xml:space="preserve"> ბლოკი</w:t>
      </w:r>
    </w:p>
    <w:p w:rsidR="004E697E" w:rsidRPr="00556C10" w:rsidRDefault="00D85676" w:rsidP="00556C10">
      <w:pPr>
        <w:spacing w:after="0"/>
        <w:jc w:val="center"/>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4E697E" w:rsidRPr="00556C10">
        <w:rPr>
          <w:rFonts w:ascii="Sylfaen" w:eastAsiaTheme="minorEastAsia" w:hAnsi="Sylfaen"/>
          <w:i/>
          <w:noProof/>
          <w:sz w:val="24"/>
          <w:szCs w:val="24"/>
          <w:lang w:val="ka-GE" w:eastAsia="ru-RU"/>
        </w:rPr>
        <w:t xml:space="preserve"> </w:t>
      </w:r>
      <w:r>
        <w:rPr>
          <w:rFonts w:ascii="Sylfaen" w:eastAsiaTheme="minorEastAsia" w:hAnsi="Sylfaen"/>
          <w:i/>
          <w:noProof/>
          <w:sz w:val="24"/>
          <w:szCs w:val="24"/>
          <w:lang w:val="ka-GE" w:eastAsia="ru-RU"/>
        </w:rPr>
        <w:t xml:space="preserve">    </w:t>
      </w:r>
      <w:r w:rsidR="00B4515D">
        <w:rPr>
          <w:rFonts w:ascii="Sylfaen" w:eastAsiaTheme="minorEastAsia" w:hAnsi="Sylfaen"/>
          <w:i/>
          <w:noProof/>
          <w:sz w:val="24"/>
          <w:szCs w:val="24"/>
          <w:lang w:val="ka-GE" w:eastAsia="ru-RU"/>
        </w:rPr>
        <w:t>(</w:t>
      </w:r>
      <w:r>
        <w:rPr>
          <w:rFonts w:ascii="Sylfaen" w:eastAsiaTheme="minorEastAsia" w:hAnsi="Sylfaen"/>
          <w:i/>
          <w:noProof/>
          <w:sz w:val="24"/>
          <w:szCs w:val="24"/>
          <w:lang w:val="ka-GE" w:eastAsia="ru-RU"/>
        </w:rPr>
        <w:t xml:space="preserve"> </w:t>
      </w:r>
      <w:r w:rsidR="004E697E" w:rsidRPr="00556C10">
        <w:rPr>
          <w:rFonts w:ascii="Sylfaen" w:eastAsiaTheme="minorEastAsia" w:hAnsi="Sylfaen"/>
          <w:i/>
          <w:noProof/>
          <w:sz w:val="24"/>
          <w:szCs w:val="24"/>
          <w:lang w:val="ka-GE" w:eastAsia="ru-RU"/>
        </w:rPr>
        <w:t>J338</w:t>
      </w:r>
      <w:r w:rsidR="00B4515D">
        <w:rPr>
          <w:rFonts w:ascii="Sylfaen" w:eastAsiaTheme="minorEastAsia" w:hAnsi="Sylfaen"/>
          <w:i/>
          <w:noProof/>
          <w:sz w:val="24"/>
          <w:szCs w:val="24"/>
          <w:lang w:val="ka-GE" w:eastAsia="ru-RU"/>
        </w:rPr>
        <w:t xml:space="preserve">)   </w:t>
      </w:r>
      <w:r w:rsidR="004E697E" w:rsidRPr="00556C10">
        <w:rPr>
          <w:rFonts w:ascii="Sylfaen" w:eastAsiaTheme="minorEastAsia" w:hAnsi="Sylfaen"/>
          <w:i/>
          <w:noProof/>
          <w:sz w:val="24"/>
          <w:szCs w:val="24"/>
          <w:lang w:val="ka-GE" w:eastAsia="ru-RU"/>
        </w:rPr>
        <w:t>სენსორებით (G187 და G188)</w:t>
      </w:r>
    </w:p>
    <w:p w:rsidR="004E697E" w:rsidRDefault="004E697E" w:rsidP="0020179C">
      <w:pPr>
        <w:spacing w:after="0"/>
        <w:jc w:val="both"/>
        <w:rPr>
          <w:rFonts w:ascii="Sylfaen" w:eastAsiaTheme="minorEastAsia" w:hAnsi="Sylfaen"/>
          <w:noProof/>
          <w:sz w:val="24"/>
          <w:szCs w:val="24"/>
          <w:lang w:val="ka-GE" w:eastAsia="ru-RU"/>
        </w:rPr>
      </w:pPr>
    </w:p>
    <w:p w:rsidR="00144036" w:rsidRDefault="00B4515D" w:rsidP="0020179C">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4E697E" w:rsidRPr="004E697E">
        <w:rPr>
          <w:rFonts w:ascii="Sylfaen" w:eastAsiaTheme="minorEastAsia" w:hAnsi="Sylfaen"/>
          <w:b/>
          <w:i/>
          <w:noProof/>
          <w:color w:val="FF0000"/>
          <w:sz w:val="24"/>
          <w:szCs w:val="24"/>
          <w:lang w:val="ka-GE" w:eastAsia="ru-RU"/>
        </w:rPr>
        <w:t xml:space="preserve">ელექტროდროსელის </w:t>
      </w:r>
      <w:r w:rsidR="00E30EB8">
        <w:rPr>
          <w:rFonts w:ascii="Sylfaen" w:eastAsiaTheme="minorEastAsia" w:hAnsi="Sylfaen"/>
          <w:b/>
          <w:i/>
          <w:noProof/>
          <w:color w:val="FF0000"/>
          <w:sz w:val="24"/>
          <w:szCs w:val="24"/>
          <w:lang w:val="ka-GE" w:eastAsia="ru-RU"/>
        </w:rPr>
        <w:t xml:space="preserve"> </w:t>
      </w:r>
      <w:r w:rsidR="004E697E" w:rsidRPr="004E697E">
        <w:rPr>
          <w:rFonts w:ascii="Sylfaen" w:eastAsiaTheme="minorEastAsia" w:hAnsi="Sylfaen"/>
          <w:b/>
          <w:i/>
          <w:noProof/>
          <w:color w:val="FF0000"/>
          <w:sz w:val="24"/>
          <w:szCs w:val="24"/>
          <w:lang w:val="ka-GE" w:eastAsia="ru-RU"/>
        </w:rPr>
        <w:t>ბლოკი</w:t>
      </w:r>
      <w:r w:rsidR="00E30EB8">
        <w:rPr>
          <w:rFonts w:ascii="Sylfaen" w:eastAsiaTheme="minorEastAsia" w:hAnsi="Sylfaen"/>
          <w:b/>
          <w:i/>
          <w:noProof/>
          <w:color w:val="FF0000"/>
          <w:sz w:val="24"/>
          <w:szCs w:val="24"/>
          <w:lang w:val="ka-GE" w:eastAsia="ru-RU"/>
        </w:rPr>
        <w:t>,</w:t>
      </w:r>
      <w:r w:rsidR="004E697E" w:rsidRPr="004E697E">
        <w:rPr>
          <w:rFonts w:ascii="Sylfaen" w:eastAsiaTheme="minorEastAsia" w:hAnsi="Sylfaen"/>
          <w:b/>
          <w:i/>
          <w:noProof/>
          <w:color w:val="FF0000"/>
          <w:sz w:val="24"/>
          <w:szCs w:val="24"/>
          <w:lang w:val="ka-GE" w:eastAsia="ru-RU"/>
        </w:rPr>
        <w:t xml:space="preserve"> დროსელის ფარის მდგომარეობის ორი სენსორით</w:t>
      </w:r>
      <w:r w:rsidR="00E30EB8">
        <w:rPr>
          <w:rFonts w:ascii="Sylfaen" w:eastAsiaTheme="minorEastAsia" w:hAnsi="Sylfaen"/>
          <w:b/>
          <w:i/>
          <w:noProof/>
          <w:color w:val="FF0000"/>
          <w:sz w:val="24"/>
          <w:szCs w:val="24"/>
          <w:lang w:val="ka-GE" w:eastAsia="ru-RU"/>
        </w:rPr>
        <w:t>,</w:t>
      </w:r>
      <w:r>
        <w:rPr>
          <w:rFonts w:ascii="Sylfaen" w:eastAsiaTheme="minorEastAsia" w:hAnsi="Sylfaen"/>
          <w:b/>
          <w:i/>
          <w:noProof/>
          <w:color w:val="FF0000"/>
          <w:sz w:val="24"/>
          <w:szCs w:val="24"/>
          <w:lang w:val="ka-GE" w:eastAsia="ru-RU"/>
        </w:rPr>
        <w:t xml:space="preserve">  </w:t>
      </w:r>
      <w:r w:rsidR="004E697E">
        <w:rPr>
          <w:rFonts w:ascii="Sylfaen" w:eastAsiaTheme="minorEastAsia" w:hAnsi="Sylfaen"/>
          <w:noProof/>
          <w:sz w:val="24"/>
          <w:szCs w:val="24"/>
          <w:lang w:val="ka-GE" w:eastAsia="ru-RU"/>
        </w:rPr>
        <w:t xml:space="preserve">განლაგებულია  </w:t>
      </w:r>
      <w:r w:rsidR="00386A92">
        <w:rPr>
          <w:rFonts w:ascii="Sylfaen" w:eastAsiaTheme="minorEastAsia" w:hAnsi="Sylfaen"/>
          <w:noProof/>
          <w:sz w:val="24"/>
          <w:szCs w:val="24"/>
          <w:lang w:val="ka-GE" w:eastAsia="ru-RU"/>
        </w:rPr>
        <w:t>ჰაერმიმღებში, შემშვები კოლექტორის წინ</w:t>
      </w:r>
      <w:r w:rsidR="00144036">
        <w:rPr>
          <w:rFonts w:ascii="Sylfaen" w:eastAsiaTheme="minorEastAsia" w:hAnsi="Sylfaen"/>
          <w:noProof/>
          <w:sz w:val="24"/>
          <w:szCs w:val="24"/>
          <w:lang w:val="ka-GE" w:eastAsia="ru-RU"/>
        </w:rPr>
        <w:t xml:space="preserve"> (ნახ</w:t>
      </w:r>
      <w:r w:rsidR="00386A92">
        <w:rPr>
          <w:rFonts w:ascii="Sylfaen" w:eastAsiaTheme="minorEastAsia" w:hAnsi="Sylfaen"/>
          <w:noProof/>
          <w:sz w:val="24"/>
          <w:szCs w:val="24"/>
          <w:lang w:val="ka-GE" w:eastAsia="ru-RU"/>
        </w:rPr>
        <w:t>.</w:t>
      </w:r>
      <w:r w:rsidR="00144036">
        <w:rPr>
          <w:rFonts w:ascii="Sylfaen" w:eastAsiaTheme="minorEastAsia" w:hAnsi="Sylfaen"/>
          <w:noProof/>
          <w:sz w:val="24"/>
          <w:szCs w:val="24"/>
          <w:lang w:val="ka-GE" w:eastAsia="ru-RU"/>
        </w:rPr>
        <w:t xml:space="preserve"> 6.13)</w:t>
      </w:r>
      <w:r>
        <w:rPr>
          <w:rFonts w:ascii="Sylfaen" w:eastAsiaTheme="minorEastAsia" w:hAnsi="Sylfaen"/>
          <w:noProof/>
          <w:sz w:val="24"/>
          <w:szCs w:val="24"/>
          <w:lang w:val="ka-GE" w:eastAsia="ru-RU"/>
        </w:rPr>
        <w:t>.</w:t>
      </w:r>
      <w:r w:rsidR="00386A92">
        <w:rPr>
          <w:rFonts w:ascii="Sylfaen" w:eastAsiaTheme="minorEastAsia" w:hAnsi="Sylfaen"/>
          <w:noProof/>
          <w:sz w:val="24"/>
          <w:szCs w:val="24"/>
          <w:lang w:val="ka-GE" w:eastAsia="ru-RU"/>
        </w:rPr>
        <w:t xml:space="preserve"> თუ მწყობრიდან გამოვიდა ერთი სენსორი, გაითიშება კრუიზ კონტროლი. თუ ორივე სენსორი გამოვიდა მწყობრიდან, გაითიშება დროსელის ელექტროძრავა და მუხლა ლილვის ბრუნთა რიცხვი იზღუდება 1500 ბრ/წთ</w:t>
      </w:r>
      <w:r w:rsidR="00144036">
        <w:rPr>
          <w:rFonts w:ascii="Sylfaen" w:eastAsiaTheme="minorEastAsia" w:hAnsi="Sylfaen"/>
          <w:noProof/>
          <w:sz w:val="24"/>
          <w:szCs w:val="24"/>
          <w:lang w:val="ka-GE" w:eastAsia="ru-RU"/>
        </w:rPr>
        <w:t>-ზე</w:t>
      </w:r>
      <w:r w:rsidR="00386A92">
        <w:rPr>
          <w:rFonts w:ascii="Sylfaen" w:eastAsiaTheme="minorEastAsia" w:hAnsi="Sylfaen"/>
          <w:noProof/>
          <w:sz w:val="24"/>
          <w:szCs w:val="24"/>
          <w:lang w:val="ka-GE" w:eastAsia="ru-RU"/>
        </w:rPr>
        <w:t>.</w:t>
      </w:r>
    </w:p>
    <w:p w:rsidR="00386A92" w:rsidRDefault="000E08BA" w:rsidP="00920E26">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E7CA8">
        <w:rPr>
          <w:rFonts w:ascii="Sylfaen" w:eastAsiaTheme="minorEastAsia" w:hAnsi="Sylfaen"/>
          <w:noProof/>
          <w:sz w:val="24"/>
          <w:szCs w:val="24"/>
          <w:lang w:val="ka-GE" w:eastAsia="ru-RU"/>
        </w:rPr>
        <w:t xml:space="preserve">როგორც ცნობილია, </w:t>
      </w:r>
      <w:r>
        <w:rPr>
          <w:rFonts w:ascii="Sylfaen" w:eastAsiaTheme="minorEastAsia" w:hAnsi="Sylfaen"/>
          <w:noProof/>
          <w:sz w:val="24"/>
          <w:szCs w:val="24"/>
          <w:lang w:val="ka-GE" w:eastAsia="ru-RU"/>
        </w:rPr>
        <w:t>T</w:t>
      </w:r>
      <w:r w:rsidR="00F43758">
        <w:rPr>
          <w:rFonts w:ascii="Sylfaen" w:eastAsiaTheme="minorEastAsia" w:hAnsi="Sylfaen"/>
          <w:noProof/>
          <w:sz w:val="24"/>
          <w:szCs w:val="24"/>
          <w:lang w:val="en-US" w:eastAsia="ru-RU"/>
        </w:rPr>
        <w:t>SI</w:t>
      </w:r>
      <w:r>
        <w:rPr>
          <w:rFonts w:ascii="Sylfaen" w:eastAsiaTheme="minorEastAsia" w:hAnsi="Sylfaen"/>
          <w:noProof/>
          <w:sz w:val="24"/>
          <w:szCs w:val="24"/>
          <w:lang w:val="ka-GE" w:eastAsia="ru-RU"/>
        </w:rPr>
        <w:t xml:space="preserve"> </w:t>
      </w:r>
      <w:r w:rsidRPr="000E08BA">
        <w:rPr>
          <w:rFonts w:ascii="Sylfaen" w:eastAsiaTheme="minorEastAsia" w:hAnsi="Sylfaen"/>
          <w:noProof/>
          <w:sz w:val="24"/>
          <w:szCs w:val="24"/>
          <w:lang w:val="ka-GE" w:eastAsia="ru-RU"/>
        </w:rPr>
        <w:t>ძრავაზე გამოიყენება ორმაგი ჩ</w:t>
      </w:r>
      <w:r>
        <w:rPr>
          <w:rFonts w:ascii="Sylfaen" w:eastAsiaTheme="minorEastAsia" w:hAnsi="Sylfaen"/>
          <w:noProof/>
          <w:sz w:val="24"/>
          <w:szCs w:val="24"/>
          <w:lang w:val="ka-GE" w:eastAsia="ru-RU"/>
        </w:rPr>
        <w:t>ა</w:t>
      </w:r>
      <w:r w:rsidRPr="000E08BA">
        <w:rPr>
          <w:rFonts w:ascii="Sylfaen" w:eastAsiaTheme="minorEastAsia" w:hAnsi="Sylfaen"/>
          <w:noProof/>
          <w:sz w:val="24"/>
          <w:szCs w:val="24"/>
          <w:lang w:val="ka-GE" w:eastAsia="ru-RU"/>
        </w:rPr>
        <w:t>ბერვ</w:t>
      </w:r>
      <w:r>
        <w:rPr>
          <w:rFonts w:ascii="Sylfaen" w:eastAsiaTheme="minorEastAsia" w:hAnsi="Sylfaen"/>
          <w:noProof/>
          <w:sz w:val="24"/>
          <w:szCs w:val="24"/>
          <w:lang w:val="ka-GE" w:eastAsia="ru-RU"/>
        </w:rPr>
        <w:t xml:space="preserve">ა: მექნიკური და ტურბოკომპრესორებით. მათი </w:t>
      </w:r>
      <w:r w:rsidR="009A4873">
        <w:rPr>
          <w:rFonts w:ascii="Sylfaen" w:eastAsiaTheme="minorEastAsia" w:hAnsi="Sylfaen"/>
          <w:noProof/>
          <w:sz w:val="24"/>
          <w:szCs w:val="24"/>
          <w:lang w:val="ka-GE" w:eastAsia="ru-RU"/>
        </w:rPr>
        <w:t>ურთიერთქმედება</w:t>
      </w:r>
      <w:r w:rsidR="006E7CA8">
        <w:rPr>
          <w:rFonts w:ascii="Sylfaen" w:eastAsiaTheme="minorEastAsia" w:hAnsi="Sylfaen"/>
          <w:noProof/>
          <w:sz w:val="24"/>
          <w:szCs w:val="24"/>
          <w:lang w:val="ka-GE" w:eastAsia="ru-RU"/>
        </w:rPr>
        <w:t xml:space="preserve"> </w:t>
      </w:r>
      <w:r w:rsidR="009A4873">
        <w:rPr>
          <w:rFonts w:ascii="Sylfaen" w:eastAsiaTheme="minorEastAsia" w:hAnsi="Sylfaen"/>
          <w:noProof/>
          <w:sz w:val="24"/>
          <w:szCs w:val="24"/>
          <w:lang w:val="ka-GE" w:eastAsia="ru-RU"/>
        </w:rPr>
        <w:t>რეგულირდება</w:t>
      </w:r>
      <w:r>
        <w:rPr>
          <w:rFonts w:ascii="Sylfaen" w:eastAsiaTheme="minorEastAsia" w:hAnsi="Sylfaen"/>
          <w:noProof/>
          <w:sz w:val="24"/>
          <w:szCs w:val="24"/>
          <w:lang w:val="ka-GE" w:eastAsia="ru-RU"/>
        </w:rPr>
        <w:t xml:space="preserve"> საჰაერო მისაფარით, რომელიც განლაგებულია ჰაერის ფილტრის უკან (ნახ. 6.14). თუ ამ მისაფარის მდგომარეობის სენსორი/პოტენციომეტრი გაფუჭდა, აღარ ჩაირთვება ტურბოჩამბერი.</w:t>
      </w:r>
    </w:p>
    <w:p w:rsidR="00556C10" w:rsidRDefault="00556C10" w:rsidP="007F1FE3">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anchor distT="0" distB="0" distL="114300" distR="114300" simplePos="0" relativeHeight="251621376" behindDoc="1" locked="0" layoutInCell="1" allowOverlap="1">
            <wp:simplePos x="0" y="0"/>
            <wp:positionH relativeFrom="column">
              <wp:posOffset>2874010</wp:posOffset>
            </wp:positionH>
            <wp:positionV relativeFrom="paragraph">
              <wp:posOffset>5080</wp:posOffset>
            </wp:positionV>
            <wp:extent cx="2284095" cy="1954530"/>
            <wp:effectExtent l="0" t="0" r="0" b="0"/>
            <wp:wrapThrough wrapText="bothSides">
              <wp:wrapPolygon edited="0">
                <wp:start x="0" y="0"/>
                <wp:lineTo x="0" y="21474"/>
                <wp:lineTo x="21438" y="21474"/>
                <wp:lineTo x="21438" y="0"/>
                <wp:lineTo x="0" y="0"/>
              </wp:wrapPolygon>
            </wp:wrapThrough>
            <wp:docPr id="51" name="Picture 50" descr="სურატი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84095" cy="1954530"/>
                    </a:xfrm>
                    <a:prstGeom prst="rect">
                      <a:avLst/>
                    </a:prstGeom>
                  </pic:spPr>
                </pic:pic>
              </a:graphicData>
            </a:graphic>
            <wp14:sizeRelH relativeFrom="margin">
              <wp14:pctWidth>0</wp14:pctWidth>
            </wp14:sizeRelH>
            <wp14:sizeRelV relativeFrom="margin">
              <wp14:pctHeight>0</wp14:pctHeight>
            </wp14:sizeRelV>
          </wp:anchor>
        </w:drawing>
      </w:r>
      <w:r w:rsidR="00AF4E9B">
        <w:rPr>
          <w:rFonts w:ascii="Sylfaen" w:eastAsiaTheme="minorEastAsia" w:hAnsi="Sylfaen"/>
          <w:noProof/>
          <w:sz w:val="24"/>
          <w:szCs w:val="24"/>
          <w:lang w:val="ka-GE" w:eastAsia="ru-RU"/>
        </w:rPr>
        <w:t xml:space="preserve">  </w:t>
      </w:r>
      <w:r w:rsidR="00CE2DE2">
        <w:rPr>
          <w:rFonts w:ascii="Sylfaen" w:eastAsiaTheme="minorEastAsia" w:hAnsi="Sylfaen"/>
          <w:noProof/>
          <w:sz w:val="24"/>
          <w:szCs w:val="24"/>
          <w:lang w:val="en-US"/>
        </w:rPr>
        <w:drawing>
          <wp:inline distT="0" distB="0" distL="0" distR="0">
            <wp:extent cx="2608580" cy="2196662"/>
            <wp:effectExtent l="0" t="0" r="0" b="0"/>
            <wp:docPr id="43" name="Picture 42" descr="სურატი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0.jpg"/>
                    <pic:cNvPicPr/>
                  </pic:nvPicPr>
                  <pic:blipFill>
                    <a:blip r:embed="rId99" cstate="print"/>
                    <a:stretch>
                      <a:fillRect/>
                    </a:stretch>
                  </pic:blipFill>
                  <pic:spPr>
                    <a:xfrm>
                      <a:off x="0" y="0"/>
                      <a:ext cx="2629563" cy="2214332"/>
                    </a:xfrm>
                    <a:prstGeom prst="rect">
                      <a:avLst/>
                    </a:prstGeom>
                  </pic:spPr>
                </pic:pic>
              </a:graphicData>
            </a:graphic>
          </wp:inline>
        </w:drawing>
      </w:r>
    </w:p>
    <w:p w:rsidR="00556C10" w:rsidRPr="00556C10" w:rsidRDefault="00144036" w:rsidP="00B4515D">
      <w:pPr>
        <w:spacing w:after="0"/>
        <w:rPr>
          <w:rFonts w:ascii="Sylfaen" w:eastAsiaTheme="minorEastAsia" w:hAnsi="Sylfaen"/>
          <w:i/>
          <w:noProof/>
          <w:sz w:val="24"/>
          <w:szCs w:val="24"/>
          <w:lang w:val="ka-GE" w:eastAsia="ru-RU"/>
        </w:rPr>
      </w:pPr>
      <w:r w:rsidRPr="00556C10">
        <w:rPr>
          <w:rFonts w:ascii="Sylfaen" w:eastAsiaTheme="minorEastAsia" w:hAnsi="Sylfaen"/>
          <w:i/>
          <w:noProof/>
          <w:sz w:val="24"/>
          <w:szCs w:val="24"/>
          <w:lang w:val="ka-GE" w:eastAsia="ru-RU"/>
        </w:rPr>
        <w:t xml:space="preserve">ნახ. 6.14 მარეგულირებელი მისაფარის  </w:t>
      </w:r>
      <w:r w:rsidR="00B4515D">
        <w:rPr>
          <w:rFonts w:ascii="Sylfaen" w:eastAsiaTheme="minorEastAsia" w:hAnsi="Sylfaen"/>
          <w:i/>
          <w:noProof/>
          <w:sz w:val="24"/>
          <w:szCs w:val="24"/>
          <w:lang w:val="ka-GE" w:eastAsia="ru-RU"/>
        </w:rPr>
        <w:t xml:space="preserve">    </w:t>
      </w:r>
      <w:r w:rsidRPr="00556C10">
        <w:rPr>
          <w:rFonts w:ascii="Sylfaen" w:eastAsiaTheme="minorEastAsia" w:hAnsi="Sylfaen"/>
          <w:i/>
          <w:noProof/>
          <w:sz w:val="24"/>
          <w:szCs w:val="24"/>
          <w:lang w:val="ka-GE" w:eastAsia="ru-RU"/>
        </w:rPr>
        <w:t xml:space="preserve">ნახ. 6.15 აქსელერატორის მართვის ბლოკი (J808) სენსორით </w:t>
      </w:r>
      <w:r w:rsidR="00B4515D">
        <w:rPr>
          <w:rFonts w:ascii="Sylfaen" w:eastAsiaTheme="minorEastAsia" w:hAnsi="Sylfaen"/>
          <w:i/>
          <w:noProof/>
          <w:sz w:val="24"/>
          <w:szCs w:val="24"/>
          <w:lang w:val="ka-GE" w:eastAsia="ru-RU"/>
        </w:rPr>
        <w:t xml:space="preserve">             </w:t>
      </w:r>
      <w:r w:rsidR="00556C10" w:rsidRPr="00556C10">
        <w:rPr>
          <w:rFonts w:ascii="Sylfaen" w:eastAsiaTheme="minorEastAsia" w:hAnsi="Sylfaen"/>
          <w:i/>
          <w:noProof/>
          <w:sz w:val="24"/>
          <w:szCs w:val="24"/>
          <w:lang w:val="ka-GE" w:eastAsia="ru-RU"/>
        </w:rPr>
        <w:t xml:space="preserve">სატერფულის </w:t>
      </w:r>
      <w:r w:rsidRPr="00556C10">
        <w:rPr>
          <w:rFonts w:ascii="Sylfaen" w:eastAsiaTheme="minorEastAsia" w:hAnsi="Sylfaen"/>
          <w:i/>
          <w:noProof/>
          <w:sz w:val="24"/>
          <w:szCs w:val="24"/>
          <w:lang w:val="ka-GE" w:eastAsia="ru-RU"/>
        </w:rPr>
        <w:t>მდგომარეობის</w:t>
      </w:r>
      <w:r w:rsidR="00B4515D">
        <w:rPr>
          <w:rFonts w:ascii="Sylfaen" w:eastAsiaTheme="minorEastAsia" w:hAnsi="Sylfaen"/>
          <w:i/>
          <w:noProof/>
          <w:sz w:val="24"/>
          <w:szCs w:val="24"/>
          <w:lang w:val="ka-GE" w:eastAsia="ru-RU"/>
        </w:rPr>
        <w:t xml:space="preserve">        </w:t>
      </w:r>
    </w:p>
    <w:p w:rsidR="00982013" w:rsidRPr="00556C10" w:rsidRDefault="00B4515D" w:rsidP="007F1FE3">
      <w:pPr>
        <w:spacing w:after="120"/>
        <w:jc w:val="center"/>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Pr="00556C10">
        <w:rPr>
          <w:rFonts w:ascii="Sylfaen" w:eastAsiaTheme="minorEastAsia" w:hAnsi="Sylfaen"/>
          <w:i/>
          <w:noProof/>
          <w:sz w:val="24"/>
          <w:szCs w:val="24"/>
          <w:lang w:val="ka-GE" w:eastAsia="ru-RU"/>
        </w:rPr>
        <w:t>(G584)</w:t>
      </w:r>
      <w:r>
        <w:rPr>
          <w:rFonts w:ascii="Sylfaen" w:eastAsiaTheme="minorEastAsia" w:hAnsi="Sylfaen"/>
          <w:i/>
          <w:noProof/>
          <w:sz w:val="24"/>
          <w:szCs w:val="24"/>
          <w:lang w:val="ka-GE" w:eastAsia="ru-RU"/>
        </w:rPr>
        <w:t xml:space="preserve">                                          </w:t>
      </w:r>
      <w:r w:rsidR="00144036" w:rsidRPr="00556C10">
        <w:rPr>
          <w:rFonts w:ascii="Sylfaen" w:eastAsiaTheme="minorEastAsia" w:hAnsi="Sylfaen"/>
          <w:i/>
          <w:noProof/>
          <w:sz w:val="24"/>
          <w:szCs w:val="24"/>
          <w:lang w:val="ka-GE" w:eastAsia="ru-RU"/>
        </w:rPr>
        <w:t>სენსორები (G79 და G185)</w:t>
      </w:r>
    </w:p>
    <w:p w:rsidR="00581E14" w:rsidRDefault="00B4515D" w:rsidP="007F1FE3">
      <w:pPr>
        <w:spacing w:after="0" w:line="288" w:lineRule="auto"/>
        <w:jc w:val="both"/>
        <w:rPr>
          <w:rFonts w:ascii="Sylfaen" w:hAnsi="Sylfaen"/>
          <w:sz w:val="24"/>
          <w:szCs w:val="24"/>
          <w:lang w:val="ka-GE"/>
        </w:rPr>
      </w:pPr>
      <w:r>
        <w:rPr>
          <w:rFonts w:ascii="Sylfaen" w:hAnsi="Sylfaen"/>
          <w:b/>
          <w:i/>
          <w:color w:val="FF0000"/>
          <w:sz w:val="24"/>
          <w:szCs w:val="24"/>
          <w:lang w:val="ka-GE"/>
        </w:rPr>
        <w:t xml:space="preserve">           </w:t>
      </w:r>
      <w:r w:rsidR="000E08BA" w:rsidRPr="009A4873">
        <w:rPr>
          <w:rFonts w:ascii="Sylfaen" w:hAnsi="Sylfaen"/>
          <w:b/>
          <w:i/>
          <w:color w:val="FF0000"/>
          <w:sz w:val="24"/>
          <w:szCs w:val="24"/>
          <w:lang w:val="ka-GE"/>
        </w:rPr>
        <w:t xml:space="preserve">აქსელერატორის სატერფულის </w:t>
      </w:r>
      <w:r w:rsidR="00AF7ABE" w:rsidRPr="009A4873">
        <w:rPr>
          <w:rFonts w:ascii="Sylfaen" w:hAnsi="Sylfaen"/>
          <w:b/>
          <w:i/>
          <w:color w:val="FF0000"/>
          <w:sz w:val="24"/>
          <w:szCs w:val="24"/>
          <w:lang w:val="ka-GE"/>
        </w:rPr>
        <w:t>მდგომარეობის ორი სენსორი</w:t>
      </w:r>
      <w:r w:rsidR="00AF7ABE">
        <w:rPr>
          <w:rFonts w:ascii="Sylfaen" w:hAnsi="Sylfaen"/>
          <w:sz w:val="24"/>
          <w:szCs w:val="24"/>
          <w:lang w:val="ka-GE"/>
        </w:rPr>
        <w:t xml:space="preserve"> სატერფულის ქვეშაა განლაგებული (ნახ. 6.15). მართვის </w:t>
      </w:r>
      <w:r>
        <w:rPr>
          <w:rFonts w:ascii="Sylfaen" w:hAnsi="Sylfaen"/>
          <w:sz w:val="24"/>
          <w:szCs w:val="24"/>
          <w:lang w:val="ka-GE"/>
        </w:rPr>
        <w:t xml:space="preserve">ბლოკი მათ სიგნალებს </w:t>
      </w:r>
      <w:r w:rsidR="00AF7ABE">
        <w:rPr>
          <w:rFonts w:ascii="Sylfaen" w:hAnsi="Sylfaen"/>
          <w:sz w:val="24"/>
          <w:szCs w:val="24"/>
          <w:lang w:val="ka-GE"/>
        </w:rPr>
        <w:t xml:space="preserve"> იყენებს დროსელის ფარის მართვისათვის. თუ გაფუჭდა ერთი სენსორი, გაითიშება კრუიზ კონტროლი</w:t>
      </w:r>
      <w:r w:rsidR="009A4873">
        <w:rPr>
          <w:rFonts w:ascii="Sylfaen" w:hAnsi="Sylfaen"/>
          <w:sz w:val="24"/>
          <w:szCs w:val="24"/>
          <w:lang w:val="ka-GE"/>
        </w:rPr>
        <w:t xml:space="preserve"> და ძრავას მაბრუნი მომენტის რეგულირება. თუ ორივე სენსორი გამოვიდა წყობიდან, დროსელის ფარი აღარ იმართება და მყარდება უქმი სვლა 1500 ბრ/წთ-ზე.</w:t>
      </w:r>
    </w:p>
    <w:p w:rsidR="009A4873" w:rsidRDefault="00B4515D" w:rsidP="007F1FE3">
      <w:pPr>
        <w:spacing w:after="0" w:line="288" w:lineRule="auto"/>
        <w:jc w:val="both"/>
        <w:rPr>
          <w:rFonts w:ascii="Sylfaen" w:hAnsi="Sylfaen"/>
          <w:sz w:val="24"/>
          <w:szCs w:val="24"/>
          <w:lang w:val="ka-GE"/>
        </w:rPr>
      </w:pPr>
      <w:r>
        <w:rPr>
          <w:rFonts w:ascii="Sylfaen" w:hAnsi="Sylfaen"/>
          <w:b/>
          <w:i/>
          <w:color w:val="FF0000"/>
          <w:sz w:val="24"/>
          <w:szCs w:val="24"/>
          <w:lang w:val="ka-GE"/>
        </w:rPr>
        <w:t xml:space="preserve">           </w:t>
      </w:r>
      <w:r w:rsidR="009A4873" w:rsidRPr="00BA57D4">
        <w:rPr>
          <w:rFonts w:ascii="Sylfaen" w:hAnsi="Sylfaen"/>
          <w:b/>
          <w:i/>
          <w:color w:val="FF0000"/>
          <w:sz w:val="24"/>
          <w:szCs w:val="24"/>
          <w:lang w:val="ka-GE"/>
        </w:rPr>
        <w:t>გადაბმულობის ქუროს სატერფულის მდგომარეობის სენსორი</w:t>
      </w:r>
      <w:r w:rsidR="009A4873">
        <w:rPr>
          <w:rFonts w:ascii="Sylfaen" w:hAnsi="Sylfaen"/>
          <w:sz w:val="24"/>
          <w:szCs w:val="24"/>
          <w:lang w:val="ka-GE"/>
        </w:rPr>
        <w:t xml:space="preserve"> </w:t>
      </w:r>
      <w:r w:rsidR="009F0DDC">
        <w:rPr>
          <w:rFonts w:ascii="Sylfaen" w:hAnsi="Sylfaen"/>
          <w:sz w:val="24"/>
          <w:szCs w:val="24"/>
          <w:lang w:val="ka-GE"/>
        </w:rPr>
        <w:t>მექანიკურ</w:t>
      </w:r>
      <w:r w:rsidR="00F43758">
        <w:rPr>
          <w:rFonts w:ascii="Sylfaen" w:hAnsi="Sylfaen"/>
          <w:sz w:val="24"/>
          <w:szCs w:val="24"/>
          <w:lang w:val="ka-GE"/>
        </w:rPr>
        <w:t xml:space="preserve"> გადაცემათა </w:t>
      </w:r>
      <w:r w:rsidR="009F0DDC">
        <w:rPr>
          <w:rFonts w:ascii="Sylfaen" w:hAnsi="Sylfaen"/>
          <w:sz w:val="24"/>
          <w:szCs w:val="24"/>
          <w:lang w:val="ka-GE"/>
        </w:rPr>
        <w:t>კოლოფიანი ავტომობილებისათვის დამახასიათებელი დასახელებაა.</w:t>
      </w:r>
      <w:r w:rsidR="009A4873">
        <w:rPr>
          <w:rFonts w:ascii="Sylfaen" w:hAnsi="Sylfaen"/>
          <w:sz w:val="24"/>
          <w:szCs w:val="24"/>
          <w:lang w:val="ka-GE"/>
        </w:rPr>
        <w:t xml:space="preserve"> </w:t>
      </w:r>
      <w:r w:rsidR="00F43758">
        <w:rPr>
          <w:rFonts w:ascii="Sylfaen" w:hAnsi="Sylfaen"/>
          <w:sz w:val="24"/>
          <w:szCs w:val="24"/>
          <w:highlight w:val="yellow"/>
          <w:lang w:val="ka-GE"/>
        </w:rPr>
        <w:t>ავტომატიზ</w:t>
      </w:r>
      <w:r w:rsidR="00BA57D4" w:rsidRPr="00F43758">
        <w:rPr>
          <w:rFonts w:ascii="Sylfaen" w:hAnsi="Sylfaen"/>
          <w:sz w:val="24"/>
          <w:szCs w:val="24"/>
          <w:highlight w:val="yellow"/>
          <w:lang w:val="ka-GE"/>
        </w:rPr>
        <w:t>ებული</w:t>
      </w:r>
      <w:r w:rsidR="00BA57D4">
        <w:rPr>
          <w:rFonts w:ascii="Sylfaen" w:hAnsi="Sylfaen"/>
          <w:sz w:val="24"/>
          <w:szCs w:val="24"/>
          <w:lang w:val="ka-GE"/>
        </w:rPr>
        <w:t xml:space="preserve"> გადაცემათა </w:t>
      </w:r>
      <w:r w:rsidR="009F0DDC">
        <w:rPr>
          <w:rFonts w:ascii="Sylfaen" w:hAnsi="Sylfaen"/>
          <w:sz w:val="24"/>
          <w:szCs w:val="24"/>
          <w:lang w:val="ka-GE"/>
        </w:rPr>
        <w:t>კოლოფით (რობოტით) აღჭურვილი ავტომობილებისათვის</w:t>
      </w:r>
      <w:r w:rsidR="00BA57D4" w:rsidRPr="005458BA">
        <w:rPr>
          <w:rFonts w:ascii="Sylfaen" w:hAnsi="Sylfaen"/>
          <w:sz w:val="24"/>
          <w:szCs w:val="24"/>
          <w:lang w:val="ka-GE"/>
        </w:rPr>
        <w:t xml:space="preserve"> </w:t>
      </w:r>
      <w:r w:rsidR="009F0DDC">
        <w:rPr>
          <w:rFonts w:ascii="Sylfaen" w:hAnsi="Sylfaen"/>
          <w:sz w:val="24"/>
          <w:szCs w:val="24"/>
          <w:lang w:val="ka-GE"/>
        </w:rPr>
        <w:t xml:space="preserve">უფრო ზუსტია „გადაადგილების სენსორი“,  რადგან  </w:t>
      </w:r>
      <w:r w:rsidR="000E3DE6">
        <w:rPr>
          <w:rFonts w:ascii="Sylfaen" w:hAnsi="Sylfaen"/>
          <w:sz w:val="24"/>
          <w:szCs w:val="24"/>
          <w:lang w:val="ka-GE"/>
        </w:rPr>
        <w:t>მათ</w:t>
      </w:r>
      <w:r w:rsidR="009F0DDC">
        <w:rPr>
          <w:rFonts w:ascii="Sylfaen" w:hAnsi="Sylfaen"/>
          <w:sz w:val="24"/>
          <w:szCs w:val="24"/>
          <w:lang w:val="ka-GE"/>
        </w:rPr>
        <w:t xml:space="preserve">ზე </w:t>
      </w:r>
      <w:r w:rsidR="000E3DE6">
        <w:rPr>
          <w:rFonts w:ascii="Sylfaen" w:hAnsi="Sylfaen"/>
          <w:sz w:val="24"/>
          <w:szCs w:val="24"/>
          <w:lang w:val="ka-GE"/>
        </w:rPr>
        <w:t xml:space="preserve"> </w:t>
      </w:r>
      <w:r w:rsidR="009F0DDC">
        <w:rPr>
          <w:rFonts w:ascii="Sylfaen" w:hAnsi="Sylfaen"/>
          <w:sz w:val="24"/>
          <w:szCs w:val="24"/>
          <w:lang w:val="ka-GE"/>
        </w:rPr>
        <w:t xml:space="preserve">გადაბმულობის  სატერფული </w:t>
      </w:r>
      <w:r w:rsidR="000E3DE6">
        <w:rPr>
          <w:rFonts w:ascii="Sylfaen" w:hAnsi="Sylfaen"/>
          <w:sz w:val="24"/>
          <w:szCs w:val="24"/>
          <w:lang w:val="ka-GE"/>
        </w:rPr>
        <w:t xml:space="preserve">(ისევე, როგორც </w:t>
      </w:r>
      <w:r w:rsidR="000E3DE6" w:rsidRPr="00F43758">
        <w:rPr>
          <w:rFonts w:ascii="Sylfaen" w:hAnsi="Sylfaen"/>
          <w:sz w:val="24"/>
          <w:szCs w:val="24"/>
          <w:highlight w:val="yellow"/>
          <w:lang w:val="ka-GE"/>
        </w:rPr>
        <w:t>ავტომატურკოლოფიან</w:t>
      </w:r>
      <w:r w:rsidR="000E3DE6">
        <w:rPr>
          <w:rFonts w:ascii="Sylfaen" w:hAnsi="Sylfaen"/>
          <w:sz w:val="24"/>
          <w:szCs w:val="24"/>
          <w:lang w:val="ka-GE"/>
        </w:rPr>
        <w:t xml:space="preserve"> ავტომობილებზე)</w:t>
      </w:r>
      <w:r w:rsidR="009F0DDC">
        <w:rPr>
          <w:rFonts w:ascii="Sylfaen" w:hAnsi="Sylfaen"/>
          <w:sz w:val="24"/>
          <w:szCs w:val="24"/>
          <w:lang w:val="ka-GE"/>
        </w:rPr>
        <w:t xml:space="preserve"> </w:t>
      </w:r>
      <w:r w:rsidR="000B5FAB">
        <w:rPr>
          <w:rFonts w:ascii="Sylfaen" w:hAnsi="Sylfaen"/>
          <w:sz w:val="24"/>
          <w:szCs w:val="24"/>
          <w:lang w:val="ka-GE"/>
        </w:rPr>
        <w:t xml:space="preserve">საერთოდ </w:t>
      </w:r>
      <w:r w:rsidR="009F0DDC">
        <w:rPr>
          <w:rFonts w:ascii="Sylfaen" w:hAnsi="Sylfaen"/>
          <w:sz w:val="24"/>
          <w:szCs w:val="24"/>
          <w:lang w:val="ka-GE"/>
        </w:rPr>
        <w:t xml:space="preserve">არ </w:t>
      </w:r>
      <w:r w:rsidR="000B5FAB">
        <w:rPr>
          <w:rFonts w:ascii="Sylfaen" w:hAnsi="Sylfaen"/>
          <w:sz w:val="24"/>
          <w:szCs w:val="24"/>
          <w:lang w:val="ka-GE"/>
        </w:rPr>
        <w:t>არსებობს</w:t>
      </w:r>
      <w:r w:rsidR="009F0DDC">
        <w:rPr>
          <w:rFonts w:ascii="Sylfaen" w:hAnsi="Sylfaen"/>
          <w:sz w:val="24"/>
          <w:szCs w:val="24"/>
          <w:lang w:val="ka-GE"/>
        </w:rPr>
        <w:t>. თუმცა, ორივე სახის</w:t>
      </w:r>
      <w:r w:rsidR="000E3DE6">
        <w:rPr>
          <w:rFonts w:ascii="Sylfaen" w:hAnsi="Sylfaen"/>
          <w:sz w:val="24"/>
          <w:szCs w:val="24"/>
          <w:lang w:val="ka-GE"/>
        </w:rPr>
        <w:t xml:space="preserve"> </w:t>
      </w:r>
      <w:r w:rsidR="009F0DDC">
        <w:rPr>
          <w:rFonts w:ascii="Sylfaen" w:hAnsi="Sylfaen"/>
          <w:sz w:val="24"/>
          <w:szCs w:val="24"/>
          <w:lang w:val="ka-GE"/>
        </w:rPr>
        <w:t xml:space="preserve">კოლოფზე </w:t>
      </w:r>
      <w:r w:rsidR="000B5FAB">
        <w:rPr>
          <w:rFonts w:ascii="Sylfaen" w:hAnsi="Sylfaen"/>
          <w:sz w:val="24"/>
          <w:szCs w:val="24"/>
          <w:lang w:val="ka-GE"/>
        </w:rPr>
        <w:t xml:space="preserve"> </w:t>
      </w:r>
      <w:r w:rsidR="009F0DDC">
        <w:rPr>
          <w:rFonts w:ascii="Sylfaen" w:hAnsi="Sylfaen"/>
          <w:sz w:val="24"/>
          <w:szCs w:val="24"/>
          <w:lang w:val="ka-GE"/>
        </w:rPr>
        <w:t xml:space="preserve">ეს სენსორი გადაბმულობის ქუროს მთავარი ცილინდრის ჭოკის გადაადგილებას ზომავს. </w:t>
      </w:r>
      <w:r w:rsidR="00BA57D4" w:rsidRPr="005458BA">
        <w:rPr>
          <w:rFonts w:ascii="Sylfaen" w:hAnsi="Sylfaen"/>
          <w:sz w:val="24"/>
          <w:szCs w:val="24"/>
          <w:lang w:val="ka-GE"/>
        </w:rPr>
        <w:t xml:space="preserve"> </w:t>
      </w:r>
      <w:r w:rsidR="00BA57D4">
        <w:rPr>
          <w:rFonts w:ascii="Sylfaen" w:hAnsi="Sylfaen"/>
          <w:sz w:val="24"/>
          <w:szCs w:val="24"/>
          <w:lang w:val="ka-GE"/>
        </w:rPr>
        <w:t>ნახ.</w:t>
      </w:r>
      <w:r w:rsidR="009F0DDC">
        <w:rPr>
          <w:rFonts w:ascii="Sylfaen" w:hAnsi="Sylfaen"/>
          <w:sz w:val="24"/>
          <w:szCs w:val="24"/>
          <w:lang w:val="ka-GE"/>
        </w:rPr>
        <w:t>-ზე  6.16 მოცემულია სენსორის განლაგება</w:t>
      </w:r>
      <w:r w:rsidR="000E3DE6">
        <w:rPr>
          <w:rFonts w:ascii="Sylfaen" w:hAnsi="Sylfaen"/>
          <w:sz w:val="24"/>
          <w:szCs w:val="24"/>
          <w:lang w:val="ka-GE"/>
        </w:rPr>
        <w:t xml:space="preserve"> მექანიკური კოლოფის</w:t>
      </w:r>
      <w:r w:rsidR="00E30EB8">
        <w:rPr>
          <w:rFonts w:ascii="Sylfaen" w:hAnsi="Sylfaen"/>
          <w:sz w:val="24"/>
          <w:szCs w:val="24"/>
          <w:lang w:val="ka-GE"/>
        </w:rPr>
        <w:t xml:space="preserve"> გადაბმულობის ქუროს სატერფულზე</w:t>
      </w:r>
      <w:r w:rsidR="000E3DE6">
        <w:rPr>
          <w:rFonts w:ascii="Sylfaen" w:hAnsi="Sylfaen"/>
          <w:sz w:val="24"/>
          <w:szCs w:val="24"/>
          <w:lang w:val="ka-GE"/>
        </w:rPr>
        <w:t xml:space="preserve">. </w:t>
      </w:r>
      <w:r w:rsidR="00191E04">
        <w:rPr>
          <w:rFonts w:ascii="Sylfaen" w:hAnsi="Sylfaen"/>
          <w:sz w:val="24"/>
          <w:szCs w:val="24"/>
          <w:lang w:val="ka-GE"/>
        </w:rPr>
        <w:t xml:space="preserve">მის სიგნალს, მუხრუჭის დაჭერილი სატერფულის პირობებში, მართვის ბლოკი იყენებს: კრუიზ კონტროლის გასათიშად, </w:t>
      </w:r>
      <w:r w:rsidR="000E3DE6">
        <w:rPr>
          <w:rFonts w:ascii="Sylfaen" w:hAnsi="Sylfaen"/>
          <w:sz w:val="24"/>
          <w:szCs w:val="24"/>
          <w:lang w:val="ka-GE"/>
        </w:rPr>
        <w:t xml:space="preserve">აგრეთვე </w:t>
      </w:r>
      <w:r w:rsidR="000B5FAB">
        <w:rPr>
          <w:rFonts w:ascii="Sylfaen" w:hAnsi="Sylfaen"/>
          <w:sz w:val="24"/>
          <w:szCs w:val="24"/>
          <w:lang w:val="ka-GE"/>
        </w:rPr>
        <w:t xml:space="preserve"> </w:t>
      </w:r>
      <w:r w:rsidR="000E3DE6">
        <w:rPr>
          <w:rFonts w:ascii="Sylfaen" w:hAnsi="Sylfaen"/>
          <w:sz w:val="24"/>
          <w:szCs w:val="24"/>
          <w:lang w:val="ka-GE"/>
        </w:rPr>
        <w:t xml:space="preserve">გადაცემათა </w:t>
      </w:r>
      <w:r w:rsidR="000B5FAB">
        <w:rPr>
          <w:rFonts w:ascii="Sylfaen" w:hAnsi="Sylfaen"/>
          <w:sz w:val="24"/>
          <w:szCs w:val="24"/>
          <w:lang w:val="ka-GE"/>
        </w:rPr>
        <w:t xml:space="preserve"> </w:t>
      </w:r>
      <w:r w:rsidR="000E3DE6" w:rsidRPr="00F43758">
        <w:rPr>
          <w:rFonts w:ascii="Sylfaen" w:hAnsi="Sylfaen"/>
          <w:sz w:val="24"/>
          <w:szCs w:val="24"/>
          <w:highlight w:val="yellow"/>
          <w:lang w:val="ka-GE"/>
        </w:rPr>
        <w:t>მდორე</w:t>
      </w:r>
      <w:r w:rsidR="000E3DE6">
        <w:rPr>
          <w:rFonts w:ascii="Sylfaen" w:hAnsi="Sylfaen"/>
          <w:sz w:val="24"/>
          <w:szCs w:val="24"/>
          <w:lang w:val="ka-GE"/>
        </w:rPr>
        <w:t xml:space="preserve"> </w:t>
      </w:r>
      <w:r w:rsidR="000B5FAB">
        <w:rPr>
          <w:rFonts w:ascii="Sylfaen" w:hAnsi="Sylfaen"/>
          <w:sz w:val="24"/>
          <w:szCs w:val="24"/>
          <w:lang w:val="ka-GE"/>
        </w:rPr>
        <w:t xml:space="preserve"> </w:t>
      </w:r>
      <w:r w:rsidR="000E3DE6">
        <w:rPr>
          <w:rFonts w:ascii="Sylfaen" w:hAnsi="Sylfaen"/>
          <w:sz w:val="24"/>
          <w:szCs w:val="24"/>
          <w:lang w:val="ka-GE"/>
        </w:rPr>
        <w:t>გადართვისათვის.</w:t>
      </w:r>
    </w:p>
    <w:p w:rsidR="00BA57D4" w:rsidRDefault="00556C10" w:rsidP="007F1FE3">
      <w:pPr>
        <w:spacing w:after="120"/>
        <w:jc w:val="center"/>
        <w:rPr>
          <w:rFonts w:ascii="Sylfaen" w:hAnsi="Sylfaen"/>
          <w:noProof/>
          <w:sz w:val="24"/>
          <w:szCs w:val="24"/>
          <w:lang w:val="ka-GE" w:eastAsia="ru-RU"/>
        </w:rPr>
      </w:pPr>
      <w:r>
        <w:rPr>
          <w:rFonts w:ascii="Sylfaen" w:hAnsi="Sylfaen"/>
          <w:noProof/>
          <w:sz w:val="24"/>
          <w:szCs w:val="24"/>
          <w:lang w:val="en-US"/>
        </w:rPr>
        <w:lastRenderedPageBreak/>
        <w:drawing>
          <wp:anchor distT="0" distB="0" distL="114300" distR="114300" simplePos="0" relativeHeight="251622400" behindDoc="0" locked="0" layoutInCell="1" allowOverlap="1">
            <wp:simplePos x="0" y="0"/>
            <wp:positionH relativeFrom="column">
              <wp:posOffset>2830830</wp:posOffset>
            </wp:positionH>
            <wp:positionV relativeFrom="paragraph">
              <wp:posOffset>346710</wp:posOffset>
            </wp:positionV>
            <wp:extent cx="2352675" cy="2560320"/>
            <wp:effectExtent l="0" t="0" r="9525" b="0"/>
            <wp:wrapThrough wrapText="bothSides">
              <wp:wrapPolygon edited="0">
                <wp:start x="0" y="0"/>
                <wp:lineTo x="0" y="21375"/>
                <wp:lineTo x="21513" y="21375"/>
                <wp:lineTo x="21513" y="0"/>
                <wp:lineTo x="0" y="0"/>
              </wp:wrapPolygon>
            </wp:wrapThrough>
            <wp:docPr id="56" name="Picture 55" descr="სურატი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4.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52675" cy="2560320"/>
                    </a:xfrm>
                    <a:prstGeom prst="rect">
                      <a:avLst/>
                    </a:prstGeom>
                  </pic:spPr>
                </pic:pic>
              </a:graphicData>
            </a:graphic>
            <wp14:sizeRelH relativeFrom="margin">
              <wp14:pctWidth>0</wp14:pctWidth>
            </wp14:sizeRelH>
            <wp14:sizeRelV relativeFrom="margin">
              <wp14:pctHeight>0</wp14:pctHeight>
            </wp14:sizeRelV>
          </wp:anchor>
        </w:drawing>
      </w:r>
      <w:r w:rsidR="00AF4E9B">
        <w:rPr>
          <w:rFonts w:ascii="Sylfaen" w:hAnsi="Sylfaen"/>
          <w:noProof/>
          <w:sz w:val="24"/>
          <w:szCs w:val="24"/>
          <w:lang w:val="ka-GE" w:eastAsia="ru-RU"/>
        </w:rPr>
        <w:t xml:space="preserve">   </w:t>
      </w:r>
      <w:r w:rsidR="00E30EB8">
        <w:rPr>
          <w:rFonts w:ascii="Sylfaen" w:hAnsi="Sylfaen"/>
          <w:noProof/>
          <w:sz w:val="24"/>
          <w:szCs w:val="24"/>
          <w:lang w:val="ka-GE" w:eastAsia="ru-RU"/>
        </w:rPr>
        <w:t xml:space="preserve">    </w:t>
      </w:r>
      <w:r w:rsidR="003B21A2">
        <w:rPr>
          <w:rFonts w:ascii="Sylfaen" w:hAnsi="Sylfaen"/>
          <w:noProof/>
          <w:sz w:val="24"/>
          <w:szCs w:val="24"/>
          <w:lang w:val="en-US"/>
        </w:rPr>
        <w:drawing>
          <wp:inline distT="0" distB="0" distL="0" distR="0">
            <wp:extent cx="2677160" cy="2941320"/>
            <wp:effectExtent l="0" t="0" r="8890" b="0"/>
            <wp:docPr id="55" name="Picture 54" descr="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12.jpg"/>
                    <pic:cNvPicPr/>
                  </pic:nvPicPr>
                  <pic:blipFill>
                    <a:blip r:embed="rId101" cstate="print"/>
                    <a:stretch>
                      <a:fillRect/>
                    </a:stretch>
                  </pic:blipFill>
                  <pic:spPr>
                    <a:xfrm>
                      <a:off x="0" y="0"/>
                      <a:ext cx="2677779" cy="2942000"/>
                    </a:xfrm>
                    <a:prstGeom prst="rect">
                      <a:avLst/>
                    </a:prstGeom>
                  </pic:spPr>
                </pic:pic>
              </a:graphicData>
            </a:graphic>
          </wp:inline>
        </w:drawing>
      </w:r>
    </w:p>
    <w:p w:rsidR="000E321E" w:rsidRPr="00B4515D" w:rsidRDefault="003B21A2" w:rsidP="007F1FE3">
      <w:pPr>
        <w:spacing w:after="120"/>
        <w:jc w:val="center"/>
        <w:rPr>
          <w:rFonts w:ascii="Sylfaen" w:hAnsi="Sylfaen"/>
          <w:i/>
          <w:sz w:val="24"/>
          <w:szCs w:val="24"/>
          <w:lang w:val="ka-GE"/>
        </w:rPr>
      </w:pPr>
      <w:r w:rsidRPr="00556C10">
        <w:rPr>
          <w:rFonts w:ascii="Sylfaen" w:hAnsi="Sylfaen"/>
          <w:i/>
          <w:noProof/>
          <w:sz w:val="24"/>
          <w:szCs w:val="24"/>
          <w:lang w:val="ka-GE" w:eastAsia="ru-RU"/>
        </w:rPr>
        <w:t>ნახ. 6.16 გადაბმულობის ქუროსა და მუხრუჭის სატერფულის მდგომარეობის სენსორები (G476 და G100) გადაბმულობისა და მუხრუჭის მთავარ ცილინდრებზე</w:t>
      </w:r>
    </w:p>
    <w:p w:rsidR="00275B55" w:rsidRDefault="00B4515D" w:rsidP="00B4515D">
      <w:pPr>
        <w:pStyle w:val="ListParagraph"/>
        <w:spacing w:after="0" w:line="300" w:lineRule="auto"/>
        <w:ind w:left="0"/>
        <w:jc w:val="both"/>
        <w:rPr>
          <w:rFonts w:ascii="Sylfaen" w:hAnsi="Sylfaen"/>
          <w:noProof/>
          <w:sz w:val="24"/>
          <w:szCs w:val="24"/>
          <w:lang w:val="ka-GE" w:eastAsia="ru-RU"/>
        </w:rPr>
      </w:pPr>
      <w:r>
        <w:rPr>
          <w:rFonts w:ascii="Sylfaen" w:hAnsi="Sylfaen"/>
          <w:b/>
          <w:i/>
          <w:color w:val="FF0000"/>
          <w:sz w:val="24"/>
          <w:szCs w:val="24"/>
          <w:lang w:val="ka-GE"/>
        </w:rPr>
        <w:t xml:space="preserve">           </w:t>
      </w:r>
      <w:r w:rsidR="00EC6755" w:rsidRPr="00F56927">
        <w:rPr>
          <w:rFonts w:ascii="Sylfaen" w:hAnsi="Sylfaen"/>
          <w:b/>
          <w:i/>
          <w:color w:val="FF0000"/>
          <w:sz w:val="24"/>
          <w:szCs w:val="24"/>
          <w:lang w:val="ka-GE"/>
        </w:rPr>
        <w:t>მუხრუჭის სატერფულის მდგომარეობის სენსორიც</w:t>
      </w:r>
      <w:r w:rsidR="00EC6755">
        <w:rPr>
          <w:rFonts w:ascii="Sylfaen" w:hAnsi="Sylfaen"/>
          <w:sz w:val="24"/>
          <w:szCs w:val="24"/>
          <w:lang w:val="ka-GE"/>
        </w:rPr>
        <w:t xml:space="preserve"> მთავარ ცილინდრზეა გან</w:t>
      </w:r>
      <w:r w:rsidR="00EC6755">
        <w:rPr>
          <w:rFonts w:ascii="Sylfaen" w:hAnsi="Sylfaen"/>
          <w:noProof/>
          <w:sz w:val="24"/>
          <w:szCs w:val="24"/>
          <w:lang w:val="ka-GE" w:eastAsia="ru-RU"/>
        </w:rPr>
        <w:t>ლაგებული (ნახ. 6.16). მის სიგნალზე: საბორტო ქსელის მართვის ბლოკი (J509, ნახ. 6.5) რთავს „სდექ“ სიგნალებს</w:t>
      </w:r>
      <w:r w:rsidR="00F56927">
        <w:rPr>
          <w:rFonts w:ascii="Sylfaen" w:hAnsi="Sylfaen"/>
          <w:noProof/>
          <w:sz w:val="24"/>
          <w:szCs w:val="24"/>
          <w:lang w:val="ka-GE" w:eastAsia="ru-RU"/>
        </w:rPr>
        <w:t>, ხოლო</w:t>
      </w:r>
      <w:r w:rsidR="00EC6755">
        <w:rPr>
          <w:rFonts w:ascii="Sylfaen" w:hAnsi="Sylfaen"/>
          <w:noProof/>
          <w:sz w:val="24"/>
          <w:szCs w:val="24"/>
          <w:lang w:val="ka-GE" w:eastAsia="ru-RU"/>
        </w:rPr>
        <w:t xml:space="preserve"> ძრავას მართვის ბლოკი აღკვეთს ავტომობილის უნებლიე აჩქარებას </w:t>
      </w:r>
      <w:r w:rsidR="00275B55">
        <w:rPr>
          <w:rFonts w:ascii="Sylfaen" w:hAnsi="Sylfaen"/>
          <w:noProof/>
          <w:sz w:val="24"/>
          <w:szCs w:val="24"/>
          <w:lang w:val="ka-GE" w:eastAsia="ru-RU"/>
        </w:rPr>
        <w:t xml:space="preserve"> </w:t>
      </w:r>
      <w:r>
        <w:rPr>
          <w:rFonts w:ascii="Sylfaen" w:hAnsi="Sylfaen"/>
          <w:noProof/>
          <w:sz w:val="24"/>
          <w:szCs w:val="24"/>
          <w:lang w:val="ka-GE" w:eastAsia="ru-RU"/>
        </w:rPr>
        <w:t>(</w:t>
      </w:r>
      <w:r w:rsidR="00EC6755">
        <w:rPr>
          <w:rFonts w:ascii="Sylfaen" w:hAnsi="Sylfaen"/>
          <w:noProof/>
          <w:sz w:val="24"/>
          <w:szCs w:val="24"/>
          <w:lang w:val="ka-GE" w:eastAsia="ru-RU"/>
        </w:rPr>
        <w:t>თუ მძღოლმა ერთდროულად დააჭირა მუხრუჭისა და აქსელერატორის სატერფულებს</w:t>
      </w:r>
      <w:r>
        <w:rPr>
          <w:rFonts w:ascii="Sylfaen" w:hAnsi="Sylfaen"/>
          <w:noProof/>
          <w:sz w:val="24"/>
          <w:szCs w:val="24"/>
          <w:lang w:val="ka-GE" w:eastAsia="ru-RU"/>
        </w:rPr>
        <w:t>)</w:t>
      </w:r>
      <w:r w:rsidR="00EC6755">
        <w:rPr>
          <w:rFonts w:ascii="Sylfaen" w:hAnsi="Sylfaen"/>
          <w:noProof/>
          <w:sz w:val="24"/>
          <w:szCs w:val="24"/>
          <w:lang w:val="ka-GE" w:eastAsia="ru-RU"/>
        </w:rPr>
        <w:t xml:space="preserve">. ამ დროს მცირდება საწვავის შეფრქვევა, ან იცვლება </w:t>
      </w:r>
      <w:r w:rsidR="00F56927">
        <w:rPr>
          <w:rFonts w:ascii="Sylfaen" w:hAnsi="Sylfaen"/>
          <w:noProof/>
          <w:sz w:val="24"/>
          <w:szCs w:val="24"/>
          <w:lang w:val="ka-GE" w:eastAsia="ru-RU"/>
        </w:rPr>
        <w:t>ანთ</w:t>
      </w:r>
      <w:r w:rsidR="00EC6755">
        <w:rPr>
          <w:rFonts w:ascii="Sylfaen" w:hAnsi="Sylfaen"/>
          <w:noProof/>
          <w:sz w:val="24"/>
          <w:szCs w:val="24"/>
          <w:lang w:val="ka-GE" w:eastAsia="ru-RU"/>
        </w:rPr>
        <w:t>ების მომენტი/</w:t>
      </w:r>
      <w:r w:rsidR="00F56927">
        <w:rPr>
          <w:rFonts w:ascii="Sylfaen" w:hAnsi="Sylfaen"/>
          <w:noProof/>
          <w:sz w:val="24"/>
          <w:szCs w:val="24"/>
          <w:lang w:val="ka-GE" w:eastAsia="ru-RU"/>
        </w:rPr>
        <w:t>დროსელის ფარის გაღების კუთხე. თუ სენსორი დაზიანდა, მართვის ბლოკი ამცირებს საწვავის შეფრქვევას, ითიშება კრუიზ კონტროლი.</w:t>
      </w:r>
    </w:p>
    <w:p w:rsidR="003079BD" w:rsidRDefault="00B4515D" w:rsidP="009A1CC1">
      <w:pPr>
        <w:spacing w:after="120" w:line="300"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275B55" w:rsidRPr="00275B55">
        <w:rPr>
          <w:rFonts w:ascii="Sylfaen" w:hAnsi="Sylfaen"/>
          <w:b/>
          <w:i/>
          <w:noProof/>
          <w:color w:val="FF0000"/>
          <w:sz w:val="24"/>
          <w:szCs w:val="24"/>
          <w:lang w:val="ka-GE" w:eastAsia="ru-RU"/>
        </w:rPr>
        <w:t>საწვავის წნევის სენსორი</w:t>
      </w:r>
      <w:r w:rsidR="00275B55">
        <w:rPr>
          <w:rFonts w:ascii="Sylfaen" w:hAnsi="Sylfaen"/>
          <w:noProof/>
          <w:sz w:val="24"/>
          <w:szCs w:val="24"/>
          <w:lang w:val="ka-GE" w:eastAsia="ru-RU"/>
        </w:rPr>
        <w:t xml:space="preserve"> დგას საწვავის არხში, შემშვები კოლექტორის ქვემოდან, მქნევარას მხარეს (ნახ</w:t>
      </w:r>
      <w:r w:rsidR="000A34C9">
        <w:rPr>
          <w:rFonts w:ascii="Sylfaen" w:hAnsi="Sylfaen"/>
          <w:noProof/>
          <w:sz w:val="24"/>
          <w:szCs w:val="24"/>
          <w:lang w:val="ka-GE" w:eastAsia="ru-RU"/>
        </w:rPr>
        <w:t>. 6.17</w:t>
      </w:r>
      <w:r w:rsidR="00275B55">
        <w:rPr>
          <w:rFonts w:ascii="Sylfaen" w:hAnsi="Sylfaen"/>
          <w:noProof/>
          <w:sz w:val="24"/>
          <w:szCs w:val="24"/>
          <w:lang w:val="ka-GE" w:eastAsia="ru-RU"/>
        </w:rPr>
        <w:t>). მისი სიგნალის საფუძველზე ძრავას მართვის ბლოკი, რეგულატორის მეშვეობით, არეგულირებს საწვავის წნევას საწვავის არხში. სენსორის დაზიანების შემთხვევაში ძრავა მუშაობას აგრძელებს, მაგრამ მისი სიმძლავრე ეცემა.</w:t>
      </w:r>
    </w:p>
    <w:p w:rsidR="00EC6755" w:rsidRDefault="007F1FE3" w:rsidP="009A1CC1">
      <w:pPr>
        <w:spacing w:after="120" w:line="300" w:lineRule="auto"/>
        <w:jc w:val="both"/>
        <w:rPr>
          <w:rFonts w:ascii="Sylfaen" w:hAnsi="Sylfaen"/>
          <w:noProof/>
          <w:sz w:val="24"/>
          <w:szCs w:val="24"/>
          <w:lang w:val="ka-GE" w:eastAsia="ru-RU"/>
        </w:rPr>
      </w:pPr>
      <w:r>
        <w:rPr>
          <w:rFonts w:ascii="Sylfaen" w:hAnsi="Sylfaen"/>
          <w:noProof/>
          <w:sz w:val="24"/>
          <w:szCs w:val="24"/>
          <w:lang w:val="en-US"/>
        </w:rPr>
        <w:lastRenderedPageBreak/>
        <w:drawing>
          <wp:anchor distT="0" distB="0" distL="114300" distR="114300" simplePos="0" relativeHeight="251653632" behindDoc="0" locked="0" layoutInCell="1" allowOverlap="1" wp14:anchorId="3FC99EC3" wp14:editId="34DC6C2B">
            <wp:simplePos x="0" y="0"/>
            <wp:positionH relativeFrom="column">
              <wp:posOffset>2837706</wp:posOffset>
            </wp:positionH>
            <wp:positionV relativeFrom="paragraph">
              <wp:posOffset>-9635</wp:posOffset>
            </wp:positionV>
            <wp:extent cx="2243455" cy="1700530"/>
            <wp:effectExtent l="19050" t="0" r="4445" b="0"/>
            <wp:wrapThrough wrapText="bothSides">
              <wp:wrapPolygon edited="0">
                <wp:start x="-183" y="0"/>
                <wp:lineTo x="-183" y="21294"/>
                <wp:lineTo x="21643" y="21294"/>
                <wp:lineTo x="21643" y="0"/>
                <wp:lineTo x="-183" y="0"/>
              </wp:wrapPolygon>
            </wp:wrapThrough>
            <wp:docPr id="58" name="Picture 57" descr="სურატი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7.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43455" cy="1700530"/>
                    </a:xfrm>
                    <a:prstGeom prst="rect">
                      <a:avLst/>
                    </a:prstGeom>
                  </pic:spPr>
                </pic:pic>
              </a:graphicData>
            </a:graphic>
          </wp:anchor>
        </w:drawing>
      </w:r>
      <w:r w:rsidR="003079BD">
        <w:rPr>
          <w:rFonts w:ascii="Sylfaen" w:hAnsi="Sylfaen"/>
          <w:noProof/>
          <w:sz w:val="24"/>
          <w:szCs w:val="24"/>
          <w:lang w:val="ka-GE" w:eastAsia="ru-RU"/>
        </w:rPr>
        <w:t xml:space="preserve">   </w:t>
      </w:r>
      <w:r w:rsidR="00AF4E9B">
        <w:rPr>
          <w:rFonts w:ascii="Sylfaen" w:hAnsi="Sylfaen"/>
          <w:noProof/>
          <w:sz w:val="24"/>
          <w:szCs w:val="24"/>
          <w:lang w:val="ka-GE" w:eastAsia="ru-RU"/>
        </w:rPr>
        <w:t xml:space="preserve">  </w:t>
      </w:r>
      <w:r w:rsidR="000A34C9">
        <w:rPr>
          <w:rFonts w:ascii="Sylfaen" w:hAnsi="Sylfaen"/>
          <w:noProof/>
          <w:sz w:val="24"/>
          <w:szCs w:val="24"/>
          <w:lang w:val="en-US"/>
        </w:rPr>
        <w:drawing>
          <wp:inline distT="0" distB="0" distL="0" distR="0">
            <wp:extent cx="2261045" cy="1715548"/>
            <wp:effectExtent l="19050" t="0" r="5905" b="0"/>
            <wp:docPr id="57" name="Picture 56" descr="სურატყი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ყი 16.jpg"/>
                    <pic:cNvPicPr/>
                  </pic:nvPicPr>
                  <pic:blipFill>
                    <a:blip r:embed="rId103" cstate="print"/>
                    <a:stretch>
                      <a:fillRect/>
                    </a:stretch>
                  </pic:blipFill>
                  <pic:spPr>
                    <a:xfrm>
                      <a:off x="0" y="0"/>
                      <a:ext cx="2261045" cy="1715548"/>
                    </a:xfrm>
                    <a:prstGeom prst="rect">
                      <a:avLst/>
                    </a:prstGeom>
                  </pic:spPr>
                </pic:pic>
              </a:graphicData>
            </a:graphic>
          </wp:inline>
        </w:drawing>
      </w:r>
    </w:p>
    <w:p w:rsidR="000A34C9" w:rsidRPr="00556C10" w:rsidRDefault="003079BD" w:rsidP="003079BD">
      <w:pPr>
        <w:spacing w:after="100" w:afterAutospacing="1" w:line="300" w:lineRule="auto"/>
        <w:ind w:left="4678" w:hanging="5812"/>
        <w:rPr>
          <w:rFonts w:ascii="Sylfaen" w:hAnsi="Sylfaen"/>
          <w:i/>
          <w:noProof/>
          <w:sz w:val="24"/>
          <w:szCs w:val="24"/>
          <w:lang w:val="ka-GE" w:eastAsia="ru-RU"/>
        </w:rPr>
      </w:pPr>
      <w:r>
        <w:rPr>
          <w:rFonts w:ascii="Sylfaen" w:hAnsi="Sylfaen"/>
          <w:i/>
          <w:noProof/>
          <w:sz w:val="24"/>
          <w:szCs w:val="24"/>
          <w:lang w:val="ka-GE" w:eastAsia="ru-RU"/>
        </w:rPr>
        <w:t xml:space="preserve">                    </w:t>
      </w:r>
      <w:r w:rsidR="000A34C9" w:rsidRPr="00556C10">
        <w:rPr>
          <w:rFonts w:ascii="Sylfaen" w:hAnsi="Sylfaen"/>
          <w:i/>
          <w:noProof/>
          <w:sz w:val="24"/>
          <w:szCs w:val="24"/>
          <w:lang w:val="ka-GE" w:eastAsia="ru-RU"/>
        </w:rPr>
        <w:t xml:space="preserve">ნახ. 6.17 საწვავის წნევის სენსორი </w:t>
      </w:r>
      <w:r>
        <w:rPr>
          <w:rFonts w:ascii="Sylfaen" w:hAnsi="Sylfaen"/>
          <w:i/>
          <w:noProof/>
          <w:sz w:val="24"/>
          <w:szCs w:val="24"/>
          <w:lang w:val="ka-GE" w:eastAsia="ru-RU"/>
        </w:rPr>
        <w:t xml:space="preserve">      </w:t>
      </w:r>
      <w:r w:rsidR="000A34C9" w:rsidRPr="00556C10">
        <w:rPr>
          <w:rFonts w:ascii="Sylfaen" w:hAnsi="Sylfaen"/>
          <w:i/>
          <w:noProof/>
          <w:sz w:val="24"/>
          <w:szCs w:val="24"/>
          <w:lang w:val="ka-GE" w:eastAsia="ru-RU"/>
        </w:rPr>
        <w:t>ნახ. 6.18 დეტონაციის სენსორი</w:t>
      </w:r>
      <w:r>
        <w:rPr>
          <w:rFonts w:ascii="Sylfaen" w:hAnsi="Sylfaen"/>
          <w:i/>
          <w:noProof/>
          <w:sz w:val="24"/>
          <w:szCs w:val="24"/>
          <w:lang w:val="ka-GE" w:eastAsia="ru-RU"/>
        </w:rPr>
        <w:t xml:space="preserve">   </w:t>
      </w:r>
    </w:p>
    <w:p w:rsidR="001E1405" w:rsidRDefault="003079BD" w:rsidP="003079BD">
      <w:pPr>
        <w:spacing w:after="0" w:line="300"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1E1405" w:rsidRPr="005458BA">
        <w:rPr>
          <w:rFonts w:ascii="Sylfaen" w:hAnsi="Sylfaen"/>
          <w:b/>
          <w:i/>
          <w:noProof/>
          <w:color w:val="FF0000"/>
          <w:sz w:val="24"/>
          <w:szCs w:val="24"/>
          <w:lang w:val="ka-GE" w:eastAsia="ru-RU"/>
        </w:rPr>
        <w:t>ცილინდრებში კაკუნის, იგივე დეტონაციის სენსორი</w:t>
      </w:r>
      <w:r>
        <w:rPr>
          <w:rFonts w:ascii="Sylfaen" w:hAnsi="Sylfaen"/>
          <w:b/>
          <w:i/>
          <w:noProof/>
          <w:color w:val="FF0000"/>
          <w:sz w:val="24"/>
          <w:szCs w:val="24"/>
          <w:lang w:val="ka-GE" w:eastAsia="ru-RU"/>
        </w:rPr>
        <w:t xml:space="preserve"> </w:t>
      </w:r>
      <w:r w:rsidR="001E1405">
        <w:rPr>
          <w:rFonts w:ascii="Sylfaen" w:hAnsi="Sylfaen"/>
          <w:noProof/>
          <w:sz w:val="24"/>
          <w:szCs w:val="24"/>
          <w:lang w:val="ka-GE" w:eastAsia="ru-RU"/>
        </w:rPr>
        <w:t>ცილინდრების ბლოკზე, კომპრესორის ქვეშაა მიმაგრებული (ნახ. 6.18). მისი დაზიანების შემთხვევაში იზრდება საწვავის ხარჯი, ეცემა ძრავას სიმძლავრე და მაბრუნი მომენტი.</w:t>
      </w:r>
    </w:p>
    <w:p w:rsidR="001E1405" w:rsidRDefault="003079BD" w:rsidP="009A1CC1">
      <w:pPr>
        <w:spacing w:after="120" w:line="300"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1E1405" w:rsidRPr="001E1405">
        <w:rPr>
          <w:rFonts w:ascii="Sylfaen" w:hAnsi="Sylfaen"/>
          <w:b/>
          <w:i/>
          <w:noProof/>
          <w:color w:val="FF0000"/>
          <w:sz w:val="24"/>
          <w:szCs w:val="24"/>
          <w:lang w:val="ka-GE" w:eastAsia="ru-RU"/>
        </w:rPr>
        <w:t>ძრავას გამაგრილებელი სითხის სენსორები</w:t>
      </w:r>
      <w:r w:rsidR="001E1405">
        <w:rPr>
          <w:rFonts w:ascii="Sylfaen" w:hAnsi="Sylfaen"/>
          <w:noProof/>
          <w:sz w:val="24"/>
          <w:szCs w:val="24"/>
          <w:lang w:val="ka-GE" w:eastAsia="ru-RU"/>
        </w:rPr>
        <w:t xml:space="preserve"> დგანან სითხის გამანაწილებელზე და გაგრილების რადიატორიდან გამომავალ მილზე (ნახ. 6.19). პირველი მათგანის სიგნალზე მართვის ბლოკი საზღვრავს შესაფრქვევი საწვავის რაოდენობას და ანთების მომენტს. </w:t>
      </w:r>
      <w:r w:rsidR="005458BA">
        <w:rPr>
          <w:rFonts w:ascii="Sylfaen" w:hAnsi="Sylfaen"/>
          <w:noProof/>
          <w:sz w:val="24"/>
          <w:szCs w:val="24"/>
          <w:lang w:val="ka-GE" w:eastAsia="ru-RU"/>
        </w:rPr>
        <w:t>პირვ</w:t>
      </w:r>
      <w:r w:rsidR="00CF74B5">
        <w:rPr>
          <w:rFonts w:ascii="Sylfaen" w:hAnsi="Sylfaen"/>
          <w:noProof/>
          <w:sz w:val="24"/>
          <w:szCs w:val="24"/>
          <w:lang w:val="ka-GE" w:eastAsia="ru-RU"/>
        </w:rPr>
        <w:t>ე</w:t>
      </w:r>
      <w:r w:rsidR="005458BA">
        <w:rPr>
          <w:rFonts w:ascii="Sylfaen" w:hAnsi="Sylfaen"/>
          <w:noProof/>
          <w:sz w:val="24"/>
          <w:szCs w:val="24"/>
          <w:lang w:val="ka-GE" w:eastAsia="ru-RU"/>
        </w:rPr>
        <w:t xml:space="preserve">ლი და </w:t>
      </w:r>
      <w:r w:rsidR="001E1405">
        <w:rPr>
          <w:rFonts w:ascii="Sylfaen" w:hAnsi="Sylfaen"/>
          <w:noProof/>
          <w:sz w:val="24"/>
          <w:szCs w:val="24"/>
          <w:lang w:val="ka-GE" w:eastAsia="ru-RU"/>
        </w:rPr>
        <w:t xml:space="preserve">მეორე </w:t>
      </w:r>
      <w:r w:rsidR="005458BA">
        <w:rPr>
          <w:rFonts w:ascii="Sylfaen" w:hAnsi="Sylfaen"/>
          <w:noProof/>
          <w:sz w:val="24"/>
          <w:szCs w:val="24"/>
          <w:lang w:val="ka-GE" w:eastAsia="ru-RU"/>
        </w:rPr>
        <w:t>სენსორების</w:t>
      </w:r>
      <w:r w:rsidR="001E1405">
        <w:rPr>
          <w:rFonts w:ascii="Sylfaen" w:hAnsi="Sylfaen"/>
          <w:noProof/>
          <w:sz w:val="24"/>
          <w:szCs w:val="24"/>
          <w:lang w:val="ka-GE" w:eastAsia="ru-RU"/>
        </w:rPr>
        <w:t xml:space="preserve">  სიგნალ</w:t>
      </w:r>
      <w:r w:rsidR="005458BA">
        <w:rPr>
          <w:rFonts w:ascii="Sylfaen" w:hAnsi="Sylfaen"/>
          <w:noProof/>
          <w:sz w:val="24"/>
          <w:szCs w:val="24"/>
          <w:lang w:val="ka-GE" w:eastAsia="ru-RU"/>
        </w:rPr>
        <w:t>ებ</w:t>
      </w:r>
      <w:r w:rsidR="001E1405">
        <w:rPr>
          <w:rFonts w:ascii="Sylfaen" w:hAnsi="Sylfaen"/>
          <w:noProof/>
          <w:sz w:val="24"/>
          <w:szCs w:val="24"/>
          <w:lang w:val="ka-GE" w:eastAsia="ru-RU"/>
        </w:rPr>
        <w:t>ის შედარების საფუძველზე მართვის ბლოკი მართავს რადიატორის გამაგრილებელი ვენტილატორის მუშაობას.</w:t>
      </w:r>
    </w:p>
    <w:p w:rsidR="00C8145D" w:rsidRDefault="00920E26" w:rsidP="00920E26">
      <w:pPr>
        <w:spacing w:after="0"/>
        <w:jc w:val="center"/>
        <w:rPr>
          <w:rFonts w:ascii="Sylfaen" w:hAnsi="Sylfaen"/>
          <w:b/>
          <w:i/>
          <w:color w:val="FF0000"/>
          <w:sz w:val="24"/>
          <w:szCs w:val="24"/>
          <w:lang w:val="ka-GE"/>
        </w:rPr>
      </w:pPr>
      <w:r>
        <w:rPr>
          <w:rFonts w:ascii="Sylfaen" w:hAnsi="Sylfaen"/>
          <w:noProof/>
          <w:sz w:val="24"/>
          <w:szCs w:val="24"/>
          <w:lang w:val="en-US"/>
        </w:rPr>
        <w:drawing>
          <wp:anchor distT="0" distB="0" distL="114300" distR="114300" simplePos="0" relativeHeight="251654656" behindDoc="0" locked="0" layoutInCell="1" allowOverlap="1" wp14:anchorId="58688C24" wp14:editId="3DD52329">
            <wp:simplePos x="0" y="0"/>
            <wp:positionH relativeFrom="margin">
              <wp:posOffset>3135630</wp:posOffset>
            </wp:positionH>
            <wp:positionV relativeFrom="paragraph">
              <wp:posOffset>17780</wp:posOffset>
            </wp:positionV>
            <wp:extent cx="1971040" cy="1981200"/>
            <wp:effectExtent l="0" t="0" r="0" b="0"/>
            <wp:wrapThrough wrapText="bothSides">
              <wp:wrapPolygon edited="0">
                <wp:start x="0" y="0"/>
                <wp:lineTo x="0" y="21392"/>
                <wp:lineTo x="21294" y="21392"/>
                <wp:lineTo x="21294" y="0"/>
                <wp:lineTo x="0" y="0"/>
              </wp:wrapPolygon>
            </wp:wrapThrough>
            <wp:docPr id="60" name="Picture 59" descr="სურატი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9.jpg"/>
                    <pic:cNvPicPr/>
                  </pic:nvPicPr>
                  <pic:blipFill rotWithShape="1">
                    <a:blip r:embed="rId104" cstate="print">
                      <a:extLst>
                        <a:ext uri="{28A0092B-C50C-407E-A947-70E740481C1C}">
                          <a14:useLocalDpi xmlns:a14="http://schemas.microsoft.com/office/drawing/2010/main" val="0"/>
                        </a:ext>
                      </a:extLst>
                    </a:blip>
                    <a:srcRect l="13969"/>
                    <a:stretch/>
                  </pic:blipFill>
                  <pic:spPr bwMode="auto">
                    <a:xfrm>
                      <a:off x="0" y="0"/>
                      <a:ext cx="1971040" cy="198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546AE">
        <w:rPr>
          <w:rFonts w:ascii="Sylfaen" w:hAnsi="Sylfaen"/>
          <w:b/>
          <w:i/>
          <w:noProof/>
          <w:color w:val="FF0000"/>
          <w:sz w:val="24"/>
          <w:szCs w:val="24"/>
          <w:lang w:val="en-US"/>
        </w:rPr>
        <w:drawing>
          <wp:inline distT="0" distB="0" distL="0" distR="0">
            <wp:extent cx="2735545" cy="2042160"/>
            <wp:effectExtent l="0" t="0" r="8255" b="0"/>
            <wp:docPr id="59" name="Picture 58" descr="სურატი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18.jpg"/>
                    <pic:cNvPicPr/>
                  </pic:nvPicPr>
                  <pic:blipFill>
                    <a:blip r:embed="rId105" cstate="print"/>
                    <a:stretch>
                      <a:fillRect/>
                    </a:stretch>
                  </pic:blipFill>
                  <pic:spPr>
                    <a:xfrm>
                      <a:off x="0" y="0"/>
                      <a:ext cx="2745391" cy="2049510"/>
                    </a:xfrm>
                    <a:prstGeom prst="rect">
                      <a:avLst/>
                    </a:prstGeom>
                  </pic:spPr>
                </pic:pic>
              </a:graphicData>
            </a:graphic>
          </wp:inline>
        </w:drawing>
      </w:r>
    </w:p>
    <w:p w:rsidR="00841191" w:rsidRPr="00841191" w:rsidRDefault="00841191" w:rsidP="00841191">
      <w:pPr>
        <w:spacing w:after="0"/>
        <w:jc w:val="both"/>
        <w:rPr>
          <w:rFonts w:ascii="Sylfaen" w:hAnsi="Sylfaen"/>
          <w:b/>
          <w:i/>
          <w:color w:val="FF0000"/>
          <w:sz w:val="24"/>
          <w:szCs w:val="24"/>
          <w:lang w:val="ka-GE"/>
        </w:rPr>
      </w:pPr>
    </w:p>
    <w:p w:rsidR="005458BA" w:rsidRPr="003079BD" w:rsidRDefault="00E318A8" w:rsidP="003079BD">
      <w:pPr>
        <w:spacing w:after="0"/>
        <w:jc w:val="center"/>
        <w:rPr>
          <w:rFonts w:ascii="Sylfaen" w:hAnsi="Sylfaen"/>
          <w:i/>
          <w:noProof/>
          <w:sz w:val="24"/>
          <w:szCs w:val="24"/>
          <w:lang w:val="ka-GE" w:eastAsia="ru-RU"/>
        </w:rPr>
      </w:pPr>
      <w:r w:rsidRPr="00556C10">
        <w:rPr>
          <w:rFonts w:ascii="Sylfaen" w:hAnsi="Sylfaen"/>
          <w:i/>
          <w:noProof/>
          <w:sz w:val="24"/>
          <w:szCs w:val="24"/>
          <w:lang w:val="ka-GE" w:eastAsia="ru-RU"/>
        </w:rPr>
        <w:lastRenderedPageBreak/>
        <w:t>ნახ. 6.19 ძრავას გამაგრილებელი სითხის ტემპერატურის პირველი (G62, მარცხნივ) და მეორე (G83) სენსორები</w:t>
      </w:r>
    </w:p>
    <w:p w:rsidR="005458BA" w:rsidRDefault="005458BA" w:rsidP="00EC6755">
      <w:pPr>
        <w:spacing w:after="0"/>
        <w:jc w:val="both"/>
        <w:rPr>
          <w:rFonts w:ascii="Sylfaen" w:hAnsi="Sylfaen"/>
          <w:noProof/>
          <w:sz w:val="24"/>
          <w:szCs w:val="24"/>
          <w:lang w:val="ka-GE" w:eastAsia="ru-RU"/>
        </w:rPr>
      </w:pPr>
      <w:r w:rsidRPr="005458BA">
        <w:rPr>
          <w:rFonts w:ascii="Sylfaen" w:hAnsi="Sylfaen"/>
          <w:b/>
          <w:i/>
          <w:noProof/>
          <w:color w:val="FF0000"/>
          <w:sz w:val="24"/>
          <w:szCs w:val="24"/>
          <w:lang w:val="ka-GE" w:eastAsia="ru-RU"/>
        </w:rPr>
        <w:t xml:space="preserve">           კატალიზატორის წინ და მის შემდეგ განლაგებული ლამბდა ზონდების</w:t>
      </w:r>
      <w:r>
        <w:rPr>
          <w:rFonts w:ascii="Sylfaen" w:hAnsi="Sylfaen"/>
          <w:noProof/>
          <w:sz w:val="24"/>
          <w:szCs w:val="24"/>
          <w:lang w:val="ka-GE" w:eastAsia="ru-RU"/>
        </w:rPr>
        <w:t xml:space="preserve"> (ნახ. 6.20) სიგნალებს ძრავას მართვის ბლოკი იყენებს სტექიომეტრული საწვავი ნარევის მოსამზადებლად, აგრეთვე კატალიზატორის მუშაობის ეფექტურობის შესაფასებლად. ზონდების დაზიანება საწვავის ხარჯის ზრდას იწვევს.</w:t>
      </w:r>
    </w:p>
    <w:p w:rsidR="007F1FE3" w:rsidRDefault="007F1FE3" w:rsidP="00EC6755">
      <w:pPr>
        <w:spacing w:after="0"/>
        <w:jc w:val="both"/>
        <w:rPr>
          <w:rFonts w:ascii="Sylfaen" w:hAnsi="Sylfaen"/>
          <w:noProof/>
          <w:sz w:val="24"/>
          <w:szCs w:val="24"/>
          <w:lang w:val="ka-GE" w:eastAsia="ru-RU"/>
        </w:rPr>
      </w:pPr>
    </w:p>
    <w:p w:rsidR="005458BA" w:rsidRDefault="007F1FE3" w:rsidP="007F1FE3">
      <w:pPr>
        <w:spacing w:after="120"/>
        <w:rPr>
          <w:rFonts w:ascii="Sylfaen" w:hAnsi="Sylfaen"/>
          <w:b/>
          <w:i/>
          <w:color w:val="FF0000"/>
          <w:sz w:val="24"/>
          <w:szCs w:val="24"/>
          <w:lang w:val="ka-GE"/>
        </w:rPr>
      </w:pPr>
      <w:r>
        <w:rPr>
          <w:rFonts w:ascii="Sylfaen" w:hAnsi="Sylfaen"/>
          <w:b/>
          <w:i/>
          <w:noProof/>
          <w:color w:val="FF0000"/>
          <w:sz w:val="24"/>
          <w:szCs w:val="24"/>
          <w:lang w:val="en-US"/>
        </w:rPr>
        <w:drawing>
          <wp:anchor distT="0" distB="0" distL="114300" distR="114300" simplePos="0" relativeHeight="251625472" behindDoc="0" locked="0" layoutInCell="1" allowOverlap="1">
            <wp:simplePos x="0" y="0"/>
            <wp:positionH relativeFrom="column">
              <wp:posOffset>2863850</wp:posOffset>
            </wp:positionH>
            <wp:positionV relativeFrom="paragraph">
              <wp:posOffset>49530</wp:posOffset>
            </wp:positionV>
            <wp:extent cx="2248535" cy="2669540"/>
            <wp:effectExtent l="0" t="0" r="0" b="0"/>
            <wp:wrapThrough wrapText="bothSides">
              <wp:wrapPolygon edited="0">
                <wp:start x="0" y="0"/>
                <wp:lineTo x="0" y="21425"/>
                <wp:lineTo x="21411" y="21425"/>
                <wp:lineTo x="21411" y="0"/>
                <wp:lineTo x="0" y="0"/>
              </wp:wrapPolygon>
            </wp:wrapThrough>
            <wp:docPr id="54" name="Picture 53" descr="სურატი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1.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48535" cy="2669540"/>
                    </a:xfrm>
                    <a:prstGeom prst="rect">
                      <a:avLst/>
                    </a:prstGeom>
                  </pic:spPr>
                </pic:pic>
              </a:graphicData>
            </a:graphic>
            <wp14:sizeRelV relativeFrom="margin">
              <wp14:pctHeight>0</wp14:pctHeight>
            </wp14:sizeRelV>
          </wp:anchor>
        </w:drawing>
      </w:r>
      <w:r w:rsidR="003079BD">
        <w:rPr>
          <w:rFonts w:ascii="Sylfaen" w:hAnsi="Sylfaen"/>
          <w:b/>
          <w:i/>
          <w:noProof/>
          <w:color w:val="FF0000"/>
          <w:sz w:val="24"/>
          <w:szCs w:val="24"/>
          <w:lang w:val="ka-GE" w:eastAsia="ru-RU"/>
        </w:rPr>
        <w:t xml:space="preserve">   </w:t>
      </w:r>
      <w:r w:rsidR="00FC6323">
        <w:rPr>
          <w:rFonts w:ascii="Sylfaen" w:hAnsi="Sylfaen"/>
          <w:b/>
          <w:i/>
          <w:noProof/>
          <w:color w:val="FF0000"/>
          <w:sz w:val="24"/>
          <w:szCs w:val="24"/>
          <w:lang w:val="en-US"/>
        </w:rPr>
        <w:drawing>
          <wp:inline distT="0" distB="0" distL="0" distR="0">
            <wp:extent cx="2616576" cy="2774731"/>
            <wp:effectExtent l="0" t="0" r="0" b="0"/>
            <wp:docPr id="53" name="Picture 52" descr="სურატი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0.jpg"/>
                    <pic:cNvPicPr/>
                  </pic:nvPicPr>
                  <pic:blipFill>
                    <a:blip r:embed="rId107" cstate="print"/>
                    <a:stretch>
                      <a:fillRect/>
                    </a:stretch>
                  </pic:blipFill>
                  <pic:spPr>
                    <a:xfrm>
                      <a:off x="0" y="0"/>
                      <a:ext cx="2658197" cy="2818868"/>
                    </a:xfrm>
                    <a:prstGeom prst="rect">
                      <a:avLst/>
                    </a:prstGeom>
                  </pic:spPr>
                </pic:pic>
              </a:graphicData>
            </a:graphic>
          </wp:inline>
        </w:drawing>
      </w:r>
    </w:p>
    <w:p w:rsidR="00FC6323" w:rsidRPr="00841191" w:rsidRDefault="00FC6323" w:rsidP="007F1FE3">
      <w:pPr>
        <w:spacing w:after="120"/>
        <w:jc w:val="center"/>
        <w:rPr>
          <w:rFonts w:ascii="Sylfaen" w:hAnsi="Sylfaen"/>
          <w:i/>
          <w:noProof/>
          <w:sz w:val="24"/>
          <w:szCs w:val="24"/>
          <w:lang w:val="ka-GE" w:eastAsia="ru-RU"/>
        </w:rPr>
      </w:pPr>
      <w:r w:rsidRPr="00556C10">
        <w:rPr>
          <w:rFonts w:ascii="Sylfaen" w:hAnsi="Sylfaen"/>
          <w:i/>
          <w:noProof/>
          <w:sz w:val="24"/>
          <w:szCs w:val="24"/>
          <w:lang w:val="ka-GE" w:eastAsia="ru-RU"/>
        </w:rPr>
        <w:t>ნახ. 6.20 კატალიზატორის წინა ლამბდა ზონდი (G39) შემათბობლთან (Z19) ერთად; მარჯვნივ - კატალიზატორის შემდეგი ლამბდა ზონდი (G130) და შემათბობელი (Z29)</w:t>
      </w:r>
    </w:p>
    <w:p w:rsidR="00FC6323" w:rsidRDefault="003079BD" w:rsidP="00625A60">
      <w:pPr>
        <w:spacing w:after="0" w:line="288"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697449">
        <w:rPr>
          <w:rFonts w:ascii="Sylfaen" w:hAnsi="Sylfaen"/>
          <w:b/>
          <w:i/>
          <w:noProof/>
          <w:color w:val="FF0000"/>
          <w:sz w:val="24"/>
          <w:szCs w:val="24"/>
          <w:lang w:val="ka-GE" w:eastAsia="ru-RU"/>
        </w:rPr>
        <w:t>შეშვების ჰაერის</w:t>
      </w:r>
      <w:r w:rsidR="00FC6323" w:rsidRPr="00121D5F">
        <w:rPr>
          <w:rFonts w:ascii="Sylfaen" w:hAnsi="Sylfaen"/>
          <w:b/>
          <w:i/>
          <w:noProof/>
          <w:color w:val="FF0000"/>
          <w:sz w:val="24"/>
          <w:szCs w:val="24"/>
          <w:lang w:val="ka-GE" w:eastAsia="ru-RU"/>
        </w:rPr>
        <w:t xml:space="preserve"> მისაფარები,</w:t>
      </w:r>
      <w:r w:rsidR="00FC6323">
        <w:rPr>
          <w:rFonts w:ascii="Sylfaen" w:hAnsi="Sylfaen"/>
          <w:noProof/>
          <w:sz w:val="24"/>
          <w:szCs w:val="24"/>
          <w:lang w:val="ka-GE" w:eastAsia="ru-RU"/>
        </w:rPr>
        <w:t xml:space="preserve"> რომლებსაც </w:t>
      </w:r>
      <w:r w:rsidR="00FC6323" w:rsidRPr="00121D5F">
        <w:rPr>
          <w:rFonts w:ascii="Sylfaen" w:hAnsi="Sylfaen"/>
          <w:b/>
          <w:i/>
          <w:noProof/>
          <w:color w:val="FF0000"/>
          <w:sz w:val="24"/>
          <w:szCs w:val="24"/>
          <w:lang w:val="ka-GE" w:eastAsia="ru-RU"/>
        </w:rPr>
        <w:t>დაგრიგალების სარქვლებსაც</w:t>
      </w:r>
      <w:r w:rsidR="00FC6323">
        <w:rPr>
          <w:rFonts w:ascii="Sylfaen" w:hAnsi="Sylfaen"/>
          <w:noProof/>
          <w:sz w:val="24"/>
          <w:szCs w:val="24"/>
          <w:lang w:val="ka-GE" w:eastAsia="ru-RU"/>
        </w:rPr>
        <w:t xml:space="preserve"> უწოდებენ, ძრავას მართვის სისტემის მნიშვნელოვანი </w:t>
      </w:r>
      <w:r>
        <w:rPr>
          <w:rFonts w:ascii="Sylfaen" w:hAnsi="Sylfaen"/>
          <w:noProof/>
          <w:sz w:val="24"/>
          <w:szCs w:val="24"/>
          <w:lang w:val="ka-GE" w:eastAsia="ru-RU"/>
        </w:rPr>
        <w:t>ელემენტ</w:t>
      </w:r>
      <w:r w:rsidR="00FC6323">
        <w:rPr>
          <w:rFonts w:ascii="Sylfaen" w:hAnsi="Sylfaen"/>
          <w:noProof/>
          <w:sz w:val="24"/>
          <w:szCs w:val="24"/>
          <w:lang w:val="ka-GE" w:eastAsia="ru-RU"/>
        </w:rPr>
        <w:t xml:space="preserve">ია. ისინი უშუალოდ ზემოქმედებენ ცილინდრში ნარევწარმოქმნის პროცესზე, რამდენადაც ძრავას მუშაობის რეჟიმის მიხედვით არეგულირებენ ცილინდრში შემავალი ჰაერის ნაკადის სიჩქარეს. კერძოდ, დაბალ ბრუნთა რიცხვზე ისინი ნაწილობრივ მიიხურებიან, </w:t>
      </w:r>
      <w:r w:rsidR="00942D7D">
        <w:rPr>
          <w:rFonts w:ascii="Sylfaen" w:hAnsi="Sylfaen"/>
          <w:noProof/>
          <w:sz w:val="24"/>
          <w:szCs w:val="24"/>
          <w:lang w:val="ka-GE" w:eastAsia="ru-RU"/>
        </w:rPr>
        <w:t xml:space="preserve">რის გამოც </w:t>
      </w:r>
      <w:r w:rsidR="00FC6323">
        <w:rPr>
          <w:rFonts w:ascii="Sylfaen" w:hAnsi="Sylfaen"/>
          <w:noProof/>
          <w:sz w:val="24"/>
          <w:szCs w:val="24"/>
          <w:lang w:val="ka-GE" w:eastAsia="ru-RU"/>
        </w:rPr>
        <w:t xml:space="preserve">ზრდიან ჰაერის </w:t>
      </w:r>
      <w:r w:rsidR="00121D5F">
        <w:rPr>
          <w:rFonts w:ascii="Sylfaen" w:hAnsi="Sylfaen"/>
          <w:noProof/>
          <w:sz w:val="24"/>
          <w:szCs w:val="24"/>
          <w:lang w:val="ka-GE" w:eastAsia="ru-RU"/>
        </w:rPr>
        <w:t>სიჩ</w:t>
      </w:r>
      <w:r w:rsidR="00FC6323">
        <w:rPr>
          <w:rFonts w:ascii="Sylfaen" w:hAnsi="Sylfaen"/>
          <w:noProof/>
          <w:sz w:val="24"/>
          <w:szCs w:val="24"/>
          <w:lang w:val="ka-GE" w:eastAsia="ru-RU"/>
        </w:rPr>
        <w:t xml:space="preserve">ქარეს და ხელს უწყობენ </w:t>
      </w:r>
      <w:r w:rsidR="00121D5F">
        <w:rPr>
          <w:rFonts w:ascii="Sylfaen" w:hAnsi="Sylfaen"/>
          <w:noProof/>
          <w:sz w:val="24"/>
          <w:szCs w:val="24"/>
          <w:lang w:val="ka-GE" w:eastAsia="ru-RU"/>
        </w:rPr>
        <w:t xml:space="preserve">საწვავისა და ჰაერის უკუთეს ურთიერთშერევას. ძრავას მართვის ბლოკი </w:t>
      </w:r>
      <w:r w:rsidR="00942D7D">
        <w:rPr>
          <w:rFonts w:ascii="Sylfaen" w:hAnsi="Sylfaen"/>
          <w:noProof/>
          <w:sz w:val="24"/>
          <w:szCs w:val="24"/>
          <w:lang w:val="ka-GE" w:eastAsia="ru-RU"/>
        </w:rPr>
        <w:t xml:space="preserve">მათი გაღების კუთხეს </w:t>
      </w:r>
      <w:r w:rsidR="00121D5F">
        <w:rPr>
          <w:rFonts w:ascii="Sylfaen" w:hAnsi="Sylfaen"/>
          <w:noProof/>
          <w:sz w:val="24"/>
          <w:szCs w:val="24"/>
          <w:lang w:val="ka-GE" w:eastAsia="ru-RU"/>
        </w:rPr>
        <w:t xml:space="preserve">პოტენციომეტრის (ნახ. 6.21) </w:t>
      </w:r>
      <w:r w:rsidR="003F7317">
        <w:rPr>
          <w:rFonts w:ascii="Sylfaen" w:hAnsi="Sylfaen"/>
          <w:noProof/>
          <w:sz w:val="24"/>
          <w:szCs w:val="24"/>
          <w:lang w:val="ka-GE" w:eastAsia="ru-RU"/>
        </w:rPr>
        <w:t xml:space="preserve">სიგნალის </w:t>
      </w:r>
      <w:r w:rsidR="00121D5F">
        <w:rPr>
          <w:rFonts w:ascii="Sylfaen" w:hAnsi="Sylfaen"/>
          <w:noProof/>
          <w:sz w:val="24"/>
          <w:szCs w:val="24"/>
          <w:lang w:val="ka-GE" w:eastAsia="ru-RU"/>
        </w:rPr>
        <w:t xml:space="preserve">მეშვეობით </w:t>
      </w:r>
      <w:r w:rsidR="00121D5F">
        <w:rPr>
          <w:rFonts w:ascii="Sylfaen" w:hAnsi="Sylfaen"/>
          <w:noProof/>
          <w:sz w:val="24"/>
          <w:szCs w:val="24"/>
          <w:lang w:val="ka-GE" w:eastAsia="ru-RU"/>
        </w:rPr>
        <w:lastRenderedPageBreak/>
        <w:t>აკონტროლებს. თუ  სიგნალი დაიკარგა, იზრდება საწვავის ხარჯი და ეცემა ძრავას სიმძლავრე.</w:t>
      </w:r>
      <w:r w:rsidR="00942D7D">
        <w:rPr>
          <w:rFonts w:ascii="Sylfaen" w:hAnsi="Sylfaen"/>
          <w:noProof/>
          <w:sz w:val="24"/>
          <w:szCs w:val="24"/>
          <w:lang w:val="ka-GE" w:eastAsia="ru-RU"/>
        </w:rPr>
        <w:t xml:space="preserve"> </w:t>
      </w:r>
    </w:p>
    <w:p w:rsidR="00640EAC" w:rsidRDefault="00841191" w:rsidP="00625A60">
      <w:pPr>
        <w:spacing w:after="240"/>
        <w:jc w:val="both"/>
        <w:rPr>
          <w:rFonts w:ascii="Sylfaen" w:hAnsi="Sylfaen"/>
          <w:b/>
          <w:i/>
          <w:noProof/>
          <w:color w:val="FF0000"/>
          <w:sz w:val="24"/>
          <w:szCs w:val="24"/>
          <w:lang w:val="ka-GE" w:eastAsia="ru-RU"/>
        </w:rPr>
      </w:pPr>
      <w:r>
        <w:rPr>
          <w:rFonts w:ascii="Sylfaen" w:hAnsi="Sylfaen"/>
          <w:b/>
          <w:i/>
          <w:noProof/>
          <w:color w:val="FF0000"/>
          <w:sz w:val="24"/>
          <w:szCs w:val="24"/>
          <w:lang w:val="en-US"/>
        </w:rPr>
        <w:drawing>
          <wp:anchor distT="0" distB="0" distL="114300" distR="114300" simplePos="0" relativeHeight="251626496" behindDoc="0" locked="0" layoutInCell="1" allowOverlap="1">
            <wp:simplePos x="0" y="0"/>
            <wp:positionH relativeFrom="column">
              <wp:posOffset>2705735</wp:posOffset>
            </wp:positionH>
            <wp:positionV relativeFrom="paragraph">
              <wp:posOffset>26035</wp:posOffset>
            </wp:positionV>
            <wp:extent cx="2379345" cy="2258695"/>
            <wp:effectExtent l="0" t="0" r="0" b="0"/>
            <wp:wrapThrough wrapText="bothSides">
              <wp:wrapPolygon edited="0">
                <wp:start x="0" y="0"/>
                <wp:lineTo x="0" y="21497"/>
                <wp:lineTo x="21444" y="21497"/>
                <wp:lineTo x="21444" y="0"/>
                <wp:lineTo x="0" y="0"/>
              </wp:wrapPolygon>
            </wp:wrapThrough>
            <wp:docPr id="192" name="Picture 191" descr="სურატი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3.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379345" cy="2258695"/>
                    </a:xfrm>
                    <a:prstGeom prst="rect">
                      <a:avLst/>
                    </a:prstGeom>
                  </pic:spPr>
                </pic:pic>
              </a:graphicData>
            </a:graphic>
            <wp14:sizeRelV relativeFrom="margin">
              <wp14:pctHeight>0</wp14:pctHeight>
            </wp14:sizeRelV>
          </wp:anchor>
        </w:drawing>
      </w:r>
      <w:r>
        <w:rPr>
          <w:rFonts w:ascii="Sylfaen" w:hAnsi="Sylfaen"/>
          <w:b/>
          <w:i/>
          <w:noProof/>
          <w:color w:val="FF0000"/>
          <w:sz w:val="24"/>
          <w:szCs w:val="24"/>
          <w:lang w:val="ka-GE" w:eastAsia="ru-RU"/>
        </w:rPr>
        <w:t xml:space="preserve"> </w:t>
      </w:r>
      <w:r w:rsidR="00751BBF">
        <w:rPr>
          <w:rFonts w:ascii="Sylfaen" w:hAnsi="Sylfaen"/>
          <w:b/>
          <w:i/>
          <w:noProof/>
          <w:color w:val="FF0000"/>
          <w:sz w:val="24"/>
          <w:szCs w:val="24"/>
          <w:lang w:val="en-US"/>
        </w:rPr>
        <w:drawing>
          <wp:inline distT="0" distB="0" distL="0" distR="0">
            <wp:extent cx="2488565" cy="2280216"/>
            <wp:effectExtent l="0" t="0" r="6985" b="6350"/>
            <wp:docPr id="61" name="Picture 60" descr="სურატი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2.jpg"/>
                    <pic:cNvPicPr/>
                  </pic:nvPicPr>
                  <pic:blipFill>
                    <a:blip r:embed="rId109" cstate="print"/>
                    <a:stretch>
                      <a:fillRect/>
                    </a:stretch>
                  </pic:blipFill>
                  <pic:spPr>
                    <a:xfrm>
                      <a:off x="0" y="0"/>
                      <a:ext cx="2503548" cy="2293944"/>
                    </a:xfrm>
                    <a:prstGeom prst="rect">
                      <a:avLst/>
                    </a:prstGeom>
                  </pic:spPr>
                </pic:pic>
              </a:graphicData>
            </a:graphic>
          </wp:inline>
        </w:drawing>
      </w:r>
    </w:p>
    <w:p w:rsidR="002C5F70" w:rsidRPr="002C5F70" w:rsidRDefault="00751BBF" w:rsidP="00625A60">
      <w:pPr>
        <w:spacing w:after="0" w:line="288" w:lineRule="auto"/>
        <w:rPr>
          <w:rFonts w:ascii="Sylfaen" w:hAnsi="Sylfaen"/>
          <w:i/>
          <w:noProof/>
          <w:sz w:val="24"/>
          <w:szCs w:val="24"/>
          <w:lang w:val="ka-GE" w:eastAsia="ru-RU"/>
        </w:rPr>
      </w:pPr>
      <w:r w:rsidRPr="002C5F70">
        <w:rPr>
          <w:rFonts w:ascii="Sylfaen" w:hAnsi="Sylfaen"/>
          <w:i/>
          <w:noProof/>
          <w:sz w:val="24"/>
          <w:szCs w:val="24"/>
          <w:lang w:val="ka-GE" w:eastAsia="ru-RU"/>
        </w:rPr>
        <w:t>ნახ.</w:t>
      </w:r>
      <w:r w:rsidR="00640EAC" w:rsidRPr="002C5F70">
        <w:rPr>
          <w:rFonts w:ascii="Sylfaen" w:hAnsi="Sylfaen"/>
          <w:i/>
          <w:noProof/>
          <w:sz w:val="24"/>
          <w:szCs w:val="24"/>
          <w:lang w:val="ka-GE" w:eastAsia="ru-RU"/>
        </w:rPr>
        <w:t xml:space="preserve"> 6.21 დაგრიგალების სარქვლების</w:t>
      </w:r>
      <w:r w:rsidR="00841191">
        <w:rPr>
          <w:rFonts w:ascii="Sylfaen" w:hAnsi="Sylfaen"/>
          <w:i/>
          <w:noProof/>
          <w:sz w:val="24"/>
          <w:szCs w:val="24"/>
          <w:lang w:val="ka-GE" w:eastAsia="ru-RU"/>
        </w:rPr>
        <w:t xml:space="preserve">    </w:t>
      </w:r>
      <w:r w:rsidR="00640EAC" w:rsidRPr="002C5F70">
        <w:rPr>
          <w:rFonts w:ascii="Sylfaen" w:hAnsi="Sylfaen"/>
          <w:i/>
          <w:noProof/>
          <w:sz w:val="24"/>
          <w:szCs w:val="24"/>
          <w:lang w:val="ka-GE" w:eastAsia="ru-RU"/>
        </w:rPr>
        <w:t>ნახ. 6.22 მუხრუჭების</w:t>
      </w:r>
      <w:r w:rsidR="00841191" w:rsidRPr="002C5F70">
        <w:rPr>
          <w:rFonts w:ascii="Sylfaen" w:hAnsi="Sylfaen"/>
          <w:i/>
          <w:noProof/>
          <w:sz w:val="24"/>
          <w:szCs w:val="24"/>
          <w:lang w:val="ka-GE" w:eastAsia="ru-RU"/>
        </w:rPr>
        <w:t xml:space="preserve"> ვაკუუმ</w:t>
      </w:r>
      <w:r w:rsidR="00841191">
        <w:rPr>
          <w:rFonts w:ascii="Sylfaen" w:hAnsi="Sylfaen"/>
          <w:i/>
          <w:noProof/>
          <w:sz w:val="24"/>
          <w:szCs w:val="24"/>
          <w:lang w:val="ka-GE" w:eastAsia="ru-RU"/>
        </w:rPr>
        <w:t>-</w:t>
      </w:r>
    </w:p>
    <w:p w:rsidR="00841191" w:rsidRDefault="00640EAC" w:rsidP="00625A60">
      <w:pPr>
        <w:spacing w:after="0" w:line="288" w:lineRule="auto"/>
        <w:ind w:left="4678" w:hanging="4678"/>
        <w:jc w:val="center"/>
        <w:rPr>
          <w:rFonts w:ascii="Sylfaen" w:hAnsi="Sylfaen"/>
          <w:i/>
          <w:noProof/>
          <w:sz w:val="24"/>
          <w:szCs w:val="24"/>
          <w:lang w:val="ka-GE" w:eastAsia="ru-RU"/>
        </w:rPr>
      </w:pPr>
      <w:r w:rsidRPr="002C5F70">
        <w:rPr>
          <w:rFonts w:ascii="Sylfaen" w:hAnsi="Sylfaen"/>
          <w:i/>
          <w:noProof/>
          <w:sz w:val="24"/>
          <w:szCs w:val="24"/>
          <w:lang w:val="ka-GE" w:eastAsia="ru-RU"/>
        </w:rPr>
        <w:t>პოტენციომეტრი (G</w:t>
      </w:r>
      <w:r w:rsidR="00AF4E9B">
        <w:rPr>
          <w:rFonts w:ascii="Sylfaen" w:hAnsi="Sylfaen"/>
          <w:i/>
          <w:noProof/>
          <w:sz w:val="24"/>
          <w:szCs w:val="24"/>
          <w:lang w:val="ka-GE" w:eastAsia="ru-RU"/>
        </w:rPr>
        <w:t xml:space="preserve">336)                           </w:t>
      </w:r>
      <w:r w:rsidR="002C5F70" w:rsidRPr="002C5F70">
        <w:rPr>
          <w:rFonts w:ascii="Sylfaen" w:hAnsi="Sylfaen"/>
          <w:i/>
          <w:noProof/>
          <w:sz w:val="24"/>
          <w:szCs w:val="24"/>
          <w:lang w:val="ka-GE" w:eastAsia="ru-RU"/>
        </w:rPr>
        <w:t>გამაძლიე</w:t>
      </w:r>
      <w:r w:rsidRPr="002C5F70">
        <w:rPr>
          <w:rFonts w:ascii="Sylfaen" w:hAnsi="Sylfaen"/>
          <w:i/>
          <w:noProof/>
          <w:sz w:val="24"/>
          <w:szCs w:val="24"/>
          <w:lang w:val="ka-GE" w:eastAsia="ru-RU"/>
        </w:rPr>
        <w:t xml:space="preserve">რებელში წნევის </w:t>
      </w:r>
    </w:p>
    <w:p w:rsidR="00640EAC" w:rsidRPr="002C5F70" w:rsidRDefault="00841191" w:rsidP="00625A60">
      <w:pPr>
        <w:spacing w:after="0" w:line="288" w:lineRule="auto"/>
        <w:ind w:left="4678" w:hanging="4678"/>
        <w:jc w:val="center"/>
        <w:rPr>
          <w:rFonts w:ascii="Sylfaen" w:hAnsi="Sylfaen"/>
          <w:i/>
          <w:noProof/>
          <w:sz w:val="24"/>
          <w:szCs w:val="24"/>
          <w:lang w:val="ka-GE" w:eastAsia="ru-RU"/>
        </w:rPr>
      </w:pPr>
      <w:r>
        <w:rPr>
          <w:rFonts w:ascii="Sylfaen" w:hAnsi="Sylfaen"/>
          <w:i/>
          <w:noProof/>
          <w:sz w:val="24"/>
          <w:szCs w:val="24"/>
          <w:lang w:val="ka-GE" w:eastAsia="ru-RU"/>
        </w:rPr>
        <w:t xml:space="preserve">                                                 </w:t>
      </w:r>
      <w:r w:rsidR="00640EAC" w:rsidRPr="002C5F70">
        <w:rPr>
          <w:rFonts w:ascii="Sylfaen" w:hAnsi="Sylfaen"/>
          <w:i/>
          <w:noProof/>
          <w:sz w:val="24"/>
          <w:szCs w:val="24"/>
          <w:lang w:val="ka-GE" w:eastAsia="ru-RU"/>
        </w:rPr>
        <w:t>სენსორი (G234)</w:t>
      </w:r>
    </w:p>
    <w:p w:rsidR="00640EAC" w:rsidRPr="00DB17A1" w:rsidRDefault="00640EAC" w:rsidP="00EC6755">
      <w:pPr>
        <w:spacing w:after="0"/>
        <w:jc w:val="both"/>
        <w:rPr>
          <w:rFonts w:ascii="Sylfaen" w:hAnsi="Sylfaen"/>
          <w:noProof/>
          <w:sz w:val="24"/>
          <w:szCs w:val="24"/>
          <w:lang w:val="ka-GE" w:eastAsia="ru-RU"/>
        </w:rPr>
      </w:pPr>
    </w:p>
    <w:p w:rsidR="003F7317" w:rsidRPr="00DB17A1" w:rsidRDefault="00841191" w:rsidP="00625A60">
      <w:pPr>
        <w:spacing w:after="0" w:line="288"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640EAC" w:rsidRPr="00DB17A1">
        <w:rPr>
          <w:rFonts w:ascii="Sylfaen" w:hAnsi="Sylfaen"/>
          <w:b/>
          <w:i/>
          <w:noProof/>
          <w:color w:val="FF0000"/>
          <w:sz w:val="24"/>
          <w:szCs w:val="24"/>
          <w:lang w:val="ka-GE" w:eastAsia="ru-RU"/>
        </w:rPr>
        <w:t>მუხრუჭების ვაკუუმგამაძლიერებელში წნევის სენსორის</w:t>
      </w:r>
      <w:r>
        <w:rPr>
          <w:rFonts w:ascii="Sylfaen" w:hAnsi="Sylfaen"/>
          <w:b/>
          <w:i/>
          <w:noProof/>
          <w:color w:val="FF0000"/>
          <w:sz w:val="24"/>
          <w:szCs w:val="24"/>
          <w:lang w:val="ka-GE" w:eastAsia="ru-RU"/>
        </w:rPr>
        <w:t xml:space="preserve">  </w:t>
      </w:r>
      <w:r w:rsidR="00640EAC" w:rsidRPr="00DB17A1">
        <w:rPr>
          <w:rFonts w:ascii="Sylfaen" w:hAnsi="Sylfaen"/>
          <w:noProof/>
          <w:sz w:val="24"/>
          <w:szCs w:val="24"/>
          <w:lang w:val="ka-GE" w:eastAsia="ru-RU"/>
        </w:rPr>
        <w:t xml:space="preserve">სიგნალის მიხედვით ძრავას მართვის ბლოკი ითვლის, </w:t>
      </w:r>
      <w:r>
        <w:rPr>
          <w:rFonts w:ascii="Sylfaen" w:hAnsi="Sylfaen"/>
          <w:noProof/>
          <w:sz w:val="24"/>
          <w:szCs w:val="24"/>
          <w:lang w:val="ka-GE" w:eastAsia="ru-RU"/>
        </w:rPr>
        <w:t>საკმა</w:t>
      </w:r>
      <w:r w:rsidR="00640EAC" w:rsidRPr="00DB17A1">
        <w:rPr>
          <w:rFonts w:ascii="Sylfaen" w:hAnsi="Sylfaen"/>
          <w:noProof/>
          <w:sz w:val="24"/>
          <w:szCs w:val="24"/>
          <w:lang w:val="ka-GE" w:eastAsia="ru-RU"/>
        </w:rPr>
        <w:t>რისია თუ არა ვაკუუმი დამუხრუჭებისათვის. თუ ვაკუუმი “</w:t>
      </w:r>
      <w:r w:rsidR="00640EAC">
        <w:rPr>
          <w:rFonts w:ascii="Sylfaen" w:hAnsi="Sylfaen"/>
          <w:noProof/>
          <w:sz w:val="24"/>
          <w:szCs w:val="24"/>
          <w:lang w:val="ka-GE" w:eastAsia="ru-RU"/>
        </w:rPr>
        <w:t>ცოტაა“, მართვის ბლოკი გათიშავს, მაგ., კლიმატურ დანადგარს და ოდნავ მიხურავს დროსელის ფარს. თუ სიგნალი დაიკარგა, მართვის ბლოკი იყენებს ვაკუუმის გასაშუალებელ პარამეტრებს. სენსორი დგას ვაკუუმის მილში</w:t>
      </w:r>
      <w:r w:rsidR="00643849">
        <w:rPr>
          <w:rFonts w:ascii="Sylfaen" w:hAnsi="Sylfaen"/>
          <w:noProof/>
          <w:sz w:val="24"/>
          <w:szCs w:val="24"/>
          <w:lang w:val="ka-GE" w:eastAsia="ru-RU"/>
        </w:rPr>
        <w:t>,</w:t>
      </w:r>
      <w:r w:rsidR="003F7317">
        <w:rPr>
          <w:rFonts w:ascii="Sylfaen" w:hAnsi="Sylfaen"/>
          <w:noProof/>
          <w:sz w:val="24"/>
          <w:szCs w:val="24"/>
          <w:lang w:val="ka-GE" w:eastAsia="ru-RU"/>
        </w:rPr>
        <w:t xml:space="preserve"> შემშვებ  მილგამტარსა და ვაკუუმგამაძლიერებელს შორის.</w:t>
      </w:r>
    </w:p>
    <w:p w:rsidR="001177F5" w:rsidRPr="00487135" w:rsidRDefault="001177F5" w:rsidP="00625A60">
      <w:pPr>
        <w:spacing w:after="0" w:line="288" w:lineRule="auto"/>
        <w:jc w:val="both"/>
        <w:rPr>
          <w:rFonts w:ascii="Sylfaen" w:hAnsi="Sylfaen"/>
          <w:noProof/>
          <w:sz w:val="24"/>
          <w:szCs w:val="24"/>
          <w:lang w:val="ka-GE" w:eastAsia="ru-RU"/>
        </w:rPr>
      </w:pPr>
      <w:r w:rsidRPr="00DB17A1">
        <w:rPr>
          <w:rFonts w:ascii="Sylfaen" w:hAnsi="Sylfaen"/>
          <w:noProof/>
          <w:sz w:val="24"/>
          <w:szCs w:val="24"/>
          <w:lang w:val="ka-GE" w:eastAsia="ru-RU"/>
        </w:rPr>
        <w:t xml:space="preserve">           კონდიციონერის კომპრესორის ელ. მაგნიტური</w:t>
      </w:r>
      <w:r>
        <w:rPr>
          <w:rFonts w:ascii="Sylfaen" w:hAnsi="Sylfaen"/>
          <w:noProof/>
          <w:sz w:val="24"/>
          <w:szCs w:val="24"/>
          <w:lang w:val="ka-GE" w:eastAsia="ru-RU"/>
        </w:rPr>
        <w:t xml:space="preserve"> ქუროს გამორთვისას წრედში ძლიერი ინდუქციური ძაბვა აღიძვრება, რამაც შეიძლება კონტროლერი დააზიანოს. მისი დაცვის ფუნქცია ეკისრება </w:t>
      </w:r>
      <w:r w:rsidRPr="001177F5">
        <w:rPr>
          <w:rFonts w:ascii="Sylfaen" w:hAnsi="Sylfaen"/>
          <w:b/>
          <w:i/>
          <w:noProof/>
          <w:color w:val="FF0000"/>
          <w:sz w:val="24"/>
          <w:szCs w:val="24"/>
          <w:lang w:val="ka-GE" w:eastAsia="ru-RU"/>
        </w:rPr>
        <w:t>დენის სენსორს,</w:t>
      </w:r>
      <w:r>
        <w:rPr>
          <w:rFonts w:ascii="Sylfaen" w:hAnsi="Sylfaen"/>
          <w:noProof/>
          <w:sz w:val="24"/>
          <w:szCs w:val="24"/>
          <w:lang w:val="ka-GE" w:eastAsia="ru-RU"/>
        </w:rPr>
        <w:t xml:space="preserve"> რომელიც განლაგებულია ძრავას ნაკვეთურში, მარცხნივ განლაგებულ დამცველების ბლოკში</w:t>
      </w:r>
      <w:r w:rsidR="00CD1918">
        <w:rPr>
          <w:rFonts w:ascii="Sylfaen" w:hAnsi="Sylfaen"/>
          <w:noProof/>
          <w:sz w:val="24"/>
          <w:szCs w:val="24"/>
          <w:lang w:val="ka-GE" w:eastAsia="ru-RU"/>
        </w:rPr>
        <w:t xml:space="preserve"> (ნახ. 6.23)</w:t>
      </w:r>
      <w:r>
        <w:rPr>
          <w:rFonts w:ascii="Sylfaen" w:hAnsi="Sylfaen"/>
          <w:noProof/>
          <w:sz w:val="24"/>
          <w:szCs w:val="24"/>
          <w:lang w:val="ka-GE" w:eastAsia="ru-RU"/>
        </w:rPr>
        <w:t xml:space="preserve">. </w:t>
      </w:r>
      <w:r w:rsidR="00CD1918">
        <w:rPr>
          <w:rFonts w:ascii="Sylfaen" w:hAnsi="Sylfaen"/>
          <w:noProof/>
          <w:sz w:val="24"/>
          <w:szCs w:val="24"/>
          <w:lang w:val="ka-GE" w:eastAsia="ru-RU"/>
        </w:rPr>
        <w:t>სენსორში</w:t>
      </w:r>
      <w:r w:rsidR="00487135">
        <w:rPr>
          <w:rFonts w:ascii="Sylfaen" w:hAnsi="Sylfaen"/>
          <w:noProof/>
          <w:sz w:val="24"/>
          <w:szCs w:val="24"/>
          <w:lang w:val="ka-GE" w:eastAsia="ru-RU"/>
        </w:rPr>
        <w:t xml:space="preserve"> ჩაყენებულია </w:t>
      </w:r>
      <w:r w:rsidR="00487135" w:rsidRPr="00487135">
        <w:rPr>
          <w:rFonts w:ascii="Sylfaen" w:hAnsi="Sylfaen"/>
          <w:b/>
          <w:i/>
          <w:noProof/>
          <w:color w:val="FF0000"/>
          <w:sz w:val="24"/>
          <w:szCs w:val="24"/>
          <w:lang w:val="ka-GE" w:eastAsia="ru-RU"/>
        </w:rPr>
        <w:t>ზენერის დიოდი,</w:t>
      </w:r>
      <w:r w:rsidR="00487135">
        <w:rPr>
          <w:rFonts w:ascii="Sylfaen" w:hAnsi="Sylfaen"/>
          <w:noProof/>
          <w:sz w:val="24"/>
          <w:szCs w:val="24"/>
          <w:lang w:val="ka-GE" w:eastAsia="ru-RU"/>
        </w:rPr>
        <w:t xml:space="preserve"> რომელიც „ფილტრავს“ ინდუქციურ ძაბვას.  ქუროს ჩართვისას კი მისი</w:t>
      </w:r>
      <w:r>
        <w:rPr>
          <w:rFonts w:ascii="Sylfaen" w:hAnsi="Sylfaen"/>
          <w:noProof/>
          <w:sz w:val="24"/>
          <w:szCs w:val="24"/>
          <w:lang w:val="ka-GE" w:eastAsia="ru-RU"/>
        </w:rPr>
        <w:t xml:space="preserve"> კვება ხორციელდება </w:t>
      </w:r>
      <w:r w:rsidRPr="00DB17A1">
        <w:rPr>
          <w:rFonts w:ascii="Sylfaen" w:hAnsi="Sylfaen"/>
          <w:noProof/>
          <w:sz w:val="24"/>
          <w:szCs w:val="24"/>
          <w:lang w:val="ka-GE" w:eastAsia="ru-RU"/>
        </w:rPr>
        <w:t>J271 რელედან</w:t>
      </w:r>
      <w:r w:rsidR="00487135">
        <w:rPr>
          <w:rFonts w:ascii="Sylfaen" w:hAnsi="Sylfaen"/>
          <w:noProof/>
          <w:sz w:val="24"/>
          <w:szCs w:val="24"/>
          <w:lang w:val="ka-GE" w:eastAsia="ru-RU"/>
        </w:rPr>
        <w:t>,</w:t>
      </w:r>
      <w:r w:rsidR="00942D7D">
        <w:rPr>
          <w:rFonts w:ascii="Sylfaen" w:hAnsi="Sylfaen"/>
          <w:noProof/>
          <w:sz w:val="24"/>
          <w:szCs w:val="24"/>
          <w:lang w:val="ka-GE" w:eastAsia="ru-RU"/>
        </w:rPr>
        <w:t xml:space="preserve"> </w:t>
      </w:r>
      <w:r w:rsidR="00487135">
        <w:rPr>
          <w:rFonts w:ascii="Sylfaen" w:hAnsi="Sylfaen"/>
          <w:noProof/>
          <w:sz w:val="24"/>
          <w:szCs w:val="24"/>
          <w:lang w:val="ka-GE" w:eastAsia="ru-RU"/>
        </w:rPr>
        <w:t xml:space="preserve">ასევე </w:t>
      </w:r>
      <w:r>
        <w:rPr>
          <w:rFonts w:ascii="Sylfaen" w:hAnsi="Sylfaen"/>
          <w:noProof/>
          <w:sz w:val="24"/>
          <w:szCs w:val="24"/>
          <w:lang w:val="ka-GE" w:eastAsia="ru-RU"/>
        </w:rPr>
        <w:t>დენის სენსორის გავლით</w:t>
      </w:r>
      <w:r w:rsidR="00942D7D">
        <w:rPr>
          <w:rFonts w:ascii="Sylfaen" w:hAnsi="Sylfaen"/>
          <w:noProof/>
          <w:sz w:val="24"/>
          <w:szCs w:val="24"/>
          <w:lang w:val="ka-GE" w:eastAsia="ru-RU"/>
        </w:rPr>
        <w:t xml:space="preserve"> </w:t>
      </w:r>
      <w:r w:rsidRPr="00DB17A1">
        <w:rPr>
          <w:rFonts w:ascii="Sylfaen" w:hAnsi="Sylfaen"/>
          <w:noProof/>
          <w:sz w:val="24"/>
          <w:szCs w:val="24"/>
          <w:lang w:val="ka-GE" w:eastAsia="ru-RU"/>
        </w:rPr>
        <w:t xml:space="preserve">(იხ. ელ. სქემა ნახ.-ზე </w:t>
      </w:r>
      <w:r w:rsidR="00487135">
        <w:rPr>
          <w:rFonts w:ascii="Sylfaen" w:hAnsi="Sylfaen"/>
          <w:noProof/>
          <w:sz w:val="24"/>
          <w:szCs w:val="24"/>
          <w:lang w:val="ka-GE" w:eastAsia="ru-RU"/>
        </w:rPr>
        <w:t xml:space="preserve">6.23). </w:t>
      </w:r>
      <w:r w:rsidR="00487135" w:rsidRPr="00DB17A1">
        <w:rPr>
          <w:rFonts w:ascii="Sylfaen" w:hAnsi="Sylfaen"/>
          <w:noProof/>
          <w:sz w:val="24"/>
          <w:szCs w:val="24"/>
          <w:lang w:val="ka-GE" w:eastAsia="ru-RU"/>
        </w:rPr>
        <w:t xml:space="preserve">სენსორში </w:t>
      </w:r>
      <w:r w:rsidR="00487135">
        <w:rPr>
          <w:rFonts w:ascii="Sylfaen" w:hAnsi="Sylfaen"/>
          <w:noProof/>
          <w:sz w:val="24"/>
          <w:szCs w:val="24"/>
          <w:lang w:val="ka-GE" w:eastAsia="ru-RU"/>
        </w:rPr>
        <w:t>ძ</w:t>
      </w:r>
      <w:r w:rsidR="00487135" w:rsidRPr="00DB17A1">
        <w:rPr>
          <w:rFonts w:ascii="Sylfaen" w:hAnsi="Sylfaen"/>
          <w:noProof/>
          <w:sz w:val="24"/>
          <w:szCs w:val="24"/>
          <w:lang w:val="ka-GE" w:eastAsia="ru-RU"/>
        </w:rPr>
        <w:t>აბვის</w:t>
      </w:r>
      <w:r w:rsidR="00487135">
        <w:rPr>
          <w:rFonts w:ascii="Sylfaen" w:hAnsi="Sylfaen"/>
          <w:noProof/>
          <w:sz w:val="24"/>
          <w:szCs w:val="24"/>
          <w:lang w:val="ka-GE" w:eastAsia="ru-RU"/>
        </w:rPr>
        <w:t xml:space="preserve"> </w:t>
      </w:r>
      <w:r w:rsidR="00487135">
        <w:rPr>
          <w:rFonts w:ascii="Sylfaen" w:hAnsi="Sylfaen"/>
          <w:noProof/>
          <w:sz w:val="24"/>
          <w:szCs w:val="24"/>
          <w:lang w:val="ka-GE" w:eastAsia="ru-RU"/>
        </w:rPr>
        <w:lastRenderedPageBreak/>
        <w:t xml:space="preserve">გაზომვით ძრავას მართვის ბლოკი </w:t>
      </w:r>
      <w:r w:rsidR="00487135" w:rsidRPr="00DB17A1">
        <w:rPr>
          <w:rFonts w:ascii="Sylfaen" w:hAnsi="Sylfaen"/>
          <w:noProof/>
          <w:sz w:val="24"/>
          <w:szCs w:val="24"/>
          <w:lang w:val="ka-GE" w:eastAsia="ru-RU"/>
        </w:rPr>
        <w:t>(</w:t>
      </w:r>
      <w:r w:rsidR="00487135">
        <w:rPr>
          <w:rFonts w:ascii="Sylfaen" w:hAnsi="Sylfaen"/>
          <w:noProof/>
          <w:sz w:val="24"/>
          <w:szCs w:val="24"/>
          <w:lang w:val="ka-GE" w:eastAsia="ru-RU"/>
        </w:rPr>
        <w:t>J623</w:t>
      </w:r>
      <w:r w:rsidR="00487135" w:rsidRPr="00DB17A1">
        <w:rPr>
          <w:rFonts w:ascii="Sylfaen" w:hAnsi="Sylfaen"/>
          <w:noProof/>
          <w:sz w:val="24"/>
          <w:szCs w:val="24"/>
          <w:lang w:val="ka-GE" w:eastAsia="ru-RU"/>
        </w:rPr>
        <w:t xml:space="preserve">) </w:t>
      </w:r>
      <w:r w:rsidR="00487135">
        <w:rPr>
          <w:rFonts w:ascii="Sylfaen" w:hAnsi="Sylfaen"/>
          <w:noProof/>
          <w:sz w:val="24"/>
          <w:szCs w:val="24"/>
          <w:lang w:val="ka-GE" w:eastAsia="ru-RU"/>
        </w:rPr>
        <w:t>გრძნობს ქუროს ჩართვას და მართავს მას განივ იმპულსური მოდულაციის სიგნალის მეშვეობით.</w:t>
      </w:r>
    </w:p>
    <w:p w:rsidR="00841191" w:rsidRDefault="00841191" w:rsidP="00841191">
      <w:pPr>
        <w:spacing w:after="0"/>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27520" behindDoc="0" locked="0" layoutInCell="1" allowOverlap="1">
            <wp:simplePos x="0" y="0"/>
            <wp:positionH relativeFrom="column">
              <wp:posOffset>2657475</wp:posOffset>
            </wp:positionH>
            <wp:positionV relativeFrom="paragraph">
              <wp:posOffset>-87</wp:posOffset>
            </wp:positionV>
            <wp:extent cx="2211705" cy="2438400"/>
            <wp:effectExtent l="19050" t="0" r="0" b="0"/>
            <wp:wrapThrough wrapText="bothSides">
              <wp:wrapPolygon edited="0">
                <wp:start x="-186" y="0"/>
                <wp:lineTo x="-186" y="21431"/>
                <wp:lineTo x="21581" y="21431"/>
                <wp:lineTo x="21581" y="0"/>
                <wp:lineTo x="-186" y="0"/>
              </wp:wrapPolygon>
            </wp:wrapThrough>
            <wp:docPr id="203" name="Picture 202" descr="სურატი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5.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211705" cy="2438400"/>
                    </a:xfrm>
                    <a:prstGeom prst="rect">
                      <a:avLst/>
                    </a:prstGeom>
                  </pic:spPr>
                </pic:pic>
              </a:graphicData>
            </a:graphic>
          </wp:anchor>
        </w:drawing>
      </w:r>
      <w:r>
        <w:rPr>
          <w:rFonts w:ascii="Sylfaen" w:hAnsi="Sylfaen"/>
          <w:noProof/>
          <w:sz w:val="24"/>
          <w:szCs w:val="24"/>
          <w:lang w:val="ka-GE" w:eastAsia="ru-RU"/>
        </w:rPr>
        <w:t xml:space="preserve">   </w:t>
      </w:r>
      <w:r w:rsidR="001C5483">
        <w:rPr>
          <w:rFonts w:ascii="Sylfaen" w:hAnsi="Sylfaen"/>
          <w:noProof/>
          <w:sz w:val="24"/>
          <w:szCs w:val="24"/>
          <w:lang w:val="en-US"/>
        </w:rPr>
        <w:drawing>
          <wp:inline distT="0" distB="0" distL="0" distR="0">
            <wp:extent cx="2171700" cy="2430780"/>
            <wp:effectExtent l="19050" t="0" r="0" b="0"/>
            <wp:docPr id="204" name="Picture 203" descr="სურატი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ურატი 24.jpg"/>
                    <pic:cNvPicPr/>
                  </pic:nvPicPr>
                  <pic:blipFill>
                    <a:blip r:embed="rId111" cstate="print"/>
                    <a:stretch>
                      <a:fillRect/>
                    </a:stretch>
                  </pic:blipFill>
                  <pic:spPr>
                    <a:xfrm>
                      <a:off x="0" y="0"/>
                      <a:ext cx="2171700" cy="2430780"/>
                    </a:xfrm>
                    <a:prstGeom prst="rect">
                      <a:avLst/>
                    </a:prstGeom>
                  </pic:spPr>
                </pic:pic>
              </a:graphicData>
            </a:graphic>
          </wp:inline>
        </w:drawing>
      </w:r>
    </w:p>
    <w:p w:rsidR="00841191" w:rsidRPr="00841191" w:rsidRDefault="00841191" w:rsidP="00841191">
      <w:pPr>
        <w:spacing w:after="0"/>
        <w:jc w:val="both"/>
        <w:rPr>
          <w:rFonts w:ascii="Sylfaen" w:hAnsi="Sylfaen"/>
          <w:noProof/>
          <w:sz w:val="24"/>
          <w:szCs w:val="24"/>
          <w:lang w:val="ka-GE" w:eastAsia="ru-RU"/>
        </w:rPr>
      </w:pPr>
      <w:r>
        <w:rPr>
          <w:rFonts w:ascii="Sylfaen" w:hAnsi="Sylfaen"/>
          <w:i/>
          <w:noProof/>
          <w:sz w:val="24"/>
          <w:szCs w:val="24"/>
          <w:lang w:val="ka-GE" w:eastAsia="ru-RU"/>
        </w:rPr>
        <w:t xml:space="preserve">  </w:t>
      </w:r>
      <w:r w:rsidR="001C5483" w:rsidRPr="002C5F70">
        <w:rPr>
          <w:rFonts w:ascii="Sylfaen" w:hAnsi="Sylfaen"/>
          <w:i/>
          <w:noProof/>
          <w:sz w:val="24"/>
          <w:szCs w:val="24"/>
          <w:lang w:val="ka-GE" w:eastAsia="ru-RU"/>
        </w:rPr>
        <w:t xml:space="preserve">ნახ. 6.23 დენის სენსორი (G582) </w:t>
      </w:r>
      <w:r>
        <w:rPr>
          <w:rFonts w:ascii="Sylfaen" w:hAnsi="Sylfaen"/>
          <w:i/>
          <w:noProof/>
          <w:sz w:val="24"/>
          <w:szCs w:val="24"/>
          <w:lang w:val="ka-GE" w:eastAsia="ru-RU"/>
        </w:rPr>
        <w:t xml:space="preserve">               </w:t>
      </w:r>
      <w:r w:rsidRPr="002C5F70">
        <w:rPr>
          <w:rFonts w:ascii="Sylfaen" w:hAnsi="Sylfaen"/>
          <w:i/>
          <w:noProof/>
          <w:sz w:val="24"/>
          <w:szCs w:val="24"/>
          <w:lang w:val="ka-GE" w:eastAsia="ru-RU"/>
        </w:rPr>
        <w:t>ნახ. 6.24 ზამთრის რეჟიმის</w:t>
      </w:r>
    </w:p>
    <w:p w:rsidR="002C5F70" w:rsidRPr="002C5F70" w:rsidRDefault="00841191" w:rsidP="00841191">
      <w:pPr>
        <w:spacing w:after="0"/>
        <w:rPr>
          <w:rFonts w:ascii="Sylfaen" w:hAnsi="Sylfaen"/>
          <w:i/>
          <w:noProof/>
          <w:sz w:val="24"/>
          <w:szCs w:val="24"/>
          <w:lang w:val="ka-GE" w:eastAsia="ru-RU"/>
        </w:rPr>
      </w:pPr>
      <w:r>
        <w:rPr>
          <w:rFonts w:ascii="Sylfaen" w:hAnsi="Sylfaen"/>
          <w:i/>
          <w:noProof/>
          <w:sz w:val="24"/>
          <w:szCs w:val="24"/>
          <w:lang w:val="ka-GE" w:eastAsia="ru-RU"/>
        </w:rPr>
        <w:t xml:space="preserve">                </w:t>
      </w:r>
      <w:r w:rsidR="001C5483" w:rsidRPr="002C5F70">
        <w:rPr>
          <w:rFonts w:ascii="Sylfaen" w:hAnsi="Sylfaen"/>
          <w:i/>
          <w:noProof/>
          <w:sz w:val="24"/>
          <w:szCs w:val="24"/>
          <w:lang w:val="ka-GE" w:eastAsia="ru-RU"/>
        </w:rPr>
        <w:t xml:space="preserve">წრედით    </w:t>
      </w:r>
      <w:r>
        <w:rPr>
          <w:rFonts w:ascii="Sylfaen" w:hAnsi="Sylfaen"/>
          <w:i/>
          <w:noProof/>
          <w:sz w:val="24"/>
          <w:szCs w:val="24"/>
          <w:lang w:val="ka-GE" w:eastAsia="ru-RU"/>
        </w:rPr>
        <w:t xml:space="preserve">                                                  </w:t>
      </w:r>
      <w:r w:rsidRPr="002C5F70">
        <w:rPr>
          <w:rFonts w:ascii="Sylfaen" w:hAnsi="Sylfaen"/>
          <w:i/>
          <w:noProof/>
          <w:sz w:val="24"/>
          <w:szCs w:val="24"/>
          <w:lang w:val="ka-GE" w:eastAsia="ru-RU"/>
        </w:rPr>
        <w:t>ღილაკი E598</w:t>
      </w:r>
    </w:p>
    <w:p w:rsidR="00487135" w:rsidRPr="00841191" w:rsidRDefault="00841191" w:rsidP="00841191">
      <w:pPr>
        <w:spacing w:after="0"/>
        <w:ind w:left="4962" w:hanging="4962"/>
        <w:jc w:val="center"/>
        <w:rPr>
          <w:rFonts w:ascii="Sylfaen" w:hAnsi="Sylfaen"/>
          <w:i/>
          <w:noProof/>
          <w:sz w:val="24"/>
          <w:szCs w:val="24"/>
          <w:lang w:val="ka-GE" w:eastAsia="ru-RU"/>
        </w:rPr>
      </w:pPr>
      <w:r>
        <w:rPr>
          <w:rFonts w:ascii="Sylfaen" w:hAnsi="Sylfaen"/>
          <w:i/>
          <w:noProof/>
          <w:sz w:val="24"/>
          <w:szCs w:val="24"/>
          <w:lang w:val="ka-GE" w:eastAsia="ru-RU"/>
        </w:rPr>
        <w:t xml:space="preserve">                                                                  </w:t>
      </w:r>
    </w:p>
    <w:p w:rsidR="00487135" w:rsidRDefault="00487135"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ავტომობილის ცენტრალურ კონსოლზე, გადაცემათა კოლოფის სელექტორის წინ, დამონტაჟებულია </w:t>
      </w:r>
      <w:r w:rsidRPr="00487135">
        <w:rPr>
          <w:rFonts w:ascii="Sylfaen" w:hAnsi="Sylfaen"/>
          <w:b/>
          <w:i/>
          <w:noProof/>
          <w:color w:val="FF0000"/>
          <w:sz w:val="24"/>
          <w:szCs w:val="24"/>
          <w:lang w:val="ka-GE" w:eastAsia="ru-RU"/>
        </w:rPr>
        <w:t>„მოძრაობის ზამთრის რეჟიმის ღილაკი“</w:t>
      </w:r>
      <w:r>
        <w:rPr>
          <w:rFonts w:ascii="Sylfaen" w:hAnsi="Sylfaen"/>
          <w:noProof/>
          <w:sz w:val="24"/>
          <w:szCs w:val="24"/>
          <w:lang w:val="ka-GE" w:eastAsia="ru-RU"/>
        </w:rPr>
        <w:t xml:space="preserve"> (ნახ. 6.24). ეს რეჟიმი გამოიყენება სველ, ან მოლიპულ გზაზე მოძრაობისას. ღილაკზე დაჭერის შემდეგ ძრავას </w:t>
      </w:r>
      <w:r w:rsidR="00CD1918">
        <w:rPr>
          <w:rFonts w:ascii="Sylfaen" w:hAnsi="Sylfaen"/>
          <w:noProof/>
          <w:sz w:val="24"/>
          <w:szCs w:val="24"/>
          <w:lang w:val="ka-GE" w:eastAsia="ru-RU"/>
        </w:rPr>
        <w:t>მართ</w:t>
      </w:r>
      <w:r>
        <w:rPr>
          <w:rFonts w:ascii="Sylfaen" w:hAnsi="Sylfaen"/>
          <w:noProof/>
          <w:sz w:val="24"/>
          <w:szCs w:val="24"/>
          <w:lang w:val="ka-GE" w:eastAsia="ru-RU"/>
        </w:rPr>
        <w:t xml:space="preserve">ვის ბლოკი ზრდის მაბრუნ მომენტს, რითაც მიიღწევა მდგრადი აჩქარება მოლიპულ გზაზე ავტომობილის დაძვრისას. </w:t>
      </w:r>
      <w:r w:rsidR="00CD1918">
        <w:rPr>
          <w:rFonts w:ascii="Sylfaen" w:hAnsi="Sylfaen"/>
          <w:noProof/>
          <w:sz w:val="24"/>
          <w:szCs w:val="24"/>
          <w:lang w:val="ka-GE" w:eastAsia="ru-RU"/>
        </w:rPr>
        <w:t>რეჟიმი მოქმედებს გადაცემათა კოლოფის სელექტორის ბერკეტის „D“ („დრაივი“), ან „R“ („რევერსი“) მდგომარეობაში გადაყვანისას.</w:t>
      </w:r>
    </w:p>
    <w:p w:rsidR="00CF74B5" w:rsidRDefault="00CF74B5" w:rsidP="00EC6755">
      <w:pPr>
        <w:spacing w:after="0"/>
        <w:jc w:val="both"/>
        <w:rPr>
          <w:rFonts w:ascii="Sylfaen" w:hAnsi="Sylfaen"/>
          <w:noProof/>
          <w:sz w:val="24"/>
          <w:szCs w:val="24"/>
          <w:lang w:val="ka-GE" w:eastAsia="ru-RU"/>
        </w:rPr>
      </w:pPr>
    </w:p>
    <w:p w:rsidR="00CF74B5" w:rsidRDefault="00CF74B5" w:rsidP="00EC6755">
      <w:pPr>
        <w:spacing w:after="0"/>
        <w:jc w:val="both"/>
        <w:rPr>
          <w:rFonts w:ascii="Sylfaen" w:hAnsi="Sylfaen"/>
          <w:noProof/>
          <w:sz w:val="24"/>
          <w:szCs w:val="24"/>
          <w:lang w:val="ka-GE" w:eastAsia="ru-RU"/>
        </w:rPr>
      </w:pPr>
    </w:p>
    <w:p w:rsidR="00CF74B5" w:rsidRPr="00E8716A" w:rsidRDefault="00CF74B5" w:rsidP="00EC6755">
      <w:pPr>
        <w:spacing w:after="0"/>
        <w:jc w:val="both"/>
        <w:rPr>
          <w:rFonts w:ascii="Sylfaen" w:hAnsi="Sylfaen"/>
          <w:b/>
          <w:i/>
          <w:noProof/>
          <w:color w:val="FF0000"/>
          <w:sz w:val="24"/>
          <w:szCs w:val="24"/>
          <w:lang w:val="ka-GE" w:eastAsia="ru-RU"/>
        </w:rPr>
      </w:pPr>
      <w:r w:rsidRPr="00E8716A">
        <w:rPr>
          <w:rFonts w:ascii="Sylfaen" w:hAnsi="Sylfaen"/>
          <w:b/>
          <w:i/>
          <w:noProof/>
          <w:sz w:val="24"/>
          <w:szCs w:val="24"/>
          <w:lang w:val="ka-GE" w:eastAsia="ru-RU"/>
        </w:rPr>
        <w:t>საკონტროლო კითხვები:</w:t>
      </w:r>
    </w:p>
    <w:p w:rsidR="00CF74B5"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რომელ სენსორებს აერთიანებს </w:t>
      </w:r>
      <w:r>
        <w:rPr>
          <w:rFonts w:ascii="Sylfaen" w:hAnsi="Sylfaen"/>
          <w:noProof/>
          <w:sz w:val="24"/>
          <w:szCs w:val="24"/>
          <w:lang w:val="en-US" w:eastAsia="ru-RU"/>
        </w:rPr>
        <w:t xml:space="preserve">Chrysler-ის TMAP </w:t>
      </w:r>
      <w:r>
        <w:rPr>
          <w:rFonts w:ascii="Sylfaen" w:hAnsi="Sylfaen"/>
          <w:noProof/>
          <w:sz w:val="24"/>
          <w:szCs w:val="24"/>
          <w:lang w:val="ka-GE" w:eastAsia="ru-RU"/>
        </w:rPr>
        <w:t xml:space="preserve">სენსორი და რაში მდგომარეობს  </w:t>
      </w:r>
      <w:r>
        <w:rPr>
          <w:rFonts w:ascii="Sylfaen" w:hAnsi="Sylfaen"/>
          <w:noProof/>
          <w:sz w:val="24"/>
          <w:szCs w:val="24"/>
          <w:lang w:val="en-US" w:eastAsia="ru-RU"/>
        </w:rPr>
        <w:t>TMAP</w:t>
      </w:r>
      <w:r>
        <w:rPr>
          <w:rFonts w:ascii="Sylfaen" w:hAnsi="Sylfaen"/>
          <w:noProof/>
          <w:sz w:val="24"/>
          <w:szCs w:val="24"/>
          <w:lang w:val="ka-GE" w:eastAsia="ru-RU"/>
        </w:rPr>
        <w:t xml:space="preserve"> სტრატეგია</w:t>
      </w:r>
      <w:r w:rsidR="00CF3CE5">
        <w:rPr>
          <w:rFonts w:ascii="Sylfaen" w:hAnsi="Sylfaen"/>
          <w:noProof/>
          <w:sz w:val="24"/>
          <w:szCs w:val="24"/>
          <w:lang w:val="ka-GE" w:eastAsia="ru-RU"/>
        </w:rPr>
        <w:t>?</w:t>
      </w:r>
    </w:p>
    <w:p w:rsidR="007E48AF" w:rsidRPr="00535AD5"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რა ფუნქციებს ასრულებს BMW N52 ძრავას მართვის ციფრული სისტემა</w:t>
      </w:r>
      <w:r w:rsidR="00CF3CE5">
        <w:rPr>
          <w:rFonts w:ascii="Sylfaen" w:hAnsi="Sylfaen"/>
          <w:noProof/>
          <w:sz w:val="24"/>
          <w:szCs w:val="24"/>
          <w:lang w:val="ka-GE" w:eastAsia="ru-RU"/>
        </w:rPr>
        <w:t>?</w:t>
      </w:r>
    </w:p>
    <w:p w:rsidR="007E48AF"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რა ფუნქციებს ასრულებს დიზელის ძრავას „სადროსელო“/საჰაერო მისაფარი</w:t>
      </w:r>
      <w:r w:rsidR="00CF3CE5">
        <w:rPr>
          <w:rFonts w:ascii="Sylfaen" w:hAnsi="Sylfaen"/>
          <w:noProof/>
          <w:sz w:val="24"/>
          <w:szCs w:val="24"/>
          <w:lang w:val="ka-GE" w:eastAsia="ru-RU"/>
        </w:rPr>
        <w:t>?</w:t>
      </w:r>
    </w:p>
    <w:p w:rsidR="007E48AF"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რა მოვალეობა აკისრიათ ვარვარების სანთლებს</w:t>
      </w:r>
      <w:r w:rsidR="00CF3CE5">
        <w:rPr>
          <w:rFonts w:ascii="Sylfaen" w:hAnsi="Sylfaen"/>
          <w:noProof/>
          <w:sz w:val="24"/>
          <w:szCs w:val="24"/>
          <w:lang w:val="ka-GE" w:eastAsia="ru-RU"/>
        </w:rPr>
        <w:t>?</w:t>
      </w:r>
    </w:p>
    <w:p w:rsidR="007E48AF"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რა არის ალტერნატიული საწვავი</w:t>
      </w:r>
      <w:r w:rsidR="00CF3CE5">
        <w:rPr>
          <w:rFonts w:ascii="Sylfaen" w:hAnsi="Sylfaen"/>
          <w:noProof/>
          <w:sz w:val="24"/>
          <w:szCs w:val="24"/>
          <w:lang w:val="ka-GE" w:eastAsia="ru-RU"/>
        </w:rPr>
        <w:t>?</w:t>
      </w:r>
    </w:p>
    <w:p w:rsidR="00E8716A" w:rsidRDefault="007E48AF"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რომელი სენსორის სიგნალით გამოიცნობს </w:t>
      </w:r>
      <w:r>
        <w:rPr>
          <w:rFonts w:ascii="Sylfaen" w:hAnsi="Sylfaen"/>
          <w:noProof/>
          <w:sz w:val="24"/>
          <w:szCs w:val="24"/>
          <w:lang w:val="en-US" w:eastAsia="ru-RU"/>
        </w:rPr>
        <w:t xml:space="preserve">Bosch Flexfuel სისტემის </w:t>
      </w:r>
      <w:r>
        <w:rPr>
          <w:rFonts w:ascii="Sylfaen" w:hAnsi="Sylfaen"/>
          <w:noProof/>
          <w:sz w:val="24"/>
          <w:szCs w:val="24"/>
          <w:lang w:val="ka-GE" w:eastAsia="ru-RU"/>
        </w:rPr>
        <w:t>მართვის ბლოკი, ავზში ბენზინი ასხია, თუ სპირტი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რისთვის იყენებს კონტროლერი შეშვების ჰაერის წნევისა და ტემპერატურის სენსორების სიგნალებს</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რისთვისაა ბარომეტრული წნევის სენსორი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რა მოხდება, თუ „დაიკარგა“ მუხლა ლილვის </w:t>
      </w:r>
      <w:r w:rsidRPr="00660350">
        <w:rPr>
          <w:rFonts w:ascii="Sylfaen" w:hAnsi="Sylfaen"/>
          <w:noProof/>
          <w:sz w:val="24"/>
          <w:szCs w:val="24"/>
          <w:highlight w:val="yellow"/>
          <w:lang w:val="ka-GE" w:eastAsia="ru-RU"/>
        </w:rPr>
        <w:t>მდგომარეობის</w:t>
      </w:r>
      <w:r>
        <w:rPr>
          <w:rFonts w:ascii="Sylfaen" w:hAnsi="Sylfaen"/>
          <w:noProof/>
          <w:sz w:val="24"/>
          <w:szCs w:val="24"/>
          <w:lang w:val="ka-GE" w:eastAsia="ru-RU"/>
        </w:rPr>
        <w:t xml:space="preserve"> სენსორის სიგნალი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ერთი ელექტრიკოსი ამბობს, რომ თუ დაზიანდა გამანაწილებელი ლილვის მდგომარეობის (იგივე „ჰოლის“) სენსორი, ძრავა ჩაქრება. მეორე ელექტრიკოსი ამტკიცებს, რომ ძრავა არ ჩაქრება, მაგრამ ხელახლაც აღარ გაიშვება</w:t>
      </w:r>
      <w:r w:rsidR="00942D7D">
        <w:rPr>
          <w:rFonts w:ascii="Sylfaen" w:hAnsi="Sylfaen"/>
          <w:noProof/>
          <w:sz w:val="24"/>
          <w:szCs w:val="24"/>
          <w:lang w:val="ka-GE" w:eastAsia="ru-RU"/>
        </w:rPr>
        <w:t>. რომელია მართალი?</w:t>
      </w:r>
    </w:p>
    <w:p w:rsidR="007E48AF"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რა მოხდება, თუ დაზიანდა დროსელის ფარის </w:t>
      </w:r>
      <w:r w:rsidRPr="00660350">
        <w:rPr>
          <w:rFonts w:ascii="Sylfaen" w:hAnsi="Sylfaen"/>
          <w:noProof/>
          <w:sz w:val="24"/>
          <w:szCs w:val="24"/>
          <w:highlight w:val="yellow"/>
          <w:lang w:val="ka-GE" w:eastAsia="ru-RU"/>
        </w:rPr>
        <w:t>მდგომარეობის</w:t>
      </w:r>
      <w:r>
        <w:rPr>
          <w:rFonts w:ascii="Sylfaen" w:hAnsi="Sylfaen"/>
          <w:noProof/>
          <w:sz w:val="24"/>
          <w:szCs w:val="24"/>
          <w:lang w:val="ka-GE" w:eastAsia="ru-RU"/>
        </w:rPr>
        <w:t xml:space="preserve"> ორივე სენსორი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რა მოხდება, თუ მწყობრიდან გამოვიდა აქსელერატორის სატერფულის მდგომარეობის ერთ-ერთი სენსორი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როგორ გადაცემათა კოლოფზე და რისთვის გამოიყენება გადაბმულობის ქუროს სატერფულის მდგომარეობის სენსორი</w:t>
      </w:r>
      <w:r w:rsidR="00CF3CE5">
        <w:rPr>
          <w:rFonts w:ascii="Sylfaen" w:hAnsi="Sylfaen"/>
          <w:noProof/>
          <w:sz w:val="24"/>
          <w:szCs w:val="24"/>
          <w:lang w:val="ka-GE" w:eastAsia="ru-RU"/>
        </w:rPr>
        <w:t>?</w:t>
      </w:r>
    </w:p>
    <w:p w:rsidR="00E8716A" w:rsidRDefault="00E8716A"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რომელი სენსორის სიგნალის საფუძველზე რთავს მართვის ბლოკი „სდექ“ </w:t>
      </w:r>
      <w:r w:rsidR="00942D7D">
        <w:rPr>
          <w:rFonts w:ascii="Sylfaen" w:hAnsi="Sylfaen"/>
          <w:noProof/>
          <w:sz w:val="24"/>
          <w:szCs w:val="24"/>
          <w:lang w:val="ka-GE" w:eastAsia="ru-RU"/>
        </w:rPr>
        <w:t xml:space="preserve">  </w:t>
      </w:r>
      <w:r>
        <w:rPr>
          <w:rFonts w:ascii="Sylfaen" w:hAnsi="Sylfaen"/>
          <w:noProof/>
          <w:sz w:val="24"/>
          <w:szCs w:val="24"/>
          <w:lang w:val="ka-GE" w:eastAsia="ru-RU"/>
        </w:rPr>
        <w:t>სიგნალებს</w:t>
      </w:r>
      <w:r w:rsidR="00CF3CE5">
        <w:rPr>
          <w:rFonts w:ascii="Sylfaen" w:hAnsi="Sylfaen"/>
          <w:noProof/>
          <w:sz w:val="24"/>
          <w:szCs w:val="24"/>
          <w:lang w:val="ka-GE" w:eastAsia="ru-RU"/>
        </w:rPr>
        <w:t>?</w:t>
      </w:r>
    </w:p>
    <w:p w:rsidR="00E8716A" w:rsidRDefault="00CF3CE5"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რისთვისაა საწვავის </w:t>
      </w:r>
      <w:r w:rsidR="00942D7D">
        <w:rPr>
          <w:rFonts w:ascii="Sylfaen" w:hAnsi="Sylfaen"/>
          <w:noProof/>
          <w:sz w:val="24"/>
          <w:szCs w:val="24"/>
          <w:lang w:val="ka-GE" w:eastAsia="ru-RU"/>
        </w:rPr>
        <w:t>წნე</w:t>
      </w:r>
      <w:r>
        <w:rPr>
          <w:rFonts w:ascii="Sylfaen" w:hAnsi="Sylfaen"/>
          <w:noProof/>
          <w:sz w:val="24"/>
          <w:szCs w:val="24"/>
          <w:lang w:val="ka-GE" w:eastAsia="ru-RU"/>
        </w:rPr>
        <w:t>ვის სენსორი?</w:t>
      </w:r>
    </w:p>
    <w:p w:rsidR="00CF3CE5" w:rsidRDefault="00CF3CE5"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რა ხდება კაკუნის/დეტონაციის სენსორის დაზიანებისას?</w:t>
      </w:r>
    </w:p>
    <w:p w:rsidR="00CF3CE5" w:rsidRDefault="00CF3CE5"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რომელი სენსორების სიგნალების შედარების საფუძველზე ახდენს მართვის ბლოკი გაგრილების ვენტილატორის მუშაობის მართვას?</w:t>
      </w:r>
    </w:p>
    <w:p w:rsidR="00CF3CE5" w:rsidRDefault="00CF3CE5"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რისთვის გამოიყენება კატალიზატორის წინა და უკანა ლამბდა ზონდების სიგნალები და რას იწვევს მათი დაკარგვა?</w:t>
      </w:r>
    </w:p>
    <w:p w:rsidR="00CF3CE5" w:rsidRDefault="00942D7D"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F3CE5">
        <w:rPr>
          <w:rFonts w:ascii="Sylfaen" w:hAnsi="Sylfaen"/>
          <w:noProof/>
          <w:sz w:val="24"/>
          <w:szCs w:val="24"/>
          <w:lang w:val="ka-GE" w:eastAsia="ru-RU"/>
        </w:rPr>
        <w:t>რა ფუნქციას ასრულებენ დაგრიგალების სარქვლები?</w:t>
      </w:r>
    </w:p>
    <w:p w:rsidR="00CF3CE5" w:rsidRDefault="00942D7D"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F3CE5">
        <w:rPr>
          <w:rFonts w:ascii="Sylfaen" w:hAnsi="Sylfaen"/>
          <w:noProof/>
          <w:sz w:val="24"/>
          <w:szCs w:val="24"/>
          <w:lang w:val="ka-GE" w:eastAsia="ru-RU"/>
        </w:rPr>
        <w:t>რას მოიმოქმედებს კონტროლერი, თუ აღმოაჩინა ვაკუუმის ნაკლებობა?</w:t>
      </w:r>
    </w:p>
    <w:p w:rsidR="00CF3CE5" w:rsidRDefault="00942D7D"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F3CE5">
        <w:rPr>
          <w:rFonts w:ascii="Sylfaen" w:hAnsi="Sylfaen"/>
          <w:noProof/>
          <w:sz w:val="24"/>
          <w:szCs w:val="24"/>
          <w:lang w:val="ka-GE" w:eastAsia="ru-RU"/>
        </w:rPr>
        <w:t>რისთვისაა დენის სენსორი?</w:t>
      </w:r>
    </w:p>
    <w:p w:rsidR="00CF3CE5" w:rsidRPr="00CF74B5" w:rsidRDefault="00942D7D" w:rsidP="00D55196">
      <w:pPr>
        <w:pStyle w:val="ListParagraph"/>
        <w:numPr>
          <w:ilvl w:val="0"/>
          <w:numId w:val="29"/>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F3CE5">
        <w:rPr>
          <w:rFonts w:ascii="Sylfaen" w:hAnsi="Sylfaen"/>
          <w:noProof/>
          <w:sz w:val="24"/>
          <w:szCs w:val="24"/>
          <w:lang w:val="ka-GE" w:eastAsia="ru-RU"/>
        </w:rPr>
        <w:t>გადაცემათა კოლოფის სელექტორის ბერკეტის რა მდგომარეობებში მოქმედებს „მოძრაობის ზამთრის რეჟიმი“?</w:t>
      </w:r>
    </w:p>
    <w:p w:rsidR="003F7317" w:rsidRDefault="003F7317" w:rsidP="00EC6755">
      <w:pPr>
        <w:spacing w:after="0"/>
        <w:jc w:val="both"/>
        <w:rPr>
          <w:rFonts w:ascii="Sylfaen" w:hAnsi="Sylfaen"/>
          <w:noProof/>
          <w:sz w:val="24"/>
          <w:szCs w:val="24"/>
          <w:lang w:val="ka-GE" w:eastAsia="ru-RU"/>
        </w:rPr>
      </w:pPr>
    </w:p>
    <w:p w:rsidR="00CF3CE5" w:rsidRDefault="00CF3CE5" w:rsidP="00EC6755">
      <w:pPr>
        <w:spacing w:after="0"/>
        <w:jc w:val="both"/>
        <w:rPr>
          <w:rFonts w:ascii="Sylfaen" w:hAnsi="Sylfaen"/>
          <w:b/>
          <w:i/>
          <w:color w:val="FF0000"/>
          <w:sz w:val="24"/>
          <w:szCs w:val="24"/>
          <w:lang w:val="ka-GE"/>
        </w:rPr>
      </w:pPr>
    </w:p>
    <w:p w:rsidR="00DB17A1" w:rsidRDefault="00DB17A1" w:rsidP="007E193D">
      <w:pPr>
        <w:spacing w:after="120"/>
        <w:jc w:val="center"/>
        <w:rPr>
          <w:rFonts w:ascii="Sylfaen" w:hAnsi="Sylfaen"/>
          <w:b/>
          <w:noProof/>
          <w:sz w:val="28"/>
          <w:szCs w:val="28"/>
          <w:lang w:val="ka-GE" w:eastAsia="ru-RU"/>
        </w:rPr>
      </w:pPr>
      <w:r w:rsidRPr="00632775">
        <w:rPr>
          <w:rFonts w:ascii="Sylfaen" w:hAnsi="Sylfaen"/>
          <w:b/>
          <w:noProof/>
          <w:sz w:val="28"/>
          <w:szCs w:val="28"/>
          <w:lang w:val="ka-GE" w:eastAsia="ru-RU"/>
        </w:rPr>
        <w:t>თავი 7. ავტომობილის შიგაწვის ძრავების სისტემებისა და</w:t>
      </w:r>
      <w:r w:rsidR="00841191" w:rsidRPr="00632775">
        <w:rPr>
          <w:rFonts w:ascii="Sylfaen" w:hAnsi="Sylfaen"/>
          <w:b/>
          <w:noProof/>
          <w:sz w:val="28"/>
          <w:szCs w:val="28"/>
          <w:lang w:val="ka-GE" w:eastAsia="ru-RU"/>
        </w:rPr>
        <w:t xml:space="preserve"> </w:t>
      </w:r>
      <w:r w:rsidRPr="00632775">
        <w:rPr>
          <w:rFonts w:ascii="Sylfaen" w:hAnsi="Sylfaen"/>
          <w:b/>
          <w:noProof/>
          <w:sz w:val="28"/>
          <w:szCs w:val="28"/>
          <w:lang w:val="ka-GE" w:eastAsia="ru-RU"/>
        </w:rPr>
        <w:t>მექანიზმების კომპიუტერული მართვის პრინციპები</w:t>
      </w:r>
    </w:p>
    <w:p w:rsidR="003B56DD" w:rsidRDefault="00841191" w:rsidP="007E193D">
      <w:pPr>
        <w:spacing w:after="120"/>
        <w:ind w:hanging="709"/>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3B56DD" w:rsidRPr="002055AD">
        <w:rPr>
          <w:rFonts w:ascii="Sylfaen" w:hAnsi="Sylfaen"/>
          <w:b/>
          <w:noProof/>
          <w:sz w:val="28"/>
          <w:szCs w:val="28"/>
          <w:lang w:val="ka-GE" w:eastAsia="ru-RU"/>
        </w:rPr>
        <w:t xml:space="preserve">7.1 </w:t>
      </w:r>
      <w:r w:rsidR="003B56DD">
        <w:rPr>
          <w:rFonts w:ascii="Sylfaen" w:hAnsi="Sylfaen"/>
          <w:b/>
          <w:noProof/>
          <w:sz w:val="28"/>
          <w:szCs w:val="28"/>
          <w:lang w:val="ka-GE" w:eastAsia="ru-RU"/>
        </w:rPr>
        <w:t xml:space="preserve">ნარევწარმოქმნის პროცესის მართვის </w:t>
      </w:r>
      <w:r w:rsidR="0090538A">
        <w:rPr>
          <w:rFonts w:ascii="Sylfaen" w:hAnsi="Sylfaen"/>
          <w:b/>
          <w:noProof/>
          <w:sz w:val="28"/>
          <w:szCs w:val="28"/>
          <w:lang w:val="ka-GE" w:eastAsia="ru-RU"/>
        </w:rPr>
        <w:t>სტრატეგი</w:t>
      </w:r>
      <w:r w:rsidR="003B56DD">
        <w:rPr>
          <w:rFonts w:ascii="Sylfaen" w:hAnsi="Sylfaen"/>
          <w:b/>
          <w:noProof/>
          <w:sz w:val="28"/>
          <w:szCs w:val="28"/>
          <w:lang w:val="ka-GE" w:eastAsia="ru-RU"/>
        </w:rPr>
        <w:t>ები</w:t>
      </w:r>
    </w:p>
    <w:p w:rsidR="006B08E7" w:rsidRPr="00D70826" w:rsidRDefault="00841191" w:rsidP="006B08E7">
      <w:pPr>
        <w:spacing w:after="0"/>
        <w:jc w:val="both"/>
        <w:rPr>
          <w:rFonts w:ascii="Sylfaen" w:hAnsi="Sylfaen"/>
          <w:b/>
          <w:i/>
          <w:noProof/>
          <w:color w:val="FF0000"/>
          <w:sz w:val="24"/>
          <w:szCs w:val="24"/>
          <w:lang w:val="ka-GE" w:eastAsia="ru-RU"/>
        </w:rPr>
      </w:pPr>
      <w:r>
        <w:rPr>
          <w:rFonts w:ascii="Sylfaen" w:hAnsi="Sylfaen"/>
          <w:noProof/>
          <w:sz w:val="24"/>
          <w:szCs w:val="24"/>
          <w:lang w:val="ka-GE" w:eastAsia="ru-RU"/>
        </w:rPr>
        <w:t xml:space="preserve">            </w:t>
      </w:r>
      <w:r w:rsidR="00550800">
        <w:rPr>
          <w:rFonts w:ascii="Sylfaen" w:hAnsi="Sylfaen"/>
          <w:noProof/>
          <w:sz w:val="24"/>
          <w:szCs w:val="24"/>
          <w:lang w:val="ka-GE" w:eastAsia="ru-RU"/>
        </w:rPr>
        <w:t xml:space="preserve">მუშაობისათვის </w:t>
      </w:r>
      <w:r w:rsidR="003B56DD" w:rsidRPr="00632775">
        <w:rPr>
          <w:rFonts w:ascii="Sylfaen" w:hAnsi="Sylfaen"/>
          <w:noProof/>
          <w:sz w:val="24"/>
          <w:szCs w:val="24"/>
          <w:highlight w:val="yellow"/>
          <w:lang w:val="ka-GE" w:eastAsia="ru-RU"/>
        </w:rPr>
        <w:t>შიგა წვის</w:t>
      </w:r>
      <w:r w:rsidR="003B56DD" w:rsidRPr="003B56DD">
        <w:rPr>
          <w:rFonts w:ascii="Sylfaen" w:hAnsi="Sylfaen"/>
          <w:noProof/>
          <w:sz w:val="24"/>
          <w:szCs w:val="24"/>
          <w:lang w:val="ka-GE" w:eastAsia="ru-RU"/>
        </w:rPr>
        <w:t xml:space="preserve"> </w:t>
      </w:r>
      <w:r w:rsidR="003B56DD">
        <w:rPr>
          <w:rFonts w:ascii="Sylfaen" w:hAnsi="Sylfaen"/>
          <w:noProof/>
          <w:sz w:val="24"/>
          <w:szCs w:val="24"/>
          <w:lang w:val="ka-GE" w:eastAsia="ru-RU"/>
        </w:rPr>
        <w:t xml:space="preserve">ძრავას სამი რამ სჭირდება: </w:t>
      </w:r>
      <w:r w:rsidR="005D0CBC">
        <w:rPr>
          <w:rFonts w:ascii="Sylfaen" w:hAnsi="Sylfaen"/>
          <w:noProof/>
          <w:sz w:val="24"/>
          <w:szCs w:val="24"/>
          <w:lang w:val="ka-GE" w:eastAsia="ru-RU"/>
        </w:rPr>
        <w:t>ჰაერი, საწვავი და ნაპერწკალი</w:t>
      </w:r>
      <w:r w:rsidR="0090538A">
        <w:rPr>
          <w:rFonts w:ascii="Sylfaen" w:hAnsi="Sylfaen"/>
          <w:noProof/>
          <w:sz w:val="24"/>
          <w:szCs w:val="24"/>
          <w:lang w:val="ka-GE" w:eastAsia="ru-RU"/>
        </w:rPr>
        <w:t>, ან სითბო</w:t>
      </w:r>
      <w:r w:rsidR="00535AD5">
        <w:rPr>
          <w:rFonts w:ascii="Sylfaen" w:hAnsi="Sylfaen"/>
          <w:noProof/>
          <w:sz w:val="24"/>
          <w:szCs w:val="24"/>
          <w:lang w:val="ka-GE" w:eastAsia="ru-RU"/>
        </w:rPr>
        <w:t xml:space="preserve"> და </w:t>
      </w:r>
      <w:r w:rsidR="0090538A">
        <w:rPr>
          <w:rFonts w:ascii="Sylfaen" w:hAnsi="Sylfaen"/>
          <w:noProof/>
          <w:sz w:val="24"/>
          <w:szCs w:val="24"/>
          <w:lang w:val="ka-GE" w:eastAsia="ru-RU"/>
        </w:rPr>
        <w:t xml:space="preserve">წნევა </w:t>
      </w:r>
      <w:r w:rsidR="00A613F8">
        <w:rPr>
          <w:rFonts w:ascii="Sylfaen" w:hAnsi="Sylfaen"/>
          <w:noProof/>
          <w:sz w:val="24"/>
          <w:szCs w:val="24"/>
          <w:lang w:val="ka-GE" w:eastAsia="ru-RU"/>
        </w:rPr>
        <w:t>საწვა</w:t>
      </w:r>
      <w:r w:rsidR="0090538A">
        <w:rPr>
          <w:rFonts w:ascii="Sylfaen" w:hAnsi="Sylfaen"/>
          <w:noProof/>
          <w:sz w:val="24"/>
          <w:szCs w:val="24"/>
          <w:lang w:val="ka-GE" w:eastAsia="ru-RU"/>
        </w:rPr>
        <w:t>ვის</w:t>
      </w:r>
      <w:r w:rsidR="005B36B8">
        <w:rPr>
          <w:rFonts w:ascii="Sylfaen" w:hAnsi="Sylfaen"/>
          <w:noProof/>
          <w:sz w:val="24"/>
          <w:szCs w:val="24"/>
          <w:lang w:val="ka-GE" w:eastAsia="ru-RU"/>
        </w:rPr>
        <w:t xml:space="preserve"> </w:t>
      </w:r>
      <w:r w:rsidR="00550800">
        <w:rPr>
          <w:rFonts w:ascii="Sylfaen" w:hAnsi="Sylfaen"/>
          <w:noProof/>
          <w:sz w:val="24"/>
          <w:szCs w:val="24"/>
          <w:lang w:val="ka-GE" w:eastAsia="ru-RU"/>
        </w:rPr>
        <w:t>ასაალებლად</w:t>
      </w:r>
      <w:r w:rsidR="005D0CBC">
        <w:rPr>
          <w:rFonts w:ascii="Sylfaen" w:hAnsi="Sylfaen"/>
          <w:noProof/>
          <w:sz w:val="24"/>
          <w:szCs w:val="24"/>
          <w:lang w:val="ka-GE" w:eastAsia="ru-RU"/>
        </w:rPr>
        <w:t xml:space="preserve">. ჰაერი და საწვავი ერთმანეთს </w:t>
      </w:r>
      <w:r w:rsidR="00587AC9">
        <w:rPr>
          <w:rFonts w:ascii="Sylfaen" w:hAnsi="Sylfaen"/>
          <w:noProof/>
          <w:sz w:val="24"/>
          <w:szCs w:val="24"/>
          <w:lang w:val="ka-GE" w:eastAsia="ru-RU"/>
        </w:rPr>
        <w:t xml:space="preserve">ძრავას </w:t>
      </w:r>
      <w:r w:rsidR="005D0CBC">
        <w:rPr>
          <w:rFonts w:ascii="Sylfaen" w:hAnsi="Sylfaen"/>
          <w:noProof/>
          <w:sz w:val="24"/>
          <w:szCs w:val="24"/>
          <w:lang w:val="ka-GE" w:eastAsia="ru-RU"/>
        </w:rPr>
        <w:t xml:space="preserve">ცილინდრში, ან შემშვებ კოლექტორში ერევიან და შედეგად წარმოიშვება </w:t>
      </w:r>
      <w:r w:rsidR="005D0CBC" w:rsidRPr="005D0CBC">
        <w:rPr>
          <w:rFonts w:ascii="Sylfaen" w:hAnsi="Sylfaen"/>
          <w:b/>
          <w:i/>
          <w:noProof/>
          <w:color w:val="FF0000"/>
          <w:sz w:val="24"/>
          <w:szCs w:val="24"/>
          <w:lang w:val="ka-GE" w:eastAsia="ru-RU"/>
        </w:rPr>
        <w:t>საწვავი ნარევი.</w:t>
      </w:r>
      <w:r w:rsidR="005D0CBC">
        <w:rPr>
          <w:rFonts w:ascii="Sylfaen" w:hAnsi="Sylfaen"/>
          <w:noProof/>
          <w:sz w:val="24"/>
          <w:szCs w:val="24"/>
          <w:lang w:val="ka-GE" w:eastAsia="ru-RU"/>
        </w:rPr>
        <w:t xml:space="preserve"> ამ უკანასკნელის წვის შედეგად გამოყოფილი სითბოს რაოდენობა და, შესაბამისად ძრავას სიმძლავრეც, დამოკიდებულია ნარევში ჰაერისა და საწვავის </w:t>
      </w:r>
      <w:r w:rsidR="00587AC9">
        <w:rPr>
          <w:rFonts w:ascii="Sylfaen" w:hAnsi="Sylfaen"/>
          <w:noProof/>
          <w:sz w:val="24"/>
          <w:szCs w:val="24"/>
          <w:lang w:val="ka-GE" w:eastAsia="ru-RU"/>
        </w:rPr>
        <w:t>მასების</w:t>
      </w:r>
      <w:r w:rsidR="006B08E7">
        <w:rPr>
          <w:rFonts w:ascii="Sylfaen" w:hAnsi="Sylfaen"/>
          <w:noProof/>
          <w:sz w:val="24"/>
          <w:szCs w:val="24"/>
          <w:lang w:val="ka-GE" w:eastAsia="ru-RU"/>
        </w:rPr>
        <w:t>/წონების</w:t>
      </w:r>
      <w:r w:rsidR="005B36B8">
        <w:rPr>
          <w:rFonts w:ascii="Sylfaen" w:hAnsi="Sylfaen"/>
          <w:noProof/>
          <w:sz w:val="24"/>
          <w:szCs w:val="24"/>
          <w:lang w:val="ka-GE" w:eastAsia="ru-RU"/>
        </w:rPr>
        <w:t xml:space="preserve"> </w:t>
      </w:r>
      <w:r w:rsidR="00587AC9">
        <w:rPr>
          <w:rFonts w:ascii="Sylfaen" w:hAnsi="Sylfaen"/>
          <w:noProof/>
          <w:sz w:val="24"/>
          <w:szCs w:val="24"/>
          <w:lang w:val="ka-GE" w:eastAsia="ru-RU"/>
        </w:rPr>
        <w:t>ურთიერთშეფარდებაზე,</w:t>
      </w:r>
      <w:r w:rsidR="005B36B8">
        <w:rPr>
          <w:rFonts w:ascii="Sylfaen" w:hAnsi="Sylfaen"/>
          <w:noProof/>
          <w:sz w:val="24"/>
          <w:szCs w:val="24"/>
          <w:lang w:val="ka-GE" w:eastAsia="ru-RU"/>
        </w:rPr>
        <w:t xml:space="preserve"> </w:t>
      </w:r>
      <w:r w:rsidR="00587AC9">
        <w:rPr>
          <w:rFonts w:ascii="Sylfaen" w:hAnsi="Sylfaen"/>
          <w:noProof/>
          <w:sz w:val="24"/>
          <w:szCs w:val="24"/>
          <w:lang w:val="ka-GE" w:eastAsia="ru-RU"/>
        </w:rPr>
        <w:t xml:space="preserve">რომელიც </w:t>
      </w:r>
      <w:r w:rsidR="005D0CBC" w:rsidRPr="00587AC9">
        <w:rPr>
          <w:rFonts w:ascii="Sylfaen" w:hAnsi="Sylfaen"/>
          <w:b/>
          <w:i/>
          <w:noProof/>
          <w:color w:val="FF0000"/>
          <w:sz w:val="24"/>
          <w:szCs w:val="24"/>
          <w:lang w:val="ka-GE" w:eastAsia="ru-RU"/>
        </w:rPr>
        <w:t xml:space="preserve">ჰაერის სიჭარბის </w:t>
      </w:r>
      <w:r w:rsidR="006B08E7">
        <w:rPr>
          <w:rFonts w:ascii="Sylfaen" w:hAnsi="Sylfaen"/>
          <w:b/>
          <w:i/>
          <w:noProof/>
          <w:color w:val="FF0000"/>
          <w:sz w:val="24"/>
          <w:szCs w:val="24"/>
          <w:lang w:val="ka-GE" w:eastAsia="ru-RU"/>
        </w:rPr>
        <w:t xml:space="preserve">კოეფიციენტით </w:t>
      </w:r>
      <w:r w:rsidR="00587AC9">
        <w:rPr>
          <w:rFonts w:ascii="Sylfaen" w:hAnsi="Sylfaen"/>
          <w:noProof/>
          <w:sz w:val="24"/>
          <w:szCs w:val="24"/>
          <w:lang w:val="ka-GE" w:eastAsia="ru-RU"/>
        </w:rPr>
        <w:t xml:space="preserve"> გამოიხატება.</w:t>
      </w:r>
      <w:r w:rsidR="005D0CBC">
        <w:rPr>
          <w:rFonts w:ascii="Sylfaen" w:hAnsi="Sylfaen"/>
          <w:noProof/>
          <w:sz w:val="24"/>
          <w:szCs w:val="24"/>
          <w:lang w:val="ka-GE" w:eastAsia="ru-RU"/>
        </w:rPr>
        <w:t xml:space="preserve">  დადგენილია, </w:t>
      </w:r>
      <w:r w:rsidR="005B36B8">
        <w:rPr>
          <w:rFonts w:ascii="Sylfaen" w:hAnsi="Sylfaen"/>
          <w:noProof/>
          <w:sz w:val="24"/>
          <w:szCs w:val="24"/>
          <w:lang w:val="ka-GE" w:eastAsia="ru-RU"/>
        </w:rPr>
        <w:t xml:space="preserve"> </w:t>
      </w:r>
      <w:r w:rsidR="005D0CBC">
        <w:rPr>
          <w:rFonts w:ascii="Sylfaen" w:hAnsi="Sylfaen"/>
          <w:noProof/>
          <w:sz w:val="24"/>
          <w:szCs w:val="24"/>
          <w:lang w:val="ka-GE" w:eastAsia="ru-RU"/>
        </w:rPr>
        <w:t>რომ 1კგ საწვავი</w:t>
      </w:r>
      <w:r w:rsidR="00F14A77">
        <w:rPr>
          <w:rFonts w:ascii="Sylfaen" w:hAnsi="Sylfaen"/>
          <w:noProof/>
          <w:sz w:val="24"/>
          <w:szCs w:val="24"/>
          <w:lang w:val="ka-GE" w:eastAsia="ru-RU"/>
        </w:rPr>
        <w:t>ს</w:t>
      </w:r>
      <w:r w:rsidR="005D0CBC">
        <w:rPr>
          <w:rFonts w:ascii="Sylfaen" w:hAnsi="Sylfaen"/>
          <w:noProof/>
          <w:sz w:val="24"/>
          <w:szCs w:val="24"/>
          <w:lang w:val="ka-GE" w:eastAsia="ru-RU"/>
        </w:rPr>
        <w:t xml:space="preserve"> სრულად </w:t>
      </w:r>
      <w:r w:rsidR="00F14A77">
        <w:rPr>
          <w:rFonts w:ascii="Sylfaen" w:hAnsi="Sylfaen"/>
          <w:noProof/>
          <w:sz w:val="24"/>
          <w:szCs w:val="24"/>
          <w:lang w:val="ka-GE" w:eastAsia="ru-RU"/>
        </w:rPr>
        <w:t>დასაწვავად</w:t>
      </w:r>
      <w:r w:rsidR="005D0CBC">
        <w:rPr>
          <w:rFonts w:ascii="Sylfaen" w:hAnsi="Sylfaen"/>
          <w:noProof/>
          <w:sz w:val="24"/>
          <w:szCs w:val="24"/>
          <w:lang w:val="ka-GE" w:eastAsia="ru-RU"/>
        </w:rPr>
        <w:t xml:space="preserve"> 14,7 კგ ჰაერია საჭირო. </w:t>
      </w:r>
      <w:r w:rsidR="00587AC9">
        <w:rPr>
          <w:rFonts w:ascii="Sylfaen" w:hAnsi="Sylfaen"/>
          <w:noProof/>
          <w:sz w:val="24"/>
          <w:szCs w:val="24"/>
          <w:lang w:val="ka-GE" w:eastAsia="ru-RU"/>
        </w:rPr>
        <w:t xml:space="preserve">ასეთ ნარევს (14,7:1) </w:t>
      </w:r>
      <w:r w:rsidR="00587AC9" w:rsidRPr="00587AC9">
        <w:rPr>
          <w:rFonts w:ascii="Sylfaen" w:hAnsi="Sylfaen"/>
          <w:b/>
          <w:i/>
          <w:noProof/>
          <w:color w:val="FF0000"/>
          <w:sz w:val="24"/>
          <w:szCs w:val="24"/>
          <w:lang w:val="ka-GE" w:eastAsia="ru-RU"/>
        </w:rPr>
        <w:t>სტექიომეტრული</w:t>
      </w:r>
      <w:r w:rsidR="00587AC9">
        <w:rPr>
          <w:rFonts w:ascii="Sylfaen" w:hAnsi="Sylfaen"/>
          <w:noProof/>
          <w:sz w:val="24"/>
          <w:szCs w:val="24"/>
          <w:lang w:val="ka-GE" w:eastAsia="ru-RU"/>
        </w:rPr>
        <w:t xml:space="preserve"> ეწოდება და მისი სიჭარბის კოეფიციენტი მიღებულია 1-</w:t>
      </w:r>
      <w:r w:rsidR="005B36B8">
        <w:rPr>
          <w:rFonts w:ascii="Sylfaen" w:hAnsi="Sylfaen"/>
          <w:noProof/>
          <w:sz w:val="24"/>
          <w:szCs w:val="24"/>
          <w:lang w:val="ka-GE" w:eastAsia="ru-RU"/>
        </w:rPr>
        <w:t>ი</w:t>
      </w:r>
      <w:r w:rsidR="00587AC9">
        <w:rPr>
          <w:rFonts w:ascii="Sylfaen" w:hAnsi="Sylfaen"/>
          <w:noProof/>
          <w:sz w:val="24"/>
          <w:szCs w:val="24"/>
          <w:lang w:val="ka-GE" w:eastAsia="ru-RU"/>
        </w:rPr>
        <w:t xml:space="preserve">ს ტოლად. თუ ჰაერის სიჭარბის კოეფიციენტი 1-ზე ნაკლებია, იტყვიან, რომ საწვავი ნარევი საწვავით </w:t>
      </w:r>
      <w:r w:rsidR="00587AC9" w:rsidRPr="00587AC9">
        <w:rPr>
          <w:rFonts w:ascii="Sylfaen" w:hAnsi="Sylfaen"/>
          <w:b/>
          <w:i/>
          <w:noProof/>
          <w:color w:val="FF0000"/>
          <w:sz w:val="24"/>
          <w:szCs w:val="24"/>
          <w:lang w:val="ka-GE" w:eastAsia="ru-RU"/>
        </w:rPr>
        <w:t>მდიდარია,</w:t>
      </w:r>
      <w:r w:rsidR="00587AC9">
        <w:rPr>
          <w:rFonts w:ascii="Sylfaen" w:hAnsi="Sylfaen"/>
          <w:noProof/>
          <w:sz w:val="24"/>
          <w:szCs w:val="24"/>
          <w:lang w:val="ka-GE" w:eastAsia="ru-RU"/>
        </w:rPr>
        <w:t xml:space="preserve"> თუ 1-ზე მეტია - პირიქით, </w:t>
      </w:r>
      <w:r w:rsidR="00587AC9" w:rsidRPr="00587AC9">
        <w:rPr>
          <w:rFonts w:ascii="Sylfaen" w:hAnsi="Sylfaen"/>
          <w:b/>
          <w:i/>
          <w:noProof/>
          <w:color w:val="FF0000"/>
          <w:sz w:val="24"/>
          <w:szCs w:val="24"/>
          <w:lang w:val="ka-GE" w:eastAsia="ru-RU"/>
        </w:rPr>
        <w:t>ღარიბი</w:t>
      </w:r>
      <w:r w:rsidR="00587AC9">
        <w:rPr>
          <w:rFonts w:ascii="Sylfaen" w:hAnsi="Sylfaen"/>
          <w:noProof/>
          <w:sz w:val="24"/>
          <w:szCs w:val="24"/>
          <w:lang w:val="ka-GE" w:eastAsia="ru-RU"/>
        </w:rPr>
        <w:t xml:space="preserve">. ყოველივე ზემოთქმულიდან გამომდინარე ცხადია, რომ </w:t>
      </w:r>
      <w:r w:rsidR="006B08E7" w:rsidRPr="006B08E7">
        <w:rPr>
          <w:rFonts w:ascii="Sylfaen" w:hAnsi="Sylfaen"/>
          <w:b/>
          <w:i/>
          <w:noProof/>
          <w:color w:val="FF0000"/>
          <w:sz w:val="24"/>
          <w:szCs w:val="24"/>
          <w:lang w:val="ka-GE" w:eastAsia="ru-RU"/>
        </w:rPr>
        <w:t>ნებისმიერი ავტომობილის შიგაწვის ძრავას</w:t>
      </w:r>
      <w:r w:rsidR="005B36B8">
        <w:rPr>
          <w:rFonts w:ascii="Sylfaen" w:hAnsi="Sylfaen"/>
          <w:b/>
          <w:i/>
          <w:noProof/>
          <w:color w:val="FF0000"/>
          <w:sz w:val="24"/>
          <w:szCs w:val="24"/>
          <w:lang w:val="ka-GE" w:eastAsia="ru-RU"/>
        </w:rPr>
        <w:t xml:space="preserve"> </w:t>
      </w:r>
      <w:r w:rsidR="006B08E7" w:rsidRPr="00D70826">
        <w:rPr>
          <w:rFonts w:ascii="Sylfaen" w:hAnsi="Sylfaen"/>
          <w:b/>
          <w:i/>
          <w:noProof/>
          <w:color w:val="FF0000"/>
          <w:sz w:val="24"/>
          <w:szCs w:val="24"/>
          <w:lang w:val="ka-GE" w:eastAsia="ru-RU"/>
        </w:rPr>
        <w:t>კონტროლერის</w:t>
      </w:r>
      <w:r w:rsidR="005B36B8">
        <w:rPr>
          <w:rFonts w:ascii="Sylfaen" w:hAnsi="Sylfaen"/>
          <w:b/>
          <w:i/>
          <w:noProof/>
          <w:color w:val="FF0000"/>
          <w:sz w:val="24"/>
          <w:szCs w:val="24"/>
          <w:lang w:val="ka-GE" w:eastAsia="ru-RU"/>
        </w:rPr>
        <w:t xml:space="preserve"> უმთავრეს</w:t>
      </w:r>
      <w:r w:rsidR="006B08E7" w:rsidRPr="00D70826">
        <w:rPr>
          <w:rFonts w:ascii="Sylfaen" w:hAnsi="Sylfaen"/>
          <w:b/>
          <w:i/>
          <w:noProof/>
          <w:color w:val="FF0000"/>
          <w:sz w:val="24"/>
          <w:szCs w:val="24"/>
          <w:lang w:val="ka-GE" w:eastAsia="ru-RU"/>
        </w:rPr>
        <w:t xml:space="preserve">ი ამოცანაა, ძრავას მუშაობის ნებისმიერ რეჟიმზე უზრუნველყოს </w:t>
      </w:r>
      <w:r w:rsidR="005B36B8">
        <w:rPr>
          <w:rFonts w:ascii="Sylfaen" w:hAnsi="Sylfaen"/>
          <w:b/>
          <w:i/>
          <w:noProof/>
          <w:color w:val="FF0000"/>
          <w:sz w:val="24"/>
          <w:szCs w:val="24"/>
          <w:lang w:val="ka-GE" w:eastAsia="ru-RU"/>
        </w:rPr>
        <w:t xml:space="preserve">სტექიომეტრულთან </w:t>
      </w:r>
      <w:r w:rsidR="006B08E7" w:rsidRPr="00D70826">
        <w:rPr>
          <w:rFonts w:ascii="Sylfaen" w:hAnsi="Sylfaen"/>
          <w:b/>
          <w:i/>
          <w:noProof/>
          <w:color w:val="FF0000"/>
          <w:sz w:val="24"/>
          <w:szCs w:val="24"/>
          <w:lang w:val="ka-GE" w:eastAsia="ru-RU"/>
        </w:rPr>
        <w:t xml:space="preserve"> მიახლოებული საწვავი ნარევის მომზადება.  </w:t>
      </w:r>
      <w:r w:rsidR="00632775">
        <w:rPr>
          <w:rFonts w:ascii="Sylfaen" w:hAnsi="Sylfaen"/>
          <w:b/>
          <w:i/>
          <w:noProof/>
          <w:color w:val="FF0000"/>
          <w:sz w:val="24"/>
          <w:szCs w:val="24"/>
          <w:lang w:val="ka-GE" w:eastAsia="ru-RU"/>
        </w:rPr>
        <w:t xml:space="preserve"> </w:t>
      </w:r>
    </w:p>
    <w:p w:rsidR="006B08E7" w:rsidRDefault="006B08E7" w:rsidP="00632775">
      <w:pPr>
        <w:spacing w:after="0"/>
        <w:ind w:firstLine="709"/>
        <w:jc w:val="both"/>
        <w:rPr>
          <w:rFonts w:ascii="Sylfaen" w:hAnsi="Sylfaen"/>
          <w:noProof/>
          <w:sz w:val="24"/>
          <w:szCs w:val="24"/>
          <w:lang w:val="ka-GE" w:eastAsia="ru-RU"/>
        </w:rPr>
      </w:pPr>
      <w:r>
        <w:rPr>
          <w:rFonts w:ascii="Sylfaen" w:hAnsi="Sylfaen"/>
          <w:noProof/>
          <w:sz w:val="24"/>
          <w:szCs w:val="24"/>
          <w:lang w:val="ka-GE" w:eastAsia="ru-RU"/>
        </w:rPr>
        <w:t>ჩვენ აქ შემთხვევით არ გამოგვიყენებია ტერმინი „</w:t>
      </w:r>
      <w:r w:rsidR="005B36B8">
        <w:rPr>
          <w:rFonts w:ascii="Sylfaen" w:hAnsi="Sylfaen"/>
          <w:noProof/>
          <w:sz w:val="24"/>
          <w:szCs w:val="24"/>
          <w:lang w:val="ka-GE" w:eastAsia="ru-RU"/>
        </w:rPr>
        <w:t>სტექიომეტ-რულთან</w:t>
      </w:r>
      <w:r>
        <w:rPr>
          <w:rFonts w:ascii="Sylfaen" w:hAnsi="Sylfaen"/>
          <w:noProof/>
          <w:sz w:val="24"/>
          <w:szCs w:val="24"/>
          <w:lang w:val="ka-GE" w:eastAsia="ru-RU"/>
        </w:rPr>
        <w:t xml:space="preserve"> მიახლოებული“, რადგან  </w:t>
      </w:r>
      <w:r w:rsidR="0090538A">
        <w:rPr>
          <w:rFonts w:ascii="Sylfaen" w:hAnsi="Sylfaen"/>
          <w:noProof/>
          <w:sz w:val="24"/>
          <w:szCs w:val="24"/>
          <w:lang w:val="ka-GE" w:eastAsia="ru-RU"/>
        </w:rPr>
        <w:t xml:space="preserve">საწვავის წვის პირობებით </w:t>
      </w:r>
      <w:r>
        <w:rPr>
          <w:rFonts w:ascii="Sylfaen" w:hAnsi="Sylfaen"/>
          <w:noProof/>
          <w:sz w:val="24"/>
          <w:szCs w:val="24"/>
          <w:lang w:val="ka-GE" w:eastAsia="ru-RU"/>
        </w:rPr>
        <w:t xml:space="preserve">ძრავას მუშაობის რეჟიმები ძლიერ განსხვავდებიან ერთმანეთისაგან და ზუსტად სტექიომეტრული ნარევი ყოველთვის მომგებიანი როდია. მაგ., ძრავას გაშვების გასაადვილებლად საჭიროა  გამდიდრებული ნარევი, რადგან </w:t>
      </w:r>
      <w:r w:rsidR="00712031">
        <w:rPr>
          <w:rFonts w:ascii="Sylfaen" w:hAnsi="Sylfaen"/>
          <w:noProof/>
          <w:sz w:val="24"/>
          <w:szCs w:val="24"/>
          <w:lang w:val="ka-GE" w:eastAsia="ru-RU"/>
        </w:rPr>
        <w:t>მისი</w:t>
      </w:r>
      <w:r>
        <w:rPr>
          <w:rFonts w:ascii="Sylfaen" w:hAnsi="Sylfaen"/>
          <w:noProof/>
          <w:sz w:val="24"/>
          <w:szCs w:val="24"/>
          <w:lang w:val="ka-GE" w:eastAsia="ru-RU"/>
        </w:rPr>
        <w:t xml:space="preserve"> აალება უფრო </w:t>
      </w:r>
      <w:r w:rsidR="0090538A">
        <w:rPr>
          <w:rFonts w:ascii="Sylfaen" w:hAnsi="Sylfaen"/>
          <w:noProof/>
          <w:sz w:val="24"/>
          <w:szCs w:val="24"/>
          <w:lang w:val="ka-GE" w:eastAsia="ru-RU"/>
        </w:rPr>
        <w:t>იო</w:t>
      </w:r>
      <w:r>
        <w:rPr>
          <w:rFonts w:ascii="Sylfaen" w:hAnsi="Sylfaen"/>
          <w:noProof/>
          <w:sz w:val="24"/>
          <w:szCs w:val="24"/>
          <w:lang w:val="ka-GE" w:eastAsia="ru-RU"/>
        </w:rPr>
        <w:t xml:space="preserve">ლია. პირიქით, ძრავას მაღალი ბრუნთა რიცხვისა  და შედარებით დაბალი დატვირთვის პირობებში მომგებიანია ცილინდრში საწვავით შედარებით ღარიბი ნარევის შეშვება, რადგან საკმარის სიმძლავრეს ასეთ </w:t>
      </w:r>
      <w:r w:rsidR="00054678" w:rsidRPr="00054678">
        <w:rPr>
          <w:rFonts w:ascii="Sylfaen" w:hAnsi="Sylfaen"/>
          <w:noProof/>
          <w:sz w:val="24"/>
          <w:szCs w:val="24"/>
          <w:lang w:val="ka-GE" w:eastAsia="ru-RU"/>
        </w:rPr>
        <w:t>ნარევზე</w:t>
      </w:r>
      <w:r>
        <w:rPr>
          <w:rFonts w:ascii="Sylfaen" w:hAnsi="Sylfaen"/>
          <w:noProof/>
          <w:sz w:val="24"/>
          <w:szCs w:val="24"/>
          <w:lang w:val="ka-GE" w:eastAsia="ru-RU"/>
        </w:rPr>
        <w:t xml:space="preserve">ც მივიღებთ; სამაგიეროდ, დავზოგავთ საწვავს. აქედან გამომდინარე, აშკარაა, რომ საწვავი ნარევის </w:t>
      </w:r>
      <w:r w:rsidR="00054678">
        <w:rPr>
          <w:rFonts w:ascii="Sylfaen" w:hAnsi="Sylfaen"/>
          <w:noProof/>
          <w:sz w:val="24"/>
          <w:szCs w:val="24"/>
          <w:lang w:val="ka-GE" w:eastAsia="ru-RU"/>
        </w:rPr>
        <w:t>ასეთნაირი</w:t>
      </w:r>
      <w:r>
        <w:rPr>
          <w:rFonts w:ascii="Sylfaen" w:hAnsi="Sylfaen"/>
          <w:noProof/>
          <w:sz w:val="24"/>
          <w:szCs w:val="24"/>
          <w:lang w:val="ka-GE" w:eastAsia="ru-RU"/>
        </w:rPr>
        <w:t xml:space="preserve"> „მოქნილი“ მართვისათვის არსებობს ერთადერთი გზა: </w:t>
      </w:r>
      <w:r>
        <w:rPr>
          <w:rFonts w:ascii="Sylfaen" w:hAnsi="Sylfaen"/>
          <w:noProof/>
          <w:sz w:val="24"/>
          <w:szCs w:val="24"/>
          <w:lang w:val="ka-GE" w:eastAsia="ru-RU"/>
        </w:rPr>
        <w:lastRenderedPageBreak/>
        <w:t xml:space="preserve">კონტროლერმა ზუსტად უნდა იცოდეს, რამდენი ჰაერი შევიდა მოცემულ მომენტში ცილინდრში და შეაფრქვიოს ზუსტად საჭირო </w:t>
      </w:r>
      <w:r w:rsidR="008937DB">
        <w:rPr>
          <w:rFonts w:ascii="Sylfaen" w:hAnsi="Sylfaen"/>
          <w:noProof/>
          <w:sz w:val="24"/>
          <w:szCs w:val="24"/>
          <w:lang w:val="ka-GE" w:eastAsia="ru-RU"/>
        </w:rPr>
        <w:t>რაოდენობის</w:t>
      </w:r>
      <w:r>
        <w:rPr>
          <w:rFonts w:ascii="Sylfaen" w:hAnsi="Sylfaen"/>
          <w:noProof/>
          <w:sz w:val="24"/>
          <w:szCs w:val="24"/>
          <w:lang w:val="ka-GE" w:eastAsia="ru-RU"/>
        </w:rPr>
        <w:t xml:space="preserve"> საწვავი.</w:t>
      </w:r>
    </w:p>
    <w:p w:rsidR="006B08E7" w:rsidRPr="002055AD" w:rsidRDefault="006B08E7"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ცხადია, კონტროლერს არ ძალუძს, „აწონოს“ ცილინდრში შესული ჰაერი. ამისათვის მას სენსორების სიგნალები სჭირდება</w:t>
      </w:r>
      <w:r w:rsidR="008937DB">
        <w:rPr>
          <w:rFonts w:ascii="Sylfaen" w:hAnsi="Sylfaen"/>
          <w:noProof/>
          <w:sz w:val="24"/>
          <w:szCs w:val="24"/>
          <w:lang w:val="ka-GE" w:eastAsia="ru-RU"/>
        </w:rPr>
        <w:t xml:space="preserve">, რომელთაც შეადარებს სინქრონიზაციის რუკას, ანუ პროგრამაში წინასწარ შეტანილ მონაცემებს და ასე შეარჩევს შესაფრქვევად საჭირო საწვავის რაოდენობას. სინქრონიზაციის რუკის სირთულის მიხედვით, დღემდე შემუშავებულია ნარევწარმოქმნის პროცესის მართვის სამი სტრატეგია: </w:t>
      </w:r>
      <w:r w:rsidR="008937DB" w:rsidRPr="00054678">
        <w:rPr>
          <w:rFonts w:ascii="Sylfaen" w:hAnsi="Sylfaen"/>
          <w:noProof/>
          <w:sz w:val="24"/>
          <w:szCs w:val="24"/>
          <w:lang w:val="ka-GE" w:eastAsia="ru-RU"/>
        </w:rPr>
        <w:t xml:space="preserve">N ალფა (N Alpha), </w:t>
      </w:r>
      <w:r w:rsidR="00A613F8">
        <w:rPr>
          <w:rFonts w:ascii="Sylfaen" w:hAnsi="Sylfaen"/>
          <w:noProof/>
          <w:sz w:val="24"/>
          <w:szCs w:val="24"/>
          <w:lang w:val="ka-GE" w:eastAsia="ru-RU"/>
        </w:rPr>
        <w:t>სიჩქ</w:t>
      </w:r>
      <w:r w:rsidR="00054678">
        <w:rPr>
          <w:rFonts w:ascii="Sylfaen" w:hAnsi="Sylfaen"/>
          <w:noProof/>
          <w:sz w:val="24"/>
          <w:szCs w:val="24"/>
          <w:lang w:val="ka-GE" w:eastAsia="ru-RU"/>
        </w:rPr>
        <w:t>ა</w:t>
      </w:r>
      <w:r w:rsidR="00054678" w:rsidRPr="00054678">
        <w:rPr>
          <w:rFonts w:ascii="Sylfaen" w:hAnsi="Sylfaen"/>
          <w:noProof/>
          <w:sz w:val="24"/>
          <w:szCs w:val="24"/>
          <w:lang w:val="ka-GE" w:eastAsia="ru-RU"/>
        </w:rPr>
        <w:t>რ</w:t>
      </w:r>
      <w:r w:rsidR="00054678">
        <w:rPr>
          <w:rFonts w:ascii="Sylfaen" w:hAnsi="Sylfaen"/>
          <w:noProof/>
          <w:sz w:val="24"/>
          <w:szCs w:val="24"/>
          <w:lang w:val="ka-GE" w:eastAsia="ru-RU"/>
        </w:rPr>
        <w:t xml:space="preserve">ე-სიმკვრივე (Speed Density) და ჰაერის მასობრივი </w:t>
      </w:r>
      <w:r w:rsidR="00F14A77">
        <w:rPr>
          <w:rFonts w:ascii="Sylfaen" w:hAnsi="Sylfaen"/>
          <w:noProof/>
          <w:sz w:val="24"/>
          <w:szCs w:val="24"/>
          <w:lang w:val="ka-GE" w:eastAsia="ru-RU"/>
        </w:rPr>
        <w:t>ხარჯმზომი</w:t>
      </w:r>
      <w:r w:rsidR="00054678">
        <w:rPr>
          <w:rFonts w:ascii="Sylfaen" w:hAnsi="Sylfaen"/>
          <w:noProof/>
          <w:sz w:val="24"/>
          <w:szCs w:val="24"/>
          <w:lang w:val="ka-GE" w:eastAsia="ru-RU"/>
        </w:rPr>
        <w:t xml:space="preserve"> (MAF). </w:t>
      </w:r>
    </w:p>
    <w:p w:rsidR="005B36B8" w:rsidRDefault="005B36B8"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054678" w:rsidRPr="00583684">
        <w:rPr>
          <w:rFonts w:ascii="Sylfaen" w:hAnsi="Sylfaen"/>
          <w:noProof/>
          <w:sz w:val="24"/>
          <w:szCs w:val="24"/>
          <w:lang w:val="ka-GE" w:eastAsia="ru-RU"/>
        </w:rPr>
        <w:t xml:space="preserve">სინქრონიზაციის ყველაზე მარტივი რუკა </w:t>
      </w:r>
      <w:r w:rsidR="00054678" w:rsidRPr="00054678">
        <w:rPr>
          <w:rFonts w:ascii="Sylfaen" w:hAnsi="Sylfaen"/>
          <w:b/>
          <w:i/>
          <w:noProof/>
          <w:color w:val="FF0000"/>
          <w:sz w:val="24"/>
          <w:szCs w:val="24"/>
          <w:lang w:val="ka-GE" w:eastAsia="ru-RU"/>
        </w:rPr>
        <w:t>„</w:t>
      </w:r>
      <w:r w:rsidR="00054678" w:rsidRPr="00583684">
        <w:rPr>
          <w:rFonts w:ascii="Sylfaen" w:hAnsi="Sylfaen"/>
          <w:b/>
          <w:i/>
          <w:noProof/>
          <w:color w:val="FF0000"/>
          <w:sz w:val="24"/>
          <w:szCs w:val="24"/>
          <w:lang w:val="ka-GE" w:eastAsia="ru-RU"/>
        </w:rPr>
        <w:t>N ალფა</w:t>
      </w:r>
      <w:r w:rsidR="00054678" w:rsidRPr="00054678">
        <w:rPr>
          <w:rFonts w:ascii="Sylfaen" w:hAnsi="Sylfaen"/>
          <w:b/>
          <w:i/>
          <w:noProof/>
          <w:color w:val="FF0000"/>
          <w:sz w:val="24"/>
          <w:szCs w:val="24"/>
          <w:lang w:val="ka-GE" w:eastAsia="ru-RU"/>
        </w:rPr>
        <w:t>“-</w:t>
      </w:r>
      <w:r w:rsidR="00054678">
        <w:rPr>
          <w:rFonts w:ascii="Sylfaen" w:hAnsi="Sylfaen"/>
          <w:noProof/>
          <w:sz w:val="24"/>
          <w:szCs w:val="24"/>
          <w:lang w:val="ka-GE" w:eastAsia="ru-RU"/>
        </w:rPr>
        <w:t>ს აქვს. ამ სტრატეგიაში</w:t>
      </w:r>
      <w:r>
        <w:rPr>
          <w:rFonts w:ascii="Sylfaen" w:hAnsi="Sylfaen"/>
          <w:noProof/>
          <w:sz w:val="24"/>
          <w:szCs w:val="24"/>
          <w:lang w:val="ka-GE" w:eastAsia="ru-RU"/>
        </w:rPr>
        <w:t>,</w:t>
      </w:r>
      <w:r w:rsidR="00054678">
        <w:rPr>
          <w:rFonts w:ascii="Sylfaen" w:hAnsi="Sylfaen"/>
          <w:noProof/>
          <w:sz w:val="24"/>
          <w:szCs w:val="24"/>
          <w:lang w:val="ka-GE" w:eastAsia="ru-RU"/>
        </w:rPr>
        <w:t xml:space="preserve"> ცილინდრში შესული ჰაერის რაოდენობის გამოთვლისას</w:t>
      </w:r>
      <w:r>
        <w:rPr>
          <w:rFonts w:ascii="Sylfaen" w:hAnsi="Sylfaen"/>
          <w:noProof/>
          <w:sz w:val="24"/>
          <w:szCs w:val="24"/>
          <w:lang w:val="ka-GE" w:eastAsia="ru-RU"/>
        </w:rPr>
        <w:t>,</w:t>
      </w:r>
      <w:r w:rsidR="00054678">
        <w:rPr>
          <w:rFonts w:ascii="Sylfaen" w:hAnsi="Sylfaen"/>
          <w:noProof/>
          <w:sz w:val="24"/>
          <w:szCs w:val="24"/>
          <w:lang w:val="ka-GE" w:eastAsia="ru-RU"/>
        </w:rPr>
        <w:t xml:space="preserve"> კონტროლერი იყენებს მხოლოდ ძრავას მუხლა ლილვის ბრუნთა რიცხვისა და დროსელის ფარის გაღების კუთხის სენსორების სიგნალებს. </w:t>
      </w:r>
    </w:p>
    <w:p w:rsidR="00054678" w:rsidRDefault="005B36B8"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054678">
        <w:rPr>
          <w:rFonts w:ascii="Sylfaen" w:hAnsi="Sylfaen"/>
          <w:noProof/>
          <w:sz w:val="24"/>
          <w:szCs w:val="24"/>
          <w:lang w:val="ka-GE" w:eastAsia="ru-RU"/>
        </w:rPr>
        <w:t>ჰაერის ხარჯის გამოთვლის ეს მეთოდი შედარებით ზუსტია ისეთი ძრავებისათვის, რომლებიც უმეტე</w:t>
      </w:r>
      <w:r w:rsidR="001147C9">
        <w:rPr>
          <w:rFonts w:ascii="Sylfaen" w:hAnsi="Sylfaen"/>
          <w:noProof/>
          <w:sz w:val="24"/>
          <w:szCs w:val="24"/>
          <w:lang w:val="ka-GE" w:eastAsia="ru-RU"/>
        </w:rPr>
        <w:t>სად</w:t>
      </w:r>
      <w:r>
        <w:rPr>
          <w:rFonts w:ascii="Sylfaen" w:hAnsi="Sylfaen"/>
          <w:noProof/>
          <w:sz w:val="24"/>
          <w:szCs w:val="24"/>
          <w:lang w:val="ka-GE" w:eastAsia="ru-RU"/>
        </w:rPr>
        <w:t xml:space="preserve"> </w:t>
      </w:r>
      <w:r w:rsidR="001147C9">
        <w:rPr>
          <w:rFonts w:ascii="Sylfaen" w:hAnsi="Sylfaen"/>
          <w:noProof/>
          <w:sz w:val="24"/>
          <w:szCs w:val="24"/>
          <w:lang w:val="ka-GE" w:eastAsia="ru-RU"/>
        </w:rPr>
        <w:t xml:space="preserve">მაქსიმალურად გაღებული </w:t>
      </w:r>
      <w:r w:rsidR="00054678">
        <w:rPr>
          <w:rFonts w:ascii="Sylfaen" w:hAnsi="Sylfaen"/>
          <w:noProof/>
          <w:sz w:val="24"/>
          <w:szCs w:val="24"/>
          <w:lang w:val="ka-GE" w:eastAsia="ru-RU"/>
        </w:rPr>
        <w:t xml:space="preserve">დროსელის </w:t>
      </w:r>
      <w:r w:rsidR="001147C9">
        <w:rPr>
          <w:rFonts w:ascii="Sylfaen" w:hAnsi="Sylfaen"/>
          <w:noProof/>
          <w:sz w:val="24"/>
          <w:szCs w:val="24"/>
          <w:lang w:val="ka-GE" w:eastAsia="ru-RU"/>
        </w:rPr>
        <w:t>ფარით</w:t>
      </w:r>
      <w:r w:rsidR="00054678">
        <w:rPr>
          <w:rFonts w:ascii="Sylfaen" w:hAnsi="Sylfaen"/>
          <w:noProof/>
          <w:sz w:val="24"/>
          <w:szCs w:val="24"/>
          <w:lang w:val="ka-GE" w:eastAsia="ru-RU"/>
        </w:rPr>
        <w:t xml:space="preserve"> მუშაობენ. </w:t>
      </w:r>
      <w:r w:rsidR="001147C9">
        <w:rPr>
          <w:rFonts w:ascii="Sylfaen" w:hAnsi="Sylfaen"/>
          <w:noProof/>
          <w:sz w:val="24"/>
          <w:szCs w:val="24"/>
          <w:lang w:val="ka-GE" w:eastAsia="ru-RU"/>
        </w:rPr>
        <w:t>ასეთი ძრავები აქვთ</w:t>
      </w:r>
      <w:r w:rsidR="00054678">
        <w:rPr>
          <w:rFonts w:ascii="Sylfaen" w:hAnsi="Sylfaen"/>
          <w:noProof/>
          <w:sz w:val="24"/>
          <w:szCs w:val="24"/>
          <w:lang w:val="ka-GE" w:eastAsia="ru-RU"/>
        </w:rPr>
        <w:t xml:space="preserve"> სარბოლო ავტომობილე</w:t>
      </w:r>
      <w:r w:rsidR="001147C9">
        <w:rPr>
          <w:rFonts w:ascii="Sylfaen" w:hAnsi="Sylfaen"/>
          <w:noProof/>
          <w:sz w:val="24"/>
          <w:szCs w:val="24"/>
          <w:lang w:val="ka-GE" w:eastAsia="ru-RU"/>
        </w:rPr>
        <w:t>ბ</w:t>
      </w:r>
      <w:r w:rsidR="00054678">
        <w:rPr>
          <w:rFonts w:ascii="Sylfaen" w:hAnsi="Sylfaen"/>
          <w:noProof/>
          <w:sz w:val="24"/>
          <w:szCs w:val="24"/>
          <w:lang w:val="ka-GE" w:eastAsia="ru-RU"/>
        </w:rPr>
        <w:t>ს</w:t>
      </w:r>
      <w:r w:rsidR="001147C9">
        <w:rPr>
          <w:rFonts w:ascii="Sylfaen" w:hAnsi="Sylfaen"/>
          <w:noProof/>
          <w:sz w:val="24"/>
          <w:szCs w:val="24"/>
          <w:lang w:val="ka-GE" w:eastAsia="ru-RU"/>
        </w:rPr>
        <w:t>. მაგრამ ეს სტრატეგია გამოუსადეგარია, მაგ., ქალაქში მოძრაობისას, როდესაც მოძრაობის პირობები და, შესაბამისად, დროსელის ფარის მდგომარეობაც მუდმივად იცვლებიან. გარდა ამისა, რამდენადაც ამ სტრატეგიისათვის უცხოა ე.წ. „ჩაკეტილი კონტურის“ სქემა, იგი გამოუსადეგარია კატალიზატორით აღჭურვილი ავტომობილებისთვისაც</w:t>
      </w:r>
      <w:r w:rsidR="006B67D2">
        <w:rPr>
          <w:rFonts w:ascii="Sylfaen" w:hAnsi="Sylfaen"/>
          <w:noProof/>
          <w:sz w:val="24"/>
          <w:szCs w:val="24"/>
          <w:lang w:val="ka-GE" w:eastAsia="ru-RU"/>
        </w:rPr>
        <w:t>,</w:t>
      </w:r>
      <w:r>
        <w:rPr>
          <w:rFonts w:ascii="Sylfaen" w:hAnsi="Sylfaen"/>
          <w:noProof/>
          <w:sz w:val="24"/>
          <w:szCs w:val="24"/>
          <w:lang w:val="ka-GE" w:eastAsia="ru-RU"/>
        </w:rPr>
        <w:t xml:space="preserve"> </w:t>
      </w:r>
      <w:r w:rsidR="002055AD">
        <w:rPr>
          <w:rFonts w:ascii="Sylfaen" w:hAnsi="Sylfaen"/>
          <w:noProof/>
          <w:sz w:val="24"/>
          <w:szCs w:val="24"/>
          <w:lang w:val="ka-GE" w:eastAsia="ru-RU"/>
        </w:rPr>
        <w:t>რადგან</w:t>
      </w:r>
      <w:r>
        <w:rPr>
          <w:rFonts w:ascii="Sylfaen" w:hAnsi="Sylfaen"/>
          <w:noProof/>
          <w:sz w:val="24"/>
          <w:szCs w:val="24"/>
          <w:lang w:val="ka-GE" w:eastAsia="ru-RU"/>
        </w:rPr>
        <w:t xml:space="preserve"> </w:t>
      </w:r>
      <w:r w:rsidR="002055AD">
        <w:rPr>
          <w:rFonts w:ascii="Sylfaen" w:hAnsi="Sylfaen"/>
          <w:noProof/>
          <w:sz w:val="24"/>
          <w:szCs w:val="24"/>
          <w:lang w:val="ka-GE" w:eastAsia="ru-RU"/>
        </w:rPr>
        <w:t>ჟანგბადის სენსორის სიგნალის გაუთვალისწინებლობის გამო</w:t>
      </w:r>
      <w:r w:rsidR="00A613F8">
        <w:rPr>
          <w:rFonts w:ascii="Sylfaen" w:hAnsi="Sylfaen"/>
          <w:noProof/>
          <w:sz w:val="24"/>
          <w:szCs w:val="24"/>
          <w:lang w:val="ka-GE" w:eastAsia="ru-RU"/>
        </w:rPr>
        <w:t>,</w:t>
      </w:r>
      <w:r>
        <w:rPr>
          <w:rFonts w:ascii="Sylfaen" w:hAnsi="Sylfaen"/>
          <w:noProof/>
          <w:sz w:val="24"/>
          <w:szCs w:val="24"/>
          <w:lang w:val="ka-GE" w:eastAsia="ru-RU"/>
        </w:rPr>
        <w:t xml:space="preserve"> </w:t>
      </w:r>
      <w:r w:rsidR="001147C9">
        <w:rPr>
          <w:rFonts w:ascii="Sylfaen" w:hAnsi="Sylfaen"/>
          <w:noProof/>
          <w:sz w:val="24"/>
          <w:szCs w:val="24"/>
          <w:lang w:val="ka-GE" w:eastAsia="ru-RU"/>
        </w:rPr>
        <w:t xml:space="preserve">სისტემაში მომხდარ </w:t>
      </w:r>
      <w:r w:rsidR="002055AD">
        <w:rPr>
          <w:rFonts w:ascii="Sylfaen" w:hAnsi="Sylfaen"/>
          <w:noProof/>
          <w:sz w:val="24"/>
          <w:szCs w:val="24"/>
          <w:lang w:val="ka-GE" w:eastAsia="ru-RU"/>
        </w:rPr>
        <w:t>ყოველ ცვლილებას</w:t>
      </w:r>
      <w:r w:rsidR="001147C9">
        <w:rPr>
          <w:rFonts w:ascii="Sylfaen" w:hAnsi="Sylfaen"/>
          <w:noProof/>
          <w:sz w:val="24"/>
          <w:szCs w:val="24"/>
          <w:lang w:val="ka-GE" w:eastAsia="ru-RU"/>
        </w:rPr>
        <w:t>თან  შესაგუებლად</w:t>
      </w:r>
      <w:r>
        <w:rPr>
          <w:rFonts w:ascii="Sylfaen" w:hAnsi="Sylfaen"/>
          <w:noProof/>
          <w:sz w:val="24"/>
          <w:szCs w:val="24"/>
          <w:lang w:val="ka-GE" w:eastAsia="ru-RU"/>
        </w:rPr>
        <w:t>,</w:t>
      </w:r>
      <w:r w:rsidR="00A613F8">
        <w:rPr>
          <w:rFonts w:ascii="Sylfaen" w:hAnsi="Sylfaen"/>
          <w:noProof/>
          <w:sz w:val="24"/>
          <w:szCs w:val="24"/>
          <w:lang w:val="ka-GE" w:eastAsia="ru-RU"/>
        </w:rPr>
        <w:t xml:space="preserve"> კონტროლერს</w:t>
      </w:r>
      <w:r w:rsidR="001147C9">
        <w:rPr>
          <w:rFonts w:ascii="Sylfaen" w:hAnsi="Sylfaen"/>
          <w:noProof/>
          <w:sz w:val="24"/>
          <w:szCs w:val="24"/>
          <w:lang w:val="ka-GE" w:eastAsia="ru-RU"/>
        </w:rPr>
        <w:t xml:space="preserve"> ხელახლა </w:t>
      </w:r>
      <w:r w:rsidR="00213012">
        <w:rPr>
          <w:rFonts w:ascii="Sylfaen" w:hAnsi="Sylfaen"/>
          <w:noProof/>
          <w:sz w:val="24"/>
          <w:szCs w:val="24"/>
          <w:lang w:val="ka-GE" w:eastAsia="ru-RU"/>
        </w:rPr>
        <w:t>გადაპრო-გრამირება</w:t>
      </w:r>
      <w:r w:rsidR="001147C9">
        <w:rPr>
          <w:rFonts w:ascii="Sylfaen" w:hAnsi="Sylfaen"/>
          <w:noProof/>
          <w:sz w:val="24"/>
          <w:szCs w:val="24"/>
          <w:lang w:val="ka-GE" w:eastAsia="ru-RU"/>
        </w:rPr>
        <w:t xml:space="preserve"> სჭირდება.</w:t>
      </w:r>
    </w:p>
    <w:p w:rsidR="001147C9" w:rsidRPr="00F81711" w:rsidRDefault="005B36B8" w:rsidP="006B08E7">
      <w:pPr>
        <w:spacing w:after="0"/>
        <w:jc w:val="both"/>
        <w:rPr>
          <w:rFonts w:ascii="Sylfaen" w:hAnsi="Sylfaen"/>
          <w:b/>
          <w:i/>
          <w:noProof/>
          <w:sz w:val="24"/>
          <w:szCs w:val="24"/>
          <w:lang w:val="ka-GE" w:eastAsia="ru-RU"/>
        </w:rPr>
      </w:pPr>
      <w:r>
        <w:rPr>
          <w:rFonts w:ascii="Sylfaen" w:hAnsi="Sylfaen"/>
          <w:noProof/>
          <w:sz w:val="24"/>
          <w:szCs w:val="24"/>
          <w:lang w:val="ka-GE" w:eastAsia="ru-RU"/>
        </w:rPr>
        <w:t xml:space="preserve">           </w:t>
      </w:r>
      <w:r w:rsidR="002055AD">
        <w:rPr>
          <w:rFonts w:ascii="Sylfaen" w:hAnsi="Sylfaen"/>
          <w:noProof/>
          <w:sz w:val="24"/>
          <w:szCs w:val="24"/>
          <w:lang w:val="ka-GE" w:eastAsia="ru-RU"/>
        </w:rPr>
        <w:t>ტერმინი „</w:t>
      </w:r>
      <w:r w:rsidR="002055AD" w:rsidRPr="002055AD">
        <w:rPr>
          <w:rFonts w:ascii="Sylfaen" w:hAnsi="Sylfaen"/>
          <w:b/>
          <w:i/>
          <w:noProof/>
          <w:color w:val="FF0000"/>
          <w:sz w:val="24"/>
          <w:szCs w:val="24"/>
          <w:lang w:val="ka-GE" w:eastAsia="ru-RU"/>
        </w:rPr>
        <w:t>სიჩქარე-სიმკვრივე</w:t>
      </w:r>
      <w:r w:rsidR="002055AD">
        <w:rPr>
          <w:rFonts w:ascii="Sylfaen" w:hAnsi="Sylfaen"/>
          <w:noProof/>
          <w:sz w:val="24"/>
          <w:szCs w:val="24"/>
          <w:lang w:val="ka-GE" w:eastAsia="ru-RU"/>
        </w:rPr>
        <w:t xml:space="preserve">“ შემოტანილია იდეალური აირის ცნობილი განტოლებიდან, რომელიც ამყარებს დამოკიდებულებას აირის მოლეკულების გადაადგილების სიჩქარეს, აირის წნევას, ტემპერატურასა და მოცულობას შორის. ავტომობილის ძრავას ზოგი მართვის ბლოკი ცილინდრში შესული ჰაერის რაოდენობას გაითვლის </w:t>
      </w:r>
      <w:r w:rsidR="00F81711">
        <w:rPr>
          <w:rFonts w:ascii="Sylfaen" w:hAnsi="Sylfaen"/>
          <w:noProof/>
          <w:sz w:val="24"/>
          <w:szCs w:val="24"/>
          <w:lang w:val="ka-GE" w:eastAsia="ru-RU"/>
        </w:rPr>
        <w:t xml:space="preserve">სწორედ ამ დამოკიდებულების გათვალისწინებითა და ფორმულით: </w:t>
      </w:r>
      <w:r w:rsidR="00F81711" w:rsidRPr="00F81711">
        <w:rPr>
          <w:rFonts w:ascii="Sylfaen" w:hAnsi="Sylfaen"/>
          <w:b/>
          <w:i/>
          <w:noProof/>
          <w:sz w:val="24"/>
          <w:szCs w:val="24"/>
          <w:lang w:val="ka-GE" w:eastAsia="ru-RU"/>
        </w:rPr>
        <w:t xml:space="preserve">ცილინდრში </w:t>
      </w:r>
      <w:r w:rsidR="00F81711" w:rsidRPr="00F81711">
        <w:rPr>
          <w:rFonts w:ascii="Sylfaen" w:hAnsi="Sylfaen"/>
          <w:b/>
          <w:i/>
          <w:noProof/>
          <w:sz w:val="24"/>
          <w:szCs w:val="24"/>
          <w:lang w:val="ka-GE" w:eastAsia="ru-RU"/>
        </w:rPr>
        <w:lastRenderedPageBreak/>
        <w:t>შესული ჰაერის რაოდენობა = ძრავას პარამეტრები x</w:t>
      </w:r>
      <w:r>
        <w:rPr>
          <w:rFonts w:ascii="Sylfaen" w:hAnsi="Sylfaen"/>
          <w:b/>
          <w:i/>
          <w:noProof/>
          <w:sz w:val="24"/>
          <w:szCs w:val="24"/>
          <w:lang w:val="ka-GE" w:eastAsia="ru-RU"/>
        </w:rPr>
        <w:t xml:space="preserve"> </w:t>
      </w:r>
      <w:r w:rsidR="00F81711" w:rsidRPr="00F81711">
        <w:rPr>
          <w:rFonts w:ascii="Sylfaen" w:hAnsi="Sylfaen"/>
          <w:b/>
          <w:i/>
          <w:noProof/>
          <w:sz w:val="24"/>
          <w:szCs w:val="24"/>
          <w:lang w:val="ka-GE" w:eastAsia="ru-RU"/>
        </w:rPr>
        <w:t>გამონაბოლქვი აირების რეცირკულაცია x ძრავას მოცულობითი მარგი ქმედების კოეფიციენტი (მ.მ.ქ.კ.) x გაუხშოების წნევა შემშვებ მილგამტარში</w:t>
      </w:r>
      <w:r>
        <w:rPr>
          <w:rFonts w:ascii="Sylfaen" w:hAnsi="Sylfaen"/>
          <w:b/>
          <w:i/>
          <w:noProof/>
          <w:sz w:val="24"/>
          <w:szCs w:val="24"/>
          <w:lang w:val="ka-GE" w:eastAsia="ru-RU"/>
        </w:rPr>
        <w:t xml:space="preserve"> </w:t>
      </w:r>
      <w:r w:rsidR="00F81711" w:rsidRPr="00632775">
        <w:rPr>
          <w:rFonts w:ascii="Sylfaen" w:hAnsi="Sylfaen"/>
          <w:b/>
          <w:i/>
          <w:noProof/>
          <w:sz w:val="24"/>
          <w:szCs w:val="24"/>
          <w:highlight w:val="yellow"/>
          <w:lang w:val="ka-GE" w:eastAsia="ru-RU"/>
        </w:rPr>
        <w:t>/შეშვების</w:t>
      </w:r>
      <w:r w:rsidR="00F81711" w:rsidRPr="00F81711">
        <w:rPr>
          <w:rFonts w:ascii="Sylfaen" w:hAnsi="Sylfaen"/>
          <w:b/>
          <w:i/>
          <w:noProof/>
          <w:sz w:val="24"/>
          <w:szCs w:val="24"/>
          <w:lang w:val="ka-GE" w:eastAsia="ru-RU"/>
        </w:rPr>
        <w:t xml:space="preserve"> ჰაერის ტემპერატურა. </w:t>
      </w:r>
    </w:p>
    <w:p w:rsidR="00DA15E1" w:rsidRDefault="00F81711"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ამ ფორმულაში ძრავას პარამეტრები გამოიხატებიან ისეთი მაჩვენებლებით, როგორებიცაა: მუხლა ლილვის </w:t>
      </w:r>
      <w:r w:rsidR="00FC326C">
        <w:rPr>
          <w:rFonts w:ascii="Sylfaen" w:hAnsi="Sylfaen"/>
          <w:noProof/>
          <w:sz w:val="24"/>
          <w:szCs w:val="24"/>
          <w:lang w:val="ka-GE" w:eastAsia="ru-RU"/>
        </w:rPr>
        <w:t>ბრუნთა რიცხვი</w:t>
      </w:r>
      <w:r>
        <w:rPr>
          <w:rFonts w:ascii="Sylfaen" w:hAnsi="Sylfaen"/>
          <w:noProof/>
          <w:sz w:val="24"/>
          <w:szCs w:val="24"/>
          <w:lang w:val="ka-GE" w:eastAsia="ru-RU"/>
        </w:rPr>
        <w:t>, შემშვებ მილგამტარში აბსოლუტური წნევ</w:t>
      </w:r>
      <w:r w:rsidR="00FC326C">
        <w:rPr>
          <w:rFonts w:ascii="Sylfaen" w:hAnsi="Sylfaen"/>
          <w:noProof/>
          <w:sz w:val="24"/>
          <w:szCs w:val="24"/>
          <w:lang w:val="ka-GE" w:eastAsia="ru-RU"/>
        </w:rPr>
        <w:t xml:space="preserve">ა, </w:t>
      </w:r>
      <w:r>
        <w:rPr>
          <w:rFonts w:ascii="Sylfaen" w:hAnsi="Sylfaen"/>
          <w:noProof/>
          <w:sz w:val="24"/>
          <w:szCs w:val="24"/>
          <w:lang w:val="ka-GE" w:eastAsia="ru-RU"/>
        </w:rPr>
        <w:t xml:space="preserve">დროსელის ფარის </w:t>
      </w:r>
      <w:r w:rsidR="00FC326C">
        <w:rPr>
          <w:rFonts w:ascii="Sylfaen" w:hAnsi="Sylfaen"/>
          <w:noProof/>
          <w:sz w:val="24"/>
          <w:szCs w:val="24"/>
          <w:lang w:val="ka-GE" w:eastAsia="ru-RU"/>
        </w:rPr>
        <w:t>გაღების კუთხე</w:t>
      </w:r>
      <w:r>
        <w:rPr>
          <w:rFonts w:ascii="Sylfaen" w:hAnsi="Sylfaen"/>
          <w:noProof/>
          <w:sz w:val="24"/>
          <w:szCs w:val="24"/>
          <w:lang w:val="ka-GE" w:eastAsia="ru-RU"/>
        </w:rPr>
        <w:t xml:space="preserve">, ძრავას გამაგრილებელი სითხის </w:t>
      </w:r>
      <w:r w:rsidR="00FC326C">
        <w:rPr>
          <w:rFonts w:ascii="Sylfaen" w:hAnsi="Sylfaen"/>
          <w:noProof/>
          <w:sz w:val="24"/>
          <w:szCs w:val="24"/>
          <w:lang w:val="ka-GE" w:eastAsia="ru-RU"/>
        </w:rPr>
        <w:t>ტემპერატურ</w:t>
      </w:r>
      <w:r>
        <w:rPr>
          <w:rFonts w:ascii="Sylfaen" w:hAnsi="Sylfaen"/>
          <w:noProof/>
          <w:sz w:val="24"/>
          <w:szCs w:val="24"/>
          <w:lang w:val="ka-GE" w:eastAsia="ru-RU"/>
        </w:rPr>
        <w:t>ა</w:t>
      </w:r>
      <w:r w:rsidR="00FC326C">
        <w:rPr>
          <w:rFonts w:ascii="Sylfaen" w:hAnsi="Sylfaen"/>
          <w:noProof/>
          <w:sz w:val="24"/>
          <w:szCs w:val="24"/>
          <w:lang w:val="ka-GE" w:eastAsia="ru-RU"/>
        </w:rPr>
        <w:t>. სისტემაში მომხდარი უნებლიე ცვლილებების, დეტალების ცვეთის, ან საექსპლუატაციო პირობების მიხედვით გათვლის შედეგების კორექტირების მიზნით</w:t>
      </w:r>
      <w:r w:rsidR="00D97E88">
        <w:rPr>
          <w:rFonts w:ascii="Sylfaen" w:hAnsi="Sylfaen"/>
          <w:noProof/>
          <w:sz w:val="24"/>
          <w:szCs w:val="24"/>
          <w:lang w:val="ka-GE" w:eastAsia="ru-RU"/>
        </w:rPr>
        <w:t>,</w:t>
      </w:r>
      <w:r w:rsidR="00FC326C">
        <w:rPr>
          <w:rFonts w:ascii="Sylfaen" w:hAnsi="Sylfaen"/>
          <w:noProof/>
          <w:sz w:val="24"/>
          <w:szCs w:val="24"/>
          <w:lang w:val="ka-GE" w:eastAsia="ru-RU"/>
        </w:rPr>
        <w:t xml:space="preserve"> მართვის ბლოკი იყენებს აგრეთვე ჟანგბადის</w:t>
      </w:r>
      <w:r w:rsidR="00213012">
        <w:rPr>
          <w:rFonts w:ascii="Sylfaen" w:hAnsi="Sylfaen"/>
          <w:noProof/>
          <w:sz w:val="24"/>
          <w:szCs w:val="24"/>
          <w:lang w:val="ka-GE" w:eastAsia="ru-RU"/>
        </w:rPr>
        <w:t xml:space="preserve"> </w:t>
      </w:r>
      <w:r w:rsidR="005B36B8">
        <w:rPr>
          <w:rFonts w:ascii="Sylfaen" w:hAnsi="Sylfaen"/>
          <w:noProof/>
          <w:sz w:val="24"/>
          <w:szCs w:val="24"/>
          <w:lang w:val="ka-GE" w:eastAsia="ru-RU"/>
        </w:rPr>
        <w:t xml:space="preserve">სენსორის </w:t>
      </w:r>
      <w:r w:rsidR="00213012">
        <w:rPr>
          <w:rFonts w:ascii="Sylfaen" w:hAnsi="Sylfaen"/>
          <w:noProof/>
          <w:sz w:val="24"/>
          <w:szCs w:val="24"/>
          <w:lang w:val="ka-GE" w:eastAsia="ru-RU"/>
        </w:rPr>
        <w:t>(ნარევწარმოქმნაში ამ სენსორის როლის შესახებ იხ. პარ. 7.15)</w:t>
      </w:r>
      <w:r w:rsidR="00FC326C">
        <w:rPr>
          <w:rFonts w:ascii="Sylfaen" w:hAnsi="Sylfaen"/>
          <w:noProof/>
          <w:sz w:val="24"/>
          <w:szCs w:val="24"/>
          <w:lang w:val="ka-GE" w:eastAsia="ru-RU"/>
        </w:rPr>
        <w:t xml:space="preserve">, </w:t>
      </w:r>
      <w:r w:rsidR="00FC326C" w:rsidRPr="00632775">
        <w:rPr>
          <w:rFonts w:ascii="Sylfaen" w:hAnsi="Sylfaen"/>
          <w:noProof/>
          <w:sz w:val="24"/>
          <w:szCs w:val="24"/>
          <w:highlight w:val="yellow"/>
          <w:lang w:val="ka-GE" w:eastAsia="ru-RU"/>
        </w:rPr>
        <w:t>შეშვების</w:t>
      </w:r>
      <w:r w:rsidR="00FC326C">
        <w:rPr>
          <w:rFonts w:ascii="Sylfaen" w:hAnsi="Sylfaen"/>
          <w:noProof/>
          <w:sz w:val="24"/>
          <w:szCs w:val="24"/>
          <w:lang w:val="ka-GE" w:eastAsia="ru-RU"/>
        </w:rPr>
        <w:t xml:space="preserve"> </w:t>
      </w:r>
      <w:r w:rsidR="005B36B8">
        <w:rPr>
          <w:rFonts w:ascii="Sylfaen" w:hAnsi="Sylfaen"/>
          <w:noProof/>
          <w:sz w:val="24"/>
          <w:szCs w:val="24"/>
          <w:lang w:val="ka-GE" w:eastAsia="ru-RU"/>
        </w:rPr>
        <w:t>აგრე</w:t>
      </w:r>
      <w:r w:rsidR="00472969">
        <w:rPr>
          <w:rFonts w:ascii="Sylfaen" w:hAnsi="Sylfaen"/>
          <w:noProof/>
          <w:sz w:val="24"/>
          <w:szCs w:val="24"/>
          <w:lang w:val="ka-GE" w:eastAsia="ru-RU"/>
        </w:rPr>
        <w:t xml:space="preserve">თვე </w:t>
      </w:r>
      <w:r w:rsidR="00FC326C">
        <w:rPr>
          <w:rFonts w:ascii="Sylfaen" w:hAnsi="Sylfaen"/>
          <w:noProof/>
          <w:sz w:val="24"/>
          <w:szCs w:val="24"/>
          <w:lang w:val="ka-GE" w:eastAsia="ru-RU"/>
        </w:rPr>
        <w:t>ჰაერის ტემპერატურისა</w:t>
      </w:r>
      <w:r>
        <w:rPr>
          <w:rFonts w:ascii="Sylfaen" w:hAnsi="Sylfaen"/>
          <w:noProof/>
          <w:sz w:val="24"/>
          <w:szCs w:val="24"/>
          <w:lang w:val="ka-GE" w:eastAsia="ru-RU"/>
        </w:rPr>
        <w:t xml:space="preserve"> და კაკუნის/დეტონაციის სენსორები</w:t>
      </w:r>
      <w:r w:rsidR="00FC326C">
        <w:rPr>
          <w:rFonts w:ascii="Sylfaen" w:hAnsi="Sylfaen"/>
          <w:noProof/>
          <w:sz w:val="24"/>
          <w:szCs w:val="24"/>
          <w:lang w:val="ka-GE" w:eastAsia="ru-RU"/>
        </w:rPr>
        <w:t>ს სიგნალებს</w:t>
      </w:r>
      <w:r>
        <w:rPr>
          <w:rFonts w:ascii="Sylfaen" w:hAnsi="Sylfaen"/>
          <w:noProof/>
          <w:sz w:val="24"/>
          <w:szCs w:val="24"/>
          <w:lang w:val="ka-GE" w:eastAsia="ru-RU"/>
        </w:rPr>
        <w:t>.</w:t>
      </w:r>
      <w:r w:rsidR="005B36B8">
        <w:rPr>
          <w:rFonts w:ascii="Sylfaen" w:hAnsi="Sylfaen"/>
          <w:noProof/>
          <w:sz w:val="24"/>
          <w:szCs w:val="24"/>
          <w:lang w:val="ka-GE" w:eastAsia="ru-RU"/>
        </w:rPr>
        <w:t xml:space="preserve"> </w:t>
      </w:r>
      <w:r w:rsidR="00DA15E1">
        <w:rPr>
          <w:rFonts w:ascii="Sylfaen" w:hAnsi="Sylfaen"/>
          <w:noProof/>
          <w:sz w:val="24"/>
          <w:szCs w:val="24"/>
          <w:lang w:val="ka-GE" w:eastAsia="ru-RU"/>
        </w:rPr>
        <w:t>რაც შეეხება ძრავას მ.მ.ქ.კ.-ს, იგი ახასიათებს საწვავი ნარევით ცილინდრის შევსებისა და იქედან ნამწვი აირების გამოშვების ეფექტურობას</w:t>
      </w:r>
      <w:r w:rsidR="00213012">
        <w:rPr>
          <w:rFonts w:ascii="Sylfaen" w:hAnsi="Sylfaen"/>
          <w:noProof/>
          <w:sz w:val="24"/>
          <w:szCs w:val="24"/>
          <w:lang w:val="ka-GE" w:eastAsia="ru-RU"/>
        </w:rPr>
        <w:t>; ანუ,</w:t>
      </w:r>
      <w:r w:rsidR="00DA15E1">
        <w:rPr>
          <w:rFonts w:ascii="Sylfaen" w:hAnsi="Sylfaen"/>
          <w:noProof/>
          <w:sz w:val="24"/>
          <w:szCs w:val="24"/>
          <w:lang w:val="ka-GE" w:eastAsia="ru-RU"/>
        </w:rPr>
        <w:t xml:space="preserve"> ესაა ცილინდრში არსებული მუშა </w:t>
      </w:r>
      <w:r w:rsidR="00DA15E1" w:rsidRPr="00632775">
        <w:rPr>
          <w:rFonts w:ascii="Sylfaen" w:hAnsi="Sylfaen"/>
          <w:noProof/>
          <w:sz w:val="24"/>
          <w:szCs w:val="24"/>
          <w:highlight w:val="yellow"/>
          <w:lang w:val="ka-GE" w:eastAsia="ru-RU"/>
        </w:rPr>
        <w:t>ტანის</w:t>
      </w:r>
      <w:r w:rsidR="00DA15E1">
        <w:rPr>
          <w:rFonts w:ascii="Sylfaen" w:hAnsi="Sylfaen"/>
          <w:noProof/>
          <w:sz w:val="24"/>
          <w:szCs w:val="24"/>
          <w:lang w:val="ka-GE" w:eastAsia="ru-RU"/>
        </w:rPr>
        <w:t xml:space="preserve"> (საწვავი ნარევის, ან ნამწვი აირების) მოცულობის შეფარდება ცილინდრის მოცულობასთან. </w:t>
      </w:r>
      <w:r w:rsidR="00472969">
        <w:rPr>
          <w:rFonts w:ascii="Sylfaen" w:hAnsi="Sylfaen"/>
          <w:noProof/>
          <w:sz w:val="24"/>
          <w:szCs w:val="24"/>
          <w:lang w:val="ka-GE" w:eastAsia="ru-RU"/>
        </w:rPr>
        <w:t>მ.მ.ქ.კ.</w:t>
      </w:r>
      <w:r w:rsidR="00DA15E1">
        <w:rPr>
          <w:rFonts w:ascii="Sylfaen" w:hAnsi="Sylfaen"/>
          <w:noProof/>
          <w:sz w:val="24"/>
          <w:szCs w:val="24"/>
          <w:lang w:val="ka-GE" w:eastAsia="ru-RU"/>
        </w:rPr>
        <w:t xml:space="preserve"> მნიშვნელოვანი მახასიათებელი</w:t>
      </w:r>
      <w:r w:rsidR="00472969">
        <w:rPr>
          <w:rFonts w:ascii="Sylfaen" w:hAnsi="Sylfaen"/>
          <w:noProof/>
          <w:sz w:val="24"/>
          <w:szCs w:val="24"/>
          <w:lang w:val="ka-GE" w:eastAsia="ru-RU"/>
        </w:rPr>
        <w:t>ა</w:t>
      </w:r>
      <w:r w:rsidR="00DA15E1">
        <w:rPr>
          <w:rFonts w:ascii="Sylfaen" w:hAnsi="Sylfaen"/>
          <w:noProof/>
          <w:sz w:val="24"/>
          <w:szCs w:val="24"/>
          <w:lang w:val="ka-GE" w:eastAsia="ru-RU"/>
        </w:rPr>
        <w:t xml:space="preserve"> და მის </w:t>
      </w:r>
      <w:r w:rsidR="000C41EC">
        <w:rPr>
          <w:rFonts w:ascii="Sylfaen" w:hAnsi="Sylfaen"/>
          <w:noProof/>
          <w:sz w:val="24"/>
          <w:szCs w:val="24"/>
          <w:lang w:val="ka-GE" w:eastAsia="ru-RU"/>
        </w:rPr>
        <w:t>ასამაღლ</w:t>
      </w:r>
      <w:r w:rsidR="00DA15E1">
        <w:rPr>
          <w:rFonts w:ascii="Sylfaen" w:hAnsi="Sylfaen"/>
          <w:noProof/>
          <w:sz w:val="24"/>
          <w:szCs w:val="24"/>
          <w:lang w:val="ka-GE" w:eastAsia="ru-RU"/>
        </w:rPr>
        <w:t xml:space="preserve">ებლად გამოიყენება სხვადასხვა კონსტრუქციული გაუმჯობესება, მაგ., ყოველ ცილინდრზე ორ-ორი შემშვები და გამომშვები </w:t>
      </w:r>
      <w:r w:rsidR="00DA15E1" w:rsidRPr="00632775">
        <w:rPr>
          <w:rFonts w:ascii="Sylfaen" w:hAnsi="Sylfaen"/>
          <w:noProof/>
          <w:sz w:val="24"/>
          <w:szCs w:val="24"/>
          <w:highlight w:val="yellow"/>
          <w:lang w:val="ka-GE" w:eastAsia="ru-RU"/>
        </w:rPr>
        <w:t>სარქ</w:t>
      </w:r>
      <w:r w:rsidR="00632775" w:rsidRPr="00632775">
        <w:rPr>
          <w:rFonts w:ascii="Sylfaen" w:hAnsi="Sylfaen"/>
          <w:noProof/>
          <w:sz w:val="24"/>
          <w:szCs w:val="24"/>
          <w:highlight w:val="yellow"/>
          <w:lang w:val="ka-GE" w:eastAsia="ru-RU"/>
        </w:rPr>
        <w:t>ე</w:t>
      </w:r>
      <w:r w:rsidR="00DA15E1" w:rsidRPr="00632775">
        <w:rPr>
          <w:rFonts w:ascii="Sylfaen" w:hAnsi="Sylfaen"/>
          <w:noProof/>
          <w:sz w:val="24"/>
          <w:szCs w:val="24"/>
          <w:highlight w:val="yellow"/>
          <w:lang w:val="ka-GE" w:eastAsia="ru-RU"/>
        </w:rPr>
        <w:t>ვლის</w:t>
      </w:r>
      <w:r w:rsidR="00DA15E1">
        <w:rPr>
          <w:rFonts w:ascii="Sylfaen" w:hAnsi="Sylfaen"/>
          <w:noProof/>
          <w:sz w:val="24"/>
          <w:szCs w:val="24"/>
          <w:lang w:val="ka-GE" w:eastAsia="ru-RU"/>
        </w:rPr>
        <w:t xml:space="preserve"> განლაგება</w:t>
      </w:r>
      <w:r w:rsidR="00472969">
        <w:rPr>
          <w:rFonts w:ascii="Sylfaen" w:hAnsi="Sylfaen"/>
          <w:noProof/>
          <w:sz w:val="24"/>
          <w:szCs w:val="24"/>
          <w:lang w:val="ka-GE" w:eastAsia="ru-RU"/>
        </w:rPr>
        <w:t xml:space="preserve"> </w:t>
      </w:r>
      <w:r w:rsidR="00A94F95">
        <w:rPr>
          <w:rFonts w:ascii="Sylfaen" w:hAnsi="Sylfaen"/>
          <w:noProof/>
          <w:sz w:val="24"/>
          <w:szCs w:val="24"/>
          <w:lang w:val="ka-GE" w:eastAsia="ru-RU"/>
        </w:rPr>
        <w:t>და სხვ.</w:t>
      </w:r>
      <w:r w:rsidR="00472969">
        <w:rPr>
          <w:rFonts w:ascii="Sylfaen" w:hAnsi="Sylfaen"/>
          <w:noProof/>
          <w:sz w:val="24"/>
          <w:szCs w:val="24"/>
          <w:lang w:val="ka-GE" w:eastAsia="ru-RU"/>
        </w:rPr>
        <w:t xml:space="preserve"> </w:t>
      </w:r>
      <w:r w:rsidR="0055465B">
        <w:rPr>
          <w:rFonts w:ascii="Sylfaen" w:hAnsi="Sylfaen"/>
          <w:noProof/>
          <w:sz w:val="24"/>
          <w:szCs w:val="24"/>
          <w:lang w:val="ka-GE" w:eastAsia="ru-RU"/>
        </w:rPr>
        <w:t>რაც შეეხება გამონაბოლქვი აირების რეცირ</w:t>
      </w:r>
      <w:r w:rsidR="000D1A51">
        <w:rPr>
          <w:rFonts w:ascii="Sylfaen" w:hAnsi="Sylfaen"/>
          <w:noProof/>
          <w:sz w:val="24"/>
          <w:szCs w:val="24"/>
          <w:lang w:val="ka-GE" w:eastAsia="ru-RU"/>
        </w:rPr>
        <w:t>კულ</w:t>
      </w:r>
      <w:r w:rsidR="0055465B">
        <w:rPr>
          <w:rFonts w:ascii="Sylfaen" w:hAnsi="Sylfaen"/>
          <w:noProof/>
          <w:sz w:val="24"/>
          <w:szCs w:val="24"/>
          <w:lang w:val="ka-GE" w:eastAsia="ru-RU"/>
        </w:rPr>
        <w:t xml:space="preserve">აციას, </w:t>
      </w:r>
      <w:r w:rsidR="000D1A51">
        <w:rPr>
          <w:rFonts w:ascii="Sylfaen" w:hAnsi="Sylfaen"/>
          <w:noProof/>
          <w:sz w:val="24"/>
          <w:szCs w:val="24"/>
          <w:lang w:val="ka-GE" w:eastAsia="ru-RU"/>
        </w:rPr>
        <w:t xml:space="preserve">ამაზე </w:t>
      </w:r>
      <w:r w:rsidR="00472969">
        <w:rPr>
          <w:rFonts w:ascii="Sylfaen" w:hAnsi="Sylfaen"/>
          <w:noProof/>
          <w:sz w:val="24"/>
          <w:szCs w:val="24"/>
          <w:lang w:val="ka-GE" w:eastAsia="ru-RU"/>
        </w:rPr>
        <w:t>ქვევ</w:t>
      </w:r>
      <w:r w:rsidR="00712031">
        <w:rPr>
          <w:rFonts w:ascii="Sylfaen" w:hAnsi="Sylfaen"/>
          <w:noProof/>
          <w:sz w:val="24"/>
          <w:szCs w:val="24"/>
          <w:lang w:val="ka-GE" w:eastAsia="ru-RU"/>
        </w:rPr>
        <w:t xml:space="preserve">ით </w:t>
      </w:r>
      <w:r w:rsidR="000D1A51">
        <w:rPr>
          <w:rFonts w:ascii="Sylfaen" w:hAnsi="Sylfaen"/>
          <w:noProof/>
          <w:sz w:val="24"/>
          <w:szCs w:val="24"/>
          <w:lang w:val="ka-GE" w:eastAsia="ru-RU"/>
        </w:rPr>
        <w:t xml:space="preserve"> ვისაუბრებთ</w:t>
      </w:r>
      <w:r w:rsidR="00472969">
        <w:rPr>
          <w:rFonts w:ascii="Sylfaen" w:hAnsi="Sylfaen"/>
          <w:noProof/>
          <w:sz w:val="24"/>
          <w:szCs w:val="24"/>
          <w:lang w:val="ka-GE" w:eastAsia="ru-RU"/>
        </w:rPr>
        <w:t xml:space="preserve"> (იხ. პარ. 7.16)</w:t>
      </w:r>
      <w:r w:rsidR="000D1A51">
        <w:rPr>
          <w:rFonts w:ascii="Sylfaen" w:hAnsi="Sylfaen"/>
          <w:noProof/>
          <w:sz w:val="24"/>
          <w:szCs w:val="24"/>
          <w:lang w:val="ka-GE" w:eastAsia="ru-RU"/>
        </w:rPr>
        <w:t>.</w:t>
      </w:r>
    </w:p>
    <w:p w:rsidR="00943611" w:rsidRDefault="00DA15E1"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ყველა ამ პარამეტრის გათვალისწინებით, „სიჩქარე-სიმკვრივის“</w:t>
      </w:r>
      <w:r w:rsidR="00FC326C">
        <w:rPr>
          <w:rFonts w:ascii="Sylfaen" w:hAnsi="Sylfaen"/>
          <w:noProof/>
          <w:sz w:val="24"/>
          <w:szCs w:val="24"/>
          <w:lang w:val="ka-GE" w:eastAsia="ru-RU"/>
        </w:rPr>
        <w:t xml:space="preserve"> სტრატეგიის შესაბამისი სინქრონიზაციის რუკა გაცილებით მეტ მონაცემებს შეიცავს და მართვის ალგორითმიც უფრო ზუსტი და მოქნილი</w:t>
      </w:r>
      <w:r w:rsidR="00472969">
        <w:rPr>
          <w:rFonts w:ascii="Sylfaen" w:hAnsi="Sylfaen"/>
          <w:noProof/>
          <w:sz w:val="24"/>
          <w:szCs w:val="24"/>
          <w:lang w:val="ka-GE" w:eastAsia="ru-RU"/>
        </w:rPr>
        <w:t xml:space="preserve"> </w:t>
      </w:r>
      <w:r w:rsidR="00FC326C">
        <w:rPr>
          <w:rFonts w:ascii="Sylfaen" w:hAnsi="Sylfaen"/>
          <w:noProof/>
          <w:sz w:val="24"/>
          <w:szCs w:val="24"/>
          <w:lang w:val="ka-GE" w:eastAsia="ru-RU"/>
        </w:rPr>
        <w:t>ა</w:t>
      </w:r>
      <w:r w:rsidR="00472969">
        <w:rPr>
          <w:rFonts w:ascii="Sylfaen" w:hAnsi="Sylfaen"/>
          <w:noProof/>
          <w:sz w:val="24"/>
          <w:szCs w:val="24"/>
          <w:lang w:val="ka-GE" w:eastAsia="ru-RU"/>
        </w:rPr>
        <w:t>ქვს</w:t>
      </w:r>
      <w:r w:rsidR="00FC326C">
        <w:rPr>
          <w:rFonts w:ascii="Sylfaen" w:hAnsi="Sylfaen"/>
          <w:noProof/>
          <w:sz w:val="24"/>
          <w:szCs w:val="24"/>
          <w:lang w:val="ka-GE" w:eastAsia="ru-RU"/>
        </w:rPr>
        <w:t xml:space="preserve">, ვიდრე „N ალფა“ </w:t>
      </w:r>
      <w:r w:rsidR="00472969">
        <w:rPr>
          <w:rFonts w:ascii="Sylfaen" w:hAnsi="Sylfaen"/>
          <w:noProof/>
          <w:sz w:val="24"/>
          <w:szCs w:val="24"/>
          <w:lang w:val="ka-GE" w:eastAsia="ru-RU"/>
        </w:rPr>
        <w:t>სტრატეგიას</w:t>
      </w:r>
      <w:r w:rsidR="00FC326C">
        <w:rPr>
          <w:rFonts w:ascii="Sylfaen" w:hAnsi="Sylfaen"/>
          <w:noProof/>
          <w:sz w:val="24"/>
          <w:szCs w:val="24"/>
          <w:lang w:val="ka-GE" w:eastAsia="ru-RU"/>
        </w:rPr>
        <w:t>. სტრატეგიის ნაკლია ის, რომ მასში არ არსებობს ჰაერის მასობრივი ხარჯმზომი და სისტემაში მომხდარი ყველა მნიშვნელოვანი ცვლილება გადაპროგრამირებას მოითხოვს</w:t>
      </w:r>
      <w:r w:rsidR="00FE028A">
        <w:rPr>
          <w:rFonts w:ascii="Sylfaen" w:hAnsi="Sylfaen"/>
          <w:noProof/>
          <w:sz w:val="24"/>
          <w:szCs w:val="24"/>
          <w:lang w:val="ka-GE" w:eastAsia="ru-RU"/>
        </w:rPr>
        <w:t xml:space="preserve">. თუმცა, ბოლო ხანებამდე, სანამ გაუმჯობესებული ხარჯმზომები გამოჩნდებოდა, ითვლებოდა, რომ დიდი სიმძლავრის ძრავებისათვის სტრატეგია „სიჩქარე-სიმკვრივე“ ყველაზე შესაფერისია. </w:t>
      </w:r>
      <w:r w:rsidR="0090538A">
        <w:rPr>
          <w:rFonts w:ascii="Sylfaen" w:hAnsi="Sylfaen"/>
          <w:noProof/>
          <w:sz w:val="24"/>
          <w:szCs w:val="24"/>
          <w:lang w:val="ka-GE" w:eastAsia="ru-RU"/>
        </w:rPr>
        <w:t>აღნიშნულ</w:t>
      </w:r>
      <w:r w:rsidR="00FE028A">
        <w:rPr>
          <w:rFonts w:ascii="Sylfaen" w:hAnsi="Sylfaen"/>
          <w:noProof/>
          <w:sz w:val="24"/>
          <w:szCs w:val="24"/>
          <w:lang w:val="ka-GE" w:eastAsia="ru-RU"/>
        </w:rPr>
        <w:t xml:space="preserve"> ძრავებს </w:t>
      </w:r>
      <w:r w:rsidR="000D1A51">
        <w:rPr>
          <w:rFonts w:ascii="Sylfaen" w:hAnsi="Sylfaen"/>
          <w:noProof/>
          <w:sz w:val="24"/>
          <w:szCs w:val="24"/>
          <w:lang w:val="ka-GE" w:eastAsia="ru-RU"/>
        </w:rPr>
        <w:t xml:space="preserve">ასეც ეწოდებათ: </w:t>
      </w:r>
      <w:r w:rsidR="00FE028A">
        <w:rPr>
          <w:rFonts w:ascii="Sylfaen" w:hAnsi="Sylfaen"/>
          <w:noProof/>
          <w:sz w:val="24"/>
          <w:szCs w:val="24"/>
          <w:lang w:val="ka-GE" w:eastAsia="ru-RU"/>
        </w:rPr>
        <w:t xml:space="preserve"> „სიჩქარე-</w:t>
      </w:r>
      <w:r w:rsidR="00943611">
        <w:rPr>
          <w:rFonts w:ascii="Sylfaen" w:hAnsi="Sylfaen"/>
          <w:noProof/>
          <w:sz w:val="24"/>
          <w:szCs w:val="24"/>
          <w:lang w:val="ka-GE" w:eastAsia="ru-RU"/>
        </w:rPr>
        <w:t>სიმკვრივის</w:t>
      </w:r>
      <w:r w:rsidR="00FE028A">
        <w:rPr>
          <w:rFonts w:ascii="Sylfaen" w:hAnsi="Sylfaen"/>
          <w:noProof/>
          <w:sz w:val="24"/>
          <w:szCs w:val="24"/>
          <w:lang w:val="ka-GE" w:eastAsia="ru-RU"/>
        </w:rPr>
        <w:t xml:space="preserve"> ძრავები“ </w:t>
      </w:r>
      <w:r w:rsidR="00943611">
        <w:rPr>
          <w:rFonts w:ascii="Sylfaen" w:hAnsi="Sylfaen"/>
          <w:noProof/>
          <w:sz w:val="24"/>
          <w:szCs w:val="24"/>
          <w:lang w:val="ka-GE" w:eastAsia="ru-RU"/>
        </w:rPr>
        <w:lastRenderedPageBreak/>
        <w:t>(„</w:t>
      </w:r>
      <w:r w:rsidR="000D1A51">
        <w:rPr>
          <w:rFonts w:ascii="Sylfaen" w:hAnsi="Sylfaen"/>
          <w:noProof/>
          <w:sz w:val="24"/>
          <w:szCs w:val="24"/>
          <w:lang w:val="ka-GE" w:eastAsia="ru-RU"/>
        </w:rPr>
        <w:t>Speed Density Engine”).</w:t>
      </w:r>
      <w:r w:rsidR="00472969">
        <w:rPr>
          <w:rFonts w:ascii="Sylfaen" w:hAnsi="Sylfaen"/>
          <w:noProof/>
          <w:sz w:val="24"/>
          <w:szCs w:val="24"/>
          <w:lang w:val="ka-GE" w:eastAsia="ru-RU"/>
        </w:rPr>
        <w:t xml:space="preserve"> </w:t>
      </w:r>
      <w:r w:rsidR="00943611">
        <w:rPr>
          <w:rFonts w:ascii="Sylfaen" w:hAnsi="Sylfaen"/>
          <w:noProof/>
          <w:sz w:val="24"/>
          <w:szCs w:val="24"/>
          <w:lang w:val="ka-GE" w:eastAsia="ru-RU"/>
        </w:rPr>
        <w:t xml:space="preserve">სწორედ </w:t>
      </w:r>
      <w:r w:rsidR="00FE028A">
        <w:rPr>
          <w:rFonts w:ascii="Sylfaen" w:hAnsi="Sylfaen"/>
          <w:noProof/>
          <w:sz w:val="24"/>
          <w:szCs w:val="24"/>
          <w:lang w:val="ka-GE" w:eastAsia="ru-RU"/>
        </w:rPr>
        <w:t xml:space="preserve">ასეთია ჩვენს მიერ უკვე ნახსენები </w:t>
      </w:r>
      <w:r w:rsidR="00FE028A" w:rsidRPr="00943611">
        <w:rPr>
          <w:rFonts w:ascii="Sylfaen" w:hAnsi="Sylfaen"/>
          <w:noProof/>
          <w:sz w:val="24"/>
          <w:szCs w:val="24"/>
          <w:lang w:val="ka-GE" w:eastAsia="ru-RU"/>
        </w:rPr>
        <w:t xml:space="preserve">Ford </w:t>
      </w:r>
      <w:r w:rsidR="00FE028A">
        <w:rPr>
          <w:rFonts w:ascii="Sylfaen" w:hAnsi="Sylfaen"/>
          <w:noProof/>
          <w:sz w:val="24"/>
          <w:szCs w:val="24"/>
          <w:lang w:val="ka-GE" w:eastAsia="ru-RU"/>
        </w:rPr>
        <w:t>Eco</w:t>
      </w:r>
      <w:r w:rsidR="00FE028A" w:rsidRPr="00943611">
        <w:rPr>
          <w:rFonts w:ascii="Sylfaen" w:hAnsi="Sylfaen"/>
          <w:noProof/>
          <w:sz w:val="24"/>
          <w:szCs w:val="24"/>
          <w:lang w:val="ka-GE" w:eastAsia="ru-RU"/>
        </w:rPr>
        <w:t>B</w:t>
      </w:r>
      <w:r w:rsidR="00FE028A">
        <w:rPr>
          <w:rFonts w:ascii="Sylfaen" w:hAnsi="Sylfaen"/>
          <w:noProof/>
          <w:sz w:val="24"/>
          <w:szCs w:val="24"/>
          <w:lang w:val="ka-GE" w:eastAsia="ru-RU"/>
        </w:rPr>
        <w:t>oost</w:t>
      </w:r>
      <w:r w:rsidR="00FE028A" w:rsidRPr="00943611">
        <w:rPr>
          <w:rFonts w:ascii="Sylfaen" w:hAnsi="Sylfaen"/>
          <w:noProof/>
          <w:sz w:val="24"/>
          <w:szCs w:val="24"/>
          <w:lang w:val="ka-GE" w:eastAsia="ru-RU"/>
        </w:rPr>
        <w:t xml:space="preserve"> </w:t>
      </w:r>
      <w:r w:rsidR="00472969">
        <w:rPr>
          <w:rFonts w:ascii="Sylfaen" w:hAnsi="Sylfaen"/>
          <w:noProof/>
          <w:sz w:val="24"/>
          <w:szCs w:val="24"/>
          <w:lang w:val="ka-GE" w:eastAsia="ru-RU"/>
        </w:rPr>
        <w:t xml:space="preserve"> </w:t>
      </w:r>
      <w:r w:rsidR="00FE028A" w:rsidRPr="00943611">
        <w:rPr>
          <w:rFonts w:ascii="Sylfaen" w:hAnsi="Sylfaen"/>
          <w:noProof/>
          <w:sz w:val="24"/>
          <w:szCs w:val="24"/>
          <w:lang w:val="ka-GE" w:eastAsia="ru-RU"/>
        </w:rPr>
        <w:t>(</w:t>
      </w:r>
      <w:r w:rsidR="00943611">
        <w:rPr>
          <w:rFonts w:ascii="Sylfaen" w:hAnsi="Sylfaen"/>
          <w:noProof/>
          <w:sz w:val="24"/>
          <w:szCs w:val="24"/>
          <w:lang w:val="ka-GE" w:eastAsia="ru-RU"/>
        </w:rPr>
        <w:t xml:space="preserve">იხ. </w:t>
      </w:r>
      <w:r w:rsidR="00FE028A" w:rsidRPr="00943611">
        <w:rPr>
          <w:rFonts w:ascii="Sylfaen" w:hAnsi="Sylfaen"/>
          <w:noProof/>
          <w:sz w:val="24"/>
          <w:szCs w:val="24"/>
          <w:lang w:val="ka-GE" w:eastAsia="ru-RU"/>
        </w:rPr>
        <w:t>პარ. 6.1)</w:t>
      </w:r>
      <w:r w:rsidR="00FE028A">
        <w:rPr>
          <w:rFonts w:ascii="Sylfaen" w:hAnsi="Sylfaen"/>
          <w:noProof/>
          <w:sz w:val="24"/>
          <w:szCs w:val="24"/>
          <w:lang w:val="ka-GE" w:eastAsia="ru-RU"/>
        </w:rPr>
        <w:t>.</w:t>
      </w:r>
    </w:p>
    <w:p w:rsidR="00F81711" w:rsidRPr="00943611" w:rsidRDefault="00943611" w:rsidP="006B08E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საბიუჯეტო მსუბუქი ავტომობილებისათვის და ქალაქში მოძრაობის პირობებისათვის ყველაზე შესაფერისია სტრატეგია </w:t>
      </w:r>
      <w:r w:rsidRPr="00F14A77">
        <w:rPr>
          <w:rFonts w:ascii="Sylfaen" w:hAnsi="Sylfaen"/>
          <w:b/>
          <w:i/>
          <w:noProof/>
          <w:color w:val="FF0000"/>
          <w:sz w:val="24"/>
          <w:szCs w:val="24"/>
          <w:lang w:val="ka-GE" w:eastAsia="ru-RU"/>
        </w:rPr>
        <w:t>„ჰაერის მასობრივი ხარჯმზომი“ (MAF).</w:t>
      </w:r>
      <w:r>
        <w:rPr>
          <w:rFonts w:ascii="Sylfaen" w:hAnsi="Sylfaen"/>
          <w:noProof/>
          <w:sz w:val="24"/>
          <w:szCs w:val="24"/>
          <w:lang w:val="ka-GE" w:eastAsia="ru-RU"/>
        </w:rPr>
        <w:t xml:space="preserve"> ამ სტრატეგიაში მართვის ბლოკი </w:t>
      </w:r>
      <w:r w:rsidR="00F14A77">
        <w:rPr>
          <w:rFonts w:ascii="Sylfaen" w:hAnsi="Sylfaen"/>
          <w:noProof/>
          <w:sz w:val="24"/>
          <w:szCs w:val="24"/>
          <w:lang w:val="ka-GE" w:eastAsia="ru-RU"/>
        </w:rPr>
        <w:t xml:space="preserve">ცილინდრში შესული ჰაერის რაოდენობას </w:t>
      </w:r>
      <w:r>
        <w:rPr>
          <w:rFonts w:ascii="Sylfaen" w:hAnsi="Sylfaen"/>
          <w:noProof/>
          <w:sz w:val="24"/>
          <w:szCs w:val="24"/>
          <w:lang w:val="ka-GE" w:eastAsia="ru-RU"/>
        </w:rPr>
        <w:t xml:space="preserve">ირიბად კი არ ითვლის,  არამედ უშუალოდ  ხარჯმზომის სიგნალის საფუძველზე საზღვრავს. </w:t>
      </w:r>
      <w:r w:rsidR="00F14A77">
        <w:rPr>
          <w:rFonts w:ascii="Sylfaen" w:hAnsi="Sylfaen"/>
          <w:noProof/>
          <w:sz w:val="24"/>
          <w:szCs w:val="24"/>
          <w:lang w:val="ka-GE" w:eastAsia="ru-RU"/>
        </w:rPr>
        <w:t xml:space="preserve">ამიტომ ესაა მოქნილი, გონივრულ ზღვრებში თვითკომპენსირებადი სტრატეგია, რომელიც განსაკუთრებით ზუსტია მუხლა ლილვის დაბალ </w:t>
      </w:r>
      <w:r w:rsidR="0090538A">
        <w:rPr>
          <w:rFonts w:ascii="Sylfaen" w:hAnsi="Sylfaen"/>
          <w:noProof/>
          <w:sz w:val="24"/>
          <w:szCs w:val="24"/>
          <w:lang w:val="ka-GE" w:eastAsia="ru-RU"/>
        </w:rPr>
        <w:t>ბრუნთ</w:t>
      </w:r>
      <w:r w:rsidR="00F14A77">
        <w:rPr>
          <w:rFonts w:ascii="Sylfaen" w:hAnsi="Sylfaen"/>
          <w:noProof/>
          <w:sz w:val="24"/>
          <w:szCs w:val="24"/>
          <w:lang w:val="ka-GE" w:eastAsia="ru-RU"/>
        </w:rPr>
        <w:t xml:space="preserve">ა რიცხვებზე და დროსელის ფარის </w:t>
      </w:r>
      <w:r w:rsidR="00A94F95">
        <w:rPr>
          <w:rFonts w:ascii="Sylfaen" w:hAnsi="Sylfaen"/>
          <w:noProof/>
          <w:sz w:val="24"/>
          <w:szCs w:val="24"/>
          <w:lang w:val="ka-GE" w:eastAsia="ru-RU"/>
        </w:rPr>
        <w:t>არასრული</w:t>
      </w:r>
      <w:r w:rsidR="00F14A77">
        <w:rPr>
          <w:rFonts w:ascii="Sylfaen" w:hAnsi="Sylfaen"/>
          <w:noProof/>
          <w:sz w:val="24"/>
          <w:szCs w:val="24"/>
          <w:lang w:val="ka-GE" w:eastAsia="ru-RU"/>
        </w:rPr>
        <w:t xml:space="preserve"> გაღებისას. მეორეს მხრივ</w:t>
      </w:r>
      <w:r w:rsidR="0090538A">
        <w:rPr>
          <w:rFonts w:ascii="Sylfaen" w:hAnsi="Sylfaen"/>
          <w:noProof/>
          <w:sz w:val="24"/>
          <w:szCs w:val="24"/>
          <w:lang w:val="ka-GE" w:eastAsia="ru-RU"/>
        </w:rPr>
        <w:t>,</w:t>
      </w:r>
      <w:r w:rsidR="00F14A77">
        <w:rPr>
          <w:rFonts w:ascii="Sylfaen" w:hAnsi="Sylfaen"/>
          <w:noProof/>
          <w:sz w:val="24"/>
          <w:szCs w:val="24"/>
          <w:lang w:val="ka-GE" w:eastAsia="ru-RU"/>
        </w:rPr>
        <w:t xml:space="preserve"> იმის გამო, რომ ხარჯმზომი დროსელის მოდულის წინ დგას, </w:t>
      </w:r>
      <w:r w:rsidR="00F14A77" w:rsidRPr="00632775">
        <w:rPr>
          <w:rFonts w:ascii="Sylfaen" w:hAnsi="Sylfaen"/>
          <w:noProof/>
          <w:sz w:val="24"/>
          <w:szCs w:val="24"/>
          <w:highlight w:val="yellow"/>
          <w:lang w:val="ka-GE" w:eastAsia="ru-RU"/>
        </w:rPr>
        <w:t>შეშვების</w:t>
      </w:r>
      <w:r w:rsidR="00F14A77">
        <w:rPr>
          <w:rFonts w:ascii="Sylfaen" w:hAnsi="Sylfaen"/>
          <w:noProof/>
          <w:sz w:val="24"/>
          <w:szCs w:val="24"/>
          <w:lang w:val="ka-GE" w:eastAsia="ru-RU"/>
        </w:rPr>
        <w:t xml:space="preserve"> ჰაერს იგი დამატებით წინააღმდეგობას უქმნის. თანაც, ძრავას გადაკეთებისას ხანდახან ძნელდება ხოლმე ხარჯმზომის „ჩატევა“ კაპ</w:t>
      </w:r>
      <w:r w:rsidR="0090538A">
        <w:rPr>
          <w:rFonts w:ascii="Sylfaen" w:hAnsi="Sylfaen"/>
          <w:noProof/>
          <w:sz w:val="24"/>
          <w:szCs w:val="24"/>
          <w:lang w:val="ka-GE" w:eastAsia="ru-RU"/>
        </w:rPr>
        <w:t>ოტ</w:t>
      </w:r>
      <w:r w:rsidR="00F14A77">
        <w:rPr>
          <w:rFonts w:ascii="Sylfaen" w:hAnsi="Sylfaen"/>
          <w:noProof/>
          <w:sz w:val="24"/>
          <w:szCs w:val="24"/>
          <w:lang w:val="ka-GE" w:eastAsia="ru-RU"/>
        </w:rPr>
        <w:t>ქვეშა სივრცეში.  ამრიგად, კითხვაზე: „რომელი სტრატეგია სჯობს ნარევწარმოქმნის პროცესის სამართავად“, სწორი პასუხია: „გააჩნია, რა შემთხვევაში“.</w:t>
      </w:r>
    </w:p>
    <w:p w:rsidR="003B56DD" w:rsidRDefault="003B56DD" w:rsidP="00EC6755">
      <w:pPr>
        <w:spacing w:after="0"/>
        <w:jc w:val="both"/>
        <w:rPr>
          <w:rFonts w:ascii="Sylfaen" w:hAnsi="Sylfaen"/>
          <w:noProof/>
          <w:sz w:val="24"/>
          <w:szCs w:val="24"/>
          <w:lang w:val="ka-GE" w:eastAsia="ru-RU"/>
        </w:rPr>
      </w:pPr>
    </w:p>
    <w:p w:rsidR="003D43FB" w:rsidRPr="003B56DD" w:rsidRDefault="003D43FB" w:rsidP="00EC6755">
      <w:pPr>
        <w:spacing w:after="0"/>
        <w:jc w:val="both"/>
        <w:rPr>
          <w:rFonts w:ascii="Sylfaen" w:hAnsi="Sylfaen"/>
          <w:noProof/>
          <w:sz w:val="24"/>
          <w:szCs w:val="24"/>
          <w:lang w:val="ka-GE" w:eastAsia="ru-RU"/>
        </w:rPr>
      </w:pPr>
    </w:p>
    <w:p w:rsidR="003B56DD" w:rsidRPr="003B56DD" w:rsidRDefault="003B56DD" w:rsidP="00EC6755">
      <w:pPr>
        <w:spacing w:after="0"/>
        <w:jc w:val="both"/>
        <w:rPr>
          <w:rFonts w:ascii="Sylfaen" w:hAnsi="Sylfaen"/>
          <w:b/>
          <w:noProof/>
          <w:sz w:val="28"/>
          <w:szCs w:val="28"/>
          <w:lang w:val="ka-GE" w:eastAsia="ru-RU"/>
        </w:rPr>
      </w:pPr>
    </w:p>
    <w:p w:rsidR="00DB17A1" w:rsidRPr="00E15548" w:rsidRDefault="003B56DD" w:rsidP="007E193D">
      <w:pPr>
        <w:spacing w:after="120"/>
        <w:jc w:val="center"/>
        <w:rPr>
          <w:rFonts w:ascii="Sylfaen" w:hAnsi="Sylfaen"/>
          <w:b/>
          <w:noProof/>
          <w:sz w:val="28"/>
          <w:szCs w:val="28"/>
          <w:lang w:val="ka-GE" w:eastAsia="ru-RU"/>
        </w:rPr>
      </w:pPr>
      <w:r>
        <w:rPr>
          <w:rFonts w:ascii="Sylfaen" w:hAnsi="Sylfaen"/>
          <w:b/>
          <w:noProof/>
          <w:sz w:val="28"/>
          <w:szCs w:val="28"/>
          <w:lang w:val="ka-GE" w:eastAsia="ru-RU"/>
        </w:rPr>
        <w:t>7.</w:t>
      </w:r>
      <w:r w:rsidRPr="00943611">
        <w:rPr>
          <w:rFonts w:ascii="Sylfaen" w:hAnsi="Sylfaen"/>
          <w:b/>
          <w:noProof/>
          <w:sz w:val="28"/>
          <w:szCs w:val="28"/>
          <w:lang w:val="ka-GE" w:eastAsia="ru-RU"/>
        </w:rPr>
        <w:t>2</w:t>
      </w:r>
      <w:r w:rsidR="002C00F2">
        <w:rPr>
          <w:rFonts w:ascii="Sylfaen" w:hAnsi="Sylfaen"/>
          <w:b/>
          <w:noProof/>
          <w:sz w:val="28"/>
          <w:szCs w:val="28"/>
          <w:lang w:val="ka-GE" w:eastAsia="ru-RU"/>
        </w:rPr>
        <w:t xml:space="preserve"> </w:t>
      </w:r>
      <w:r w:rsidR="00DB17A1">
        <w:rPr>
          <w:rFonts w:ascii="Sylfaen" w:hAnsi="Sylfaen"/>
          <w:b/>
          <w:noProof/>
          <w:sz w:val="28"/>
          <w:szCs w:val="28"/>
          <w:lang w:val="ka-GE" w:eastAsia="ru-RU"/>
        </w:rPr>
        <w:t xml:space="preserve"> საწვავის </w:t>
      </w:r>
      <w:r w:rsidR="002C00F2">
        <w:rPr>
          <w:rFonts w:ascii="Sylfaen" w:hAnsi="Sylfaen"/>
          <w:b/>
          <w:noProof/>
          <w:sz w:val="28"/>
          <w:szCs w:val="28"/>
          <w:lang w:val="ka-GE" w:eastAsia="ru-RU"/>
        </w:rPr>
        <w:t xml:space="preserve"> </w:t>
      </w:r>
      <w:r w:rsidR="00A62C46">
        <w:rPr>
          <w:rFonts w:ascii="Sylfaen" w:hAnsi="Sylfaen"/>
          <w:b/>
          <w:noProof/>
          <w:sz w:val="28"/>
          <w:szCs w:val="28"/>
          <w:lang w:val="ka-GE" w:eastAsia="ru-RU"/>
        </w:rPr>
        <w:t>შეფრქვევის</w:t>
      </w:r>
      <w:r w:rsidR="002C00F2">
        <w:rPr>
          <w:rFonts w:ascii="Sylfaen" w:hAnsi="Sylfaen"/>
          <w:b/>
          <w:noProof/>
          <w:sz w:val="28"/>
          <w:szCs w:val="28"/>
          <w:lang w:val="ka-GE" w:eastAsia="ru-RU"/>
        </w:rPr>
        <w:t xml:space="preserve">  </w:t>
      </w:r>
      <w:r w:rsidR="00E600D6">
        <w:rPr>
          <w:rFonts w:ascii="Sylfaen" w:hAnsi="Sylfaen"/>
          <w:b/>
          <w:noProof/>
          <w:sz w:val="28"/>
          <w:szCs w:val="28"/>
          <w:lang w:val="ka-GE" w:eastAsia="ru-RU"/>
        </w:rPr>
        <w:t xml:space="preserve">პროცესის </w:t>
      </w:r>
      <w:r w:rsidR="002C00F2">
        <w:rPr>
          <w:rFonts w:ascii="Sylfaen" w:hAnsi="Sylfaen"/>
          <w:b/>
          <w:noProof/>
          <w:sz w:val="28"/>
          <w:szCs w:val="28"/>
          <w:lang w:val="ka-GE" w:eastAsia="ru-RU"/>
        </w:rPr>
        <w:t xml:space="preserve"> </w:t>
      </w:r>
      <w:r w:rsidR="00776777">
        <w:rPr>
          <w:rFonts w:ascii="Sylfaen" w:hAnsi="Sylfaen"/>
          <w:b/>
          <w:noProof/>
          <w:sz w:val="28"/>
          <w:szCs w:val="28"/>
          <w:lang w:val="ka-GE" w:eastAsia="ru-RU"/>
        </w:rPr>
        <w:t>მართვა</w:t>
      </w:r>
    </w:p>
    <w:p w:rsidR="0090538A" w:rsidRPr="0090538A" w:rsidRDefault="0090538A" w:rsidP="00326861">
      <w:pPr>
        <w:spacing w:after="0"/>
        <w:ind w:firstLine="709"/>
        <w:jc w:val="both"/>
        <w:rPr>
          <w:rFonts w:ascii="Sylfaen" w:hAnsi="Sylfaen"/>
          <w:noProof/>
          <w:sz w:val="24"/>
          <w:szCs w:val="24"/>
          <w:lang w:val="ka-GE" w:eastAsia="ru-RU"/>
        </w:rPr>
      </w:pPr>
      <w:r w:rsidRPr="0090538A">
        <w:rPr>
          <w:rFonts w:ascii="Sylfaen" w:hAnsi="Sylfaen"/>
          <w:noProof/>
          <w:sz w:val="24"/>
          <w:szCs w:val="24"/>
          <w:lang w:val="ka-GE" w:eastAsia="ru-RU"/>
        </w:rPr>
        <w:t>ნარევწარ</w:t>
      </w:r>
      <w:r>
        <w:rPr>
          <w:rFonts w:ascii="Sylfaen" w:hAnsi="Sylfaen"/>
          <w:noProof/>
          <w:sz w:val="24"/>
          <w:szCs w:val="24"/>
          <w:lang w:val="ka-GE" w:eastAsia="ru-RU"/>
        </w:rPr>
        <w:t xml:space="preserve">მოქმნის პროცესის მართვის სტრატეგიის ზედმიწევნით განსახორციელებლად კონტროლერს </w:t>
      </w:r>
      <w:r w:rsidR="00472969">
        <w:rPr>
          <w:rFonts w:ascii="Sylfaen" w:hAnsi="Sylfaen"/>
          <w:noProof/>
          <w:sz w:val="24"/>
          <w:szCs w:val="24"/>
          <w:lang w:val="ka-GE" w:eastAsia="ru-RU"/>
        </w:rPr>
        <w:t>უპ</w:t>
      </w:r>
      <w:r w:rsidR="00326861">
        <w:rPr>
          <w:rFonts w:ascii="Sylfaen" w:hAnsi="Sylfaen"/>
          <w:noProof/>
          <w:sz w:val="24"/>
          <w:szCs w:val="24"/>
          <w:lang w:val="ka-GE" w:eastAsia="ru-RU"/>
        </w:rPr>
        <w:t>ი</w:t>
      </w:r>
      <w:r w:rsidR="00472969">
        <w:rPr>
          <w:rFonts w:ascii="Sylfaen" w:hAnsi="Sylfaen"/>
          <w:noProof/>
          <w:sz w:val="24"/>
          <w:szCs w:val="24"/>
          <w:lang w:val="ka-GE" w:eastAsia="ru-RU"/>
        </w:rPr>
        <w:t xml:space="preserve">რველესად </w:t>
      </w:r>
      <w:r w:rsidRPr="00326861">
        <w:rPr>
          <w:rFonts w:ascii="Sylfaen" w:hAnsi="Sylfaen"/>
          <w:noProof/>
          <w:sz w:val="24"/>
          <w:szCs w:val="24"/>
          <w:highlight w:val="yellow"/>
          <w:lang w:val="ka-GE" w:eastAsia="ru-RU"/>
        </w:rPr>
        <w:t>საწვავის</w:t>
      </w:r>
      <w:r w:rsidR="00326861">
        <w:rPr>
          <w:rFonts w:ascii="Sylfaen" w:hAnsi="Sylfaen"/>
          <w:noProof/>
          <w:sz w:val="24"/>
          <w:szCs w:val="24"/>
          <w:lang w:val="ka-GE" w:eastAsia="ru-RU"/>
        </w:rPr>
        <w:t xml:space="preserve"> </w:t>
      </w:r>
      <w:r>
        <w:rPr>
          <w:rFonts w:ascii="Sylfaen" w:hAnsi="Sylfaen"/>
          <w:noProof/>
          <w:sz w:val="24"/>
          <w:szCs w:val="24"/>
          <w:lang w:val="ka-GE" w:eastAsia="ru-RU"/>
        </w:rPr>
        <w:t>სისტემის მართვა უნდა შეეძლოს. სწორედ ამითაა განპირობებული</w:t>
      </w:r>
      <w:r w:rsidR="00326861">
        <w:rPr>
          <w:rFonts w:ascii="Sylfaen" w:hAnsi="Sylfaen"/>
          <w:noProof/>
          <w:sz w:val="24"/>
          <w:szCs w:val="24"/>
          <w:lang w:val="ka-GE" w:eastAsia="ru-RU"/>
        </w:rPr>
        <w:t xml:space="preserve"> </w:t>
      </w:r>
      <w:r w:rsidR="00E600D6">
        <w:rPr>
          <w:rFonts w:ascii="Sylfaen" w:hAnsi="Sylfaen"/>
          <w:noProof/>
          <w:sz w:val="24"/>
          <w:szCs w:val="24"/>
          <w:lang w:val="ka-GE" w:eastAsia="ru-RU"/>
        </w:rPr>
        <w:t xml:space="preserve">თანამედროვე ავტომობილების საწვავის </w:t>
      </w:r>
      <w:r w:rsidR="00326861" w:rsidRPr="00326861">
        <w:rPr>
          <w:rFonts w:ascii="Sylfaen" w:hAnsi="Sylfaen"/>
          <w:noProof/>
          <w:sz w:val="24"/>
          <w:szCs w:val="24"/>
          <w:highlight w:val="yellow"/>
          <w:lang w:val="ka-GE" w:eastAsia="ru-RU"/>
        </w:rPr>
        <w:t>მიწოდების</w:t>
      </w:r>
      <w:r w:rsidR="00326861">
        <w:rPr>
          <w:rFonts w:ascii="Sylfaen" w:hAnsi="Sylfaen"/>
          <w:noProof/>
          <w:sz w:val="24"/>
          <w:szCs w:val="24"/>
          <w:lang w:val="ka-GE" w:eastAsia="ru-RU"/>
        </w:rPr>
        <w:t xml:space="preserve"> </w:t>
      </w:r>
      <w:r w:rsidR="00036681" w:rsidRPr="00A94F95">
        <w:rPr>
          <w:rFonts w:ascii="Sylfaen" w:hAnsi="Sylfaen"/>
          <w:noProof/>
          <w:sz w:val="24"/>
          <w:szCs w:val="24"/>
          <w:lang w:val="ka-GE" w:eastAsia="ru-RU"/>
        </w:rPr>
        <w:t>სისტემაში ელექტრული და ელექტრონული მოწყობილობების გამრავლება</w:t>
      </w:r>
      <w:r>
        <w:rPr>
          <w:rFonts w:ascii="Sylfaen" w:hAnsi="Sylfaen"/>
          <w:noProof/>
          <w:sz w:val="24"/>
          <w:szCs w:val="24"/>
          <w:lang w:val="ka-GE" w:eastAsia="ru-RU"/>
        </w:rPr>
        <w:t>.</w:t>
      </w:r>
      <w:r w:rsidR="00472969">
        <w:rPr>
          <w:rFonts w:ascii="Sylfaen" w:hAnsi="Sylfaen"/>
          <w:noProof/>
          <w:sz w:val="24"/>
          <w:szCs w:val="24"/>
          <w:lang w:val="ka-GE" w:eastAsia="ru-RU"/>
        </w:rPr>
        <w:t xml:space="preserve"> ეს მით უფრო აქტუალურია</w:t>
      </w:r>
      <w:r w:rsidR="00E600D6">
        <w:rPr>
          <w:rFonts w:ascii="Sylfaen" w:hAnsi="Sylfaen"/>
          <w:noProof/>
          <w:sz w:val="24"/>
          <w:szCs w:val="24"/>
          <w:lang w:val="ka-GE" w:eastAsia="ru-RU"/>
        </w:rPr>
        <w:t>,</w:t>
      </w:r>
      <w:r w:rsidR="00472969">
        <w:rPr>
          <w:rFonts w:ascii="Sylfaen" w:hAnsi="Sylfaen"/>
          <w:noProof/>
          <w:sz w:val="24"/>
          <w:szCs w:val="24"/>
          <w:lang w:val="ka-GE" w:eastAsia="ru-RU"/>
        </w:rPr>
        <w:t xml:space="preserve"> რომ</w:t>
      </w:r>
      <w:r w:rsidR="00E600D6">
        <w:rPr>
          <w:rFonts w:ascii="Sylfaen" w:hAnsi="Sylfaen"/>
          <w:noProof/>
          <w:sz w:val="24"/>
          <w:szCs w:val="24"/>
          <w:lang w:val="ka-GE" w:eastAsia="ru-RU"/>
        </w:rPr>
        <w:t xml:space="preserve"> </w:t>
      </w:r>
      <w:r w:rsidR="00075270">
        <w:rPr>
          <w:rFonts w:ascii="Sylfaen" w:hAnsi="Sylfaen"/>
          <w:noProof/>
          <w:sz w:val="24"/>
          <w:szCs w:val="24"/>
          <w:lang w:val="ka-GE" w:eastAsia="ru-RU"/>
        </w:rPr>
        <w:t>დღეისათვის</w:t>
      </w:r>
      <w:r w:rsidR="00A62C46">
        <w:rPr>
          <w:rFonts w:ascii="Sylfaen" w:hAnsi="Sylfaen"/>
          <w:noProof/>
          <w:sz w:val="24"/>
          <w:szCs w:val="24"/>
          <w:lang w:val="ka-GE" w:eastAsia="ru-RU"/>
        </w:rPr>
        <w:t xml:space="preserve"> როგორც ბენზინის, ასევე დიზელის ძრავებში ნარევწარმოქმნა საწვავის შეფრქვევით ხდება. </w:t>
      </w:r>
      <w:r w:rsidR="00A62C46" w:rsidRPr="000C41EC">
        <w:rPr>
          <w:rFonts w:ascii="Sylfaen" w:hAnsi="Sylfaen"/>
          <w:b/>
          <w:i/>
          <w:noProof/>
          <w:color w:val="FF0000"/>
          <w:sz w:val="24"/>
          <w:szCs w:val="24"/>
          <w:lang w:val="ka-GE" w:eastAsia="ru-RU"/>
        </w:rPr>
        <w:t xml:space="preserve">ამიტომ ნარევწარმოქმნის პროცესის </w:t>
      </w:r>
      <w:r w:rsidR="000C41EC" w:rsidRPr="000C41EC">
        <w:rPr>
          <w:rFonts w:ascii="Sylfaen" w:hAnsi="Sylfaen"/>
          <w:b/>
          <w:i/>
          <w:noProof/>
          <w:color w:val="FF0000"/>
          <w:sz w:val="24"/>
          <w:szCs w:val="24"/>
          <w:lang w:val="ka-GE" w:eastAsia="ru-RU"/>
        </w:rPr>
        <w:t>მ</w:t>
      </w:r>
      <w:r w:rsidR="00A62C46" w:rsidRPr="000C41EC">
        <w:rPr>
          <w:rFonts w:ascii="Sylfaen" w:hAnsi="Sylfaen"/>
          <w:b/>
          <w:i/>
          <w:noProof/>
          <w:color w:val="FF0000"/>
          <w:sz w:val="24"/>
          <w:szCs w:val="24"/>
          <w:lang w:val="ka-GE" w:eastAsia="ru-RU"/>
        </w:rPr>
        <w:t>ართვის ნებისმიერი</w:t>
      </w:r>
      <w:r w:rsidR="00472969">
        <w:rPr>
          <w:rFonts w:ascii="Sylfaen" w:hAnsi="Sylfaen"/>
          <w:b/>
          <w:i/>
          <w:noProof/>
          <w:color w:val="FF0000"/>
          <w:sz w:val="24"/>
          <w:szCs w:val="24"/>
          <w:lang w:val="ka-GE" w:eastAsia="ru-RU"/>
        </w:rPr>
        <w:t xml:space="preserve">  </w:t>
      </w:r>
      <w:r w:rsidR="00A62C46" w:rsidRPr="000C41EC">
        <w:rPr>
          <w:rFonts w:ascii="Sylfaen" w:hAnsi="Sylfaen"/>
          <w:b/>
          <w:i/>
          <w:noProof/>
          <w:color w:val="FF0000"/>
          <w:sz w:val="24"/>
          <w:szCs w:val="24"/>
          <w:lang w:val="ka-GE" w:eastAsia="ru-RU"/>
        </w:rPr>
        <w:t xml:space="preserve">სტრატეგიის </w:t>
      </w:r>
      <w:r w:rsidR="00E600D6" w:rsidRPr="000C41EC">
        <w:rPr>
          <w:rFonts w:ascii="Sylfaen" w:hAnsi="Sylfaen"/>
          <w:b/>
          <w:i/>
          <w:noProof/>
          <w:color w:val="FF0000"/>
          <w:sz w:val="24"/>
          <w:szCs w:val="24"/>
          <w:lang w:val="ka-GE" w:eastAsia="ru-RU"/>
        </w:rPr>
        <w:t>მთავა</w:t>
      </w:r>
      <w:r w:rsidR="00A62C46" w:rsidRPr="000C41EC">
        <w:rPr>
          <w:rFonts w:ascii="Sylfaen" w:hAnsi="Sylfaen"/>
          <w:b/>
          <w:i/>
          <w:noProof/>
          <w:color w:val="FF0000"/>
          <w:sz w:val="24"/>
          <w:szCs w:val="24"/>
          <w:lang w:val="ka-GE" w:eastAsia="ru-RU"/>
        </w:rPr>
        <w:t>რი ამოცანა  არის საწვავის შეფრქვევის პროცესის</w:t>
      </w:r>
      <w:r w:rsidR="00075270" w:rsidRPr="000C41EC">
        <w:rPr>
          <w:rFonts w:ascii="Sylfaen" w:hAnsi="Sylfaen"/>
          <w:b/>
          <w:i/>
          <w:noProof/>
          <w:color w:val="FF0000"/>
          <w:sz w:val="24"/>
          <w:szCs w:val="24"/>
          <w:lang w:val="ka-GE" w:eastAsia="ru-RU"/>
        </w:rPr>
        <w:t xml:space="preserve"> მართვა</w:t>
      </w:r>
      <w:r w:rsidR="003D1145" w:rsidRPr="000C41EC">
        <w:rPr>
          <w:rFonts w:ascii="Sylfaen" w:hAnsi="Sylfaen"/>
          <w:b/>
          <w:i/>
          <w:noProof/>
          <w:color w:val="FF0000"/>
          <w:sz w:val="24"/>
          <w:szCs w:val="24"/>
          <w:lang w:val="ka-GE" w:eastAsia="ru-RU"/>
        </w:rPr>
        <w:t>.</w:t>
      </w:r>
    </w:p>
    <w:p w:rsidR="00AF7F4F" w:rsidRDefault="0090538A" w:rsidP="00AF7F4F">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დიზელის ძრავასაგან განსხვავებით, ბენზინის </w:t>
      </w:r>
      <w:r w:rsidR="00F624E3">
        <w:rPr>
          <w:rFonts w:ascii="Sylfaen" w:hAnsi="Sylfaen"/>
          <w:noProof/>
          <w:sz w:val="24"/>
          <w:szCs w:val="24"/>
          <w:lang w:val="ka-GE" w:eastAsia="ru-RU"/>
        </w:rPr>
        <w:t>ძრავაზე</w:t>
      </w:r>
      <w:r>
        <w:rPr>
          <w:rFonts w:ascii="Sylfaen" w:hAnsi="Sylfaen"/>
          <w:noProof/>
          <w:sz w:val="24"/>
          <w:szCs w:val="24"/>
          <w:lang w:val="ka-GE" w:eastAsia="ru-RU"/>
        </w:rPr>
        <w:t xml:space="preserve"> შეფრქვევის სისტემა მხოლოდ გასული საუკუნის ბოლოს გამოჩნდა. მანამდე  </w:t>
      </w:r>
      <w:r w:rsidR="00F624E3">
        <w:rPr>
          <w:rFonts w:ascii="Sylfaen" w:hAnsi="Sylfaen"/>
          <w:noProof/>
          <w:sz w:val="24"/>
          <w:szCs w:val="24"/>
          <w:lang w:val="ka-GE" w:eastAsia="ru-RU"/>
        </w:rPr>
        <w:t>გამოიყენებოდა მექ</w:t>
      </w:r>
      <w:r w:rsidR="00776777">
        <w:rPr>
          <w:rFonts w:ascii="Sylfaen" w:hAnsi="Sylfaen"/>
          <w:noProof/>
          <w:sz w:val="24"/>
          <w:szCs w:val="24"/>
          <w:lang w:val="ka-GE" w:eastAsia="ru-RU"/>
        </w:rPr>
        <w:t>ა</w:t>
      </w:r>
      <w:r w:rsidR="00F624E3">
        <w:rPr>
          <w:rFonts w:ascii="Sylfaen" w:hAnsi="Sylfaen"/>
          <w:noProof/>
          <w:sz w:val="24"/>
          <w:szCs w:val="24"/>
          <w:lang w:val="ka-GE" w:eastAsia="ru-RU"/>
        </w:rPr>
        <w:t>ნიკური მოწყობილობა -</w:t>
      </w:r>
      <w:r w:rsidR="00326861">
        <w:rPr>
          <w:rFonts w:ascii="Sylfaen" w:hAnsi="Sylfaen"/>
          <w:noProof/>
          <w:sz w:val="24"/>
          <w:szCs w:val="24"/>
          <w:lang w:val="ka-GE" w:eastAsia="ru-RU"/>
        </w:rPr>
        <w:t xml:space="preserve"> </w:t>
      </w:r>
      <w:r w:rsidRPr="00685221">
        <w:rPr>
          <w:rFonts w:ascii="Sylfaen" w:hAnsi="Sylfaen"/>
          <w:b/>
          <w:i/>
          <w:noProof/>
          <w:color w:val="FF0000"/>
          <w:sz w:val="24"/>
          <w:szCs w:val="24"/>
          <w:lang w:val="ka-GE" w:eastAsia="ru-RU"/>
        </w:rPr>
        <w:t>კარბურატორი</w:t>
      </w:r>
      <w:r>
        <w:rPr>
          <w:rFonts w:ascii="Sylfaen" w:hAnsi="Sylfaen"/>
          <w:noProof/>
          <w:sz w:val="24"/>
          <w:szCs w:val="24"/>
          <w:lang w:val="ka-GE" w:eastAsia="ru-RU"/>
        </w:rPr>
        <w:t xml:space="preserve">, რომელშიც საწვავი ნარევის წარმოქმნა </w:t>
      </w:r>
      <w:r w:rsidR="00472969">
        <w:rPr>
          <w:rFonts w:ascii="Sylfaen" w:hAnsi="Sylfaen"/>
          <w:noProof/>
          <w:sz w:val="24"/>
          <w:szCs w:val="24"/>
          <w:lang w:val="ka-GE" w:eastAsia="ru-RU"/>
        </w:rPr>
        <w:t xml:space="preserve">ხდებოდა </w:t>
      </w:r>
      <w:r w:rsidR="00F624E3">
        <w:rPr>
          <w:rFonts w:ascii="Sylfaen" w:hAnsi="Sylfaen"/>
          <w:noProof/>
          <w:sz w:val="24"/>
          <w:szCs w:val="24"/>
          <w:lang w:val="ka-GE" w:eastAsia="ru-RU"/>
        </w:rPr>
        <w:t xml:space="preserve"> შემშვებ მილგამტარში შექმნილი </w:t>
      </w:r>
      <w:r w:rsidR="00F624E3">
        <w:rPr>
          <w:rFonts w:ascii="Sylfaen" w:hAnsi="Sylfaen"/>
          <w:noProof/>
          <w:sz w:val="24"/>
          <w:szCs w:val="24"/>
          <w:lang w:val="ka-GE" w:eastAsia="ru-RU"/>
        </w:rPr>
        <w:lastRenderedPageBreak/>
        <w:t xml:space="preserve">გაუხშოების </w:t>
      </w:r>
      <w:r w:rsidR="002C00F2">
        <w:rPr>
          <w:rFonts w:ascii="Sylfaen" w:hAnsi="Sylfaen"/>
          <w:noProof/>
          <w:sz w:val="24"/>
          <w:szCs w:val="24"/>
          <w:lang w:val="ka-GE" w:eastAsia="ru-RU"/>
        </w:rPr>
        <w:t>ზემოქმედების შედეგად</w:t>
      </w:r>
      <w:r w:rsidR="00F624E3">
        <w:rPr>
          <w:rFonts w:ascii="Sylfaen" w:hAnsi="Sylfaen"/>
          <w:noProof/>
          <w:sz w:val="24"/>
          <w:szCs w:val="24"/>
          <w:lang w:val="ka-GE" w:eastAsia="ru-RU"/>
        </w:rPr>
        <w:t xml:space="preserve"> ბუნებრივად გაშხეფებული საწვავის</w:t>
      </w:r>
      <w:r w:rsidR="00472969">
        <w:rPr>
          <w:rFonts w:ascii="Sylfaen" w:hAnsi="Sylfaen"/>
          <w:noProof/>
          <w:sz w:val="24"/>
          <w:szCs w:val="24"/>
          <w:lang w:val="ka-GE" w:eastAsia="ru-RU"/>
        </w:rPr>
        <w:t xml:space="preserve"> </w:t>
      </w:r>
      <w:r w:rsidR="00F624E3">
        <w:rPr>
          <w:rFonts w:ascii="Sylfaen" w:hAnsi="Sylfaen"/>
          <w:noProof/>
          <w:sz w:val="24"/>
          <w:szCs w:val="24"/>
          <w:lang w:val="ka-GE" w:eastAsia="ru-RU"/>
        </w:rPr>
        <w:t>შერევი</w:t>
      </w:r>
      <w:r w:rsidR="00685221">
        <w:rPr>
          <w:rFonts w:ascii="Sylfaen" w:hAnsi="Sylfaen"/>
          <w:noProof/>
          <w:sz w:val="24"/>
          <w:szCs w:val="24"/>
          <w:lang w:val="ka-GE" w:eastAsia="ru-RU"/>
        </w:rPr>
        <w:t>თ</w:t>
      </w:r>
      <w:r w:rsidR="00472969">
        <w:rPr>
          <w:rFonts w:ascii="Sylfaen" w:hAnsi="Sylfaen"/>
          <w:noProof/>
          <w:sz w:val="24"/>
          <w:szCs w:val="24"/>
          <w:lang w:val="ka-GE" w:eastAsia="ru-RU"/>
        </w:rPr>
        <w:t xml:space="preserve"> ცილინდრში შეწოვილი ჰაერის ნაკადში.</w:t>
      </w:r>
      <w:r w:rsidR="00685221">
        <w:rPr>
          <w:rFonts w:ascii="Sylfaen" w:hAnsi="Sylfaen"/>
          <w:noProof/>
          <w:sz w:val="24"/>
          <w:szCs w:val="24"/>
          <w:lang w:val="ka-GE" w:eastAsia="ru-RU"/>
        </w:rPr>
        <w:t xml:space="preserve"> </w:t>
      </w:r>
      <w:r w:rsidR="00036681">
        <w:rPr>
          <w:rFonts w:ascii="Sylfaen" w:hAnsi="Sylfaen"/>
          <w:noProof/>
          <w:sz w:val="24"/>
          <w:szCs w:val="24"/>
          <w:lang w:val="ka-GE" w:eastAsia="ru-RU"/>
        </w:rPr>
        <w:t xml:space="preserve">ასეთი პროცესის ზუსტი მართვა </w:t>
      </w:r>
      <w:r w:rsidR="00472969">
        <w:rPr>
          <w:rFonts w:ascii="Sylfaen" w:hAnsi="Sylfaen"/>
          <w:noProof/>
          <w:sz w:val="24"/>
          <w:szCs w:val="24"/>
          <w:lang w:val="ka-GE" w:eastAsia="ru-RU"/>
        </w:rPr>
        <w:t xml:space="preserve">კი </w:t>
      </w:r>
      <w:r w:rsidR="00036681">
        <w:rPr>
          <w:rFonts w:ascii="Sylfaen" w:hAnsi="Sylfaen"/>
          <w:noProof/>
          <w:sz w:val="24"/>
          <w:szCs w:val="24"/>
          <w:lang w:val="ka-GE" w:eastAsia="ru-RU"/>
        </w:rPr>
        <w:t>შეუძლებელი იყო.</w:t>
      </w:r>
    </w:p>
    <w:p w:rsidR="00AF7F4F" w:rsidRDefault="00472969" w:rsidP="007E193D">
      <w:pPr>
        <w:spacing w:after="120"/>
        <w:jc w:val="both"/>
        <w:rPr>
          <w:rFonts w:ascii="Sylfaen" w:hAnsi="Sylfaen"/>
          <w:noProof/>
          <w:sz w:val="24"/>
          <w:szCs w:val="24"/>
          <w:lang w:val="ka-GE" w:eastAsia="ru-RU"/>
        </w:rPr>
      </w:pPr>
      <w:r>
        <w:rPr>
          <w:rFonts w:ascii="Sylfaen" w:hAnsi="Sylfaen"/>
          <w:noProof/>
          <w:sz w:val="24"/>
          <w:szCs w:val="24"/>
          <w:lang w:val="ka-GE" w:eastAsia="ru-RU"/>
        </w:rPr>
        <w:t xml:space="preserve">           </w:t>
      </w:r>
      <w:r w:rsidR="00E600D6">
        <w:rPr>
          <w:rFonts w:ascii="Sylfaen" w:hAnsi="Sylfaen"/>
          <w:noProof/>
          <w:sz w:val="24"/>
          <w:szCs w:val="24"/>
          <w:lang w:val="ka-GE" w:eastAsia="ru-RU"/>
        </w:rPr>
        <w:t xml:space="preserve">სწორედ </w:t>
      </w:r>
      <w:r>
        <w:rPr>
          <w:rFonts w:ascii="Sylfaen" w:hAnsi="Sylfaen"/>
          <w:noProof/>
          <w:sz w:val="24"/>
          <w:szCs w:val="24"/>
          <w:lang w:val="ka-GE" w:eastAsia="ru-RU"/>
        </w:rPr>
        <w:t>ამიტომ</w:t>
      </w:r>
      <w:r w:rsidR="00685221">
        <w:rPr>
          <w:rFonts w:ascii="Sylfaen" w:hAnsi="Sylfaen"/>
          <w:noProof/>
          <w:sz w:val="24"/>
          <w:szCs w:val="24"/>
          <w:lang w:val="ka-GE" w:eastAsia="ru-RU"/>
        </w:rPr>
        <w:t xml:space="preserve"> </w:t>
      </w:r>
      <w:r w:rsidR="00E600D6">
        <w:rPr>
          <w:rFonts w:ascii="Sylfaen" w:hAnsi="Sylfaen"/>
          <w:noProof/>
          <w:sz w:val="24"/>
          <w:szCs w:val="24"/>
          <w:lang w:val="ka-GE" w:eastAsia="ru-RU"/>
        </w:rPr>
        <w:t xml:space="preserve">ჩაანაცვლეს </w:t>
      </w:r>
      <w:r w:rsidR="00685221">
        <w:rPr>
          <w:rFonts w:ascii="Sylfaen" w:hAnsi="Sylfaen"/>
          <w:noProof/>
          <w:sz w:val="24"/>
          <w:szCs w:val="24"/>
          <w:lang w:val="ka-GE" w:eastAsia="ru-RU"/>
        </w:rPr>
        <w:t>კარბურატორი</w:t>
      </w:r>
      <w:r w:rsidR="00AF7F4F">
        <w:rPr>
          <w:rFonts w:ascii="Sylfaen" w:hAnsi="Sylfaen"/>
          <w:noProof/>
          <w:sz w:val="24"/>
          <w:szCs w:val="24"/>
          <w:lang w:val="ka-GE" w:eastAsia="ru-RU"/>
        </w:rPr>
        <w:t xml:space="preserve"> </w:t>
      </w:r>
      <w:r w:rsidR="00EC45AE">
        <w:rPr>
          <w:rFonts w:ascii="Sylfaen" w:hAnsi="Sylfaen"/>
          <w:noProof/>
          <w:sz w:val="24"/>
          <w:szCs w:val="24"/>
          <w:lang w:val="ka-GE" w:eastAsia="ru-RU"/>
        </w:rPr>
        <w:t>ფრქვევანით</w:t>
      </w:r>
      <w:r w:rsidR="00A62C46">
        <w:rPr>
          <w:rFonts w:ascii="Sylfaen" w:hAnsi="Sylfaen"/>
          <w:noProof/>
          <w:sz w:val="24"/>
          <w:szCs w:val="24"/>
          <w:lang w:val="ka-GE" w:eastAsia="ru-RU"/>
        </w:rPr>
        <w:t>,</w:t>
      </w:r>
      <w:r w:rsidR="006C69E2">
        <w:rPr>
          <w:rFonts w:ascii="Sylfaen" w:hAnsi="Sylfaen"/>
          <w:noProof/>
          <w:sz w:val="24"/>
          <w:szCs w:val="24"/>
          <w:lang w:val="ka-GE" w:eastAsia="ru-RU"/>
        </w:rPr>
        <w:t xml:space="preserve"> რომელიც შემშვებ მილგამტარში</w:t>
      </w:r>
      <w:r w:rsidR="00E2778B">
        <w:rPr>
          <w:rFonts w:ascii="Sylfaen" w:hAnsi="Sylfaen"/>
          <w:noProof/>
          <w:sz w:val="24"/>
          <w:szCs w:val="24"/>
          <w:lang w:val="ka-GE" w:eastAsia="ru-RU"/>
        </w:rPr>
        <w:t>,</w:t>
      </w:r>
      <w:r w:rsidR="002C00F2">
        <w:rPr>
          <w:rFonts w:ascii="Sylfaen" w:hAnsi="Sylfaen"/>
          <w:noProof/>
          <w:sz w:val="24"/>
          <w:szCs w:val="24"/>
          <w:lang w:val="ka-GE" w:eastAsia="ru-RU"/>
        </w:rPr>
        <w:t xml:space="preserve"> </w:t>
      </w:r>
      <w:r w:rsidR="00776777">
        <w:rPr>
          <w:rFonts w:ascii="Sylfaen" w:hAnsi="Sylfaen"/>
          <w:noProof/>
          <w:sz w:val="24"/>
          <w:szCs w:val="24"/>
          <w:lang w:val="ka-GE" w:eastAsia="ru-RU"/>
        </w:rPr>
        <w:t>ზუსტა</w:t>
      </w:r>
      <w:r w:rsidR="006C69E2">
        <w:rPr>
          <w:rFonts w:ascii="Sylfaen" w:hAnsi="Sylfaen"/>
          <w:noProof/>
          <w:sz w:val="24"/>
          <w:szCs w:val="24"/>
          <w:lang w:val="ka-GE" w:eastAsia="ru-RU"/>
        </w:rPr>
        <w:t xml:space="preserve">დ კარბურატორის ადგილზე განლაგდა  </w:t>
      </w:r>
      <w:r w:rsidR="00F624E3">
        <w:rPr>
          <w:rFonts w:ascii="Sylfaen" w:hAnsi="Sylfaen"/>
          <w:noProof/>
          <w:sz w:val="24"/>
          <w:szCs w:val="24"/>
          <w:lang w:val="ka-GE" w:eastAsia="ru-RU"/>
        </w:rPr>
        <w:t>(„ერთწერტილოვანი“, ანუ „</w:t>
      </w:r>
      <w:r w:rsidR="00F624E3" w:rsidRPr="00E600D6">
        <w:rPr>
          <w:rFonts w:ascii="Sylfaen" w:hAnsi="Sylfaen"/>
          <w:b/>
          <w:i/>
          <w:noProof/>
          <w:color w:val="FF0000"/>
          <w:sz w:val="24"/>
          <w:szCs w:val="24"/>
          <w:lang w:val="ka-GE" w:eastAsia="ru-RU"/>
        </w:rPr>
        <w:t>მონოშეფრქვევა</w:t>
      </w:r>
      <w:r w:rsidR="00F624E3">
        <w:rPr>
          <w:rFonts w:ascii="Sylfaen" w:hAnsi="Sylfaen"/>
          <w:noProof/>
          <w:sz w:val="24"/>
          <w:szCs w:val="24"/>
          <w:lang w:val="ka-GE" w:eastAsia="ru-RU"/>
        </w:rPr>
        <w:t>“).</w:t>
      </w:r>
      <w:r w:rsidR="002C00F2">
        <w:rPr>
          <w:rFonts w:ascii="Sylfaen" w:hAnsi="Sylfaen"/>
          <w:noProof/>
          <w:sz w:val="24"/>
          <w:szCs w:val="24"/>
          <w:lang w:val="ka-GE" w:eastAsia="ru-RU"/>
        </w:rPr>
        <w:t xml:space="preserve"> </w:t>
      </w:r>
      <w:r w:rsidR="00F624E3">
        <w:rPr>
          <w:rFonts w:ascii="Sylfaen" w:hAnsi="Sylfaen"/>
          <w:noProof/>
          <w:sz w:val="24"/>
          <w:szCs w:val="24"/>
          <w:lang w:val="ka-GE" w:eastAsia="ru-RU"/>
        </w:rPr>
        <w:t xml:space="preserve">პირველი </w:t>
      </w:r>
      <w:r w:rsidR="004D26A9">
        <w:rPr>
          <w:rFonts w:ascii="Sylfaen" w:hAnsi="Sylfaen"/>
          <w:noProof/>
          <w:sz w:val="24"/>
          <w:szCs w:val="24"/>
          <w:lang w:val="ka-GE" w:eastAsia="ru-RU"/>
        </w:rPr>
        <w:t>ფრქვევანები</w:t>
      </w:r>
      <w:r w:rsidR="00AF7F4F">
        <w:rPr>
          <w:rFonts w:ascii="Sylfaen" w:hAnsi="Sylfaen"/>
          <w:noProof/>
          <w:sz w:val="24"/>
          <w:szCs w:val="24"/>
          <w:lang w:val="ka-GE" w:eastAsia="ru-RU"/>
        </w:rPr>
        <w:t xml:space="preserve"> ფაქტიურად </w:t>
      </w:r>
      <w:r w:rsidR="002C00F2">
        <w:rPr>
          <w:rFonts w:ascii="Sylfaen" w:hAnsi="Sylfaen"/>
          <w:noProof/>
          <w:sz w:val="24"/>
          <w:szCs w:val="24"/>
          <w:lang w:val="ka-GE" w:eastAsia="ru-RU"/>
        </w:rPr>
        <w:t>არის</w:t>
      </w:r>
      <w:r w:rsidR="00AF7F4F">
        <w:rPr>
          <w:rFonts w:ascii="Sylfaen" w:hAnsi="Sylfaen"/>
          <w:noProof/>
          <w:sz w:val="24"/>
          <w:szCs w:val="24"/>
          <w:lang w:val="ka-GE" w:eastAsia="ru-RU"/>
        </w:rPr>
        <w:t xml:space="preserve"> ელექტრომაგნიტური სარქველი-სოლენოიდი</w:t>
      </w:r>
      <w:r w:rsidR="002F6B5E">
        <w:rPr>
          <w:rFonts w:ascii="Sylfaen" w:hAnsi="Sylfaen"/>
          <w:noProof/>
          <w:sz w:val="24"/>
          <w:szCs w:val="24"/>
          <w:lang w:val="ka-GE" w:eastAsia="ru-RU"/>
        </w:rPr>
        <w:t>,</w:t>
      </w:r>
      <w:r w:rsidR="002C00F2">
        <w:rPr>
          <w:rFonts w:ascii="Sylfaen" w:hAnsi="Sylfaen"/>
          <w:noProof/>
          <w:sz w:val="24"/>
          <w:szCs w:val="24"/>
          <w:lang w:val="ka-GE" w:eastAsia="ru-RU"/>
        </w:rPr>
        <w:t xml:space="preserve"> </w:t>
      </w:r>
      <w:r w:rsidR="002F6B5E">
        <w:rPr>
          <w:rFonts w:ascii="Sylfaen" w:hAnsi="Sylfaen"/>
          <w:sz w:val="24"/>
          <w:szCs w:val="24"/>
          <w:lang w:val="ka-GE"/>
        </w:rPr>
        <w:t>რომლის</w:t>
      </w:r>
      <w:r w:rsidR="00AF7F4F">
        <w:rPr>
          <w:rFonts w:ascii="Sylfaen" w:hAnsi="Sylfaen"/>
          <w:sz w:val="24"/>
          <w:szCs w:val="24"/>
          <w:lang w:val="ka-GE"/>
        </w:rPr>
        <w:t xml:space="preserve"> გაღების დროსა და მომენტს </w:t>
      </w:r>
      <w:r w:rsidR="00AF7F4F" w:rsidRPr="002F6B5E">
        <w:rPr>
          <w:rFonts w:ascii="Sylfaen" w:hAnsi="Sylfaen"/>
          <w:sz w:val="24"/>
          <w:szCs w:val="24"/>
          <w:lang w:val="ka-GE"/>
        </w:rPr>
        <w:t>მართვის ელექტრონული ბლოკი</w:t>
      </w:r>
      <w:r w:rsidR="002C00F2">
        <w:rPr>
          <w:rFonts w:ascii="Sylfaen" w:hAnsi="Sylfaen"/>
          <w:sz w:val="24"/>
          <w:szCs w:val="24"/>
          <w:lang w:val="ka-GE"/>
        </w:rPr>
        <w:t xml:space="preserve"> </w:t>
      </w:r>
      <w:r w:rsidR="00AF7F4F">
        <w:rPr>
          <w:rFonts w:ascii="Sylfaen" w:hAnsi="Sylfaen"/>
          <w:sz w:val="24"/>
          <w:szCs w:val="24"/>
          <w:lang w:val="ka-GE"/>
        </w:rPr>
        <w:t xml:space="preserve">მართავს. იგი იღებს და აანალიზებს იმ სიგნალებს, </w:t>
      </w:r>
      <w:r w:rsidR="006C69E2">
        <w:rPr>
          <w:rFonts w:ascii="Sylfaen" w:hAnsi="Sylfaen"/>
          <w:sz w:val="24"/>
          <w:szCs w:val="24"/>
          <w:lang w:val="ka-GE"/>
        </w:rPr>
        <w:t>რომელთაც</w:t>
      </w:r>
      <w:r w:rsidR="00AF7F4F">
        <w:rPr>
          <w:rFonts w:ascii="Sylfaen" w:hAnsi="Sylfaen"/>
          <w:sz w:val="24"/>
          <w:szCs w:val="24"/>
          <w:lang w:val="ka-GE"/>
        </w:rPr>
        <w:t xml:space="preserve">  სადროსელო მისაფარის მდგომარეობის, </w:t>
      </w:r>
      <w:r w:rsidR="006C69E2">
        <w:rPr>
          <w:rFonts w:ascii="Sylfaen" w:hAnsi="Sylfaen"/>
          <w:sz w:val="24"/>
          <w:szCs w:val="24"/>
          <w:lang w:val="ka-GE"/>
        </w:rPr>
        <w:t xml:space="preserve">შეშვების </w:t>
      </w:r>
      <w:r w:rsidR="00AF7F4F">
        <w:rPr>
          <w:rFonts w:ascii="Sylfaen" w:hAnsi="Sylfaen"/>
          <w:sz w:val="24"/>
          <w:szCs w:val="24"/>
          <w:lang w:val="ka-GE"/>
        </w:rPr>
        <w:t>ჰაერის</w:t>
      </w:r>
      <w:r w:rsidR="006C69E2">
        <w:rPr>
          <w:rFonts w:ascii="Sylfaen" w:hAnsi="Sylfaen"/>
          <w:sz w:val="24"/>
          <w:szCs w:val="24"/>
          <w:lang w:val="ka-GE"/>
        </w:rPr>
        <w:t>ა</w:t>
      </w:r>
      <w:r w:rsidR="002C00F2">
        <w:rPr>
          <w:rFonts w:ascii="Sylfaen" w:hAnsi="Sylfaen"/>
          <w:sz w:val="24"/>
          <w:szCs w:val="24"/>
          <w:lang w:val="ka-GE"/>
        </w:rPr>
        <w:t xml:space="preserve"> </w:t>
      </w:r>
      <w:r w:rsidR="006C69E2">
        <w:rPr>
          <w:rFonts w:ascii="Sylfaen" w:hAnsi="Sylfaen"/>
          <w:sz w:val="24"/>
          <w:szCs w:val="24"/>
          <w:lang w:val="ka-GE"/>
        </w:rPr>
        <w:t>და</w:t>
      </w:r>
      <w:r w:rsidR="00AF7F4F">
        <w:rPr>
          <w:rFonts w:ascii="Sylfaen" w:hAnsi="Sylfaen"/>
          <w:sz w:val="24"/>
          <w:szCs w:val="24"/>
          <w:lang w:val="ka-GE"/>
        </w:rPr>
        <w:t xml:space="preserve"> ძრავ</w:t>
      </w:r>
      <w:r w:rsidR="002F6B5E">
        <w:rPr>
          <w:rFonts w:ascii="Sylfaen" w:hAnsi="Sylfaen"/>
          <w:sz w:val="24"/>
          <w:szCs w:val="24"/>
          <w:lang w:val="ka-GE"/>
        </w:rPr>
        <w:t>ა</w:t>
      </w:r>
      <w:r w:rsidR="00AF7F4F">
        <w:rPr>
          <w:rFonts w:ascii="Sylfaen" w:hAnsi="Sylfaen"/>
          <w:sz w:val="24"/>
          <w:szCs w:val="24"/>
          <w:lang w:val="ka-GE"/>
        </w:rPr>
        <w:t>ს გამაგრილებელი  სითხის ტემპერატურ</w:t>
      </w:r>
      <w:r w:rsidR="006C69E2">
        <w:rPr>
          <w:rFonts w:ascii="Sylfaen" w:hAnsi="Sylfaen"/>
          <w:sz w:val="24"/>
          <w:szCs w:val="24"/>
          <w:lang w:val="ka-GE"/>
        </w:rPr>
        <w:t>ებ</w:t>
      </w:r>
      <w:r w:rsidR="00AF7F4F">
        <w:rPr>
          <w:rFonts w:ascii="Sylfaen" w:hAnsi="Sylfaen"/>
          <w:sz w:val="24"/>
          <w:szCs w:val="24"/>
          <w:lang w:val="ka-GE"/>
        </w:rPr>
        <w:t xml:space="preserve">ის, </w:t>
      </w:r>
      <w:r w:rsidR="002F6B5E">
        <w:rPr>
          <w:rFonts w:ascii="Sylfaen" w:hAnsi="Sylfaen"/>
          <w:sz w:val="24"/>
          <w:szCs w:val="24"/>
          <w:lang w:val="ka-GE"/>
        </w:rPr>
        <w:t>ძრავა</w:t>
      </w:r>
      <w:r w:rsidR="00AF7F4F">
        <w:rPr>
          <w:rFonts w:ascii="Sylfaen" w:hAnsi="Sylfaen"/>
          <w:sz w:val="24"/>
          <w:szCs w:val="24"/>
          <w:lang w:val="ka-GE"/>
        </w:rPr>
        <w:t xml:space="preserve">ს ბრუნთა რიცხვის და გამონაბოლქვ აირებში  ჟანგბადის კონცენტრაციის </w:t>
      </w:r>
      <w:r w:rsidR="006C69E2">
        <w:rPr>
          <w:rFonts w:ascii="Sylfaen" w:hAnsi="Sylfaen"/>
          <w:sz w:val="24"/>
          <w:szCs w:val="24"/>
          <w:lang w:val="ka-GE"/>
        </w:rPr>
        <w:t xml:space="preserve">სენსორები </w:t>
      </w:r>
      <w:r w:rsidR="00E2778B">
        <w:rPr>
          <w:rFonts w:ascii="Sylfaen" w:hAnsi="Sylfaen"/>
          <w:sz w:val="24"/>
          <w:szCs w:val="24"/>
          <w:lang w:val="ka-GE"/>
        </w:rPr>
        <w:t>უგზავნია</w:t>
      </w:r>
      <w:r w:rsidR="006C69E2">
        <w:rPr>
          <w:rFonts w:ascii="Sylfaen" w:hAnsi="Sylfaen"/>
          <w:sz w:val="24"/>
          <w:szCs w:val="24"/>
          <w:lang w:val="ka-GE"/>
        </w:rPr>
        <w:t>ნ.</w:t>
      </w:r>
      <w:r w:rsidR="002C00F2">
        <w:rPr>
          <w:rFonts w:ascii="Sylfaen" w:hAnsi="Sylfaen"/>
          <w:sz w:val="24"/>
          <w:szCs w:val="24"/>
          <w:lang w:val="ka-GE"/>
        </w:rPr>
        <w:t xml:space="preserve"> </w:t>
      </w:r>
      <w:r w:rsidR="00E600D6">
        <w:rPr>
          <w:rFonts w:ascii="Sylfaen" w:hAnsi="Sylfaen"/>
          <w:sz w:val="24"/>
          <w:szCs w:val="24"/>
          <w:lang w:val="ka-GE"/>
        </w:rPr>
        <w:t xml:space="preserve">აქვე უნდა ითქვას, რომ </w:t>
      </w:r>
      <w:r w:rsidR="00583684">
        <w:rPr>
          <w:rFonts w:ascii="Sylfaen" w:hAnsi="Sylfaen"/>
          <w:sz w:val="24"/>
          <w:szCs w:val="24"/>
          <w:lang w:val="ka-GE"/>
        </w:rPr>
        <w:t>ბენზინის ძრავას შეფრქვევის სისტემას</w:t>
      </w:r>
      <w:r w:rsidR="006C69E2">
        <w:rPr>
          <w:rFonts w:ascii="Sylfaen" w:hAnsi="Sylfaen"/>
          <w:sz w:val="24"/>
          <w:szCs w:val="24"/>
          <w:lang w:val="ka-GE"/>
        </w:rPr>
        <w:t xml:space="preserve"> იმთავითვე დაერქვა</w:t>
      </w:r>
      <w:r w:rsidR="00583684">
        <w:rPr>
          <w:rFonts w:ascii="Sylfaen" w:hAnsi="Sylfaen"/>
          <w:sz w:val="24"/>
          <w:szCs w:val="24"/>
          <w:lang w:val="ka-GE"/>
        </w:rPr>
        <w:t xml:space="preserve"> „</w:t>
      </w:r>
      <w:r w:rsidR="006C69E2">
        <w:rPr>
          <w:rFonts w:ascii="Sylfaen" w:hAnsi="Sylfaen"/>
          <w:sz w:val="24"/>
          <w:szCs w:val="24"/>
          <w:lang w:val="ka-GE"/>
        </w:rPr>
        <w:t>ინჟექტორული“</w:t>
      </w:r>
      <w:r w:rsidR="002C00F2">
        <w:rPr>
          <w:rFonts w:ascii="Sylfaen" w:hAnsi="Sylfaen"/>
          <w:sz w:val="24"/>
          <w:szCs w:val="24"/>
          <w:lang w:val="ka-GE"/>
        </w:rPr>
        <w:t xml:space="preserve"> </w:t>
      </w:r>
      <w:r w:rsidR="00776777">
        <w:rPr>
          <w:rFonts w:ascii="Sylfaen" w:hAnsi="Sylfaen"/>
          <w:noProof/>
          <w:sz w:val="24"/>
          <w:szCs w:val="24"/>
          <w:lang w:val="ka-GE" w:eastAsia="ru-RU"/>
        </w:rPr>
        <w:t xml:space="preserve">(ინგლისური სიტყვა „ინჟექტორი“ ქართულად </w:t>
      </w:r>
      <w:r w:rsidR="004D26A9">
        <w:rPr>
          <w:rFonts w:ascii="Sylfaen" w:hAnsi="Sylfaen"/>
          <w:noProof/>
          <w:sz w:val="24"/>
          <w:szCs w:val="24"/>
          <w:lang w:val="ka-GE" w:eastAsia="ru-RU"/>
        </w:rPr>
        <w:t>ფრქვევანები</w:t>
      </w:r>
      <w:r w:rsidR="00776777">
        <w:rPr>
          <w:rFonts w:ascii="Sylfaen" w:hAnsi="Sylfaen"/>
          <w:noProof/>
          <w:sz w:val="24"/>
          <w:szCs w:val="24"/>
          <w:lang w:val="ka-GE" w:eastAsia="ru-RU"/>
        </w:rPr>
        <w:t xml:space="preserve"> ნიშნავს)</w:t>
      </w:r>
      <w:r w:rsidR="00583684">
        <w:rPr>
          <w:rFonts w:ascii="Sylfaen" w:hAnsi="Sylfaen"/>
          <w:sz w:val="24"/>
          <w:szCs w:val="24"/>
          <w:lang w:val="ka-GE"/>
        </w:rPr>
        <w:t xml:space="preserve">, რაც კარგად გამოხატავს აღნიშნული  </w:t>
      </w:r>
      <w:r w:rsidR="007A470A">
        <w:rPr>
          <w:rFonts w:ascii="Sylfaen" w:hAnsi="Sylfaen"/>
          <w:sz w:val="24"/>
          <w:szCs w:val="24"/>
          <w:lang w:val="ka-GE"/>
        </w:rPr>
        <w:t xml:space="preserve">სისტემის არსს: მასში ნარევწარმოქმნის პროცესის </w:t>
      </w:r>
      <w:r w:rsidR="002C00F2">
        <w:rPr>
          <w:rFonts w:ascii="Sylfaen" w:hAnsi="Sylfaen"/>
          <w:sz w:val="24"/>
          <w:szCs w:val="24"/>
          <w:lang w:val="ka-GE"/>
        </w:rPr>
        <w:t xml:space="preserve">კომპიუტერული </w:t>
      </w:r>
      <w:r w:rsidR="007A470A">
        <w:rPr>
          <w:rFonts w:ascii="Sylfaen" w:hAnsi="Sylfaen"/>
          <w:sz w:val="24"/>
          <w:szCs w:val="24"/>
          <w:lang w:val="ka-GE"/>
        </w:rPr>
        <w:t xml:space="preserve">მართვის ძირითადი ობიექტი არის </w:t>
      </w:r>
      <w:r w:rsidR="004D26A9">
        <w:rPr>
          <w:rFonts w:ascii="Sylfaen" w:hAnsi="Sylfaen"/>
          <w:sz w:val="24"/>
          <w:szCs w:val="24"/>
          <w:lang w:val="ka-GE"/>
        </w:rPr>
        <w:t>ფრქვევანები</w:t>
      </w:r>
      <w:r w:rsidR="007A470A">
        <w:rPr>
          <w:rFonts w:ascii="Sylfaen" w:hAnsi="Sylfaen"/>
          <w:sz w:val="24"/>
          <w:szCs w:val="24"/>
          <w:lang w:val="ka-GE"/>
        </w:rPr>
        <w:t xml:space="preserve">. ამიტომ ინჟექტორული ძრავას </w:t>
      </w:r>
      <w:r w:rsidR="00EC45AE">
        <w:rPr>
          <w:rFonts w:ascii="Sylfaen" w:hAnsi="Sylfaen"/>
          <w:sz w:val="24"/>
          <w:szCs w:val="24"/>
          <w:lang w:val="ka-GE"/>
        </w:rPr>
        <w:t>ფრქვევანები</w:t>
      </w:r>
      <w:r w:rsidR="007A470A">
        <w:rPr>
          <w:rFonts w:ascii="Sylfaen" w:hAnsi="Sylfaen"/>
          <w:sz w:val="24"/>
          <w:szCs w:val="24"/>
          <w:lang w:val="ka-GE"/>
        </w:rPr>
        <w:t xml:space="preserve"> ელექტრომაგნიტური</w:t>
      </w:r>
      <w:r w:rsidR="00120471">
        <w:rPr>
          <w:rFonts w:ascii="Sylfaen" w:hAnsi="Sylfaen"/>
          <w:sz w:val="24"/>
          <w:szCs w:val="24"/>
          <w:lang w:val="ka-GE"/>
        </w:rPr>
        <w:t>,</w:t>
      </w:r>
      <w:r w:rsidR="007A470A">
        <w:rPr>
          <w:rFonts w:ascii="Sylfaen" w:hAnsi="Sylfaen"/>
          <w:sz w:val="24"/>
          <w:szCs w:val="24"/>
          <w:lang w:val="ka-GE"/>
        </w:rPr>
        <w:t xml:space="preserve"> პიეზოელე</w:t>
      </w:r>
      <w:r w:rsidR="00E2778B">
        <w:rPr>
          <w:rFonts w:ascii="Sylfaen" w:hAnsi="Sylfaen"/>
          <w:sz w:val="24"/>
          <w:szCs w:val="24"/>
          <w:lang w:val="ka-GE"/>
        </w:rPr>
        <w:t>ქ</w:t>
      </w:r>
      <w:r w:rsidR="00120471">
        <w:rPr>
          <w:rFonts w:ascii="Sylfaen" w:hAnsi="Sylfaen"/>
          <w:sz w:val="24"/>
          <w:szCs w:val="24"/>
          <w:lang w:val="ka-GE"/>
        </w:rPr>
        <w:t xml:space="preserve">ტრული, ან ელექტროჰიდრავლიკურია </w:t>
      </w:r>
      <w:r w:rsidR="007A470A">
        <w:rPr>
          <w:rFonts w:ascii="Sylfaen" w:hAnsi="Sylfaen"/>
          <w:sz w:val="24"/>
          <w:szCs w:val="24"/>
          <w:lang w:val="ka-GE"/>
        </w:rPr>
        <w:t xml:space="preserve"> (</w:t>
      </w:r>
      <w:r w:rsidR="00EC45AE">
        <w:rPr>
          <w:rFonts w:ascii="Sylfaen" w:hAnsi="Sylfaen"/>
          <w:sz w:val="24"/>
          <w:szCs w:val="24"/>
          <w:lang w:val="ka-GE"/>
        </w:rPr>
        <w:t>ფრქვევანების</w:t>
      </w:r>
      <w:r w:rsidR="007A470A">
        <w:rPr>
          <w:rFonts w:ascii="Sylfaen" w:hAnsi="Sylfaen"/>
          <w:sz w:val="24"/>
          <w:szCs w:val="24"/>
          <w:lang w:val="ka-GE"/>
        </w:rPr>
        <w:t xml:space="preserve"> </w:t>
      </w:r>
      <w:r w:rsidR="006C69E2">
        <w:rPr>
          <w:rFonts w:ascii="Sylfaen" w:hAnsi="Sylfaen"/>
          <w:sz w:val="24"/>
          <w:szCs w:val="24"/>
          <w:lang w:val="ka-GE"/>
        </w:rPr>
        <w:t>კონსტრუქციების</w:t>
      </w:r>
      <w:r w:rsidR="007A470A">
        <w:rPr>
          <w:rFonts w:ascii="Sylfaen" w:hAnsi="Sylfaen"/>
          <w:sz w:val="24"/>
          <w:szCs w:val="24"/>
          <w:lang w:val="ka-GE"/>
        </w:rPr>
        <w:t xml:space="preserve"> შესახებ იხ. [1]). </w:t>
      </w:r>
    </w:p>
    <w:p w:rsidR="00546A20" w:rsidRDefault="002C00F2" w:rsidP="007E193D">
      <w:pPr>
        <w:spacing w:after="120"/>
        <w:jc w:val="both"/>
        <w:rPr>
          <w:rFonts w:ascii="Sylfaen" w:eastAsiaTheme="minorEastAsia" w:hAnsi="Sylfaen"/>
          <w:sz w:val="24"/>
          <w:szCs w:val="24"/>
          <w:lang w:val="ka-GE"/>
        </w:rPr>
      </w:pPr>
      <w:r>
        <w:rPr>
          <w:rFonts w:ascii="Sylfaen" w:hAnsi="Sylfaen"/>
          <w:sz w:val="24"/>
          <w:szCs w:val="24"/>
          <w:lang w:val="ka-GE"/>
        </w:rPr>
        <w:t xml:space="preserve">           </w:t>
      </w:r>
      <w:r w:rsidR="007A470A">
        <w:rPr>
          <w:rFonts w:ascii="Sylfaen" w:hAnsi="Sylfaen"/>
          <w:sz w:val="24"/>
          <w:szCs w:val="24"/>
          <w:lang w:val="ka-GE"/>
        </w:rPr>
        <w:t xml:space="preserve">ინჟექტორული სისტემის შემდგომი განვითარებაა </w:t>
      </w:r>
      <w:r w:rsidR="00AF7F4F" w:rsidRPr="0090516B">
        <w:rPr>
          <w:rFonts w:ascii="Sylfaen" w:hAnsi="Sylfaen"/>
          <w:b/>
          <w:i/>
          <w:color w:val="FF0000"/>
          <w:sz w:val="24"/>
          <w:szCs w:val="24"/>
          <w:lang w:val="ka-GE"/>
        </w:rPr>
        <w:t>განაწილებული</w:t>
      </w:r>
      <w:r w:rsidR="00AF7F4F" w:rsidRPr="00B04C50">
        <w:rPr>
          <w:rFonts w:ascii="Sylfaen" w:hAnsi="Sylfaen"/>
          <w:b/>
          <w:i/>
          <w:sz w:val="24"/>
          <w:szCs w:val="24"/>
          <w:lang w:val="ka-GE"/>
        </w:rPr>
        <w:t xml:space="preserve">, </w:t>
      </w:r>
      <w:r w:rsidR="00AF7F4F" w:rsidRPr="0090516B">
        <w:rPr>
          <w:rFonts w:ascii="Sylfaen" w:hAnsi="Sylfaen"/>
          <w:sz w:val="24"/>
          <w:szCs w:val="24"/>
          <w:lang w:val="ka-GE"/>
        </w:rPr>
        <w:t>იგივე</w:t>
      </w:r>
      <w:r>
        <w:rPr>
          <w:rFonts w:ascii="Sylfaen" w:hAnsi="Sylfaen"/>
          <w:sz w:val="24"/>
          <w:szCs w:val="24"/>
          <w:lang w:val="ka-GE"/>
        </w:rPr>
        <w:t xml:space="preserve"> </w:t>
      </w:r>
      <w:r w:rsidR="00AF7F4F" w:rsidRPr="0090516B">
        <w:rPr>
          <w:rFonts w:ascii="Sylfaen" w:hAnsi="Sylfaen"/>
          <w:b/>
          <w:i/>
          <w:color w:val="FF0000"/>
          <w:sz w:val="24"/>
          <w:szCs w:val="24"/>
          <w:lang w:val="ka-GE"/>
        </w:rPr>
        <w:t>მრავალწერტილოვანი შეფრქვევის სისტემა</w:t>
      </w:r>
      <w:r w:rsidR="007A470A">
        <w:rPr>
          <w:rFonts w:ascii="Sylfaen" w:hAnsi="Sylfaen"/>
          <w:b/>
          <w:i/>
          <w:color w:val="FF0000"/>
          <w:sz w:val="24"/>
          <w:szCs w:val="24"/>
          <w:lang w:val="ka-GE"/>
        </w:rPr>
        <w:t>,</w:t>
      </w:r>
      <w:r>
        <w:rPr>
          <w:rFonts w:ascii="Sylfaen" w:hAnsi="Sylfaen"/>
          <w:b/>
          <w:i/>
          <w:color w:val="FF0000"/>
          <w:sz w:val="24"/>
          <w:szCs w:val="24"/>
          <w:lang w:val="ka-GE"/>
        </w:rPr>
        <w:t xml:space="preserve">  </w:t>
      </w:r>
      <w:r>
        <w:rPr>
          <w:rFonts w:ascii="Sylfaen" w:hAnsi="Sylfaen"/>
          <w:sz w:val="24"/>
          <w:szCs w:val="24"/>
          <w:lang w:val="ka-GE"/>
        </w:rPr>
        <w:t>რომელ</w:t>
      </w:r>
      <w:r w:rsidR="007A470A">
        <w:rPr>
          <w:rFonts w:ascii="Sylfaen" w:hAnsi="Sylfaen"/>
          <w:sz w:val="24"/>
          <w:szCs w:val="24"/>
          <w:lang w:val="ka-GE"/>
        </w:rPr>
        <w:t xml:space="preserve">იც </w:t>
      </w:r>
      <w:r>
        <w:rPr>
          <w:rFonts w:ascii="Sylfaen" w:hAnsi="Sylfaen"/>
          <w:sz w:val="24"/>
          <w:szCs w:val="24"/>
          <w:lang w:val="ka-GE"/>
        </w:rPr>
        <w:t>საწვავს</w:t>
      </w:r>
      <w:r w:rsidR="007A470A">
        <w:rPr>
          <w:rFonts w:ascii="Sylfaen" w:hAnsi="Sylfaen"/>
          <w:sz w:val="24"/>
          <w:szCs w:val="24"/>
          <w:lang w:val="ka-GE"/>
        </w:rPr>
        <w:t xml:space="preserve"> </w:t>
      </w:r>
      <w:r w:rsidR="002F6B5E">
        <w:rPr>
          <w:rFonts w:ascii="Sylfaen" w:hAnsi="Sylfaen"/>
          <w:sz w:val="24"/>
          <w:szCs w:val="24"/>
          <w:lang w:val="ka-GE"/>
        </w:rPr>
        <w:t>შემშვებ კოლექტორში</w:t>
      </w:r>
      <w:r>
        <w:rPr>
          <w:rFonts w:ascii="Sylfaen" w:hAnsi="Sylfaen"/>
          <w:sz w:val="24"/>
          <w:szCs w:val="24"/>
          <w:lang w:val="ka-GE"/>
        </w:rPr>
        <w:t>,</w:t>
      </w:r>
      <w:r w:rsidR="00E2778B">
        <w:rPr>
          <w:rFonts w:ascii="Sylfaen" w:hAnsi="Sylfaen"/>
          <w:sz w:val="24"/>
          <w:szCs w:val="24"/>
          <w:lang w:val="ka-GE"/>
        </w:rPr>
        <w:t xml:space="preserve"> უკვე</w:t>
      </w:r>
      <w:r>
        <w:rPr>
          <w:rFonts w:ascii="Sylfaen" w:hAnsi="Sylfaen"/>
          <w:sz w:val="24"/>
          <w:szCs w:val="24"/>
          <w:lang w:val="ka-GE"/>
        </w:rPr>
        <w:t xml:space="preserve"> </w:t>
      </w:r>
      <w:r w:rsidR="00AF7F4F">
        <w:rPr>
          <w:rFonts w:ascii="Sylfaen" w:hAnsi="Sylfaen"/>
          <w:sz w:val="24"/>
          <w:szCs w:val="24"/>
          <w:lang w:val="ka-GE"/>
        </w:rPr>
        <w:t>ყოველ</w:t>
      </w:r>
      <w:r w:rsidR="0090516B">
        <w:rPr>
          <w:rFonts w:ascii="Sylfaen" w:hAnsi="Sylfaen"/>
          <w:sz w:val="24"/>
          <w:szCs w:val="24"/>
          <w:lang w:val="ka-GE"/>
        </w:rPr>
        <w:t>ი</w:t>
      </w:r>
      <w:r>
        <w:rPr>
          <w:rFonts w:ascii="Sylfaen" w:hAnsi="Sylfaen"/>
          <w:sz w:val="24"/>
          <w:szCs w:val="24"/>
          <w:lang w:val="ka-GE"/>
        </w:rPr>
        <w:t xml:space="preserve"> </w:t>
      </w:r>
      <w:r w:rsidR="0090516B">
        <w:rPr>
          <w:rFonts w:ascii="Sylfaen" w:hAnsi="Sylfaen"/>
          <w:sz w:val="24"/>
          <w:szCs w:val="24"/>
          <w:lang w:val="ka-GE"/>
        </w:rPr>
        <w:t>ცილინდრ</w:t>
      </w:r>
      <w:r w:rsidR="00AF7F4F">
        <w:rPr>
          <w:rFonts w:ascii="Sylfaen" w:hAnsi="Sylfaen"/>
          <w:sz w:val="24"/>
          <w:szCs w:val="24"/>
          <w:lang w:val="ka-GE"/>
        </w:rPr>
        <w:t>ი</w:t>
      </w:r>
      <w:r w:rsidR="0090516B">
        <w:rPr>
          <w:rFonts w:ascii="Sylfaen" w:hAnsi="Sylfaen"/>
          <w:sz w:val="24"/>
          <w:szCs w:val="24"/>
          <w:lang w:val="ka-GE"/>
        </w:rPr>
        <w:t>ს წინ</w:t>
      </w:r>
      <w:r>
        <w:rPr>
          <w:rFonts w:ascii="Sylfaen" w:hAnsi="Sylfaen"/>
          <w:sz w:val="24"/>
          <w:szCs w:val="24"/>
          <w:lang w:val="ka-GE"/>
        </w:rPr>
        <w:t xml:space="preserve"> მდგომი</w:t>
      </w:r>
      <w:r w:rsidR="00AF7F4F">
        <w:rPr>
          <w:rFonts w:ascii="Sylfaen" w:hAnsi="Sylfaen"/>
          <w:sz w:val="24"/>
          <w:szCs w:val="24"/>
          <w:lang w:val="ka-GE"/>
        </w:rPr>
        <w:t xml:space="preserve">  </w:t>
      </w:r>
      <w:r>
        <w:rPr>
          <w:rFonts w:ascii="Sylfaen" w:hAnsi="Sylfaen"/>
          <w:sz w:val="24"/>
          <w:szCs w:val="24"/>
          <w:lang w:val="ka-GE"/>
        </w:rPr>
        <w:t>ცალ-</w:t>
      </w:r>
      <w:r w:rsidR="00AF7F4F">
        <w:rPr>
          <w:rFonts w:ascii="Sylfaen" w:hAnsi="Sylfaen"/>
          <w:sz w:val="24"/>
          <w:szCs w:val="24"/>
          <w:lang w:val="ka-GE"/>
        </w:rPr>
        <w:t xml:space="preserve">ცალკე </w:t>
      </w:r>
      <w:r w:rsidR="00EC45AE">
        <w:rPr>
          <w:rFonts w:ascii="Sylfaen" w:hAnsi="Sylfaen"/>
          <w:sz w:val="24"/>
          <w:szCs w:val="24"/>
          <w:lang w:val="ka-GE"/>
        </w:rPr>
        <w:t xml:space="preserve">ფრქვევანით </w:t>
      </w:r>
      <w:r>
        <w:rPr>
          <w:rFonts w:ascii="Sylfaen" w:hAnsi="Sylfaen"/>
          <w:sz w:val="24"/>
          <w:szCs w:val="24"/>
          <w:lang w:val="ka-GE"/>
        </w:rPr>
        <w:t xml:space="preserve"> აფრქვევს</w:t>
      </w:r>
      <w:r w:rsidR="0090516B">
        <w:rPr>
          <w:rFonts w:ascii="Sylfaen" w:hAnsi="Sylfaen"/>
          <w:sz w:val="24"/>
          <w:szCs w:val="24"/>
          <w:lang w:val="ka-GE"/>
        </w:rPr>
        <w:t xml:space="preserve">.  </w:t>
      </w:r>
      <w:r w:rsidR="007A470A">
        <w:rPr>
          <w:rFonts w:ascii="Sylfaen" w:hAnsi="Sylfaen"/>
          <w:sz w:val="24"/>
          <w:szCs w:val="24"/>
          <w:lang w:val="ka-GE"/>
        </w:rPr>
        <w:t>აღნიშნულ სისტემაში</w:t>
      </w:r>
      <w:r>
        <w:rPr>
          <w:rFonts w:ascii="Sylfaen" w:hAnsi="Sylfaen"/>
          <w:sz w:val="24"/>
          <w:szCs w:val="24"/>
          <w:lang w:val="ka-GE"/>
        </w:rPr>
        <w:t xml:space="preserve"> </w:t>
      </w:r>
      <w:r w:rsidR="00F624E3">
        <w:rPr>
          <w:rFonts w:ascii="Sylfaen" w:hAnsi="Sylfaen"/>
          <w:sz w:val="24"/>
          <w:szCs w:val="24"/>
          <w:lang w:val="ka-GE"/>
        </w:rPr>
        <w:t xml:space="preserve">ნარევწარმოქმნის პროცესის მართვა  </w:t>
      </w:r>
      <w:r w:rsidR="0090516B">
        <w:rPr>
          <w:rFonts w:ascii="Sylfaen" w:hAnsi="Sylfaen"/>
          <w:sz w:val="24"/>
          <w:szCs w:val="24"/>
          <w:lang w:val="ka-GE"/>
        </w:rPr>
        <w:t>ძრავა</w:t>
      </w:r>
      <w:r w:rsidR="00AF7F4F">
        <w:rPr>
          <w:rFonts w:ascii="Sylfaen" w:hAnsi="Sylfaen"/>
          <w:sz w:val="24"/>
          <w:szCs w:val="24"/>
          <w:lang w:val="ka-GE"/>
        </w:rPr>
        <w:t xml:space="preserve">ს  მუშაობის  რეჟიმების  მიხედვით </w:t>
      </w:r>
      <w:r w:rsidR="00F624E3" w:rsidRPr="00326861">
        <w:rPr>
          <w:rFonts w:ascii="Sylfaen" w:hAnsi="Sylfaen"/>
          <w:sz w:val="24"/>
          <w:szCs w:val="24"/>
          <w:highlight w:val="yellow"/>
          <w:lang w:val="ka-GE"/>
        </w:rPr>
        <w:t>სწარმოებს</w:t>
      </w:r>
      <w:r w:rsidR="00AF7F4F" w:rsidRPr="00326861">
        <w:rPr>
          <w:rFonts w:ascii="Sylfaen" w:hAnsi="Sylfaen"/>
          <w:sz w:val="24"/>
          <w:szCs w:val="24"/>
          <w:highlight w:val="yellow"/>
          <w:lang w:val="ka-GE"/>
        </w:rPr>
        <w:t>.</w:t>
      </w:r>
      <w:r w:rsidR="00AF7F4F">
        <w:rPr>
          <w:rFonts w:ascii="Sylfaen" w:hAnsi="Sylfaen"/>
          <w:sz w:val="24"/>
          <w:szCs w:val="24"/>
          <w:lang w:val="ka-GE"/>
        </w:rPr>
        <w:t xml:space="preserve"> </w:t>
      </w:r>
      <w:r>
        <w:rPr>
          <w:rFonts w:ascii="Sylfaen" w:hAnsi="Sylfaen"/>
          <w:sz w:val="24"/>
          <w:szCs w:val="24"/>
          <w:lang w:val="ka-GE"/>
        </w:rPr>
        <w:t xml:space="preserve">მაგ.,, </w:t>
      </w:r>
      <w:r w:rsidR="00AF7F4F">
        <w:rPr>
          <w:rFonts w:ascii="Sylfaen" w:hAnsi="Sylfaen"/>
          <w:sz w:val="24"/>
          <w:szCs w:val="24"/>
          <w:lang w:val="ka-GE"/>
        </w:rPr>
        <w:t xml:space="preserve">ცივი </w:t>
      </w:r>
      <w:r w:rsidR="00F624E3">
        <w:rPr>
          <w:rFonts w:ascii="Sylfaen" w:hAnsi="Sylfaen"/>
          <w:sz w:val="24"/>
          <w:szCs w:val="24"/>
          <w:lang w:val="ka-GE"/>
        </w:rPr>
        <w:t>ძრავა</w:t>
      </w:r>
      <w:r w:rsidR="00AF7F4F">
        <w:rPr>
          <w:rFonts w:ascii="Sylfaen" w:hAnsi="Sylfaen"/>
          <w:sz w:val="24"/>
          <w:szCs w:val="24"/>
          <w:lang w:val="ka-GE"/>
        </w:rPr>
        <w:t xml:space="preserve">ს გაშვებისას სისტემა გამდიდრებული ნარევის მომზადებას უზრუნველყოფს. </w:t>
      </w:r>
      <w:r w:rsidR="00F624E3">
        <w:rPr>
          <w:rFonts w:ascii="Sylfaen" w:hAnsi="Sylfaen"/>
          <w:sz w:val="24"/>
          <w:szCs w:val="24"/>
          <w:lang w:val="ka-GE"/>
        </w:rPr>
        <w:t xml:space="preserve">ამ მიზნით ძირითადი </w:t>
      </w:r>
      <w:r w:rsidR="00EC45AE">
        <w:rPr>
          <w:rFonts w:ascii="Sylfaen" w:hAnsi="Sylfaen"/>
          <w:sz w:val="24"/>
          <w:szCs w:val="24"/>
          <w:lang w:val="ka-GE"/>
        </w:rPr>
        <w:t>ფრქვევანები</w:t>
      </w:r>
      <w:r w:rsidR="00F624E3">
        <w:rPr>
          <w:rFonts w:ascii="Sylfaen" w:hAnsi="Sylfaen"/>
          <w:sz w:val="24"/>
          <w:szCs w:val="24"/>
          <w:lang w:val="ka-GE"/>
        </w:rPr>
        <w:t xml:space="preserve"> უკან შეიძლება  ერთი დამატებითი </w:t>
      </w:r>
      <w:r w:rsidR="004D26A9">
        <w:rPr>
          <w:rFonts w:ascii="Sylfaen" w:hAnsi="Sylfaen"/>
          <w:sz w:val="24"/>
          <w:szCs w:val="24"/>
          <w:lang w:val="ka-GE"/>
        </w:rPr>
        <w:t>ფრქვევანები</w:t>
      </w:r>
      <w:r w:rsidR="00B92DEC">
        <w:rPr>
          <w:rFonts w:ascii="Sylfaen" w:hAnsi="Sylfaen"/>
          <w:sz w:val="24"/>
          <w:szCs w:val="24"/>
          <w:lang w:val="ka-GE"/>
        </w:rPr>
        <w:t>ც კი იდგეს,</w:t>
      </w:r>
      <w:r w:rsidR="00F624E3">
        <w:rPr>
          <w:rFonts w:ascii="Sylfaen" w:hAnsi="Sylfaen"/>
          <w:sz w:val="24"/>
          <w:szCs w:val="24"/>
          <w:lang w:val="ka-GE"/>
        </w:rPr>
        <w:t xml:space="preserve"> რომელსაც </w:t>
      </w:r>
      <w:r w:rsidR="00F624E3" w:rsidRPr="003377A9">
        <w:rPr>
          <w:rFonts w:ascii="Sylfaen" w:hAnsi="Sylfaen"/>
          <w:b/>
          <w:i/>
          <w:color w:val="FF0000"/>
          <w:sz w:val="24"/>
          <w:szCs w:val="24"/>
          <w:lang w:val="ka-GE"/>
        </w:rPr>
        <w:t>„ცივი გაშვების</w:t>
      </w:r>
      <w:r>
        <w:rPr>
          <w:rFonts w:ascii="Sylfaen" w:hAnsi="Sylfaen"/>
          <w:b/>
          <w:i/>
          <w:color w:val="FF0000"/>
          <w:sz w:val="24"/>
          <w:szCs w:val="24"/>
          <w:lang w:val="ka-GE"/>
        </w:rPr>
        <w:t xml:space="preserve"> </w:t>
      </w:r>
      <w:r w:rsidR="004D26A9" w:rsidRPr="00326861">
        <w:rPr>
          <w:rFonts w:ascii="Sylfaen" w:hAnsi="Sylfaen"/>
          <w:b/>
          <w:i/>
          <w:color w:val="FF0000"/>
          <w:sz w:val="24"/>
          <w:szCs w:val="24"/>
          <w:highlight w:val="yellow"/>
          <w:lang w:val="ka-GE"/>
        </w:rPr>
        <w:t>ფრქვევანები</w:t>
      </w:r>
      <w:r w:rsidR="00F624E3" w:rsidRPr="00326861">
        <w:rPr>
          <w:rFonts w:ascii="Sylfaen" w:hAnsi="Sylfaen"/>
          <w:b/>
          <w:i/>
          <w:color w:val="FF0000"/>
          <w:sz w:val="24"/>
          <w:szCs w:val="24"/>
          <w:highlight w:val="yellow"/>
          <w:lang w:val="ka-GE"/>
        </w:rPr>
        <w:t>“</w:t>
      </w:r>
      <w:r w:rsidR="00F624E3">
        <w:rPr>
          <w:rFonts w:ascii="Sylfaen" w:hAnsi="Sylfaen"/>
          <w:sz w:val="24"/>
          <w:szCs w:val="24"/>
          <w:lang w:val="ka-GE"/>
        </w:rPr>
        <w:t xml:space="preserve"> </w:t>
      </w:r>
      <w:r w:rsidR="00F624E3" w:rsidRPr="00326861">
        <w:rPr>
          <w:rFonts w:ascii="Sylfaen" w:hAnsi="Sylfaen"/>
          <w:sz w:val="24"/>
          <w:szCs w:val="24"/>
          <w:highlight w:val="yellow"/>
          <w:lang w:val="ka-GE"/>
        </w:rPr>
        <w:t>უწოდებენ</w:t>
      </w:r>
      <w:r w:rsidR="00172806" w:rsidRPr="00326861">
        <w:rPr>
          <w:rFonts w:ascii="Sylfaen" w:hAnsi="Sylfaen"/>
          <w:sz w:val="24"/>
          <w:szCs w:val="24"/>
          <w:highlight w:val="yellow"/>
          <w:lang w:val="ka-GE"/>
        </w:rPr>
        <w:t>.</w:t>
      </w:r>
      <w:r>
        <w:rPr>
          <w:rFonts w:ascii="Sylfaen" w:hAnsi="Sylfaen"/>
          <w:sz w:val="24"/>
          <w:szCs w:val="24"/>
          <w:lang w:val="ka-GE"/>
        </w:rPr>
        <w:t xml:space="preserve"> </w:t>
      </w:r>
      <w:r w:rsidR="00B92DEC">
        <w:rPr>
          <w:rFonts w:ascii="Sylfaen" w:hAnsi="Sylfaen"/>
          <w:sz w:val="24"/>
          <w:szCs w:val="24"/>
          <w:lang w:val="ka-GE"/>
        </w:rPr>
        <w:t xml:space="preserve">განაწილებული შეფრქვევის </w:t>
      </w:r>
      <w:r w:rsidR="00E2778B">
        <w:rPr>
          <w:rFonts w:ascii="Sylfaen" w:hAnsi="Sylfaen"/>
          <w:sz w:val="24"/>
          <w:szCs w:val="24"/>
          <w:lang w:val="ka-GE"/>
        </w:rPr>
        <w:t xml:space="preserve">სისტემაში  </w:t>
      </w:r>
      <w:r w:rsidR="00B92DEC">
        <w:rPr>
          <w:rFonts w:ascii="Sylfaen" w:hAnsi="Sylfaen"/>
          <w:sz w:val="24"/>
          <w:szCs w:val="24"/>
          <w:lang w:val="ka-GE"/>
        </w:rPr>
        <w:t>ელექტრომაგნიტური</w:t>
      </w:r>
      <w:r w:rsidR="00E2778B">
        <w:rPr>
          <w:rFonts w:ascii="Sylfaen" w:hAnsi="Sylfaen"/>
          <w:sz w:val="24"/>
          <w:szCs w:val="24"/>
          <w:lang w:val="ka-GE"/>
        </w:rPr>
        <w:t xml:space="preserve"> </w:t>
      </w:r>
      <w:r w:rsidR="00EC45AE">
        <w:rPr>
          <w:rFonts w:ascii="Sylfaen" w:hAnsi="Sylfaen"/>
          <w:sz w:val="24"/>
          <w:szCs w:val="24"/>
          <w:lang w:val="ka-GE"/>
        </w:rPr>
        <w:t>ფრქვევანები</w:t>
      </w:r>
      <w:r w:rsidR="00E2778B">
        <w:rPr>
          <w:rFonts w:ascii="Sylfaen" w:hAnsi="Sylfaen"/>
          <w:sz w:val="24"/>
          <w:szCs w:val="24"/>
          <w:lang w:val="ka-GE"/>
        </w:rPr>
        <w:t xml:space="preserve"> </w:t>
      </w:r>
      <w:r w:rsidR="00B92DEC">
        <w:rPr>
          <w:rFonts w:ascii="Sylfaen" w:hAnsi="Sylfaen"/>
          <w:sz w:val="24"/>
          <w:szCs w:val="24"/>
          <w:lang w:val="ka-GE"/>
        </w:rPr>
        <w:t>გამოიყე</w:t>
      </w:r>
      <w:r>
        <w:rPr>
          <w:rFonts w:ascii="Sylfaen" w:hAnsi="Sylfaen"/>
          <w:sz w:val="24"/>
          <w:szCs w:val="24"/>
          <w:lang w:val="ka-GE"/>
        </w:rPr>
        <w:t>ნება</w:t>
      </w:r>
      <w:r w:rsidR="00E2778B">
        <w:rPr>
          <w:rFonts w:ascii="Sylfaen" w:hAnsi="Sylfaen"/>
          <w:sz w:val="24"/>
          <w:szCs w:val="24"/>
          <w:lang w:val="ka-GE"/>
        </w:rPr>
        <w:t>,</w:t>
      </w:r>
      <w:r>
        <w:rPr>
          <w:rFonts w:ascii="Sylfaen" w:hAnsi="Sylfaen"/>
          <w:sz w:val="24"/>
          <w:szCs w:val="24"/>
          <w:lang w:val="ka-GE"/>
        </w:rPr>
        <w:t xml:space="preserve"> </w:t>
      </w:r>
      <w:r w:rsidR="00E2778B">
        <w:rPr>
          <w:rFonts w:ascii="Sylfaen" w:hAnsi="Sylfaen"/>
          <w:sz w:val="24"/>
          <w:szCs w:val="24"/>
          <w:lang w:val="ka-GE"/>
        </w:rPr>
        <w:t>რომელთა</w:t>
      </w:r>
      <w:r w:rsidR="00AF7F4F">
        <w:rPr>
          <w:rFonts w:ascii="Sylfaen" w:hAnsi="Sylfaen"/>
          <w:sz w:val="24"/>
          <w:szCs w:val="24"/>
          <w:lang w:val="ka-GE"/>
        </w:rPr>
        <w:t xml:space="preserve"> ძირითადი სამართავი პარამეტრებია შეფრქვეული საწვავის რაოდენობა და შეფრქვევის დრო.  </w:t>
      </w:r>
      <w:r w:rsidR="00F624E3">
        <w:rPr>
          <w:rFonts w:ascii="Sylfaen" w:hAnsi="Sylfaen"/>
          <w:sz w:val="24"/>
          <w:szCs w:val="24"/>
          <w:lang w:val="ka-GE"/>
        </w:rPr>
        <w:t>ძრავა</w:t>
      </w:r>
      <w:r w:rsidR="00AF7F4F">
        <w:rPr>
          <w:rFonts w:ascii="Sylfaen" w:hAnsi="Sylfaen"/>
          <w:sz w:val="24"/>
          <w:szCs w:val="24"/>
          <w:lang w:val="ka-GE"/>
        </w:rPr>
        <w:t>ს ერთ მუშა ციკლზე შეფრქვევა შეიძლება რამდენიმე პორციად განხორციელდეს.</w:t>
      </w:r>
    </w:p>
    <w:p w:rsidR="00AF7F4F" w:rsidRPr="00546A20" w:rsidRDefault="002C00F2" w:rsidP="007E193D">
      <w:pPr>
        <w:spacing w:after="120"/>
        <w:jc w:val="both"/>
        <w:rPr>
          <w:rFonts w:ascii="Sylfaen" w:eastAsiaTheme="minorEastAsia" w:hAnsi="Sylfaen"/>
          <w:sz w:val="24"/>
          <w:szCs w:val="24"/>
          <w:lang w:val="ka-GE"/>
        </w:rPr>
      </w:pPr>
      <w:r>
        <w:rPr>
          <w:rFonts w:ascii="Sylfaen" w:eastAsiaTheme="minorEastAsia" w:hAnsi="Sylfaen"/>
          <w:sz w:val="24"/>
          <w:szCs w:val="24"/>
          <w:lang w:val="ka-GE"/>
        </w:rPr>
        <w:lastRenderedPageBreak/>
        <w:t xml:space="preserve">          </w:t>
      </w:r>
      <w:r w:rsidR="00546A20" w:rsidRPr="00546A20">
        <w:rPr>
          <w:rFonts w:ascii="Sylfaen" w:eastAsiaTheme="minorEastAsia" w:hAnsi="Sylfaen"/>
          <w:sz w:val="24"/>
          <w:szCs w:val="24"/>
          <w:lang w:val="ka-GE"/>
        </w:rPr>
        <w:t xml:space="preserve">კონტროლერის მიერ ინჟექტორების მართვის მეთოდის მიხედვით, არსებობს განაწილებული შეფრქვევის სისტემის სამი </w:t>
      </w:r>
      <w:r w:rsidR="00546A20">
        <w:rPr>
          <w:rFonts w:ascii="Sylfaen" w:eastAsiaTheme="minorEastAsia" w:hAnsi="Sylfaen"/>
          <w:sz w:val="24"/>
          <w:szCs w:val="24"/>
          <w:lang w:val="ka-GE"/>
        </w:rPr>
        <w:t>სქემ</w:t>
      </w:r>
      <w:r w:rsidR="00546A20" w:rsidRPr="00546A20">
        <w:rPr>
          <w:rFonts w:ascii="Sylfaen" w:eastAsiaTheme="minorEastAsia" w:hAnsi="Sylfaen"/>
          <w:sz w:val="24"/>
          <w:szCs w:val="24"/>
          <w:lang w:val="ka-GE"/>
        </w:rPr>
        <w:t>ა: პირვე</w:t>
      </w:r>
      <w:r w:rsidR="00546A20">
        <w:rPr>
          <w:rFonts w:ascii="Sylfaen" w:eastAsiaTheme="minorEastAsia" w:hAnsi="Sylfaen"/>
          <w:sz w:val="24"/>
          <w:szCs w:val="24"/>
          <w:lang w:val="ka-GE"/>
        </w:rPr>
        <w:t xml:space="preserve">ლ </w:t>
      </w:r>
      <w:r w:rsidR="00546A20" w:rsidRPr="00546A20">
        <w:rPr>
          <w:rFonts w:ascii="Sylfaen" w:eastAsiaTheme="minorEastAsia" w:hAnsi="Sylfaen"/>
          <w:sz w:val="24"/>
          <w:szCs w:val="24"/>
          <w:lang w:val="ka-GE"/>
        </w:rPr>
        <w:t xml:space="preserve">მათგანში  </w:t>
      </w:r>
      <w:r w:rsidR="00EC45AE">
        <w:rPr>
          <w:rFonts w:ascii="Sylfaen" w:eastAsiaTheme="minorEastAsia" w:hAnsi="Sylfaen"/>
          <w:sz w:val="24"/>
          <w:szCs w:val="24"/>
          <w:lang w:val="ka-GE"/>
        </w:rPr>
        <w:t>ფრქვევანები</w:t>
      </w:r>
      <w:r w:rsidR="00546A20" w:rsidRPr="00546A20">
        <w:rPr>
          <w:rFonts w:ascii="Sylfaen" w:eastAsiaTheme="minorEastAsia" w:hAnsi="Sylfaen"/>
          <w:sz w:val="24"/>
          <w:szCs w:val="24"/>
          <w:lang w:val="ka-GE"/>
        </w:rPr>
        <w:t xml:space="preserve">  საწვავს ყველა ცილინდრში  </w:t>
      </w:r>
      <w:r w:rsidR="00546A20" w:rsidRPr="00712031">
        <w:rPr>
          <w:rFonts w:ascii="Sylfaen" w:eastAsiaTheme="minorEastAsia" w:hAnsi="Sylfaen"/>
          <w:b/>
          <w:i/>
          <w:color w:val="FF0000"/>
          <w:sz w:val="24"/>
          <w:szCs w:val="24"/>
          <w:lang w:val="ka-GE"/>
        </w:rPr>
        <w:t>პარალელურად</w:t>
      </w:r>
      <w:r>
        <w:rPr>
          <w:rFonts w:ascii="Sylfaen" w:eastAsiaTheme="minorEastAsia" w:hAnsi="Sylfaen"/>
          <w:b/>
          <w:i/>
          <w:color w:val="FF0000"/>
          <w:sz w:val="24"/>
          <w:szCs w:val="24"/>
          <w:lang w:val="ka-GE"/>
        </w:rPr>
        <w:t xml:space="preserve"> </w:t>
      </w:r>
      <w:r w:rsidR="00546A20" w:rsidRPr="00546A20">
        <w:rPr>
          <w:rFonts w:ascii="Sylfaen" w:eastAsiaTheme="minorEastAsia" w:hAnsi="Sylfaen"/>
          <w:sz w:val="24"/>
          <w:szCs w:val="24"/>
          <w:lang w:val="ka-GE"/>
        </w:rPr>
        <w:t xml:space="preserve">(ერთდროულად),  </w:t>
      </w:r>
      <w:r w:rsidR="00546A20">
        <w:rPr>
          <w:rFonts w:ascii="Sylfaen" w:eastAsiaTheme="minorEastAsia" w:hAnsi="Sylfaen"/>
          <w:sz w:val="24"/>
          <w:szCs w:val="24"/>
          <w:lang w:val="ka-GE"/>
        </w:rPr>
        <w:t>ძრავა</w:t>
      </w:r>
      <w:r w:rsidR="00546A20" w:rsidRPr="00546A20">
        <w:rPr>
          <w:rFonts w:ascii="Sylfaen" w:eastAsiaTheme="minorEastAsia" w:hAnsi="Sylfaen"/>
          <w:sz w:val="24"/>
          <w:szCs w:val="24"/>
          <w:lang w:val="ka-GE"/>
        </w:rPr>
        <w:t xml:space="preserve">ს მუშაობის ერთ სრულ </w:t>
      </w:r>
      <w:r w:rsidR="00B92DEC">
        <w:rPr>
          <w:rFonts w:ascii="Sylfaen" w:eastAsiaTheme="minorEastAsia" w:hAnsi="Sylfaen"/>
          <w:sz w:val="24"/>
          <w:szCs w:val="24"/>
          <w:lang w:val="ka-GE"/>
        </w:rPr>
        <w:t>ციკლზე</w:t>
      </w:r>
      <w:r w:rsidR="00546A20" w:rsidRPr="00546A20">
        <w:rPr>
          <w:rFonts w:ascii="Sylfaen" w:eastAsiaTheme="minorEastAsia" w:hAnsi="Sylfaen"/>
          <w:sz w:val="24"/>
          <w:szCs w:val="24"/>
          <w:lang w:val="ka-GE"/>
        </w:rPr>
        <w:t xml:space="preserve"> ორჯერ  აფრქვევენ, რითაც მიიღწევა საწვავის დოზირების უფრო ზუსტი რეგულირება. თანამედროვე ინჟექტორულ ძრავებზე გამოიყენება კონტროლერის მიერ ყველა ცილინდრის </w:t>
      </w:r>
      <w:r w:rsidR="004D26A9">
        <w:rPr>
          <w:rFonts w:ascii="Sylfaen" w:eastAsiaTheme="minorEastAsia" w:hAnsi="Sylfaen"/>
          <w:sz w:val="24"/>
          <w:szCs w:val="24"/>
          <w:lang w:val="ka-GE"/>
        </w:rPr>
        <w:t>ფრქვევანები</w:t>
      </w:r>
      <w:r w:rsidR="00326861">
        <w:rPr>
          <w:rFonts w:ascii="Sylfaen" w:eastAsiaTheme="minorEastAsia" w:hAnsi="Sylfaen"/>
          <w:sz w:val="24"/>
          <w:szCs w:val="24"/>
          <w:lang w:val="ka-GE"/>
        </w:rPr>
        <w:t>ს</w:t>
      </w:r>
      <w:r w:rsidR="00546A20" w:rsidRPr="00546A20">
        <w:rPr>
          <w:rFonts w:ascii="Sylfaen" w:eastAsiaTheme="minorEastAsia" w:hAnsi="Sylfaen"/>
          <w:sz w:val="24"/>
          <w:szCs w:val="24"/>
          <w:lang w:val="ka-GE"/>
        </w:rPr>
        <w:t xml:space="preserve"> ინდივიდუალურად მართვის  სქემა, რაც შეფრქვევის დოზირების  </w:t>
      </w:r>
      <w:r w:rsidR="00D97E88">
        <w:rPr>
          <w:rFonts w:ascii="Sylfaen" w:eastAsiaTheme="minorEastAsia" w:hAnsi="Sylfaen"/>
          <w:sz w:val="24"/>
          <w:szCs w:val="24"/>
          <w:lang w:val="ka-GE"/>
        </w:rPr>
        <w:t xml:space="preserve">ზედმიწევნით, </w:t>
      </w:r>
      <w:r w:rsidR="00D97E88" w:rsidRPr="00546A20">
        <w:rPr>
          <w:rFonts w:ascii="Sylfaen" w:eastAsiaTheme="minorEastAsia" w:hAnsi="Sylfaen"/>
          <w:sz w:val="24"/>
          <w:szCs w:val="24"/>
          <w:lang w:val="ka-GE"/>
        </w:rPr>
        <w:t>ანუ</w:t>
      </w:r>
      <w:r>
        <w:rPr>
          <w:rFonts w:ascii="Sylfaen" w:eastAsiaTheme="minorEastAsia" w:hAnsi="Sylfaen"/>
          <w:sz w:val="24"/>
          <w:szCs w:val="24"/>
          <w:lang w:val="ka-GE"/>
        </w:rPr>
        <w:t xml:space="preserve"> </w:t>
      </w:r>
      <w:r w:rsidR="00B92DEC" w:rsidRPr="00D97E88">
        <w:rPr>
          <w:rFonts w:ascii="Sylfaen" w:eastAsiaTheme="minorEastAsia" w:hAnsi="Sylfaen"/>
          <w:b/>
          <w:i/>
          <w:color w:val="FF0000"/>
          <w:sz w:val="24"/>
          <w:szCs w:val="24"/>
          <w:lang w:val="ka-GE"/>
        </w:rPr>
        <w:t>ძრავას მუშა ციკლის</w:t>
      </w:r>
      <w:r>
        <w:rPr>
          <w:rFonts w:ascii="Sylfaen" w:eastAsiaTheme="minorEastAsia" w:hAnsi="Sylfaen"/>
          <w:b/>
          <w:i/>
          <w:color w:val="FF0000"/>
          <w:sz w:val="24"/>
          <w:szCs w:val="24"/>
          <w:lang w:val="ka-GE"/>
        </w:rPr>
        <w:t xml:space="preserve"> </w:t>
      </w:r>
      <w:r w:rsidR="00546A20" w:rsidRPr="00B92DEC">
        <w:rPr>
          <w:rFonts w:ascii="Sylfaen" w:eastAsiaTheme="minorEastAsia" w:hAnsi="Sylfaen"/>
          <w:b/>
          <w:i/>
          <w:color w:val="FF0000"/>
          <w:sz w:val="24"/>
          <w:szCs w:val="24"/>
          <w:lang w:val="ka-GE"/>
        </w:rPr>
        <w:t>ფაზ</w:t>
      </w:r>
      <w:r w:rsidR="00B92DEC" w:rsidRPr="00B92DEC">
        <w:rPr>
          <w:rFonts w:ascii="Sylfaen" w:eastAsiaTheme="minorEastAsia" w:hAnsi="Sylfaen"/>
          <w:b/>
          <w:i/>
          <w:color w:val="FF0000"/>
          <w:sz w:val="24"/>
          <w:szCs w:val="24"/>
          <w:lang w:val="ka-GE"/>
        </w:rPr>
        <w:t>ების მიხედვით</w:t>
      </w:r>
      <w:r>
        <w:rPr>
          <w:rFonts w:ascii="Sylfaen" w:eastAsiaTheme="minorEastAsia" w:hAnsi="Sylfaen"/>
          <w:b/>
          <w:i/>
          <w:color w:val="FF0000"/>
          <w:sz w:val="24"/>
          <w:szCs w:val="24"/>
          <w:lang w:val="ka-GE"/>
        </w:rPr>
        <w:t xml:space="preserve"> </w:t>
      </w:r>
      <w:r w:rsidR="00546A20" w:rsidRPr="00546A20">
        <w:rPr>
          <w:rFonts w:ascii="Sylfaen" w:eastAsiaTheme="minorEastAsia" w:hAnsi="Sylfaen"/>
          <w:sz w:val="24"/>
          <w:szCs w:val="24"/>
          <w:lang w:val="ka-GE"/>
        </w:rPr>
        <w:t xml:space="preserve">რეგულირების საშუალებას იძლევა </w:t>
      </w:r>
      <w:r w:rsidR="00B92DEC">
        <w:rPr>
          <w:rFonts w:ascii="Sylfaen" w:eastAsiaTheme="minorEastAsia" w:hAnsi="Sylfaen"/>
          <w:sz w:val="24"/>
          <w:szCs w:val="24"/>
          <w:lang w:val="ka-GE"/>
        </w:rPr>
        <w:t>(</w:t>
      </w:r>
      <w:r w:rsidR="00546A20" w:rsidRPr="00546A20">
        <w:rPr>
          <w:rFonts w:ascii="Sylfaen" w:eastAsiaTheme="minorEastAsia" w:hAnsi="Sylfaen"/>
          <w:sz w:val="24"/>
          <w:szCs w:val="24"/>
          <w:lang w:val="ka-GE"/>
        </w:rPr>
        <w:t xml:space="preserve">ასეთი სისტემის </w:t>
      </w:r>
      <w:r w:rsidR="00B92DEC">
        <w:rPr>
          <w:rFonts w:ascii="Sylfaen" w:eastAsiaTheme="minorEastAsia" w:hAnsi="Sylfaen"/>
          <w:sz w:val="24"/>
          <w:szCs w:val="24"/>
          <w:lang w:val="ka-GE"/>
        </w:rPr>
        <w:t xml:space="preserve">ერთ-ერთი </w:t>
      </w:r>
      <w:r w:rsidR="00546A20" w:rsidRPr="00546A20">
        <w:rPr>
          <w:rFonts w:ascii="Sylfaen" w:eastAsiaTheme="minorEastAsia" w:hAnsi="Sylfaen"/>
          <w:sz w:val="24"/>
          <w:szCs w:val="24"/>
          <w:lang w:val="ka-GE"/>
        </w:rPr>
        <w:t xml:space="preserve">სახეა ცილინდრებში საწვავის </w:t>
      </w:r>
      <w:r w:rsidR="00546A20">
        <w:rPr>
          <w:rFonts w:ascii="Sylfaen" w:eastAsiaTheme="minorEastAsia" w:hAnsi="Sylfaen"/>
          <w:sz w:val="24"/>
          <w:szCs w:val="24"/>
          <w:lang w:val="ka-GE"/>
        </w:rPr>
        <w:t>პირდაპირი</w:t>
      </w:r>
      <w:r w:rsidR="00546A20" w:rsidRPr="00546A20">
        <w:rPr>
          <w:rFonts w:ascii="Sylfaen" w:eastAsiaTheme="minorEastAsia" w:hAnsi="Sylfaen"/>
          <w:sz w:val="24"/>
          <w:szCs w:val="24"/>
          <w:lang w:val="ka-GE"/>
        </w:rPr>
        <w:t xml:space="preserve"> შერფრქვევაც). განაწილებული შეფრქვევის პარალელურ და </w:t>
      </w:r>
      <w:r>
        <w:rPr>
          <w:rFonts w:ascii="Sylfaen" w:eastAsiaTheme="minorEastAsia" w:hAnsi="Sylfaen"/>
          <w:sz w:val="24"/>
          <w:szCs w:val="24"/>
          <w:lang w:val="ka-GE"/>
        </w:rPr>
        <w:t>ინდივიდუალურ</w:t>
      </w:r>
      <w:r w:rsidR="00546A20" w:rsidRPr="00546A20">
        <w:rPr>
          <w:rFonts w:ascii="Sylfaen" w:eastAsiaTheme="minorEastAsia" w:hAnsi="Sylfaen"/>
          <w:sz w:val="24"/>
          <w:szCs w:val="24"/>
          <w:lang w:val="ka-GE"/>
        </w:rPr>
        <w:t xml:space="preserve"> სქემებს შორის </w:t>
      </w:r>
      <w:r>
        <w:rPr>
          <w:rFonts w:ascii="Sylfaen" w:eastAsiaTheme="minorEastAsia" w:hAnsi="Sylfaen"/>
          <w:sz w:val="24"/>
          <w:szCs w:val="24"/>
          <w:lang w:val="ka-GE"/>
        </w:rPr>
        <w:t xml:space="preserve">კი </w:t>
      </w:r>
      <w:r w:rsidR="00546A20" w:rsidRPr="00546A20">
        <w:rPr>
          <w:rFonts w:ascii="Sylfaen" w:eastAsiaTheme="minorEastAsia" w:hAnsi="Sylfaen"/>
          <w:sz w:val="24"/>
          <w:szCs w:val="24"/>
          <w:lang w:val="ka-GE"/>
        </w:rPr>
        <w:t xml:space="preserve">შუალედური ადგილი უკავია </w:t>
      </w:r>
      <w:r w:rsidR="00546A20" w:rsidRPr="00B92DEC">
        <w:rPr>
          <w:rFonts w:ascii="Sylfaen" w:eastAsiaTheme="minorEastAsia" w:hAnsi="Sylfaen"/>
          <w:b/>
          <w:i/>
          <w:color w:val="FF0000"/>
          <w:sz w:val="24"/>
          <w:szCs w:val="24"/>
          <w:lang w:val="ka-GE"/>
        </w:rPr>
        <w:t xml:space="preserve">წყვილად-პარალელური </w:t>
      </w:r>
      <w:r>
        <w:rPr>
          <w:rFonts w:ascii="Sylfaen" w:eastAsiaTheme="minorEastAsia" w:hAnsi="Sylfaen"/>
          <w:b/>
          <w:i/>
          <w:color w:val="FF0000"/>
          <w:sz w:val="24"/>
          <w:szCs w:val="24"/>
          <w:lang w:val="ka-GE"/>
        </w:rPr>
        <w:t xml:space="preserve"> </w:t>
      </w:r>
      <w:r w:rsidR="00546A20" w:rsidRPr="00B92DEC">
        <w:rPr>
          <w:rFonts w:ascii="Sylfaen" w:eastAsiaTheme="minorEastAsia" w:hAnsi="Sylfaen"/>
          <w:b/>
          <w:i/>
          <w:color w:val="FF0000"/>
          <w:sz w:val="24"/>
          <w:szCs w:val="24"/>
          <w:lang w:val="ka-GE"/>
        </w:rPr>
        <w:t>შეფრქვევის</w:t>
      </w:r>
      <w:r w:rsidR="00546A20" w:rsidRPr="00546A20">
        <w:rPr>
          <w:rFonts w:ascii="Sylfaen" w:eastAsiaTheme="minorEastAsia" w:hAnsi="Sylfaen"/>
          <w:sz w:val="24"/>
          <w:szCs w:val="24"/>
          <w:lang w:val="ka-GE"/>
        </w:rPr>
        <w:t xml:space="preserve"> </w:t>
      </w:r>
      <w:r>
        <w:rPr>
          <w:rFonts w:ascii="Sylfaen" w:eastAsiaTheme="minorEastAsia" w:hAnsi="Sylfaen"/>
          <w:sz w:val="24"/>
          <w:szCs w:val="24"/>
          <w:lang w:val="ka-GE"/>
        </w:rPr>
        <w:t xml:space="preserve">  </w:t>
      </w:r>
      <w:r w:rsidR="00546A20" w:rsidRPr="00546A20">
        <w:rPr>
          <w:rFonts w:ascii="Sylfaen" w:eastAsiaTheme="minorEastAsia" w:hAnsi="Sylfaen"/>
          <w:sz w:val="24"/>
          <w:szCs w:val="24"/>
          <w:lang w:val="ka-GE"/>
        </w:rPr>
        <w:t xml:space="preserve">სქემას, </w:t>
      </w:r>
      <w:r>
        <w:rPr>
          <w:rFonts w:ascii="Sylfaen" w:eastAsiaTheme="minorEastAsia" w:hAnsi="Sylfaen"/>
          <w:sz w:val="24"/>
          <w:szCs w:val="24"/>
          <w:lang w:val="ka-GE"/>
        </w:rPr>
        <w:t>როდესა</w:t>
      </w:r>
      <w:r w:rsidR="00B92DEC">
        <w:rPr>
          <w:rFonts w:ascii="Sylfaen" w:eastAsiaTheme="minorEastAsia" w:hAnsi="Sylfaen"/>
          <w:sz w:val="24"/>
          <w:szCs w:val="24"/>
          <w:lang w:val="ka-GE"/>
        </w:rPr>
        <w:t>ც</w:t>
      </w:r>
      <w:r w:rsidR="00546A20" w:rsidRPr="00546A20">
        <w:rPr>
          <w:rFonts w:ascii="Sylfaen" w:eastAsiaTheme="minorEastAsia" w:hAnsi="Sylfaen"/>
          <w:sz w:val="24"/>
          <w:szCs w:val="24"/>
          <w:lang w:val="ka-GE"/>
        </w:rPr>
        <w:t xml:space="preserve"> </w:t>
      </w:r>
      <w:r w:rsidR="00EC45AE">
        <w:rPr>
          <w:rFonts w:ascii="Sylfaen" w:eastAsiaTheme="minorEastAsia" w:hAnsi="Sylfaen"/>
          <w:sz w:val="24"/>
          <w:szCs w:val="24"/>
          <w:lang w:val="ka-GE"/>
        </w:rPr>
        <w:t>ფრქვევანები</w:t>
      </w:r>
      <w:r w:rsidR="00546A20" w:rsidRPr="00546A20">
        <w:rPr>
          <w:rFonts w:ascii="Sylfaen" w:eastAsiaTheme="minorEastAsia" w:hAnsi="Sylfaen"/>
          <w:sz w:val="24"/>
          <w:szCs w:val="24"/>
          <w:lang w:val="ka-GE"/>
        </w:rPr>
        <w:t xml:space="preserve"> მართვის წრედში წყვილ-წყვილად არიან ჩართულნი. მაგ., 4-ცილინდრიან ერთრიგა ძრავ</w:t>
      </w:r>
      <w:r w:rsidR="00546A20">
        <w:rPr>
          <w:rFonts w:ascii="Sylfaen" w:eastAsiaTheme="minorEastAsia" w:hAnsi="Sylfaen"/>
          <w:sz w:val="24"/>
          <w:szCs w:val="24"/>
          <w:lang w:val="ka-GE"/>
        </w:rPr>
        <w:t>ა</w:t>
      </w:r>
      <w:r w:rsidR="00546A20" w:rsidRPr="00546A20">
        <w:rPr>
          <w:rFonts w:ascii="Sylfaen" w:eastAsiaTheme="minorEastAsia" w:hAnsi="Sylfaen"/>
          <w:sz w:val="24"/>
          <w:szCs w:val="24"/>
          <w:lang w:val="ka-GE"/>
        </w:rPr>
        <w:t>ში,</w:t>
      </w:r>
      <w:r>
        <w:rPr>
          <w:rFonts w:ascii="Sylfaen" w:eastAsiaTheme="minorEastAsia" w:hAnsi="Sylfaen"/>
          <w:sz w:val="24"/>
          <w:szCs w:val="24"/>
          <w:lang w:val="ka-GE"/>
        </w:rPr>
        <w:t xml:space="preserve"> </w:t>
      </w:r>
      <w:r w:rsidR="00546A20" w:rsidRPr="00546A20">
        <w:rPr>
          <w:rFonts w:ascii="Sylfaen" w:eastAsiaTheme="minorEastAsia" w:hAnsi="Sylfaen"/>
          <w:sz w:val="24"/>
          <w:szCs w:val="24"/>
          <w:lang w:val="ka-GE"/>
        </w:rPr>
        <w:t>რომლის ცილინდრების მუშაობის რიგითობა არის 1-3-4-2, ერთდროულად მუშაობენ 1 და მე-4, შემდეგ კი - მე-2 და მ</w:t>
      </w:r>
      <w:r w:rsidR="008B2CCA">
        <w:rPr>
          <w:rFonts w:ascii="Sylfaen" w:eastAsiaTheme="minorEastAsia" w:hAnsi="Sylfaen"/>
          <w:sz w:val="24"/>
          <w:szCs w:val="24"/>
          <w:lang w:val="ka-GE"/>
        </w:rPr>
        <w:t>ე</w:t>
      </w:r>
      <w:r w:rsidR="00546A20" w:rsidRPr="00546A20">
        <w:rPr>
          <w:rFonts w:ascii="Sylfaen" w:eastAsiaTheme="minorEastAsia" w:hAnsi="Sylfaen"/>
          <w:sz w:val="24"/>
          <w:szCs w:val="24"/>
          <w:lang w:val="ka-GE"/>
        </w:rPr>
        <w:t xml:space="preserve">-3 ცილინდრების </w:t>
      </w:r>
      <w:r w:rsidR="00EC45AE">
        <w:rPr>
          <w:rFonts w:ascii="Sylfaen" w:eastAsiaTheme="minorEastAsia" w:hAnsi="Sylfaen"/>
          <w:sz w:val="24"/>
          <w:szCs w:val="24"/>
          <w:lang w:val="ka-GE"/>
        </w:rPr>
        <w:t>ფრქვევანები</w:t>
      </w:r>
      <w:r w:rsidR="00546A20" w:rsidRPr="00546A20">
        <w:rPr>
          <w:rFonts w:ascii="Sylfaen" w:eastAsiaTheme="minorEastAsia" w:hAnsi="Sylfaen"/>
          <w:sz w:val="24"/>
          <w:szCs w:val="24"/>
          <w:lang w:val="ka-GE"/>
        </w:rPr>
        <w:t xml:space="preserve">. ამასთან, როდესაც </w:t>
      </w:r>
      <w:r w:rsidR="00EC45AE">
        <w:rPr>
          <w:rFonts w:ascii="Sylfaen" w:eastAsiaTheme="minorEastAsia" w:hAnsi="Sylfaen"/>
          <w:sz w:val="24"/>
          <w:szCs w:val="24"/>
          <w:lang w:val="ka-GE"/>
        </w:rPr>
        <w:t>ფრქვევანები</w:t>
      </w:r>
      <w:r w:rsidR="00326861">
        <w:rPr>
          <w:rFonts w:ascii="Sylfaen" w:eastAsiaTheme="minorEastAsia" w:hAnsi="Sylfaen"/>
          <w:sz w:val="24"/>
          <w:szCs w:val="24"/>
          <w:lang w:val="ka-GE"/>
        </w:rPr>
        <w:t>ს</w:t>
      </w:r>
      <w:r w:rsidR="00546A20" w:rsidRPr="00546A20">
        <w:rPr>
          <w:rFonts w:ascii="Sylfaen" w:eastAsiaTheme="minorEastAsia" w:hAnsi="Sylfaen"/>
          <w:sz w:val="24"/>
          <w:szCs w:val="24"/>
          <w:lang w:val="ka-GE"/>
        </w:rPr>
        <w:t xml:space="preserve"> ერთი წყვილი საწვავს აფრქვევს, მეორე გაჩერებულია და პირიქით. </w:t>
      </w:r>
      <w:r w:rsidR="00EC45AE">
        <w:rPr>
          <w:rFonts w:ascii="Sylfaen" w:eastAsiaTheme="minorEastAsia" w:hAnsi="Sylfaen"/>
          <w:sz w:val="24"/>
          <w:szCs w:val="24"/>
          <w:lang w:val="ka-GE"/>
        </w:rPr>
        <w:t>ფრქვევანები</w:t>
      </w:r>
      <w:r w:rsidR="00326861">
        <w:rPr>
          <w:rFonts w:ascii="Sylfaen" w:eastAsiaTheme="minorEastAsia" w:hAnsi="Sylfaen"/>
          <w:sz w:val="24"/>
          <w:szCs w:val="24"/>
          <w:lang w:val="ka-GE"/>
        </w:rPr>
        <w:t>ს</w:t>
      </w:r>
      <w:r w:rsidR="00546A20" w:rsidRPr="00546A20">
        <w:rPr>
          <w:rFonts w:ascii="Sylfaen" w:eastAsiaTheme="minorEastAsia" w:hAnsi="Sylfaen"/>
          <w:sz w:val="24"/>
          <w:szCs w:val="24"/>
          <w:lang w:val="ka-GE"/>
        </w:rPr>
        <w:t xml:space="preserve"> იმ წყვილს, რომელშიც 1-ლი ცილინდრის </w:t>
      </w:r>
      <w:r w:rsidR="004D26A9">
        <w:rPr>
          <w:rFonts w:ascii="Sylfaen" w:eastAsiaTheme="minorEastAsia" w:hAnsi="Sylfaen"/>
          <w:sz w:val="24"/>
          <w:szCs w:val="24"/>
          <w:lang w:val="ka-GE"/>
        </w:rPr>
        <w:t>ფრქვევანები</w:t>
      </w:r>
      <w:r w:rsidR="00546A20" w:rsidRPr="00546A20">
        <w:rPr>
          <w:rFonts w:ascii="Sylfaen" w:eastAsiaTheme="minorEastAsia" w:hAnsi="Sylfaen"/>
          <w:sz w:val="24"/>
          <w:szCs w:val="24"/>
          <w:lang w:val="ka-GE"/>
        </w:rPr>
        <w:t xml:space="preserve">  შედის, აღნიშნავენ A ასოთი, მეორეს - B-თი და ა.შ. ( V-სებური </w:t>
      </w:r>
      <w:r w:rsidR="00B92DEC">
        <w:rPr>
          <w:rFonts w:ascii="Sylfaen" w:eastAsiaTheme="minorEastAsia" w:hAnsi="Sylfaen"/>
          <w:sz w:val="24"/>
          <w:szCs w:val="24"/>
          <w:lang w:val="ka-GE"/>
        </w:rPr>
        <w:t>ძრავა</w:t>
      </w:r>
      <w:r w:rsidR="00546A20" w:rsidRPr="00546A20">
        <w:rPr>
          <w:rFonts w:ascii="Sylfaen" w:eastAsiaTheme="minorEastAsia" w:hAnsi="Sylfaen"/>
          <w:sz w:val="24"/>
          <w:szCs w:val="24"/>
          <w:lang w:val="ka-GE"/>
        </w:rPr>
        <w:t xml:space="preserve">ს მე-2 რიგისათვის დაემატებიან </w:t>
      </w:r>
      <w:r w:rsidR="00EC45AE">
        <w:rPr>
          <w:rFonts w:ascii="Sylfaen" w:eastAsiaTheme="minorEastAsia" w:hAnsi="Sylfaen"/>
          <w:sz w:val="24"/>
          <w:szCs w:val="24"/>
          <w:lang w:val="ka-GE"/>
        </w:rPr>
        <w:t>ფრქვევანები</w:t>
      </w:r>
      <w:r w:rsidR="00B92DEC">
        <w:rPr>
          <w:rFonts w:ascii="Sylfaen" w:eastAsiaTheme="minorEastAsia" w:hAnsi="Sylfaen"/>
          <w:sz w:val="24"/>
          <w:szCs w:val="24"/>
          <w:lang w:val="ka-GE"/>
        </w:rPr>
        <w:t xml:space="preserve"> C,</w:t>
      </w:r>
      <w:r w:rsidR="00546A20" w:rsidRPr="00546A20">
        <w:rPr>
          <w:rFonts w:ascii="Sylfaen" w:eastAsiaTheme="minorEastAsia" w:hAnsi="Sylfaen"/>
          <w:sz w:val="24"/>
          <w:szCs w:val="24"/>
          <w:lang w:val="ka-GE"/>
        </w:rPr>
        <w:t xml:space="preserve"> D</w:t>
      </w:r>
      <w:r w:rsidR="00B92DEC" w:rsidRPr="00E15548">
        <w:rPr>
          <w:rFonts w:ascii="Sylfaen" w:eastAsiaTheme="minorEastAsia" w:hAnsi="Sylfaen"/>
          <w:sz w:val="24"/>
          <w:szCs w:val="24"/>
          <w:lang w:val="ka-GE"/>
        </w:rPr>
        <w:t>,</w:t>
      </w:r>
      <w:r w:rsidR="00B92DEC">
        <w:rPr>
          <w:rFonts w:ascii="Sylfaen" w:eastAsiaTheme="minorEastAsia" w:hAnsi="Sylfaen"/>
          <w:sz w:val="24"/>
          <w:szCs w:val="24"/>
          <w:lang w:val="ka-GE"/>
        </w:rPr>
        <w:t xml:space="preserve"> E და F</w:t>
      </w:r>
      <w:r w:rsidR="00546A20" w:rsidRPr="00546A20">
        <w:rPr>
          <w:rFonts w:ascii="Sylfaen" w:eastAsiaTheme="minorEastAsia" w:hAnsi="Sylfaen"/>
          <w:sz w:val="24"/>
          <w:szCs w:val="24"/>
          <w:lang w:val="ka-GE"/>
        </w:rPr>
        <w:t xml:space="preserve"> წყვილები).  </w:t>
      </w:r>
    </w:p>
    <w:p w:rsidR="00546A20" w:rsidRDefault="002C00F2" w:rsidP="00172806">
      <w:pPr>
        <w:tabs>
          <w:tab w:val="left" w:pos="142"/>
        </w:tabs>
        <w:spacing w:after="0" w:line="300" w:lineRule="auto"/>
        <w:jc w:val="both"/>
        <w:rPr>
          <w:rFonts w:ascii="Sylfaen" w:hAnsi="Sylfaen"/>
          <w:sz w:val="24"/>
          <w:szCs w:val="24"/>
          <w:lang w:val="ka-GE"/>
        </w:rPr>
      </w:pPr>
      <w:r>
        <w:rPr>
          <w:rFonts w:ascii="Sylfaen" w:hAnsi="Sylfaen"/>
          <w:b/>
          <w:i/>
          <w:color w:val="FF0000"/>
          <w:sz w:val="24"/>
          <w:szCs w:val="24"/>
          <w:lang w:val="ka-GE"/>
        </w:rPr>
        <w:t xml:space="preserve">           </w:t>
      </w:r>
      <w:r w:rsidR="001168B6" w:rsidRPr="001168B6">
        <w:rPr>
          <w:rFonts w:ascii="Sylfaen" w:hAnsi="Sylfaen"/>
          <w:sz w:val="24"/>
          <w:szCs w:val="24"/>
          <w:lang w:val="ka-GE"/>
        </w:rPr>
        <w:t>როგორც აღინიშნა,</w:t>
      </w:r>
      <w:r w:rsidR="001168B6">
        <w:rPr>
          <w:rFonts w:ascii="Sylfaen" w:hAnsi="Sylfaen"/>
          <w:b/>
          <w:i/>
          <w:color w:val="FF0000"/>
          <w:sz w:val="24"/>
          <w:szCs w:val="24"/>
          <w:lang w:val="ka-GE"/>
        </w:rPr>
        <w:t xml:space="preserve"> </w:t>
      </w:r>
      <w:r w:rsidR="001168B6" w:rsidRPr="001168B6">
        <w:rPr>
          <w:rFonts w:ascii="Sylfaen" w:hAnsi="Sylfaen"/>
          <w:color w:val="000000" w:themeColor="text1"/>
          <w:sz w:val="24"/>
          <w:szCs w:val="24"/>
          <w:lang w:val="ka-GE"/>
        </w:rPr>
        <w:t>განაწილებული შეფრქვევის ერთ-ერთი სახეა</w:t>
      </w:r>
      <w:r w:rsidR="001168B6">
        <w:rPr>
          <w:rFonts w:ascii="Sylfaen" w:hAnsi="Sylfaen"/>
          <w:b/>
          <w:i/>
          <w:color w:val="FF0000"/>
          <w:sz w:val="24"/>
          <w:szCs w:val="24"/>
          <w:lang w:val="ka-GE"/>
        </w:rPr>
        <w:t xml:space="preserve"> </w:t>
      </w:r>
      <w:r w:rsidR="00AF7F4F" w:rsidRPr="00583684">
        <w:rPr>
          <w:rFonts w:ascii="Sylfaen" w:hAnsi="Sylfaen"/>
          <w:b/>
          <w:i/>
          <w:color w:val="FF0000"/>
          <w:sz w:val="24"/>
          <w:szCs w:val="24"/>
          <w:lang w:val="ka-GE"/>
        </w:rPr>
        <w:t>პი</w:t>
      </w:r>
      <w:r w:rsidR="004356B1">
        <w:rPr>
          <w:rFonts w:ascii="Sylfaen" w:hAnsi="Sylfaen"/>
          <w:b/>
          <w:i/>
          <w:color w:val="FF0000"/>
          <w:sz w:val="24"/>
          <w:szCs w:val="24"/>
          <w:lang w:val="ka-GE"/>
        </w:rPr>
        <w:t>რ</w:t>
      </w:r>
      <w:r w:rsidR="00AF7F4F" w:rsidRPr="00583684">
        <w:rPr>
          <w:rFonts w:ascii="Sylfaen" w:hAnsi="Sylfaen"/>
          <w:b/>
          <w:i/>
          <w:color w:val="FF0000"/>
          <w:sz w:val="24"/>
          <w:szCs w:val="24"/>
          <w:lang w:val="ka-GE"/>
        </w:rPr>
        <w:t xml:space="preserve">დაპირი </w:t>
      </w:r>
      <w:r w:rsidR="001168B6">
        <w:rPr>
          <w:rFonts w:ascii="Sylfaen" w:hAnsi="Sylfaen"/>
          <w:b/>
          <w:i/>
          <w:color w:val="FF0000"/>
          <w:sz w:val="24"/>
          <w:szCs w:val="24"/>
          <w:lang w:val="ka-GE"/>
        </w:rPr>
        <w:t xml:space="preserve">შეფრქვევა, </w:t>
      </w:r>
      <w:r w:rsidR="001168B6" w:rsidRPr="001168B6">
        <w:rPr>
          <w:rFonts w:ascii="Sylfaen" w:hAnsi="Sylfaen"/>
          <w:sz w:val="24"/>
          <w:szCs w:val="24"/>
          <w:lang w:val="ka-GE"/>
        </w:rPr>
        <w:t>რომლის დროსაც</w:t>
      </w:r>
      <w:r>
        <w:rPr>
          <w:rFonts w:ascii="Sylfaen" w:hAnsi="Sylfaen"/>
          <w:b/>
          <w:i/>
          <w:color w:val="FF0000"/>
          <w:sz w:val="24"/>
          <w:szCs w:val="24"/>
          <w:lang w:val="ka-GE"/>
        </w:rPr>
        <w:t xml:space="preserve"> </w:t>
      </w:r>
      <w:r w:rsidR="00583684" w:rsidRPr="00583684">
        <w:rPr>
          <w:rFonts w:ascii="Sylfaen" w:hAnsi="Sylfaen"/>
          <w:sz w:val="24"/>
          <w:szCs w:val="24"/>
          <w:lang w:val="ka-GE"/>
        </w:rPr>
        <w:t>ნარევწარ</w:t>
      </w:r>
      <w:r w:rsidR="00583684">
        <w:rPr>
          <w:rFonts w:ascii="Sylfaen" w:hAnsi="Sylfaen"/>
          <w:sz w:val="24"/>
          <w:szCs w:val="24"/>
          <w:lang w:val="ka-GE"/>
        </w:rPr>
        <w:t xml:space="preserve">მოქმნა ცილინდრში </w:t>
      </w:r>
      <w:r w:rsidR="004356B1">
        <w:rPr>
          <w:rFonts w:ascii="Sylfaen" w:hAnsi="Sylfaen"/>
          <w:sz w:val="24"/>
          <w:szCs w:val="24"/>
          <w:lang w:val="ka-GE"/>
        </w:rPr>
        <w:t>მიმდინარეობს</w:t>
      </w:r>
      <w:r w:rsidR="00583684">
        <w:rPr>
          <w:rFonts w:ascii="Sylfaen" w:hAnsi="Sylfaen"/>
          <w:sz w:val="24"/>
          <w:szCs w:val="24"/>
          <w:lang w:val="ka-GE"/>
        </w:rPr>
        <w:t>, რადგან</w:t>
      </w:r>
      <w:r w:rsidR="001168B6">
        <w:rPr>
          <w:rFonts w:ascii="Sylfaen" w:hAnsi="Sylfaen"/>
          <w:sz w:val="24"/>
          <w:szCs w:val="24"/>
          <w:lang w:val="ka-GE"/>
        </w:rPr>
        <w:t xml:space="preserve"> </w:t>
      </w:r>
      <w:r w:rsidR="00583684">
        <w:rPr>
          <w:rFonts w:ascii="Sylfaen" w:hAnsi="Sylfaen"/>
          <w:sz w:val="24"/>
          <w:szCs w:val="24"/>
          <w:lang w:val="ka-GE"/>
        </w:rPr>
        <w:t>საწვავი</w:t>
      </w:r>
      <w:r w:rsidR="00AF7F4F">
        <w:rPr>
          <w:rFonts w:ascii="Sylfaen" w:hAnsi="Sylfaen"/>
          <w:sz w:val="24"/>
          <w:szCs w:val="24"/>
          <w:lang w:val="ka-GE"/>
        </w:rPr>
        <w:t xml:space="preserve">  უშუალოდ წვის კამერაში</w:t>
      </w:r>
      <w:r w:rsidR="00583684">
        <w:rPr>
          <w:rFonts w:ascii="Sylfaen" w:hAnsi="Sylfaen"/>
          <w:sz w:val="24"/>
          <w:szCs w:val="24"/>
          <w:lang w:val="ka-GE"/>
        </w:rPr>
        <w:t xml:space="preserve"> შეიფრქვევა</w:t>
      </w:r>
      <w:r w:rsidR="00AF7F4F">
        <w:rPr>
          <w:rFonts w:ascii="Sylfaen" w:hAnsi="Sylfaen"/>
          <w:sz w:val="24"/>
          <w:szCs w:val="24"/>
          <w:lang w:val="ka-GE"/>
        </w:rPr>
        <w:t>.</w:t>
      </w:r>
      <w:r w:rsidR="002F6B5E">
        <w:rPr>
          <w:rFonts w:ascii="Sylfaen" w:hAnsi="Sylfaen"/>
          <w:sz w:val="24"/>
          <w:szCs w:val="24"/>
          <w:lang w:val="ka-GE"/>
        </w:rPr>
        <w:t xml:space="preserve"> ამან მოითხოვა </w:t>
      </w:r>
      <w:r w:rsidR="004356B1">
        <w:rPr>
          <w:rFonts w:ascii="Sylfaen" w:hAnsi="Sylfaen"/>
          <w:sz w:val="24"/>
          <w:szCs w:val="24"/>
          <w:lang w:val="ka-GE"/>
        </w:rPr>
        <w:t>სისტემაში</w:t>
      </w:r>
      <w:r w:rsidR="002F6B5E">
        <w:rPr>
          <w:rFonts w:ascii="Sylfaen" w:hAnsi="Sylfaen"/>
          <w:sz w:val="24"/>
          <w:szCs w:val="24"/>
          <w:lang w:val="ka-GE"/>
        </w:rPr>
        <w:t xml:space="preserve"> ახალი ელემენტის - საწვავის მაღალი წნევის </w:t>
      </w:r>
      <w:r w:rsidR="00583684">
        <w:rPr>
          <w:rFonts w:ascii="Sylfaen" w:hAnsi="Sylfaen"/>
          <w:sz w:val="24"/>
          <w:szCs w:val="24"/>
          <w:lang w:val="ka-GE"/>
        </w:rPr>
        <w:t xml:space="preserve">მექანიკური </w:t>
      </w:r>
      <w:r w:rsidR="002F6B5E">
        <w:rPr>
          <w:rFonts w:ascii="Sylfaen" w:hAnsi="Sylfaen"/>
          <w:sz w:val="24"/>
          <w:szCs w:val="24"/>
          <w:lang w:val="ka-GE"/>
        </w:rPr>
        <w:t xml:space="preserve">ტუმბოს </w:t>
      </w:r>
      <w:r w:rsidR="00583684">
        <w:rPr>
          <w:rFonts w:ascii="Sylfaen" w:hAnsi="Sylfaen"/>
          <w:sz w:val="24"/>
          <w:szCs w:val="24"/>
          <w:lang w:val="ka-GE"/>
        </w:rPr>
        <w:t xml:space="preserve">- </w:t>
      </w:r>
      <w:r w:rsidR="002F6B5E">
        <w:rPr>
          <w:rFonts w:ascii="Sylfaen" w:hAnsi="Sylfaen"/>
          <w:sz w:val="24"/>
          <w:szCs w:val="24"/>
          <w:lang w:val="ka-GE"/>
        </w:rPr>
        <w:t>დამატება.</w:t>
      </w:r>
      <w:r w:rsidR="006C69E2">
        <w:rPr>
          <w:rFonts w:ascii="Sylfaen" w:hAnsi="Sylfaen"/>
          <w:sz w:val="24"/>
          <w:szCs w:val="24"/>
          <w:lang w:val="ka-GE"/>
        </w:rPr>
        <w:t xml:space="preserve"> სისტემა</w:t>
      </w:r>
      <w:r w:rsidR="006C69E2" w:rsidRPr="006C69E2">
        <w:rPr>
          <w:rFonts w:ascii="Sylfaen" w:hAnsi="Sylfaen"/>
          <w:sz w:val="24"/>
          <w:szCs w:val="24"/>
          <w:lang w:val="ka-GE"/>
        </w:rPr>
        <w:t xml:space="preserve">, </w:t>
      </w:r>
      <w:r w:rsidR="006C69E2">
        <w:rPr>
          <w:rFonts w:ascii="Sylfaen" w:hAnsi="Sylfaen"/>
          <w:sz w:val="24"/>
          <w:szCs w:val="24"/>
          <w:lang w:val="ka-GE"/>
        </w:rPr>
        <w:t xml:space="preserve">სახელით </w:t>
      </w:r>
      <w:r w:rsidR="006C69E2" w:rsidRPr="00D97E88">
        <w:rPr>
          <w:rFonts w:ascii="Sylfaen" w:hAnsi="Sylfaen"/>
          <w:b/>
          <w:i/>
          <w:color w:val="FF0000"/>
          <w:sz w:val="24"/>
          <w:szCs w:val="24"/>
          <w:lang w:val="ka-GE"/>
        </w:rPr>
        <w:t>GDI (Gasoline Direct Injection)</w:t>
      </w:r>
      <w:r w:rsidR="003377A9">
        <w:rPr>
          <w:rFonts w:ascii="Sylfaen" w:hAnsi="Sylfaen"/>
          <w:b/>
          <w:i/>
          <w:color w:val="FF0000"/>
          <w:sz w:val="24"/>
          <w:szCs w:val="24"/>
          <w:lang w:val="ka-GE"/>
        </w:rPr>
        <w:t>,</w:t>
      </w:r>
      <w:r w:rsidR="006C69E2">
        <w:rPr>
          <w:rFonts w:ascii="Sylfaen" w:hAnsi="Sylfaen"/>
          <w:sz w:val="24"/>
          <w:szCs w:val="24"/>
          <w:lang w:val="ka-GE"/>
        </w:rPr>
        <w:t xml:space="preserve"> პირველად 1997წ.</w:t>
      </w:r>
      <w:r w:rsidR="001168B6">
        <w:rPr>
          <w:rFonts w:ascii="Sylfaen" w:hAnsi="Sylfaen"/>
          <w:sz w:val="24"/>
          <w:szCs w:val="24"/>
          <w:lang w:val="ka-GE"/>
        </w:rPr>
        <w:t xml:space="preserve">, </w:t>
      </w:r>
      <w:r w:rsidR="006C69E2" w:rsidRPr="00D97E88">
        <w:rPr>
          <w:rFonts w:ascii="Sylfaen" w:hAnsi="Sylfaen"/>
          <w:b/>
          <w:i/>
          <w:color w:val="FF0000"/>
          <w:sz w:val="24"/>
          <w:szCs w:val="24"/>
          <w:lang w:val="ka-GE"/>
        </w:rPr>
        <w:t>Mitsubihi</w:t>
      </w:r>
      <w:r w:rsidR="006C69E2" w:rsidRPr="00172806">
        <w:rPr>
          <w:rFonts w:ascii="Sylfaen" w:hAnsi="Sylfaen"/>
          <w:sz w:val="24"/>
          <w:szCs w:val="24"/>
          <w:lang w:val="ka-GE"/>
        </w:rPr>
        <w:t>-</w:t>
      </w:r>
      <w:r w:rsidR="006C69E2">
        <w:rPr>
          <w:rFonts w:ascii="Sylfaen" w:hAnsi="Sylfaen"/>
          <w:sz w:val="24"/>
          <w:szCs w:val="24"/>
          <w:lang w:val="ka-GE"/>
        </w:rPr>
        <w:t xml:space="preserve">ს მარკის </w:t>
      </w:r>
      <w:r w:rsidR="00172806">
        <w:rPr>
          <w:rFonts w:ascii="Sylfaen" w:hAnsi="Sylfaen"/>
          <w:sz w:val="24"/>
          <w:szCs w:val="24"/>
          <w:lang w:val="ka-GE"/>
        </w:rPr>
        <w:t xml:space="preserve">ავტომობილებზე გამოჩნდა. </w:t>
      </w:r>
      <w:r w:rsidR="00172806" w:rsidRPr="00C41127">
        <w:rPr>
          <w:rFonts w:ascii="Sylfaen" w:hAnsi="Sylfaen"/>
          <w:sz w:val="24"/>
          <w:szCs w:val="24"/>
          <w:lang w:val="ka-GE"/>
        </w:rPr>
        <w:t>ამ</w:t>
      </w:r>
      <w:r w:rsidR="00172806" w:rsidRPr="004D0FC8">
        <w:rPr>
          <w:rFonts w:ascii="Sylfaen" w:hAnsi="Sylfaen"/>
          <w:sz w:val="24"/>
          <w:szCs w:val="24"/>
          <w:lang w:val="ka-GE"/>
        </w:rPr>
        <w:t xml:space="preserve">ჟამად ამ სისტემას </w:t>
      </w:r>
      <w:r w:rsidR="00172806">
        <w:rPr>
          <w:rFonts w:ascii="Sylfaen" w:hAnsi="Sylfaen"/>
          <w:sz w:val="24"/>
          <w:szCs w:val="24"/>
          <w:lang w:val="ka-GE"/>
        </w:rPr>
        <w:t>მრავალი მწარმოებელი იყენებს</w:t>
      </w:r>
      <w:r w:rsidR="00172806" w:rsidRPr="00237906">
        <w:rPr>
          <w:rFonts w:ascii="Sylfaen" w:hAnsi="Sylfaen"/>
          <w:sz w:val="24"/>
          <w:szCs w:val="24"/>
          <w:lang w:val="ka-GE"/>
        </w:rPr>
        <w:t>.</w:t>
      </w:r>
      <w:r w:rsidR="00172806">
        <w:rPr>
          <w:rFonts w:ascii="Sylfaen" w:hAnsi="Sylfaen"/>
          <w:sz w:val="24"/>
          <w:szCs w:val="24"/>
          <w:lang w:val="ka-GE"/>
        </w:rPr>
        <w:t xml:space="preserve"> მათ შორის </w:t>
      </w:r>
      <w:r w:rsidR="00E2778B">
        <w:rPr>
          <w:rFonts w:ascii="Sylfaen" w:hAnsi="Sylfaen"/>
          <w:sz w:val="24"/>
          <w:szCs w:val="24"/>
          <w:lang w:val="ka-GE"/>
        </w:rPr>
        <w:t>აღსანიშნავია</w:t>
      </w:r>
      <w:r w:rsidR="003377A9">
        <w:rPr>
          <w:rFonts w:ascii="Sylfaen" w:hAnsi="Sylfaen"/>
          <w:sz w:val="24"/>
          <w:szCs w:val="24"/>
          <w:lang w:val="ka-GE"/>
        </w:rPr>
        <w:t xml:space="preserve">: </w:t>
      </w:r>
      <w:r w:rsidR="00172806" w:rsidRPr="005529E7">
        <w:rPr>
          <w:rFonts w:ascii="Sylfaen" w:hAnsi="Sylfaen"/>
          <w:sz w:val="24"/>
          <w:szCs w:val="24"/>
          <w:lang w:val="ka-GE"/>
        </w:rPr>
        <w:t>Audi (ძრავით TFSI)</w:t>
      </w:r>
      <w:r w:rsidR="00172806">
        <w:rPr>
          <w:rFonts w:ascii="Sylfaen" w:hAnsi="Sylfaen"/>
          <w:sz w:val="24"/>
          <w:szCs w:val="24"/>
          <w:lang w:val="ka-GE"/>
        </w:rPr>
        <w:t xml:space="preserve"> და </w:t>
      </w:r>
      <w:r w:rsidR="00172806" w:rsidRPr="00C41127">
        <w:rPr>
          <w:rFonts w:ascii="Sylfaen" w:hAnsi="Sylfaen"/>
          <w:sz w:val="24"/>
          <w:szCs w:val="24"/>
          <w:lang w:val="ka-GE"/>
        </w:rPr>
        <w:t>Volkswagen (TSI და FSI</w:t>
      </w:r>
      <w:r w:rsidR="008B2CCA">
        <w:rPr>
          <w:rFonts w:ascii="Sylfaen" w:hAnsi="Sylfaen"/>
          <w:sz w:val="24"/>
          <w:szCs w:val="24"/>
          <w:lang w:val="ka-GE"/>
        </w:rPr>
        <w:t xml:space="preserve"> ძრავები</w:t>
      </w:r>
      <w:r w:rsidR="00172806" w:rsidRPr="004D0FC8">
        <w:rPr>
          <w:rFonts w:ascii="Sylfaen" w:hAnsi="Sylfaen"/>
          <w:sz w:val="24"/>
          <w:szCs w:val="24"/>
          <w:lang w:val="ka-GE"/>
        </w:rPr>
        <w:t>)</w:t>
      </w:r>
      <w:r w:rsidR="00172806">
        <w:rPr>
          <w:rFonts w:ascii="Sylfaen" w:hAnsi="Sylfaen"/>
          <w:sz w:val="24"/>
          <w:szCs w:val="24"/>
          <w:lang w:val="ka-GE"/>
        </w:rPr>
        <w:t xml:space="preserve">;  </w:t>
      </w:r>
      <w:r w:rsidR="00172806" w:rsidRPr="00C41127">
        <w:rPr>
          <w:rFonts w:ascii="Sylfaen" w:hAnsi="Sylfaen"/>
          <w:sz w:val="24"/>
          <w:szCs w:val="24"/>
          <w:lang w:val="ka-GE"/>
        </w:rPr>
        <w:t>BMV (N64, N63), Infiniti (M56), Ford (EcoBoosh), General Motors (Ecotec), Hyundai (Theta), Mazda (Skyactiv), Mercedes Benc (CDI).  ისინ</w:t>
      </w:r>
      <w:r w:rsidR="00172806" w:rsidRPr="00E43B94">
        <w:rPr>
          <w:rFonts w:ascii="Sylfaen" w:hAnsi="Sylfaen"/>
          <w:sz w:val="24"/>
          <w:szCs w:val="24"/>
          <w:lang w:val="ka-GE"/>
        </w:rPr>
        <w:t xml:space="preserve">ი </w:t>
      </w:r>
      <w:r w:rsidR="00172806">
        <w:rPr>
          <w:rFonts w:ascii="Sylfaen" w:hAnsi="Sylfaen"/>
          <w:sz w:val="24"/>
          <w:szCs w:val="24"/>
          <w:lang w:val="ka-GE"/>
        </w:rPr>
        <w:lastRenderedPageBreak/>
        <w:t>საწვავის 15% ეკონომიას და მავნე გამონაბოლქვის მნიშვნელოვან შემცირებას აღწევენ, რის საშუალებასაც იძლევა ნარევწარმოქმნის მართვის ახლებური სტრატეგია, რომელიც დამყარებულია ე.წ. „</w:t>
      </w:r>
      <w:r w:rsidR="003E5E19">
        <w:rPr>
          <w:rFonts w:ascii="Sylfaen" w:hAnsi="Sylfaen"/>
          <w:sz w:val="24"/>
          <w:szCs w:val="24"/>
          <w:lang w:val="ka-GE"/>
        </w:rPr>
        <w:t>მრავალშრიანი</w:t>
      </w:r>
      <w:r w:rsidR="001168B6">
        <w:rPr>
          <w:rFonts w:ascii="Sylfaen" w:hAnsi="Sylfaen"/>
          <w:sz w:val="24"/>
          <w:szCs w:val="24"/>
          <w:lang w:val="ka-GE"/>
        </w:rPr>
        <w:t xml:space="preserve"> </w:t>
      </w:r>
      <w:r w:rsidR="003E5E19">
        <w:rPr>
          <w:rFonts w:ascii="Sylfaen" w:hAnsi="Sylfaen"/>
          <w:sz w:val="24"/>
          <w:szCs w:val="24"/>
          <w:lang w:val="ka-GE"/>
        </w:rPr>
        <w:t>ნარევ</w:t>
      </w:r>
      <w:r w:rsidR="00172806">
        <w:rPr>
          <w:rFonts w:ascii="Sylfaen" w:hAnsi="Sylfaen"/>
          <w:sz w:val="24"/>
          <w:szCs w:val="24"/>
          <w:lang w:val="ka-GE"/>
        </w:rPr>
        <w:t xml:space="preserve">ის“ </w:t>
      </w:r>
      <w:r w:rsidR="003E5E19">
        <w:rPr>
          <w:rFonts w:ascii="Sylfaen" w:hAnsi="Sylfaen"/>
          <w:sz w:val="24"/>
          <w:szCs w:val="24"/>
          <w:lang w:val="ka-GE"/>
        </w:rPr>
        <w:t xml:space="preserve">წარმოქმნის </w:t>
      </w:r>
      <w:r w:rsidR="00E2778B">
        <w:rPr>
          <w:rFonts w:ascii="Sylfaen" w:hAnsi="Sylfaen"/>
          <w:sz w:val="24"/>
          <w:szCs w:val="24"/>
          <w:lang w:val="ka-GE"/>
        </w:rPr>
        <w:t>ეფექტ</w:t>
      </w:r>
      <w:r w:rsidR="00172806">
        <w:rPr>
          <w:rFonts w:ascii="Sylfaen" w:hAnsi="Sylfaen"/>
          <w:sz w:val="24"/>
          <w:szCs w:val="24"/>
          <w:lang w:val="ka-GE"/>
        </w:rPr>
        <w:t>ზე</w:t>
      </w:r>
      <w:r w:rsidR="003E5E19">
        <w:rPr>
          <w:rFonts w:ascii="Sylfaen" w:hAnsi="Sylfaen"/>
          <w:sz w:val="24"/>
          <w:szCs w:val="24"/>
          <w:lang w:val="ka-GE"/>
        </w:rPr>
        <w:t xml:space="preserve">. </w:t>
      </w:r>
      <w:r w:rsidR="00B92DEC" w:rsidRPr="004356B1">
        <w:rPr>
          <w:rFonts w:ascii="Sylfaen" w:hAnsi="Sylfaen"/>
          <w:sz w:val="24"/>
          <w:szCs w:val="24"/>
          <w:lang w:val="ka-GE"/>
        </w:rPr>
        <w:t xml:space="preserve"> აღნიშნული ეფექტის </w:t>
      </w:r>
      <w:r w:rsidR="003E5E19">
        <w:rPr>
          <w:rFonts w:ascii="Sylfaen" w:hAnsi="Sylfaen"/>
          <w:sz w:val="24"/>
          <w:szCs w:val="24"/>
          <w:lang w:val="ka-GE"/>
        </w:rPr>
        <w:t xml:space="preserve"> არსი </w:t>
      </w:r>
      <w:r w:rsidR="008B2CCA">
        <w:rPr>
          <w:rFonts w:ascii="Sylfaen" w:hAnsi="Sylfaen"/>
          <w:sz w:val="24"/>
          <w:szCs w:val="24"/>
          <w:lang w:val="ka-GE"/>
        </w:rPr>
        <w:t xml:space="preserve">შემდეგში </w:t>
      </w:r>
      <w:r w:rsidR="00B92DEC">
        <w:rPr>
          <w:rFonts w:ascii="Sylfaen" w:hAnsi="Sylfaen"/>
          <w:sz w:val="24"/>
          <w:szCs w:val="24"/>
          <w:lang w:val="ka-GE"/>
        </w:rPr>
        <w:t>მდგომარეობს</w:t>
      </w:r>
      <w:r w:rsidR="001168B6">
        <w:rPr>
          <w:rFonts w:ascii="Sylfaen" w:hAnsi="Sylfaen"/>
          <w:sz w:val="24"/>
          <w:szCs w:val="24"/>
          <w:lang w:val="ka-GE"/>
        </w:rPr>
        <w:t xml:space="preserve"> (იხ. ნახ. 7.1)</w:t>
      </w:r>
      <w:r w:rsidR="008B2CCA">
        <w:rPr>
          <w:rFonts w:ascii="Sylfaen" w:hAnsi="Sylfaen"/>
          <w:sz w:val="24"/>
          <w:szCs w:val="24"/>
          <w:lang w:val="ka-GE"/>
        </w:rPr>
        <w:t>:</w:t>
      </w:r>
      <w:r w:rsidR="00546A20">
        <w:rPr>
          <w:rFonts w:ascii="Sylfaen" w:hAnsi="Sylfaen"/>
          <w:sz w:val="24"/>
          <w:szCs w:val="24"/>
          <w:lang w:val="ka-GE"/>
        </w:rPr>
        <w:t xml:space="preserve"> </w:t>
      </w:r>
      <w:r w:rsidR="008B2CCA">
        <w:rPr>
          <w:rFonts w:ascii="Sylfaen" w:hAnsi="Sylfaen"/>
          <w:sz w:val="24"/>
          <w:szCs w:val="24"/>
          <w:lang w:val="ka-GE"/>
        </w:rPr>
        <w:t>შეფრქვევისას</w:t>
      </w:r>
      <w:r w:rsidR="00546A20">
        <w:rPr>
          <w:rFonts w:ascii="Sylfaen" w:hAnsi="Sylfaen"/>
          <w:sz w:val="24"/>
          <w:szCs w:val="24"/>
          <w:lang w:val="ka-GE"/>
        </w:rPr>
        <w:t xml:space="preserve"> ბენზინის ჭავლი დგუშის ძირზე გაკეთებულ ქიმს ეცემა და პირდაპირ სანთელზე აირეკლება. ამრიგად, სანთლის არეში იქმნება საწვავით გამდიდრებული </w:t>
      </w:r>
    </w:p>
    <w:p w:rsidR="001168B6" w:rsidRDefault="001168B6" w:rsidP="00172806">
      <w:pPr>
        <w:tabs>
          <w:tab w:val="left" w:pos="142"/>
        </w:tabs>
        <w:spacing w:after="0" w:line="300" w:lineRule="auto"/>
        <w:jc w:val="both"/>
        <w:rPr>
          <w:rFonts w:ascii="Sylfaen" w:hAnsi="Sylfaen"/>
          <w:sz w:val="24"/>
          <w:szCs w:val="24"/>
          <w:lang w:val="ka-GE"/>
        </w:rPr>
      </w:pPr>
    </w:p>
    <w:p w:rsidR="00C31CCB" w:rsidRPr="00550800" w:rsidRDefault="002C5F70" w:rsidP="007E193D">
      <w:pPr>
        <w:spacing w:after="0" w:line="300" w:lineRule="auto"/>
        <w:jc w:val="center"/>
        <w:rPr>
          <w:rFonts w:ascii="Sylfaen" w:hAnsi="Sylfaen"/>
          <w:sz w:val="24"/>
          <w:szCs w:val="24"/>
          <w:lang w:val="ka-GE"/>
        </w:rPr>
      </w:pPr>
      <w:r>
        <w:rPr>
          <w:rFonts w:ascii="Sylfaen" w:hAnsi="Sylfaen"/>
          <w:noProof/>
          <w:sz w:val="24"/>
          <w:szCs w:val="24"/>
          <w:lang w:val="en-US"/>
        </w:rPr>
        <w:drawing>
          <wp:anchor distT="0" distB="0" distL="114300" distR="114300" simplePos="0" relativeHeight="251628544" behindDoc="0" locked="0" layoutInCell="1" allowOverlap="1">
            <wp:simplePos x="0" y="0"/>
            <wp:positionH relativeFrom="column">
              <wp:posOffset>2853055</wp:posOffset>
            </wp:positionH>
            <wp:positionV relativeFrom="paragraph">
              <wp:posOffset>12065</wp:posOffset>
            </wp:positionV>
            <wp:extent cx="2347595" cy="2806065"/>
            <wp:effectExtent l="0" t="0" r="0" b="0"/>
            <wp:wrapThrough wrapText="bothSides">
              <wp:wrapPolygon edited="0">
                <wp:start x="0" y="0"/>
                <wp:lineTo x="0" y="21409"/>
                <wp:lineTo x="21384" y="21409"/>
                <wp:lineTo x="21384" y="0"/>
                <wp:lineTo x="0" y="0"/>
              </wp:wrapPolygon>
            </wp:wrapThrough>
            <wp:docPr id="97" name="Picture 96" descr="1493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327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47595" cy="2806065"/>
                    </a:xfrm>
                    <a:prstGeom prst="rect">
                      <a:avLst/>
                    </a:prstGeom>
                  </pic:spPr>
                </pic:pic>
              </a:graphicData>
            </a:graphic>
            <wp14:sizeRelH relativeFrom="margin">
              <wp14:pctWidth>0</wp14:pctWidth>
            </wp14:sizeRelH>
            <wp14:sizeRelV relativeFrom="margin">
              <wp14:pctHeight>0</wp14:pctHeight>
            </wp14:sizeRelV>
          </wp:anchor>
        </w:drawing>
      </w:r>
      <w:r w:rsidR="00631569">
        <w:rPr>
          <w:rFonts w:ascii="Sylfaen" w:hAnsi="Sylfaen"/>
          <w:noProof/>
          <w:sz w:val="24"/>
          <w:szCs w:val="24"/>
          <w:lang w:val="en-US"/>
        </w:rPr>
        <w:drawing>
          <wp:inline distT="0" distB="0" distL="0" distR="0">
            <wp:extent cx="2656659" cy="2837793"/>
            <wp:effectExtent l="0" t="0" r="0" b="0"/>
            <wp:docPr id="99" name="Picture 98" descr="განშრევებული შეფრქვევ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ანშრევებული შეფრქვევა.jpg"/>
                    <pic:cNvPicPr/>
                  </pic:nvPicPr>
                  <pic:blipFill>
                    <a:blip r:embed="rId113" cstate="print"/>
                    <a:stretch>
                      <a:fillRect/>
                    </a:stretch>
                  </pic:blipFill>
                  <pic:spPr>
                    <a:xfrm>
                      <a:off x="0" y="0"/>
                      <a:ext cx="2693324" cy="2876957"/>
                    </a:xfrm>
                    <a:prstGeom prst="rect">
                      <a:avLst/>
                    </a:prstGeom>
                  </pic:spPr>
                </pic:pic>
              </a:graphicData>
            </a:graphic>
          </wp:inline>
        </w:drawing>
      </w:r>
    </w:p>
    <w:p w:rsidR="002C5F70" w:rsidRPr="002C5F70" w:rsidRDefault="001168B6" w:rsidP="001168B6">
      <w:pPr>
        <w:tabs>
          <w:tab w:val="left" w:pos="142"/>
        </w:tabs>
        <w:spacing w:after="0" w:line="300" w:lineRule="auto"/>
        <w:rPr>
          <w:rFonts w:ascii="Sylfaen" w:hAnsi="Sylfaen"/>
          <w:i/>
          <w:sz w:val="24"/>
          <w:szCs w:val="24"/>
          <w:lang w:val="ka-GE"/>
        </w:rPr>
      </w:pPr>
      <w:r>
        <w:rPr>
          <w:rFonts w:ascii="Sylfaen" w:hAnsi="Sylfaen"/>
          <w:i/>
          <w:sz w:val="24"/>
          <w:szCs w:val="24"/>
          <w:lang w:val="ka-GE"/>
        </w:rPr>
        <w:t xml:space="preserve">     </w:t>
      </w:r>
      <w:r w:rsidR="00C31CCB" w:rsidRPr="002C5F70">
        <w:rPr>
          <w:rFonts w:ascii="Sylfaen" w:hAnsi="Sylfaen"/>
          <w:i/>
          <w:sz w:val="24"/>
          <w:szCs w:val="24"/>
          <w:lang w:val="ka-GE"/>
        </w:rPr>
        <w:t xml:space="preserve">ნახ. 7.1 ბენზინის პირდაპირი </w:t>
      </w:r>
      <w:r>
        <w:rPr>
          <w:rFonts w:ascii="Sylfaen" w:hAnsi="Sylfaen"/>
          <w:i/>
          <w:sz w:val="24"/>
          <w:szCs w:val="24"/>
          <w:lang w:val="ka-GE"/>
        </w:rPr>
        <w:t xml:space="preserve">                </w:t>
      </w:r>
      <w:r w:rsidR="00C31CCB" w:rsidRPr="002C5F70">
        <w:rPr>
          <w:rFonts w:ascii="Sylfaen" w:hAnsi="Sylfaen"/>
          <w:i/>
          <w:sz w:val="24"/>
          <w:szCs w:val="24"/>
          <w:lang w:val="ka-GE"/>
        </w:rPr>
        <w:t>ნახ. 7.2  კომბინირებული</w:t>
      </w:r>
    </w:p>
    <w:p w:rsidR="00C31CCB" w:rsidRDefault="002C5F70" w:rsidP="002C5F70">
      <w:pPr>
        <w:tabs>
          <w:tab w:val="left" w:pos="142"/>
        </w:tabs>
        <w:spacing w:after="0" w:line="300" w:lineRule="auto"/>
        <w:jc w:val="center"/>
        <w:rPr>
          <w:rFonts w:ascii="Sylfaen" w:hAnsi="Sylfaen"/>
          <w:i/>
          <w:sz w:val="24"/>
          <w:szCs w:val="24"/>
          <w:lang w:val="ka-GE"/>
        </w:rPr>
      </w:pPr>
      <w:r w:rsidRPr="002C5F70">
        <w:rPr>
          <w:rFonts w:ascii="Sylfaen" w:hAnsi="Sylfaen"/>
          <w:i/>
          <w:sz w:val="24"/>
          <w:szCs w:val="24"/>
          <w:lang w:val="ka-GE"/>
        </w:rPr>
        <w:t xml:space="preserve">შეფრქვევა     </w:t>
      </w:r>
      <w:r w:rsidR="001168B6">
        <w:rPr>
          <w:rFonts w:ascii="Sylfaen" w:hAnsi="Sylfaen"/>
          <w:i/>
          <w:sz w:val="24"/>
          <w:szCs w:val="24"/>
          <w:lang w:val="ka-GE"/>
        </w:rPr>
        <w:t xml:space="preserve">                                              </w:t>
      </w:r>
      <w:r w:rsidR="00C31CCB" w:rsidRPr="002C5F70">
        <w:rPr>
          <w:rFonts w:ascii="Sylfaen" w:hAnsi="Sylfaen"/>
          <w:i/>
          <w:sz w:val="24"/>
          <w:szCs w:val="24"/>
          <w:lang w:val="ka-GE"/>
        </w:rPr>
        <w:t>შეფრქვევა</w:t>
      </w:r>
    </w:p>
    <w:p w:rsidR="001168B6" w:rsidRPr="002C5F70" w:rsidRDefault="001168B6" w:rsidP="002C5F70">
      <w:pPr>
        <w:tabs>
          <w:tab w:val="left" w:pos="142"/>
        </w:tabs>
        <w:spacing w:after="0" w:line="300" w:lineRule="auto"/>
        <w:jc w:val="center"/>
        <w:rPr>
          <w:rFonts w:ascii="Sylfaen" w:hAnsi="Sylfaen"/>
          <w:i/>
          <w:sz w:val="24"/>
          <w:szCs w:val="24"/>
          <w:lang w:val="ka-GE"/>
        </w:rPr>
      </w:pPr>
    </w:p>
    <w:p w:rsidR="003E5E19" w:rsidRDefault="001168B6" w:rsidP="00AF7F4F">
      <w:pPr>
        <w:tabs>
          <w:tab w:val="left" w:pos="142"/>
        </w:tabs>
        <w:spacing w:after="0" w:line="300" w:lineRule="auto"/>
        <w:jc w:val="both"/>
        <w:rPr>
          <w:rFonts w:ascii="Sylfaen" w:hAnsi="Sylfaen"/>
          <w:sz w:val="24"/>
          <w:szCs w:val="24"/>
          <w:lang w:val="ka-GE"/>
        </w:rPr>
      </w:pPr>
      <w:r>
        <w:rPr>
          <w:rFonts w:ascii="Sylfaen" w:hAnsi="Sylfaen"/>
          <w:sz w:val="24"/>
          <w:szCs w:val="24"/>
          <w:lang w:val="ka-GE"/>
        </w:rPr>
        <w:t xml:space="preserve">ნარევის შრე,  რაც  </w:t>
      </w:r>
      <w:r w:rsidR="008B2CCA">
        <w:rPr>
          <w:rFonts w:ascii="Sylfaen" w:hAnsi="Sylfaen"/>
          <w:sz w:val="24"/>
          <w:szCs w:val="24"/>
          <w:lang w:val="ka-GE"/>
        </w:rPr>
        <w:t>ორმაგ ეფექტს უზრუნველყოფს</w:t>
      </w:r>
      <w:r w:rsidR="00C31CCB">
        <w:rPr>
          <w:rFonts w:ascii="Sylfaen" w:hAnsi="Sylfaen"/>
          <w:sz w:val="24"/>
          <w:szCs w:val="24"/>
          <w:lang w:val="ka-GE"/>
        </w:rPr>
        <w:t xml:space="preserve">: </w:t>
      </w:r>
      <w:r w:rsidR="003E5E19">
        <w:rPr>
          <w:rFonts w:ascii="Sylfaen" w:hAnsi="Sylfaen"/>
          <w:sz w:val="24"/>
          <w:szCs w:val="24"/>
          <w:lang w:val="ka-GE"/>
        </w:rPr>
        <w:t xml:space="preserve">ჯერ ერთი, იოლდება ძრავას გაშვება; მეორეც, ჩნდება </w:t>
      </w:r>
      <w:r w:rsidR="00B4511D">
        <w:rPr>
          <w:rFonts w:ascii="Sylfaen" w:hAnsi="Sylfaen"/>
          <w:sz w:val="24"/>
          <w:szCs w:val="24"/>
          <w:lang w:val="ka-GE"/>
        </w:rPr>
        <w:t xml:space="preserve">საშუალება, რომ ძრავა გარკვეულ რეჟიმებზე </w:t>
      </w:r>
      <w:r w:rsidR="008B2CCA">
        <w:rPr>
          <w:rFonts w:ascii="Sylfaen" w:hAnsi="Sylfaen"/>
          <w:sz w:val="24"/>
          <w:szCs w:val="24"/>
          <w:lang w:val="ka-GE"/>
        </w:rPr>
        <w:t>გადაღარიბებულ</w:t>
      </w:r>
      <w:r w:rsidR="00B4511D">
        <w:rPr>
          <w:rFonts w:ascii="Sylfaen" w:hAnsi="Sylfaen"/>
          <w:sz w:val="24"/>
          <w:szCs w:val="24"/>
          <w:lang w:val="ka-GE"/>
        </w:rPr>
        <w:t xml:space="preserve"> ნარევზე ვამუშაოთ და  სა</w:t>
      </w:r>
      <w:r w:rsidR="003E5E19">
        <w:rPr>
          <w:rFonts w:ascii="Sylfaen" w:hAnsi="Sylfaen"/>
          <w:sz w:val="24"/>
          <w:szCs w:val="24"/>
          <w:lang w:val="ka-GE"/>
        </w:rPr>
        <w:t>წვავ</w:t>
      </w:r>
      <w:r w:rsidR="00A94F95">
        <w:rPr>
          <w:rFonts w:ascii="Sylfaen" w:hAnsi="Sylfaen"/>
          <w:sz w:val="24"/>
          <w:szCs w:val="24"/>
          <w:lang w:val="ka-GE"/>
        </w:rPr>
        <w:t>ის ხარჯი</w:t>
      </w:r>
      <w:r w:rsidR="008B2CCA">
        <w:rPr>
          <w:rFonts w:ascii="Sylfaen" w:hAnsi="Sylfaen"/>
          <w:sz w:val="24"/>
          <w:szCs w:val="24"/>
          <w:lang w:val="ka-GE"/>
        </w:rPr>
        <w:t>ც</w:t>
      </w:r>
      <w:r w:rsidR="00A94F95">
        <w:rPr>
          <w:rFonts w:ascii="Sylfaen" w:hAnsi="Sylfaen"/>
          <w:sz w:val="24"/>
          <w:szCs w:val="24"/>
          <w:lang w:val="ka-GE"/>
        </w:rPr>
        <w:t xml:space="preserve">  შევამციროთ</w:t>
      </w:r>
      <w:r w:rsidR="003E5E19">
        <w:rPr>
          <w:rFonts w:ascii="Sylfaen" w:hAnsi="Sylfaen"/>
          <w:sz w:val="24"/>
          <w:szCs w:val="24"/>
          <w:lang w:val="ka-GE"/>
        </w:rPr>
        <w:t xml:space="preserve">. გარდა ამისა, </w:t>
      </w:r>
      <w:r w:rsidR="00A94F95">
        <w:rPr>
          <w:rFonts w:ascii="Sylfaen" w:hAnsi="Sylfaen"/>
          <w:sz w:val="24"/>
          <w:szCs w:val="24"/>
          <w:lang w:val="ka-GE"/>
        </w:rPr>
        <w:t xml:space="preserve">პირდაპირი შეფრქვევისას </w:t>
      </w:r>
      <w:r w:rsidR="003E5E19">
        <w:rPr>
          <w:rFonts w:ascii="Sylfaen" w:hAnsi="Sylfaen"/>
          <w:sz w:val="24"/>
          <w:szCs w:val="24"/>
          <w:lang w:val="ka-GE"/>
        </w:rPr>
        <w:t>წარმოიქმნება რამდენიმე  დამატებითი  ეფექტიც</w:t>
      </w:r>
      <w:r w:rsidR="008B2CCA">
        <w:rPr>
          <w:rFonts w:ascii="Sylfaen" w:hAnsi="Sylfaen"/>
          <w:sz w:val="24"/>
          <w:szCs w:val="24"/>
          <w:lang w:val="ka-GE"/>
        </w:rPr>
        <w:t>:</w:t>
      </w:r>
      <w:r w:rsidR="00A94F95">
        <w:rPr>
          <w:rFonts w:ascii="Sylfaen" w:hAnsi="Sylfaen"/>
          <w:sz w:val="24"/>
          <w:szCs w:val="24"/>
          <w:lang w:val="ka-GE"/>
        </w:rPr>
        <w:t xml:space="preserve"> კერძოდ,</w:t>
      </w:r>
      <w:r>
        <w:rPr>
          <w:rFonts w:ascii="Sylfaen" w:hAnsi="Sylfaen"/>
          <w:sz w:val="24"/>
          <w:szCs w:val="24"/>
          <w:lang w:val="ka-GE"/>
        </w:rPr>
        <w:t xml:space="preserve"> </w:t>
      </w:r>
      <w:r w:rsidR="00AF7F4F">
        <w:rPr>
          <w:rFonts w:ascii="Sylfaen" w:hAnsi="Sylfaen"/>
          <w:noProof/>
          <w:sz w:val="24"/>
          <w:szCs w:val="24"/>
          <w:lang w:val="ka-GE"/>
        </w:rPr>
        <w:t>უმჯობესდებ</w:t>
      </w:r>
      <w:r w:rsidR="00D97E88">
        <w:rPr>
          <w:rFonts w:ascii="Sylfaen" w:hAnsi="Sylfaen"/>
          <w:noProof/>
          <w:sz w:val="24"/>
          <w:szCs w:val="24"/>
          <w:lang w:val="ka-GE"/>
        </w:rPr>
        <w:t>ა</w:t>
      </w:r>
      <w:r w:rsidR="00AF7F4F">
        <w:rPr>
          <w:rFonts w:ascii="Sylfaen" w:hAnsi="Sylfaen"/>
          <w:noProof/>
          <w:sz w:val="24"/>
          <w:szCs w:val="24"/>
          <w:lang w:val="ka-GE"/>
        </w:rPr>
        <w:t xml:space="preserve"> ჰაერში საწვავის შერევის ხარისხი</w:t>
      </w:r>
      <w:r w:rsidR="00A94F95">
        <w:rPr>
          <w:rFonts w:ascii="Sylfaen" w:hAnsi="Sylfaen"/>
          <w:noProof/>
          <w:sz w:val="24"/>
          <w:szCs w:val="24"/>
          <w:lang w:val="ka-GE"/>
        </w:rPr>
        <w:t xml:space="preserve"> და  ძრავას თბური მახასიათებლები, რაც</w:t>
      </w:r>
      <w:r>
        <w:rPr>
          <w:rFonts w:ascii="Sylfaen" w:hAnsi="Sylfaen"/>
          <w:noProof/>
          <w:sz w:val="24"/>
          <w:szCs w:val="24"/>
          <w:lang w:val="ka-GE"/>
        </w:rPr>
        <w:t xml:space="preserve"> </w:t>
      </w:r>
      <w:r w:rsidR="00AF7F4F" w:rsidRPr="005E68CC">
        <w:rPr>
          <w:rFonts w:ascii="Sylfaen" w:hAnsi="Sylfaen"/>
          <w:noProof/>
          <w:sz w:val="24"/>
          <w:szCs w:val="24"/>
          <w:lang w:val="ka-GE"/>
        </w:rPr>
        <w:t>კუმშვის ხარისხის</w:t>
      </w:r>
      <w:r w:rsidR="00AF7F4F">
        <w:rPr>
          <w:rFonts w:ascii="Sylfaen" w:hAnsi="Sylfaen"/>
          <w:noProof/>
          <w:sz w:val="24"/>
          <w:szCs w:val="24"/>
          <w:lang w:val="ka-GE"/>
        </w:rPr>
        <w:t xml:space="preserve"> ამაღლების საშუალებას იძლევა.</w:t>
      </w:r>
    </w:p>
    <w:p w:rsidR="0055465B" w:rsidRDefault="00F36B84" w:rsidP="00AF7F4F">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ამ ეფექტების </w:t>
      </w:r>
      <w:r w:rsidR="00A94F95">
        <w:rPr>
          <w:rFonts w:ascii="Sylfaen" w:hAnsi="Sylfaen"/>
          <w:noProof/>
          <w:sz w:val="24"/>
          <w:szCs w:val="24"/>
          <w:lang w:val="ka-GE"/>
        </w:rPr>
        <w:t xml:space="preserve">კიდევ უფრო </w:t>
      </w:r>
      <w:r>
        <w:rPr>
          <w:rFonts w:ascii="Sylfaen" w:hAnsi="Sylfaen"/>
          <w:noProof/>
          <w:sz w:val="24"/>
          <w:szCs w:val="24"/>
          <w:lang w:val="ka-GE"/>
        </w:rPr>
        <w:t xml:space="preserve">გასაძლერებლად დამუშავებულია </w:t>
      </w:r>
      <w:r w:rsidR="00EC45AE">
        <w:rPr>
          <w:rFonts w:ascii="Sylfaen" w:hAnsi="Sylfaen"/>
          <w:noProof/>
          <w:sz w:val="24"/>
          <w:szCs w:val="24"/>
          <w:lang w:val="ka-GE"/>
        </w:rPr>
        <w:t>ფრქვევანები</w:t>
      </w:r>
      <w:r>
        <w:rPr>
          <w:rFonts w:ascii="Sylfaen" w:hAnsi="Sylfaen"/>
          <w:noProof/>
          <w:sz w:val="24"/>
          <w:szCs w:val="24"/>
          <w:lang w:val="ka-GE"/>
        </w:rPr>
        <w:t xml:space="preserve"> მართვის</w:t>
      </w:r>
      <w:r w:rsidR="00550800">
        <w:rPr>
          <w:rFonts w:ascii="Sylfaen" w:hAnsi="Sylfaen"/>
          <w:noProof/>
          <w:sz w:val="24"/>
          <w:szCs w:val="24"/>
          <w:lang w:val="ka-GE"/>
        </w:rPr>
        <w:t xml:space="preserve"> (სინქრონიზაციის)</w:t>
      </w:r>
      <w:r>
        <w:rPr>
          <w:rFonts w:ascii="Sylfaen" w:hAnsi="Sylfaen"/>
          <w:noProof/>
          <w:sz w:val="24"/>
          <w:szCs w:val="24"/>
          <w:lang w:val="ka-GE"/>
        </w:rPr>
        <w:t xml:space="preserve"> შესაბამისი რუკა, რომელიც სხვადასხვა რეჟიმზე საწვავის სხვადასახვა რაოდენობით შეფრქვევას</w:t>
      </w:r>
      <w:r w:rsidR="009037ED">
        <w:rPr>
          <w:rFonts w:ascii="Sylfaen" w:hAnsi="Sylfaen"/>
          <w:noProof/>
          <w:sz w:val="24"/>
          <w:szCs w:val="24"/>
          <w:lang w:val="ka-GE"/>
        </w:rPr>
        <w:t xml:space="preserve"> გულისხმობს (ნახ. 7.3. სინქრონიზაციის რუკების შესახებ იხ. პარ. 3.5.).</w:t>
      </w:r>
    </w:p>
    <w:p w:rsidR="002E2F69" w:rsidRDefault="00465780" w:rsidP="007E193D">
      <w:pPr>
        <w:tabs>
          <w:tab w:val="left" w:pos="142"/>
        </w:tabs>
        <w:spacing w:after="120" w:line="30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4782207" cy="3058976"/>
            <wp:effectExtent l="0" t="0" r="0" b="0"/>
            <wp:docPr id="187" name="Picture 186" descr="პირდაპირი შეფრქვევის ნარევწარმოქმნ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პირდაპირი შეფრქვევის ნარევწარმოქმნა.jpg"/>
                    <pic:cNvPicPr/>
                  </pic:nvPicPr>
                  <pic:blipFill>
                    <a:blip r:embed="rId114"/>
                    <a:stretch>
                      <a:fillRect/>
                    </a:stretch>
                  </pic:blipFill>
                  <pic:spPr>
                    <a:xfrm>
                      <a:off x="0" y="0"/>
                      <a:ext cx="4813674" cy="3079104"/>
                    </a:xfrm>
                    <a:prstGeom prst="rect">
                      <a:avLst/>
                    </a:prstGeom>
                  </pic:spPr>
                </pic:pic>
              </a:graphicData>
            </a:graphic>
          </wp:inline>
        </w:drawing>
      </w:r>
    </w:p>
    <w:p w:rsidR="004356B1" w:rsidRDefault="002E2F69" w:rsidP="007E193D">
      <w:pPr>
        <w:tabs>
          <w:tab w:val="left" w:pos="142"/>
        </w:tabs>
        <w:spacing w:after="120" w:line="300" w:lineRule="auto"/>
        <w:jc w:val="center"/>
        <w:rPr>
          <w:rFonts w:ascii="Sylfaen" w:hAnsi="Sylfaen"/>
          <w:i/>
          <w:noProof/>
          <w:sz w:val="24"/>
          <w:szCs w:val="24"/>
          <w:lang w:val="ka-GE"/>
        </w:rPr>
      </w:pPr>
      <w:r w:rsidRPr="002C5F70">
        <w:rPr>
          <w:rFonts w:ascii="Sylfaen" w:hAnsi="Sylfaen"/>
          <w:i/>
          <w:noProof/>
          <w:sz w:val="24"/>
          <w:szCs w:val="24"/>
          <w:lang w:val="ka-GE"/>
        </w:rPr>
        <w:t>ნახ. 7.3 ბენზინის პირდაპირი შეფრქვევის რუკა ძრავას მუშაობის რეჟიმის მიხედვით</w:t>
      </w:r>
    </w:p>
    <w:p w:rsidR="00A94F95" w:rsidRDefault="001168B6" w:rsidP="00AF7F4F">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BC4291">
        <w:rPr>
          <w:rFonts w:ascii="Sylfaen" w:hAnsi="Sylfaen"/>
          <w:noProof/>
          <w:sz w:val="24"/>
          <w:szCs w:val="24"/>
          <w:lang w:val="ka-GE"/>
        </w:rPr>
        <w:t>სამწუხაროდ,</w:t>
      </w:r>
      <w:r w:rsidR="00A94F95">
        <w:rPr>
          <w:rFonts w:ascii="Sylfaen" w:hAnsi="Sylfaen"/>
          <w:noProof/>
          <w:sz w:val="24"/>
          <w:szCs w:val="24"/>
          <w:lang w:val="ka-GE"/>
        </w:rPr>
        <w:t xml:space="preserve"> პირდაპირ შეფრქვევასაც აქვს ნაკლი. უპირველეს ყოვლისა, ეს სისტემა ძლიერ მგრძნ</w:t>
      </w:r>
      <w:r w:rsidR="00E36CCB">
        <w:rPr>
          <w:rFonts w:ascii="Sylfaen" w:hAnsi="Sylfaen"/>
          <w:noProof/>
          <w:sz w:val="24"/>
          <w:szCs w:val="24"/>
          <w:lang w:val="ka-GE"/>
        </w:rPr>
        <w:t>ობ</w:t>
      </w:r>
      <w:r w:rsidR="00A94F95">
        <w:rPr>
          <w:rFonts w:ascii="Sylfaen" w:hAnsi="Sylfaen"/>
          <w:noProof/>
          <w:sz w:val="24"/>
          <w:szCs w:val="24"/>
          <w:lang w:val="ka-GE"/>
        </w:rPr>
        <w:t xml:space="preserve">იარეა საწვავის ხარისხის მიმართ </w:t>
      </w:r>
      <w:r w:rsidR="007B43C6">
        <w:rPr>
          <w:rFonts w:ascii="Sylfaen" w:hAnsi="Sylfaen"/>
          <w:noProof/>
          <w:sz w:val="24"/>
          <w:szCs w:val="24"/>
          <w:lang w:val="ka-GE"/>
        </w:rPr>
        <w:t>და</w:t>
      </w:r>
      <w:r>
        <w:rPr>
          <w:rFonts w:ascii="Sylfaen" w:hAnsi="Sylfaen"/>
          <w:noProof/>
          <w:sz w:val="24"/>
          <w:szCs w:val="24"/>
          <w:lang w:val="ka-GE"/>
        </w:rPr>
        <w:t xml:space="preserve"> </w:t>
      </w:r>
      <w:r w:rsidR="007B43C6">
        <w:rPr>
          <w:rFonts w:ascii="Sylfaen" w:hAnsi="Sylfaen"/>
          <w:noProof/>
          <w:sz w:val="24"/>
          <w:szCs w:val="24"/>
          <w:lang w:val="ka-GE"/>
        </w:rPr>
        <w:t xml:space="preserve">ძრავას </w:t>
      </w:r>
      <w:r w:rsidR="00A94F95">
        <w:rPr>
          <w:rFonts w:ascii="Sylfaen" w:hAnsi="Sylfaen"/>
          <w:noProof/>
          <w:sz w:val="24"/>
          <w:szCs w:val="24"/>
          <w:lang w:val="ka-GE"/>
        </w:rPr>
        <w:t>გამონაბოლქვ აირებში ჭვარტლის შემცველობა</w:t>
      </w:r>
      <w:r w:rsidR="00550800">
        <w:rPr>
          <w:rFonts w:ascii="Sylfaen" w:hAnsi="Sylfaen"/>
          <w:noProof/>
          <w:sz w:val="24"/>
          <w:szCs w:val="24"/>
          <w:lang w:val="ka-GE"/>
        </w:rPr>
        <w:t>ც მაღალია.</w:t>
      </w:r>
      <w:r w:rsidR="00A94F95">
        <w:rPr>
          <w:rFonts w:ascii="Sylfaen" w:hAnsi="Sylfaen"/>
          <w:noProof/>
          <w:sz w:val="24"/>
          <w:szCs w:val="24"/>
          <w:lang w:val="ka-GE"/>
        </w:rPr>
        <w:t xml:space="preserve"> ამ ნაკლის დასაძლევად კონცერნმა Volkswagen დაამუშავა </w:t>
      </w:r>
      <w:r w:rsidR="00A94F95" w:rsidRPr="00C4274C">
        <w:rPr>
          <w:rFonts w:ascii="Sylfaen" w:hAnsi="Sylfaen"/>
          <w:b/>
          <w:i/>
          <w:noProof/>
          <w:color w:val="FF0000"/>
          <w:sz w:val="24"/>
          <w:szCs w:val="24"/>
          <w:lang w:val="ka-GE"/>
        </w:rPr>
        <w:t>ბენზინის შეფრქვევის კომბინირებული</w:t>
      </w:r>
      <w:r>
        <w:rPr>
          <w:rFonts w:ascii="Sylfaen" w:hAnsi="Sylfaen"/>
          <w:b/>
          <w:i/>
          <w:noProof/>
          <w:color w:val="FF0000"/>
          <w:sz w:val="24"/>
          <w:szCs w:val="24"/>
          <w:lang w:val="ka-GE"/>
        </w:rPr>
        <w:t xml:space="preserve"> </w:t>
      </w:r>
      <w:r w:rsidR="00A94F95" w:rsidRPr="00C4274C">
        <w:rPr>
          <w:rFonts w:ascii="Sylfaen" w:hAnsi="Sylfaen"/>
          <w:b/>
          <w:i/>
          <w:noProof/>
          <w:color w:val="FF0000"/>
          <w:sz w:val="24"/>
          <w:szCs w:val="24"/>
          <w:lang w:val="ka-GE"/>
        </w:rPr>
        <w:t>სისტემა</w:t>
      </w:r>
      <w:r w:rsidR="00C4274C" w:rsidRPr="00B4511D">
        <w:rPr>
          <w:rFonts w:ascii="Sylfaen" w:hAnsi="Sylfaen"/>
          <w:b/>
          <w:i/>
          <w:noProof/>
          <w:color w:val="FF0000"/>
          <w:sz w:val="24"/>
          <w:szCs w:val="24"/>
          <w:lang w:val="ka-GE"/>
        </w:rPr>
        <w:t>,</w:t>
      </w:r>
      <w:r>
        <w:rPr>
          <w:rFonts w:ascii="Sylfaen" w:hAnsi="Sylfaen"/>
          <w:b/>
          <w:i/>
          <w:noProof/>
          <w:color w:val="FF0000"/>
          <w:sz w:val="24"/>
          <w:szCs w:val="24"/>
          <w:lang w:val="ka-GE"/>
        </w:rPr>
        <w:t xml:space="preserve"> </w:t>
      </w:r>
      <w:r w:rsidR="00A94F95">
        <w:rPr>
          <w:rFonts w:ascii="Sylfaen" w:hAnsi="Sylfaen"/>
          <w:noProof/>
          <w:sz w:val="24"/>
          <w:szCs w:val="24"/>
          <w:lang w:val="ka-GE"/>
        </w:rPr>
        <w:t xml:space="preserve">რომელიც აერთიანებს </w:t>
      </w:r>
      <w:r w:rsidR="00C4274C">
        <w:rPr>
          <w:rFonts w:ascii="Sylfaen" w:hAnsi="Sylfaen"/>
          <w:noProof/>
          <w:sz w:val="24"/>
          <w:szCs w:val="24"/>
          <w:lang w:val="ka-GE"/>
        </w:rPr>
        <w:t xml:space="preserve">განაწილებული და პირდაპირი შეფრქვევის სისტემებს. პრაქტიკულად ეს ნიშნავს, რომ ყოველ ცილინდრზე ორი </w:t>
      </w:r>
      <w:r w:rsidR="004D26A9">
        <w:rPr>
          <w:rFonts w:ascii="Sylfaen" w:hAnsi="Sylfaen"/>
          <w:noProof/>
          <w:sz w:val="24"/>
          <w:szCs w:val="24"/>
          <w:lang w:val="ka-GE"/>
        </w:rPr>
        <w:t>ფრქვევან</w:t>
      </w:r>
      <w:r w:rsidR="001437DB">
        <w:rPr>
          <w:rFonts w:ascii="Sylfaen" w:hAnsi="Sylfaen"/>
          <w:noProof/>
          <w:sz w:val="24"/>
          <w:szCs w:val="24"/>
          <w:lang w:val="ka-GE"/>
        </w:rPr>
        <w:t>ა</w:t>
      </w:r>
      <w:r w:rsidR="00C4274C">
        <w:rPr>
          <w:rFonts w:ascii="Sylfaen" w:hAnsi="Sylfaen"/>
          <w:noProof/>
          <w:sz w:val="24"/>
          <w:szCs w:val="24"/>
          <w:lang w:val="ka-GE"/>
        </w:rPr>
        <w:t xml:space="preserve"> </w:t>
      </w:r>
      <w:r w:rsidR="007B43C6">
        <w:rPr>
          <w:rFonts w:ascii="Sylfaen" w:hAnsi="Sylfaen"/>
          <w:noProof/>
          <w:sz w:val="24"/>
          <w:szCs w:val="24"/>
          <w:lang w:val="ka-GE"/>
        </w:rPr>
        <w:t>მოდი</w:t>
      </w:r>
      <w:r w:rsidR="00C4274C">
        <w:rPr>
          <w:rFonts w:ascii="Sylfaen" w:hAnsi="Sylfaen"/>
          <w:noProof/>
          <w:sz w:val="24"/>
          <w:szCs w:val="24"/>
          <w:lang w:val="ka-GE"/>
        </w:rPr>
        <w:t xml:space="preserve">ს: ერთი საწვავს კუმშვის კამერაში აფრქვევს, მეორე - შემშვებ კოლექტორში (ნახ. 7.2). </w:t>
      </w:r>
      <w:r w:rsidR="00EC45AE">
        <w:rPr>
          <w:rFonts w:ascii="Sylfaen" w:hAnsi="Sylfaen"/>
          <w:noProof/>
          <w:sz w:val="24"/>
          <w:szCs w:val="24"/>
          <w:lang w:val="ka-GE"/>
        </w:rPr>
        <w:t>ფრქვევანები</w:t>
      </w:r>
      <w:r w:rsidR="001437DB">
        <w:rPr>
          <w:rFonts w:ascii="Sylfaen" w:hAnsi="Sylfaen"/>
          <w:noProof/>
          <w:sz w:val="24"/>
          <w:szCs w:val="24"/>
          <w:lang w:val="ka-GE"/>
        </w:rPr>
        <w:t>ს</w:t>
      </w:r>
      <w:r w:rsidR="00C4274C">
        <w:rPr>
          <w:rFonts w:ascii="Sylfaen" w:hAnsi="Sylfaen"/>
          <w:noProof/>
          <w:sz w:val="24"/>
          <w:szCs w:val="24"/>
          <w:lang w:val="ka-GE"/>
        </w:rPr>
        <w:t xml:space="preserve"> მართვის პრინციპი ასეთია: </w:t>
      </w:r>
      <w:r w:rsidR="00C4274C" w:rsidRPr="00B4511D">
        <w:rPr>
          <w:rFonts w:ascii="Sylfaen" w:hAnsi="Sylfaen"/>
          <w:noProof/>
          <w:sz w:val="24"/>
          <w:szCs w:val="24"/>
          <w:lang w:val="ka-GE"/>
        </w:rPr>
        <w:t xml:space="preserve">პირდაპირი შეფრქვევა გამოიყენება ძრავას გაშვებისას </w:t>
      </w:r>
      <w:r w:rsidR="00B4511D">
        <w:rPr>
          <w:rFonts w:ascii="Sylfaen" w:hAnsi="Sylfaen"/>
          <w:noProof/>
          <w:sz w:val="24"/>
          <w:szCs w:val="24"/>
          <w:lang w:val="ka-GE"/>
        </w:rPr>
        <w:t xml:space="preserve">(3 შეფრქვევა კუმშვის ტაქტზე) </w:t>
      </w:r>
      <w:r w:rsidR="00C4274C" w:rsidRPr="00B4511D">
        <w:rPr>
          <w:rFonts w:ascii="Sylfaen" w:hAnsi="Sylfaen"/>
          <w:noProof/>
          <w:sz w:val="24"/>
          <w:szCs w:val="24"/>
          <w:lang w:val="ka-GE"/>
        </w:rPr>
        <w:t>და მაქსიმალურ დატვირთვებზე</w:t>
      </w:r>
      <w:r w:rsidR="00B4511D">
        <w:rPr>
          <w:rFonts w:ascii="Sylfaen" w:hAnsi="Sylfaen"/>
          <w:noProof/>
          <w:sz w:val="24"/>
          <w:szCs w:val="24"/>
          <w:lang w:val="ka-GE"/>
        </w:rPr>
        <w:t xml:space="preserve"> (</w:t>
      </w:r>
      <w:r w:rsidR="007B43C6">
        <w:rPr>
          <w:rFonts w:ascii="Sylfaen" w:hAnsi="Sylfaen"/>
          <w:noProof/>
          <w:sz w:val="24"/>
          <w:szCs w:val="24"/>
          <w:lang w:val="ka-GE"/>
        </w:rPr>
        <w:t>თითო</w:t>
      </w:r>
      <w:r w:rsidR="00B4511D">
        <w:rPr>
          <w:rFonts w:ascii="Sylfaen" w:hAnsi="Sylfaen"/>
          <w:noProof/>
          <w:sz w:val="24"/>
          <w:szCs w:val="24"/>
          <w:lang w:val="ka-GE"/>
        </w:rPr>
        <w:t xml:space="preserve"> შეფრქვევა შეშვების და კუმშვის ტაქტებზე)</w:t>
      </w:r>
      <w:r w:rsidR="00C4274C" w:rsidRPr="00B4511D">
        <w:rPr>
          <w:rFonts w:ascii="Sylfaen" w:hAnsi="Sylfaen"/>
          <w:noProof/>
          <w:sz w:val="24"/>
          <w:szCs w:val="24"/>
          <w:lang w:val="ka-GE"/>
        </w:rPr>
        <w:t>.</w:t>
      </w:r>
      <w:r w:rsidR="00B4511D">
        <w:rPr>
          <w:rFonts w:ascii="Sylfaen" w:hAnsi="Sylfaen"/>
          <w:noProof/>
          <w:sz w:val="24"/>
          <w:szCs w:val="24"/>
          <w:lang w:val="ka-GE"/>
        </w:rPr>
        <w:t xml:space="preserve"> ქალაქში მოძრაობისას გამოიყენება განაწილებული </w:t>
      </w:r>
      <w:r w:rsidR="00B4511D">
        <w:rPr>
          <w:rFonts w:ascii="Sylfaen" w:hAnsi="Sylfaen"/>
          <w:noProof/>
          <w:sz w:val="24"/>
          <w:szCs w:val="24"/>
          <w:lang w:val="ka-GE"/>
        </w:rPr>
        <w:lastRenderedPageBreak/>
        <w:t xml:space="preserve">შეფრქვევა. ამასთან, </w:t>
      </w:r>
      <w:r w:rsidR="00EC45AE">
        <w:rPr>
          <w:rFonts w:ascii="Sylfaen" w:hAnsi="Sylfaen"/>
          <w:noProof/>
          <w:sz w:val="24"/>
          <w:szCs w:val="24"/>
          <w:lang w:val="ka-GE"/>
        </w:rPr>
        <w:t>ფრქვევანები</w:t>
      </w:r>
      <w:r w:rsidR="001437DB">
        <w:rPr>
          <w:rFonts w:ascii="Sylfaen" w:hAnsi="Sylfaen"/>
          <w:noProof/>
          <w:sz w:val="24"/>
          <w:szCs w:val="24"/>
          <w:lang w:val="ka-GE"/>
        </w:rPr>
        <w:t>ს</w:t>
      </w:r>
      <w:r w:rsidR="00B4511D">
        <w:rPr>
          <w:rFonts w:ascii="Sylfaen" w:hAnsi="Sylfaen"/>
          <w:noProof/>
          <w:sz w:val="24"/>
          <w:szCs w:val="24"/>
          <w:lang w:val="ka-GE"/>
        </w:rPr>
        <w:t xml:space="preserve"> გასაწმენდად პერიოდულად ხორციელდება პირდაპირი შეფრქვევაც</w:t>
      </w:r>
      <w:r w:rsidR="00E36CCB">
        <w:rPr>
          <w:rFonts w:ascii="Sylfaen" w:hAnsi="Sylfaen"/>
          <w:noProof/>
          <w:sz w:val="24"/>
          <w:szCs w:val="24"/>
          <w:lang w:val="ka-GE"/>
        </w:rPr>
        <w:t>.</w:t>
      </w:r>
    </w:p>
    <w:p w:rsidR="00BC4291" w:rsidRDefault="007B43C6" w:rsidP="00AF7F4F">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დიზელის ძრავებში საწვავის პორციებად შეფრქვევა სხვა მიზნებს ემსახურება. </w:t>
      </w:r>
      <w:r w:rsidR="00D459D3">
        <w:rPr>
          <w:rFonts w:ascii="Sylfaen" w:hAnsi="Sylfaen"/>
          <w:noProof/>
          <w:sz w:val="24"/>
          <w:szCs w:val="24"/>
          <w:lang w:val="ka-GE"/>
        </w:rPr>
        <w:t>მაგ.,</w:t>
      </w:r>
      <w:r w:rsidR="009037ED">
        <w:rPr>
          <w:rFonts w:ascii="Sylfaen" w:hAnsi="Sylfaen"/>
          <w:noProof/>
          <w:sz w:val="24"/>
          <w:szCs w:val="24"/>
          <w:lang w:val="ka-GE"/>
        </w:rPr>
        <w:t xml:space="preserve"> </w:t>
      </w:r>
      <w:r w:rsidR="00BC4291" w:rsidRPr="00546A20">
        <w:rPr>
          <w:rFonts w:ascii="Sylfaen" w:hAnsi="Sylfaen"/>
          <w:noProof/>
          <w:sz w:val="24"/>
          <w:szCs w:val="24"/>
          <w:lang w:val="ka-GE"/>
        </w:rPr>
        <w:t>VW TDI 2,0 ძრავაზე</w:t>
      </w:r>
      <w:r w:rsidR="009037ED">
        <w:rPr>
          <w:rFonts w:ascii="Sylfaen" w:hAnsi="Sylfaen"/>
          <w:noProof/>
          <w:sz w:val="24"/>
          <w:szCs w:val="24"/>
          <w:lang w:val="ka-GE"/>
        </w:rPr>
        <w:t xml:space="preserve"> </w:t>
      </w:r>
      <w:r w:rsidR="00D459D3">
        <w:rPr>
          <w:rFonts w:ascii="Sylfaen" w:hAnsi="Sylfaen"/>
          <w:noProof/>
          <w:sz w:val="24"/>
          <w:szCs w:val="24"/>
          <w:lang w:val="ka-GE"/>
        </w:rPr>
        <w:t xml:space="preserve">კუმშვის </w:t>
      </w:r>
      <w:r w:rsidR="004356B1">
        <w:rPr>
          <w:rFonts w:ascii="Sylfaen" w:hAnsi="Sylfaen"/>
          <w:noProof/>
          <w:sz w:val="24"/>
          <w:szCs w:val="24"/>
          <w:lang w:val="ka-GE"/>
        </w:rPr>
        <w:t>ტაქტზე</w:t>
      </w:r>
      <w:r w:rsidR="00D459D3">
        <w:rPr>
          <w:rFonts w:ascii="Sylfaen" w:hAnsi="Sylfaen"/>
          <w:noProof/>
          <w:sz w:val="24"/>
          <w:szCs w:val="24"/>
          <w:lang w:val="ka-GE"/>
        </w:rPr>
        <w:t xml:space="preserve"> 2 წინასწარი შეფრქვევა</w:t>
      </w:r>
      <w:r w:rsidR="00873CB5">
        <w:rPr>
          <w:rFonts w:ascii="Sylfaen" w:hAnsi="Sylfaen"/>
          <w:noProof/>
          <w:sz w:val="24"/>
          <w:szCs w:val="24"/>
          <w:lang w:val="ka-GE"/>
        </w:rPr>
        <w:t>ა, რაც</w:t>
      </w:r>
      <w:r w:rsidR="00D459D3">
        <w:rPr>
          <w:rFonts w:ascii="Sylfaen" w:hAnsi="Sylfaen"/>
          <w:noProof/>
          <w:sz w:val="24"/>
          <w:szCs w:val="24"/>
          <w:lang w:val="ka-GE"/>
        </w:rPr>
        <w:t xml:space="preserve"> ემსახურება საწვავი ნარევის უკეთ შემზადების პროცესს</w:t>
      </w:r>
      <w:r w:rsidR="00873CB5">
        <w:rPr>
          <w:rFonts w:ascii="Sylfaen" w:hAnsi="Sylfaen"/>
          <w:noProof/>
          <w:sz w:val="24"/>
          <w:szCs w:val="24"/>
          <w:lang w:val="ka-GE"/>
        </w:rPr>
        <w:t>.</w:t>
      </w:r>
      <w:r w:rsidR="009037ED">
        <w:rPr>
          <w:rFonts w:ascii="Sylfaen" w:hAnsi="Sylfaen"/>
          <w:noProof/>
          <w:sz w:val="24"/>
          <w:szCs w:val="24"/>
          <w:lang w:val="ka-GE"/>
        </w:rPr>
        <w:t xml:space="preserve"> </w:t>
      </w:r>
      <w:r w:rsidR="00873CB5">
        <w:rPr>
          <w:rFonts w:ascii="Sylfaen" w:hAnsi="Sylfaen"/>
          <w:noProof/>
          <w:sz w:val="24"/>
          <w:szCs w:val="24"/>
          <w:lang w:val="ka-GE"/>
        </w:rPr>
        <w:t>ამას</w:t>
      </w:r>
      <w:r w:rsidR="00D459D3">
        <w:rPr>
          <w:rFonts w:ascii="Sylfaen" w:hAnsi="Sylfaen"/>
          <w:noProof/>
          <w:sz w:val="24"/>
          <w:szCs w:val="24"/>
          <w:lang w:val="ka-GE"/>
        </w:rPr>
        <w:t xml:space="preserve"> მოსდევს ძირითადი შეფრქვევა</w:t>
      </w:r>
      <w:r w:rsidR="00873CB5">
        <w:rPr>
          <w:rFonts w:ascii="Sylfaen" w:hAnsi="Sylfaen"/>
          <w:noProof/>
          <w:sz w:val="24"/>
          <w:szCs w:val="24"/>
          <w:lang w:val="ka-GE"/>
        </w:rPr>
        <w:t>,</w:t>
      </w:r>
      <w:r w:rsidR="009037ED">
        <w:rPr>
          <w:rFonts w:ascii="Sylfaen" w:hAnsi="Sylfaen"/>
          <w:noProof/>
          <w:sz w:val="24"/>
          <w:szCs w:val="24"/>
          <w:lang w:val="ka-GE"/>
        </w:rPr>
        <w:t xml:space="preserve"> </w:t>
      </w:r>
      <w:r w:rsidR="00873CB5">
        <w:rPr>
          <w:rFonts w:ascii="Sylfaen" w:hAnsi="Sylfaen"/>
          <w:noProof/>
          <w:sz w:val="24"/>
          <w:szCs w:val="24"/>
          <w:lang w:val="ka-GE"/>
        </w:rPr>
        <w:t xml:space="preserve">ხოლო </w:t>
      </w:r>
      <w:r w:rsidR="00D459D3">
        <w:rPr>
          <w:rFonts w:ascii="Sylfaen" w:hAnsi="Sylfaen"/>
          <w:noProof/>
          <w:sz w:val="24"/>
          <w:szCs w:val="24"/>
          <w:lang w:val="ka-GE"/>
        </w:rPr>
        <w:t>მუშა სვლის დასაწყისში, პერიოდულად</w:t>
      </w:r>
      <w:r w:rsidR="00873CB5">
        <w:rPr>
          <w:rFonts w:ascii="Sylfaen" w:hAnsi="Sylfaen"/>
          <w:noProof/>
          <w:sz w:val="24"/>
          <w:szCs w:val="24"/>
          <w:lang w:val="ka-GE"/>
        </w:rPr>
        <w:t>,</w:t>
      </w:r>
      <w:r w:rsidR="00D459D3">
        <w:rPr>
          <w:rFonts w:ascii="Sylfaen" w:hAnsi="Sylfaen"/>
          <w:noProof/>
          <w:sz w:val="24"/>
          <w:szCs w:val="24"/>
          <w:lang w:val="ka-GE"/>
        </w:rPr>
        <w:t xml:space="preserve"> ხორციელდება 2 დამატებითი</w:t>
      </w:r>
      <w:r w:rsidR="00E36CCB">
        <w:rPr>
          <w:rFonts w:ascii="Sylfaen" w:hAnsi="Sylfaen"/>
          <w:noProof/>
          <w:sz w:val="24"/>
          <w:szCs w:val="24"/>
          <w:lang w:val="ka-GE"/>
        </w:rPr>
        <w:t xml:space="preserve"> შეფრქვევა, რითაც ხდება ნამწვი აირების გახურება და ჭვარტლის ფილტრის გამოწვა.</w:t>
      </w:r>
    </w:p>
    <w:p w:rsidR="008B2CCA" w:rsidRDefault="008B2CCA" w:rsidP="00AF7F4F">
      <w:pPr>
        <w:tabs>
          <w:tab w:val="left" w:pos="142"/>
        </w:tabs>
        <w:spacing w:after="0" w:line="300" w:lineRule="auto"/>
        <w:jc w:val="both"/>
        <w:rPr>
          <w:rFonts w:ascii="Sylfaen" w:hAnsi="Sylfaen"/>
          <w:noProof/>
          <w:sz w:val="24"/>
          <w:szCs w:val="24"/>
          <w:lang w:val="ka-GE"/>
        </w:rPr>
      </w:pPr>
    </w:p>
    <w:p w:rsidR="008B2CCA" w:rsidRDefault="008B2CCA" w:rsidP="00AF7F4F">
      <w:pPr>
        <w:tabs>
          <w:tab w:val="left" w:pos="142"/>
        </w:tabs>
        <w:spacing w:after="0" w:line="300" w:lineRule="auto"/>
        <w:jc w:val="both"/>
        <w:rPr>
          <w:rFonts w:ascii="Sylfaen" w:hAnsi="Sylfaen"/>
          <w:noProof/>
          <w:sz w:val="24"/>
          <w:szCs w:val="24"/>
          <w:lang w:val="ka-GE"/>
        </w:rPr>
      </w:pPr>
    </w:p>
    <w:p w:rsidR="007E193D" w:rsidRDefault="007E193D" w:rsidP="00AF7F4F">
      <w:pPr>
        <w:tabs>
          <w:tab w:val="left" w:pos="142"/>
        </w:tabs>
        <w:spacing w:after="0" w:line="300" w:lineRule="auto"/>
        <w:jc w:val="both"/>
        <w:rPr>
          <w:rFonts w:ascii="Sylfaen" w:hAnsi="Sylfaen"/>
          <w:noProof/>
          <w:sz w:val="24"/>
          <w:szCs w:val="24"/>
          <w:lang w:val="ka-GE"/>
        </w:rPr>
      </w:pPr>
    </w:p>
    <w:p w:rsidR="00876797" w:rsidRPr="001437DB" w:rsidRDefault="00876797" w:rsidP="00625A60">
      <w:pPr>
        <w:tabs>
          <w:tab w:val="left" w:pos="142"/>
        </w:tabs>
        <w:spacing w:after="120" w:line="300" w:lineRule="auto"/>
        <w:jc w:val="center"/>
        <w:rPr>
          <w:rFonts w:ascii="Sylfaen" w:hAnsi="Sylfaen"/>
          <w:b/>
          <w:noProof/>
          <w:sz w:val="28"/>
          <w:szCs w:val="28"/>
          <w:highlight w:val="yellow"/>
          <w:lang w:val="ka-GE"/>
        </w:rPr>
      </w:pPr>
      <w:r w:rsidRPr="001437DB">
        <w:rPr>
          <w:rFonts w:ascii="Sylfaen" w:hAnsi="Sylfaen"/>
          <w:b/>
          <w:noProof/>
          <w:sz w:val="28"/>
          <w:szCs w:val="28"/>
          <w:highlight w:val="yellow"/>
          <w:lang w:val="ka-GE"/>
        </w:rPr>
        <w:t>7.3  საწვავის სისტემის სხვა კომპონენტების მართვა</w:t>
      </w:r>
    </w:p>
    <w:p w:rsidR="00D93849" w:rsidRPr="00F829ED" w:rsidRDefault="009037ED" w:rsidP="00D93849">
      <w:pPr>
        <w:spacing w:after="0"/>
        <w:jc w:val="both"/>
        <w:rPr>
          <w:rFonts w:ascii="Sylfaen" w:hAnsi="Sylfaen"/>
          <w:b/>
          <w:i/>
          <w:noProof/>
          <w:color w:val="FF0000"/>
          <w:sz w:val="24"/>
          <w:szCs w:val="24"/>
          <w:lang w:val="ka-GE" w:eastAsia="ru-RU"/>
        </w:rPr>
      </w:pPr>
      <w:r w:rsidRPr="001437DB">
        <w:rPr>
          <w:rFonts w:ascii="Sylfaen" w:hAnsi="Sylfaen"/>
          <w:noProof/>
          <w:sz w:val="24"/>
          <w:szCs w:val="24"/>
          <w:highlight w:val="yellow"/>
          <w:lang w:val="ka-GE" w:eastAsia="ru-RU"/>
        </w:rPr>
        <w:t xml:space="preserve">           </w:t>
      </w:r>
      <w:r w:rsidR="00D7799D" w:rsidRPr="001437DB">
        <w:rPr>
          <w:rFonts w:ascii="Sylfaen" w:hAnsi="Sylfaen"/>
          <w:noProof/>
          <w:sz w:val="24"/>
          <w:szCs w:val="24"/>
          <w:highlight w:val="yellow"/>
          <w:lang w:val="ka-GE" w:eastAsia="ru-RU"/>
        </w:rPr>
        <w:t xml:space="preserve">საზოგადოდ, </w:t>
      </w:r>
      <w:r w:rsidR="00D93849" w:rsidRPr="001437DB">
        <w:rPr>
          <w:rFonts w:ascii="Sylfaen" w:hAnsi="Sylfaen"/>
          <w:b/>
          <w:i/>
          <w:noProof/>
          <w:color w:val="FF0000"/>
          <w:sz w:val="24"/>
          <w:szCs w:val="24"/>
          <w:highlight w:val="yellow"/>
          <w:lang w:val="ka-GE" w:eastAsia="ru-RU"/>
        </w:rPr>
        <w:t xml:space="preserve">საწვავის სისტემის დანიშნულებაა ავტომობილის ბორტზე საწვავის შენახვა და ტრანსპორტირება, აგრეთვე მისი გაფილტვრა </w:t>
      </w:r>
      <w:r w:rsidRPr="001437DB">
        <w:rPr>
          <w:rFonts w:ascii="Sylfaen" w:hAnsi="Sylfaen"/>
          <w:b/>
          <w:i/>
          <w:noProof/>
          <w:color w:val="FF0000"/>
          <w:sz w:val="24"/>
          <w:szCs w:val="24"/>
          <w:highlight w:val="yellow"/>
          <w:lang w:val="ka-GE" w:eastAsia="ru-RU"/>
        </w:rPr>
        <w:t xml:space="preserve"> </w:t>
      </w:r>
      <w:r w:rsidR="00D93849" w:rsidRPr="001437DB">
        <w:rPr>
          <w:rFonts w:ascii="Sylfaen" w:hAnsi="Sylfaen"/>
          <w:b/>
          <w:i/>
          <w:noProof/>
          <w:color w:val="FF0000"/>
          <w:sz w:val="24"/>
          <w:szCs w:val="24"/>
          <w:highlight w:val="yellow"/>
          <w:lang w:val="ka-GE" w:eastAsia="ru-RU"/>
        </w:rPr>
        <w:t>და მიწოდება ცილინდრებში</w:t>
      </w:r>
      <w:r w:rsidRPr="001437DB">
        <w:rPr>
          <w:rFonts w:ascii="Sylfaen" w:hAnsi="Sylfaen"/>
          <w:b/>
          <w:i/>
          <w:noProof/>
          <w:color w:val="FF0000"/>
          <w:sz w:val="24"/>
          <w:szCs w:val="24"/>
          <w:highlight w:val="yellow"/>
          <w:lang w:val="ka-GE" w:eastAsia="ru-RU"/>
        </w:rPr>
        <w:t xml:space="preserve"> </w:t>
      </w:r>
      <w:r w:rsidR="00D93849" w:rsidRPr="001437DB">
        <w:rPr>
          <w:rFonts w:ascii="Sylfaen" w:hAnsi="Sylfaen"/>
          <w:b/>
          <w:i/>
          <w:noProof/>
          <w:color w:val="FF0000"/>
          <w:sz w:val="24"/>
          <w:szCs w:val="24"/>
          <w:highlight w:val="yellow"/>
          <w:lang w:val="ka-GE" w:eastAsia="ru-RU"/>
        </w:rPr>
        <w:t>დასაწვავად</w:t>
      </w:r>
      <w:r w:rsidR="00D93849" w:rsidRPr="001437DB">
        <w:rPr>
          <w:rFonts w:ascii="Sylfaen" w:hAnsi="Sylfaen"/>
          <w:noProof/>
          <w:sz w:val="24"/>
          <w:szCs w:val="24"/>
          <w:highlight w:val="yellow"/>
          <w:lang w:val="ka-GE" w:eastAsia="ru-RU"/>
        </w:rPr>
        <w:t xml:space="preserve">. შესაბამისად, </w:t>
      </w:r>
      <w:r w:rsidR="00E15548" w:rsidRPr="001437DB">
        <w:rPr>
          <w:rFonts w:ascii="Sylfaen" w:hAnsi="Sylfaen"/>
          <w:noProof/>
          <w:sz w:val="24"/>
          <w:szCs w:val="24"/>
          <w:highlight w:val="yellow"/>
          <w:lang w:val="ka-GE" w:eastAsia="ru-RU"/>
        </w:rPr>
        <w:t>სანამ</w:t>
      </w:r>
      <w:r w:rsidR="00E15548" w:rsidRPr="002641F4">
        <w:rPr>
          <w:rFonts w:ascii="Sylfaen" w:hAnsi="Sylfaen"/>
          <w:noProof/>
          <w:sz w:val="24"/>
          <w:szCs w:val="24"/>
          <w:lang w:val="ka-GE" w:eastAsia="ru-RU"/>
        </w:rPr>
        <w:t xml:space="preserve"> </w:t>
      </w:r>
      <w:r w:rsidR="00EC45AE">
        <w:rPr>
          <w:rFonts w:ascii="Sylfaen" w:hAnsi="Sylfaen"/>
          <w:noProof/>
          <w:sz w:val="24"/>
          <w:szCs w:val="24"/>
          <w:lang w:val="ka-GE" w:eastAsia="ru-RU"/>
        </w:rPr>
        <w:t xml:space="preserve">ფრქვევანებამდე </w:t>
      </w:r>
      <w:r w:rsidR="00E15548" w:rsidRPr="002641F4">
        <w:rPr>
          <w:rFonts w:ascii="Sylfaen" w:hAnsi="Sylfaen"/>
          <w:noProof/>
          <w:sz w:val="24"/>
          <w:szCs w:val="24"/>
          <w:lang w:val="ka-GE" w:eastAsia="ru-RU"/>
        </w:rPr>
        <w:t xml:space="preserve"> მიაღწევდეს, საწვავი შემდეგ </w:t>
      </w:r>
      <w:r w:rsidR="00E15548">
        <w:rPr>
          <w:rFonts w:ascii="Sylfaen" w:hAnsi="Sylfaen"/>
          <w:noProof/>
          <w:sz w:val="24"/>
          <w:szCs w:val="24"/>
          <w:lang w:val="ka-GE" w:eastAsia="ru-RU"/>
        </w:rPr>
        <w:t xml:space="preserve">გზას გაივლის: </w:t>
      </w:r>
      <w:r w:rsidR="00E15548" w:rsidRPr="000D1A51">
        <w:rPr>
          <w:rFonts w:ascii="Sylfaen" w:hAnsi="Sylfaen"/>
          <w:b/>
          <w:i/>
          <w:noProof/>
          <w:color w:val="FF0000"/>
          <w:sz w:val="24"/>
          <w:szCs w:val="24"/>
          <w:lang w:val="ka-GE" w:eastAsia="ru-RU"/>
        </w:rPr>
        <w:t>საწვავის ავზში</w:t>
      </w:r>
      <w:r>
        <w:rPr>
          <w:rFonts w:ascii="Sylfaen" w:hAnsi="Sylfaen"/>
          <w:b/>
          <w:i/>
          <w:noProof/>
          <w:color w:val="FF0000"/>
          <w:sz w:val="24"/>
          <w:szCs w:val="24"/>
          <w:lang w:val="ka-GE" w:eastAsia="ru-RU"/>
        </w:rPr>
        <w:t xml:space="preserve"> </w:t>
      </w:r>
      <w:r w:rsidR="0055465B">
        <w:rPr>
          <w:rFonts w:ascii="Sylfaen" w:hAnsi="Sylfaen"/>
          <w:noProof/>
          <w:sz w:val="24"/>
          <w:szCs w:val="24"/>
          <w:lang w:val="ka-GE" w:eastAsia="ru-RU"/>
        </w:rPr>
        <w:t>განლაგებული</w:t>
      </w:r>
      <w:r>
        <w:rPr>
          <w:rFonts w:ascii="Sylfaen" w:hAnsi="Sylfaen"/>
          <w:noProof/>
          <w:sz w:val="24"/>
          <w:szCs w:val="24"/>
          <w:lang w:val="ka-GE" w:eastAsia="ru-RU"/>
        </w:rPr>
        <w:t xml:space="preserve"> </w:t>
      </w:r>
      <w:r w:rsidR="00E15548" w:rsidRPr="000D1A51">
        <w:rPr>
          <w:rFonts w:ascii="Sylfaen" w:hAnsi="Sylfaen"/>
          <w:b/>
          <w:i/>
          <w:noProof/>
          <w:color w:val="FF0000"/>
          <w:sz w:val="24"/>
          <w:szCs w:val="24"/>
          <w:lang w:val="ka-GE" w:eastAsia="ru-RU"/>
        </w:rPr>
        <w:t xml:space="preserve">დაბალი წნევის </w:t>
      </w:r>
      <w:r w:rsidR="0055465B" w:rsidRPr="000D1A51">
        <w:rPr>
          <w:rFonts w:ascii="Sylfaen" w:hAnsi="Sylfaen"/>
          <w:b/>
          <w:i/>
          <w:noProof/>
          <w:color w:val="FF0000"/>
          <w:sz w:val="24"/>
          <w:szCs w:val="24"/>
          <w:lang w:val="ka-GE" w:eastAsia="ru-RU"/>
        </w:rPr>
        <w:t>ელექტროტუმბო</w:t>
      </w:r>
      <w:r>
        <w:rPr>
          <w:rFonts w:ascii="Sylfaen" w:hAnsi="Sylfaen"/>
          <w:b/>
          <w:i/>
          <w:noProof/>
          <w:color w:val="FF0000"/>
          <w:sz w:val="24"/>
          <w:szCs w:val="24"/>
          <w:lang w:val="ka-GE" w:eastAsia="ru-RU"/>
        </w:rPr>
        <w:t xml:space="preserve"> </w:t>
      </w:r>
      <w:r w:rsidR="0055465B">
        <w:rPr>
          <w:rFonts w:ascii="Sylfaen" w:hAnsi="Sylfaen"/>
          <w:noProof/>
          <w:sz w:val="24"/>
          <w:szCs w:val="24"/>
          <w:lang w:val="ka-GE" w:eastAsia="ru-RU"/>
        </w:rPr>
        <w:t>უზრუნველყოფს</w:t>
      </w:r>
      <w:r w:rsidR="00E15548">
        <w:rPr>
          <w:rFonts w:ascii="Sylfaen" w:hAnsi="Sylfaen"/>
          <w:noProof/>
          <w:sz w:val="24"/>
          <w:szCs w:val="24"/>
          <w:lang w:val="ka-GE" w:eastAsia="ru-RU"/>
        </w:rPr>
        <w:t xml:space="preserve"> საწვავის </w:t>
      </w:r>
      <w:r w:rsidR="00E15548" w:rsidRPr="001437DB">
        <w:rPr>
          <w:rFonts w:ascii="Sylfaen" w:hAnsi="Sylfaen"/>
          <w:noProof/>
          <w:sz w:val="24"/>
          <w:szCs w:val="24"/>
          <w:highlight w:val="yellow"/>
          <w:lang w:val="ka-GE" w:eastAsia="ru-RU"/>
        </w:rPr>
        <w:t>ამოქაჩვას</w:t>
      </w:r>
      <w:r w:rsidR="00E15548">
        <w:rPr>
          <w:rFonts w:ascii="Sylfaen" w:hAnsi="Sylfaen"/>
          <w:noProof/>
          <w:sz w:val="24"/>
          <w:szCs w:val="24"/>
          <w:lang w:val="ka-GE" w:eastAsia="ru-RU"/>
        </w:rPr>
        <w:t xml:space="preserve"> ავზიდან. ამის შემდეგ საწვავი გაივლის </w:t>
      </w:r>
      <w:r w:rsidR="00E15548" w:rsidRPr="000D1A51">
        <w:rPr>
          <w:rFonts w:ascii="Sylfaen" w:hAnsi="Sylfaen"/>
          <w:b/>
          <w:i/>
          <w:noProof/>
          <w:color w:val="FF0000"/>
          <w:sz w:val="24"/>
          <w:szCs w:val="24"/>
          <w:lang w:val="ka-GE" w:eastAsia="ru-RU"/>
        </w:rPr>
        <w:t>ფილტრს</w:t>
      </w:r>
      <w:r w:rsidR="00E15548">
        <w:rPr>
          <w:rFonts w:ascii="Sylfaen" w:hAnsi="Sylfaen"/>
          <w:noProof/>
          <w:sz w:val="24"/>
          <w:szCs w:val="24"/>
          <w:lang w:val="ka-GE" w:eastAsia="ru-RU"/>
        </w:rPr>
        <w:t xml:space="preserve"> და </w:t>
      </w:r>
      <w:r w:rsidR="00E15548" w:rsidRPr="000D1A51">
        <w:rPr>
          <w:rFonts w:ascii="Sylfaen" w:hAnsi="Sylfaen"/>
          <w:b/>
          <w:i/>
          <w:noProof/>
          <w:color w:val="FF0000"/>
          <w:sz w:val="24"/>
          <w:szCs w:val="24"/>
          <w:lang w:val="ka-GE" w:eastAsia="ru-RU"/>
        </w:rPr>
        <w:t xml:space="preserve">მილგამტარით </w:t>
      </w:r>
      <w:r w:rsidR="00E15548">
        <w:rPr>
          <w:rFonts w:ascii="Sylfaen" w:hAnsi="Sylfaen"/>
          <w:noProof/>
          <w:sz w:val="24"/>
          <w:szCs w:val="24"/>
          <w:lang w:val="ka-GE" w:eastAsia="ru-RU"/>
        </w:rPr>
        <w:t xml:space="preserve">მიემართება </w:t>
      </w:r>
      <w:r w:rsidR="00E15548" w:rsidRPr="000D1A51">
        <w:rPr>
          <w:rFonts w:ascii="Sylfaen" w:hAnsi="Sylfaen"/>
          <w:b/>
          <w:i/>
          <w:noProof/>
          <w:color w:val="FF0000"/>
          <w:sz w:val="24"/>
          <w:szCs w:val="24"/>
          <w:lang w:val="ka-GE" w:eastAsia="ru-RU"/>
        </w:rPr>
        <w:t>მაღალი წნევის ტუმბოსაკენ.</w:t>
      </w:r>
      <w:r w:rsidR="00E15548">
        <w:rPr>
          <w:rFonts w:ascii="Sylfaen" w:hAnsi="Sylfaen"/>
          <w:noProof/>
          <w:sz w:val="24"/>
          <w:szCs w:val="24"/>
          <w:lang w:val="ka-GE" w:eastAsia="ru-RU"/>
        </w:rPr>
        <w:t xml:space="preserve"> ეს უკანასკნელი </w:t>
      </w:r>
      <w:r w:rsidR="0055465B">
        <w:rPr>
          <w:rFonts w:ascii="Sylfaen" w:hAnsi="Sylfaen"/>
          <w:noProof/>
          <w:sz w:val="24"/>
          <w:szCs w:val="24"/>
          <w:lang w:val="ka-GE" w:eastAsia="ru-RU"/>
        </w:rPr>
        <w:t xml:space="preserve">მაღალი წნევით დაჭირხნილ საწვავს აგზავნის </w:t>
      </w:r>
      <w:r w:rsidR="0055465B" w:rsidRPr="000D1A51">
        <w:rPr>
          <w:rFonts w:ascii="Sylfaen" w:hAnsi="Sylfaen"/>
          <w:b/>
          <w:i/>
          <w:noProof/>
          <w:color w:val="FF0000"/>
          <w:sz w:val="24"/>
          <w:szCs w:val="24"/>
          <w:lang w:val="ka-GE" w:eastAsia="ru-RU"/>
        </w:rPr>
        <w:t>საწვავის განაწილების არხში</w:t>
      </w:r>
      <w:r w:rsidR="0055465B">
        <w:rPr>
          <w:rFonts w:ascii="Sylfaen" w:hAnsi="Sylfaen"/>
          <w:noProof/>
          <w:sz w:val="24"/>
          <w:szCs w:val="24"/>
          <w:lang w:val="ka-GE" w:eastAsia="ru-RU"/>
        </w:rPr>
        <w:t xml:space="preserve"> (</w:t>
      </w:r>
      <w:r w:rsidR="00BB755E" w:rsidRPr="0034065D">
        <w:rPr>
          <w:rFonts w:ascii="Sylfaen" w:hAnsi="Sylfaen"/>
          <w:noProof/>
          <w:sz w:val="24"/>
          <w:szCs w:val="24"/>
          <w:lang w:val="ka-GE" w:eastAsia="ru-RU"/>
        </w:rPr>
        <w:t xml:space="preserve">იხ. ნახ. 7.5. </w:t>
      </w:r>
      <w:r w:rsidR="000D1A51">
        <w:rPr>
          <w:rFonts w:ascii="Sylfaen" w:hAnsi="Sylfaen"/>
          <w:noProof/>
          <w:sz w:val="24"/>
          <w:szCs w:val="24"/>
          <w:lang w:val="ka-GE" w:eastAsia="ru-RU"/>
        </w:rPr>
        <w:t xml:space="preserve">დიზელის ძრავაზე </w:t>
      </w:r>
      <w:r w:rsidR="0055465B">
        <w:rPr>
          <w:rFonts w:ascii="Sylfaen" w:hAnsi="Sylfaen"/>
          <w:noProof/>
          <w:sz w:val="24"/>
          <w:szCs w:val="24"/>
          <w:lang w:val="ka-GE" w:eastAsia="ru-RU"/>
        </w:rPr>
        <w:t xml:space="preserve">ამ არხს </w:t>
      </w:r>
      <w:r w:rsidR="0055465B" w:rsidRPr="000D1A51">
        <w:rPr>
          <w:rFonts w:ascii="Sylfaen" w:hAnsi="Sylfaen"/>
          <w:b/>
          <w:i/>
          <w:noProof/>
          <w:color w:val="FF0000"/>
          <w:sz w:val="24"/>
          <w:szCs w:val="24"/>
          <w:lang w:val="ka-GE" w:eastAsia="ru-RU"/>
        </w:rPr>
        <w:t>Common Rail</w:t>
      </w:r>
      <w:r w:rsidR="0055465B">
        <w:rPr>
          <w:rFonts w:ascii="Sylfaen" w:hAnsi="Sylfaen"/>
          <w:noProof/>
          <w:sz w:val="24"/>
          <w:szCs w:val="24"/>
          <w:lang w:val="ka-GE" w:eastAsia="ru-RU"/>
        </w:rPr>
        <w:t xml:space="preserve"> – „საერთო არხი“ ეწოდება), საიდანაც საწვავი </w:t>
      </w:r>
      <w:r w:rsidR="00EC45AE">
        <w:rPr>
          <w:rFonts w:ascii="Sylfaen" w:hAnsi="Sylfaen"/>
          <w:b/>
          <w:i/>
          <w:noProof/>
          <w:color w:val="FF0000"/>
          <w:sz w:val="24"/>
          <w:szCs w:val="24"/>
          <w:lang w:val="ka-GE" w:eastAsia="ru-RU"/>
        </w:rPr>
        <w:t xml:space="preserve">ფრქვევანებში </w:t>
      </w:r>
      <w:r w:rsidR="00D83E46">
        <w:rPr>
          <w:rFonts w:ascii="Sylfaen" w:hAnsi="Sylfaen"/>
          <w:b/>
          <w:i/>
          <w:noProof/>
          <w:color w:val="FF0000"/>
          <w:sz w:val="24"/>
          <w:szCs w:val="24"/>
          <w:lang w:val="ka-GE" w:eastAsia="ru-RU"/>
        </w:rPr>
        <w:t xml:space="preserve"> (</w:t>
      </w:r>
      <w:r w:rsidR="000D1A51" w:rsidRPr="000D1A51">
        <w:rPr>
          <w:rFonts w:ascii="Sylfaen" w:hAnsi="Sylfaen"/>
          <w:b/>
          <w:i/>
          <w:noProof/>
          <w:color w:val="FF0000"/>
          <w:sz w:val="24"/>
          <w:szCs w:val="24"/>
          <w:lang w:val="ka-GE" w:eastAsia="ru-RU"/>
        </w:rPr>
        <w:t>ინჟექტორებში</w:t>
      </w:r>
      <w:r w:rsidR="00D83E46">
        <w:rPr>
          <w:rFonts w:ascii="Sylfaen" w:hAnsi="Sylfaen"/>
          <w:b/>
          <w:i/>
          <w:noProof/>
          <w:color w:val="FF0000"/>
          <w:sz w:val="24"/>
          <w:szCs w:val="24"/>
          <w:lang w:val="ka-GE" w:eastAsia="ru-RU"/>
        </w:rPr>
        <w:t>)</w:t>
      </w:r>
      <w:r>
        <w:rPr>
          <w:rFonts w:ascii="Sylfaen" w:hAnsi="Sylfaen"/>
          <w:b/>
          <w:i/>
          <w:noProof/>
          <w:color w:val="FF0000"/>
          <w:sz w:val="24"/>
          <w:szCs w:val="24"/>
          <w:lang w:val="ka-GE" w:eastAsia="ru-RU"/>
        </w:rPr>
        <w:t xml:space="preserve">  </w:t>
      </w:r>
      <w:r w:rsidR="0055465B">
        <w:rPr>
          <w:rFonts w:ascii="Sylfaen" w:hAnsi="Sylfaen"/>
          <w:noProof/>
          <w:sz w:val="24"/>
          <w:szCs w:val="24"/>
          <w:lang w:val="ka-GE" w:eastAsia="ru-RU"/>
        </w:rPr>
        <w:t>ნაწილდება.</w:t>
      </w:r>
      <w:r w:rsidR="001437DB">
        <w:rPr>
          <w:rFonts w:ascii="Sylfaen" w:hAnsi="Sylfaen"/>
          <w:noProof/>
          <w:sz w:val="24"/>
          <w:szCs w:val="24"/>
          <w:lang w:val="ka-GE" w:eastAsia="ru-RU"/>
        </w:rPr>
        <w:t xml:space="preserve"> </w:t>
      </w:r>
      <w:r w:rsidR="00383A0F">
        <w:rPr>
          <w:rFonts w:ascii="Sylfaen" w:hAnsi="Sylfaen"/>
          <w:noProof/>
          <w:sz w:val="24"/>
          <w:szCs w:val="24"/>
          <w:lang w:val="ka-GE" w:eastAsia="ru-RU"/>
        </w:rPr>
        <w:t xml:space="preserve">საწვავის სისტემის ამ ნაწილს  </w:t>
      </w:r>
      <w:r w:rsidR="00383A0F" w:rsidRPr="00383A0F">
        <w:rPr>
          <w:rFonts w:ascii="Sylfaen" w:hAnsi="Sylfaen"/>
          <w:b/>
          <w:i/>
          <w:noProof/>
          <w:color w:val="FF0000"/>
          <w:sz w:val="24"/>
          <w:szCs w:val="24"/>
          <w:lang w:val="ka-GE" w:eastAsia="ru-RU"/>
        </w:rPr>
        <w:t>საწვავის</w:t>
      </w:r>
      <w:r>
        <w:rPr>
          <w:rFonts w:ascii="Sylfaen" w:hAnsi="Sylfaen"/>
          <w:b/>
          <w:i/>
          <w:noProof/>
          <w:color w:val="FF0000"/>
          <w:sz w:val="24"/>
          <w:szCs w:val="24"/>
          <w:lang w:val="ka-GE" w:eastAsia="ru-RU"/>
        </w:rPr>
        <w:t xml:space="preserve">  </w:t>
      </w:r>
      <w:r w:rsidR="00383A0F" w:rsidRPr="00383A0F">
        <w:rPr>
          <w:rFonts w:ascii="Sylfaen" w:hAnsi="Sylfaen"/>
          <w:b/>
          <w:i/>
          <w:noProof/>
          <w:color w:val="FF0000"/>
          <w:sz w:val="24"/>
          <w:szCs w:val="24"/>
          <w:lang w:val="ka-GE" w:eastAsia="ru-RU"/>
        </w:rPr>
        <w:t>მაღალი წნევის კონტური</w:t>
      </w:r>
      <w:r>
        <w:rPr>
          <w:rFonts w:ascii="Sylfaen" w:hAnsi="Sylfaen"/>
          <w:b/>
          <w:i/>
          <w:noProof/>
          <w:color w:val="FF0000"/>
          <w:sz w:val="24"/>
          <w:szCs w:val="24"/>
          <w:lang w:val="ka-GE" w:eastAsia="ru-RU"/>
        </w:rPr>
        <w:t xml:space="preserve">  </w:t>
      </w:r>
      <w:r w:rsidR="00383A0F">
        <w:rPr>
          <w:rFonts w:ascii="Sylfaen" w:hAnsi="Sylfaen"/>
          <w:noProof/>
          <w:sz w:val="24"/>
          <w:szCs w:val="24"/>
          <w:lang w:val="ka-GE" w:eastAsia="ru-RU"/>
        </w:rPr>
        <w:t>ეწოდება.</w:t>
      </w:r>
    </w:p>
    <w:p w:rsidR="00D93849" w:rsidRDefault="00D93849" w:rsidP="00D93849">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ყველა ავტომობილის საწვავის სისტემა კონსტრუქციულად ერთმანეთის მსგავსია, მაგრამ გამოყენებული საწვავის ტიპის მიხედვით,  სხვაობა მაინც არის. კერძოდ, ბენზინი დიზელის საწვავზე უფრო მსუბუქი და ადვილად აორთქლებადია. მის ორთქლს შეუძლია საწვავის ავზის დეფორმაციაც კი გამოიწვიოს, </w:t>
      </w:r>
      <w:r w:rsidRPr="001437DB">
        <w:rPr>
          <w:rFonts w:ascii="Sylfaen" w:hAnsi="Sylfaen"/>
          <w:noProof/>
          <w:sz w:val="24"/>
          <w:szCs w:val="24"/>
          <w:highlight w:val="yellow"/>
          <w:lang w:val="ka-GE" w:eastAsia="ru-RU"/>
        </w:rPr>
        <w:t>ანდა</w:t>
      </w:r>
      <w:r>
        <w:rPr>
          <w:rFonts w:ascii="Sylfaen" w:hAnsi="Sylfaen"/>
          <w:noProof/>
          <w:sz w:val="24"/>
          <w:szCs w:val="24"/>
          <w:lang w:val="ka-GE" w:eastAsia="ru-RU"/>
        </w:rPr>
        <w:t xml:space="preserve"> საწვავის მილგამტარში ორთქლის „საცობები“ შექმნას. ამიტომ ბეზინის</w:t>
      </w:r>
      <w:r w:rsidR="009037ED">
        <w:rPr>
          <w:rFonts w:ascii="Sylfaen" w:hAnsi="Sylfaen"/>
          <w:noProof/>
          <w:sz w:val="24"/>
          <w:szCs w:val="24"/>
          <w:lang w:val="ka-GE" w:eastAsia="ru-RU"/>
        </w:rPr>
        <w:t xml:space="preserve"> </w:t>
      </w:r>
      <w:r>
        <w:rPr>
          <w:rFonts w:ascii="Sylfaen" w:hAnsi="Sylfaen"/>
          <w:noProof/>
          <w:sz w:val="24"/>
          <w:szCs w:val="24"/>
          <w:lang w:val="ka-GE" w:eastAsia="ru-RU"/>
        </w:rPr>
        <w:t xml:space="preserve">ძრავიან ავტომობილებზე გათვალისწინებულია </w:t>
      </w:r>
      <w:r w:rsidRPr="009A2CC6">
        <w:rPr>
          <w:rFonts w:ascii="Sylfaen" w:hAnsi="Sylfaen"/>
          <w:b/>
          <w:i/>
          <w:noProof/>
          <w:color w:val="FF0000"/>
          <w:sz w:val="24"/>
          <w:szCs w:val="24"/>
          <w:lang w:val="ka-GE" w:eastAsia="ru-RU"/>
        </w:rPr>
        <w:t>საწვავის ავზის განიავების</w:t>
      </w:r>
      <w:r w:rsidR="009037ED">
        <w:rPr>
          <w:rFonts w:ascii="Sylfaen" w:hAnsi="Sylfaen"/>
          <w:b/>
          <w:i/>
          <w:noProof/>
          <w:color w:val="FF0000"/>
          <w:sz w:val="24"/>
          <w:szCs w:val="24"/>
          <w:lang w:val="ka-GE" w:eastAsia="ru-RU"/>
        </w:rPr>
        <w:t xml:space="preserve"> </w:t>
      </w:r>
      <w:r w:rsidRPr="009A2CC6">
        <w:rPr>
          <w:rFonts w:ascii="Sylfaen" w:hAnsi="Sylfaen"/>
          <w:b/>
          <w:i/>
          <w:noProof/>
          <w:color w:val="FF0000"/>
          <w:sz w:val="24"/>
          <w:szCs w:val="24"/>
          <w:lang w:val="ka-GE" w:eastAsia="ru-RU"/>
        </w:rPr>
        <w:t>სისტემა</w:t>
      </w:r>
      <w:r>
        <w:rPr>
          <w:rFonts w:ascii="Sylfaen" w:hAnsi="Sylfaen"/>
          <w:noProof/>
          <w:sz w:val="24"/>
          <w:szCs w:val="24"/>
          <w:lang w:val="ka-GE" w:eastAsia="ru-RU"/>
        </w:rPr>
        <w:t xml:space="preserve">, რომლის ნაწილია </w:t>
      </w:r>
      <w:r w:rsidRPr="009A2CC6">
        <w:rPr>
          <w:rFonts w:ascii="Sylfaen" w:hAnsi="Sylfaen"/>
          <w:b/>
          <w:i/>
          <w:noProof/>
          <w:color w:val="FF0000"/>
          <w:sz w:val="24"/>
          <w:szCs w:val="24"/>
          <w:lang w:val="ka-GE" w:eastAsia="ru-RU"/>
        </w:rPr>
        <w:t>ბენზინის ორთქლის დაჭერის სისტემა.</w:t>
      </w:r>
      <w:r>
        <w:rPr>
          <w:rFonts w:ascii="Sylfaen" w:hAnsi="Sylfaen"/>
          <w:noProof/>
          <w:sz w:val="24"/>
          <w:szCs w:val="24"/>
          <w:lang w:val="ka-GE" w:eastAsia="ru-RU"/>
        </w:rPr>
        <w:t xml:space="preserve"> დიზელის საწვავი </w:t>
      </w:r>
      <w:r>
        <w:rPr>
          <w:rFonts w:ascii="Sylfaen" w:hAnsi="Sylfaen"/>
          <w:noProof/>
          <w:sz w:val="24"/>
          <w:szCs w:val="24"/>
          <w:lang w:val="ka-GE" w:eastAsia="ru-RU"/>
        </w:rPr>
        <w:lastRenderedPageBreak/>
        <w:t xml:space="preserve">პირიქით, მძიმეა და ძნელად ორთქლდება, განსაკუთრებით, ცივ ამინდში. არადა, </w:t>
      </w:r>
      <w:r w:rsidR="00465590">
        <w:rPr>
          <w:rFonts w:ascii="Sylfaen" w:hAnsi="Sylfaen"/>
          <w:noProof/>
          <w:sz w:val="24"/>
          <w:szCs w:val="24"/>
          <w:lang w:val="ka-GE" w:eastAsia="ru-RU"/>
        </w:rPr>
        <w:t xml:space="preserve">ცილინდრში </w:t>
      </w:r>
      <w:r>
        <w:rPr>
          <w:rFonts w:ascii="Sylfaen" w:hAnsi="Sylfaen"/>
          <w:noProof/>
          <w:sz w:val="24"/>
          <w:szCs w:val="24"/>
          <w:lang w:val="ka-GE" w:eastAsia="ru-RU"/>
        </w:rPr>
        <w:t xml:space="preserve">უკეთესი წვისათვის საწვავის </w:t>
      </w:r>
      <w:r w:rsidR="00D83E46">
        <w:rPr>
          <w:rFonts w:ascii="Sylfaen" w:hAnsi="Sylfaen"/>
          <w:noProof/>
          <w:sz w:val="24"/>
          <w:szCs w:val="24"/>
          <w:lang w:val="ka-GE" w:eastAsia="ru-RU"/>
        </w:rPr>
        <w:t>აორთქლება</w:t>
      </w:r>
      <w:r>
        <w:rPr>
          <w:rFonts w:ascii="Sylfaen" w:hAnsi="Sylfaen"/>
          <w:noProof/>
          <w:sz w:val="24"/>
          <w:szCs w:val="24"/>
          <w:lang w:val="ka-GE" w:eastAsia="ru-RU"/>
        </w:rPr>
        <w:t xml:space="preserve"> სასურველიც კია. ამიტომ დიზელის</w:t>
      </w:r>
      <w:r w:rsidR="001437DB">
        <w:rPr>
          <w:rFonts w:ascii="Sylfaen" w:hAnsi="Sylfaen"/>
          <w:noProof/>
          <w:sz w:val="24"/>
          <w:szCs w:val="24"/>
          <w:lang w:val="ka-GE" w:eastAsia="ru-RU"/>
        </w:rPr>
        <w:t xml:space="preserve"> </w:t>
      </w:r>
      <w:r>
        <w:rPr>
          <w:rFonts w:ascii="Sylfaen" w:hAnsi="Sylfaen"/>
          <w:noProof/>
          <w:sz w:val="24"/>
          <w:szCs w:val="24"/>
          <w:lang w:val="ka-GE" w:eastAsia="ru-RU"/>
        </w:rPr>
        <w:t xml:space="preserve">ძრავიანი ავტომობილების საწვავის სისტემაში შეიძლება </w:t>
      </w:r>
      <w:r w:rsidR="009037ED">
        <w:rPr>
          <w:rFonts w:ascii="Sylfaen" w:hAnsi="Sylfaen"/>
          <w:noProof/>
          <w:sz w:val="24"/>
          <w:szCs w:val="24"/>
          <w:lang w:val="ka-GE" w:eastAsia="ru-RU"/>
        </w:rPr>
        <w:t xml:space="preserve">პირიქით, </w:t>
      </w:r>
      <w:r w:rsidRPr="00F829ED">
        <w:rPr>
          <w:rFonts w:ascii="Sylfaen" w:hAnsi="Sylfaen"/>
          <w:b/>
          <w:i/>
          <w:noProof/>
          <w:color w:val="FF0000"/>
          <w:sz w:val="24"/>
          <w:szCs w:val="24"/>
          <w:lang w:val="ka-GE" w:eastAsia="ru-RU"/>
        </w:rPr>
        <w:t>საწვავის შეთბობის სისტემაც</w:t>
      </w:r>
      <w:r>
        <w:rPr>
          <w:rFonts w:ascii="Sylfaen" w:hAnsi="Sylfaen"/>
          <w:noProof/>
          <w:sz w:val="24"/>
          <w:szCs w:val="24"/>
          <w:lang w:val="ka-GE" w:eastAsia="ru-RU"/>
        </w:rPr>
        <w:t xml:space="preserve"> კი არსებობდეს. კიდევ უფრო განსხვავებულია ალტერნატიულ საწვავზე მომუშავე ძრავას საწვავის სისტემა</w:t>
      </w:r>
      <w:r w:rsidR="0055465B">
        <w:rPr>
          <w:rFonts w:ascii="Sylfaen" w:hAnsi="Sylfaen"/>
          <w:noProof/>
          <w:sz w:val="24"/>
          <w:szCs w:val="24"/>
          <w:lang w:val="ka-GE" w:eastAsia="ru-RU"/>
        </w:rPr>
        <w:t>,</w:t>
      </w:r>
      <w:r w:rsidR="009037ED">
        <w:rPr>
          <w:rFonts w:ascii="Sylfaen" w:hAnsi="Sylfaen"/>
          <w:noProof/>
          <w:sz w:val="24"/>
          <w:szCs w:val="24"/>
          <w:lang w:val="ka-GE" w:eastAsia="ru-RU"/>
        </w:rPr>
        <w:t xml:space="preserve"> </w:t>
      </w:r>
      <w:r w:rsidR="0055465B">
        <w:rPr>
          <w:rFonts w:ascii="Sylfaen" w:hAnsi="Sylfaen"/>
          <w:noProof/>
          <w:sz w:val="24"/>
          <w:szCs w:val="24"/>
          <w:lang w:val="ka-GE" w:eastAsia="ru-RU"/>
        </w:rPr>
        <w:t xml:space="preserve">რაზეც დაწვრილებით ქვემოთ ვისაუბრებთ </w:t>
      </w:r>
      <w:r>
        <w:rPr>
          <w:rFonts w:ascii="Sylfaen" w:hAnsi="Sylfaen"/>
          <w:noProof/>
          <w:sz w:val="24"/>
          <w:szCs w:val="24"/>
          <w:lang w:val="ka-GE" w:eastAsia="ru-RU"/>
        </w:rPr>
        <w:t xml:space="preserve">(იხ. </w:t>
      </w:r>
      <w:r w:rsidR="00F51F15">
        <w:rPr>
          <w:rFonts w:ascii="Sylfaen" w:hAnsi="Sylfaen"/>
          <w:noProof/>
          <w:sz w:val="24"/>
          <w:szCs w:val="24"/>
          <w:lang w:val="ka-GE" w:eastAsia="ru-RU"/>
        </w:rPr>
        <w:t>პარ.</w:t>
      </w:r>
      <w:r w:rsidR="0055465B">
        <w:rPr>
          <w:rFonts w:ascii="Sylfaen" w:hAnsi="Sylfaen"/>
          <w:noProof/>
          <w:sz w:val="24"/>
          <w:szCs w:val="24"/>
          <w:lang w:val="ka-GE" w:eastAsia="ru-RU"/>
        </w:rPr>
        <w:t xml:space="preserve"> 7.4</w:t>
      </w:r>
      <w:r>
        <w:rPr>
          <w:rFonts w:ascii="Sylfaen" w:hAnsi="Sylfaen"/>
          <w:noProof/>
          <w:sz w:val="24"/>
          <w:szCs w:val="24"/>
          <w:lang w:val="ka-GE" w:eastAsia="ru-RU"/>
        </w:rPr>
        <w:t>).</w:t>
      </w:r>
    </w:p>
    <w:p w:rsidR="00DF3C39" w:rsidRDefault="000D1A51"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Pr="009037ED">
        <w:rPr>
          <w:rFonts w:ascii="Sylfaen" w:hAnsi="Sylfaen"/>
          <w:b/>
          <w:i/>
          <w:noProof/>
          <w:color w:val="FF0000"/>
          <w:sz w:val="24"/>
          <w:szCs w:val="24"/>
          <w:lang w:val="ka-GE" w:eastAsia="ru-RU"/>
        </w:rPr>
        <w:t>საწვავის ავზის განიავების</w:t>
      </w:r>
      <w:r>
        <w:rPr>
          <w:rFonts w:ascii="Sylfaen" w:hAnsi="Sylfaen"/>
          <w:noProof/>
          <w:sz w:val="24"/>
          <w:szCs w:val="24"/>
          <w:lang w:val="ka-GE" w:eastAsia="ru-RU"/>
        </w:rPr>
        <w:t xml:space="preserve"> </w:t>
      </w:r>
      <w:r w:rsidR="00D7799D">
        <w:rPr>
          <w:rFonts w:ascii="Sylfaen" w:hAnsi="Sylfaen"/>
          <w:noProof/>
          <w:sz w:val="24"/>
          <w:szCs w:val="24"/>
          <w:lang w:val="ka-GE" w:eastAsia="ru-RU"/>
        </w:rPr>
        <w:t xml:space="preserve">თანამედროვე </w:t>
      </w:r>
      <w:r>
        <w:rPr>
          <w:rFonts w:ascii="Sylfaen" w:hAnsi="Sylfaen"/>
          <w:noProof/>
          <w:sz w:val="24"/>
          <w:szCs w:val="24"/>
          <w:lang w:val="ka-GE" w:eastAsia="ru-RU"/>
        </w:rPr>
        <w:t xml:space="preserve">სისტემა დახურული ტიპისაა, რაც იმას ნიშნავს, რომ </w:t>
      </w:r>
      <w:r w:rsidR="00D7799D">
        <w:rPr>
          <w:rFonts w:ascii="Sylfaen" w:hAnsi="Sylfaen"/>
          <w:noProof/>
          <w:sz w:val="24"/>
          <w:szCs w:val="24"/>
          <w:lang w:val="ka-GE" w:eastAsia="ru-RU"/>
        </w:rPr>
        <w:t>ბენზინის ორთქლი ავზიდან ატმოსფეროში კი არ გამოიყვანება (როგორც ეს ძველ ავტომობილებზე იყო), არამედ შემშვებ მილგამტარში შეიყვანება, შეწოვილ ჰა</w:t>
      </w:r>
      <w:r w:rsidR="002641F4">
        <w:rPr>
          <w:rFonts w:ascii="Sylfaen" w:hAnsi="Sylfaen"/>
          <w:noProof/>
          <w:sz w:val="24"/>
          <w:szCs w:val="24"/>
          <w:lang w:val="ka-GE" w:eastAsia="ru-RU"/>
        </w:rPr>
        <w:t>ე</w:t>
      </w:r>
      <w:r w:rsidR="00D7799D">
        <w:rPr>
          <w:rFonts w:ascii="Sylfaen" w:hAnsi="Sylfaen"/>
          <w:noProof/>
          <w:sz w:val="24"/>
          <w:szCs w:val="24"/>
          <w:lang w:val="ka-GE" w:eastAsia="ru-RU"/>
        </w:rPr>
        <w:t xml:space="preserve">რს ერევა და ცილინდრში იწვება. შესაბამისად, ძრავას კონტროლერმა საწვავი ნარევის მომზადებისას ეს </w:t>
      </w:r>
      <w:r w:rsidR="009037ED">
        <w:rPr>
          <w:rFonts w:ascii="Sylfaen" w:hAnsi="Sylfaen"/>
          <w:noProof/>
          <w:sz w:val="24"/>
          <w:szCs w:val="24"/>
          <w:lang w:val="ka-GE" w:eastAsia="ru-RU"/>
        </w:rPr>
        <w:t>ორთქლ</w:t>
      </w:r>
      <w:r w:rsidR="00D7799D">
        <w:rPr>
          <w:rFonts w:ascii="Sylfaen" w:hAnsi="Sylfaen"/>
          <w:noProof/>
          <w:sz w:val="24"/>
          <w:szCs w:val="24"/>
          <w:lang w:val="ka-GE" w:eastAsia="ru-RU"/>
        </w:rPr>
        <w:t>იც უნდა გაითვალისწინოს.</w:t>
      </w:r>
      <w:r w:rsidR="002641F4">
        <w:rPr>
          <w:rFonts w:ascii="Sylfaen" w:hAnsi="Sylfaen"/>
          <w:noProof/>
          <w:sz w:val="24"/>
          <w:szCs w:val="24"/>
          <w:lang w:val="ka-GE" w:eastAsia="ru-RU"/>
        </w:rPr>
        <w:t xml:space="preserve"> ამას „ბენზინის ორთქლის დაჭერის სისტემის (</w:t>
      </w:r>
      <w:r w:rsidR="002641F4" w:rsidRPr="002641F4">
        <w:rPr>
          <w:rFonts w:ascii="Sylfaen" w:hAnsi="Sylfaen"/>
          <w:b/>
          <w:i/>
          <w:noProof/>
          <w:color w:val="FF0000"/>
          <w:sz w:val="24"/>
          <w:szCs w:val="24"/>
          <w:lang w:val="ka-GE" w:eastAsia="ru-RU"/>
        </w:rPr>
        <w:t>EVAP</w:t>
      </w:r>
      <w:r w:rsidR="002641F4">
        <w:rPr>
          <w:rFonts w:ascii="Sylfaen" w:hAnsi="Sylfaen"/>
          <w:noProof/>
          <w:sz w:val="24"/>
          <w:szCs w:val="24"/>
          <w:lang w:val="ka-GE" w:eastAsia="ru-RU"/>
        </w:rPr>
        <w:t>) მართვის ფუნქცია“ ჰქვია და</w:t>
      </w:r>
      <w:r w:rsidR="009037ED">
        <w:rPr>
          <w:rFonts w:ascii="Sylfaen" w:hAnsi="Sylfaen"/>
          <w:noProof/>
          <w:sz w:val="24"/>
          <w:szCs w:val="24"/>
          <w:lang w:val="ka-GE" w:eastAsia="ru-RU"/>
        </w:rPr>
        <w:t xml:space="preserve"> </w:t>
      </w:r>
      <w:r w:rsidR="002641F4">
        <w:rPr>
          <w:rFonts w:ascii="Sylfaen" w:hAnsi="Sylfaen"/>
          <w:noProof/>
          <w:sz w:val="24"/>
          <w:szCs w:val="24"/>
          <w:lang w:val="ka-GE" w:eastAsia="ru-RU"/>
        </w:rPr>
        <w:t xml:space="preserve">მისი არსი მდგომარეობს </w:t>
      </w:r>
      <w:r w:rsidR="00577AE5">
        <w:rPr>
          <w:rFonts w:ascii="Sylfaen" w:hAnsi="Sylfaen"/>
          <w:noProof/>
          <w:sz w:val="24"/>
          <w:szCs w:val="24"/>
          <w:lang w:val="ka-GE" w:eastAsia="ru-RU"/>
        </w:rPr>
        <w:t xml:space="preserve">ე.წ. </w:t>
      </w:r>
      <w:r w:rsidR="00577AE5">
        <w:rPr>
          <w:rFonts w:ascii="Sylfaen" w:hAnsi="Sylfaen"/>
          <w:b/>
          <w:i/>
          <w:noProof/>
          <w:color w:val="FF0000"/>
          <w:sz w:val="24"/>
          <w:szCs w:val="24"/>
          <w:lang w:val="ka-GE" w:eastAsia="ru-RU"/>
        </w:rPr>
        <w:t>ადსორბერ</w:t>
      </w:r>
      <w:r w:rsidR="00577AE5" w:rsidRPr="00577AE5">
        <w:rPr>
          <w:rFonts w:ascii="Sylfaen" w:hAnsi="Sylfaen"/>
          <w:b/>
          <w:i/>
          <w:noProof/>
          <w:color w:val="FF0000"/>
          <w:sz w:val="24"/>
          <w:szCs w:val="24"/>
          <w:lang w:val="ka-GE" w:eastAsia="ru-RU"/>
        </w:rPr>
        <w:t>ი</w:t>
      </w:r>
      <w:r w:rsidR="00577AE5">
        <w:rPr>
          <w:rFonts w:ascii="Sylfaen" w:hAnsi="Sylfaen"/>
          <w:b/>
          <w:i/>
          <w:noProof/>
          <w:color w:val="FF0000"/>
          <w:sz w:val="24"/>
          <w:szCs w:val="24"/>
          <w:lang w:val="ka-GE" w:eastAsia="ru-RU"/>
        </w:rPr>
        <w:t>ს</w:t>
      </w:r>
      <w:r w:rsidR="00577AE5">
        <w:rPr>
          <w:rFonts w:ascii="Sylfaen" w:hAnsi="Sylfaen"/>
          <w:noProof/>
          <w:sz w:val="24"/>
          <w:szCs w:val="24"/>
          <w:lang w:val="ka-GE" w:eastAsia="ru-RU"/>
        </w:rPr>
        <w:t xml:space="preserve"> - ნახშირის ფხვნილით სავსე ყუთის - დროულად განიავებასა და იქ  დაგროვებული ბენზინის ორთქლის შემშვები მილგამტარისაკენ გაგზავნაში (ბენზინის ორთქლის დაჭერის სისტემის სქემა იხ. ნახ.-ზე</w:t>
      </w:r>
      <w:r w:rsidR="009037ED">
        <w:rPr>
          <w:rFonts w:ascii="Sylfaen" w:hAnsi="Sylfaen"/>
          <w:noProof/>
          <w:sz w:val="24"/>
          <w:szCs w:val="24"/>
          <w:lang w:val="ka-GE" w:eastAsia="ru-RU"/>
        </w:rPr>
        <w:t xml:space="preserve"> 7</w:t>
      </w:r>
      <w:r w:rsidR="00577AE5">
        <w:rPr>
          <w:rFonts w:ascii="Sylfaen" w:hAnsi="Sylfaen"/>
          <w:noProof/>
          <w:sz w:val="24"/>
          <w:szCs w:val="24"/>
          <w:lang w:val="ka-GE" w:eastAsia="ru-RU"/>
        </w:rPr>
        <w:t xml:space="preserve">.4). </w:t>
      </w:r>
      <w:r w:rsidR="006C632A">
        <w:rPr>
          <w:rFonts w:ascii="Sylfaen" w:hAnsi="Sylfaen"/>
          <w:noProof/>
          <w:sz w:val="24"/>
          <w:szCs w:val="24"/>
          <w:lang w:val="ka-GE" w:eastAsia="ru-RU"/>
        </w:rPr>
        <w:t>ადსორბერი</w:t>
      </w:r>
      <w:r w:rsidR="00DF3C39">
        <w:rPr>
          <w:rFonts w:ascii="Sylfaen" w:hAnsi="Sylfaen"/>
          <w:noProof/>
          <w:sz w:val="24"/>
          <w:szCs w:val="24"/>
          <w:lang w:val="ka-GE" w:eastAsia="ru-RU"/>
        </w:rPr>
        <w:t>,</w:t>
      </w:r>
      <w:r w:rsidR="006C632A">
        <w:rPr>
          <w:rFonts w:ascii="Sylfaen" w:hAnsi="Sylfaen"/>
          <w:noProof/>
          <w:sz w:val="24"/>
          <w:szCs w:val="24"/>
          <w:lang w:val="ka-GE" w:eastAsia="ru-RU"/>
        </w:rPr>
        <w:t xml:space="preserve"> ერთის მხრივ, დაკავშირებულია საწვავის ავზთან, მეორეს მხრივ, განიავების სარქვლის (</w:t>
      </w:r>
      <w:r w:rsidR="006C632A" w:rsidRPr="00DF3C39">
        <w:rPr>
          <w:rFonts w:ascii="Sylfaen" w:hAnsi="Sylfaen"/>
          <w:b/>
          <w:i/>
          <w:noProof/>
          <w:color w:val="FF0000"/>
          <w:sz w:val="24"/>
          <w:szCs w:val="24"/>
          <w:lang w:val="ka-GE" w:eastAsia="ru-RU"/>
        </w:rPr>
        <w:t>Purge Valve</w:t>
      </w:r>
      <w:r w:rsidR="006C632A">
        <w:rPr>
          <w:rFonts w:ascii="Sylfaen" w:hAnsi="Sylfaen"/>
          <w:noProof/>
          <w:sz w:val="24"/>
          <w:szCs w:val="24"/>
          <w:lang w:val="ka-GE" w:eastAsia="ru-RU"/>
        </w:rPr>
        <w:t>) მეშვეობით -</w:t>
      </w:r>
      <w:r w:rsidR="009037ED">
        <w:rPr>
          <w:rFonts w:ascii="Sylfaen" w:hAnsi="Sylfaen"/>
          <w:noProof/>
          <w:sz w:val="24"/>
          <w:szCs w:val="24"/>
          <w:lang w:val="ka-GE" w:eastAsia="ru-RU"/>
        </w:rPr>
        <w:t xml:space="preserve"> </w:t>
      </w:r>
      <w:r w:rsidR="006C632A">
        <w:rPr>
          <w:rFonts w:ascii="Sylfaen" w:hAnsi="Sylfaen"/>
          <w:noProof/>
          <w:sz w:val="24"/>
          <w:szCs w:val="24"/>
          <w:lang w:val="ka-GE" w:eastAsia="ru-RU"/>
        </w:rPr>
        <w:t>შემშვებ მილგამტართან და მესამეს მხრივ - ატმოსფეროსთან. როდესაც მასში ბენზინის საკმარისი ორთქლი დაგროვდება, კონტროლერი გააღებს</w:t>
      </w:r>
      <w:r w:rsidR="009037ED">
        <w:rPr>
          <w:rFonts w:ascii="Sylfaen" w:hAnsi="Sylfaen"/>
          <w:noProof/>
          <w:sz w:val="24"/>
          <w:szCs w:val="24"/>
          <w:lang w:val="ka-GE" w:eastAsia="ru-RU"/>
        </w:rPr>
        <w:t xml:space="preserve"> </w:t>
      </w:r>
      <w:r w:rsidR="006C632A">
        <w:rPr>
          <w:rFonts w:ascii="Sylfaen" w:hAnsi="Sylfaen"/>
          <w:noProof/>
          <w:sz w:val="24"/>
          <w:szCs w:val="24"/>
          <w:lang w:val="ka-GE" w:eastAsia="ru-RU"/>
        </w:rPr>
        <w:t>განიავების</w:t>
      </w:r>
      <w:r w:rsidR="00577AE5">
        <w:rPr>
          <w:rFonts w:ascii="Sylfaen" w:hAnsi="Sylfaen"/>
          <w:noProof/>
          <w:sz w:val="24"/>
          <w:szCs w:val="24"/>
          <w:lang w:val="ka-GE" w:eastAsia="ru-RU"/>
        </w:rPr>
        <w:t xml:space="preserve"> სარქვ</w:t>
      </w:r>
      <w:r w:rsidR="006C632A">
        <w:rPr>
          <w:rFonts w:ascii="Sylfaen" w:hAnsi="Sylfaen"/>
          <w:noProof/>
          <w:sz w:val="24"/>
          <w:szCs w:val="24"/>
          <w:lang w:val="ka-GE" w:eastAsia="ru-RU"/>
        </w:rPr>
        <w:t>ელ</w:t>
      </w:r>
      <w:r w:rsidR="00577AE5">
        <w:rPr>
          <w:rFonts w:ascii="Sylfaen" w:hAnsi="Sylfaen"/>
          <w:noProof/>
          <w:sz w:val="24"/>
          <w:szCs w:val="24"/>
          <w:lang w:val="ka-GE" w:eastAsia="ru-RU"/>
        </w:rPr>
        <w:t>ს</w:t>
      </w:r>
      <w:r w:rsidR="00D83E46">
        <w:rPr>
          <w:rFonts w:ascii="Sylfaen" w:hAnsi="Sylfaen"/>
          <w:noProof/>
          <w:sz w:val="24"/>
          <w:szCs w:val="24"/>
          <w:lang w:val="ka-GE" w:eastAsia="ru-RU"/>
        </w:rPr>
        <w:t>.</w:t>
      </w:r>
      <w:r w:rsidR="009037ED">
        <w:rPr>
          <w:rFonts w:ascii="Sylfaen" w:hAnsi="Sylfaen"/>
          <w:noProof/>
          <w:sz w:val="24"/>
          <w:szCs w:val="24"/>
          <w:lang w:val="ka-GE" w:eastAsia="ru-RU"/>
        </w:rPr>
        <w:t xml:space="preserve"> </w:t>
      </w:r>
      <w:r w:rsidR="00465590">
        <w:rPr>
          <w:rFonts w:ascii="Sylfaen" w:hAnsi="Sylfaen"/>
          <w:noProof/>
          <w:sz w:val="24"/>
          <w:szCs w:val="24"/>
          <w:lang w:val="ka-GE" w:eastAsia="ru-RU"/>
        </w:rPr>
        <w:t xml:space="preserve">ადსორბერში  შეჭრილი ჰაერი, </w:t>
      </w:r>
      <w:r w:rsidR="006C632A">
        <w:rPr>
          <w:rFonts w:ascii="Sylfaen" w:hAnsi="Sylfaen"/>
          <w:noProof/>
          <w:sz w:val="24"/>
          <w:szCs w:val="24"/>
          <w:lang w:val="ka-GE" w:eastAsia="ru-RU"/>
        </w:rPr>
        <w:t xml:space="preserve">ძრავას შემშვებ მილგამტარში შექმნილი გაუხშოების ხარჯზე, </w:t>
      </w:r>
      <w:r w:rsidR="00DF3C39">
        <w:rPr>
          <w:rFonts w:ascii="Sylfaen" w:hAnsi="Sylfaen"/>
          <w:noProof/>
          <w:sz w:val="24"/>
          <w:szCs w:val="24"/>
          <w:lang w:val="ka-GE" w:eastAsia="ru-RU"/>
        </w:rPr>
        <w:t>ცილინდრისაკენ</w:t>
      </w:r>
      <w:r w:rsidR="009037ED">
        <w:rPr>
          <w:rFonts w:ascii="Sylfaen" w:hAnsi="Sylfaen"/>
          <w:noProof/>
          <w:sz w:val="24"/>
          <w:szCs w:val="24"/>
          <w:lang w:val="ka-GE" w:eastAsia="ru-RU"/>
        </w:rPr>
        <w:t xml:space="preserve"> </w:t>
      </w:r>
      <w:r w:rsidR="006C632A">
        <w:rPr>
          <w:rFonts w:ascii="Sylfaen" w:hAnsi="Sylfaen"/>
          <w:noProof/>
          <w:sz w:val="24"/>
          <w:szCs w:val="24"/>
          <w:lang w:val="ka-GE" w:eastAsia="ru-RU"/>
        </w:rPr>
        <w:t xml:space="preserve">წავა და ბენზინის ორთქლსაც „თან გაიყოლებს“. </w:t>
      </w:r>
      <w:r w:rsidR="00DF3C39">
        <w:rPr>
          <w:rFonts w:ascii="Sylfaen" w:hAnsi="Sylfaen"/>
          <w:noProof/>
          <w:sz w:val="24"/>
          <w:szCs w:val="24"/>
          <w:lang w:val="ka-GE" w:eastAsia="ru-RU"/>
        </w:rPr>
        <w:t xml:space="preserve"> ზოგიერთ  მოდელ</w:t>
      </w:r>
      <w:r w:rsidR="00465590">
        <w:rPr>
          <w:rFonts w:ascii="Sylfaen" w:hAnsi="Sylfaen"/>
          <w:noProof/>
          <w:sz w:val="24"/>
          <w:szCs w:val="24"/>
          <w:lang w:val="ka-GE" w:eastAsia="ru-RU"/>
        </w:rPr>
        <w:t>ზე</w:t>
      </w:r>
      <w:r w:rsidR="00DF3C39">
        <w:rPr>
          <w:rFonts w:ascii="Sylfaen" w:hAnsi="Sylfaen"/>
          <w:noProof/>
          <w:sz w:val="24"/>
          <w:szCs w:val="24"/>
          <w:lang w:val="ka-GE" w:eastAsia="ru-RU"/>
        </w:rPr>
        <w:t xml:space="preserve"> ადსორბერი ატმოსფეროსაც ელ. მაგნიტური </w:t>
      </w:r>
      <w:r w:rsidR="00DF3C39" w:rsidRPr="001437DB">
        <w:rPr>
          <w:rFonts w:ascii="Sylfaen" w:hAnsi="Sylfaen"/>
          <w:noProof/>
          <w:sz w:val="24"/>
          <w:szCs w:val="24"/>
          <w:highlight w:val="yellow"/>
          <w:lang w:val="ka-GE" w:eastAsia="ru-RU"/>
        </w:rPr>
        <w:t>სარქვ</w:t>
      </w:r>
      <w:r w:rsidR="001437DB">
        <w:rPr>
          <w:rFonts w:ascii="Sylfaen" w:hAnsi="Sylfaen"/>
          <w:noProof/>
          <w:sz w:val="24"/>
          <w:szCs w:val="24"/>
          <w:highlight w:val="yellow"/>
          <w:lang w:val="ka-GE" w:eastAsia="ru-RU"/>
        </w:rPr>
        <w:t>ე</w:t>
      </w:r>
      <w:r w:rsidR="00DF3C39" w:rsidRPr="001437DB">
        <w:rPr>
          <w:rFonts w:ascii="Sylfaen" w:hAnsi="Sylfaen"/>
          <w:noProof/>
          <w:sz w:val="24"/>
          <w:szCs w:val="24"/>
          <w:highlight w:val="yellow"/>
          <w:lang w:val="ka-GE" w:eastAsia="ru-RU"/>
        </w:rPr>
        <w:t>ლით</w:t>
      </w:r>
      <w:r w:rsidR="00DF3C39">
        <w:rPr>
          <w:rFonts w:ascii="Sylfaen" w:hAnsi="Sylfaen"/>
          <w:noProof/>
          <w:sz w:val="24"/>
          <w:szCs w:val="24"/>
          <w:lang w:val="ka-GE" w:eastAsia="ru-RU"/>
        </w:rPr>
        <w:t xml:space="preserve"> უკავშირდება, რომელსაც უკვე </w:t>
      </w:r>
      <w:r w:rsidR="00DF3C39" w:rsidRPr="00DF3C39">
        <w:rPr>
          <w:rFonts w:ascii="Sylfaen" w:hAnsi="Sylfaen"/>
          <w:b/>
          <w:i/>
          <w:noProof/>
          <w:color w:val="FF0000"/>
          <w:sz w:val="24"/>
          <w:szCs w:val="24"/>
          <w:lang w:val="ka-GE" w:eastAsia="ru-RU"/>
        </w:rPr>
        <w:t>Vent Valve</w:t>
      </w:r>
      <w:r w:rsidR="00DF3C39">
        <w:rPr>
          <w:rFonts w:ascii="Sylfaen" w:hAnsi="Sylfaen"/>
          <w:noProof/>
          <w:sz w:val="24"/>
          <w:szCs w:val="24"/>
          <w:lang w:val="ka-GE" w:eastAsia="ru-RU"/>
        </w:rPr>
        <w:t xml:space="preserve"> – „ვენტილაციის სარქველი“ ჰქვია. </w:t>
      </w:r>
    </w:p>
    <w:p w:rsidR="00DF3C39" w:rsidRPr="00DF3C39" w:rsidRDefault="00DF3C39"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რახან ბენზინის ორთქლის დაჭერის სისტემა ეკოლოგიური ფუნქციაა, დიდი მნიშვნელობა ენიჭება იმას, რომ სისტემიდან ორთქლი ატმოსფეროში არ </w:t>
      </w:r>
      <w:r w:rsidR="00697C7D">
        <w:rPr>
          <w:rFonts w:ascii="Sylfaen" w:hAnsi="Sylfaen"/>
          <w:noProof/>
          <w:sz w:val="24"/>
          <w:szCs w:val="24"/>
          <w:lang w:val="ka-GE" w:eastAsia="ru-RU"/>
        </w:rPr>
        <w:t>"</w:t>
      </w:r>
      <w:r>
        <w:rPr>
          <w:rFonts w:ascii="Sylfaen" w:hAnsi="Sylfaen"/>
          <w:noProof/>
          <w:sz w:val="24"/>
          <w:szCs w:val="24"/>
          <w:lang w:val="ka-GE" w:eastAsia="ru-RU"/>
        </w:rPr>
        <w:t>გაიპაროს</w:t>
      </w:r>
      <w:r w:rsidR="00697C7D">
        <w:rPr>
          <w:rFonts w:ascii="Sylfaen" w:hAnsi="Sylfaen"/>
          <w:noProof/>
          <w:sz w:val="24"/>
          <w:szCs w:val="24"/>
          <w:lang w:val="ka-GE" w:eastAsia="ru-RU"/>
        </w:rPr>
        <w:t>"</w:t>
      </w:r>
      <w:r>
        <w:rPr>
          <w:rFonts w:ascii="Sylfaen" w:hAnsi="Sylfaen"/>
          <w:noProof/>
          <w:sz w:val="24"/>
          <w:szCs w:val="24"/>
          <w:lang w:val="ka-GE" w:eastAsia="ru-RU"/>
        </w:rPr>
        <w:t xml:space="preserve">. ამიტომ კონტროლერი ჰერმეტულობაზე </w:t>
      </w:r>
      <w:r>
        <w:rPr>
          <w:rFonts w:ascii="Sylfaen" w:hAnsi="Sylfaen"/>
          <w:noProof/>
          <w:sz w:val="24"/>
          <w:szCs w:val="24"/>
          <w:lang w:val="ka-GE" w:eastAsia="ru-RU"/>
        </w:rPr>
        <w:lastRenderedPageBreak/>
        <w:t>სისტემის მუდმივ დიაგნოსტიკას ახდენს - როგორც ავტომობილის მოძრაობის პრ</w:t>
      </w:r>
      <w:r w:rsidR="001437DB">
        <w:rPr>
          <w:rFonts w:ascii="Sylfaen" w:hAnsi="Sylfaen"/>
          <w:noProof/>
          <w:sz w:val="24"/>
          <w:szCs w:val="24"/>
          <w:lang w:val="ka-GE" w:eastAsia="ru-RU"/>
        </w:rPr>
        <w:t>ო</w:t>
      </w:r>
      <w:r>
        <w:rPr>
          <w:rFonts w:ascii="Sylfaen" w:hAnsi="Sylfaen"/>
          <w:noProof/>
          <w:sz w:val="24"/>
          <w:szCs w:val="24"/>
          <w:lang w:val="ka-GE" w:eastAsia="ru-RU"/>
        </w:rPr>
        <w:t xml:space="preserve">ცესში, ასევე მისი დგომის დროსაც. </w:t>
      </w:r>
    </w:p>
    <w:p w:rsidR="005C7018" w:rsidRPr="00933AE4" w:rsidRDefault="001168B6" w:rsidP="005C7018">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933AE4">
        <w:rPr>
          <w:rFonts w:ascii="Sylfaen" w:eastAsiaTheme="minorEastAsia" w:hAnsi="Sylfaen"/>
          <w:noProof/>
          <w:sz w:val="24"/>
          <w:szCs w:val="24"/>
          <w:lang w:val="ka-GE" w:eastAsia="ru-RU"/>
        </w:rPr>
        <w:t>მაგალითისათვის განვიხილოთ ფირმა</w:t>
      </w:r>
      <w:r w:rsidR="00933AE4" w:rsidRPr="00933AE4">
        <w:rPr>
          <w:rFonts w:ascii="Sylfaen" w:eastAsiaTheme="minorEastAsia" w:hAnsi="Sylfaen"/>
          <w:noProof/>
          <w:sz w:val="24"/>
          <w:szCs w:val="24"/>
          <w:lang w:val="ka-GE" w:eastAsia="ru-RU"/>
        </w:rPr>
        <w:t xml:space="preserve"> Toyota</w:t>
      </w:r>
      <w:r w:rsidR="00933AE4">
        <w:rPr>
          <w:rFonts w:ascii="Sylfaen" w:eastAsiaTheme="minorEastAsia" w:hAnsi="Sylfaen"/>
          <w:noProof/>
          <w:sz w:val="24"/>
          <w:szCs w:val="24"/>
          <w:lang w:val="ka-GE" w:eastAsia="ru-RU"/>
        </w:rPr>
        <w:t xml:space="preserve">-ს მიერ დამუშავებული  </w:t>
      </w:r>
      <w:r w:rsidR="00933AE4" w:rsidRPr="00933AE4">
        <w:rPr>
          <w:rFonts w:ascii="Sylfaen" w:eastAsiaTheme="minorEastAsia" w:hAnsi="Sylfaen"/>
          <w:noProof/>
          <w:sz w:val="24"/>
          <w:szCs w:val="24"/>
          <w:lang w:val="ka-GE" w:eastAsia="ru-RU"/>
        </w:rPr>
        <w:t xml:space="preserve">მე-6 თაობის (EVAP 6) </w:t>
      </w:r>
      <w:r w:rsidR="00933AE4">
        <w:rPr>
          <w:rFonts w:ascii="Sylfaen" w:eastAsiaTheme="minorEastAsia" w:hAnsi="Sylfaen"/>
          <w:noProof/>
          <w:sz w:val="24"/>
          <w:szCs w:val="24"/>
          <w:lang w:val="ka-GE" w:eastAsia="ru-RU"/>
        </w:rPr>
        <w:t>სისტემა</w:t>
      </w:r>
      <w:r w:rsidR="00933AE4" w:rsidRPr="00933AE4">
        <w:rPr>
          <w:rFonts w:ascii="Sylfaen" w:eastAsiaTheme="minorEastAsia" w:hAnsi="Sylfaen"/>
          <w:noProof/>
          <w:sz w:val="24"/>
          <w:szCs w:val="24"/>
          <w:lang w:val="ka-GE" w:eastAsia="ru-RU"/>
        </w:rPr>
        <w:t>.</w:t>
      </w:r>
      <w:r w:rsidR="00933AE4">
        <w:rPr>
          <w:rFonts w:ascii="Sylfaen" w:eastAsiaTheme="minorEastAsia" w:hAnsi="Sylfaen"/>
          <w:noProof/>
          <w:sz w:val="24"/>
          <w:szCs w:val="24"/>
          <w:lang w:val="ka-GE" w:eastAsia="ru-RU"/>
        </w:rPr>
        <w:t xml:space="preserve"> მ</w:t>
      </w:r>
      <w:r w:rsidR="00933AE4" w:rsidRPr="00933AE4">
        <w:rPr>
          <w:rFonts w:ascii="Sylfaen" w:eastAsiaTheme="minorEastAsia" w:hAnsi="Sylfaen"/>
          <w:noProof/>
          <w:sz w:val="24"/>
          <w:szCs w:val="24"/>
          <w:lang w:val="ka-GE" w:eastAsia="ru-RU"/>
        </w:rPr>
        <w:t>ი</w:t>
      </w:r>
      <w:r w:rsidR="00933AE4">
        <w:rPr>
          <w:rFonts w:ascii="Sylfaen" w:eastAsiaTheme="minorEastAsia" w:hAnsi="Sylfaen"/>
          <w:noProof/>
          <w:sz w:val="24"/>
          <w:szCs w:val="24"/>
          <w:lang w:val="ka-GE" w:eastAsia="ru-RU"/>
        </w:rPr>
        <w:t>სი</w:t>
      </w:r>
      <w:r w:rsidR="00933AE4" w:rsidRPr="00933AE4">
        <w:rPr>
          <w:rFonts w:ascii="Sylfaen" w:eastAsiaTheme="minorEastAsia" w:hAnsi="Sylfaen"/>
          <w:noProof/>
          <w:sz w:val="24"/>
          <w:szCs w:val="24"/>
          <w:lang w:val="ka-GE" w:eastAsia="ru-RU"/>
        </w:rPr>
        <w:t xml:space="preserve"> დამახასიათებელი ნიშანია  ბენზინის ორთქლის გაჟონვის დიაგნოსტიკის</w:t>
      </w:r>
      <w:r w:rsidR="005C7018">
        <w:rPr>
          <w:rFonts w:ascii="Sylfaen" w:eastAsiaTheme="minorEastAsia" w:hAnsi="Sylfaen"/>
          <w:noProof/>
          <w:sz w:val="24"/>
          <w:szCs w:val="24"/>
          <w:lang w:val="ka-GE" w:eastAsia="ru-RU"/>
        </w:rPr>
        <w:t xml:space="preserve"> განსაკუთრებული</w:t>
      </w:r>
      <w:r w:rsidR="00933AE4" w:rsidRPr="00933AE4">
        <w:rPr>
          <w:rFonts w:ascii="Sylfaen" w:eastAsiaTheme="minorEastAsia" w:hAnsi="Sylfaen"/>
          <w:noProof/>
          <w:sz w:val="24"/>
          <w:szCs w:val="24"/>
          <w:lang w:val="ka-GE" w:eastAsia="ru-RU"/>
        </w:rPr>
        <w:t xml:space="preserve"> სქემა</w:t>
      </w:r>
      <w:r w:rsidR="004010A0">
        <w:rPr>
          <w:rFonts w:ascii="Sylfaen" w:eastAsiaTheme="minorEastAsia" w:hAnsi="Sylfaen"/>
          <w:noProof/>
          <w:sz w:val="24"/>
          <w:szCs w:val="24"/>
          <w:lang w:val="ka-GE" w:eastAsia="ru-RU"/>
        </w:rPr>
        <w:t>,</w:t>
      </w:r>
      <w:r w:rsidR="009037ED">
        <w:rPr>
          <w:rFonts w:ascii="Sylfaen" w:eastAsiaTheme="minorEastAsia" w:hAnsi="Sylfaen"/>
          <w:noProof/>
          <w:sz w:val="24"/>
          <w:szCs w:val="24"/>
          <w:lang w:val="ka-GE" w:eastAsia="ru-RU"/>
        </w:rPr>
        <w:t xml:space="preserve"> ა</w:t>
      </w:r>
      <w:r w:rsidR="009037ED" w:rsidRPr="00933AE4">
        <w:rPr>
          <w:rFonts w:ascii="Sylfaen" w:eastAsiaTheme="minorEastAsia" w:hAnsi="Sylfaen"/>
          <w:noProof/>
          <w:sz w:val="24"/>
          <w:szCs w:val="24"/>
          <w:lang w:val="ka-GE" w:eastAsia="ru-RU"/>
        </w:rPr>
        <w:t xml:space="preserve">რანაკლებ 5 საათის განმავლობაში </w:t>
      </w:r>
      <w:r w:rsidR="009037ED">
        <w:rPr>
          <w:rFonts w:ascii="Sylfaen" w:eastAsiaTheme="minorEastAsia" w:hAnsi="Sylfaen"/>
          <w:noProof/>
          <w:sz w:val="24"/>
          <w:szCs w:val="24"/>
          <w:lang w:val="ka-GE" w:eastAsia="ru-RU"/>
        </w:rPr>
        <w:t xml:space="preserve">გამორთული ძრავით </w:t>
      </w:r>
      <w:r w:rsidR="009037ED" w:rsidRPr="00933AE4">
        <w:rPr>
          <w:rFonts w:ascii="Sylfaen" w:eastAsiaTheme="minorEastAsia" w:hAnsi="Sylfaen"/>
          <w:noProof/>
          <w:sz w:val="24"/>
          <w:szCs w:val="24"/>
          <w:lang w:val="ka-GE" w:eastAsia="ru-RU"/>
        </w:rPr>
        <w:t>დგომისას</w:t>
      </w:r>
      <w:r w:rsidR="005C7018">
        <w:rPr>
          <w:rFonts w:ascii="Sylfaen" w:eastAsiaTheme="minorEastAsia" w:hAnsi="Sylfaen"/>
          <w:noProof/>
          <w:sz w:val="24"/>
          <w:szCs w:val="24"/>
          <w:lang w:val="ka-GE" w:eastAsia="ru-RU"/>
        </w:rPr>
        <w:t>.</w:t>
      </w:r>
      <w:r w:rsidR="009037ED">
        <w:rPr>
          <w:rFonts w:ascii="Sylfaen" w:eastAsiaTheme="minorEastAsia" w:hAnsi="Sylfaen"/>
          <w:noProof/>
          <w:sz w:val="24"/>
          <w:szCs w:val="24"/>
          <w:lang w:val="ka-GE" w:eastAsia="ru-RU"/>
        </w:rPr>
        <w:t xml:space="preserve"> </w:t>
      </w:r>
      <w:r w:rsidR="005C7018">
        <w:rPr>
          <w:rFonts w:ascii="Sylfaen" w:eastAsiaTheme="minorEastAsia" w:hAnsi="Sylfaen"/>
          <w:noProof/>
          <w:sz w:val="24"/>
          <w:szCs w:val="24"/>
          <w:lang w:val="ka-GE" w:eastAsia="ru-RU"/>
        </w:rPr>
        <w:t>ამ სქემის მიხედვით, ადსორბერის</w:t>
      </w:r>
      <w:r w:rsidR="00933AE4" w:rsidRPr="00933AE4">
        <w:rPr>
          <w:rFonts w:ascii="Sylfaen" w:eastAsiaTheme="minorEastAsia" w:hAnsi="Sylfaen"/>
          <w:noProof/>
          <w:sz w:val="24"/>
          <w:szCs w:val="24"/>
          <w:lang w:val="ka-GE" w:eastAsia="ru-RU"/>
        </w:rPr>
        <w:t xml:space="preserve"> </w:t>
      </w:r>
      <w:r w:rsidR="00933AE4" w:rsidRPr="001437DB">
        <w:rPr>
          <w:rFonts w:ascii="Sylfaen" w:eastAsiaTheme="minorEastAsia" w:hAnsi="Sylfaen"/>
          <w:noProof/>
          <w:sz w:val="24"/>
          <w:szCs w:val="24"/>
          <w:highlight w:val="yellow"/>
          <w:lang w:val="ka-GE" w:eastAsia="ru-RU"/>
        </w:rPr>
        <w:t>სარქვ</w:t>
      </w:r>
      <w:r w:rsidR="001437DB">
        <w:rPr>
          <w:rFonts w:ascii="Sylfaen" w:eastAsiaTheme="minorEastAsia" w:hAnsi="Sylfaen"/>
          <w:noProof/>
          <w:sz w:val="24"/>
          <w:szCs w:val="24"/>
          <w:highlight w:val="yellow"/>
          <w:lang w:val="ka-GE" w:eastAsia="ru-RU"/>
        </w:rPr>
        <w:t>ე</w:t>
      </w:r>
      <w:r w:rsidR="00933AE4" w:rsidRPr="001437DB">
        <w:rPr>
          <w:rFonts w:ascii="Sylfaen" w:eastAsiaTheme="minorEastAsia" w:hAnsi="Sylfaen"/>
          <w:noProof/>
          <w:sz w:val="24"/>
          <w:szCs w:val="24"/>
          <w:highlight w:val="yellow"/>
          <w:lang w:val="ka-GE" w:eastAsia="ru-RU"/>
        </w:rPr>
        <w:t>ლების</w:t>
      </w:r>
      <w:r w:rsidR="00933AE4" w:rsidRPr="00933AE4">
        <w:rPr>
          <w:rFonts w:ascii="Sylfaen" w:eastAsiaTheme="minorEastAsia" w:hAnsi="Sylfaen"/>
          <w:noProof/>
          <w:sz w:val="24"/>
          <w:szCs w:val="24"/>
          <w:lang w:val="ka-GE" w:eastAsia="ru-RU"/>
        </w:rPr>
        <w:t xml:space="preserve"> დაკეტვის შემდეგ</w:t>
      </w:r>
      <w:r w:rsidR="005C7018">
        <w:rPr>
          <w:rFonts w:ascii="Sylfaen" w:eastAsiaTheme="minorEastAsia" w:hAnsi="Sylfaen"/>
          <w:noProof/>
          <w:sz w:val="24"/>
          <w:szCs w:val="24"/>
          <w:lang w:val="ka-GE" w:eastAsia="ru-RU"/>
        </w:rPr>
        <w:t>, ორთქლის დაჭერის</w:t>
      </w:r>
      <w:r w:rsidR="00933AE4" w:rsidRPr="00933AE4">
        <w:rPr>
          <w:rFonts w:ascii="Sylfaen" w:eastAsiaTheme="minorEastAsia" w:hAnsi="Sylfaen"/>
          <w:noProof/>
          <w:sz w:val="24"/>
          <w:szCs w:val="24"/>
          <w:lang w:val="ka-GE" w:eastAsia="ru-RU"/>
        </w:rPr>
        <w:t xml:space="preserve"> სისტემაში შექმნილ წნევას </w:t>
      </w:r>
      <w:r w:rsidR="004010A0" w:rsidRPr="00933AE4">
        <w:rPr>
          <w:rFonts w:ascii="Sylfaen" w:eastAsiaTheme="minorEastAsia" w:hAnsi="Sylfaen"/>
          <w:noProof/>
          <w:sz w:val="24"/>
          <w:szCs w:val="24"/>
          <w:lang w:val="ka-GE" w:eastAsia="ru-RU"/>
        </w:rPr>
        <w:t>აკონტროლებს</w:t>
      </w:r>
      <w:r w:rsidR="004010A0">
        <w:rPr>
          <w:rFonts w:ascii="Sylfaen" w:eastAsiaTheme="minorEastAsia" w:hAnsi="Sylfaen"/>
          <w:noProof/>
          <w:sz w:val="24"/>
          <w:szCs w:val="24"/>
          <w:lang w:val="ka-GE" w:eastAsia="ru-RU"/>
        </w:rPr>
        <w:t xml:space="preserve">  </w:t>
      </w:r>
      <w:r w:rsidR="00933AE4" w:rsidRPr="00697C7D">
        <w:rPr>
          <w:rFonts w:ascii="Sylfaen" w:eastAsiaTheme="minorEastAsia" w:hAnsi="Sylfaen"/>
          <w:b/>
          <w:i/>
          <w:noProof/>
          <w:color w:val="FF0000"/>
          <w:sz w:val="24"/>
          <w:szCs w:val="24"/>
          <w:lang w:val="ka-GE" w:eastAsia="ru-RU"/>
        </w:rPr>
        <w:t>ადსორბერში წნევის სენსორი</w:t>
      </w:r>
      <w:r w:rsidR="00933AE4" w:rsidRPr="00933AE4">
        <w:rPr>
          <w:rFonts w:ascii="Sylfaen" w:eastAsiaTheme="minorEastAsia" w:hAnsi="Sylfaen"/>
          <w:noProof/>
          <w:color w:val="FF0000"/>
          <w:sz w:val="24"/>
          <w:szCs w:val="24"/>
          <w:lang w:val="ka-GE" w:eastAsia="ru-RU"/>
        </w:rPr>
        <w:t>.</w:t>
      </w:r>
      <w:r w:rsidR="00933AE4" w:rsidRPr="00933AE4">
        <w:rPr>
          <w:rFonts w:ascii="Sylfaen" w:eastAsiaTheme="minorEastAsia" w:hAnsi="Sylfaen"/>
          <w:noProof/>
          <w:sz w:val="24"/>
          <w:szCs w:val="24"/>
          <w:lang w:val="ka-GE" w:eastAsia="ru-RU"/>
        </w:rPr>
        <w:t xml:space="preserve"> თუ </w:t>
      </w:r>
      <w:r w:rsidR="005C7018">
        <w:rPr>
          <w:rFonts w:ascii="Sylfaen" w:eastAsiaTheme="minorEastAsia" w:hAnsi="Sylfaen"/>
          <w:noProof/>
          <w:sz w:val="24"/>
          <w:szCs w:val="24"/>
          <w:lang w:val="ka-GE" w:eastAsia="ru-RU"/>
        </w:rPr>
        <w:t>სენსორი</w:t>
      </w:r>
      <w:r w:rsidR="00933AE4" w:rsidRPr="00933AE4">
        <w:rPr>
          <w:rFonts w:ascii="Sylfaen" w:eastAsiaTheme="minorEastAsia" w:hAnsi="Sylfaen"/>
          <w:noProof/>
          <w:sz w:val="24"/>
          <w:szCs w:val="24"/>
          <w:lang w:val="ka-GE" w:eastAsia="ru-RU"/>
        </w:rPr>
        <w:t xml:space="preserve"> ატმოსფერულზე დაბალ წნევას აჩვენებს, კონტროლერი ჩართავს გაჟონვის აღმოჩენის ტუმბოს (</w:t>
      </w:r>
      <w:r w:rsidR="00933AE4" w:rsidRPr="004010A0">
        <w:rPr>
          <w:rFonts w:ascii="Sylfaen" w:eastAsiaTheme="minorEastAsia" w:hAnsi="Sylfaen"/>
          <w:b/>
          <w:i/>
          <w:noProof/>
          <w:color w:val="FF0000"/>
          <w:sz w:val="24"/>
          <w:szCs w:val="24"/>
          <w:lang w:val="ka-GE" w:eastAsia="ru-RU"/>
        </w:rPr>
        <w:t>LDP</w:t>
      </w:r>
      <w:r w:rsidR="00933AE4" w:rsidRPr="00933AE4">
        <w:rPr>
          <w:rFonts w:ascii="Sylfaen" w:eastAsiaTheme="minorEastAsia" w:hAnsi="Sylfaen"/>
          <w:noProof/>
          <w:sz w:val="24"/>
          <w:szCs w:val="24"/>
          <w:lang w:val="ka-GE" w:eastAsia="ru-RU"/>
        </w:rPr>
        <w:t>) და თვალყურს ადევნებს, რამდენ ხანში</w:t>
      </w:r>
      <w:r w:rsidR="004010A0">
        <w:rPr>
          <w:rFonts w:ascii="Sylfaen" w:eastAsiaTheme="minorEastAsia" w:hAnsi="Sylfaen"/>
          <w:noProof/>
          <w:sz w:val="24"/>
          <w:szCs w:val="24"/>
          <w:lang w:val="ka-GE" w:eastAsia="ru-RU"/>
        </w:rPr>
        <w:t xml:space="preserve"> </w:t>
      </w:r>
      <w:r w:rsidR="00933AE4" w:rsidRPr="00933AE4">
        <w:rPr>
          <w:rFonts w:ascii="Sylfaen" w:eastAsiaTheme="minorEastAsia" w:hAnsi="Sylfaen"/>
          <w:noProof/>
          <w:sz w:val="24"/>
          <w:szCs w:val="24"/>
          <w:lang w:val="ka-GE" w:eastAsia="ru-RU"/>
        </w:rPr>
        <w:t>აღდგება წნევა სისტემაში. ამის საფუძველზე კონტროლერი აფასებს გაჟონვის პარამეტრებს.</w:t>
      </w:r>
      <w:r w:rsidR="004010A0">
        <w:rPr>
          <w:rFonts w:ascii="Sylfaen" w:eastAsiaTheme="minorEastAsia" w:hAnsi="Sylfaen"/>
          <w:noProof/>
          <w:sz w:val="24"/>
          <w:szCs w:val="24"/>
          <w:lang w:val="ka-GE" w:eastAsia="ru-RU"/>
        </w:rPr>
        <w:t xml:space="preserve"> </w:t>
      </w:r>
      <w:r w:rsidR="00933AE4" w:rsidRPr="00933AE4">
        <w:rPr>
          <w:rFonts w:ascii="Sylfaen" w:eastAsiaTheme="minorEastAsia" w:hAnsi="Sylfaen"/>
          <w:noProof/>
          <w:sz w:val="24"/>
          <w:szCs w:val="24"/>
          <w:lang w:val="ka-GE" w:eastAsia="ru-RU"/>
        </w:rPr>
        <w:t>ტუმბო შეიძლება იყოს პნევმატ</w:t>
      </w:r>
      <w:r w:rsidR="00697C7D">
        <w:rPr>
          <w:rFonts w:ascii="Sylfaen" w:eastAsiaTheme="minorEastAsia" w:hAnsi="Sylfaen"/>
          <w:noProof/>
          <w:sz w:val="24"/>
          <w:szCs w:val="24"/>
          <w:lang w:val="ka-GE" w:eastAsia="ru-RU"/>
        </w:rPr>
        <w:t>იკ</w:t>
      </w:r>
      <w:r w:rsidR="00933AE4" w:rsidRPr="00933AE4">
        <w:rPr>
          <w:rFonts w:ascii="Sylfaen" w:eastAsiaTheme="minorEastAsia" w:hAnsi="Sylfaen"/>
          <w:noProof/>
          <w:sz w:val="24"/>
          <w:szCs w:val="24"/>
          <w:lang w:val="ka-GE" w:eastAsia="ru-RU"/>
        </w:rPr>
        <w:t>ური, რომელიც ვაკუუმით მუშაობს, ან მუდმივი დენის</w:t>
      </w:r>
      <w:r w:rsidR="00933AE4">
        <w:rPr>
          <w:rFonts w:ascii="Sylfaen" w:eastAsiaTheme="minorEastAsia" w:hAnsi="Sylfaen"/>
          <w:noProof/>
          <w:sz w:val="24"/>
          <w:szCs w:val="24"/>
          <w:lang w:val="ka-GE" w:eastAsia="ru-RU"/>
        </w:rPr>
        <w:t xml:space="preserve"> ელექტროძრავიანი</w:t>
      </w:r>
      <w:r w:rsidR="00933AE4" w:rsidRPr="00933AE4">
        <w:rPr>
          <w:rFonts w:ascii="Sylfaen" w:eastAsiaTheme="minorEastAsia" w:hAnsi="Sylfaen"/>
          <w:noProof/>
          <w:sz w:val="24"/>
          <w:szCs w:val="24"/>
          <w:lang w:val="ka-GE" w:eastAsia="ru-RU"/>
        </w:rPr>
        <w:t>. ეს უკანასკნელი გაერთიანებულია ელექტრულ მოდულში, რომელშიც</w:t>
      </w:r>
      <w:r w:rsidR="0071794A">
        <w:rPr>
          <w:rFonts w:ascii="Sylfaen" w:eastAsiaTheme="minorEastAsia" w:hAnsi="Sylfaen"/>
          <w:noProof/>
          <w:sz w:val="24"/>
          <w:szCs w:val="24"/>
          <w:lang w:val="en-US" w:eastAsia="ru-RU"/>
        </w:rPr>
        <w:t xml:space="preserve"> </w:t>
      </w:r>
      <w:r w:rsidR="00933AE4" w:rsidRPr="00933AE4">
        <w:rPr>
          <w:rFonts w:ascii="Sylfaen" w:eastAsiaTheme="minorEastAsia" w:hAnsi="Sylfaen"/>
          <w:noProof/>
          <w:sz w:val="24"/>
          <w:szCs w:val="24"/>
          <w:lang w:val="ka-GE" w:eastAsia="ru-RU"/>
        </w:rPr>
        <w:t>ასევე შედიან</w:t>
      </w:r>
      <w:r w:rsidR="00697C7D">
        <w:rPr>
          <w:rFonts w:ascii="Sylfaen" w:eastAsiaTheme="minorEastAsia" w:hAnsi="Sylfaen"/>
          <w:noProof/>
          <w:sz w:val="24"/>
          <w:szCs w:val="24"/>
          <w:lang w:val="ka-GE" w:eastAsia="ru-RU"/>
        </w:rPr>
        <w:t>:</w:t>
      </w:r>
      <w:r w:rsidR="0071794A">
        <w:rPr>
          <w:rFonts w:ascii="Sylfaen" w:eastAsiaTheme="minorEastAsia" w:hAnsi="Sylfaen"/>
          <w:noProof/>
          <w:sz w:val="24"/>
          <w:szCs w:val="24"/>
          <w:lang w:val="en-US" w:eastAsia="ru-RU"/>
        </w:rPr>
        <w:t xml:space="preserve"> </w:t>
      </w:r>
      <w:r w:rsidR="00697C7D">
        <w:rPr>
          <w:rFonts w:ascii="Sylfaen" w:eastAsiaTheme="minorEastAsia" w:hAnsi="Sylfaen"/>
          <w:noProof/>
          <w:sz w:val="24"/>
          <w:szCs w:val="24"/>
          <w:lang w:val="ka-GE" w:eastAsia="ru-RU"/>
        </w:rPr>
        <w:t>აღნიშ</w:t>
      </w:r>
      <w:r w:rsidR="005C7018">
        <w:rPr>
          <w:rFonts w:ascii="Sylfaen" w:eastAsiaTheme="minorEastAsia" w:hAnsi="Sylfaen"/>
          <w:noProof/>
          <w:sz w:val="24"/>
          <w:szCs w:val="24"/>
          <w:lang w:val="ka-GE" w:eastAsia="ru-RU"/>
        </w:rPr>
        <w:t>ნული</w:t>
      </w:r>
      <w:r w:rsidR="00933AE4" w:rsidRPr="00933AE4">
        <w:rPr>
          <w:rFonts w:ascii="Sylfaen" w:eastAsiaTheme="minorEastAsia" w:hAnsi="Sylfaen"/>
          <w:noProof/>
          <w:sz w:val="24"/>
          <w:szCs w:val="24"/>
          <w:lang w:val="ka-GE" w:eastAsia="ru-RU"/>
        </w:rPr>
        <w:t xml:space="preserve"> სენსორი და VENT სარქველი (იხ. ნახ</w:t>
      </w:r>
      <w:r w:rsidR="004010A0">
        <w:rPr>
          <w:rFonts w:ascii="Sylfaen" w:eastAsiaTheme="minorEastAsia" w:hAnsi="Sylfaen"/>
          <w:noProof/>
          <w:sz w:val="24"/>
          <w:szCs w:val="24"/>
          <w:lang w:val="ka-GE" w:eastAsia="ru-RU"/>
        </w:rPr>
        <w:t>. 7.4</w:t>
      </w:r>
      <w:r w:rsidR="00933AE4" w:rsidRPr="00933AE4">
        <w:rPr>
          <w:rFonts w:ascii="Sylfaen" w:eastAsiaTheme="minorEastAsia" w:hAnsi="Sylfaen"/>
          <w:noProof/>
          <w:sz w:val="24"/>
          <w:szCs w:val="24"/>
          <w:lang w:val="ka-GE" w:eastAsia="ru-RU"/>
        </w:rPr>
        <w:t>).</w:t>
      </w:r>
      <w:r w:rsidR="004010A0">
        <w:rPr>
          <w:rFonts w:ascii="Sylfaen" w:eastAsiaTheme="minorEastAsia" w:hAnsi="Sylfaen"/>
          <w:noProof/>
          <w:sz w:val="24"/>
          <w:szCs w:val="24"/>
          <w:lang w:val="ka-GE" w:eastAsia="ru-RU"/>
        </w:rPr>
        <w:t xml:space="preserve"> </w:t>
      </w:r>
      <w:r w:rsidR="005C7018" w:rsidRPr="00933AE4">
        <w:rPr>
          <w:rFonts w:ascii="Sylfaen" w:eastAsiaTheme="minorEastAsia" w:hAnsi="Sylfaen"/>
          <w:noProof/>
          <w:sz w:val="24"/>
          <w:szCs w:val="24"/>
          <w:lang w:val="ka-GE" w:eastAsia="ru-RU"/>
        </w:rPr>
        <w:t xml:space="preserve">სისტემის დიაგნოსტიკას კონტროლერი არა მხოლოდ გამორთულ ძრავაზე, არამედ ზღვის დონიდან 2400 მ-ზე მეტ სიმაღლეზე </w:t>
      </w:r>
      <w:r w:rsidR="005C7018">
        <w:rPr>
          <w:rFonts w:ascii="Sylfaen" w:eastAsiaTheme="minorEastAsia" w:hAnsi="Sylfaen"/>
          <w:noProof/>
          <w:sz w:val="24"/>
          <w:szCs w:val="24"/>
          <w:lang w:val="ka-GE" w:eastAsia="ru-RU"/>
        </w:rPr>
        <w:t>მოძრაობის პირობებშიც</w:t>
      </w:r>
      <w:r w:rsidR="004010A0">
        <w:rPr>
          <w:rFonts w:ascii="Sylfaen" w:eastAsiaTheme="minorEastAsia" w:hAnsi="Sylfaen"/>
          <w:noProof/>
          <w:sz w:val="24"/>
          <w:szCs w:val="24"/>
          <w:lang w:val="ka-GE" w:eastAsia="ru-RU"/>
        </w:rPr>
        <w:t xml:space="preserve"> </w:t>
      </w:r>
      <w:r w:rsidR="00465590" w:rsidRPr="00933AE4">
        <w:rPr>
          <w:rFonts w:ascii="Sylfaen" w:eastAsiaTheme="minorEastAsia" w:hAnsi="Sylfaen"/>
          <w:noProof/>
          <w:sz w:val="24"/>
          <w:szCs w:val="24"/>
          <w:lang w:val="ka-GE" w:eastAsia="ru-RU"/>
        </w:rPr>
        <w:t>ახდენს</w:t>
      </w:r>
      <w:r w:rsidR="005C7018" w:rsidRPr="00933AE4">
        <w:rPr>
          <w:rFonts w:ascii="Sylfaen" w:eastAsiaTheme="minorEastAsia" w:hAnsi="Sylfaen"/>
          <w:noProof/>
          <w:sz w:val="24"/>
          <w:szCs w:val="24"/>
          <w:lang w:val="ka-GE" w:eastAsia="ru-RU"/>
        </w:rPr>
        <w:t xml:space="preserve">.   </w:t>
      </w:r>
    </w:p>
    <w:p w:rsidR="00933AE4" w:rsidRPr="00933AE4" w:rsidRDefault="002C5F70" w:rsidP="00933AE4">
      <w:pPr>
        <w:spacing w:after="0"/>
        <w:jc w:val="both"/>
        <w:rPr>
          <w:rFonts w:ascii="Sylfaen" w:eastAsiaTheme="minorEastAsia" w:hAnsi="Sylfaen"/>
          <w:noProof/>
          <w:sz w:val="24"/>
          <w:szCs w:val="24"/>
          <w:lang w:val="ka-GE" w:eastAsia="ru-RU"/>
        </w:rPr>
      </w:pPr>
      <w:r w:rsidRPr="00933AE4">
        <w:rPr>
          <w:rFonts w:ascii="Sylfaen" w:eastAsiaTheme="minorEastAsia" w:hAnsi="Sylfaen"/>
          <w:noProof/>
          <w:sz w:val="24"/>
          <w:szCs w:val="24"/>
          <w:lang w:val="en-US"/>
        </w:rPr>
        <w:drawing>
          <wp:anchor distT="0" distB="0" distL="114300" distR="114300" simplePos="0" relativeHeight="251629568" behindDoc="0" locked="0" layoutInCell="1" allowOverlap="1">
            <wp:simplePos x="0" y="0"/>
            <wp:positionH relativeFrom="column">
              <wp:posOffset>2465070</wp:posOffset>
            </wp:positionH>
            <wp:positionV relativeFrom="paragraph">
              <wp:posOffset>196215</wp:posOffset>
            </wp:positionV>
            <wp:extent cx="2716530" cy="1661160"/>
            <wp:effectExtent l="0" t="0" r="7620" b="0"/>
            <wp:wrapThrough wrapText="bothSides">
              <wp:wrapPolygon edited="0">
                <wp:start x="0" y="0"/>
                <wp:lineTo x="0" y="21303"/>
                <wp:lineTo x="21509" y="21303"/>
                <wp:lineTo x="21509" y="0"/>
                <wp:lineTo x="0" y="0"/>
              </wp:wrapPolygon>
            </wp:wrapThrough>
            <wp:docPr id="295" name="Picture 294" descr="6_evap_sys_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evap_sys_800.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716530" cy="1661160"/>
                    </a:xfrm>
                    <a:prstGeom prst="rect">
                      <a:avLst/>
                    </a:prstGeom>
                  </pic:spPr>
                </pic:pic>
              </a:graphicData>
            </a:graphic>
            <wp14:sizeRelH relativeFrom="margin">
              <wp14:pctWidth>0</wp14:pctWidth>
            </wp14:sizeRelH>
            <wp14:sizeRelV relativeFrom="margin">
              <wp14:pctHeight>0</wp14:pctHeight>
            </wp14:sizeRelV>
          </wp:anchor>
        </w:drawing>
      </w:r>
    </w:p>
    <w:p w:rsidR="00933AE4" w:rsidRPr="00933AE4" w:rsidRDefault="00933AE4" w:rsidP="007E193D">
      <w:pPr>
        <w:spacing w:after="0"/>
        <w:jc w:val="center"/>
        <w:rPr>
          <w:rFonts w:ascii="Sylfaen" w:eastAsiaTheme="minorEastAsia" w:hAnsi="Sylfaen"/>
          <w:noProof/>
          <w:sz w:val="24"/>
          <w:szCs w:val="24"/>
          <w:lang w:val="ka-GE" w:eastAsia="ru-RU"/>
        </w:rPr>
      </w:pPr>
      <w:r w:rsidRPr="00933AE4">
        <w:rPr>
          <w:rFonts w:ascii="Sylfaen" w:eastAsiaTheme="minorEastAsia" w:hAnsi="Sylfaen"/>
          <w:noProof/>
          <w:sz w:val="24"/>
          <w:szCs w:val="24"/>
          <w:lang w:val="en-US"/>
        </w:rPr>
        <w:drawing>
          <wp:inline distT="0" distB="0" distL="0" distR="0">
            <wp:extent cx="2322195" cy="1722120"/>
            <wp:effectExtent l="0" t="0" r="1905" b="0"/>
            <wp:docPr id="293" name="Picture 292" descr="EVAP_LDP_06.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AP_LDP_06.18.11.png"/>
                    <pic:cNvPicPr/>
                  </pic:nvPicPr>
                  <pic:blipFill>
                    <a:blip r:embed="rId116" cstate="print"/>
                    <a:stretch>
                      <a:fillRect/>
                    </a:stretch>
                  </pic:blipFill>
                  <pic:spPr>
                    <a:xfrm>
                      <a:off x="0" y="0"/>
                      <a:ext cx="2325637" cy="1724673"/>
                    </a:xfrm>
                    <a:prstGeom prst="rect">
                      <a:avLst/>
                    </a:prstGeom>
                  </pic:spPr>
                </pic:pic>
              </a:graphicData>
            </a:graphic>
          </wp:inline>
        </w:drawing>
      </w:r>
    </w:p>
    <w:p w:rsidR="004010A0" w:rsidRDefault="00933AE4" w:rsidP="00933AE4">
      <w:pPr>
        <w:spacing w:after="0"/>
        <w:jc w:val="both"/>
        <w:rPr>
          <w:rFonts w:ascii="Sylfaen" w:eastAsiaTheme="minorEastAsia" w:hAnsi="Sylfaen"/>
          <w:i/>
          <w:noProof/>
          <w:sz w:val="24"/>
          <w:szCs w:val="24"/>
          <w:lang w:val="ka-GE" w:eastAsia="ru-RU"/>
        </w:rPr>
      </w:pPr>
      <w:r w:rsidRPr="002C5F70">
        <w:rPr>
          <w:rFonts w:ascii="Sylfaen" w:eastAsiaTheme="minorEastAsia" w:hAnsi="Sylfaen"/>
          <w:i/>
          <w:noProof/>
          <w:sz w:val="24"/>
          <w:szCs w:val="24"/>
          <w:lang w:val="ka-GE" w:eastAsia="ru-RU"/>
        </w:rPr>
        <w:t>ნახ</w:t>
      </w:r>
      <w:r w:rsidR="00E47446" w:rsidRPr="002C5F70">
        <w:rPr>
          <w:rFonts w:ascii="Sylfaen" w:eastAsiaTheme="minorEastAsia" w:hAnsi="Sylfaen"/>
          <w:i/>
          <w:noProof/>
          <w:sz w:val="24"/>
          <w:szCs w:val="24"/>
          <w:lang w:val="ka-GE" w:eastAsia="ru-RU"/>
        </w:rPr>
        <w:t>. 7.4</w:t>
      </w:r>
      <w:r w:rsidRPr="002C5F70">
        <w:rPr>
          <w:rFonts w:ascii="Sylfaen" w:eastAsiaTheme="minorEastAsia" w:hAnsi="Sylfaen"/>
          <w:i/>
          <w:noProof/>
          <w:sz w:val="24"/>
          <w:szCs w:val="24"/>
          <w:lang w:val="ka-GE" w:eastAsia="ru-RU"/>
        </w:rPr>
        <w:t xml:space="preserve"> მარცხნივ</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EVAP სისტემიდან გაჟონვის ტუმბოს</w:t>
      </w:r>
      <w:r w:rsidR="009A478B" w:rsidRPr="002C5F70">
        <w:rPr>
          <w:rFonts w:ascii="Sylfaen" w:eastAsiaTheme="minorEastAsia" w:hAnsi="Sylfaen"/>
          <w:i/>
          <w:noProof/>
          <w:sz w:val="24"/>
          <w:szCs w:val="24"/>
          <w:lang w:val="ka-GE" w:eastAsia="ru-RU"/>
        </w:rPr>
        <w:t>ა და ადსორბერის</w:t>
      </w:r>
    </w:p>
    <w:p w:rsidR="004010A0" w:rsidRDefault="004010A0" w:rsidP="00933AE4">
      <w:pPr>
        <w:spacing w:after="0"/>
        <w:jc w:val="both"/>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933AE4" w:rsidRPr="002C5F70">
        <w:rPr>
          <w:rFonts w:ascii="Sylfaen" w:eastAsiaTheme="minorEastAsia" w:hAnsi="Sylfaen"/>
          <w:i/>
          <w:noProof/>
          <w:sz w:val="24"/>
          <w:szCs w:val="24"/>
          <w:lang w:val="ka-GE" w:eastAsia="ru-RU"/>
        </w:rPr>
        <w:t xml:space="preserve"> </w:t>
      </w:r>
      <w:r>
        <w:rPr>
          <w:rFonts w:ascii="Sylfaen" w:eastAsiaTheme="minorEastAsia" w:hAnsi="Sylfaen"/>
          <w:i/>
          <w:noProof/>
          <w:sz w:val="24"/>
          <w:szCs w:val="24"/>
          <w:lang w:val="ka-GE" w:eastAsia="ru-RU"/>
        </w:rPr>
        <w:t xml:space="preserve"> </w:t>
      </w:r>
      <w:r w:rsidR="00933AE4" w:rsidRPr="002C5F70">
        <w:rPr>
          <w:rFonts w:ascii="Sylfaen" w:eastAsiaTheme="minorEastAsia" w:hAnsi="Sylfaen"/>
          <w:i/>
          <w:noProof/>
          <w:sz w:val="24"/>
          <w:szCs w:val="24"/>
          <w:lang w:val="ka-GE" w:eastAsia="ru-RU"/>
        </w:rPr>
        <w:t>განლაგება;</w:t>
      </w:r>
      <w:r>
        <w:rPr>
          <w:rFonts w:ascii="Sylfaen" w:eastAsiaTheme="minorEastAsia" w:hAnsi="Sylfaen"/>
          <w:i/>
          <w:noProof/>
          <w:sz w:val="24"/>
          <w:szCs w:val="24"/>
          <w:lang w:val="ka-GE" w:eastAsia="ru-RU"/>
        </w:rPr>
        <w:t xml:space="preserve"> </w:t>
      </w:r>
    </w:p>
    <w:p w:rsidR="002C5F70" w:rsidRPr="004010A0" w:rsidRDefault="00933AE4" w:rsidP="00625A60">
      <w:pPr>
        <w:spacing w:after="120"/>
        <w:jc w:val="center"/>
        <w:rPr>
          <w:rFonts w:ascii="Sylfaen" w:eastAsiaTheme="minorEastAsia" w:hAnsi="Sylfaen"/>
          <w:i/>
          <w:noProof/>
          <w:sz w:val="24"/>
          <w:szCs w:val="24"/>
          <w:lang w:val="ka-GE" w:eastAsia="ru-RU"/>
        </w:rPr>
      </w:pPr>
      <w:r w:rsidRPr="002C5F70">
        <w:rPr>
          <w:rFonts w:ascii="Sylfaen" w:eastAsiaTheme="minorEastAsia" w:hAnsi="Sylfaen"/>
          <w:i/>
          <w:noProof/>
          <w:sz w:val="24"/>
          <w:szCs w:val="24"/>
          <w:lang w:val="ka-GE" w:eastAsia="ru-RU"/>
        </w:rPr>
        <w:t>მარჯვნივ</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ტუმბოს მართვის სქემა (Toyota): 1-ადსორბერის განიავების სარქველი;</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2</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ადსორბერის ვენტილაციის სარქველი; 3-გაჟონვის აღმოჩენის ფრთოვანა ტუმბო მუდმივი დენის ელექტროძრავათი; 4</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ადსორბერში წნევის სენსორი; 5-ვენტილაციის</w:t>
      </w:r>
      <w:r w:rsidR="0071794A">
        <w:rPr>
          <w:rFonts w:ascii="Sylfaen" w:eastAsiaTheme="minorEastAsia" w:hAnsi="Sylfaen"/>
          <w:i/>
          <w:noProof/>
          <w:sz w:val="24"/>
          <w:szCs w:val="24"/>
          <w:lang w:val="en-US" w:eastAsia="ru-RU"/>
        </w:rPr>
        <w:t xml:space="preserve"> </w:t>
      </w:r>
      <w:r w:rsidRPr="002C5F70">
        <w:rPr>
          <w:rFonts w:ascii="Sylfaen" w:eastAsiaTheme="minorEastAsia" w:hAnsi="Sylfaen"/>
          <w:i/>
          <w:noProof/>
          <w:sz w:val="24"/>
          <w:szCs w:val="24"/>
          <w:lang w:val="ka-GE" w:eastAsia="ru-RU"/>
        </w:rPr>
        <w:t>ჰაერის ფილტრი; 6-</w:t>
      </w:r>
      <w:r w:rsidRPr="002C5F70">
        <w:rPr>
          <w:rFonts w:ascii="Sylfaen" w:eastAsiaTheme="minorEastAsia" w:hAnsi="Sylfaen"/>
          <w:i/>
          <w:noProof/>
          <w:sz w:val="24"/>
          <w:szCs w:val="24"/>
          <w:lang w:val="ka-GE" w:eastAsia="ru-RU"/>
        </w:rPr>
        <w:lastRenderedPageBreak/>
        <w:t>საწვავის ჩასხმის სარქველი. იგი იღება ავზში საწვავის ჩასხმისას</w:t>
      </w:r>
      <w:r w:rsidR="0071794A">
        <w:rPr>
          <w:rFonts w:ascii="Sylfaen" w:eastAsiaTheme="minorEastAsia" w:hAnsi="Sylfaen"/>
          <w:i/>
          <w:noProof/>
          <w:sz w:val="24"/>
          <w:szCs w:val="24"/>
          <w:lang w:val="en-US" w:eastAsia="ru-RU"/>
        </w:rPr>
        <w:t xml:space="preserve"> </w:t>
      </w:r>
      <w:r w:rsidRPr="002C5F70">
        <w:rPr>
          <w:rFonts w:ascii="Sylfaen" w:eastAsiaTheme="minorEastAsia" w:hAnsi="Sylfaen"/>
          <w:i/>
          <w:noProof/>
          <w:sz w:val="24"/>
          <w:szCs w:val="24"/>
          <w:lang w:val="ka-GE" w:eastAsia="ru-RU"/>
        </w:rPr>
        <w:t>და ბენზინის ორთქლს ადსორბერისაკენ უშვებს; 7-საწვავის ავზში  ჩასასხმელი ყელი,</w:t>
      </w:r>
      <w:r w:rsidR="004010A0">
        <w:rPr>
          <w:rFonts w:ascii="Sylfaen" w:eastAsiaTheme="minorEastAsia" w:hAnsi="Sylfaen"/>
          <w:i/>
          <w:noProof/>
          <w:sz w:val="24"/>
          <w:szCs w:val="24"/>
          <w:lang w:val="ka-GE" w:eastAsia="ru-RU"/>
        </w:rPr>
        <w:t xml:space="preserve"> </w:t>
      </w:r>
      <w:r w:rsidRPr="002C5F70">
        <w:rPr>
          <w:rFonts w:ascii="Sylfaen" w:eastAsiaTheme="minorEastAsia" w:hAnsi="Sylfaen"/>
          <w:i/>
          <w:noProof/>
          <w:sz w:val="24"/>
          <w:szCs w:val="24"/>
          <w:lang w:val="ka-GE" w:eastAsia="ru-RU"/>
        </w:rPr>
        <w:t>საიდანაც ადსორბერში ვენტილაციის ჰაერი შედის</w:t>
      </w:r>
    </w:p>
    <w:p w:rsidR="00E47446" w:rsidRDefault="002C5F70" w:rsidP="00625A60">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132964">
        <w:rPr>
          <w:rFonts w:ascii="Sylfaen" w:eastAsiaTheme="minorEastAsia" w:hAnsi="Sylfaen"/>
          <w:noProof/>
          <w:sz w:val="24"/>
          <w:szCs w:val="24"/>
          <w:lang w:val="ka-GE" w:eastAsia="ru-RU"/>
        </w:rPr>
        <w:t xml:space="preserve">სამწუხაროდ, ბენზინის ორთქლის დაჭერის სისტემას/ადსორბერს თავისი „ტევადობის ზღვარი“ აქვს. ამიტომ მის „დასახმარებლად“ საწვავის სისტემის მართვის სხვა ფუნქციებიც გამოიყენება.  </w:t>
      </w:r>
      <w:r w:rsidR="004010A0">
        <w:rPr>
          <w:rFonts w:ascii="Sylfaen" w:eastAsiaTheme="minorEastAsia" w:hAnsi="Sylfaen"/>
          <w:noProof/>
          <w:sz w:val="24"/>
          <w:szCs w:val="24"/>
          <w:lang w:val="ka-GE" w:eastAsia="ru-RU"/>
        </w:rPr>
        <w:t xml:space="preserve">ნახ.-ზე  7.5 </w:t>
      </w:r>
      <w:r w:rsidR="00132964">
        <w:rPr>
          <w:rFonts w:ascii="Sylfaen" w:eastAsiaTheme="minorEastAsia" w:hAnsi="Sylfaen"/>
          <w:noProof/>
          <w:sz w:val="24"/>
          <w:szCs w:val="24"/>
          <w:lang w:val="ka-GE" w:eastAsia="ru-RU"/>
        </w:rPr>
        <w:t>სწორედ ერთი ასეთი სქემაა მოტანილი.</w:t>
      </w:r>
      <w:r w:rsidR="004010A0">
        <w:rPr>
          <w:rFonts w:ascii="Sylfaen" w:eastAsiaTheme="minorEastAsia" w:hAnsi="Sylfaen"/>
          <w:noProof/>
          <w:sz w:val="24"/>
          <w:szCs w:val="24"/>
          <w:lang w:val="ka-GE" w:eastAsia="ru-RU"/>
        </w:rPr>
        <w:t xml:space="preserve"> </w:t>
      </w:r>
    </w:p>
    <w:p w:rsidR="00E47446" w:rsidRDefault="00E83E60" w:rsidP="00E83E60">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30592" behindDoc="0" locked="0" layoutInCell="1" allowOverlap="1">
            <wp:simplePos x="0" y="0"/>
            <wp:positionH relativeFrom="column">
              <wp:posOffset>2694305</wp:posOffset>
            </wp:positionH>
            <wp:positionV relativeFrom="paragraph">
              <wp:posOffset>8890</wp:posOffset>
            </wp:positionV>
            <wp:extent cx="2080260" cy="2287905"/>
            <wp:effectExtent l="0" t="0" r="0" b="0"/>
            <wp:wrapThrough wrapText="bothSides">
              <wp:wrapPolygon edited="0">
                <wp:start x="0" y="0"/>
                <wp:lineTo x="0" y="21402"/>
                <wp:lineTo x="21363" y="21402"/>
                <wp:lineTo x="21363" y="0"/>
                <wp:lineTo x="0" y="0"/>
              </wp:wrapPolygon>
            </wp:wrapThrough>
            <wp:docPr id="289" name="Picture 288" descr="არადაბრუნებად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რადაბრუნებადი.gif"/>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080260" cy="2287905"/>
                    </a:xfrm>
                    <a:prstGeom prst="rect">
                      <a:avLst/>
                    </a:prstGeom>
                  </pic:spPr>
                </pic:pic>
              </a:graphicData>
            </a:graphic>
          </wp:anchor>
        </w:drawing>
      </w:r>
      <w:r w:rsidR="004010A0">
        <w:rPr>
          <w:rFonts w:ascii="Sylfaen" w:eastAsiaTheme="minorEastAsia" w:hAnsi="Sylfaen"/>
          <w:noProof/>
          <w:sz w:val="24"/>
          <w:szCs w:val="24"/>
          <w:lang w:val="ka-GE" w:eastAsia="ru-RU"/>
        </w:rPr>
        <w:t xml:space="preserve">    </w:t>
      </w:r>
      <w:r w:rsidR="00BB755E">
        <w:rPr>
          <w:rFonts w:ascii="Sylfaen" w:eastAsiaTheme="minorEastAsia" w:hAnsi="Sylfaen"/>
          <w:noProof/>
          <w:sz w:val="24"/>
          <w:szCs w:val="24"/>
          <w:lang w:val="en-US"/>
        </w:rPr>
        <w:drawing>
          <wp:inline distT="0" distB="0" distL="0" distR="0">
            <wp:extent cx="2140898" cy="2291513"/>
            <wp:effectExtent l="0" t="0" r="0" b="0"/>
            <wp:docPr id="290" name="Picture 289" descr="დაბრუნებად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აბრუნებადი.gif"/>
                    <pic:cNvPicPr/>
                  </pic:nvPicPr>
                  <pic:blipFill>
                    <a:blip r:embed="rId118" cstate="print"/>
                    <a:stretch>
                      <a:fillRect/>
                    </a:stretch>
                  </pic:blipFill>
                  <pic:spPr>
                    <a:xfrm>
                      <a:off x="0" y="0"/>
                      <a:ext cx="2167714" cy="2320215"/>
                    </a:xfrm>
                    <a:prstGeom prst="rect">
                      <a:avLst/>
                    </a:prstGeom>
                  </pic:spPr>
                </pic:pic>
              </a:graphicData>
            </a:graphic>
          </wp:inline>
        </w:drawing>
      </w:r>
    </w:p>
    <w:p w:rsidR="009F07D7" w:rsidRPr="00625A60" w:rsidRDefault="009F07D7" w:rsidP="00E83E60">
      <w:pPr>
        <w:spacing w:after="120"/>
        <w:jc w:val="center"/>
        <w:rPr>
          <w:rFonts w:ascii="Sylfaen" w:eastAsiaTheme="minorEastAsia" w:hAnsi="Sylfaen"/>
          <w:i/>
          <w:noProof/>
          <w:sz w:val="24"/>
          <w:szCs w:val="24"/>
          <w:lang w:val="ka-GE" w:eastAsia="ru-RU"/>
        </w:rPr>
      </w:pPr>
      <w:r w:rsidRPr="00625A60">
        <w:rPr>
          <w:rFonts w:ascii="Sylfaen" w:eastAsiaTheme="minorEastAsia" w:hAnsi="Sylfaen"/>
          <w:i/>
          <w:noProof/>
          <w:sz w:val="24"/>
          <w:szCs w:val="24"/>
          <w:lang w:val="ka-GE" w:eastAsia="ru-RU"/>
        </w:rPr>
        <w:t xml:space="preserve">ნახ. 7.5 </w:t>
      </w:r>
      <w:r w:rsidR="00BB755E" w:rsidRPr="00625A60">
        <w:rPr>
          <w:rFonts w:ascii="Sylfaen" w:eastAsiaTheme="minorEastAsia" w:hAnsi="Sylfaen"/>
          <w:i/>
          <w:noProof/>
          <w:sz w:val="24"/>
          <w:szCs w:val="24"/>
          <w:lang w:val="ka-GE" w:eastAsia="ru-RU"/>
        </w:rPr>
        <w:t>Return Type (მარცხნივ) და Returnless Type შეფრქვევის ელექტრონული სისტემები</w:t>
      </w:r>
      <w:r w:rsidR="008644E1" w:rsidRPr="00625A60">
        <w:rPr>
          <w:rFonts w:ascii="Sylfaen" w:eastAsiaTheme="minorEastAsia" w:hAnsi="Sylfaen"/>
          <w:i/>
          <w:noProof/>
          <w:sz w:val="24"/>
          <w:szCs w:val="24"/>
          <w:lang w:val="ka-GE" w:eastAsia="ru-RU"/>
        </w:rPr>
        <w:t xml:space="preserve"> (EFI – Elec</w:t>
      </w:r>
      <w:r w:rsidR="00BB755E" w:rsidRPr="00625A60">
        <w:rPr>
          <w:rFonts w:ascii="Sylfaen" w:eastAsiaTheme="minorEastAsia" w:hAnsi="Sylfaen"/>
          <w:i/>
          <w:noProof/>
          <w:sz w:val="24"/>
          <w:szCs w:val="24"/>
          <w:lang w:val="ka-GE" w:eastAsia="ru-RU"/>
        </w:rPr>
        <w:t>tronic Fuel Injection)</w:t>
      </w:r>
    </w:p>
    <w:p w:rsidR="00362335" w:rsidRPr="00F70A90" w:rsidRDefault="00132964" w:rsidP="00E83E60">
      <w:pPr>
        <w:spacing w:after="0"/>
        <w:ind w:firstLine="708"/>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საქმე ისაა, </w:t>
      </w:r>
      <w:r w:rsidR="002C5F70">
        <w:rPr>
          <w:rFonts w:ascii="Sylfaen" w:eastAsiaTheme="minorEastAsia" w:hAnsi="Sylfaen"/>
          <w:noProof/>
          <w:sz w:val="24"/>
          <w:szCs w:val="24"/>
          <w:lang w:val="ka-GE" w:eastAsia="ru-RU"/>
        </w:rPr>
        <w:t>რომ პირდაპირი შეფრქვევის სისტემის მართვის ერთ</w:t>
      </w:r>
      <w:r w:rsidR="000C45DE" w:rsidRPr="00522E7C">
        <w:rPr>
          <w:rFonts w:ascii="Sylfaen" w:eastAsiaTheme="minorEastAsia" w:hAnsi="Sylfaen"/>
          <w:noProof/>
          <w:sz w:val="24"/>
          <w:szCs w:val="24"/>
          <w:lang w:val="ka-GE" w:eastAsia="ru-RU"/>
        </w:rPr>
        <w:t>-</w:t>
      </w:r>
      <w:r w:rsidR="002C5F70">
        <w:rPr>
          <w:rFonts w:ascii="Sylfaen" w:eastAsiaTheme="minorEastAsia" w:hAnsi="Sylfaen"/>
          <w:noProof/>
          <w:sz w:val="24"/>
          <w:szCs w:val="24"/>
          <w:lang w:val="ka-GE" w:eastAsia="ru-RU"/>
        </w:rPr>
        <w:t xml:space="preserve">ერთი უმთავრესი ამოცანაა შეფრქვევის ოპტიმალური წნევის უზრუნველყოფა ძრავას მუშაობის ყველა რეჟიმზე. ამ მიზნით შეფრქვევის სისტემაში გამოიყენებიან საწვავის დაბალი და მაღალი წნევის სენსორები, აგრეთვე </w:t>
      </w:r>
      <w:r w:rsidR="002C5F70" w:rsidRPr="00A16B5D">
        <w:rPr>
          <w:rFonts w:ascii="Sylfaen" w:eastAsiaTheme="minorEastAsia" w:hAnsi="Sylfaen"/>
          <w:b/>
          <w:i/>
          <w:noProof/>
          <w:color w:val="FF0000"/>
          <w:sz w:val="24"/>
          <w:szCs w:val="24"/>
          <w:lang w:val="ka-GE" w:eastAsia="ru-RU"/>
        </w:rPr>
        <w:t xml:space="preserve">საწვავის </w:t>
      </w:r>
      <w:r w:rsidR="004010A0">
        <w:rPr>
          <w:rFonts w:ascii="Sylfaen" w:eastAsiaTheme="minorEastAsia" w:hAnsi="Sylfaen"/>
          <w:b/>
          <w:i/>
          <w:noProof/>
          <w:color w:val="FF0000"/>
          <w:sz w:val="24"/>
          <w:szCs w:val="24"/>
          <w:lang w:val="ka-GE" w:eastAsia="ru-RU"/>
        </w:rPr>
        <w:t xml:space="preserve"> </w:t>
      </w:r>
      <w:r w:rsidR="002C5F70" w:rsidRPr="00A16B5D">
        <w:rPr>
          <w:rFonts w:ascii="Sylfaen" w:eastAsiaTheme="minorEastAsia" w:hAnsi="Sylfaen"/>
          <w:b/>
          <w:i/>
          <w:noProof/>
          <w:color w:val="FF0000"/>
          <w:sz w:val="24"/>
          <w:szCs w:val="24"/>
          <w:lang w:val="ka-GE" w:eastAsia="ru-RU"/>
        </w:rPr>
        <w:t xml:space="preserve">წნევის </w:t>
      </w:r>
      <w:r w:rsidR="004010A0">
        <w:rPr>
          <w:rFonts w:ascii="Sylfaen" w:eastAsiaTheme="minorEastAsia" w:hAnsi="Sylfaen"/>
          <w:b/>
          <w:i/>
          <w:noProof/>
          <w:color w:val="FF0000"/>
          <w:sz w:val="24"/>
          <w:szCs w:val="24"/>
          <w:lang w:val="ka-GE" w:eastAsia="ru-RU"/>
        </w:rPr>
        <w:t xml:space="preserve"> </w:t>
      </w:r>
      <w:r w:rsidR="002C5F70" w:rsidRPr="00A16B5D">
        <w:rPr>
          <w:rFonts w:ascii="Sylfaen" w:eastAsiaTheme="minorEastAsia" w:hAnsi="Sylfaen"/>
          <w:b/>
          <w:i/>
          <w:noProof/>
          <w:color w:val="FF0000"/>
          <w:sz w:val="24"/>
          <w:szCs w:val="24"/>
          <w:lang w:val="ka-GE" w:eastAsia="ru-RU"/>
        </w:rPr>
        <w:t>რეგულატორები.</w:t>
      </w:r>
      <w:r w:rsidR="002C5F70">
        <w:rPr>
          <w:rFonts w:ascii="Sylfaen" w:eastAsiaTheme="minorEastAsia" w:hAnsi="Sylfaen"/>
          <w:noProof/>
          <w:sz w:val="24"/>
          <w:szCs w:val="24"/>
          <w:lang w:val="ka-GE" w:eastAsia="ru-RU"/>
        </w:rPr>
        <w:t xml:space="preserve"> </w:t>
      </w:r>
      <w:r w:rsidR="004010A0">
        <w:rPr>
          <w:rFonts w:ascii="Sylfaen" w:eastAsiaTheme="minorEastAsia" w:hAnsi="Sylfaen"/>
          <w:noProof/>
          <w:sz w:val="24"/>
          <w:szCs w:val="24"/>
          <w:lang w:val="ka-GE" w:eastAsia="ru-RU"/>
        </w:rPr>
        <w:t xml:space="preserve"> </w:t>
      </w:r>
      <w:r w:rsidR="002C5F70">
        <w:rPr>
          <w:rFonts w:ascii="Sylfaen" w:eastAsiaTheme="minorEastAsia" w:hAnsi="Sylfaen"/>
          <w:noProof/>
          <w:sz w:val="24"/>
          <w:szCs w:val="24"/>
          <w:lang w:val="ka-GE" w:eastAsia="ru-RU"/>
        </w:rPr>
        <w:t xml:space="preserve">თუ </w:t>
      </w:r>
      <w:r w:rsidR="004010A0">
        <w:rPr>
          <w:rFonts w:ascii="Sylfaen" w:eastAsiaTheme="minorEastAsia" w:hAnsi="Sylfaen"/>
          <w:noProof/>
          <w:sz w:val="24"/>
          <w:szCs w:val="24"/>
          <w:lang w:val="ka-GE" w:eastAsia="ru-RU"/>
        </w:rPr>
        <w:t xml:space="preserve">მაღალი წნევის კონტურში   </w:t>
      </w:r>
      <w:r w:rsidR="002C5F70">
        <w:rPr>
          <w:rFonts w:ascii="Sylfaen" w:eastAsiaTheme="minorEastAsia" w:hAnsi="Sylfaen"/>
          <w:noProof/>
          <w:sz w:val="24"/>
          <w:szCs w:val="24"/>
          <w:lang w:val="ka-GE" w:eastAsia="ru-RU"/>
        </w:rPr>
        <w:t>მოცემული რეჟიმისათვის ზედმეტი წნევა შეიქმნა, კონტროლერი აღებს წნევის რეგულატორს და საწვავის განაწილების არხიდან ჭარბ საწვავს უკან, საწვავის ავზში აბრუნებს. ასეთ სქემ</w:t>
      </w:r>
      <w:r w:rsidR="002C5F70" w:rsidRPr="00A16B5D">
        <w:rPr>
          <w:rFonts w:ascii="Sylfaen" w:eastAsiaTheme="minorEastAsia" w:hAnsi="Sylfaen"/>
          <w:noProof/>
          <w:sz w:val="24"/>
          <w:szCs w:val="24"/>
          <w:lang w:val="ka-GE" w:eastAsia="ru-RU"/>
        </w:rPr>
        <w:t>ით მომუშავე შეფრქვევის სისტემას</w:t>
      </w:r>
      <w:r w:rsidR="002C5F70">
        <w:rPr>
          <w:rFonts w:ascii="Sylfaen" w:eastAsiaTheme="minorEastAsia" w:hAnsi="Sylfaen"/>
          <w:noProof/>
          <w:sz w:val="24"/>
          <w:szCs w:val="24"/>
          <w:lang w:val="ka-GE" w:eastAsia="ru-RU"/>
        </w:rPr>
        <w:t xml:space="preserve"> „საწვავის დაბრუნების ტიპის შეფრქვევის სისტემა“ (</w:t>
      </w:r>
      <w:r w:rsidR="002C5F70" w:rsidRPr="00697C7D">
        <w:rPr>
          <w:rFonts w:ascii="Sylfaen" w:eastAsiaTheme="minorEastAsia" w:hAnsi="Sylfaen"/>
          <w:b/>
          <w:i/>
          <w:noProof/>
          <w:color w:val="FF0000"/>
          <w:sz w:val="24"/>
          <w:szCs w:val="24"/>
          <w:lang w:val="ka-GE" w:eastAsia="ru-RU"/>
        </w:rPr>
        <w:t>Return Type Injection System</w:t>
      </w:r>
      <w:r w:rsidR="002C5F70" w:rsidRPr="00A16B5D">
        <w:rPr>
          <w:rFonts w:ascii="Sylfaen" w:eastAsiaTheme="minorEastAsia" w:hAnsi="Sylfaen"/>
          <w:noProof/>
          <w:sz w:val="24"/>
          <w:szCs w:val="24"/>
          <w:lang w:val="ka-GE" w:eastAsia="ru-RU"/>
        </w:rPr>
        <w:t>)</w:t>
      </w:r>
      <w:r w:rsidR="002C5F70">
        <w:rPr>
          <w:rFonts w:ascii="Sylfaen" w:eastAsiaTheme="minorEastAsia" w:hAnsi="Sylfaen"/>
          <w:noProof/>
          <w:sz w:val="24"/>
          <w:szCs w:val="24"/>
          <w:lang w:val="ka-GE" w:eastAsia="ru-RU"/>
        </w:rPr>
        <w:t xml:space="preserve"> ჰქვია. მის ნაკლად კი სწორედ ის  ითვლება, რომ უკან დაბრუნებული საწვავი გახურებულია და ავზში ჩასვლისას ბენზინის ძლიერ აორთქლებას იწვევს. ამ ნაკლის აღმოსაფხვრელად გამოიყენება „საწვავის დაბრუნების გარეშე </w:t>
      </w:r>
      <w:r w:rsidR="002C5F70">
        <w:rPr>
          <w:rFonts w:ascii="Sylfaen" w:eastAsiaTheme="minorEastAsia" w:hAnsi="Sylfaen"/>
          <w:noProof/>
          <w:sz w:val="24"/>
          <w:szCs w:val="24"/>
          <w:lang w:val="ka-GE" w:eastAsia="ru-RU"/>
        </w:rPr>
        <w:lastRenderedPageBreak/>
        <w:t>შეფრქვევის სისტემა“ (</w:t>
      </w:r>
      <w:r w:rsidR="002C5F70" w:rsidRPr="00697C7D">
        <w:rPr>
          <w:rFonts w:ascii="Sylfaen" w:eastAsiaTheme="minorEastAsia" w:hAnsi="Sylfaen"/>
          <w:b/>
          <w:i/>
          <w:noProof/>
          <w:color w:val="FF0000"/>
          <w:sz w:val="24"/>
          <w:szCs w:val="24"/>
          <w:lang w:val="ka-GE" w:eastAsia="ru-RU"/>
        </w:rPr>
        <w:t>Returnless TypeInjection System</w:t>
      </w:r>
      <w:r w:rsidR="002C5F70">
        <w:rPr>
          <w:rFonts w:ascii="Sylfaen" w:eastAsiaTheme="minorEastAsia" w:hAnsi="Sylfaen"/>
          <w:noProof/>
          <w:sz w:val="24"/>
          <w:szCs w:val="24"/>
          <w:lang w:val="ka-GE" w:eastAsia="ru-RU"/>
        </w:rPr>
        <w:t xml:space="preserve">), რომელშიც წნევის რეგულატორი საწვავის ავზშია განლაგებული და საწვავის დაბალი წნევის ტუმბოს მოდულის ნაწილია. </w:t>
      </w:r>
    </w:p>
    <w:p w:rsidR="002C5F70" w:rsidRDefault="00362335" w:rsidP="00E83E60">
      <w:pPr>
        <w:spacing w:after="0"/>
        <w:ind w:firstLine="708"/>
        <w:jc w:val="both"/>
        <w:rPr>
          <w:rFonts w:ascii="Sylfaen" w:eastAsiaTheme="minorEastAsia" w:hAnsi="Sylfaen"/>
          <w:noProof/>
          <w:sz w:val="24"/>
          <w:szCs w:val="24"/>
          <w:lang w:val="ka-GE" w:eastAsia="ru-RU"/>
        </w:rPr>
      </w:pPr>
      <w:r w:rsidRPr="00F70A90">
        <w:rPr>
          <w:rFonts w:ascii="Sylfaen" w:eastAsiaTheme="minorEastAsia" w:hAnsi="Sylfaen"/>
          <w:noProof/>
          <w:sz w:val="24"/>
          <w:szCs w:val="24"/>
          <w:lang w:val="ka-GE" w:eastAsia="ru-RU"/>
        </w:rPr>
        <w:t xml:space="preserve"> </w:t>
      </w:r>
      <w:r w:rsidR="002C5F70">
        <w:rPr>
          <w:rFonts w:ascii="Sylfaen" w:eastAsiaTheme="minorEastAsia" w:hAnsi="Sylfaen"/>
          <w:noProof/>
          <w:sz w:val="24"/>
          <w:szCs w:val="24"/>
          <w:lang w:val="ka-GE" w:eastAsia="ru-RU"/>
        </w:rPr>
        <w:t>მაღალი წნევის სენსორი განლაგებულია საწვავის განაწილების არხზე. ამ სენსორის</w:t>
      </w:r>
      <w:r w:rsidR="002C5F70" w:rsidRPr="00133AD8">
        <w:rPr>
          <w:rFonts w:ascii="Sylfaen" w:eastAsiaTheme="minorEastAsia" w:hAnsi="Sylfaen"/>
          <w:noProof/>
          <w:sz w:val="24"/>
          <w:szCs w:val="24"/>
          <w:lang w:val="ka-GE" w:eastAsia="ru-RU"/>
        </w:rPr>
        <w:t xml:space="preserve"> სიგნალზე დაყრდნობით</w:t>
      </w:r>
      <w:r w:rsidR="004010A0">
        <w:rPr>
          <w:rFonts w:ascii="Sylfaen" w:eastAsiaTheme="minorEastAsia" w:hAnsi="Sylfaen"/>
          <w:noProof/>
          <w:sz w:val="24"/>
          <w:szCs w:val="24"/>
          <w:lang w:val="ka-GE" w:eastAsia="ru-RU"/>
        </w:rPr>
        <w:t xml:space="preserve"> </w:t>
      </w:r>
      <w:r w:rsidR="002C5F70" w:rsidRPr="00133AD8">
        <w:rPr>
          <w:rFonts w:ascii="Sylfaen" w:eastAsiaTheme="minorEastAsia" w:hAnsi="Sylfaen"/>
          <w:noProof/>
          <w:sz w:val="24"/>
          <w:szCs w:val="24"/>
          <w:lang w:val="ka-GE" w:eastAsia="ru-RU"/>
        </w:rPr>
        <w:t>Ford</w:t>
      </w:r>
      <w:r w:rsidR="002C5F70">
        <w:rPr>
          <w:rFonts w:ascii="Sylfaen" w:eastAsiaTheme="minorEastAsia" w:hAnsi="Sylfaen"/>
          <w:noProof/>
          <w:sz w:val="24"/>
          <w:szCs w:val="24"/>
          <w:lang w:val="ka-GE" w:eastAsia="ru-RU"/>
        </w:rPr>
        <w:t xml:space="preserve">-ის ძრავების კონტროლერი არა მარტო ავზში განლაგებულ რეგულატორს, არამედ, განივ იმპულსური მოდულაციის გამოყენებით, საწვავის ტუმბოს წარმადობასაც მართავს. </w:t>
      </w:r>
    </w:p>
    <w:p w:rsidR="00933AE4" w:rsidRDefault="0034065D" w:rsidP="00625A60">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მართალია, დიზელის საწვავის ორთქლი იმდენად საშიში არ არის, </w:t>
      </w:r>
      <w:r w:rsidR="00132964">
        <w:rPr>
          <w:rFonts w:ascii="Sylfaen" w:eastAsiaTheme="minorEastAsia" w:hAnsi="Sylfaen"/>
          <w:noProof/>
          <w:sz w:val="24"/>
          <w:szCs w:val="24"/>
          <w:lang w:val="ka-GE" w:eastAsia="ru-RU"/>
        </w:rPr>
        <w:t xml:space="preserve">როგორც ბენზინისა, </w:t>
      </w:r>
      <w:r>
        <w:rPr>
          <w:rFonts w:ascii="Sylfaen" w:eastAsiaTheme="minorEastAsia" w:hAnsi="Sylfaen"/>
          <w:noProof/>
          <w:sz w:val="24"/>
          <w:szCs w:val="24"/>
          <w:lang w:val="ka-GE" w:eastAsia="ru-RU"/>
        </w:rPr>
        <w:t xml:space="preserve">მაგრამ მაგ., </w:t>
      </w:r>
      <w:r w:rsidRPr="0034065D">
        <w:rPr>
          <w:rFonts w:ascii="Sylfaen" w:eastAsiaTheme="minorEastAsia" w:hAnsi="Sylfaen"/>
          <w:noProof/>
          <w:sz w:val="24"/>
          <w:szCs w:val="24"/>
          <w:lang w:val="ka-GE" w:eastAsia="ru-RU"/>
        </w:rPr>
        <w:t xml:space="preserve">VW TDI 2.0 Common Rail </w:t>
      </w:r>
      <w:r>
        <w:rPr>
          <w:rFonts w:ascii="Sylfaen" w:eastAsiaTheme="minorEastAsia" w:hAnsi="Sylfaen"/>
          <w:noProof/>
          <w:sz w:val="24"/>
          <w:szCs w:val="24"/>
          <w:lang w:val="ka-GE" w:eastAsia="ru-RU"/>
        </w:rPr>
        <w:t>ძრავაზე საწვავის წნევის რეგულატორი ჭარბ საწვავს არხიდან მაინც არა საწვავის ავზში, არამედ  ფილტრში აბრუნებს (ნახ. 7.6).</w:t>
      </w:r>
      <w:r w:rsidR="0071794A" w:rsidRPr="00DA45F7">
        <w:rPr>
          <w:rFonts w:ascii="Sylfaen" w:eastAsiaTheme="minorEastAsia" w:hAnsi="Sylfaen"/>
          <w:noProof/>
          <w:sz w:val="24"/>
          <w:szCs w:val="24"/>
          <w:lang w:val="ka-GE" w:eastAsia="ru-RU"/>
        </w:rPr>
        <w:t xml:space="preserve"> </w:t>
      </w:r>
      <w:r w:rsidR="00133AD8">
        <w:rPr>
          <w:rFonts w:ascii="Sylfaen" w:eastAsiaTheme="minorEastAsia" w:hAnsi="Sylfaen"/>
          <w:noProof/>
          <w:sz w:val="24"/>
          <w:szCs w:val="24"/>
          <w:lang w:val="ka-GE" w:eastAsia="ru-RU"/>
        </w:rPr>
        <w:t>მაღალი წნევის ტუმბოს (6) მიერ საწვავის განაწილების არხში (9) დაჭირხნილი საწვავის რაოდენობას არეგულირებს ელექტრომაგნიტური სარქველი - დოზატორი, რომელსაც მართავს კონტროლერი. დოზატორს საწვავს აწოდებს დამატებითი საქაჩი ელექტროტუმბო (3), რომლის დანიშნულებაა, აღადგინოს ფილტრებში გავლისას საწვავის წნევის დანაკარგი.</w:t>
      </w:r>
    </w:p>
    <w:p w:rsidR="00D7799D" w:rsidRDefault="0034065D" w:rsidP="00625A60">
      <w:pPr>
        <w:tabs>
          <w:tab w:val="left" w:pos="142"/>
        </w:tabs>
        <w:spacing w:after="120" w:line="300" w:lineRule="auto"/>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719830" cy="3320721"/>
            <wp:effectExtent l="0" t="0" r="0" b="0"/>
            <wp:docPr id="62" name="Picture 61" descr="კომო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კომონ.jpg"/>
                    <pic:cNvPicPr/>
                  </pic:nvPicPr>
                  <pic:blipFill>
                    <a:blip r:embed="rId119" cstate="print"/>
                    <a:stretch>
                      <a:fillRect/>
                    </a:stretch>
                  </pic:blipFill>
                  <pic:spPr>
                    <a:xfrm>
                      <a:off x="0" y="0"/>
                      <a:ext cx="3732080" cy="3331657"/>
                    </a:xfrm>
                    <a:prstGeom prst="rect">
                      <a:avLst/>
                    </a:prstGeom>
                  </pic:spPr>
                </pic:pic>
              </a:graphicData>
            </a:graphic>
          </wp:inline>
        </w:drawing>
      </w:r>
    </w:p>
    <w:p w:rsidR="0034065D" w:rsidRPr="00625A60" w:rsidRDefault="0034065D" w:rsidP="00625A60">
      <w:pPr>
        <w:tabs>
          <w:tab w:val="left" w:pos="142"/>
        </w:tabs>
        <w:spacing w:after="0"/>
        <w:jc w:val="center"/>
        <w:rPr>
          <w:rFonts w:ascii="Sylfaen" w:hAnsi="Sylfaen"/>
          <w:i/>
          <w:noProof/>
          <w:sz w:val="24"/>
          <w:szCs w:val="24"/>
          <w:lang w:val="ka-GE" w:eastAsia="ru-RU"/>
        </w:rPr>
      </w:pPr>
      <w:r w:rsidRPr="00625A60">
        <w:rPr>
          <w:rFonts w:ascii="Sylfaen" w:hAnsi="Sylfaen"/>
          <w:i/>
          <w:noProof/>
          <w:sz w:val="24"/>
          <w:szCs w:val="24"/>
          <w:lang w:val="ka-GE" w:eastAsia="ru-RU"/>
        </w:rPr>
        <w:t>ნახ. 7.6 VW TDI 2.0 ძრავას საწვავის სისტემა Common Rail-ის სქემა</w:t>
      </w:r>
    </w:p>
    <w:p w:rsidR="0034065D" w:rsidRPr="000C45DE" w:rsidRDefault="0034065D" w:rsidP="00625A60">
      <w:pPr>
        <w:tabs>
          <w:tab w:val="left" w:pos="142"/>
        </w:tabs>
        <w:spacing w:after="0" w:line="240" w:lineRule="auto"/>
        <w:jc w:val="center"/>
        <w:rPr>
          <w:rFonts w:ascii="Sylfaen" w:hAnsi="Sylfaen"/>
          <w:i/>
          <w:noProof/>
          <w:sz w:val="24"/>
          <w:szCs w:val="24"/>
          <w:lang w:val="ka-GE" w:eastAsia="ru-RU"/>
        </w:rPr>
      </w:pPr>
      <w:r w:rsidRPr="000C45DE">
        <w:rPr>
          <w:rFonts w:ascii="Sylfaen" w:hAnsi="Sylfaen"/>
          <w:i/>
          <w:noProof/>
          <w:sz w:val="24"/>
          <w:szCs w:val="24"/>
          <w:lang w:val="ka-GE" w:eastAsia="ru-RU"/>
        </w:rPr>
        <w:lastRenderedPageBreak/>
        <w:t xml:space="preserve">1-დაბალი წნევის </w:t>
      </w:r>
      <w:r w:rsidR="00133AD8" w:rsidRPr="000C45DE">
        <w:rPr>
          <w:rFonts w:ascii="Sylfaen" w:hAnsi="Sylfaen"/>
          <w:i/>
          <w:noProof/>
          <w:sz w:val="24"/>
          <w:szCs w:val="24"/>
          <w:lang w:val="ka-GE" w:eastAsia="ru-RU"/>
        </w:rPr>
        <w:t xml:space="preserve">საქაჩი </w:t>
      </w:r>
      <w:r w:rsidRPr="000C45DE">
        <w:rPr>
          <w:rFonts w:ascii="Sylfaen" w:hAnsi="Sylfaen"/>
          <w:i/>
          <w:noProof/>
          <w:sz w:val="24"/>
          <w:szCs w:val="24"/>
          <w:lang w:val="ka-GE" w:eastAsia="ru-RU"/>
        </w:rPr>
        <w:t xml:space="preserve">ტუმბო ავზში; 2-საწვავის ფილტრი; 3-დაბალი წნევის დამატებითი </w:t>
      </w:r>
      <w:r w:rsidR="00133AD8" w:rsidRPr="000C45DE">
        <w:rPr>
          <w:rFonts w:ascii="Sylfaen" w:hAnsi="Sylfaen"/>
          <w:i/>
          <w:noProof/>
          <w:sz w:val="24"/>
          <w:szCs w:val="24"/>
          <w:lang w:val="ka-GE" w:eastAsia="ru-RU"/>
        </w:rPr>
        <w:t xml:space="preserve">საქაჩი </w:t>
      </w:r>
      <w:r w:rsidRPr="000C45DE">
        <w:rPr>
          <w:rFonts w:ascii="Sylfaen" w:hAnsi="Sylfaen"/>
          <w:i/>
          <w:noProof/>
          <w:sz w:val="24"/>
          <w:szCs w:val="24"/>
          <w:lang w:val="ka-GE" w:eastAsia="ru-RU"/>
        </w:rPr>
        <w:t>ტუმბო საწვავის არხში; 4-საწვავის ბადისებური ფილტრი; 5-საწვავის ტემპერატურის სენსორი; 6-</w:t>
      </w:r>
      <w:r w:rsidR="003D7AAE" w:rsidRPr="000C45DE">
        <w:rPr>
          <w:rFonts w:ascii="Sylfaen" w:hAnsi="Sylfaen"/>
          <w:i/>
          <w:noProof/>
          <w:sz w:val="24"/>
          <w:szCs w:val="24"/>
          <w:lang w:val="ka-GE" w:eastAsia="ru-RU"/>
        </w:rPr>
        <w:t>მაღალი წნევის ტუმბო; 7-დოზატორი; 8-საწვავის წნევის რეგულატორი; 9-საწვავის არხი Common Rail; 10-საწვავის წნევის სენსორი; 11-</w:t>
      </w:r>
      <w:r w:rsidR="006353F1" w:rsidRPr="000C45DE">
        <w:rPr>
          <w:rFonts w:ascii="Sylfaen" w:hAnsi="Sylfaen"/>
          <w:i/>
          <w:noProof/>
          <w:sz w:val="24"/>
          <w:szCs w:val="24"/>
          <w:lang w:val="ka-GE" w:eastAsia="ru-RU"/>
        </w:rPr>
        <w:t>რედუქციული</w:t>
      </w:r>
      <w:r w:rsidR="003D7AAE" w:rsidRPr="000C45DE">
        <w:rPr>
          <w:rFonts w:ascii="Sylfaen" w:hAnsi="Sylfaen"/>
          <w:i/>
          <w:noProof/>
          <w:sz w:val="24"/>
          <w:szCs w:val="24"/>
          <w:lang w:val="ka-GE" w:eastAsia="ru-RU"/>
        </w:rPr>
        <w:t xml:space="preserve"> სარქველი; 12-</w:t>
      </w:r>
      <w:r w:rsidR="0071794A">
        <w:rPr>
          <w:rFonts w:ascii="Sylfaen" w:hAnsi="Sylfaen"/>
          <w:i/>
          <w:noProof/>
          <w:sz w:val="24"/>
          <w:szCs w:val="24"/>
          <w:lang w:val="ka-GE" w:eastAsia="ru-RU"/>
        </w:rPr>
        <w:t>ფრქვევ</w:t>
      </w:r>
      <w:r w:rsidR="00EC45AE">
        <w:rPr>
          <w:rFonts w:ascii="Sylfaen" w:hAnsi="Sylfaen"/>
          <w:i/>
          <w:noProof/>
          <w:sz w:val="24"/>
          <w:szCs w:val="24"/>
          <w:lang w:val="ka-GE" w:eastAsia="ru-RU"/>
        </w:rPr>
        <w:t>ანები</w:t>
      </w:r>
    </w:p>
    <w:p w:rsidR="006353F1" w:rsidRDefault="006353F1" w:rsidP="00625A60">
      <w:pPr>
        <w:tabs>
          <w:tab w:val="left" w:pos="142"/>
        </w:tabs>
        <w:spacing w:after="12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132964">
        <w:rPr>
          <w:rFonts w:ascii="Sylfaen" w:hAnsi="Sylfaen"/>
          <w:noProof/>
          <w:sz w:val="24"/>
          <w:szCs w:val="24"/>
          <w:lang w:val="ka-GE" w:eastAsia="ru-RU"/>
        </w:rPr>
        <w:t>აღნიშნულ</w:t>
      </w:r>
      <w:r>
        <w:rPr>
          <w:rFonts w:ascii="Sylfaen" w:hAnsi="Sylfaen"/>
          <w:noProof/>
          <w:sz w:val="24"/>
          <w:szCs w:val="24"/>
          <w:lang w:val="ka-GE" w:eastAsia="ru-RU"/>
        </w:rPr>
        <w:t xml:space="preserve"> სისტემას მართავს ძრავას მართვის ბლოკი </w:t>
      </w:r>
      <w:r w:rsidRPr="00120471">
        <w:rPr>
          <w:rFonts w:ascii="Sylfaen" w:hAnsi="Sylfaen"/>
          <w:noProof/>
          <w:sz w:val="24"/>
          <w:szCs w:val="24"/>
          <w:lang w:val="ka-GE" w:eastAsia="ru-RU"/>
        </w:rPr>
        <w:t xml:space="preserve">Bosch ED C 17. </w:t>
      </w:r>
      <w:r w:rsidR="00132964">
        <w:rPr>
          <w:rFonts w:ascii="Sylfaen" w:hAnsi="Sylfaen"/>
          <w:noProof/>
          <w:sz w:val="24"/>
          <w:szCs w:val="24"/>
          <w:lang w:val="ka-GE" w:eastAsia="ru-RU"/>
        </w:rPr>
        <w:t>სქემის</w:t>
      </w:r>
      <w:r w:rsidRPr="00120471">
        <w:rPr>
          <w:rFonts w:ascii="Sylfaen" w:hAnsi="Sylfaen"/>
          <w:noProof/>
          <w:sz w:val="24"/>
          <w:szCs w:val="24"/>
          <w:lang w:val="ka-GE" w:eastAsia="ru-RU"/>
        </w:rPr>
        <w:t xml:space="preserve"> თავისებურება ისაა, რომ ძრავას რეჟიმების მიხედვით</w:t>
      </w:r>
      <w:r w:rsidR="00435A45">
        <w:rPr>
          <w:rFonts w:ascii="Sylfaen" w:hAnsi="Sylfaen"/>
          <w:noProof/>
          <w:sz w:val="24"/>
          <w:szCs w:val="24"/>
          <w:lang w:val="ka-GE" w:eastAsia="ru-RU"/>
        </w:rPr>
        <w:t>,</w:t>
      </w:r>
      <w:r w:rsidRPr="00120471">
        <w:rPr>
          <w:rFonts w:ascii="Sylfaen" w:hAnsi="Sylfaen"/>
          <w:noProof/>
          <w:sz w:val="24"/>
          <w:szCs w:val="24"/>
          <w:lang w:val="ka-GE" w:eastAsia="ru-RU"/>
        </w:rPr>
        <w:t xml:space="preserve"> საწვავის განაწილების არხში წნევა ფართო დიაპაზონში იცვლება. </w:t>
      </w:r>
      <w:r>
        <w:rPr>
          <w:rFonts w:ascii="Sylfaen" w:hAnsi="Sylfaen"/>
          <w:noProof/>
          <w:sz w:val="24"/>
          <w:szCs w:val="24"/>
          <w:lang w:val="ka-GE" w:eastAsia="ru-RU"/>
        </w:rPr>
        <w:t>ეს მიიღწევა რეგულატორის ელ</w:t>
      </w:r>
      <w:r w:rsidR="00AE407E">
        <w:rPr>
          <w:rFonts w:ascii="Sylfaen" w:hAnsi="Sylfaen"/>
          <w:noProof/>
          <w:sz w:val="24"/>
          <w:szCs w:val="24"/>
          <w:lang w:val="ka-GE" w:eastAsia="ru-RU"/>
        </w:rPr>
        <w:t>ექტრომაგნიტური</w:t>
      </w:r>
      <w:r>
        <w:rPr>
          <w:rFonts w:ascii="Sylfaen" w:hAnsi="Sylfaen"/>
          <w:noProof/>
          <w:sz w:val="24"/>
          <w:szCs w:val="24"/>
          <w:lang w:val="ka-GE" w:eastAsia="ru-RU"/>
        </w:rPr>
        <w:t xml:space="preserve"> სარქვლის გაღების რეგულირებით, რომელსაც მართვის ბლოკი განივ იმპულსური მოდულაციის სიგნალით მართავს. რედუქციული სარქველი (11) საწვავის დაბრუნების არხში ინარჩუნებს წნევას 10 ბარის ფარგლებში, რაც აუცილებელია </w:t>
      </w:r>
      <w:r w:rsidR="00EC45AE">
        <w:rPr>
          <w:rFonts w:ascii="Sylfaen" w:hAnsi="Sylfaen"/>
          <w:noProof/>
          <w:sz w:val="24"/>
          <w:szCs w:val="24"/>
          <w:lang w:val="ka-GE" w:eastAsia="ru-RU"/>
        </w:rPr>
        <w:t>ფრქვევანები</w:t>
      </w:r>
      <w:r w:rsidR="0071794A">
        <w:rPr>
          <w:rFonts w:ascii="Sylfaen" w:hAnsi="Sylfaen"/>
          <w:noProof/>
          <w:sz w:val="24"/>
          <w:szCs w:val="24"/>
          <w:lang w:val="ka-GE" w:eastAsia="ru-RU"/>
        </w:rPr>
        <w:t>ს</w:t>
      </w:r>
      <w:r>
        <w:rPr>
          <w:rFonts w:ascii="Sylfaen" w:hAnsi="Sylfaen"/>
          <w:noProof/>
          <w:sz w:val="24"/>
          <w:szCs w:val="24"/>
          <w:lang w:val="ka-GE" w:eastAsia="ru-RU"/>
        </w:rPr>
        <w:t xml:space="preserve"> მუშაობისათვის. </w:t>
      </w:r>
    </w:p>
    <w:p w:rsidR="00120471" w:rsidRDefault="00120471"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132964">
        <w:rPr>
          <w:rFonts w:ascii="Sylfaen" w:hAnsi="Sylfaen"/>
          <w:noProof/>
          <w:sz w:val="24"/>
          <w:szCs w:val="24"/>
          <w:lang w:val="ka-GE" w:eastAsia="ru-RU"/>
        </w:rPr>
        <w:t xml:space="preserve">თუ </w:t>
      </w:r>
      <w:r>
        <w:rPr>
          <w:rFonts w:ascii="Sylfaen" w:hAnsi="Sylfaen"/>
          <w:noProof/>
          <w:sz w:val="24"/>
          <w:szCs w:val="24"/>
          <w:lang w:val="ka-GE" w:eastAsia="ru-RU"/>
        </w:rPr>
        <w:t xml:space="preserve">დიზელის შეფრქვევის </w:t>
      </w:r>
      <w:r w:rsidR="003D1145">
        <w:rPr>
          <w:rFonts w:ascii="Sylfaen" w:hAnsi="Sylfaen"/>
          <w:noProof/>
          <w:sz w:val="24"/>
          <w:szCs w:val="24"/>
          <w:lang w:val="ka-GE" w:eastAsia="ru-RU"/>
        </w:rPr>
        <w:t>სის</w:t>
      </w:r>
      <w:r>
        <w:rPr>
          <w:rFonts w:ascii="Sylfaen" w:hAnsi="Sylfaen"/>
          <w:noProof/>
          <w:sz w:val="24"/>
          <w:szCs w:val="24"/>
          <w:lang w:val="ka-GE" w:eastAsia="ru-RU"/>
        </w:rPr>
        <w:t xml:space="preserve">ტემაში </w:t>
      </w:r>
      <w:r w:rsidRPr="00120471">
        <w:rPr>
          <w:rFonts w:ascii="Sylfaen" w:hAnsi="Sylfaen"/>
          <w:b/>
          <w:i/>
          <w:noProof/>
          <w:color w:val="FF0000"/>
          <w:sz w:val="24"/>
          <w:szCs w:val="24"/>
          <w:lang w:val="ka-GE" w:eastAsia="ru-RU"/>
        </w:rPr>
        <w:t xml:space="preserve">ელექტროჰიდრავლიკური </w:t>
      </w:r>
      <w:r w:rsidR="00EC45AE">
        <w:rPr>
          <w:rFonts w:ascii="Sylfaen" w:hAnsi="Sylfaen"/>
          <w:b/>
          <w:i/>
          <w:noProof/>
          <w:color w:val="FF0000"/>
          <w:sz w:val="24"/>
          <w:szCs w:val="24"/>
          <w:lang w:val="ka-GE" w:eastAsia="ru-RU"/>
        </w:rPr>
        <w:t>ფრქვევანები</w:t>
      </w:r>
      <w:r>
        <w:rPr>
          <w:rFonts w:ascii="Sylfaen" w:hAnsi="Sylfaen"/>
          <w:noProof/>
          <w:sz w:val="24"/>
          <w:szCs w:val="24"/>
          <w:lang w:val="ka-GE" w:eastAsia="ru-RU"/>
        </w:rPr>
        <w:t xml:space="preserve"> (ამერიკელები მას HEUI უწოდებენ) </w:t>
      </w:r>
      <w:r w:rsidR="00132964">
        <w:rPr>
          <w:rFonts w:ascii="Sylfaen" w:hAnsi="Sylfaen"/>
          <w:noProof/>
          <w:sz w:val="24"/>
          <w:szCs w:val="24"/>
          <w:lang w:val="ka-GE" w:eastAsia="ru-RU"/>
        </w:rPr>
        <w:t>გამოიყენება,</w:t>
      </w:r>
      <w:r>
        <w:rPr>
          <w:rFonts w:ascii="Sylfaen" w:hAnsi="Sylfaen"/>
          <w:noProof/>
          <w:sz w:val="24"/>
          <w:szCs w:val="24"/>
          <w:lang w:val="ka-GE" w:eastAsia="ru-RU"/>
        </w:rPr>
        <w:t xml:space="preserve">  მათი </w:t>
      </w:r>
      <w:r w:rsidR="00132964">
        <w:rPr>
          <w:rFonts w:ascii="Sylfaen" w:hAnsi="Sylfaen"/>
          <w:noProof/>
          <w:sz w:val="24"/>
          <w:szCs w:val="24"/>
          <w:lang w:val="ka-GE" w:eastAsia="ru-RU"/>
        </w:rPr>
        <w:t>გაღება ხდება</w:t>
      </w:r>
      <w:r>
        <w:rPr>
          <w:rFonts w:ascii="Sylfaen" w:hAnsi="Sylfaen"/>
          <w:noProof/>
          <w:sz w:val="24"/>
          <w:szCs w:val="24"/>
          <w:lang w:val="ka-GE" w:eastAsia="ru-RU"/>
        </w:rPr>
        <w:t xml:space="preserve"> მაღალი წნევის ტუმბოს მიერ შექმნილი </w:t>
      </w:r>
      <w:r w:rsidR="00132964">
        <w:rPr>
          <w:rFonts w:ascii="Sylfaen" w:hAnsi="Sylfaen"/>
          <w:noProof/>
          <w:sz w:val="24"/>
          <w:szCs w:val="24"/>
          <w:lang w:val="ka-GE" w:eastAsia="ru-RU"/>
        </w:rPr>
        <w:t>წნე</w:t>
      </w:r>
      <w:r w:rsidR="0071794A">
        <w:rPr>
          <w:rFonts w:ascii="Sylfaen" w:hAnsi="Sylfaen"/>
          <w:noProof/>
          <w:sz w:val="24"/>
          <w:szCs w:val="24"/>
          <w:lang w:val="ka-GE" w:eastAsia="ru-RU"/>
        </w:rPr>
        <w:t>ვ</w:t>
      </w:r>
      <w:r w:rsidR="00132964">
        <w:rPr>
          <w:rFonts w:ascii="Sylfaen" w:hAnsi="Sylfaen"/>
          <w:noProof/>
          <w:sz w:val="24"/>
          <w:szCs w:val="24"/>
          <w:lang w:val="ka-GE" w:eastAsia="ru-RU"/>
        </w:rPr>
        <w:t>ით</w:t>
      </w:r>
      <w:r>
        <w:rPr>
          <w:rFonts w:ascii="Sylfaen" w:hAnsi="Sylfaen"/>
          <w:noProof/>
          <w:sz w:val="24"/>
          <w:szCs w:val="24"/>
          <w:lang w:val="ka-GE" w:eastAsia="ru-RU"/>
        </w:rPr>
        <w:t xml:space="preserve">, რომელიც </w:t>
      </w:r>
      <w:r w:rsidR="0071794A">
        <w:rPr>
          <w:rFonts w:ascii="Sylfaen" w:hAnsi="Sylfaen"/>
          <w:noProof/>
          <w:sz w:val="24"/>
          <w:szCs w:val="24"/>
          <w:lang w:val="ka-GE" w:eastAsia="ru-RU"/>
        </w:rPr>
        <w:t>ფრქვევანებ</w:t>
      </w:r>
      <w:r>
        <w:rPr>
          <w:rFonts w:ascii="Sylfaen" w:hAnsi="Sylfaen"/>
          <w:noProof/>
          <w:sz w:val="24"/>
          <w:szCs w:val="24"/>
          <w:lang w:val="ka-GE" w:eastAsia="ru-RU"/>
        </w:rPr>
        <w:t>ში განლაგებული სოლენოიდით რეგულირდება. აღნიშნულ სოლენოიდებს ზოგჯერ სპეციალური</w:t>
      </w:r>
      <w:r w:rsidR="00132964">
        <w:rPr>
          <w:rFonts w:ascii="Sylfaen" w:hAnsi="Sylfaen"/>
          <w:noProof/>
          <w:sz w:val="24"/>
          <w:szCs w:val="24"/>
          <w:lang w:val="ka-GE" w:eastAsia="ru-RU"/>
        </w:rPr>
        <w:t xml:space="preserve"> (არა ძრავას)</w:t>
      </w:r>
      <w:r>
        <w:rPr>
          <w:rFonts w:ascii="Sylfaen" w:hAnsi="Sylfaen"/>
          <w:noProof/>
          <w:sz w:val="24"/>
          <w:szCs w:val="24"/>
          <w:lang w:val="ka-GE" w:eastAsia="ru-RU"/>
        </w:rPr>
        <w:t xml:space="preserve"> მართვის ბლოკი მართავს, რომელიც</w:t>
      </w:r>
      <w:r w:rsidR="00133AD8">
        <w:rPr>
          <w:rFonts w:ascii="Sylfaen" w:hAnsi="Sylfaen"/>
          <w:noProof/>
          <w:sz w:val="24"/>
          <w:szCs w:val="24"/>
          <w:lang w:val="ka-GE" w:eastAsia="ru-RU"/>
        </w:rPr>
        <w:t xml:space="preserve"> </w:t>
      </w:r>
      <w:r>
        <w:rPr>
          <w:rFonts w:ascii="Sylfaen" w:hAnsi="Sylfaen"/>
          <w:noProof/>
          <w:sz w:val="24"/>
          <w:szCs w:val="24"/>
          <w:lang w:val="ka-GE" w:eastAsia="ru-RU"/>
        </w:rPr>
        <w:t xml:space="preserve">სოლენოიდის მართვისათვის აუცილებელ  სიგნალებს  ძრავას მართვის ბლოკის გავლით იღებს. </w:t>
      </w:r>
    </w:p>
    <w:p w:rsidR="00133AD8" w:rsidRDefault="00133AD8" w:rsidP="00AF7F4F">
      <w:pPr>
        <w:tabs>
          <w:tab w:val="left" w:pos="142"/>
        </w:tabs>
        <w:spacing w:after="0" w:line="300" w:lineRule="auto"/>
        <w:jc w:val="both"/>
        <w:rPr>
          <w:rFonts w:ascii="Sylfaen" w:hAnsi="Sylfaen"/>
          <w:noProof/>
          <w:sz w:val="24"/>
          <w:szCs w:val="24"/>
          <w:lang w:val="ka-GE" w:eastAsia="ru-RU"/>
        </w:rPr>
      </w:pPr>
    </w:p>
    <w:p w:rsidR="00E83E60" w:rsidRDefault="00E83E60" w:rsidP="00AF7F4F">
      <w:pPr>
        <w:tabs>
          <w:tab w:val="left" w:pos="142"/>
        </w:tabs>
        <w:spacing w:after="0" w:line="300" w:lineRule="auto"/>
        <w:jc w:val="both"/>
        <w:rPr>
          <w:rFonts w:ascii="Sylfaen" w:hAnsi="Sylfaen"/>
          <w:noProof/>
          <w:sz w:val="24"/>
          <w:szCs w:val="24"/>
          <w:lang w:val="ka-GE" w:eastAsia="ru-RU"/>
        </w:rPr>
      </w:pPr>
    </w:p>
    <w:p w:rsidR="00625A60" w:rsidRDefault="00625A60" w:rsidP="00AF7F4F">
      <w:pPr>
        <w:tabs>
          <w:tab w:val="left" w:pos="142"/>
        </w:tabs>
        <w:spacing w:after="0" w:line="300" w:lineRule="auto"/>
        <w:jc w:val="both"/>
        <w:rPr>
          <w:rFonts w:ascii="Sylfaen" w:hAnsi="Sylfaen"/>
          <w:noProof/>
          <w:sz w:val="24"/>
          <w:szCs w:val="24"/>
          <w:lang w:val="ka-GE" w:eastAsia="ru-RU"/>
        </w:rPr>
      </w:pPr>
    </w:p>
    <w:p w:rsidR="00133AD8" w:rsidRDefault="00132964" w:rsidP="000773AD">
      <w:pPr>
        <w:tabs>
          <w:tab w:val="left" w:pos="142"/>
        </w:tabs>
        <w:spacing w:after="240" w:line="300" w:lineRule="auto"/>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9A6DF9">
        <w:rPr>
          <w:rFonts w:ascii="Sylfaen" w:hAnsi="Sylfaen"/>
          <w:b/>
          <w:noProof/>
          <w:sz w:val="28"/>
          <w:szCs w:val="28"/>
          <w:lang w:val="ka-GE" w:eastAsia="ru-RU"/>
        </w:rPr>
        <w:t>7.4</w:t>
      </w:r>
      <w:r>
        <w:rPr>
          <w:rFonts w:ascii="Sylfaen" w:hAnsi="Sylfaen"/>
          <w:b/>
          <w:noProof/>
          <w:sz w:val="28"/>
          <w:szCs w:val="28"/>
          <w:lang w:val="ka-GE" w:eastAsia="ru-RU"/>
        </w:rPr>
        <w:t xml:space="preserve"> </w:t>
      </w:r>
      <w:r w:rsidR="00133AD8">
        <w:rPr>
          <w:rFonts w:ascii="Sylfaen" w:hAnsi="Sylfaen"/>
          <w:b/>
          <w:noProof/>
          <w:sz w:val="28"/>
          <w:szCs w:val="28"/>
          <w:lang w:val="ka-GE" w:eastAsia="ru-RU"/>
        </w:rPr>
        <w:t xml:space="preserve">აირით მომუშავე </w:t>
      </w:r>
      <w:r w:rsidR="00CC260A">
        <w:rPr>
          <w:rFonts w:ascii="Sylfaen" w:hAnsi="Sylfaen"/>
          <w:b/>
          <w:noProof/>
          <w:sz w:val="28"/>
          <w:szCs w:val="28"/>
          <w:lang w:val="ka-GE" w:eastAsia="ru-RU"/>
        </w:rPr>
        <w:t xml:space="preserve">საავტომობილო </w:t>
      </w:r>
      <w:r w:rsidR="00133AD8">
        <w:rPr>
          <w:rFonts w:ascii="Sylfaen" w:hAnsi="Sylfaen"/>
          <w:b/>
          <w:noProof/>
          <w:sz w:val="28"/>
          <w:szCs w:val="28"/>
          <w:lang w:val="ka-GE" w:eastAsia="ru-RU"/>
        </w:rPr>
        <w:t>ძრავას საწვავი</w:t>
      </w:r>
      <w:r w:rsidR="00710768">
        <w:rPr>
          <w:rFonts w:ascii="Sylfaen" w:hAnsi="Sylfaen"/>
          <w:b/>
          <w:noProof/>
          <w:sz w:val="28"/>
          <w:szCs w:val="28"/>
          <w:lang w:val="ka-GE" w:eastAsia="ru-RU"/>
        </w:rPr>
        <w:t>ს</w:t>
      </w:r>
      <w:r w:rsidR="00133AD8">
        <w:rPr>
          <w:rFonts w:ascii="Sylfaen" w:hAnsi="Sylfaen"/>
          <w:b/>
          <w:noProof/>
          <w:sz w:val="28"/>
          <w:szCs w:val="28"/>
          <w:lang w:val="ka-GE" w:eastAsia="ru-RU"/>
        </w:rPr>
        <w:t xml:space="preserve"> სისტემის</w:t>
      </w:r>
      <w:r>
        <w:rPr>
          <w:rFonts w:ascii="Sylfaen" w:hAnsi="Sylfaen"/>
          <w:b/>
          <w:noProof/>
          <w:sz w:val="28"/>
          <w:szCs w:val="28"/>
          <w:lang w:val="ka-GE" w:eastAsia="ru-RU"/>
        </w:rPr>
        <w:t xml:space="preserve"> </w:t>
      </w:r>
      <w:r w:rsidR="00133AD8">
        <w:rPr>
          <w:rFonts w:ascii="Sylfaen" w:hAnsi="Sylfaen"/>
          <w:b/>
          <w:noProof/>
          <w:sz w:val="28"/>
          <w:szCs w:val="28"/>
          <w:lang w:val="ka-GE" w:eastAsia="ru-RU"/>
        </w:rPr>
        <w:t xml:space="preserve">მართვის </w:t>
      </w:r>
      <w:r w:rsidR="00CC260A">
        <w:rPr>
          <w:rFonts w:ascii="Sylfaen" w:hAnsi="Sylfaen"/>
          <w:b/>
          <w:noProof/>
          <w:sz w:val="28"/>
          <w:szCs w:val="28"/>
          <w:lang w:val="ka-GE" w:eastAsia="ru-RU"/>
        </w:rPr>
        <w:t xml:space="preserve"> პრინციპები</w:t>
      </w:r>
    </w:p>
    <w:p w:rsidR="00133AD8" w:rsidRDefault="00132964" w:rsidP="000773AD">
      <w:pPr>
        <w:tabs>
          <w:tab w:val="left" w:pos="142"/>
        </w:tabs>
        <w:spacing w:after="8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133AD8" w:rsidRPr="00133AD8">
        <w:rPr>
          <w:rFonts w:ascii="Sylfaen" w:hAnsi="Sylfaen"/>
          <w:noProof/>
          <w:sz w:val="24"/>
          <w:szCs w:val="24"/>
          <w:lang w:val="ka-GE" w:eastAsia="ru-RU"/>
        </w:rPr>
        <w:t>უპირ</w:t>
      </w:r>
      <w:r w:rsidR="00133AD8">
        <w:rPr>
          <w:rFonts w:ascii="Sylfaen" w:hAnsi="Sylfaen"/>
          <w:noProof/>
          <w:sz w:val="24"/>
          <w:szCs w:val="24"/>
          <w:lang w:val="ka-GE" w:eastAsia="ru-RU"/>
        </w:rPr>
        <w:t xml:space="preserve">ველეს ყოვლისა, უნდა განვასხვავოთ </w:t>
      </w:r>
      <w:r w:rsidR="00D42E2B">
        <w:rPr>
          <w:rFonts w:ascii="Sylfaen" w:hAnsi="Sylfaen"/>
          <w:noProof/>
          <w:sz w:val="24"/>
          <w:szCs w:val="24"/>
          <w:lang w:val="ka-GE" w:eastAsia="ru-RU"/>
        </w:rPr>
        <w:t>აირით</w:t>
      </w:r>
      <w:r w:rsidR="00133AD8">
        <w:rPr>
          <w:rFonts w:ascii="Sylfaen" w:hAnsi="Sylfaen"/>
          <w:noProof/>
          <w:sz w:val="24"/>
          <w:szCs w:val="24"/>
          <w:lang w:val="ka-GE" w:eastAsia="ru-RU"/>
        </w:rPr>
        <w:t xml:space="preserve"> მომუშავე შიგაწვის ძრავა </w:t>
      </w:r>
      <w:r w:rsidR="00D42E2B">
        <w:rPr>
          <w:rFonts w:ascii="Sylfaen" w:hAnsi="Sylfaen"/>
          <w:noProof/>
          <w:sz w:val="24"/>
          <w:szCs w:val="24"/>
          <w:lang w:val="ka-GE" w:eastAsia="ru-RU"/>
        </w:rPr>
        <w:t xml:space="preserve">აირის ძრავასაგან. </w:t>
      </w:r>
      <w:r w:rsidR="00D42E2B" w:rsidRPr="006C4AF0">
        <w:rPr>
          <w:rFonts w:ascii="Sylfaen" w:hAnsi="Sylfaen"/>
          <w:b/>
          <w:i/>
          <w:noProof/>
          <w:color w:val="FF0000"/>
          <w:sz w:val="24"/>
          <w:szCs w:val="24"/>
          <w:lang w:val="ka-GE" w:eastAsia="ru-RU"/>
        </w:rPr>
        <w:t>აირის ძრავა არის შიგაწვის ძრავას სახეობა, რომელიც საწვავად</w:t>
      </w:r>
      <w:r>
        <w:rPr>
          <w:rFonts w:ascii="Sylfaen" w:hAnsi="Sylfaen"/>
          <w:b/>
          <w:i/>
          <w:noProof/>
          <w:color w:val="FF0000"/>
          <w:sz w:val="24"/>
          <w:szCs w:val="24"/>
          <w:lang w:val="ka-GE" w:eastAsia="ru-RU"/>
        </w:rPr>
        <w:t xml:space="preserve"> </w:t>
      </w:r>
      <w:r w:rsidR="00D42E2B" w:rsidRPr="00D42E2B">
        <w:rPr>
          <w:rFonts w:ascii="Sylfaen" w:hAnsi="Sylfaen"/>
          <w:b/>
          <w:i/>
          <w:noProof/>
          <w:color w:val="FF0000"/>
          <w:sz w:val="24"/>
          <w:szCs w:val="24"/>
          <w:lang w:val="ka-GE" w:eastAsia="ru-RU"/>
        </w:rPr>
        <w:t>იყენებს გათხევადებულ ნავთობის აირს (პროპან-ბუტანის ნარევს), ან ბუნებრივ აირს</w:t>
      </w:r>
      <w:r w:rsidR="000C45DE" w:rsidRPr="000C45DE">
        <w:rPr>
          <w:rFonts w:ascii="Sylfaen" w:hAnsi="Sylfaen"/>
          <w:b/>
          <w:i/>
          <w:noProof/>
          <w:color w:val="FF0000"/>
          <w:sz w:val="24"/>
          <w:szCs w:val="24"/>
          <w:lang w:val="ka-GE" w:eastAsia="ru-RU"/>
        </w:rPr>
        <w:t xml:space="preserve"> </w:t>
      </w:r>
      <w:r w:rsidR="00D42E2B" w:rsidRPr="00D42E2B">
        <w:rPr>
          <w:rFonts w:ascii="Sylfaen" w:hAnsi="Sylfaen"/>
          <w:b/>
          <w:i/>
          <w:noProof/>
          <w:color w:val="FF0000"/>
          <w:sz w:val="24"/>
          <w:szCs w:val="24"/>
          <w:lang w:val="ka-GE" w:eastAsia="ru-RU"/>
        </w:rPr>
        <w:t>(მეთანს)</w:t>
      </w:r>
      <w:r w:rsidR="00D42E2B">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D42E2B">
        <w:rPr>
          <w:rFonts w:ascii="Sylfaen" w:hAnsi="Sylfaen"/>
          <w:noProof/>
          <w:sz w:val="24"/>
          <w:szCs w:val="24"/>
          <w:lang w:val="ka-GE" w:eastAsia="ru-RU"/>
        </w:rPr>
        <w:t xml:space="preserve">რაც შეეხება </w:t>
      </w:r>
      <w:r w:rsidR="00D42E2B" w:rsidRPr="00D42E2B">
        <w:rPr>
          <w:rFonts w:ascii="Sylfaen" w:hAnsi="Sylfaen"/>
          <w:b/>
          <w:i/>
          <w:noProof/>
          <w:color w:val="FF0000"/>
          <w:sz w:val="24"/>
          <w:szCs w:val="24"/>
          <w:lang w:val="ka-GE" w:eastAsia="ru-RU"/>
        </w:rPr>
        <w:t xml:space="preserve">აირით </w:t>
      </w:r>
      <w:r w:rsidR="000C45DE" w:rsidRPr="000C45DE">
        <w:rPr>
          <w:rFonts w:ascii="Sylfaen" w:hAnsi="Sylfaen"/>
          <w:b/>
          <w:i/>
          <w:noProof/>
          <w:color w:val="FF0000"/>
          <w:sz w:val="24"/>
          <w:szCs w:val="24"/>
          <w:lang w:val="ka-GE" w:eastAsia="ru-RU"/>
        </w:rPr>
        <w:t xml:space="preserve"> </w:t>
      </w:r>
      <w:r w:rsidR="00D42E2B" w:rsidRPr="00D42E2B">
        <w:rPr>
          <w:rFonts w:ascii="Sylfaen" w:hAnsi="Sylfaen"/>
          <w:b/>
          <w:i/>
          <w:noProof/>
          <w:color w:val="FF0000"/>
          <w:sz w:val="24"/>
          <w:szCs w:val="24"/>
          <w:lang w:val="ka-GE" w:eastAsia="ru-RU"/>
        </w:rPr>
        <w:t>მომუშავე ძრავას, მას შეუძლია იმუშაოს როგორც</w:t>
      </w:r>
      <w:r>
        <w:rPr>
          <w:rFonts w:ascii="Sylfaen" w:hAnsi="Sylfaen"/>
          <w:b/>
          <w:i/>
          <w:noProof/>
          <w:color w:val="FF0000"/>
          <w:sz w:val="24"/>
          <w:szCs w:val="24"/>
          <w:lang w:val="ka-GE" w:eastAsia="ru-RU"/>
        </w:rPr>
        <w:t xml:space="preserve"> </w:t>
      </w:r>
      <w:r w:rsidR="00D42E2B" w:rsidRPr="00D42E2B">
        <w:rPr>
          <w:rFonts w:ascii="Sylfaen" w:hAnsi="Sylfaen"/>
          <w:b/>
          <w:i/>
          <w:noProof/>
          <w:color w:val="FF0000"/>
          <w:sz w:val="24"/>
          <w:szCs w:val="24"/>
          <w:lang w:val="ka-GE" w:eastAsia="ru-RU"/>
        </w:rPr>
        <w:t xml:space="preserve">ბენზინზე, ასევე </w:t>
      </w:r>
      <w:r w:rsidR="00D42E2B" w:rsidRPr="00D42E2B">
        <w:rPr>
          <w:rFonts w:ascii="Sylfaen" w:hAnsi="Sylfaen"/>
          <w:b/>
          <w:i/>
          <w:noProof/>
          <w:color w:val="FF0000"/>
          <w:sz w:val="24"/>
          <w:szCs w:val="24"/>
          <w:lang w:val="ka-GE" w:eastAsia="ru-RU"/>
        </w:rPr>
        <w:lastRenderedPageBreak/>
        <w:t>აირად საწვავზე, რისთვისაც ავტომობილზე დამატებით მონტაჟდება</w:t>
      </w:r>
      <w:r>
        <w:rPr>
          <w:rFonts w:ascii="Sylfaen" w:hAnsi="Sylfaen"/>
          <w:b/>
          <w:i/>
          <w:noProof/>
          <w:color w:val="FF0000"/>
          <w:sz w:val="24"/>
          <w:szCs w:val="24"/>
          <w:lang w:val="ka-GE" w:eastAsia="ru-RU"/>
        </w:rPr>
        <w:t xml:space="preserve"> </w:t>
      </w:r>
      <w:r w:rsidR="00D42E2B" w:rsidRPr="00F27D53">
        <w:rPr>
          <w:rFonts w:ascii="Sylfaen" w:hAnsi="Sylfaen"/>
          <w:b/>
          <w:i/>
          <w:noProof/>
          <w:color w:val="FF0000"/>
          <w:sz w:val="24"/>
          <w:szCs w:val="24"/>
          <w:lang w:val="ka-GE" w:eastAsia="ru-RU"/>
        </w:rPr>
        <w:t>აირბალონის სისტემ</w:t>
      </w:r>
      <w:r w:rsidR="008644E1" w:rsidRPr="006A0895">
        <w:rPr>
          <w:rFonts w:ascii="Sylfaen" w:hAnsi="Sylfaen"/>
          <w:b/>
          <w:i/>
          <w:noProof/>
          <w:color w:val="FF0000"/>
          <w:sz w:val="24"/>
          <w:szCs w:val="24"/>
          <w:lang w:val="ka-GE" w:eastAsia="ru-RU"/>
        </w:rPr>
        <w:t>ის აპარატურა</w:t>
      </w:r>
      <w:r w:rsidR="00D42E2B">
        <w:rPr>
          <w:rFonts w:ascii="Sylfaen" w:hAnsi="Sylfaen"/>
          <w:noProof/>
          <w:sz w:val="24"/>
          <w:szCs w:val="24"/>
          <w:lang w:val="ka-GE" w:eastAsia="ru-RU"/>
        </w:rPr>
        <w:t xml:space="preserve"> (აღჭურვილობა). ეს უკანასკნელი საშუალებას გვაძლევს, ცილინდრში მივაწოდოთ ორივე ტიპის საწვავი. აირით </w:t>
      </w:r>
      <w:r w:rsidR="000C45DE">
        <w:rPr>
          <w:rFonts w:ascii="Sylfaen" w:hAnsi="Sylfaen"/>
          <w:noProof/>
          <w:sz w:val="24"/>
          <w:szCs w:val="24"/>
          <w:lang w:val="ka-GE" w:eastAsia="ru-RU"/>
        </w:rPr>
        <w:t xml:space="preserve">მუშაობა </w:t>
      </w:r>
      <w:r w:rsidR="00D42E2B">
        <w:rPr>
          <w:rFonts w:ascii="Sylfaen" w:hAnsi="Sylfaen"/>
          <w:noProof/>
          <w:sz w:val="24"/>
          <w:szCs w:val="24"/>
          <w:lang w:val="ka-GE" w:eastAsia="ru-RU"/>
        </w:rPr>
        <w:t xml:space="preserve">  დიზელის ძრავასაც (</w:t>
      </w:r>
      <w:r w:rsidR="00D42E2B" w:rsidRPr="00D42E2B">
        <w:rPr>
          <w:rFonts w:ascii="Sylfaen" w:hAnsi="Sylfaen"/>
          <w:b/>
          <w:i/>
          <w:noProof/>
          <w:color w:val="FF0000"/>
          <w:sz w:val="24"/>
          <w:szCs w:val="24"/>
          <w:lang w:val="ka-GE" w:eastAsia="ru-RU"/>
        </w:rPr>
        <w:t>აირდიზელი</w:t>
      </w:r>
      <w:r w:rsidR="00D42E2B">
        <w:rPr>
          <w:rFonts w:ascii="Sylfaen" w:hAnsi="Sylfaen"/>
          <w:noProof/>
          <w:sz w:val="24"/>
          <w:szCs w:val="24"/>
          <w:lang w:val="ka-GE" w:eastAsia="ru-RU"/>
        </w:rPr>
        <w:t>)</w:t>
      </w:r>
      <w:r w:rsidR="000C45DE">
        <w:rPr>
          <w:rFonts w:ascii="Sylfaen" w:hAnsi="Sylfaen"/>
          <w:noProof/>
          <w:sz w:val="24"/>
          <w:szCs w:val="24"/>
          <w:lang w:val="ka-GE" w:eastAsia="ru-RU"/>
        </w:rPr>
        <w:t xml:space="preserve"> შეუძლია</w:t>
      </w:r>
      <w:r w:rsidR="00D42E2B">
        <w:rPr>
          <w:rFonts w:ascii="Sylfaen" w:hAnsi="Sylfaen"/>
          <w:noProof/>
          <w:sz w:val="24"/>
          <w:szCs w:val="24"/>
          <w:lang w:val="ka-GE" w:eastAsia="ru-RU"/>
        </w:rPr>
        <w:t>, ოღონდ მის ცილინდრში დიზელის</w:t>
      </w:r>
      <w:r w:rsidR="00F27D53">
        <w:rPr>
          <w:rFonts w:ascii="Sylfaen" w:hAnsi="Sylfaen"/>
          <w:noProof/>
          <w:sz w:val="24"/>
          <w:szCs w:val="24"/>
          <w:lang w:val="ka-GE" w:eastAsia="ru-RU"/>
        </w:rPr>
        <w:t>ა</w:t>
      </w:r>
      <w:r w:rsidR="00D42E2B">
        <w:rPr>
          <w:rFonts w:ascii="Sylfaen" w:hAnsi="Sylfaen"/>
          <w:noProof/>
          <w:sz w:val="24"/>
          <w:szCs w:val="24"/>
          <w:lang w:val="ka-GE" w:eastAsia="ru-RU"/>
        </w:rPr>
        <w:t xml:space="preserve"> და აირადი საწვავ</w:t>
      </w:r>
      <w:r w:rsidR="00F27D53">
        <w:rPr>
          <w:rFonts w:ascii="Sylfaen" w:hAnsi="Sylfaen"/>
          <w:noProof/>
          <w:sz w:val="24"/>
          <w:szCs w:val="24"/>
          <w:lang w:val="ka-GE" w:eastAsia="ru-RU"/>
        </w:rPr>
        <w:t>ებ</w:t>
      </w:r>
      <w:r w:rsidR="00D42E2B">
        <w:rPr>
          <w:rFonts w:ascii="Sylfaen" w:hAnsi="Sylfaen"/>
          <w:noProof/>
          <w:sz w:val="24"/>
          <w:szCs w:val="24"/>
          <w:lang w:val="ka-GE" w:eastAsia="ru-RU"/>
        </w:rPr>
        <w:t xml:space="preserve">ი ერთდროულად </w:t>
      </w:r>
      <w:r w:rsidR="00007942">
        <w:rPr>
          <w:rFonts w:ascii="Sylfaen" w:hAnsi="Sylfaen"/>
          <w:noProof/>
          <w:sz w:val="24"/>
          <w:szCs w:val="24"/>
          <w:lang w:val="ka-GE" w:eastAsia="ru-RU"/>
        </w:rPr>
        <w:t>უნდა დაიწვან</w:t>
      </w:r>
      <w:r w:rsidR="00D42E2B">
        <w:rPr>
          <w:rFonts w:ascii="Sylfaen" w:hAnsi="Sylfaen"/>
          <w:noProof/>
          <w:sz w:val="24"/>
          <w:szCs w:val="24"/>
          <w:lang w:val="ka-GE" w:eastAsia="ru-RU"/>
        </w:rPr>
        <w:t xml:space="preserve">. </w:t>
      </w:r>
      <w:r w:rsidR="00F27D53">
        <w:rPr>
          <w:rFonts w:ascii="Sylfaen" w:hAnsi="Sylfaen"/>
          <w:noProof/>
          <w:sz w:val="24"/>
          <w:szCs w:val="24"/>
          <w:lang w:val="ka-GE" w:eastAsia="ru-RU"/>
        </w:rPr>
        <w:t xml:space="preserve">არსებობენ აგრეთვე </w:t>
      </w:r>
      <w:r w:rsidR="00F27D53" w:rsidRPr="00CC260A">
        <w:rPr>
          <w:rFonts w:ascii="Sylfaen" w:hAnsi="Sylfaen"/>
          <w:b/>
          <w:i/>
          <w:noProof/>
          <w:color w:val="FF0000"/>
          <w:sz w:val="24"/>
          <w:szCs w:val="24"/>
          <w:lang w:val="ka-GE" w:eastAsia="ru-RU"/>
        </w:rPr>
        <w:t>ბინალურ საწვავზე მომუშავე ძრავები,</w:t>
      </w:r>
      <w:r w:rsidR="00F27D53">
        <w:rPr>
          <w:rFonts w:ascii="Sylfaen" w:hAnsi="Sylfaen"/>
          <w:noProof/>
          <w:sz w:val="24"/>
          <w:szCs w:val="24"/>
          <w:lang w:val="ka-GE" w:eastAsia="ru-RU"/>
        </w:rPr>
        <w:t xml:space="preserve"> რომლებიც საწვავად იყენებენ </w:t>
      </w:r>
      <w:r w:rsidR="00007942">
        <w:rPr>
          <w:rFonts w:ascii="Sylfaen" w:hAnsi="Sylfaen"/>
          <w:noProof/>
          <w:sz w:val="24"/>
          <w:szCs w:val="24"/>
          <w:lang w:val="ka-GE" w:eastAsia="ru-RU"/>
        </w:rPr>
        <w:t xml:space="preserve">როგორც </w:t>
      </w:r>
      <w:r w:rsidR="00F27D53">
        <w:rPr>
          <w:rFonts w:ascii="Sylfaen" w:hAnsi="Sylfaen"/>
          <w:noProof/>
          <w:sz w:val="24"/>
          <w:szCs w:val="24"/>
          <w:lang w:val="ka-GE" w:eastAsia="ru-RU"/>
        </w:rPr>
        <w:t xml:space="preserve">ნავთობიდან </w:t>
      </w:r>
      <w:r w:rsidR="0071794A">
        <w:rPr>
          <w:rFonts w:ascii="Sylfaen" w:hAnsi="Sylfaen"/>
          <w:noProof/>
          <w:sz w:val="24"/>
          <w:szCs w:val="24"/>
          <w:lang w:val="ka-GE" w:eastAsia="ru-RU"/>
        </w:rPr>
        <w:t>მიღებულ</w:t>
      </w:r>
      <w:r w:rsidR="00F27D53">
        <w:rPr>
          <w:rFonts w:ascii="Sylfaen" w:hAnsi="Sylfaen"/>
          <w:noProof/>
          <w:sz w:val="24"/>
          <w:szCs w:val="24"/>
          <w:lang w:val="ka-GE" w:eastAsia="ru-RU"/>
        </w:rPr>
        <w:t xml:space="preserve"> </w:t>
      </w:r>
      <w:r w:rsidR="00CC260A">
        <w:rPr>
          <w:rFonts w:ascii="Sylfaen" w:hAnsi="Sylfaen"/>
          <w:noProof/>
          <w:sz w:val="24"/>
          <w:szCs w:val="24"/>
          <w:lang w:val="ka-GE" w:eastAsia="ru-RU"/>
        </w:rPr>
        <w:t>საწვავებ</w:t>
      </w:r>
      <w:r w:rsidR="00F27D53">
        <w:rPr>
          <w:rFonts w:ascii="Sylfaen" w:hAnsi="Sylfaen"/>
          <w:noProof/>
          <w:sz w:val="24"/>
          <w:szCs w:val="24"/>
          <w:lang w:val="ka-GE" w:eastAsia="ru-RU"/>
        </w:rPr>
        <w:t>ს</w:t>
      </w:r>
      <w:r w:rsidR="00CC260A">
        <w:rPr>
          <w:rFonts w:ascii="Sylfaen" w:hAnsi="Sylfaen"/>
          <w:noProof/>
          <w:sz w:val="24"/>
          <w:szCs w:val="24"/>
          <w:lang w:val="ka-GE" w:eastAsia="ru-RU"/>
        </w:rPr>
        <w:t xml:space="preserve">, </w:t>
      </w:r>
      <w:r w:rsidR="00007942">
        <w:rPr>
          <w:rFonts w:ascii="Sylfaen" w:hAnsi="Sylfaen"/>
          <w:noProof/>
          <w:sz w:val="24"/>
          <w:szCs w:val="24"/>
          <w:lang w:val="ka-GE" w:eastAsia="ru-RU"/>
        </w:rPr>
        <w:t>ასევე</w:t>
      </w:r>
      <w:r w:rsidR="00CC260A">
        <w:rPr>
          <w:rFonts w:ascii="Sylfaen" w:hAnsi="Sylfaen"/>
          <w:noProof/>
          <w:sz w:val="24"/>
          <w:szCs w:val="24"/>
          <w:lang w:val="ka-GE" w:eastAsia="ru-RU"/>
        </w:rPr>
        <w:t xml:space="preserve"> ბიოლოგიურ საწვავს</w:t>
      </w:r>
      <w:r w:rsidR="0071794A">
        <w:rPr>
          <w:rFonts w:ascii="Sylfaen" w:hAnsi="Sylfaen"/>
          <w:noProof/>
          <w:sz w:val="24"/>
          <w:szCs w:val="24"/>
          <w:lang w:val="ka-GE" w:eastAsia="ru-RU"/>
        </w:rPr>
        <w:t xml:space="preserve"> </w:t>
      </w:r>
      <w:r w:rsidR="00CC260A">
        <w:rPr>
          <w:rFonts w:ascii="Sylfaen" w:hAnsi="Sylfaen"/>
          <w:noProof/>
          <w:sz w:val="24"/>
          <w:szCs w:val="24"/>
          <w:lang w:val="ka-GE" w:eastAsia="ru-RU"/>
        </w:rPr>
        <w:t xml:space="preserve">(მაგ., </w:t>
      </w:r>
      <w:r w:rsidR="00007942">
        <w:rPr>
          <w:rFonts w:ascii="Sylfaen" w:hAnsi="Sylfaen"/>
          <w:noProof/>
          <w:sz w:val="24"/>
          <w:szCs w:val="24"/>
          <w:lang w:val="ka-GE" w:eastAsia="ru-RU"/>
        </w:rPr>
        <w:t>სპირტ</w:t>
      </w:r>
      <w:r w:rsidR="00CC260A">
        <w:rPr>
          <w:rFonts w:ascii="Sylfaen" w:hAnsi="Sylfaen"/>
          <w:noProof/>
          <w:sz w:val="24"/>
          <w:szCs w:val="24"/>
          <w:lang w:val="ka-GE" w:eastAsia="ru-RU"/>
        </w:rPr>
        <w:t xml:space="preserve">ს), ან მათ ნარევებს. მეტიც, </w:t>
      </w:r>
      <w:r w:rsidR="00007942">
        <w:rPr>
          <w:rFonts w:ascii="Sylfaen" w:hAnsi="Sylfaen"/>
          <w:noProof/>
          <w:sz w:val="24"/>
          <w:szCs w:val="24"/>
          <w:lang w:val="ka-GE" w:eastAsia="ru-RU"/>
        </w:rPr>
        <w:t>როგორც</w:t>
      </w:r>
      <w:r w:rsidR="00435A45">
        <w:rPr>
          <w:rFonts w:ascii="Sylfaen" w:hAnsi="Sylfaen"/>
          <w:noProof/>
          <w:sz w:val="24"/>
          <w:szCs w:val="24"/>
          <w:lang w:val="ka-GE" w:eastAsia="ru-RU"/>
        </w:rPr>
        <w:t xml:space="preserve"> პარ.</w:t>
      </w:r>
      <w:r w:rsidR="00CC260A">
        <w:rPr>
          <w:rFonts w:ascii="Sylfaen" w:hAnsi="Sylfaen"/>
          <w:noProof/>
          <w:sz w:val="24"/>
          <w:szCs w:val="24"/>
          <w:lang w:val="ka-GE" w:eastAsia="ru-RU"/>
        </w:rPr>
        <w:t xml:space="preserve"> 6.2</w:t>
      </w:r>
      <w:r w:rsidR="009A6DF9">
        <w:rPr>
          <w:rFonts w:ascii="Sylfaen" w:hAnsi="Sylfaen"/>
          <w:noProof/>
          <w:sz w:val="24"/>
          <w:szCs w:val="24"/>
          <w:lang w:val="ka-GE" w:eastAsia="ru-RU"/>
        </w:rPr>
        <w:t>-ში</w:t>
      </w:r>
      <w:r w:rsidR="00CC260A">
        <w:rPr>
          <w:rFonts w:ascii="Sylfaen" w:hAnsi="Sylfaen"/>
          <w:noProof/>
          <w:sz w:val="24"/>
          <w:szCs w:val="24"/>
          <w:lang w:val="ka-GE" w:eastAsia="ru-RU"/>
        </w:rPr>
        <w:t xml:space="preserve"> აღინიშნა, </w:t>
      </w:r>
      <w:r w:rsidR="00A82176">
        <w:rPr>
          <w:rFonts w:ascii="Sylfaen" w:hAnsi="Sylfaen"/>
          <w:noProof/>
          <w:sz w:val="24"/>
          <w:szCs w:val="24"/>
          <w:lang w:val="ka-GE" w:eastAsia="ru-RU"/>
        </w:rPr>
        <w:t xml:space="preserve">ძრავა შეიძლება </w:t>
      </w:r>
      <w:r w:rsidR="000C45DE">
        <w:rPr>
          <w:rFonts w:ascii="Sylfaen" w:hAnsi="Sylfaen"/>
          <w:noProof/>
          <w:sz w:val="24"/>
          <w:szCs w:val="24"/>
          <w:lang w:val="ka-GE" w:eastAsia="ru-RU"/>
        </w:rPr>
        <w:t>სამი სახის საწვავიან</w:t>
      </w:r>
      <w:r w:rsidR="00007942" w:rsidRPr="006A0895">
        <w:rPr>
          <w:rFonts w:ascii="Sylfaen" w:hAnsi="Sylfaen"/>
          <w:noProof/>
          <w:sz w:val="24"/>
          <w:szCs w:val="24"/>
          <w:lang w:val="ka-GE" w:eastAsia="ru-RU"/>
        </w:rPr>
        <w:t xml:space="preserve"> </w:t>
      </w:r>
      <w:r w:rsidR="006C4AF0">
        <w:rPr>
          <w:rFonts w:ascii="Sylfaen" w:hAnsi="Sylfaen"/>
          <w:noProof/>
          <w:sz w:val="24"/>
          <w:szCs w:val="24"/>
          <w:lang w:val="ka-GE" w:eastAsia="ru-RU"/>
        </w:rPr>
        <w:t>სისტემაზე</w:t>
      </w:r>
      <w:r w:rsidR="00007942" w:rsidRPr="006A0895">
        <w:rPr>
          <w:rFonts w:ascii="Sylfaen" w:hAnsi="Sylfaen"/>
          <w:noProof/>
          <w:sz w:val="24"/>
          <w:szCs w:val="24"/>
          <w:lang w:val="ka-GE" w:eastAsia="ru-RU"/>
        </w:rPr>
        <w:t xml:space="preserve">ც </w:t>
      </w:r>
      <w:r w:rsidR="006C4AF0">
        <w:rPr>
          <w:rFonts w:ascii="Sylfaen" w:hAnsi="Sylfaen"/>
          <w:noProof/>
          <w:sz w:val="24"/>
          <w:szCs w:val="24"/>
          <w:lang w:val="ka-GE" w:eastAsia="ru-RU"/>
        </w:rPr>
        <w:t>მუშაო</w:t>
      </w:r>
      <w:r w:rsidR="00007942" w:rsidRPr="006A0895">
        <w:rPr>
          <w:rFonts w:ascii="Sylfaen" w:hAnsi="Sylfaen"/>
          <w:noProof/>
          <w:sz w:val="24"/>
          <w:szCs w:val="24"/>
          <w:lang w:val="ka-GE" w:eastAsia="ru-RU"/>
        </w:rPr>
        <w:t>ბდეს</w:t>
      </w:r>
      <w:r w:rsidR="00CC260A">
        <w:rPr>
          <w:rFonts w:ascii="Sylfaen" w:hAnsi="Sylfaen"/>
          <w:noProof/>
          <w:sz w:val="24"/>
          <w:szCs w:val="24"/>
          <w:lang w:val="ka-GE" w:eastAsia="ru-RU"/>
        </w:rPr>
        <w:t>.</w:t>
      </w:r>
    </w:p>
    <w:p w:rsidR="00465780" w:rsidRPr="00132964" w:rsidRDefault="00F27D53" w:rsidP="000773AD">
      <w:pPr>
        <w:tabs>
          <w:tab w:val="left" w:pos="142"/>
        </w:tabs>
        <w:spacing w:after="8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ავტომობილებზე აირადი საწვავის გამოყენებას აქვს როგორც დადებითი, ასევე უარყოფითი მხარეები. </w:t>
      </w:r>
      <w:r w:rsidR="00435A45">
        <w:rPr>
          <w:rFonts w:ascii="Sylfaen" w:hAnsi="Sylfaen"/>
          <w:noProof/>
          <w:sz w:val="24"/>
          <w:szCs w:val="24"/>
          <w:lang w:val="ka-GE" w:eastAsia="ru-RU"/>
        </w:rPr>
        <w:t>აი</w:t>
      </w:r>
      <w:r w:rsidR="00A82176">
        <w:rPr>
          <w:rFonts w:ascii="Sylfaen" w:hAnsi="Sylfaen"/>
          <w:noProof/>
          <w:sz w:val="24"/>
          <w:szCs w:val="24"/>
          <w:lang w:val="ka-GE" w:eastAsia="ru-RU"/>
        </w:rPr>
        <w:t xml:space="preserve">რადი საწვავის დადებითი მხარეებია: ეკონომიკური </w:t>
      </w:r>
      <w:r w:rsidR="00AE407E">
        <w:rPr>
          <w:rFonts w:ascii="Sylfaen" w:hAnsi="Sylfaen"/>
          <w:noProof/>
          <w:sz w:val="24"/>
          <w:szCs w:val="24"/>
          <w:lang w:val="ka-GE" w:eastAsia="ru-RU"/>
        </w:rPr>
        <w:t>ეფექტურ</w:t>
      </w:r>
      <w:r w:rsidR="00A82176">
        <w:rPr>
          <w:rFonts w:ascii="Sylfaen" w:hAnsi="Sylfaen"/>
          <w:noProof/>
          <w:sz w:val="24"/>
          <w:szCs w:val="24"/>
          <w:lang w:val="ka-GE" w:eastAsia="ru-RU"/>
        </w:rPr>
        <w:t>ობა; მაღალი ოქტანური რიცხვი; ეკოლოგიურობა. სამაგიეროდ, აირად საწვავზე გადასვლისას ძრავა კარგავს სიმძლავრის 10-15%-ს, მაქსიმალური სიჩქარის 5%-</w:t>
      </w:r>
      <w:r w:rsidR="008644E1">
        <w:rPr>
          <w:rFonts w:ascii="Sylfaen" w:hAnsi="Sylfaen"/>
          <w:noProof/>
          <w:sz w:val="24"/>
          <w:szCs w:val="24"/>
          <w:lang w:val="ka-GE" w:eastAsia="ru-RU"/>
        </w:rPr>
        <w:t>ს. აირბალონის სისტემის აღჭურვილობა ზრდის ავტომობილის წონას, ჩნდება სალონში აირის გაჟონვის საფრთხე.</w:t>
      </w:r>
    </w:p>
    <w:p w:rsidR="00AE407E" w:rsidRPr="00132964" w:rsidRDefault="00465780"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0C45DE">
        <w:rPr>
          <w:rFonts w:ascii="Sylfaen" w:hAnsi="Sylfaen"/>
          <w:noProof/>
          <w:sz w:val="24"/>
          <w:szCs w:val="24"/>
          <w:lang w:val="ka-GE" w:eastAsia="ru-RU"/>
        </w:rPr>
        <w:t xml:space="preserve">           </w:t>
      </w:r>
      <w:r>
        <w:rPr>
          <w:rFonts w:ascii="Sylfaen" w:hAnsi="Sylfaen"/>
          <w:noProof/>
          <w:sz w:val="24"/>
          <w:szCs w:val="24"/>
          <w:lang w:val="ka-GE" w:eastAsia="ru-RU"/>
        </w:rPr>
        <w:t>აირბალონიანი</w:t>
      </w:r>
      <w:r w:rsidR="0071794A">
        <w:rPr>
          <w:rFonts w:ascii="Sylfaen" w:hAnsi="Sylfaen"/>
          <w:noProof/>
          <w:sz w:val="24"/>
          <w:szCs w:val="24"/>
          <w:lang w:val="ka-GE" w:eastAsia="ru-RU"/>
        </w:rPr>
        <w:t xml:space="preserve"> </w:t>
      </w:r>
      <w:r>
        <w:rPr>
          <w:rFonts w:ascii="Sylfaen" w:hAnsi="Sylfaen"/>
          <w:noProof/>
          <w:sz w:val="24"/>
          <w:szCs w:val="24"/>
          <w:lang w:val="ka-GE" w:eastAsia="ru-RU"/>
        </w:rPr>
        <w:t>საწვავის სისტემის აღჭურვილობა ბენზინის</w:t>
      </w:r>
      <w:r w:rsidR="0071794A">
        <w:rPr>
          <w:rFonts w:ascii="Sylfaen" w:hAnsi="Sylfaen"/>
          <w:noProof/>
          <w:sz w:val="24"/>
          <w:szCs w:val="24"/>
          <w:lang w:val="ka-GE" w:eastAsia="ru-RU"/>
        </w:rPr>
        <w:t xml:space="preserve"> </w:t>
      </w:r>
      <w:r>
        <w:rPr>
          <w:rFonts w:ascii="Sylfaen" w:hAnsi="Sylfaen"/>
          <w:noProof/>
          <w:sz w:val="24"/>
          <w:szCs w:val="24"/>
          <w:lang w:val="ka-GE" w:eastAsia="ru-RU"/>
        </w:rPr>
        <w:t>ძრავას საწვავის</w:t>
      </w:r>
      <w:r w:rsidR="0071794A">
        <w:rPr>
          <w:rFonts w:ascii="Sylfaen" w:hAnsi="Sylfaen"/>
          <w:noProof/>
          <w:sz w:val="24"/>
          <w:szCs w:val="24"/>
          <w:lang w:val="ka-GE" w:eastAsia="ru-RU"/>
        </w:rPr>
        <w:t xml:space="preserve"> </w:t>
      </w:r>
      <w:r w:rsidR="008644E1">
        <w:rPr>
          <w:rFonts w:ascii="Sylfaen" w:hAnsi="Sylfaen"/>
          <w:noProof/>
          <w:sz w:val="24"/>
          <w:szCs w:val="24"/>
          <w:lang w:val="ka-GE" w:eastAsia="ru-RU"/>
        </w:rPr>
        <w:t>სისტემის განვითარების კვალობაზე</w:t>
      </w:r>
      <w:r w:rsidR="000C45DE">
        <w:rPr>
          <w:rFonts w:ascii="Sylfaen" w:hAnsi="Sylfaen"/>
          <w:noProof/>
          <w:sz w:val="24"/>
          <w:szCs w:val="24"/>
          <w:lang w:val="ka-GE" w:eastAsia="ru-RU"/>
        </w:rPr>
        <w:t xml:space="preserve"> იცვლებოდა </w:t>
      </w:r>
      <w:r w:rsidR="008644E1">
        <w:rPr>
          <w:rFonts w:ascii="Sylfaen" w:hAnsi="Sylfaen"/>
          <w:noProof/>
          <w:sz w:val="24"/>
          <w:szCs w:val="24"/>
          <w:lang w:val="ka-GE" w:eastAsia="ru-RU"/>
        </w:rPr>
        <w:t xml:space="preserve">  - </w:t>
      </w:r>
      <w:r w:rsidR="000C45DE">
        <w:rPr>
          <w:rFonts w:ascii="Sylfaen" w:hAnsi="Sylfaen"/>
          <w:noProof/>
          <w:sz w:val="24"/>
          <w:szCs w:val="24"/>
          <w:lang w:val="ka-GE" w:eastAsia="ru-RU"/>
        </w:rPr>
        <w:t>კარბურა-ტორიანი</w:t>
      </w:r>
      <w:r w:rsidR="008644E1">
        <w:rPr>
          <w:rFonts w:ascii="Sylfaen" w:hAnsi="Sylfaen"/>
          <w:noProof/>
          <w:sz w:val="24"/>
          <w:szCs w:val="24"/>
          <w:lang w:val="ka-GE" w:eastAsia="ru-RU"/>
        </w:rPr>
        <w:t xml:space="preserve"> ძრავადან დაწყებული, განაწილებული და ბოლოს, პირდაპირი შეფრქვევის </w:t>
      </w:r>
      <w:r w:rsidR="000C45DE">
        <w:rPr>
          <w:rFonts w:ascii="Sylfaen" w:hAnsi="Sylfaen"/>
          <w:noProof/>
          <w:sz w:val="24"/>
          <w:szCs w:val="24"/>
          <w:lang w:val="ka-GE" w:eastAsia="ru-RU"/>
        </w:rPr>
        <w:t>ძრავებით დამთავრებული</w:t>
      </w:r>
      <w:r w:rsidR="008644E1">
        <w:rPr>
          <w:rFonts w:ascii="Sylfaen" w:hAnsi="Sylfaen"/>
          <w:noProof/>
          <w:sz w:val="24"/>
          <w:szCs w:val="24"/>
          <w:lang w:val="ka-GE" w:eastAsia="ru-RU"/>
        </w:rPr>
        <w:t xml:space="preserve">. განვითარების ეტაპებისა და მათი შესაბამისი კონსტრუქციული თავისებურებების </w:t>
      </w:r>
      <w:r w:rsidR="000C45DE">
        <w:rPr>
          <w:rFonts w:ascii="Sylfaen" w:hAnsi="Sylfaen"/>
          <w:noProof/>
          <w:sz w:val="24"/>
          <w:szCs w:val="24"/>
          <w:lang w:val="ka-GE" w:eastAsia="ru-RU"/>
        </w:rPr>
        <w:t>გათვალისწინებით</w:t>
      </w:r>
      <w:r w:rsidR="008644E1">
        <w:rPr>
          <w:rFonts w:ascii="Sylfaen" w:hAnsi="Sylfaen"/>
          <w:noProof/>
          <w:sz w:val="24"/>
          <w:szCs w:val="24"/>
          <w:lang w:val="ka-GE" w:eastAsia="ru-RU"/>
        </w:rPr>
        <w:t>, აი</w:t>
      </w:r>
      <w:r w:rsidR="009C0556">
        <w:rPr>
          <w:rFonts w:ascii="Sylfaen" w:hAnsi="Sylfaen"/>
          <w:noProof/>
          <w:sz w:val="24"/>
          <w:szCs w:val="24"/>
          <w:lang w:val="ka-GE" w:eastAsia="ru-RU"/>
        </w:rPr>
        <w:t xml:space="preserve">რბალონიან სისტემებს პირობითად ექვს თაობად ჰყოფენ. დღეისათვის ავტომოყვარულებს შორის ყველაზე პოპულარულია მე-4 თაობა, რომელიც </w:t>
      </w:r>
      <w:r w:rsidR="00D81B48">
        <w:rPr>
          <w:rFonts w:ascii="Sylfaen" w:hAnsi="Sylfaen"/>
          <w:noProof/>
          <w:sz w:val="24"/>
          <w:szCs w:val="24"/>
          <w:lang w:val="ka-GE" w:eastAsia="ru-RU"/>
        </w:rPr>
        <w:t>შემშვებ კოლექტორში</w:t>
      </w:r>
      <w:r w:rsidR="000C45DE">
        <w:rPr>
          <w:rFonts w:ascii="Sylfaen" w:hAnsi="Sylfaen"/>
          <w:noProof/>
          <w:sz w:val="24"/>
          <w:szCs w:val="24"/>
          <w:lang w:val="ka-GE" w:eastAsia="ru-RU"/>
        </w:rPr>
        <w:t xml:space="preserve"> </w:t>
      </w:r>
      <w:r w:rsidR="009C0556">
        <w:rPr>
          <w:rFonts w:ascii="Sylfaen" w:hAnsi="Sylfaen"/>
          <w:noProof/>
          <w:sz w:val="24"/>
          <w:szCs w:val="24"/>
          <w:lang w:val="ka-GE" w:eastAsia="ru-RU"/>
        </w:rPr>
        <w:t xml:space="preserve">აირის  </w:t>
      </w:r>
      <w:r w:rsidR="00AE407E">
        <w:rPr>
          <w:rFonts w:ascii="Sylfaen" w:hAnsi="Sylfaen"/>
          <w:noProof/>
          <w:sz w:val="24"/>
          <w:szCs w:val="24"/>
          <w:lang w:val="ka-GE" w:eastAsia="ru-RU"/>
        </w:rPr>
        <w:t xml:space="preserve">ელ. მაგნიტური </w:t>
      </w:r>
      <w:r w:rsidR="00EC45AE">
        <w:rPr>
          <w:rFonts w:ascii="Sylfaen" w:hAnsi="Sylfaen"/>
          <w:noProof/>
          <w:sz w:val="24"/>
          <w:szCs w:val="24"/>
          <w:lang w:val="ka-GE" w:eastAsia="ru-RU"/>
        </w:rPr>
        <w:t>ფრქვევანები</w:t>
      </w:r>
      <w:r w:rsidR="00AE407E">
        <w:rPr>
          <w:rFonts w:ascii="Sylfaen" w:hAnsi="Sylfaen"/>
          <w:noProof/>
          <w:sz w:val="24"/>
          <w:szCs w:val="24"/>
          <w:lang w:val="ka-GE" w:eastAsia="ru-RU"/>
        </w:rPr>
        <w:t>თ შეფრქვევას გულისხმობს</w:t>
      </w:r>
      <w:r w:rsidR="009C0556">
        <w:rPr>
          <w:rFonts w:ascii="Sylfaen" w:hAnsi="Sylfaen"/>
          <w:noProof/>
          <w:sz w:val="24"/>
          <w:szCs w:val="24"/>
          <w:lang w:val="ka-GE" w:eastAsia="ru-RU"/>
        </w:rPr>
        <w:t xml:space="preserve">. აირის </w:t>
      </w:r>
      <w:r w:rsidR="00EC45AE">
        <w:rPr>
          <w:rFonts w:ascii="Sylfaen" w:hAnsi="Sylfaen"/>
          <w:noProof/>
          <w:sz w:val="24"/>
          <w:szCs w:val="24"/>
          <w:lang w:val="ka-GE" w:eastAsia="ru-RU"/>
        </w:rPr>
        <w:t xml:space="preserve">ფრქვევანებს </w:t>
      </w:r>
      <w:r w:rsidR="009C0556">
        <w:rPr>
          <w:rFonts w:ascii="Sylfaen" w:hAnsi="Sylfaen"/>
          <w:noProof/>
          <w:sz w:val="24"/>
          <w:szCs w:val="24"/>
          <w:lang w:val="ka-GE" w:eastAsia="ru-RU"/>
        </w:rPr>
        <w:t xml:space="preserve"> მართავს ცალკე კონტროლერი, რომელიც ძრავას კონტროლერთან მჭიდრო კავშირშია. </w:t>
      </w:r>
      <w:r w:rsidR="00EC45AE">
        <w:rPr>
          <w:rFonts w:ascii="Sylfaen" w:hAnsi="Sylfaen"/>
          <w:noProof/>
          <w:sz w:val="24"/>
          <w:szCs w:val="24"/>
          <w:lang w:val="ka-GE" w:eastAsia="ru-RU"/>
        </w:rPr>
        <w:t>ფრქვევანები</w:t>
      </w:r>
      <w:r w:rsidR="009C0556">
        <w:rPr>
          <w:rFonts w:ascii="Sylfaen" w:hAnsi="Sylfaen"/>
          <w:noProof/>
          <w:sz w:val="24"/>
          <w:szCs w:val="24"/>
          <w:lang w:val="ka-GE" w:eastAsia="ru-RU"/>
        </w:rPr>
        <w:t xml:space="preserve"> იმართებიან </w:t>
      </w:r>
      <w:r w:rsidR="00707C46">
        <w:rPr>
          <w:rFonts w:ascii="Sylfaen" w:hAnsi="Sylfaen"/>
          <w:noProof/>
          <w:sz w:val="24"/>
          <w:szCs w:val="24"/>
          <w:lang w:val="ka-GE" w:eastAsia="ru-RU"/>
        </w:rPr>
        <w:t>აირის წნევისა და ტემპერატურის, შემშვებ კოლექტორში გაუხშოების, აგრეთვე აირის რედუქტორის ტემპერატურის (</w:t>
      </w:r>
      <w:r w:rsidR="00707C46" w:rsidRPr="00707C46">
        <w:rPr>
          <w:rFonts w:ascii="Sylfaen" w:hAnsi="Sylfaen"/>
          <w:b/>
          <w:i/>
          <w:noProof/>
          <w:color w:val="FF0000"/>
          <w:sz w:val="24"/>
          <w:szCs w:val="24"/>
          <w:lang w:val="ka-GE" w:eastAsia="ru-RU"/>
        </w:rPr>
        <w:t xml:space="preserve">აირის რედუქტორი </w:t>
      </w:r>
      <w:r w:rsidR="00707C46">
        <w:rPr>
          <w:rFonts w:ascii="Sylfaen" w:hAnsi="Sylfaen"/>
          <w:noProof/>
          <w:sz w:val="24"/>
          <w:szCs w:val="24"/>
          <w:lang w:val="ka-GE" w:eastAsia="ru-RU"/>
        </w:rPr>
        <w:t xml:space="preserve">არის მოწყობილობა, </w:t>
      </w:r>
      <w:r w:rsidR="00707C46">
        <w:rPr>
          <w:rFonts w:ascii="Sylfaen" w:hAnsi="Sylfaen"/>
          <w:noProof/>
          <w:sz w:val="24"/>
          <w:szCs w:val="24"/>
          <w:lang w:val="ka-GE" w:eastAsia="ru-RU"/>
        </w:rPr>
        <w:lastRenderedPageBreak/>
        <w:t xml:space="preserve">რომელიც აირბალონიდან გამოსული აირის წნევას ადაბლებს. თუ ბალონში გათხევადებული აირია, მაშინ გამოიყენება </w:t>
      </w:r>
      <w:r w:rsidR="00707C46" w:rsidRPr="00707C46">
        <w:rPr>
          <w:rFonts w:ascii="Sylfaen" w:hAnsi="Sylfaen"/>
          <w:b/>
          <w:i/>
          <w:noProof/>
          <w:color w:val="FF0000"/>
          <w:sz w:val="24"/>
          <w:szCs w:val="24"/>
          <w:lang w:val="ka-GE" w:eastAsia="ru-RU"/>
        </w:rPr>
        <w:t>რედუქტორ-ამაორთქლებელი</w:t>
      </w:r>
      <w:r w:rsidR="00707C46">
        <w:rPr>
          <w:rFonts w:ascii="Sylfaen" w:hAnsi="Sylfaen"/>
          <w:noProof/>
          <w:sz w:val="24"/>
          <w:szCs w:val="24"/>
          <w:lang w:val="ka-GE" w:eastAsia="ru-RU"/>
        </w:rPr>
        <w:t>, რომელშიც  თხევადი აირის აორთქლება</w:t>
      </w:r>
      <w:r w:rsidR="000C45DE">
        <w:rPr>
          <w:rFonts w:ascii="Sylfaen" w:hAnsi="Sylfaen"/>
          <w:noProof/>
          <w:sz w:val="24"/>
          <w:szCs w:val="24"/>
          <w:lang w:val="ka-GE" w:eastAsia="ru-RU"/>
        </w:rPr>
        <w:t xml:space="preserve"> </w:t>
      </w:r>
      <w:r w:rsidR="00707C46">
        <w:rPr>
          <w:rFonts w:ascii="Sylfaen" w:hAnsi="Sylfaen"/>
          <w:noProof/>
          <w:sz w:val="24"/>
          <w:szCs w:val="24"/>
          <w:lang w:val="ka-GE" w:eastAsia="ru-RU"/>
        </w:rPr>
        <w:t xml:space="preserve">ძრავას </w:t>
      </w:r>
      <w:r w:rsidR="006C4AF0">
        <w:rPr>
          <w:rFonts w:ascii="Sylfaen" w:hAnsi="Sylfaen"/>
          <w:noProof/>
          <w:sz w:val="24"/>
          <w:szCs w:val="24"/>
          <w:lang w:val="ka-GE" w:eastAsia="ru-RU"/>
        </w:rPr>
        <w:t>გაგრილებ</w:t>
      </w:r>
      <w:r w:rsidR="00707C46">
        <w:rPr>
          <w:rFonts w:ascii="Sylfaen" w:hAnsi="Sylfaen"/>
          <w:noProof/>
          <w:sz w:val="24"/>
          <w:szCs w:val="24"/>
          <w:lang w:val="ka-GE" w:eastAsia="ru-RU"/>
        </w:rPr>
        <w:t>ი</w:t>
      </w:r>
      <w:r w:rsidR="006C4AF0">
        <w:rPr>
          <w:rFonts w:ascii="Sylfaen" w:hAnsi="Sylfaen"/>
          <w:noProof/>
          <w:sz w:val="24"/>
          <w:szCs w:val="24"/>
          <w:lang w:val="ka-GE" w:eastAsia="ru-RU"/>
        </w:rPr>
        <w:t>ს</w:t>
      </w:r>
      <w:r w:rsidR="00707C46">
        <w:rPr>
          <w:rFonts w:ascii="Sylfaen" w:hAnsi="Sylfaen"/>
          <w:noProof/>
          <w:sz w:val="24"/>
          <w:szCs w:val="24"/>
          <w:lang w:val="ka-GE" w:eastAsia="ru-RU"/>
        </w:rPr>
        <w:t xml:space="preserve"> რადიატორიდან მოწოდებული გამაგრილებელი სითხის სითბოს მეშვეობით</w:t>
      </w:r>
      <w:r w:rsidR="000C45DE">
        <w:rPr>
          <w:rFonts w:ascii="Sylfaen" w:hAnsi="Sylfaen"/>
          <w:noProof/>
          <w:sz w:val="24"/>
          <w:szCs w:val="24"/>
          <w:lang w:val="ka-GE" w:eastAsia="ru-RU"/>
        </w:rPr>
        <w:t xml:space="preserve"> ხდება</w:t>
      </w:r>
      <w:r w:rsidR="00707C46">
        <w:rPr>
          <w:rFonts w:ascii="Sylfaen" w:hAnsi="Sylfaen"/>
          <w:noProof/>
          <w:sz w:val="24"/>
          <w:szCs w:val="24"/>
          <w:lang w:val="ka-GE" w:eastAsia="ru-RU"/>
        </w:rPr>
        <w:t xml:space="preserve">) სენსორების სიგნალებით, რომლებიც </w:t>
      </w:r>
      <w:r w:rsidR="00AE407E">
        <w:rPr>
          <w:rFonts w:ascii="Sylfaen" w:hAnsi="Sylfaen"/>
          <w:noProof/>
          <w:sz w:val="24"/>
          <w:szCs w:val="24"/>
          <w:lang w:val="ka-GE" w:eastAsia="ru-RU"/>
        </w:rPr>
        <w:t xml:space="preserve">არა </w:t>
      </w:r>
      <w:r w:rsidR="00707C46">
        <w:rPr>
          <w:rFonts w:ascii="Sylfaen" w:hAnsi="Sylfaen"/>
          <w:noProof/>
          <w:sz w:val="24"/>
          <w:szCs w:val="24"/>
          <w:lang w:val="ka-GE" w:eastAsia="ru-RU"/>
        </w:rPr>
        <w:t xml:space="preserve">აირის </w:t>
      </w:r>
      <w:r w:rsidR="0071794A">
        <w:rPr>
          <w:rFonts w:ascii="Sylfaen" w:hAnsi="Sylfaen"/>
          <w:noProof/>
          <w:sz w:val="24"/>
          <w:szCs w:val="24"/>
          <w:lang w:val="ka-GE" w:eastAsia="ru-RU"/>
        </w:rPr>
        <w:t>ფრქვევანებს</w:t>
      </w:r>
      <w:r w:rsidR="00707C46">
        <w:rPr>
          <w:rFonts w:ascii="Sylfaen" w:hAnsi="Sylfaen"/>
          <w:noProof/>
          <w:sz w:val="24"/>
          <w:szCs w:val="24"/>
          <w:lang w:val="ka-GE" w:eastAsia="ru-RU"/>
        </w:rPr>
        <w:t xml:space="preserve">, არამედ ძრავას მართვის ბლოკს მიეწოდებიან. ამრიგად,  აირბალონის სისტემას </w:t>
      </w:r>
      <w:r w:rsidR="005808E5">
        <w:rPr>
          <w:rFonts w:ascii="Sylfaen" w:hAnsi="Sylfaen"/>
          <w:noProof/>
          <w:sz w:val="24"/>
          <w:szCs w:val="24"/>
          <w:lang w:val="ka-GE" w:eastAsia="ru-RU"/>
        </w:rPr>
        <w:t xml:space="preserve">ფაქტიურად </w:t>
      </w:r>
      <w:r w:rsidR="000C45DE">
        <w:rPr>
          <w:rFonts w:ascii="Sylfaen" w:hAnsi="Sylfaen"/>
          <w:noProof/>
          <w:sz w:val="24"/>
          <w:szCs w:val="24"/>
          <w:lang w:val="ka-GE" w:eastAsia="ru-RU"/>
        </w:rPr>
        <w:t xml:space="preserve">მაინც </w:t>
      </w:r>
      <w:r w:rsidR="00707C46">
        <w:rPr>
          <w:rFonts w:ascii="Sylfaen" w:hAnsi="Sylfaen"/>
          <w:noProof/>
          <w:sz w:val="24"/>
          <w:szCs w:val="24"/>
          <w:lang w:val="ka-GE" w:eastAsia="ru-RU"/>
        </w:rPr>
        <w:t xml:space="preserve">ძრავას კონტროლერი მართავს. </w:t>
      </w:r>
    </w:p>
    <w:p w:rsidR="008644E1" w:rsidRDefault="000C45DE" w:rsidP="000773AD">
      <w:pPr>
        <w:tabs>
          <w:tab w:val="left" w:pos="142"/>
        </w:tabs>
        <w:spacing w:after="8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6C4AF0" w:rsidRPr="0071794A">
        <w:rPr>
          <w:rFonts w:ascii="Sylfaen" w:hAnsi="Sylfaen"/>
          <w:noProof/>
          <w:sz w:val="24"/>
          <w:szCs w:val="24"/>
          <w:highlight w:val="yellow"/>
          <w:lang w:val="ka-GE" w:eastAsia="ru-RU"/>
        </w:rPr>
        <w:t xml:space="preserve">აირად საწვავზე ძრავას გადაყვანისას </w:t>
      </w:r>
      <w:r w:rsidR="00707C46" w:rsidRPr="0071794A">
        <w:rPr>
          <w:rFonts w:ascii="Sylfaen" w:hAnsi="Sylfaen"/>
          <w:noProof/>
          <w:sz w:val="24"/>
          <w:szCs w:val="24"/>
          <w:highlight w:val="yellow"/>
          <w:lang w:val="ka-GE" w:eastAsia="ru-RU"/>
        </w:rPr>
        <w:t xml:space="preserve">აირის </w:t>
      </w:r>
      <w:r w:rsidR="0071794A" w:rsidRPr="0071794A">
        <w:rPr>
          <w:rFonts w:ascii="Sylfaen" w:hAnsi="Sylfaen"/>
          <w:noProof/>
          <w:sz w:val="24"/>
          <w:szCs w:val="24"/>
          <w:highlight w:val="yellow"/>
          <w:lang w:val="ka-GE" w:eastAsia="ru-RU"/>
        </w:rPr>
        <w:t>ფრქვევანებს</w:t>
      </w:r>
      <w:r w:rsidR="00707C46" w:rsidRPr="0071794A">
        <w:rPr>
          <w:rFonts w:ascii="Sylfaen" w:hAnsi="Sylfaen"/>
          <w:noProof/>
          <w:sz w:val="24"/>
          <w:szCs w:val="24"/>
          <w:highlight w:val="yellow"/>
          <w:lang w:val="ka-GE" w:eastAsia="ru-RU"/>
        </w:rPr>
        <w:t xml:space="preserve"> მართვის</w:t>
      </w:r>
      <w:r w:rsidR="00707C46">
        <w:rPr>
          <w:rFonts w:ascii="Sylfaen" w:hAnsi="Sylfaen"/>
          <w:noProof/>
          <w:sz w:val="24"/>
          <w:szCs w:val="24"/>
          <w:lang w:val="ka-GE" w:eastAsia="ru-RU"/>
        </w:rPr>
        <w:t xml:space="preserve"> ბლოკი</w:t>
      </w:r>
      <w:r>
        <w:rPr>
          <w:rFonts w:ascii="Sylfaen" w:hAnsi="Sylfaen"/>
          <w:noProof/>
          <w:sz w:val="24"/>
          <w:szCs w:val="24"/>
          <w:lang w:val="ka-GE" w:eastAsia="ru-RU"/>
        </w:rPr>
        <w:t xml:space="preserve"> კეტავს</w:t>
      </w:r>
      <w:r w:rsidR="005808E5">
        <w:rPr>
          <w:rFonts w:ascii="Sylfaen" w:hAnsi="Sylfaen"/>
          <w:noProof/>
          <w:sz w:val="24"/>
          <w:szCs w:val="24"/>
          <w:lang w:val="ka-GE" w:eastAsia="ru-RU"/>
        </w:rPr>
        <w:t xml:space="preserve"> ბენზინის მიწოდებას ცილინდრებში</w:t>
      </w:r>
      <w:r w:rsidR="00707C46">
        <w:rPr>
          <w:rFonts w:ascii="Sylfaen" w:hAnsi="Sylfaen"/>
          <w:noProof/>
          <w:sz w:val="24"/>
          <w:szCs w:val="24"/>
          <w:lang w:val="ka-GE" w:eastAsia="ru-RU"/>
        </w:rPr>
        <w:t xml:space="preserve">. ეს  ბენზინის </w:t>
      </w:r>
      <w:r w:rsidR="00EC45AE">
        <w:rPr>
          <w:rFonts w:ascii="Sylfaen" w:hAnsi="Sylfaen"/>
          <w:noProof/>
          <w:sz w:val="24"/>
          <w:szCs w:val="24"/>
          <w:lang w:val="ka-GE" w:eastAsia="ru-RU"/>
        </w:rPr>
        <w:t>ფრქვევანები</w:t>
      </w:r>
      <w:r w:rsidR="0071794A">
        <w:rPr>
          <w:rFonts w:ascii="Sylfaen" w:hAnsi="Sylfaen"/>
          <w:noProof/>
          <w:sz w:val="24"/>
          <w:szCs w:val="24"/>
          <w:lang w:val="ka-GE" w:eastAsia="ru-RU"/>
        </w:rPr>
        <w:t>ს</w:t>
      </w:r>
      <w:r w:rsidR="00707C46">
        <w:rPr>
          <w:rFonts w:ascii="Sylfaen" w:hAnsi="Sylfaen"/>
          <w:noProof/>
          <w:sz w:val="24"/>
          <w:szCs w:val="24"/>
          <w:lang w:val="ka-GE" w:eastAsia="ru-RU"/>
        </w:rPr>
        <w:t xml:space="preserve"> გათიშვით მიიღწევა. ამასთან</w:t>
      </w:r>
      <w:r w:rsidR="006C4AF0">
        <w:rPr>
          <w:rFonts w:ascii="Sylfaen" w:hAnsi="Sylfaen"/>
          <w:noProof/>
          <w:sz w:val="24"/>
          <w:szCs w:val="24"/>
          <w:lang w:val="ka-GE" w:eastAsia="ru-RU"/>
        </w:rPr>
        <w:t>,</w:t>
      </w:r>
      <w:r w:rsidR="00707C46">
        <w:rPr>
          <w:rFonts w:ascii="Sylfaen" w:hAnsi="Sylfaen"/>
          <w:noProof/>
          <w:sz w:val="24"/>
          <w:szCs w:val="24"/>
          <w:lang w:val="ka-GE" w:eastAsia="ru-RU"/>
        </w:rPr>
        <w:t xml:space="preserve"> საბორტო დიაგნოსტიკის სისტემამ </w:t>
      </w:r>
      <w:r w:rsidR="006C4AF0">
        <w:rPr>
          <w:rFonts w:ascii="Sylfaen" w:hAnsi="Sylfaen"/>
          <w:noProof/>
          <w:sz w:val="24"/>
          <w:szCs w:val="24"/>
          <w:lang w:val="ka-GE" w:eastAsia="ru-RU"/>
        </w:rPr>
        <w:t xml:space="preserve">რომ </w:t>
      </w:r>
      <w:r w:rsidR="00707C46">
        <w:rPr>
          <w:rFonts w:ascii="Sylfaen" w:hAnsi="Sylfaen"/>
          <w:noProof/>
          <w:sz w:val="24"/>
          <w:szCs w:val="24"/>
          <w:lang w:val="ka-GE" w:eastAsia="ru-RU"/>
        </w:rPr>
        <w:t xml:space="preserve">არ </w:t>
      </w:r>
      <w:r>
        <w:rPr>
          <w:rFonts w:ascii="Sylfaen" w:hAnsi="Sylfaen"/>
          <w:noProof/>
          <w:sz w:val="24"/>
          <w:szCs w:val="24"/>
          <w:lang w:val="ka-GE" w:eastAsia="ru-RU"/>
        </w:rPr>
        <w:t>გამო</w:t>
      </w:r>
      <w:r w:rsidR="00707C46">
        <w:rPr>
          <w:rFonts w:ascii="Sylfaen" w:hAnsi="Sylfaen"/>
          <w:noProof/>
          <w:sz w:val="24"/>
          <w:szCs w:val="24"/>
          <w:lang w:val="ka-GE" w:eastAsia="ru-RU"/>
        </w:rPr>
        <w:t>სახოს კოდი</w:t>
      </w:r>
      <w:r>
        <w:rPr>
          <w:rFonts w:ascii="Sylfaen" w:hAnsi="Sylfaen"/>
          <w:noProof/>
          <w:sz w:val="24"/>
          <w:szCs w:val="24"/>
          <w:lang w:val="ka-GE" w:eastAsia="ru-RU"/>
        </w:rPr>
        <w:t>:</w:t>
      </w:r>
      <w:r w:rsidR="00707C46">
        <w:rPr>
          <w:rFonts w:ascii="Sylfaen" w:hAnsi="Sylfaen"/>
          <w:noProof/>
          <w:sz w:val="24"/>
          <w:szCs w:val="24"/>
          <w:lang w:val="ka-GE" w:eastAsia="ru-RU"/>
        </w:rPr>
        <w:t xml:space="preserve"> „</w:t>
      </w:r>
      <w:r w:rsidR="00EC45AE">
        <w:rPr>
          <w:rFonts w:ascii="Sylfaen" w:hAnsi="Sylfaen"/>
          <w:noProof/>
          <w:sz w:val="24"/>
          <w:szCs w:val="24"/>
          <w:lang w:val="ka-GE" w:eastAsia="ru-RU"/>
        </w:rPr>
        <w:t>ფრქვევანები</w:t>
      </w:r>
      <w:r w:rsidR="00707C46">
        <w:rPr>
          <w:rFonts w:ascii="Sylfaen" w:hAnsi="Sylfaen"/>
          <w:noProof/>
          <w:sz w:val="24"/>
          <w:szCs w:val="24"/>
          <w:lang w:val="ka-GE" w:eastAsia="ru-RU"/>
        </w:rPr>
        <w:t xml:space="preserve"> გათიშულია“, </w:t>
      </w:r>
      <w:r w:rsidR="005808E5">
        <w:rPr>
          <w:rFonts w:ascii="Sylfaen" w:hAnsi="Sylfaen"/>
          <w:noProof/>
          <w:sz w:val="24"/>
          <w:szCs w:val="24"/>
          <w:lang w:val="ka-GE" w:eastAsia="ru-RU"/>
        </w:rPr>
        <w:t xml:space="preserve">აირის </w:t>
      </w:r>
      <w:r w:rsidR="00707C46">
        <w:rPr>
          <w:rFonts w:ascii="Sylfaen" w:hAnsi="Sylfaen"/>
          <w:noProof/>
          <w:sz w:val="24"/>
          <w:szCs w:val="24"/>
          <w:lang w:val="ka-GE" w:eastAsia="ru-RU"/>
        </w:rPr>
        <w:t xml:space="preserve">მართვის ბლოკი ბენზინის </w:t>
      </w:r>
      <w:r w:rsidR="00EC45AE">
        <w:rPr>
          <w:rFonts w:ascii="Sylfaen" w:hAnsi="Sylfaen"/>
          <w:noProof/>
          <w:sz w:val="24"/>
          <w:szCs w:val="24"/>
          <w:lang w:val="ka-GE" w:eastAsia="ru-RU"/>
        </w:rPr>
        <w:t>ფრქვევანები</w:t>
      </w:r>
      <w:r w:rsidR="0071794A">
        <w:rPr>
          <w:rFonts w:ascii="Sylfaen" w:hAnsi="Sylfaen"/>
          <w:noProof/>
          <w:sz w:val="24"/>
          <w:szCs w:val="24"/>
          <w:lang w:val="ka-GE" w:eastAsia="ru-RU"/>
        </w:rPr>
        <w:t>ს</w:t>
      </w:r>
      <w:r w:rsidR="00707C46">
        <w:rPr>
          <w:rFonts w:ascii="Sylfaen" w:hAnsi="Sylfaen"/>
          <w:noProof/>
          <w:sz w:val="24"/>
          <w:szCs w:val="24"/>
          <w:lang w:val="ka-GE" w:eastAsia="ru-RU"/>
        </w:rPr>
        <w:t xml:space="preserve"> მუშაობის </w:t>
      </w:r>
      <w:r w:rsidR="00707C46" w:rsidRPr="0071794A">
        <w:rPr>
          <w:rFonts w:ascii="Sylfaen" w:hAnsi="Sylfaen"/>
          <w:b/>
          <w:i/>
          <w:noProof/>
          <w:color w:val="FF0000"/>
          <w:sz w:val="24"/>
          <w:szCs w:val="24"/>
          <w:highlight w:val="yellow"/>
          <w:lang w:val="ka-GE" w:eastAsia="ru-RU"/>
        </w:rPr>
        <w:t>ემუტაციას</w:t>
      </w:r>
      <w:r w:rsidR="00707C46">
        <w:rPr>
          <w:rFonts w:ascii="Sylfaen" w:hAnsi="Sylfaen"/>
          <w:noProof/>
          <w:sz w:val="24"/>
          <w:szCs w:val="24"/>
          <w:lang w:val="ka-GE" w:eastAsia="ru-RU"/>
        </w:rPr>
        <w:t xml:space="preserve"> ახდენს</w:t>
      </w:r>
      <w:r w:rsidR="005808E5">
        <w:rPr>
          <w:rFonts w:ascii="Sylfaen" w:hAnsi="Sylfaen"/>
          <w:noProof/>
          <w:sz w:val="24"/>
          <w:szCs w:val="24"/>
          <w:lang w:val="ka-GE" w:eastAsia="ru-RU"/>
        </w:rPr>
        <w:t xml:space="preserve"> -</w:t>
      </w:r>
      <w:r w:rsidR="00707C46">
        <w:rPr>
          <w:rFonts w:ascii="Sylfaen" w:hAnsi="Sylfaen"/>
          <w:noProof/>
          <w:sz w:val="24"/>
          <w:szCs w:val="24"/>
          <w:lang w:val="ka-GE" w:eastAsia="ru-RU"/>
        </w:rPr>
        <w:t xml:space="preserve"> ანუ ძრავას მართვის ბლოკს უგზავნის სიგნალს, თითქოს </w:t>
      </w:r>
      <w:r w:rsidR="005808E5">
        <w:rPr>
          <w:rFonts w:ascii="Sylfaen" w:hAnsi="Sylfaen"/>
          <w:noProof/>
          <w:sz w:val="24"/>
          <w:szCs w:val="24"/>
          <w:lang w:val="ka-GE" w:eastAsia="ru-RU"/>
        </w:rPr>
        <w:t xml:space="preserve">ბენზინის </w:t>
      </w:r>
      <w:r w:rsidR="00EC45AE">
        <w:rPr>
          <w:rFonts w:ascii="Sylfaen" w:hAnsi="Sylfaen"/>
          <w:noProof/>
          <w:sz w:val="24"/>
          <w:szCs w:val="24"/>
          <w:lang w:val="ka-GE" w:eastAsia="ru-RU"/>
        </w:rPr>
        <w:t>ფრქვევანები</w:t>
      </w:r>
      <w:r w:rsidR="006C4AF0">
        <w:rPr>
          <w:rFonts w:ascii="Sylfaen" w:hAnsi="Sylfaen"/>
          <w:noProof/>
          <w:sz w:val="24"/>
          <w:szCs w:val="24"/>
          <w:lang w:val="ka-GE" w:eastAsia="ru-RU"/>
        </w:rPr>
        <w:t>ც</w:t>
      </w:r>
      <w:r w:rsidR="00707C46">
        <w:rPr>
          <w:rFonts w:ascii="Sylfaen" w:hAnsi="Sylfaen"/>
          <w:noProof/>
          <w:sz w:val="24"/>
          <w:szCs w:val="24"/>
          <w:lang w:val="ka-GE" w:eastAsia="ru-RU"/>
        </w:rPr>
        <w:t xml:space="preserve"> მუშაობენ.</w:t>
      </w:r>
    </w:p>
    <w:p w:rsidR="005808E5" w:rsidRDefault="005808E5" w:rsidP="000773AD">
      <w:pPr>
        <w:tabs>
          <w:tab w:val="left" w:pos="142"/>
        </w:tabs>
        <w:spacing w:after="8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ამ სისტემის განვითარებაა სისტემა 4+, რომელიც პირდაპირი შეფრქვევისათვის დამუშავდა. მისი თავისებურება ისაა, რომ </w:t>
      </w:r>
      <w:r w:rsidR="00CA388E">
        <w:rPr>
          <w:rFonts w:ascii="Sylfaen" w:hAnsi="Sylfaen"/>
          <w:noProof/>
          <w:sz w:val="24"/>
          <w:szCs w:val="24"/>
          <w:lang w:val="ka-GE" w:eastAsia="ru-RU"/>
        </w:rPr>
        <w:t xml:space="preserve">ძრავა უქმ სვლაზე ბენზინით მუშაობს; ამასთან, ბენზინის </w:t>
      </w:r>
      <w:r w:rsidR="00EC45AE">
        <w:rPr>
          <w:rFonts w:ascii="Sylfaen" w:hAnsi="Sylfaen"/>
          <w:noProof/>
          <w:sz w:val="24"/>
          <w:szCs w:val="24"/>
          <w:lang w:val="ka-GE" w:eastAsia="ru-RU"/>
        </w:rPr>
        <w:t>ფრქვევანები</w:t>
      </w:r>
      <w:r w:rsidR="00CA388E">
        <w:rPr>
          <w:rFonts w:ascii="Sylfaen" w:hAnsi="Sylfaen"/>
          <w:noProof/>
          <w:sz w:val="24"/>
          <w:szCs w:val="24"/>
          <w:lang w:val="ka-GE" w:eastAsia="ru-RU"/>
        </w:rPr>
        <w:t xml:space="preserve"> ძრავას აირზე მუშაობის დროსაც არ ითიშებიან. ამ დროს ცილინდრში 20% ბენზინი და 80% აირი შეიფრქვევა. </w:t>
      </w:r>
    </w:p>
    <w:p w:rsidR="00CA388E" w:rsidRDefault="00CA388E"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აირბალონის მე-5 თაობის სისტემა უკვე პრინციპულად განსხვავებულია, რადგან არა ბუნებრივ აირზე (მეთანი), არამედ თხევად ნავთობის აირზე (პროპან-ბუტანი) მუშაობს. მას ბევრი ნაკლი გააჩნია, რომელთაგან ზოგიერთი გათვალისწინებული და აღმოფხვრილია მე-6 თაობის სისტემაში</w:t>
      </w:r>
      <w:r w:rsidR="006C4AF0">
        <w:rPr>
          <w:rFonts w:ascii="Sylfaen" w:hAnsi="Sylfaen"/>
          <w:noProof/>
          <w:sz w:val="24"/>
          <w:szCs w:val="24"/>
          <w:lang w:val="ka-GE" w:eastAsia="ru-RU"/>
        </w:rPr>
        <w:t xml:space="preserve">. </w:t>
      </w:r>
      <w:r w:rsidR="000D56D2">
        <w:rPr>
          <w:rFonts w:ascii="Sylfaen" w:hAnsi="Sylfaen"/>
          <w:noProof/>
          <w:sz w:val="24"/>
          <w:szCs w:val="24"/>
          <w:lang w:val="ka-GE" w:eastAsia="ru-RU"/>
        </w:rPr>
        <w:t xml:space="preserve">ამ </w:t>
      </w:r>
      <w:r w:rsidR="00A96D6B">
        <w:rPr>
          <w:rFonts w:ascii="Sylfaen" w:hAnsi="Sylfaen"/>
          <w:noProof/>
          <w:sz w:val="24"/>
          <w:szCs w:val="24"/>
          <w:lang w:val="ka-GE" w:eastAsia="ru-RU"/>
        </w:rPr>
        <w:t>უკანასკნელის</w:t>
      </w:r>
      <w:r w:rsidR="000D56D2">
        <w:rPr>
          <w:rFonts w:ascii="Sylfaen" w:hAnsi="Sylfaen"/>
          <w:noProof/>
          <w:sz w:val="24"/>
          <w:szCs w:val="24"/>
          <w:lang w:val="ka-GE" w:eastAsia="ru-RU"/>
        </w:rPr>
        <w:t xml:space="preserve"> ძირითადი </w:t>
      </w:r>
      <w:r w:rsidR="006C4AF0">
        <w:rPr>
          <w:rFonts w:ascii="Sylfaen" w:hAnsi="Sylfaen"/>
          <w:noProof/>
          <w:sz w:val="24"/>
          <w:szCs w:val="24"/>
          <w:lang w:val="ka-GE" w:eastAsia="ru-RU"/>
        </w:rPr>
        <w:t>კონცეფციაა</w:t>
      </w:r>
      <w:r w:rsidR="000C45DE">
        <w:rPr>
          <w:rFonts w:ascii="Sylfaen" w:hAnsi="Sylfaen"/>
          <w:noProof/>
          <w:sz w:val="24"/>
          <w:szCs w:val="24"/>
          <w:lang w:val="ka-GE" w:eastAsia="ru-RU"/>
        </w:rPr>
        <w:t xml:space="preserve"> </w:t>
      </w:r>
      <w:r w:rsidR="006C4AF0">
        <w:rPr>
          <w:rFonts w:ascii="Sylfaen" w:hAnsi="Sylfaen"/>
          <w:noProof/>
          <w:sz w:val="24"/>
          <w:szCs w:val="24"/>
          <w:lang w:val="ka-GE" w:eastAsia="ru-RU"/>
        </w:rPr>
        <w:t xml:space="preserve">ცილინდრში </w:t>
      </w:r>
      <w:r w:rsidR="000D56D2">
        <w:rPr>
          <w:rFonts w:ascii="Sylfaen" w:hAnsi="Sylfaen"/>
          <w:noProof/>
          <w:sz w:val="24"/>
          <w:szCs w:val="24"/>
          <w:lang w:val="ka-GE" w:eastAsia="ru-RU"/>
        </w:rPr>
        <w:t xml:space="preserve">თხევადი აირის </w:t>
      </w:r>
      <w:r w:rsidR="006C4AF0">
        <w:rPr>
          <w:rFonts w:ascii="Sylfaen" w:hAnsi="Sylfaen"/>
          <w:noProof/>
          <w:sz w:val="24"/>
          <w:szCs w:val="24"/>
          <w:lang w:val="ka-GE" w:eastAsia="ru-RU"/>
        </w:rPr>
        <w:t xml:space="preserve"> მიწოდება</w:t>
      </w:r>
      <w:r w:rsidR="000D56D2">
        <w:rPr>
          <w:rFonts w:ascii="Sylfaen" w:hAnsi="Sylfaen"/>
          <w:noProof/>
          <w:sz w:val="24"/>
          <w:szCs w:val="24"/>
          <w:lang w:val="ka-GE" w:eastAsia="ru-RU"/>
        </w:rPr>
        <w:t xml:space="preserve"> ბენზინის </w:t>
      </w:r>
      <w:r w:rsidR="006C4AF0">
        <w:rPr>
          <w:rFonts w:ascii="Sylfaen" w:hAnsi="Sylfaen"/>
          <w:noProof/>
          <w:sz w:val="24"/>
          <w:szCs w:val="24"/>
          <w:lang w:val="ka-GE" w:eastAsia="ru-RU"/>
        </w:rPr>
        <w:t>შეფრქ</w:t>
      </w:r>
      <w:r w:rsidR="000D56D2">
        <w:rPr>
          <w:rFonts w:ascii="Sylfaen" w:hAnsi="Sylfaen"/>
          <w:noProof/>
          <w:sz w:val="24"/>
          <w:szCs w:val="24"/>
          <w:lang w:val="ka-GE" w:eastAsia="ru-RU"/>
        </w:rPr>
        <w:t>ვ</w:t>
      </w:r>
      <w:r w:rsidR="006C4AF0">
        <w:rPr>
          <w:rFonts w:ascii="Sylfaen" w:hAnsi="Sylfaen"/>
          <w:noProof/>
          <w:sz w:val="24"/>
          <w:szCs w:val="24"/>
          <w:lang w:val="ka-GE" w:eastAsia="ru-RU"/>
        </w:rPr>
        <w:t>ევ</w:t>
      </w:r>
      <w:r w:rsidR="000D56D2">
        <w:rPr>
          <w:rFonts w:ascii="Sylfaen" w:hAnsi="Sylfaen"/>
          <w:noProof/>
          <w:sz w:val="24"/>
          <w:szCs w:val="24"/>
          <w:lang w:val="ka-GE" w:eastAsia="ru-RU"/>
        </w:rPr>
        <w:t>ის სისტემით. ეს მით უფრო გამართლებულია, რომ ორივე ტიპის საწვავი ნავთობიდან მიიღება და შედგენილობით ერთმანეთთან ახლო</w:t>
      </w:r>
      <w:r w:rsidR="0071794A">
        <w:rPr>
          <w:rFonts w:ascii="Sylfaen" w:hAnsi="Sylfaen"/>
          <w:noProof/>
          <w:sz w:val="24"/>
          <w:szCs w:val="24"/>
          <w:lang w:val="ka-GE" w:eastAsia="ru-RU"/>
        </w:rPr>
        <w:t>სა</w:t>
      </w:r>
      <w:r w:rsidR="000D56D2">
        <w:rPr>
          <w:rFonts w:ascii="Sylfaen" w:hAnsi="Sylfaen"/>
          <w:noProof/>
          <w:sz w:val="24"/>
          <w:szCs w:val="24"/>
          <w:lang w:val="ka-GE" w:eastAsia="ru-RU"/>
        </w:rPr>
        <w:t xml:space="preserve">ა. იმისათვის, რომ მოხერხდეს აირის მიწოდება ბენზინის სისტემით, დამუშავდა სპეციალური აირბალონი. </w:t>
      </w:r>
      <w:r w:rsidR="00A96D6B">
        <w:rPr>
          <w:rFonts w:ascii="Sylfaen" w:hAnsi="Sylfaen"/>
          <w:noProof/>
          <w:sz w:val="24"/>
          <w:szCs w:val="24"/>
          <w:lang w:val="ka-GE" w:eastAsia="ru-RU"/>
        </w:rPr>
        <w:t>რომლისგანაც</w:t>
      </w:r>
      <w:r w:rsidR="000D56D2">
        <w:rPr>
          <w:rFonts w:ascii="Sylfaen" w:hAnsi="Sylfaen"/>
          <w:noProof/>
          <w:sz w:val="24"/>
          <w:szCs w:val="24"/>
          <w:lang w:val="ka-GE" w:eastAsia="ru-RU"/>
        </w:rPr>
        <w:t xml:space="preserve"> თხევადი </w:t>
      </w:r>
      <w:r w:rsidR="00A96D6B">
        <w:rPr>
          <w:rFonts w:ascii="Sylfaen" w:hAnsi="Sylfaen"/>
          <w:noProof/>
          <w:sz w:val="24"/>
          <w:szCs w:val="24"/>
          <w:lang w:val="ka-GE" w:eastAsia="ru-RU"/>
        </w:rPr>
        <w:t>აირი</w:t>
      </w:r>
      <w:r w:rsidR="000D56D2">
        <w:rPr>
          <w:rFonts w:ascii="Sylfaen" w:hAnsi="Sylfaen"/>
          <w:noProof/>
          <w:sz w:val="24"/>
          <w:szCs w:val="24"/>
          <w:lang w:val="ka-GE" w:eastAsia="ru-RU"/>
        </w:rPr>
        <w:t xml:space="preserve"> ტუმბოში  </w:t>
      </w:r>
      <w:r w:rsidR="000D56D2">
        <w:rPr>
          <w:rFonts w:ascii="Sylfaen" w:hAnsi="Sylfaen"/>
          <w:noProof/>
          <w:sz w:val="24"/>
          <w:szCs w:val="24"/>
          <w:lang w:val="ka-GE" w:eastAsia="ru-RU"/>
        </w:rPr>
        <w:lastRenderedPageBreak/>
        <w:t>ფილტრის გავლით</w:t>
      </w:r>
      <w:r w:rsidR="006C4AF0">
        <w:rPr>
          <w:rFonts w:ascii="Sylfaen" w:hAnsi="Sylfaen"/>
          <w:noProof/>
          <w:sz w:val="24"/>
          <w:szCs w:val="24"/>
          <w:lang w:val="ka-GE" w:eastAsia="ru-RU"/>
        </w:rPr>
        <w:t xml:space="preserve">  შედის</w:t>
      </w:r>
      <w:r w:rsidR="000D56D2">
        <w:rPr>
          <w:rFonts w:ascii="Sylfaen" w:hAnsi="Sylfaen"/>
          <w:noProof/>
          <w:sz w:val="24"/>
          <w:szCs w:val="24"/>
          <w:lang w:val="ka-GE" w:eastAsia="ru-RU"/>
        </w:rPr>
        <w:t>, რაც ტუმბოს რესურსს ამაღლებს.</w:t>
      </w:r>
      <w:r w:rsidR="00A96D6B">
        <w:rPr>
          <w:rFonts w:ascii="Sylfaen" w:hAnsi="Sylfaen"/>
          <w:noProof/>
          <w:sz w:val="24"/>
          <w:szCs w:val="24"/>
          <w:lang w:val="ka-GE" w:eastAsia="ru-RU"/>
        </w:rPr>
        <w:t xml:space="preserve"> ამასთან</w:t>
      </w:r>
      <w:r w:rsidR="006C4AF0">
        <w:rPr>
          <w:rFonts w:ascii="Sylfaen" w:hAnsi="Sylfaen"/>
          <w:noProof/>
          <w:sz w:val="24"/>
          <w:szCs w:val="24"/>
          <w:lang w:val="ka-GE" w:eastAsia="ru-RU"/>
        </w:rPr>
        <w:t xml:space="preserve">, </w:t>
      </w:r>
      <w:r w:rsidR="00AE0A2D">
        <w:rPr>
          <w:rFonts w:ascii="Sylfaen" w:hAnsi="Sylfaen"/>
          <w:noProof/>
          <w:sz w:val="24"/>
          <w:szCs w:val="24"/>
          <w:lang w:val="ka-GE" w:eastAsia="ru-RU"/>
        </w:rPr>
        <w:t>რეკომენდირებულია ამ ფილტრის შეცვლა ყოველ 100 000 კმ გარბენისას, ან ორ წელიწადში ერთხელ</w:t>
      </w:r>
      <w:r w:rsidR="00A96D6B">
        <w:rPr>
          <w:rFonts w:ascii="Sylfaen" w:hAnsi="Sylfaen"/>
          <w:noProof/>
          <w:sz w:val="24"/>
          <w:szCs w:val="24"/>
          <w:lang w:val="ka-GE" w:eastAsia="ru-RU"/>
        </w:rPr>
        <w:t>, რაც დიდი უპირატესობაა,</w:t>
      </w:r>
      <w:r w:rsidR="000C45DE">
        <w:rPr>
          <w:rFonts w:ascii="Sylfaen" w:hAnsi="Sylfaen"/>
          <w:noProof/>
          <w:sz w:val="24"/>
          <w:szCs w:val="24"/>
          <w:lang w:val="ka-GE" w:eastAsia="ru-RU"/>
        </w:rPr>
        <w:t xml:space="preserve"> </w:t>
      </w:r>
      <w:r w:rsidR="00A96D6B">
        <w:rPr>
          <w:rFonts w:ascii="Sylfaen" w:hAnsi="Sylfaen"/>
          <w:noProof/>
          <w:sz w:val="24"/>
          <w:szCs w:val="24"/>
          <w:lang w:val="ka-GE" w:eastAsia="ru-RU"/>
        </w:rPr>
        <w:t>რადგან</w:t>
      </w:r>
      <w:r w:rsidR="000D56D2">
        <w:rPr>
          <w:rFonts w:ascii="Sylfaen" w:hAnsi="Sylfaen"/>
          <w:noProof/>
          <w:sz w:val="24"/>
          <w:szCs w:val="24"/>
          <w:lang w:val="ka-GE" w:eastAsia="ru-RU"/>
        </w:rPr>
        <w:t xml:space="preserve"> აირის ტუმბოს დაბალი რესურსი მე-5 თაობის </w:t>
      </w:r>
      <w:r w:rsidR="00A96D6B">
        <w:rPr>
          <w:rFonts w:ascii="Sylfaen" w:hAnsi="Sylfaen"/>
          <w:noProof/>
          <w:sz w:val="24"/>
          <w:szCs w:val="24"/>
          <w:lang w:val="ka-GE" w:eastAsia="ru-RU"/>
        </w:rPr>
        <w:t>სისტემის</w:t>
      </w:r>
      <w:r w:rsidR="000D56D2">
        <w:rPr>
          <w:rFonts w:ascii="Sylfaen" w:hAnsi="Sylfaen"/>
          <w:noProof/>
          <w:sz w:val="24"/>
          <w:szCs w:val="24"/>
          <w:lang w:val="ka-GE" w:eastAsia="ru-RU"/>
        </w:rPr>
        <w:t xml:space="preserve"> „აქილევსის ქუსლია“.</w:t>
      </w:r>
    </w:p>
    <w:p w:rsidR="000D56D2" w:rsidRDefault="000D56D2" w:rsidP="00AF7F4F">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ქვემოთ, მაგალითისათვის, ჩვენ განვიხილავთ მე-6 თაობის მოწყობილობას, რომელსაც 2008 წლიდან უშვებს ფირმა ICOM სახელით </w:t>
      </w:r>
      <w:r w:rsidRPr="00AE0A2D">
        <w:rPr>
          <w:rFonts w:ascii="Sylfaen" w:hAnsi="Sylfaen"/>
          <w:noProof/>
          <w:sz w:val="24"/>
          <w:szCs w:val="24"/>
          <w:lang w:val="ka-GE" w:eastAsia="ru-RU"/>
        </w:rPr>
        <w:t xml:space="preserve"> ICOM JTG hp. </w:t>
      </w:r>
      <w:r w:rsidR="000C45DE">
        <w:rPr>
          <w:rFonts w:ascii="Sylfaen" w:hAnsi="Sylfaen"/>
          <w:noProof/>
          <w:sz w:val="24"/>
          <w:szCs w:val="24"/>
          <w:lang w:val="ka-GE" w:eastAsia="ru-RU"/>
        </w:rPr>
        <w:t xml:space="preserve"> </w:t>
      </w:r>
      <w:r w:rsidRPr="00AE0A2D">
        <w:rPr>
          <w:rFonts w:ascii="Sylfaen" w:hAnsi="Sylfaen"/>
          <w:noProof/>
          <w:sz w:val="24"/>
          <w:szCs w:val="24"/>
          <w:lang w:val="ka-GE" w:eastAsia="ru-RU"/>
        </w:rPr>
        <w:t xml:space="preserve">სისტემის სქემა </w:t>
      </w:r>
      <w:r>
        <w:rPr>
          <w:rFonts w:ascii="Sylfaen" w:hAnsi="Sylfaen"/>
          <w:noProof/>
          <w:sz w:val="24"/>
          <w:szCs w:val="24"/>
          <w:lang w:val="ka-GE" w:eastAsia="ru-RU"/>
        </w:rPr>
        <w:t xml:space="preserve">მოცემულია ნახ.-ზე 7.7. </w:t>
      </w:r>
    </w:p>
    <w:p w:rsidR="00E83E60" w:rsidRDefault="00E83E60" w:rsidP="00AF7F4F">
      <w:pPr>
        <w:tabs>
          <w:tab w:val="left" w:pos="142"/>
        </w:tabs>
        <w:spacing w:after="0" w:line="300" w:lineRule="auto"/>
        <w:jc w:val="both"/>
        <w:rPr>
          <w:rFonts w:ascii="Sylfaen" w:hAnsi="Sylfaen"/>
          <w:noProof/>
          <w:sz w:val="24"/>
          <w:szCs w:val="24"/>
          <w:lang w:val="ka-GE" w:eastAsia="ru-RU"/>
        </w:rPr>
      </w:pPr>
    </w:p>
    <w:p w:rsidR="00F70B36" w:rsidRDefault="00E700D9" w:rsidP="000773AD">
      <w:pPr>
        <w:tabs>
          <w:tab w:val="left" w:pos="142"/>
        </w:tabs>
        <w:spacing w:after="120" w:line="36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5293627" cy="4792717"/>
            <wp:effectExtent l="0" t="0" r="0" b="0"/>
            <wp:docPr id="288" name="Picture 287" descr="მე-6 ტაობ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ე-6 ტაობა.png"/>
                    <pic:cNvPicPr/>
                  </pic:nvPicPr>
                  <pic:blipFill>
                    <a:blip r:embed="rId120" cstate="print"/>
                    <a:stretch>
                      <a:fillRect/>
                    </a:stretch>
                  </pic:blipFill>
                  <pic:spPr>
                    <a:xfrm>
                      <a:off x="0" y="0"/>
                      <a:ext cx="5340145" cy="4834833"/>
                    </a:xfrm>
                    <a:prstGeom prst="rect">
                      <a:avLst/>
                    </a:prstGeom>
                  </pic:spPr>
                </pic:pic>
              </a:graphicData>
            </a:graphic>
          </wp:inline>
        </w:drawing>
      </w:r>
    </w:p>
    <w:p w:rsidR="00007942" w:rsidRPr="00E83E60" w:rsidRDefault="00007942" w:rsidP="000773AD">
      <w:pPr>
        <w:tabs>
          <w:tab w:val="left" w:pos="142"/>
        </w:tabs>
        <w:spacing w:before="120" w:after="240" w:line="300" w:lineRule="auto"/>
        <w:jc w:val="center"/>
        <w:rPr>
          <w:rFonts w:ascii="Sylfaen" w:hAnsi="Sylfaen"/>
          <w:i/>
          <w:noProof/>
          <w:sz w:val="24"/>
          <w:szCs w:val="24"/>
          <w:lang w:val="ka-GE"/>
        </w:rPr>
      </w:pPr>
      <w:r w:rsidRPr="00E83E60">
        <w:rPr>
          <w:rFonts w:ascii="Sylfaen" w:hAnsi="Sylfaen"/>
          <w:i/>
          <w:noProof/>
          <w:sz w:val="24"/>
          <w:szCs w:val="24"/>
          <w:lang w:val="ka-GE"/>
        </w:rPr>
        <w:t>ნახ. 7.7 მე-6 თაობის აირბალონის სისტემის ბლოკ-სქემა (ICOM JTG hp)</w:t>
      </w:r>
    </w:p>
    <w:p w:rsidR="00AE0A2D" w:rsidRDefault="000C45DE" w:rsidP="00E83E60">
      <w:pPr>
        <w:tabs>
          <w:tab w:val="left" w:pos="142"/>
        </w:tabs>
        <w:spacing w:after="120" w:line="312" w:lineRule="auto"/>
        <w:jc w:val="both"/>
        <w:rPr>
          <w:rFonts w:ascii="Sylfaen" w:hAnsi="Sylfaen"/>
          <w:noProof/>
          <w:sz w:val="24"/>
          <w:szCs w:val="24"/>
          <w:lang w:val="ka-GE"/>
        </w:rPr>
      </w:pPr>
      <w:r>
        <w:rPr>
          <w:rFonts w:ascii="Sylfaen" w:hAnsi="Sylfaen"/>
          <w:b/>
          <w:i/>
          <w:noProof/>
          <w:color w:val="FF0000"/>
          <w:sz w:val="24"/>
          <w:szCs w:val="24"/>
          <w:lang w:val="ka-GE"/>
        </w:rPr>
        <w:lastRenderedPageBreak/>
        <w:t xml:space="preserve">           </w:t>
      </w:r>
      <w:r w:rsidR="006A0895" w:rsidRPr="006A0895">
        <w:rPr>
          <w:rFonts w:ascii="Sylfaen" w:hAnsi="Sylfaen"/>
          <w:b/>
          <w:i/>
          <w:noProof/>
          <w:color w:val="FF0000"/>
          <w:sz w:val="24"/>
          <w:szCs w:val="24"/>
          <w:lang w:val="ka-GE"/>
        </w:rPr>
        <w:t xml:space="preserve">აირბალონის </w:t>
      </w:r>
      <w:r w:rsidR="006A0895" w:rsidRPr="00EA7792">
        <w:rPr>
          <w:rFonts w:ascii="Sylfaen" w:hAnsi="Sylfaen"/>
          <w:b/>
          <w:i/>
          <w:noProof/>
          <w:color w:val="FF0000"/>
          <w:sz w:val="24"/>
          <w:szCs w:val="24"/>
          <w:lang w:val="ka-GE"/>
        </w:rPr>
        <w:t>სისტემის მართვის ბლოკი ICOM UCE 4</w:t>
      </w:r>
      <w:r>
        <w:rPr>
          <w:rFonts w:ascii="Sylfaen" w:hAnsi="Sylfaen"/>
          <w:b/>
          <w:i/>
          <w:noProof/>
          <w:color w:val="FF0000"/>
          <w:sz w:val="24"/>
          <w:szCs w:val="24"/>
          <w:lang w:val="ka-GE"/>
        </w:rPr>
        <w:t xml:space="preserve"> </w:t>
      </w:r>
      <w:r w:rsidR="006A0895">
        <w:rPr>
          <w:rFonts w:ascii="Sylfaen" w:hAnsi="Sylfaen"/>
          <w:noProof/>
          <w:sz w:val="24"/>
          <w:szCs w:val="24"/>
          <w:lang w:val="ka-GE"/>
        </w:rPr>
        <w:t xml:space="preserve">თავის მუშაობაში ძრავას მართვის ბლოკის სინქრონიზაციის რუკებს იყენებს და აირზე ძრავას გადაყვანისას მათში შესაბამისი შესწორებები შეაქვს.  </w:t>
      </w:r>
      <w:r w:rsidR="006A0895" w:rsidRPr="006A0895">
        <w:rPr>
          <w:rFonts w:ascii="Sylfaen" w:hAnsi="Sylfaen"/>
          <w:b/>
          <w:i/>
          <w:noProof/>
          <w:color w:val="FF0000"/>
          <w:sz w:val="24"/>
          <w:szCs w:val="24"/>
          <w:lang w:val="ka-GE"/>
        </w:rPr>
        <w:t>საწვავის არჩევის მოდული</w:t>
      </w:r>
      <w:r w:rsidR="006A0895">
        <w:rPr>
          <w:rFonts w:ascii="Sylfaen" w:hAnsi="Sylfaen"/>
          <w:noProof/>
          <w:sz w:val="24"/>
          <w:szCs w:val="24"/>
          <w:lang w:val="ka-GE"/>
        </w:rPr>
        <w:t xml:space="preserve"> ატარებს აირს, ან ბენზინს. მის კორპუსში ჩაყენებულია </w:t>
      </w:r>
      <w:r w:rsidR="006A0895" w:rsidRPr="006A0895">
        <w:rPr>
          <w:rFonts w:ascii="Sylfaen" w:hAnsi="Sylfaen"/>
          <w:b/>
          <w:i/>
          <w:noProof/>
          <w:color w:val="FF0000"/>
          <w:sz w:val="24"/>
          <w:szCs w:val="24"/>
          <w:lang w:val="ka-GE"/>
        </w:rPr>
        <w:t>დამატებითი ტუმბო,</w:t>
      </w:r>
      <w:r w:rsidR="006A0895">
        <w:rPr>
          <w:rFonts w:ascii="Sylfaen" w:hAnsi="Sylfaen"/>
          <w:noProof/>
          <w:sz w:val="24"/>
          <w:szCs w:val="24"/>
          <w:lang w:val="ka-GE"/>
        </w:rPr>
        <w:t xml:space="preserve"> რომელიც ათანაბრებს წნევებს ამ ორი ტიპის საწვავს შორის. გარდა ამისა, ცხელ ამინდში ტუმბო აჩქარებს აირის გატუმბვას, რათა სისტემაში „საცობი“ არ წარმოიშვას. </w:t>
      </w:r>
      <w:r w:rsidR="00A96D6B">
        <w:rPr>
          <w:rFonts w:ascii="Sylfaen" w:hAnsi="Sylfaen"/>
          <w:noProof/>
          <w:sz w:val="24"/>
          <w:szCs w:val="24"/>
          <w:lang w:val="ka-GE"/>
        </w:rPr>
        <w:t xml:space="preserve">ძრავას ბენზინზე გადაყვანისას, </w:t>
      </w:r>
      <w:r w:rsidR="006A0895" w:rsidRPr="00AE0A2D">
        <w:rPr>
          <w:rFonts w:ascii="Sylfaen" w:hAnsi="Sylfaen"/>
          <w:b/>
          <w:i/>
          <w:noProof/>
          <w:color w:val="FF0000"/>
          <w:sz w:val="24"/>
          <w:szCs w:val="24"/>
          <w:lang w:val="ka-GE"/>
        </w:rPr>
        <w:t>ბენზინის დამატებითი</w:t>
      </w:r>
      <w:r>
        <w:rPr>
          <w:rFonts w:ascii="Sylfaen" w:hAnsi="Sylfaen"/>
          <w:b/>
          <w:i/>
          <w:noProof/>
          <w:color w:val="FF0000"/>
          <w:sz w:val="24"/>
          <w:szCs w:val="24"/>
          <w:lang w:val="ka-GE"/>
        </w:rPr>
        <w:t xml:space="preserve"> </w:t>
      </w:r>
      <w:r w:rsidR="006A0895" w:rsidRPr="00AE0A2D">
        <w:rPr>
          <w:rFonts w:ascii="Sylfaen" w:hAnsi="Sylfaen"/>
          <w:b/>
          <w:i/>
          <w:noProof/>
          <w:color w:val="FF0000"/>
          <w:sz w:val="24"/>
          <w:szCs w:val="24"/>
          <w:lang w:val="ka-GE"/>
        </w:rPr>
        <w:t>ტუმბო</w:t>
      </w:r>
      <w:r w:rsidR="006A0895">
        <w:rPr>
          <w:rFonts w:ascii="Sylfaen" w:hAnsi="Sylfaen"/>
          <w:noProof/>
          <w:sz w:val="24"/>
          <w:szCs w:val="24"/>
          <w:lang w:val="ka-GE"/>
        </w:rPr>
        <w:t xml:space="preserve"> ეხმარება მა</w:t>
      </w:r>
      <w:r w:rsidR="00AE0A2D">
        <w:rPr>
          <w:rFonts w:ascii="Sylfaen" w:hAnsi="Sylfaen"/>
          <w:noProof/>
          <w:sz w:val="24"/>
          <w:szCs w:val="24"/>
          <w:lang w:val="ka-GE"/>
        </w:rPr>
        <w:t xml:space="preserve">ღალი წნევის ტუმბოს, </w:t>
      </w:r>
      <w:r w:rsidR="00A96D6B">
        <w:rPr>
          <w:rFonts w:ascii="Sylfaen" w:hAnsi="Sylfaen"/>
          <w:noProof/>
          <w:sz w:val="24"/>
          <w:szCs w:val="24"/>
          <w:lang w:val="ka-GE"/>
        </w:rPr>
        <w:t xml:space="preserve">დაძლიოს </w:t>
      </w:r>
      <w:r w:rsidR="00AE0A2D">
        <w:rPr>
          <w:rFonts w:ascii="Sylfaen" w:hAnsi="Sylfaen"/>
          <w:noProof/>
          <w:sz w:val="24"/>
          <w:szCs w:val="24"/>
          <w:lang w:val="ka-GE"/>
        </w:rPr>
        <w:t xml:space="preserve">საწვავის არხში აირის ნარჩენი მაღალი </w:t>
      </w:r>
      <w:r w:rsidR="00A96D6B">
        <w:rPr>
          <w:rFonts w:ascii="Sylfaen" w:hAnsi="Sylfaen"/>
          <w:noProof/>
          <w:sz w:val="24"/>
          <w:szCs w:val="24"/>
          <w:lang w:val="ka-GE"/>
        </w:rPr>
        <w:t>წნევა</w:t>
      </w:r>
      <w:r w:rsidR="00AE0A2D">
        <w:rPr>
          <w:rFonts w:ascii="Sylfaen" w:hAnsi="Sylfaen"/>
          <w:noProof/>
          <w:sz w:val="24"/>
          <w:szCs w:val="24"/>
          <w:lang w:val="ka-GE"/>
        </w:rPr>
        <w:t xml:space="preserve">. </w:t>
      </w:r>
      <w:r w:rsidR="00AE0A2D" w:rsidRPr="00AE0A2D">
        <w:rPr>
          <w:rFonts w:ascii="Sylfaen" w:hAnsi="Sylfaen"/>
          <w:b/>
          <w:i/>
          <w:noProof/>
          <w:color w:val="FF0000"/>
          <w:sz w:val="24"/>
          <w:szCs w:val="24"/>
          <w:lang w:val="ka-GE"/>
        </w:rPr>
        <w:t xml:space="preserve">საწვავის </w:t>
      </w:r>
      <w:r w:rsidR="00AE0A2D">
        <w:rPr>
          <w:rFonts w:ascii="Sylfaen" w:hAnsi="Sylfaen"/>
          <w:b/>
          <w:i/>
          <w:noProof/>
          <w:color w:val="FF0000"/>
          <w:sz w:val="24"/>
          <w:szCs w:val="24"/>
          <w:lang w:val="ka-GE"/>
        </w:rPr>
        <w:t xml:space="preserve">სისტემების </w:t>
      </w:r>
      <w:r w:rsidR="00AE0A2D" w:rsidRPr="00AE0A2D">
        <w:rPr>
          <w:rFonts w:ascii="Sylfaen" w:hAnsi="Sylfaen"/>
          <w:b/>
          <w:i/>
          <w:noProof/>
          <w:color w:val="FF0000"/>
          <w:sz w:val="24"/>
          <w:szCs w:val="24"/>
          <w:lang w:val="ka-GE"/>
        </w:rPr>
        <w:t>გადა</w:t>
      </w:r>
      <w:r w:rsidR="00AE0A2D">
        <w:rPr>
          <w:rFonts w:ascii="Sylfaen" w:hAnsi="Sylfaen"/>
          <w:b/>
          <w:i/>
          <w:noProof/>
          <w:color w:val="FF0000"/>
          <w:sz w:val="24"/>
          <w:szCs w:val="24"/>
          <w:lang w:val="ka-GE"/>
        </w:rPr>
        <w:t>მრთველი</w:t>
      </w:r>
      <w:r w:rsidR="00AE0A2D">
        <w:rPr>
          <w:rFonts w:ascii="Sylfaen" w:hAnsi="Sylfaen"/>
          <w:noProof/>
          <w:sz w:val="24"/>
          <w:szCs w:val="24"/>
          <w:lang w:val="ka-GE"/>
        </w:rPr>
        <w:t xml:space="preserve"> განლაგებულია სალონში. მისი ინდიკატორის ფერი გვამცნობს, რომელი ტიპის საწვავზე მუშაობს ძრავა მოცემულ მომენტში.</w:t>
      </w:r>
    </w:p>
    <w:p w:rsidR="000773AD" w:rsidRDefault="00132964" w:rsidP="00625A60">
      <w:pPr>
        <w:tabs>
          <w:tab w:val="left" w:pos="142"/>
        </w:tabs>
        <w:spacing w:after="120" w:line="300" w:lineRule="auto"/>
        <w:jc w:val="center"/>
        <w:rPr>
          <w:rFonts w:ascii="Sylfaen" w:hAnsi="Sylfaen"/>
          <w:b/>
          <w:noProof/>
          <w:sz w:val="28"/>
          <w:szCs w:val="28"/>
          <w:lang w:val="ka-GE"/>
        </w:rPr>
      </w:pPr>
      <w:r>
        <w:rPr>
          <w:rFonts w:ascii="Sylfaen" w:hAnsi="Sylfaen"/>
          <w:b/>
          <w:noProof/>
          <w:sz w:val="28"/>
          <w:szCs w:val="28"/>
          <w:lang w:val="ka-GE"/>
        </w:rPr>
        <w:t xml:space="preserve">   </w:t>
      </w:r>
    </w:p>
    <w:p w:rsidR="000773AD" w:rsidRDefault="000773AD" w:rsidP="00625A60">
      <w:pPr>
        <w:tabs>
          <w:tab w:val="left" w:pos="142"/>
        </w:tabs>
        <w:spacing w:after="120" w:line="300" w:lineRule="auto"/>
        <w:jc w:val="center"/>
        <w:rPr>
          <w:rFonts w:ascii="Sylfaen" w:hAnsi="Sylfaen"/>
          <w:b/>
          <w:noProof/>
          <w:sz w:val="28"/>
          <w:szCs w:val="28"/>
          <w:lang w:val="ka-GE"/>
        </w:rPr>
      </w:pPr>
    </w:p>
    <w:p w:rsidR="005053DE" w:rsidRDefault="005053DE" w:rsidP="00625A60">
      <w:pPr>
        <w:tabs>
          <w:tab w:val="left" w:pos="142"/>
        </w:tabs>
        <w:spacing w:after="120" w:line="300" w:lineRule="auto"/>
        <w:jc w:val="center"/>
        <w:rPr>
          <w:rFonts w:ascii="Sylfaen" w:hAnsi="Sylfaen"/>
          <w:b/>
          <w:noProof/>
          <w:sz w:val="28"/>
          <w:szCs w:val="28"/>
          <w:lang w:val="ka-GE"/>
        </w:rPr>
      </w:pPr>
    </w:p>
    <w:p w:rsidR="00132964" w:rsidRDefault="009A6DF9" w:rsidP="000773AD">
      <w:pPr>
        <w:spacing w:after="240" w:line="300" w:lineRule="auto"/>
        <w:jc w:val="center"/>
        <w:rPr>
          <w:rFonts w:ascii="Sylfaen" w:hAnsi="Sylfaen"/>
          <w:b/>
          <w:noProof/>
          <w:sz w:val="28"/>
          <w:szCs w:val="28"/>
          <w:lang w:val="ka-GE"/>
        </w:rPr>
      </w:pPr>
      <w:r>
        <w:rPr>
          <w:rFonts w:ascii="Sylfaen" w:hAnsi="Sylfaen"/>
          <w:b/>
          <w:noProof/>
          <w:sz w:val="28"/>
          <w:szCs w:val="28"/>
          <w:lang w:val="ka-GE"/>
        </w:rPr>
        <w:t>7.5</w:t>
      </w:r>
      <w:r w:rsidR="00132964">
        <w:rPr>
          <w:rFonts w:ascii="Sylfaen" w:hAnsi="Sylfaen"/>
          <w:b/>
          <w:noProof/>
          <w:sz w:val="28"/>
          <w:szCs w:val="28"/>
          <w:lang w:val="ka-GE"/>
        </w:rPr>
        <w:t xml:space="preserve"> </w:t>
      </w:r>
      <w:r w:rsidR="005B50F6">
        <w:rPr>
          <w:rFonts w:ascii="Sylfaen" w:hAnsi="Sylfaen"/>
          <w:b/>
          <w:noProof/>
          <w:sz w:val="28"/>
          <w:szCs w:val="28"/>
          <w:lang w:val="ka-GE"/>
        </w:rPr>
        <w:t>ცილინდრ</w:t>
      </w:r>
      <w:r w:rsidR="007422D4">
        <w:rPr>
          <w:rFonts w:ascii="Sylfaen" w:hAnsi="Sylfaen"/>
          <w:b/>
          <w:noProof/>
          <w:sz w:val="28"/>
          <w:szCs w:val="28"/>
          <w:lang w:val="ka-GE"/>
        </w:rPr>
        <w:t>ებ</w:t>
      </w:r>
      <w:r w:rsidR="005B50F6">
        <w:rPr>
          <w:rFonts w:ascii="Sylfaen" w:hAnsi="Sylfaen"/>
          <w:b/>
          <w:noProof/>
          <w:sz w:val="28"/>
          <w:szCs w:val="28"/>
          <w:lang w:val="ka-GE"/>
        </w:rPr>
        <w:t>ში შეწოვილი</w:t>
      </w:r>
      <w:r w:rsidR="007422D4">
        <w:rPr>
          <w:rFonts w:ascii="Sylfaen" w:hAnsi="Sylfaen"/>
          <w:b/>
          <w:noProof/>
          <w:sz w:val="28"/>
          <w:szCs w:val="28"/>
          <w:lang w:val="ka-GE"/>
        </w:rPr>
        <w:t xml:space="preserve"> </w:t>
      </w:r>
      <w:r w:rsidR="005B50F6">
        <w:rPr>
          <w:rFonts w:ascii="Sylfaen" w:hAnsi="Sylfaen"/>
          <w:b/>
          <w:noProof/>
          <w:sz w:val="28"/>
          <w:szCs w:val="28"/>
          <w:lang w:val="ka-GE"/>
        </w:rPr>
        <w:t>ჰაერის</w:t>
      </w:r>
      <w:r w:rsidR="00132964">
        <w:rPr>
          <w:rFonts w:ascii="Sylfaen" w:hAnsi="Sylfaen"/>
          <w:b/>
          <w:noProof/>
          <w:sz w:val="28"/>
          <w:szCs w:val="28"/>
          <w:lang w:val="ka-GE"/>
        </w:rPr>
        <w:t xml:space="preserve"> </w:t>
      </w:r>
      <w:r w:rsidR="005B50F6">
        <w:rPr>
          <w:rFonts w:ascii="Sylfaen" w:hAnsi="Sylfaen"/>
          <w:b/>
          <w:noProof/>
          <w:sz w:val="28"/>
          <w:szCs w:val="28"/>
          <w:lang w:val="ka-GE"/>
        </w:rPr>
        <w:t>ნაკადის</w:t>
      </w:r>
      <w:r w:rsidR="000773AD">
        <w:rPr>
          <w:rFonts w:ascii="Sylfaen" w:hAnsi="Sylfaen"/>
          <w:b/>
          <w:noProof/>
          <w:sz w:val="28"/>
          <w:szCs w:val="28"/>
          <w:lang w:val="ka-GE"/>
        </w:rPr>
        <w:t xml:space="preserve"> </w:t>
      </w:r>
      <w:r w:rsidR="005B50F6">
        <w:rPr>
          <w:rFonts w:ascii="Sylfaen" w:hAnsi="Sylfaen"/>
          <w:b/>
          <w:noProof/>
          <w:sz w:val="28"/>
          <w:szCs w:val="28"/>
          <w:lang w:val="ka-GE"/>
        </w:rPr>
        <w:t>მახასიათებლების</w:t>
      </w:r>
      <w:r w:rsidR="00132964">
        <w:rPr>
          <w:rFonts w:ascii="Sylfaen" w:hAnsi="Sylfaen"/>
          <w:b/>
          <w:noProof/>
          <w:sz w:val="28"/>
          <w:szCs w:val="28"/>
          <w:lang w:val="ka-GE"/>
        </w:rPr>
        <w:t xml:space="preserve"> მართვა</w:t>
      </w:r>
    </w:p>
    <w:p w:rsidR="005B50F6" w:rsidRDefault="00132964" w:rsidP="000773AD">
      <w:pPr>
        <w:tabs>
          <w:tab w:val="left" w:pos="142"/>
        </w:tabs>
        <w:spacing w:after="120" w:line="312" w:lineRule="auto"/>
        <w:jc w:val="both"/>
        <w:rPr>
          <w:rFonts w:ascii="Sylfaen" w:hAnsi="Sylfaen"/>
          <w:noProof/>
          <w:sz w:val="24"/>
          <w:szCs w:val="24"/>
          <w:lang w:val="ka-GE"/>
        </w:rPr>
      </w:pPr>
      <w:r>
        <w:rPr>
          <w:rFonts w:ascii="Sylfaen" w:hAnsi="Sylfaen"/>
          <w:b/>
          <w:noProof/>
          <w:sz w:val="28"/>
          <w:szCs w:val="28"/>
          <w:lang w:val="ka-GE"/>
        </w:rPr>
        <w:t xml:space="preserve">             </w:t>
      </w:r>
      <w:r w:rsidR="005B50F6">
        <w:rPr>
          <w:rFonts w:ascii="Sylfaen" w:hAnsi="Sylfaen"/>
          <w:noProof/>
          <w:sz w:val="24"/>
          <w:szCs w:val="24"/>
          <w:lang w:val="ka-GE"/>
        </w:rPr>
        <w:t xml:space="preserve"> ძრავას ცილინდრში საწვავი ნარევის წვის ეფექტურობა, საწვავის შეფრქვევის პარამეტრების გარდა, დამოკიდებულია აგრეთვე ჰაერით ცილინდრის შევსების პროცესის მახასიათებლებზე; უპირველესად, შეწოვილი ჰაერის მოცულობასა და </w:t>
      </w:r>
      <w:r w:rsidR="00E000C2">
        <w:rPr>
          <w:rFonts w:ascii="Sylfaen" w:hAnsi="Sylfaen"/>
          <w:noProof/>
          <w:sz w:val="24"/>
          <w:szCs w:val="24"/>
          <w:lang w:val="ka-GE"/>
        </w:rPr>
        <w:t>მისი</w:t>
      </w:r>
      <w:r w:rsidR="00486364">
        <w:rPr>
          <w:rFonts w:ascii="Sylfaen" w:hAnsi="Sylfaen"/>
          <w:noProof/>
          <w:sz w:val="24"/>
          <w:szCs w:val="24"/>
          <w:lang w:val="ka-GE"/>
        </w:rPr>
        <w:t>ვე</w:t>
      </w:r>
      <w:r>
        <w:rPr>
          <w:rFonts w:ascii="Sylfaen" w:hAnsi="Sylfaen"/>
          <w:noProof/>
          <w:sz w:val="24"/>
          <w:szCs w:val="24"/>
          <w:lang w:val="ka-GE"/>
        </w:rPr>
        <w:t xml:space="preserve"> </w:t>
      </w:r>
      <w:r w:rsidR="005B50F6">
        <w:rPr>
          <w:rFonts w:ascii="Sylfaen" w:hAnsi="Sylfaen"/>
          <w:noProof/>
          <w:sz w:val="24"/>
          <w:szCs w:val="24"/>
          <w:lang w:val="ka-GE"/>
        </w:rPr>
        <w:t>ნაკადის სიჩქარეზე.</w:t>
      </w:r>
    </w:p>
    <w:p w:rsidR="002E2F69" w:rsidRDefault="005B50F6" w:rsidP="00E83E60">
      <w:pPr>
        <w:tabs>
          <w:tab w:val="left" w:pos="142"/>
        </w:tabs>
        <w:spacing w:after="120" w:line="312" w:lineRule="auto"/>
        <w:jc w:val="both"/>
        <w:rPr>
          <w:rFonts w:ascii="Sylfaen" w:hAnsi="Sylfaen"/>
          <w:noProof/>
          <w:sz w:val="24"/>
          <w:szCs w:val="24"/>
          <w:lang w:val="ka-GE"/>
        </w:rPr>
      </w:pPr>
      <w:r>
        <w:rPr>
          <w:rFonts w:ascii="Sylfaen" w:hAnsi="Sylfaen"/>
          <w:noProof/>
          <w:sz w:val="24"/>
          <w:szCs w:val="24"/>
          <w:lang w:val="ka-GE"/>
        </w:rPr>
        <w:t xml:space="preserve">             სიტყვა „შეწოვა“ კარგად გადმოსცემს ჰაერით ცილინდრის ბუნებრივი შევსების არსს, რომელიც</w:t>
      </w:r>
      <w:r w:rsidR="00B743CA">
        <w:rPr>
          <w:rFonts w:ascii="Sylfaen" w:hAnsi="Sylfaen"/>
          <w:noProof/>
          <w:sz w:val="24"/>
          <w:szCs w:val="24"/>
          <w:lang w:val="ka-GE"/>
        </w:rPr>
        <w:t>,</w:t>
      </w:r>
      <w:r>
        <w:rPr>
          <w:rFonts w:ascii="Sylfaen" w:hAnsi="Sylfaen"/>
          <w:noProof/>
          <w:sz w:val="24"/>
          <w:szCs w:val="24"/>
          <w:lang w:val="ka-GE"/>
        </w:rPr>
        <w:t xml:space="preserve"> შეწოვის ტაქტზე დგუშის ქვევით მოძრაობისას</w:t>
      </w:r>
      <w:r w:rsidR="00B743CA">
        <w:rPr>
          <w:rFonts w:ascii="Sylfaen" w:hAnsi="Sylfaen"/>
          <w:noProof/>
          <w:sz w:val="24"/>
          <w:szCs w:val="24"/>
          <w:lang w:val="ka-GE"/>
        </w:rPr>
        <w:t>,</w:t>
      </w:r>
      <w:r>
        <w:rPr>
          <w:rFonts w:ascii="Sylfaen" w:hAnsi="Sylfaen"/>
          <w:noProof/>
          <w:sz w:val="24"/>
          <w:szCs w:val="24"/>
          <w:lang w:val="ka-GE"/>
        </w:rPr>
        <w:t xml:space="preserve"> ცილინდრში წარმოქმნილი გაუხშოების ხარჯზე ხდება. </w:t>
      </w:r>
      <w:r w:rsidR="00E000C2">
        <w:rPr>
          <w:rFonts w:ascii="Sylfaen" w:hAnsi="Sylfaen"/>
          <w:noProof/>
          <w:sz w:val="24"/>
          <w:szCs w:val="24"/>
          <w:lang w:val="ka-GE"/>
        </w:rPr>
        <w:t xml:space="preserve">სანამ ცილინდრში მოხვდება, ჰაერმა </w:t>
      </w:r>
      <w:r w:rsidR="00B743CA">
        <w:rPr>
          <w:rFonts w:ascii="Sylfaen" w:hAnsi="Sylfaen"/>
          <w:noProof/>
          <w:sz w:val="24"/>
          <w:szCs w:val="24"/>
          <w:lang w:val="ka-GE"/>
        </w:rPr>
        <w:t xml:space="preserve">მოწყობილობების </w:t>
      </w:r>
      <w:r w:rsidR="00E000C2">
        <w:rPr>
          <w:rFonts w:ascii="Sylfaen" w:hAnsi="Sylfaen"/>
          <w:noProof/>
          <w:sz w:val="24"/>
          <w:szCs w:val="24"/>
          <w:lang w:val="ka-GE"/>
        </w:rPr>
        <w:t xml:space="preserve">მთელი რიგი  უნდა გაიაროს. მილგამტარით შეერთებულ ამ მოწყობილობათა ერთობლიობას </w:t>
      </w:r>
      <w:r w:rsidR="00E000C2" w:rsidRPr="00E000C2">
        <w:rPr>
          <w:rFonts w:ascii="Sylfaen" w:hAnsi="Sylfaen"/>
          <w:b/>
          <w:i/>
          <w:noProof/>
          <w:color w:val="FF0000"/>
          <w:sz w:val="24"/>
          <w:szCs w:val="24"/>
          <w:lang w:val="ka-GE"/>
        </w:rPr>
        <w:t>შეშვების სისტემა</w:t>
      </w:r>
      <w:r w:rsidR="00E000C2">
        <w:rPr>
          <w:rFonts w:ascii="Sylfaen" w:hAnsi="Sylfaen"/>
          <w:noProof/>
          <w:sz w:val="24"/>
          <w:szCs w:val="24"/>
          <w:lang w:val="ka-GE"/>
        </w:rPr>
        <w:t xml:space="preserve"> ჰქვია. თანამედროვე ავტომობილ</w:t>
      </w:r>
      <w:r w:rsidR="00435A45">
        <w:rPr>
          <w:rFonts w:ascii="Sylfaen" w:hAnsi="Sylfaen"/>
          <w:noProof/>
          <w:sz w:val="24"/>
          <w:szCs w:val="24"/>
          <w:lang w:val="ka-GE"/>
        </w:rPr>
        <w:t>ზე</w:t>
      </w:r>
      <w:r w:rsidR="00E000C2">
        <w:rPr>
          <w:rFonts w:ascii="Sylfaen" w:hAnsi="Sylfaen"/>
          <w:noProof/>
          <w:sz w:val="24"/>
          <w:szCs w:val="24"/>
          <w:lang w:val="ka-GE"/>
        </w:rPr>
        <w:t xml:space="preserve"> ამ </w:t>
      </w:r>
      <w:r w:rsidR="00E000C2">
        <w:rPr>
          <w:rFonts w:ascii="Sylfaen" w:hAnsi="Sylfaen"/>
          <w:noProof/>
          <w:sz w:val="24"/>
          <w:szCs w:val="24"/>
          <w:lang w:val="ka-GE"/>
        </w:rPr>
        <w:lastRenderedPageBreak/>
        <w:t xml:space="preserve">სისტემას, ცილინდრებში ჰაერის განაწილების გარდა,  </w:t>
      </w:r>
      <w:r w:rsidR="00486364">
        <w:rPr>
          <w:rFonts w:ascii="Sylfaen" w:hAnsi="Sylfaen"/>
          <w:noProof/>
          <w:sz w:val="24"/>
          <w:szCs w:val="24"/>
          <w:lang w:val="ka-GE"/>
        </w:rPr>
        <w:t xml:space="preserve">მისი </w:t>
      </w:r>
      <w:r w:rsidR="00E000C2">
        <w:rPr>
          <w:rFonts w:ascii="Sylfaen" w:hAnsi="Sylfaen"/>
          <w:noProof/>
          <w:sz w:val="24"/>
          <w:szCs w:val="24"/>
          <w:lang w:val="ka-GE"/>
        </w:rPr>
        <w:t xml:space="preserve">ნაკადის მახასიათებლების მართვაც აკისრია, რასაც ძრავას მართვის ელექტრონული </w:t>
      </w:r>
      <w:r w:rsidR="00486364">
        <w:rPr>
          <w:rFonts w:ascii="Sylfaen" w:hAnsi="Sylfaen"/>
          <w:noProof/>
          <w:sz w:val="24"/>
          <w:szCs w:val="24"/>
          <w:lang w:val="ka-GE"/>
        </w:rPr>
        <w:t>სისტემა</w:t>
      </w:r>
      <w:r w:rsidR="00E000C2">
        <w:rPr>
          <w:rFonts w:ascii="Sylfaen" w:hAnsi="Sylfaen"/>
          <w:noProof/>
          <w:sz w:val="24"/>
          <w:szCs w:val="24"/>
          <w:lang w:val="ka-GE"/>
        </w:rPr>
        <w:t xml:space="preserve"> ახორციელებს. ნახ.-ზე 7.8 ნაჩვენებია ბენზინით მომუშავე ძრავას </w:t>
      </w:r>
      <w:r w:rsidR="00E000C2" w:rsidRPr="0071794A">
        <w:rPr>
          <w:rFonts w:ascii="Sylfaen" w:hAnsi="Sylfaen"/>
          <w:noProof/>
          <w:sz w:val="24"/>
          <w:szCs w:val="24"/>
          <w:highlight w:val="yellow"/>
          <w:lang w:val="ka-GE"/>
        </w:rPr>
        <w:t>შეშვების</w:t>
      </w:r>
      <w:r w:rsidR="00486364" w:rsidRPr="0071794A">
        <w:rPr>
          <w:rFonts w:ascii="Sylfaen" w:hAnsi="Sylfaen"/>
          <w:noProof/>
          <w:sz w:val="24"/>
          <w:szCs w:val="24"/>
          <w:highlight w:val="yellow"/>
          <w:lang w:val="ka-GE"/>
        </w:rPr>
        <w:t>ა</w:t>
      </w:r>
      <w:r w:rsidR="00486364">
        <w:rPr>
          <w:rFonts w:ascii="Sylfaen" w:hAnsi="Sylfaen"/>
          <w:noProof/>
          <w:sz w:val="24"/>
          <w:szCs w:val="24"/>
          <w:lang w:val="ka-GE"/>
        </w:rPr>
        <w:t xml:space="preserve"> და  ელექტრონული მართვის </w:t>
      </w:r>
      <w:r w:rsidR="00E000C2">
        <w:rPr>
          <w:rFonts w:ascii="Sylfaen" w:hAnsi="Sylfaen"/>
          <w:noProof/>
          <w:sz w:val="24"/>
          <w:szCs w:val="24"/>
          <w:lang w:val="ka-GE"/>
        </w:rPr>
        <w:t>სისტემ</w:t>
      </w:r>
      <w:r w:rsidR="00486364">
        <w:rPr>
          <w:rFonts w:ascii="Sylfaen" w:hAnsi="Sylfaen"/>
          <w:noProof/>
          <w:sz w:val="24"/>
          <w:szCs w:val="24"/>
          <w:lang w:val="ka-GE"/>
        </w:rPr>
        <w:t>ებ</w:t>
      </w:r>
      <w:r w:rsidR="00E000C2">
        <w:rPr>
          <w:rFonts w:ascii="Sylfaen" w:hAnsi="Sylfaen"/>
          <w:noProof/>
          <w:sz w:val="24"/>
          <w:szCs w:val="24"/>
          <w:lang w:val="ka-GE"/>
        </w:rPr>
        <w:t>ის სქემა.</w:t>
      </w:r>
    </w:p>
    <w:p w:rsidR="00692347" w:rsidRDefault="00692347" w:rsidP="000773AD">
      <w:pPr>
        <w:spacing w:after="120" w:line="240" w:lineRule="auto"/>
        <w:jc w:val="center"/>
        <w:rPr>
          <w:rFonts w:ascii="Sylfaen" w:eastAsiaTheme="minorEastAsia" w:hAnsi="Sylfaen"/>
          <w:b/>
          <w:noProof/>
          <w:lang w:val="ka-GE" w:eastAsia="ru-RU"/>
        </w:rPr>
      </w:pPr>
      <w:r>
        <w:rPr>
          <w:rFonts w:ascii="Sylfaen" w:eastAsiaTheme="minorEastAsia" w:hAnsi="Sylfaen"/>
          <w:b/>
          <w:noProof/>
          <w:lang w:val="en-US"/>
        </w:rPr>
        <w:drawing>
          <wp:inline distT="0" distB="0" distL="0" distR="0">
            <wp:extent cx="5237893" cy="3021495"/>
            <wp:effectExtent l="0" t="0" r="1270" b="7620"/>
            <wp:docPr id="45" name="Picture 9" descr="GcdpDbgoX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dpDbgoXHQ.jpg"/>
                    <pic:cNvPicPr/>
                  </pic:nvPicPr>
                  <pic:blipFill>
                    <a:blip r:embed="rId121" cstate="print"/>
                    <a:stretch>
                      <a:fillRect/>
                    </a:stretch>
                  </pic:blipFill>
                  <pic:spPr>
                    <a:xfrm>
                      <a:off x="0" y="0"/>
                      <a:ext cx="5296178" cy="3055117"/>
                    </a:xfrm>
                    <a:prstGeom prst="rect">
                      <a:avLst/>
                    </a:prstGeom>
                  </pic:spPr>
                </pic:pic>
              </a:graphicData>
            </a:graphic>
          </wp:inline>
        </w:drawing>
      </w:r>
    </w:p>
    <w:p w:rsidR="00692347" w:rsidRPr="00E83E60" w:rsidRDefault="00692347" w:rsidP="00E83E60">
      <w:pPr>
        <w:spacing w:after="0"/>
        <w:jc w:val="center"/>
        <w:rPr>
          <w:rFonts w:ascii="Sylfaen" w:eastAsiaTheme="minorEastAsia" w:hAnsi="Sylfaen"/>
          <w:i/>
          <w:noProof/>
          <w:sz w:val="24"/>
          <w:szCs w:val="24"/>
          <w:lang w:val="ka-GE" w:eastAsia="ru-RU"/>
        </w:rPr>
      </w:pPr>
      <w:r w:rsidRPr="00E83E60">
        <w:rPr>
          <w:rFonts w:ascii="Sylfaen" w:eastAsiaTheme="minorEastAsia" w:hAnsi="Sylfaen"/>
          <w:i/>
          <w:noProof/>
          <w:sz w:val="24"/>
          <w:szCs w:val="24"/>
          <w:lang w:val="ka-GE" w:eastAsia="ru-RU"/>
        </w:rPr>
        <w:t>ნახ.</w:t>
      </w:r>
      <w:r w:rsidR="00E000C2" w:rsidRPr="00E83E60">
        <w:rPr>
          <w:rFonts w:ascii="Sylfaen" w:eastAsiaTheme="minorEastAsia" w:hAnsi="Sylfaen"/>
          <w:i/>
          <w:noProof/>
          <w:sz w:val="24"/>
          <w:szCs w:val="24"/>
          <w:lang w:val="ka-GE" w:eastAsia="ru-RU"/>
        </w:rPr>
        <w:t xml:space="preserve"> 7. 8</w:t>
      </w:r>
      <w:r w:rsidR="00597934">
        <w:rPr>
          <w:rFonts w:ascii="Sylfaen" w:eastAsiaTheme="minorEastAsia" w:hAnsi="Sylfaen"/>
          <w:i/>
          <w:noProof/>
          <w:sz w:val="24"/>
          <w:szCs w:val="24"/>
          <w:lang w:val="ka-GE" w:eastAsia="ru-RU"/>
        </w:rPr>
        <w:t xml:space="preserve">  </w:t>
      </w:r>
      <w:r w:rsidR="00E000C2" w:rsidRPr="00E83E60">
        <w:rPr>
          <w:rFonts w:ascii="Sylfaen" w:eastAsiaTheme="minorEastAsia" w:hAnsi="Sylfaen"/>
          <w:i/>
          <w:noProof/>
          <w:sz w:val="24"/>
          <w:szCs w:val="24"/>
          <w:lang w:val="ka-GE" w:eastAsia="ru-RU"/>
        </w:rPr>
        <w:t>ბენზინით</w:t>
      </w:r>
      <w:r w:rsidRPr="00E83E60">
        <w:rPr>
          <w:rFonts w:ascii="Sylfaen" w:eastAsiaTheme="minorEastAsia" w:hAnsi="Sylfaen"/>
          <w:i/>
          <w:noProof/>
          <w:sz w:val="24"/>
          <w:szCs w:val="24"/>
          <w:lang w:val="ka-GE" w:eastAsia="ru-RU"/>
        </w:rPr>
        <w:t xml:space="preserve"> მომუშავე საავტომობილო ძრავას </w:t>
      </w:r>
      <w:r w:rsidRPr="0071794A">
        <w:rPr>
          <w:rFonts w:ascii="Sylfaen" w:eastAsiaTheme="minorEastAsia" w:hAnsi="Sylfaen"/>
          <w:i/>
          <w:noProof/>
          <w:sz w:val="24"/>
          <w:szCs w:val="24"/>
          <w:highlight w:val="yellow"/>
          <w:lang w:val="ka-GE" w:eastAsia="ru-RU"/>
        </w:rPr>
        <w:t>შეშვების</w:t>
      </w:r>
      <w:r w:rsidRPr="00E83E60">
        <w:rPr>
          <w:rFonts w:ascii="Sylfaen" w:eastAsiaTheme="minorEastAsia" w:hAnsi="Sylfaen"/>
          <w:i/>
          <w:noProof/>
          <w:sz w:val="24"/>
          <w:szCs w:val="24"/>
          <w:lang w:val="ka-GE" w:eastAsia="ru-RU"/>
        </w:rPr>
        <w:t xml:space="preserve"> სისტემის სქემა</w:t>
      </w:r>
      <w:r w:rsidR="000C45DE">
        <w:rPr>
          <w:rFonts w:ascii="Sylfaen" w:eastAsiaTheme="minorEastAsia" w:hAnsi="Sylfaen"/>
          <w:i/>
          <w:noProof/>
          <w:sz w:val="24"/>
          <w:szCs w:val="24"/>
          <w:lang w:val="ka-GE" w:eastAsia="ru-RU"/>
        </w:rPr>
        <w:t>:</w:t>
      </w:r>
    </w:p>
    <w:p w:rsidR="00486364" w:rsidRDefault="00692347" w:rsidP="000773AD">
      <w:pPr>
        <w:spacing w:after="0" w:line="240" w:lineRule="auto"/>
        <w:jc w:val="center"/>
        <w:rPr>
          <w:rFonts w:ascii="Sylfaen" w:eastAsiaTheme="minorEastAsia" w:hAnsi="Sylfaen"/>
          <w:i/>
          <w:noProof/>
          <w:sz w:val="24"/>
          <w:szCs w:val="24"/>
          <w:lang w:val="ka-GE" w:eastAsia="ru-RU"/>
        </w:rPr>
      </w:pPr>
      <w:r w:rsidRPr="00E83E60">
        <w:rPr>
          <w:rFonts w:ascii="Sylfaen" w:eastAsiaTheme="minorEastAsia" w:hAnsi="Sylfaen"/>
          <w:i/>
          <w:noProof/>
          <w:sz w:val="24"/>
          <w:szCs w:val="24"/>
          <w:lang w:val="ka-GE" w:eastAsia="ru-RU"/>
        </w:rPr>
        <w:t xml:space="preserve">1-ჰაერის ფილტრი; </w:t>
      </w:r>
      <w:r w:rsidRPr="00E83E60">
        <w:rPr>
          <w:rFonts w:ascii="Sylfaen" w:eastAsiaTheme="minorEastAsia" w:hAnsi="Sylfaen"/>
          <w:b/>
          <w:i/>
          <w:noProof/>
          <w:color w:val="FF0000"/>
          <w:sz w:val="24"/>
          <w:szCs w:val="24"/>
          <w:lang w:val="ka-GE" w:eastAsia="ru-RU"/>
        </w:rPr>
        <w:t>2-ჰაერის ხარჯმზომი;</w:t>
      </w:r>
      <w:r w:rsidR="0071794A">
        <w:rPr>
          <w:rFonts w:ascii="Sylfaen" w:eastAsiaTheme="minorEastAsia" w:hAnsi="Sylfaen"/>
          <w:b/>
          <w:i/>
          <w:noProof/>
          <w:color w:val="FF0000"/>
          <w:sz w:val="24"/>
          <w:szCs w:val="24"/>
          <w:lang w:val="ka-GE" w:eastAsia="ru-RU"/>
        </w:rPr>
        <w:t xml:space="preserve"> </w:t>
      </w:r>
      <w:r w:rsidRPr="00E83E60">
        <w:rPr>
          <w:rFonts w:ascii="Sylfaen" w:eastAsiaTheme="minorEastAsia" w:hAnsi="Sylfaen"/>
          <w:i/>
          <w:noProof/>
          <w:sz w:val="24"/>
          <w:szCs w:val="24"/>
          <w:lang w:val="ka-GE" w:eastAsia="ru-RU"/>
        </w:rPr>
        <w:t xml:space="preserve">3-ადსორბერი; 4-ბენზინის ორთქლის დაჭერის სისტემის სარქველი; </w:t>
      </w:r>
      <w:r w:rsidRPr="00E83E60">
        <w:rPr>
          <w:rFonts w:ascii="Sylfaen" w:eastAsiaTheme="minorEastAsia" w:hAnsi="Sylfaen"/>
          <w:b/>
          <w:i/>
          <w:noProof/>
          <w:color w:val="FF0000"/>
          <w:sz w:val="24"/>
          <w:szCs w:val="24"/>
          <w:lang w:val="ka-GE" w:eastAsia="ru-RU"/>
        </w:rPr>
        <w:t>5-ელექტრული დროსელის ბლოკი (ფარის მდგომარეობის</w:t>
      </w:r>
      <w:r w:rsidR="000C45DE">
        <w:rPr>
          <w:rFonts w:ascii="Sylfaen" w:eastAsiaTheme="minorEastAsia" w:hAnsi="Sylfaen"/>
          <w:b/>
          <w:i/>
          <w:noProof/>
          <w:color w:val="FF0000"/>
          <w:sz w:val="24"/>
          <w:szCs w:val="24"/>
          <w:lang w:val="ka-GE" w:eastAsia="ru-RU"/>
        </w:rPr>
        <w:t xml:space="preserve"> </w:t>
      </w:r>
      <w:r w:rsidRPr="00E83E60">
        <w:rPr>
          <w:rFonts w:ascii="Sylfaen" w:eastAsiaTheme="minorEastAsia" w:hAnsi="Sylfaen"/>
          <w:b/>
          <w:i/>
          <w:noProof/>
          <w:color w:val="FF0000"/>
          <w:sz w:val="24"/>
          <w:szCs w:val="24"/>
          <w:lang w:val="ka-GE" w:eastAsia="ru-RU"/>
        </w:rPr>
        <w:t>სენსორთან ერთად); 6-შემშვებ კოლექტორში წნევის სენსორი;</w:t>
      </w:r>
      <w:r w:rsidRPr="00E83E60">
        <w:rPr>
          <w:rFonts w:ascii="Sylfaen" w:eastAsiaTheme="minorEastAsia" w:hAnsi="Sylfaen"/>
          <w:i/>
          <w:noProof/>
          <w:sz w:val="24"/>
          <w:szCs w:val="24"/>
          <w:lang w:val="ka-GE" w:eastAsia="ru-RU"/>
        </w:rPr>
        <w:t xml:space="preserve"> 7-ცილინდრებში შესული ჰაერის სიჩქარის  ცვლის  („დაგრიგალების“)  მისაფარების მართვის სარქველი; 8-ამავე მისაფარების ამძრავი; 9-ამავე მისაფარების მდგომარეობის სენსორი; 10-მუხრუჭების ვაკუუმგამაძლიერებლის მაგისტრალში წნევის სენსორი; 11-გამონაბოლქვი აირების რეცირკულაციის სარქველი; 12-ძრავას </w:t>
      </w:r>
      <w:r w:rsidR="00B743CA" w:rsidRPr="00E83E60">
        <w:rPr>
          <w:rFonts w:ascii="Sylfaen" w:eastAsiaTheme="minorEastAsia" w:hAnsi="Sylfaen"/>
          <w:i/>
          <w:noProof/>
          <w:sz w:val="24"/>
          <w:szCs w:val="24"/>
          <w:lang w:val="ka-GE" w:eastAsia="ru-RU"/>
        </w:rPr>
        <w:t>კომპიუტერ</w:t>
      </w:r>
      <w:r w:rsidRPr="00E83E60">
        <w:rPr>
          <w:rFonts w:ascii="Sylfaen" w:eastAsiaTheme="minorEastAsia" w:hAnsi="Sylfaen"/>
          <w:i/>
          <w:noProof/>
          <w:sz w:val="24"/>
          <w:szCs w:val="24"/>
          <w:lang w:val="ka-GE" w:eastAsia="ru-RU"/>
        </w:rPr>
        <w:t>ული მართვის ბლოკი</w:t>
      </w:r>
    </w:p>
    <w:p w:rsidR="00E83E60" w:rsidRPr="00E83E60" w:rsidRDefault="00E83E60" w:rsidP="00E83E60">
      <w:pPr>
        <w:spacing w:after="0" w:line="240" w:lineRule="auto"/>
        <w:jc w:val="center"/>
        <w:rPr>
          <w:rFonts w:ascii="Sylfaen" w:eastAsiaTheme="minorEastAsia" w:hAnsi="Sylfaen"/>
          <w:i/>
          <w:noProof/>
          <w:sz w:val="24"/>
          <w:szCs w:val="24"/>
          <w:lang w:val="ka-GE" w:eastAsia="ru-RU"/>
        </w:rPr>
      </w:pPr>
    </w:p>
    <w:p w:rsidR="00D95033" w:rsidRDefault="00E000C2" w:rsidP="0069234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როგორც </w:t>
      </w:r>
      <w:r w:rsidR="00132964">
        <w:rPr>
          <w:rFonts w:ascii="Sylfaen" w:eastAsiaTheme="minorEastAsia" w:hAnsi="Sylfaen"/>
          <w:noProof/>
          <w:sz w:val="24"/>
          <w:szCs w:val="24"/>
          <w:lang w:val="ka-GE" w:eastAsia="ru-RU"/>
        </w:rPr>
        <w:t>ნახ.-ზე</w:t>
      </w:r>
      <w:r>
        <w:rPr>
          <w:rFonts w:ascii="Sylfaen" w:eastAsiaTheme="minorEastAsia" w:hAnsi="Sylfaen"/>
          <w:noProof/>
          <w:sz w:val="24"/>
          <w:szCs w:val="24"/>
          <w:lang w:val="ka-GE" w:eastAsia="ru-RU"/>
        </w:rPr>
        <w:t xml:space="preserve"> ჩანს, ბენზინით მომუშავე ძრავას შეშვების სისტემის ცენტრალური კვანძია </w:t>
      </w:r>
      <w:r w:rsidRPr="00486364">
        <w:rPr>
          <w:rFonts w:ascii="Sylfaen" w:eastAsiaTheme="minorEastAsia" w:hAnsi="Sylfaen"/>
          <w:b/>
          <w:i/>
          <w:noProof/>
          <w:color w:val="FF0000"/>
          <w:sz w:val="24"/>
          <w:szCs w:val="24"/>
          <w:lang w:val="ka-GE" w:eastAsia="ru-RU"/>
        </w:rPr>
        <w:t>დროსელის</w:t>
      </w:r>
      <w:r w:rsidR="00B743CA">
        <w:rPr>
          <w:rFonts w:ascii="Sylfaen" w:eastAsiaTheme="minorEastAsia" w:hAnsi="Sylfaen"/>
          <w:b/>
          <w:i/>
          <w:noProof/>
          <w:color w:val="FF0000"/>
          <w:sz w:val="24"/>
          <w:szCs w:val="24"/>
          <w:lang w:val="ka-GE" w:eastAsia="ru-RU"/>
        </w:rPr>
        <w:t>/სადროსელო მისაფარის</w:t>
      </w:r>
      <w:r w:rsidR="000C45DE">
        <w:rPr>
          <w:rFonts w:ascii="Sylfaen" w:eastAsiaTheme="minorEastAsia" w:hAnsi="Sylfaen"/>
          <w:b/>
          <w:i/>
          <w:noProof/>
          <w:color w:val="FF0000"/>
          <w:sz w:val="24"/>
          <w:szCs w:val="24"/>
          <w:lang w:val="ka-GE" w:eastAsia="ru-RU"/>
        </w:rPr>
        <w:t xml:space="preserve"> </w:t>
      </w:r>
      <w:r w:rsidR="00486364" w:rsidRPr="00486364">
        <w:rPr>
          <w:rFonts w:ascii="Sylfaen" w:eastAsiaTheme="minorEastAsia" w:hAnsi="Sylfaen"/>
          <w:b/>
          <w:i/>
          <w:noProof/>
          <w:color w:val="FF0000"/>
          <w:sz w:val="24"/>
          <w:szCs w:val="24"/>
          <w:lang w:val="ka-GE" w:eastAsia="ru-RU"/>
        </w:rPr>
        <w:t>ბლოკ</w:t>
      </w:r>
      <w:r w:rsidRPr="00486364">
        <w:rPr>
          <w:rFonts w:ascii="Sylfaen" w:eastAsiaTheme="minorEastAsia" w:hAnsi="Sylfaen"/>
          <w:b/>
          <w:i/>
          <w:noProof/>
          <w:color w:val="FF0000"/>
          <w:sz w:val="24"/>
          <w:szCs w:val="24"/>
          <w:lang w:val="ka-GE" w:eastAsia="ru-RU"/>
        </w:rPr>
        <w:t>ი</w:t>
      </w:r>
      <w:r w:rsidR="00486364">
        <w:rPr>
          <w:rFonts w:ascii="Sylfaen" w:eastAsiaTheme="minorEastAsia" w:hAnsi="Sylfaen"/>
          <w:noProof/>
          <w:sz w:val="24"/>
          <w:szCs w:val="24"/>
          <w:lang w:val="ka-GE" w:eastAsia="ru-RU"/>
        </w:rPr>
        <w:t xml:space="preserve"> (5)</w:t>
      </w:r>
      <w:r>
        <w:rPr>
          <w:rFonts w:ascii="Sylfaen" w:eastAsiaTheme="minorEastAsia" w:hAnsi="Sylfaen"/>
          <w:noProof/>
          <w:sz w:val="24"/>
          <w:szCs w:val="24"/>
          <w:lang w:val="ka-GE" w:eastAsia="ru-RU"/>
        </w:rPr>
        <w:t xml:space="preserve">. მისი მოვალეობაა, </w:t>
      </w:r>
      <w:r w:rsidR="00486364">
        <w:rPr>
          <w:rFonts w:ascii="Sylfaen" w:eastAsiaTheme="minorEastAsia" w:hAnsi="Sylfaen"/>
          <w:noProof/>
          <w:sz w:val="24"/>
          <w:szCs w:val="24"/>
          <w:lang w:val="ka-GE" w:eastAsia="ru-RU"/>
        </w:rPr>
        <w:t xml:space="preserve">მძღოლის მოთხოვნის შესაბამისად, </w:t>
      </w:r>
      <w:r w:rsidR="00486364">
        <w:rPr>
          <w:rFonts w:ascii="Sylfaen" w:eastAsiaTheme="minorEastAsia" w:hAnsi="Sylfaen"/>
          <w:noProof/>
          <w:sz w:val="24"/>
          <w:szCs w:val="24"/>
          <w:lang w:val="ka-GE" w:eastAsia="ru-RU"/>
        </w:rPr>
        <w:lastRenderedPageBreak/>
        <w:t>არეგულიროს ცილინდრებში შეწოვილი ჰაერის რაოდენობა. შესაბამისად, დროსელის ბლოკს მძღოლი ავტომობილის სალონიდან, აქსელერატორის სატერფულის მეშვეობით მართავს: რაც მეტია სატერფულზე ფეხის დაჭერის სიძლიერე, მით მეტად  იღება დროსელის ფარი და მით მეტი ჰაერი ხვდება ცილინდრში</w:t>
      </w:r>
      <w:r w:rsidR="009B18AF">
        <w:rPr>
          <w:rFonts w:ascii="Sylfaen" w:eastAsiaTheme="minorEastAsia" w:hAnsi="Sylfaen"/>
          <w:noProof/>
          <w:sz w:val="24"/>
          <w:szCs w:val="24"/>
          <w:lang w:val="ka-GE" w:eastAsia="ru-RU"/>
        </w:rPr>
        <w:t xml:space="preserve"> (</w:t>
      </w:r>
      <w:r w:rsidR="00835C1E">
        <w:rPr>
          <w:rFonts w:ascii="Sylfaen" w:eastAsiaTheme="minorEastAsia" w:hAnsi="Sylfaen"/>
          <w:noProof/>
          <w:sz w:val="24"/>
          <w:szCs w:val="24"/>
          <w:lang w:val="ka-GE" w:eastAsia="ru-RU"/>
        </w:rPr>
        <w:t>სა</w:t>
      </w:r>
      <w:r w:rsidR="009B18AF">
        <w:rPr>
          <w:rFonts w:ascii="Sylfaen" w:eastAsiaTheme="minorEastAsia" w:hAnsi="Sylfaen"/>
          <w:noProof/>
          <w:sz w:val="24"/>
          <w:szCs w:val="24"/>
          <w:lang w:val="ka-GE" w:eastAsia="ru-RU"/>
        </w:rPr>
        <w:t>დროსელ</w:t>
      </w:r>
      <w:r w:rsidR="00835C1E">
        <w:rPr>
          <w:rFonts w:ascii="Sylfaen" w:eastAsiaTheme="minorEastAsia" w:hAnsi="Sylfaen"/>
          <w:noProof/>
          <w:sz w:val="24"/>
          <w:szCs w:val="24"/>
          <w:lang w:val="ka-GE" w:eastAsia="ru-RU"/>
        </w:rPr>
        <w:t>ო მისაფარის</w:t>
      </w:r>
      <w:r w:rsidR="009B18AF">
        <w:rPr>
          <w:rFonts w:ascii="Sylfaen" w:eastAsiaTheme="minorEastAsia" w:hAnsi="Sylfaen"/>
          <w:noProof/>
          <w:sz w:val="24"/>
          <w:szCs w:val="24"/>
          <w:lang w:val="ka-GE" w:eastAsia="ru-RU"/>
        </w:rPr>
        <w:t xml:space="preserve"> კონსტრუქციის აღწერა იხ. [1])</w:t>
      </w:r>
      <w:r w:rsidR="00486364">
        <w:rPr>
          <w:rFonts w:ascii="Sylfaen" w:eastAsiaTheme="minorEastAsia" w:hAnsi="Sylfaen"/>
          <w:noProof/>
          <w:sz w:val="24"/>
          <w:szCs w:val="24"/>
          <w:lang w:val="ka-GE" w:eastAsia="ru-RU"/>
        </w:rPr>
        <w:t xml:space="preserve">. შესაბამისად, იზრდება შეფრქვეული საწვავის რაოდენობაც, რაც ძრავას მუხლა ლილვის ბრუნთა რიცხვსა და სიმძლავრეს ზრდის. </w:t>
      </w:r>
    </w:p>
    <w:p w:rsidR="00E000C2" w:rsidRDefault="00D95033" w:rsidP="0069234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თუ ავტომობილის ძრავა </w:t>
      </w:r>
      <w:r w:rsidR="007422D4">
        <w:rPr>
          <w:rFonts w:ascii="Sylfaen" w:eastAsiaTheme="minorEastAsia" w:hAnsi="Sylfaen"/>
          <w:noProof/>
          <w:sz w:val="24"/>
          <w:szCs w:val="24"/>
          <w:lang w:val="ka-GE" w:eastAsia="ru-RU"/>
        </w:rPr>
        <w:t>მუშაობს</w:t>
      </w:r>
      <w:r>
        <w:rPr>
          <w:rFonts w:ascii="Sylfaen" w:eastAsiaTheme="minorEastAsia" w:hAnsi="Sylfaen"/>
          <w:noProof/>
          <w:sz w:val="24"/>
          <w:szCs w:val="24"/>
          <w:lang w:val="ka-GE" w:eastAsia="ru-RU"/>
        </w:rPr>
        <w:t xml:space="preserve">, მაგრამ მძღოლს აქსელერატორის სატერფულზე ფეხი დაჭერილი არა აქვს, ასეთ შემთხვევაში დროსელის მოვალეობაა, უზრუნველყოს ცილინდრებში ჰაერის ისეთი რაოდენობის შეშვება, რაც საკმარისი იქნება, რომ ძრავამ მინიმალურ ბრუნთა რიცხვებზე მდგრადად იმუშაოს და არც ჩაქრეს, არც აჩქარდეს. ამას დროსელის </w:t>
      </w:r>
      <w:r w:rsidRPr="00D95033">
        <w:rPr>
          <w:rFonts w:ascii="Sylfaen" w:eastAsiaTheme="minorEastAsia" w:hAnsi="Sylfaen"/>
          <w:b/>
          <w:i/>
          <w:noProof/>
          <w:color w:val="FF0000"/>
          <w:sz w:val="24"/>
          <w:szCs w:val="24"/>
          <w:lang w:val="ka-GE" w:eastAsia="ru-RU"/>
        </w:rPr>
        <w:t>უქმი სვლის რეჟიმი</w:t>
      </w:r>
      <w:r>
        <w:rPr>
          <w:rFonts w:ascii="Sylfaen" w:eastAsiaTheme="minorEastAsia" w:hAnsi="Sylfaen"/>
          <w:noProof/>
          <w:sz w:val="24"/>
          <w:szCs w:val="24"/>
          <w:lang w:val="ka-GE" w:eastAsia="ru-RU"/>
        </w:rPr>
        <w:t xml:space="preserve"> ჰქვია. უქმი სვლის რეჟიმთან მჭიდროდ არის დაკავშირებული </w:t>
      </w:r>
      <w:r w:rsidRPr="00D95033">
        <w:rPr>
          <w:rFonts w:ascii="Sylfaen" w:eastAsiaTheme="minorEastAsia" w:hAnsi="Sylfaen"/>
          <w:b/>
          <w:i/>
          <w:noProof/>
          <w:color w:val="FF0000"/>
          <w:sz w:val="24"/>
          <w:szCs w:val="24"/>
          <w:lang w:val="ka-GE" w:eastAsia="ru-RU"/>
        </w:rPr>
        <w:t>დროსელის ავარიული</w:t>
      </w:r>
      <w:r>
        <w:rPr>
          <w:rFonts w:ascii="Sylfaen" w:eastAsiaTheme="minorEastAsia" w:hAnsi="Sylfaen"/>
          <w:noProof/>
          <w:sz w:val="24"/>
          <w:szCs w:val="24"/>
          <w:lang w:val="ka-GE" w:eastAsia="ru-RU"/>
        </w:rPr>
        <w:t xml:space="preserve"> რეჟიმიც</w:t>
      </w:r>
      <w:r w:rsidR="005F1797">
        <w:rPr>
          <w:rFonts w:ascii="Sylfaen" w:eastAsiaTheme="minorEastAsia" w:hAnsi="Sylfaen"/>
          <w:noProof/>
          <w:sz w:val="24"/>
          <w:szCs w:val="24"/>
          <w:lang w:val="ka-GE" w:eastAsia="ru-RU"/>
        </w:rPr>
        <w:t xml:space="preserve"> (იხ. </w:t>
      </w:r>
      <w:r w:rsidR="000C45DE">
        <w:rPr>
          <w:rFonts w:ascii="Sylfaen" w:eastAsiaTheme="minorEastAsia" w:hAnsi="Sylfaen"/>
          <w:noProof/>
          <w:sz w:val="24"/>
          <w:szCs w:val="24"/>
          <w:lang w:val="ka-GE" w:eastAsia="ru-RU"/>
        </w:rPr>
        <w:t>პარ.</w:t>
      </w:r>
      <w:r>
        <w:rPr>
          <w:rFonts w:ascii="Sylfaen" w:eastAsiaTheme="minorEastAsia" w:hAnsi="Sylfaen"/>
          <w:noProof/>
          <w:sz w:val="24"/>
          <w:szCs w:val="24"/>
          <w:lang w:val="ka-GE" w:eastAsia="ru-RU"/>
        </w:rPr>
        <w:t>.</w:t>
      </w:r>
      <w:r w:rsidR="005F1797">
        <w:rPr>
          <w:rFonts w:ascii="Sylfaen" w:eastAsiaTheme="minorEastAsia" w:hAnsi="Sylfaen"/>
          <w:noProof/>
          <w:sz w:val="24"/>
          <w:szCs w:val="24"/>
          <w:lang w:val="ka-GE" w:eastAsia="ru-RU"/>
        </w:rPr>
        <w:t xml:space="preserve"> 6.3)</w:t>
      </w:r>
      <w:r w:rsidR="000C45DE">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ამრიგად, ძრავას მართვის ელექტრონული ბლოკი ყველა ამ რეჟიმს უნდა მართავდეს.</w:t>
      </w:r>
    </w:p>
    <w:p w:rsidR="00D95033" w:rsidRDefault="00D95033" w:rsidP="0069234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დროსელის ბლოკის ელექტრონული მართვის სქემა დამოკიდებულია იმაზე, თუ </w:t>
      </w:r>
      <w:r w:rsidR="0007411B">
        <w:rPr>
          <w:rFonts w:ascii="Sylfaen" w:eastAsiaTheme="minorEastAsia" w:hAnsi="Sylfaen"/>
          <w:noProof/>
          <w:sz w:val="24"/>
          <w:szCs w:val="24"/>
          <w:lang w:val="ka-GE" w:eastAsia="ru-RU"/>
        </w:rPr>
        <w:t>როგორ</w:t>
      </w:r>
      <w:r w:rsidR="000C45DE">
        <w:rPr>
          <w:rFonts w:ascii="Sylfaen" w:eastAsiaTheme="minorEastAsia" w:hAnsi="Sylfaen"/>
          <w:noProof/>
          <w:sz w:val="24"/>
          <w:szCs w:val="24"/>
          <w:lang w:val="ka-GE" w:eastAsia="ru-RU"/>
        </w:rPr>
        <w:t>ი ხასიათის</w:t>
      </w:r>
      <w:r w:rsidR="0071794A">
        <w:rPr>
          <w:rFonts w:ascii="Sylfaen" w:eastAsiaTheme="minorEastAsia" w:hAnsi="Sylfaen"/>
          <w:noProof/>
          <w:sz w:val="24"/>
          <w:szCs w:val="24"/>
          <w:lang w:val="ka-GE" w:eastAsia="ru-RU"/>
        </w:rPr>
        <w:t>ა</w:t>
      </w:r>
      <w:r w:rsidR="000C45DE">
        <w:rPr>
          <w:rFonts w:ascii="Sylfaen" w:eastAsiaTheme="minorEastAsia" w:hAnsi="Sylfaen"/>
          <w:noProof/>
          <w:sz w:val="24"/>
          <w:szCs w:val="24"/>
          <w:lang w:val="ka-GE" w:eastAsia="ru-RU"/>
        </w:rPr>
        <w:t xml:space="preserve">ა </w:t>
      </w:r>
      <w:r w:rsidR="0007411B">
        <w:rPr>
          <w:rFonts w:ascii="Sylfaen" w:eastAsiaTheme="minorEastAsia" w:hAnsi="Sylfaen"/>
          <w:noProof/>
          <w:sz w:val="24"/>
          <w:szCs w:val="24"/>
          <w:lang w:val="ka-GE" w:eastAsia="ru-RU"/>
        </w:rPr>
        <w:t>კავშირი</w:t>
      </w:r>
      <w:r>
        <w:rPr>
          <w:rFonts w:ascii="Sylfaen" w:eastAsiaTheme="minorEastAsia" w:hAnsi="Sylfaen"/>
          <w:noProof/>
          <w:sz w:val="24"/>
          <w:szCs w:val="24"/>
          <w:lang w:val="ka-GE" w:eastAsia="ru-RU"/>
        </w:rPr>
        <w:t xml:space="preserve"> აქსელერატორის სატერფულსა და </w:t>
      </w:r>
      <w:r w:rsidR="009B18AF">
        <w:rPr>
          <w:rFonts w:ascii="Sylfaen" w:eastAsiaTheme="minorEastAsia" w:hAnsi="Sylfaen"/>
          <w:noProof/>
          <w:sz w:val="24"/>
          <w:szCs w:val="24"/>
          <w:lang w:val="ka-GE" w:eastAsia="ru-RU"/>
        </w:rPr>
        <w:t>დროსელის ფარს შორის</w:t>
      </w:r>
      <w:r w:rsidR="005F1797">
        <w:rPr>
          <w:rFonts w:ascii="Sylfaen" w:eastAsiaTheme="minorEastAsia" w:hAnsi="Sylfaen"/>
          <w:noProof/>
          <w:sz w:val="24"/>
          <w:szCs w:val="24"/>
          <w:lang w:val="ka-GE" w:eastAsia="ru-RU"/>
        </w:rPr>
        <w:t>.</w:t>
      </w:r>
      <w:r w:rsidR="007A6F4F">
        <w:rPr>
          <w:rFonts w:ascii="Sylfaen" w:eastAsiaTheme="minorEastAsia" w:hAnsi="Sylfaen"/>
          <w:noProof/>
          <w:sz w:val="24"/>
          <w:szCs w:val="24"/>
          <w:lang w:val="ka-GE" w:eastAsia="ru-RU"/>
        </w:rPr>
        <w:t xml:space="preserve"> </w:t>
      </w:r>
      <w:r w:rsidR="007A6F4F" w:rsidRPr="000C45DE">
        <w:rPr>
          <w:rFonts w:ascii="Sylfaen" w:eastAsiaTheme="minorEastAsia" w:hAnsi="Sylfaen"/>
          <w:b/>
          <w:i/>
          <w:noProof/>
          <w:sz w:val="24"/>
          <w:szCs w:val="24"/>
          <w:lang w:val="ka-GE" w:eastAsia="ru-RU"/>
        </w:rPr>
        <w:t xml:space="preserve">მექანიკური </w:t>
      </w:r>
      <w:r w:rsidR="0007411B" w:rsidRPr="000C45DE">
        <w:rPr>
          <w:rFonts w:ascii="Sylfaen" w:eastAsiaTheme="minorEastAsia" w:hAnsi="Sylfaen"/>
          <w:b/>
          <w:i/>
          <w:noProof/>
          <w:sz w:val="24"/>
          <w:szCs w:val="24"/>
          <w:lang w:val="ka-GE" w:eastAsia="ru-RU"/>
        </w:rPr>
        <w:t xml:space="preserve"> </w:t>
      </w:r>
      <w:r w:rsidR="0007411B" w:rsidRPr="000C45DE">
        <w:rPr>
          <w:rFonts w:ascii="Sylfaen" w:eastAsiaTheme="minorEastAsia" w:hAnsi="Sylfaen"/>
          <w:b/>
          <w:i/>
          <w:noProof/>
          <w:color w:val="FF0000"/>
          <w:sz w:val="24"/>
          <w:szCs w:val="24"/>
          <w:lang w:val="ka-GE" w:eastAsia="ru-RU"/>
        </w:rPr>
        <w:t>კავშირი</w:t>
      </w:r>
      <w:r w:rsidR="0007411B">
        <w:rPr>
          <w:rFonts w:ascii="Sylfaen" w:eastAsiaTheme="minorEastAsia" w:hAnsi="Sylfaen"/>
          <w:noProof/>
          <w:sz w:val="24"/>
          <w:szCs w:val="24"/>
          <w:lang w:val="ka-GE" w:eastAsia="ru-RU"/>
        </w:rPr>
        <w:t xml:space="preserve"> </w:t>
      </w:r>
      <w:r w:rsidR="0007411B" w:rsidRPr="0071794A">
        <w:rPr>
          <w:rFonts w:ascii="Sylfaen" w:eastAsiaTheme="minorEastAsia" w:hAnsi="Sylfaen"/>
          <w:noProof/>
          <w:sz w:val="24"/>
          <w:szCs w:val="24"/>
          <w:highlight w:val="yellow"/>
          <w:lang w:val="ka-GE" w:eastAsia="ru-RU"/>
        </w:rPr>
        <w:t>ტროსის</w:t>
      </w:r>
      <w:r w:rsidR="0007411B">
        <w:rPr>
          <w:rFonts w:ascii="Sylfaen" w:eastAsiaTheme="minorEastAsia" w:hAnsi="Sylfaen"/>
          <w:noProof/>
          <w:sz w:val="24"/>
          <w:szCs w:val="24"/>
          <w:lang w:val="ka-GE" w:eastAsia="ru-RU"/>
        </w:rPr>
        <w:t xml:space="preserve"> მეშვეობით ხორციელდება. ამასთან, მართვის ბლოკი აკონტროლებს, იღება თუ არა ფარი მძღოლის მოთხოვნის შესაბამისად</w:t>
      </w:r>
      <w:r w:rsidR="000C45DE">
        <w:rPr>
          <w:rFonts w:ascii="Sylfaen" w:eastAsiaTheme="minorEastAsia" w:hAnsi="Sylfaen"/>
          <w:noProof/>
          <w:sz w:val="24"/>
          <w:szCs w:val="24"/>
          <w:lang w:val="ka-GE" w:eastAsia="ru-RU"/>
        </w:rPr>
        <w:t>,</w:t>
      </w:r>
      <w:r w:rsidR="007A6F4F">
        <w:rPr>
          <w:rFonts w:ascii="Sylfaen" w:eastAsiaTheme="minorEastAsia" w:hAnsi="Sylfaen"/>
          <w:noProof/>
          <w:sz w:val="24"/>
          <w:szCs w:val="24"/>
          <w:lang w:val="ka-GE" w:eastAsia="ru-RU"/>
        </w:rPr>
        <w:t xml:space="preserve"> </w:t>
      </w:r>
      <w:r w:rsidR="0007411B">
        <w:rPr>
          <w:rFonts w:ascii="Sylfaen" w:eastAsiaTheme="minorEastAsia" w:hAnsi="Sylfaen"/>
          <w:noProof/>
          <w:sz w:val="24"/>
          <w:szCs w:val="24"/>
          <w:lang w:val="ka-GE" w:eastAsia="ru-RU"/>
        </w:rPr>
        <w:t xml:space="preserve"> </w:t>
      </w:r>
      <w:r w:rsidR="000C45DE">
        <w:rPr>
          <w:rFonts w:ascii="Sylfaen" w:eastAsiaTheme="minorEastAsia" w:hAnsi="Sylfaen"/>
          <w:noProof/>
          <w:sz w:val="24"/>
          <w:szCs w:val="24"/>
          <w:lang w:val="ka-GE" w:eastAsia="ru-RU"/>
        </w:rPr>
        <w:t xml:space="preserve">ანუ </w:t>
      </w:r>
      <w:r w:rsidR="0007411B">
        <w:rPr>
          <w:rFonts w:ascii="Sylfaen" w:eastAsiaTheme="minorEastAsia" w:hAnsi="Sylfaen"/>
          <w:noProof/>
          <w:sz w:val="24"/>
          <w:szCs w:val="24"/>
          <w:lang w:val="ka-GE" w:eastAsia="ru-RU"/>
        </w:rPr>
        <w:t xml:space="preserve">ხომ არ „გაიჭედა“ დროსელი. ამისათვის როგორც აქსელერატორის სატერფულზე, </w:t>
      </w:r>
      <w:r w:rsidR="005F1797">
        <w:rPr>
          <w:rFonts w:ascii="Sylfaen" w:eastAsiaTheme="minorEastAsia" w:hAnsi="Sylfaen"/>
          <w:noProof/>
          <w:sz w:val="24"/>
          <w:szCs w:val="24"/>
          <w:lang w:val="ka-GE" w:eastAsia="ru-RU"/>
        </w:rPr>
        <w:t xml:space="preserve">ასევე დროსელის მოდულში განლაგებულნი არიან </w:t>
      </w:r>
      <w:r w:rsidR="005F1797" w:rsidRPr="005F1797">
        <w:rPr>
          <w:rFonts w:ascii="Sylfaen" w:eastAsiaTheme="minorEastAsia" w:hAnsi="Sylfaen"/>
          <w:b/>
          <w:i/>
          <w:noProof/>
          <w:color w:val="FF0000"/>
          <w:sz w:val="24"/>
          <w:szCs w:val="24"/>
          <w:lang w:val="ka-GE" w:eastAsia="ru-RU"/>
        </w:rPr>
        <w:t>მდგომარეობის სენსორები</w:t>
      </w:r>
      <w:r w:rsidR="005F1797">
        <w:rPr>
          <w:rFonts w:ascii="Sylfaen" w:eastAsiaTheme="minorEastAsia" w:hAnsi="Sylfaen"/>
          <w:noProof/>
          <w:sz w:val="24"/>
          <w:szCs w:val="24"/>
          <w:lang w:val="ka-GE" w:eastAsia="ru-RU"/>
        </w:rPr>
        <w:t xml:space="preserve"> (იხ. ნახ. 6.13 და 6.15). რაც მეტია ასეთი სენსორების რაოდენობა, მით უფრო საიმედოა დროსელის მართვა.</w:t>
      </w:r>
    </w:p>
    <w:p w:rsidR="007A6F4F" w:rsidRDefault="005F1797" w:rsidP="0069234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თანამედროვე ავტომობილებზე თანდათან ვრცელდება </w:t>
      </w:r>
      <w:r w:rsidRPr="008C13CF">
        <w:rPr>
          <w:rFonts w:ascii="Sylfaen" w:eastAsiaTheme="minorEastAsia" w:hAnsi="Sylfaen"/>
          <w:b/>
          <w:i/>
          <w:noProof/>
          <w:color w:val="FF0000"/>
          <w:sz w:val="24"/>
          <w:szCs w:val="24"/>
          <w:lang w:val="ka-GE" w:eastAsia="ru-RU"/>
        </w:rPr>
        <w:t>ელექტროდროსელი</w:t>
      </w:r>
      <w:r>
        <w:rPr>
          <w:rFonts w:ascii="Sylfaen" w:eastAsiaTheme="minorEastAsia" w:hAnsi="Sylfaen"/>
          <w:noProof/>
          <w:sz w:val="24"/>
          <w:szCs w:val="24"/>
          <w:lang w:val="ka-GE" w:eastAsia="ru-RU"/>
        </w:rPr>
        <w:t xml:space="preserve">, </w:t>
      </w:r>
      <w:r w:rsidR="007422D4">
        <w:rPr>
          <w:rFonts w:ascii="Sylfaen" w:eastAsiaTheme="minorEastAsia" w:hAnsi="Sylfaen"/>
          <w:noProof/>
          <w:sz w:val="24"/>
          <w:szCs w:val="24"/>
          <w:lang w:val="ka-GE" w:eastAsia="ru-RU"/>
        </w:rPr>
        <w:t>რომელზეც</w:t>
      </w:r>
      <w:r>
        <w:rPr>
          <w:rFonts w:ascii="Sylfaen" w:eastAsiaTheme="minorEastAsia" w:hAnsi="Sylfaen"/>
          <w:noProof/>
          <w:sz w:val="24"/>
          <w:szCs w:val="24"/>
          <w:lang w:val="ka-GE" w:eastAsia="ru-RU"/>
        </w:rPr>
        <w:t xml:space="preserve"> აქსელერატორის სატერფულსა და დროსელის ფარს შორის </w:t>
      </w:r>
      <w:r w:rsidR="005010A1">
        <w:rPr>
          <w:rFonts w:ascii="Sylfaen" w:eastAsiaTheme="minorEastAsia" w:hAnsi="Sylfaen"/>
          <w:noProof/>
          <w:sz w:val="24"/>
          <w:szCs w:val="24"/>
          <w:lang w:val="ka-GE" w:eastAsia="ru-RU"/>
        </w:rPr>
        <w:t>არა მექანიკური, არამედ ელექტრული კავშირია</w:t>
      </w:r>
      <w:r w:rsidR="008854CE">
        <w:rPr>
          <w:rFonts w:ascii="Sylfaen" w:eastAsiaTheme="minorEastAsia" w:hAnsi="Sylfaen"/>
          <w:noProof/>
          <w:sz w:val="24"/>
          <w:szCs w:val="24"/>
          <w:lang w:val="ka-GE" w:eastAsia="ru-RU"/>
        </w:rPr>
        <w:t>.</w:t>
      </w:r>
      <w:r w:rsidR="005010A1">
        <w:rPr>
          <w:rFonts w:ascii="Sylfaen" w:eastAsiaTheme="minorEastAsia" w:hAnsi="Sylfaen"/>
          <w:noProof/>
          <w:sz w:val="24"/>
          <w:szCs w:val="24"/>
          <w:lang w:val="ka-GE" w:eastAsia="ru-RU"/>
        </w:rPr>
        <w:t xml:space="preserve"> აქსელერატორის </w:t>
      </w:r>
      <w:r w:rsidR="008854CE">
        <w:rPr>
          <w:rFonts w:ascii="Sylfaen" w:eastAsiaTheme="minorEastAsia" w:hAnsi="Sylfaen"/>
          <w:noProof/>
          <w:sz w:val="24"/>
          <w:szCs w:val="24"/>
          <w:lang w:val="ka-GE" w:eastAsia="ru-RU"/>
        </w:rPr>
        <w:t>სატერფულის</w:t>
      </w:r>
      <w:r w:rsidR="005010A1">
        <w:rPr>
          <w:rFonts w:ascii="Sylfaen" w:eastAsiaTheme="minorEastAsia" w:hAnsi="Sylfaen"/>
          <w:noProof/>
          <w:sz w:val="24"/>
          <w:szCs w:val="24"/>
          <w:lang w:val="ka-GE" w:eastAsia="ru-RU"/>
        </w:rPr>
        <w:t xml:space="preserve"> მდგომარეობის სენსორის სიგნალის საფუძველზე კონტროლერი აყალიბებს ბრძანებას - განივ იმპულსური მოდულაციის სიგნალს</w:t>
      </w:r>
      <w:r w:rsidR="00864B15">
        <w:rPr>
          <w:rFonts w:ascii="Sylfaen" w:eastAsiaTheme="minorEastAsia" w:hAnsi="Sylfaen"/>
          <w:noProof/>
          <w:sz w:val="24"/>
          <w:szCs w:val="24"/>
          <w:lang w:val="ka-GE" w:eastAsia="ru-RU"/>
        </w:rPr>
        <w:t>.</w:t>
      </w:r>
      <w:r w:rsidR="007422D4">
        <w:rPr>
          <w:rFonts w:ascii="Sylfaen" w:eastAsiaTheme="minorEastAsia" w:hAnsi="Sylfaen"/>
          <w:noProof/>
          <w:sz w:val="24"/>
          <w:szCs w:val="24"/>
          <w:lang w:val="ka-GE" w:eastAsia="ru-RU"/>
        </w:rPr>
        <w:t xml:space="preserve"> </w:t>
      </w:r>
      <w:r w:rsidR="00864B15">
        <w:rPr>
          <w:rFonts w:ascii="Sylfaen" w:eastAsiaTheme="minorEastAsia" w:hAnsi="Sylfaen"/>
          <w:noProof/>
          <w:sz w:val="24"/>
          <w:szCs w:val="24"/>
          <w:lang w:val="ka-GE" w:eastAsia="ru-RU"/>
        </w:rPr>
        <w:t xml:space="preserve">ამ უკანასკნელის მეშვეობით იმართება დროსელის ფარის აქტუატორის -  ბიჯური ელექტროძრავას </w:t>
      </w:r>
      <w:r w:rsidR="008C13CF">
        <w:rPr>
          <w:rFonts w:ascii="Sylfaen" w:eastAsiaTheme="minorEastAsia" w:hAnsi="Sylfaen"/>
          <w:noProof/>
          <w:sz w:val="24"/>
          <w:szCs w:val="24"/>
          <w:lang w:val="ka-GE" w:eastAsia="ru-RU"/>
        </w:rPr>
        <w:t xml:space="preserve">- </w:t>
      </w:r>
      <w:r w:rsidR="00864B15">
        <w:rPr>
          <w:rFonts w:ascii="Sylfaen" w:eastAsiaTheme="minorEastAsia" w:hAnsi="Sylfaen"/>
          <w:noProof/>
          <w:sz w:val="24"/>
          <w:szCs w:val="24"/>
          <w:lang w:val="ka-GE" w:eastAsia="ru-RU"/>
        </w:rPr>
        <w:t xml:space="preserve">ჩართვის </w:t>
      </w:r>
      <w:r w:rsidR="008C13CF">
        <w:rPr>
          <w:rFonts w:ascii="Sylfaen" w:eastAsiaTheme="minorEastAsia" w:hAnsi="Sylfaen"/>
          <w:noProof/>
          <w:sz w:val="24"/>
          <w:szCs w:val="24"/>
          <w:lang w:val="ka-GE" w:eastAsia="ru-RU"/>
        </w:rPr>
        <w:lastRenderedPageBreak/>
        <w:t>ხანგრძლივობა</w:t>
      </w:r>
      <w:r w:rsidR="008854CE">
        <w:rPr>
          <w:rFonts w:ascii="Sylfaen" w:eastAsiaTheme="minorEastAsia" w:hAnsi="Sylfaen"/>
          <w:noProof/>
          <w:sz w:val="24"/>
          <w:szCs w:val="24"/>
          <w:lang w:val="ka-GE" w:eastAsia="ru-RU"/>
        </w:rPr>
        <w:t xml:space="preserve"> და, შესაბამისად, ფარის გაღების კუთხე</w:t>
      </w:r>
      <w:r w:rsidR="007422D4">
        <w:rPr>
          <w:rFonts w:ascii="Sylfaen" w:eastAsiaTheme="minorEastAsia" w:hAnsi="Sylfaen"/>
          <w:noProof/>
          <w:sz w:val="24"/>
          <w:szCs w:val="24"/>
          <w:lang w:val="ka-GE" w:eastAsia="ru-RU"/>
        </w:rPr>
        <w:t xml:space="preserve"> </w:t>
      </w:r>
      <w:r w:rsidR="00864B15">
        <w:rPr>
          <w:rFonts w:ascii="Sylfaen" w:eastAsiaTheme="minorEastAsia" w:hAnsi="Sylfaen"/>
          <w:noProof/>
          <w:sz w:val="24"/>
          <w:szCs w:val="24"/>
          <w:lang w:val="ka-GE" w:eastAsia="ru-RU"/>
        </w:rPr>
        <w:t xml:space="preserve">(ბიჯური ელექტროძრავას შესახებ იხ. </w:t>
      </w:r>
      <w:r w:rsidR="00835C1E">
        <w:rPr>
          <w:rFonts w:ascii="Sylfaen" w:eastAsiaTheme="minorEastAsia" w:hAnsi="Sylfaen"/>
          <w:noProof/>
          <w:sz w:val="24"/>
          <w:szCs w:val="24"/>
          <w:lang w:val="ka-GE" w:eastAsia="ru-RU"/>
        </w:rPr>
        <w:t xml:space="preserve">პარ. </w:t>
      </w:r>
      <w:r w:rsidR="00B743CA">
        <w:rPr>
          <w:rFonts w:ascii="Sylfaen" w:eastAsiaTheme="minorEastAsia" w:hAnsi="Sylfaen"/>
          <w:noProof/>
          <w:sz w:val="24"/>
          <w:szCs w:val="24"/>
          <w:lang w:val="ka-GE" w:eastAsia="ru-RU"/>
        </w:rPr>
        <w:t>3.7</w:t>
      </w:r>
      <w:r w:rsidR="008C13CF">
        <w:rPr>
          <w:rFonts w:ascii="Sylfaen" w:eastAsiaTheme="minorEastAsia" w:hAnsi="Sylfaen"/>
          <w:noProof/>
          <w:sz w:val="24"/>
          <w:szCs w:val="24"/>
          <w:lang w:val="ka-GE" w:eastAsia="ru-RU"/>
        </w:rPr>
        <w:t xml:space="preserve">). ფარის გაღების კუთხეს </w:t>
      </w:r>
      <w:r w:rsidR="008E0B85">
        <w:rPr>
          <w:rFonts w:ascii="Sylfaen" w:eastAsiaTheme="minorEastAsia" w:hAnsi="Sylfaen"/>
          <w:noProof/>
          <w:sz w:val="24"/>
          <w:szCs w:val="24"/>
          <w:lang w:val="ka-GE" w:eastAsia="ru-RU"/>
        </w:rPr>
        <w:t>კონტროლერი ამოწმებს დროსელის ფარის მდგომარეობის სენსორების მეშვეობით და, თუ აღმოაჩენს, რომ რაიმე მიზეზის გამო ფარი სათანადოდ არ გაიღო</w:t>
      </w:r>
      <w:r w:rsidR="00835C1E">
        <w:rPr>
          <w:rFonts w:ascii="Sylfaen" w:eastAsiaTheme="minorEastAsia" w:hAnsi="Sylfaen"/>
          <w:noProof/>
          <w:sz w:val="24"/>
          <w:szCs w:val="24"/>
          <w:lang w:val="ka-GE" w:eastAsia="ru-RU"/>
        </w:rPr>
        <w:t>,</w:t>
      </w:r>
      <w:r w:rsidR="008E0B85">
        <w:rPr>
          <w:rFonts w:ascii="Sylfaen" w:eastAsiaTheme="minorEastAsia" w:hAnsi="Sylfaen"/>
          <w:noProof/>
          <w:sz w:val="24"/>
          <w:szCs w:val="24"/>
          <w:lang w:val="ka-GE" w:eastAsia="ru-RU"/>
        </w:rPr>
        <w:t xml:space="preserve"> მძღოლის ჩარევის გარეშე</w:t>
      </w:r>
      <w:r w:rsidR="008854CE">
        <w:rPr>
          <w:rFonts w:ascii="Sylfaen" w:eastAsiaTheme="minorEastAsia" w:hAnsi="Sylfaen"/>
          <w:noProof/>
          <w:sz w:val="24"/>
          <w:szCs w:val="24"/>
          <w:lang w:val="ka-GE" w:eastAsia="ru-RU"/>
        </w:rPr>
        <w:t xml:space="preserve"> შეაღებს, ან დახურავს ფარს. ცხადია, ამისათვის კონტროლერმა უნდა მართოს ელექტროძრავას რევერსული მოძრაობაც, </w:t>
      </w:r>
      <w:r w:rsidR="007A6F4F">
        <w:rPr>
          <w:rFonts w:ascii="Sylfaen" w:eastAsiaTheme="minorEastAsia" w:hAnsi="Sylfaen"/>
          <w:noProof/>
          <w:sz w:val="24"/>
          <w:szCs w:val="24"/>
          <w:lang w:val="ka-GE" w:eastAsia="ru-RU"/>
        </w:rPr>
        <w:t>რასაც იგი H-ხიდის მეშვეობით ახდენს (იხ. ნახ. 2.9).</w:t>
      </w:r>
    </w:p>
    <w:p w:rsidR="008854CE" w:rsidRPr="00E12608" w:rsidRDefault="007A6F4F" w:rsidP="00EC6755">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ქვემოთ, ნახ.-ზე 7.9</w:t>
      </w:r>
      <w:r w:rsidR="00B743CA">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სამაგალითოდ მოგვაქვს ელექტროდროსელის მართვის სქემა, რომელიც ხორციელდება Ford-ის მარკის ავტომობილებზე და რომლის </w:t>
      </w:r>
      <w:r w:rsidRPr="007422D4">
        <w:rPr>
          <w:rFonts w:ascii="Sylfaen" w:eastAsiaTheme="minorEastAsia" w:hAnsi="Sylfaen"/>
          <w:noProof/>
          <w:sz w:val="24"/>
          <w:szCs w:val="24"/>
          <w:lang w:val="ka-GE" w:eastAsia="ru-RU"/>
        </w:rPr>
        <w:t>უმთავრესი</w:t>
      </w:r>
      <w:r>
        <w:rPr>
          <w:rFonts w:ascii="Sylfaen" w:eastAsiaTheme="minorEastAsia" w:hAnsi="Sylfaen"/>
          <w:noProof/>
          <w:sz w:val="24"/>
          <w:szCs w:val="24"/>
          <w:lang w:val="ka-GE" w:eastAsia="ru-RU"/>
        </w:rPr>
        <w:t xml:space="preserve"> პრინციპია საიმედოობა და უსაფრთხოება. </w:t>
      </w:r>
    </w:p>
    <w:p w:rsidR="00B50D89" w:rsidRDefault="00B50D89" w:rsidP="00E83E60">
      <w:pPr>
        <w:spacing w:after="0"/>
        <w:jc w:val="center"/>
        <w:rPr>
          <w:rFonts w:ascii="Sylfaen" w:hAnsi="Sylfaen"/>
          <w:i/>
          <w:noProof/>
          <w:sz w:val="24"/>
          <w:szCs w:val="24"/>
          <w:lang w:val="ka-GE" w:eastAsia="ru-RU"/>
        </w:rPr>
      </w:pPr>
      <w:r>
        <w:rPr>
          <w:rFonts w:ascii="Sylfaen" w:hAnsi="Sylfaen"/>
          <w:i/>
          <w:noProof/>
          <w:sz w:val="24"/>
          <w:szCs w:val="24"/>
          <w:lang w:val="en-US"/>
        </w:rPr>
        <w:drawing>
          <wp:inline distT="0" distB="0" distL="0" distR="0">
            <wp:extent cx="5162749" cy="3665551"/>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184682" cy="3681123"/>
                    </a:xfrm>
                    <a:prstGeom prst="rect">
                      <a:avLst/>
                    </a:prstGeom>
                    <a:noFill/>
                    <a:ln>
                      <a:noFill/>
                    </a:ln>
                  </pic:spPr>
                </pic:pic>
              </a:graphicData>
            </a:graphic>
          </wp:inline>
        </w:drawing>
      </w:r>
    </w:p>
    <w:p w:rsidR="007422D4" w:rsidRDefault="0038201D" w:rsidP="00E83E60">
      <w:pPr>
        <w:spacing w:after="0"/>
        <w:jc w:val="center"/>
        <w:rPr>
          <w:rFonts w:ascii="Sylfaen" w:hAnsi="Sylfaen"/>
          <w:i/>
          <w:noProof/>
          <w:sz w:val="24"/>
          <w:szCs w:val="24"/>
          <w:lang w:val="ka-GE" w:eastAsia="ru-RU"/>
        </w:rPr>
      </w:pPr>
      <w:r w:rsidRPr="00E83E60">
        <w:rPr>
          <w:rFonts w:ascii="Sylfaen" w:hAnsi="Sylfaen"/>
          <w:i/>
          <w:noProof/>
          <w:sz w:val="24"/>
          <w:szCs w:val="24"/>
          <w:lang w:val="ka-GE" w:eastAsia="ru-RU"/>
        </w:rPr>
        <w:t xml:space="preserve">ნახ.  </w:t>
      </w:r>
      <w:r w:rsidR="008E0B85" w:rsidRPr="00E83E60">
        <w:rPr>
          <w:rFonts w:ascii="Sylfaen" w:hAnsi="Sylfaen"/>
          <w:i/>
          <w:noProof/>
          <w:sz w:val="24"/>
          <w:szCs w:val="24"/>
          <w:lang w:val="ka-GE" w:eastAsia="ru-RU"/>
        </w:rPr>
        <w:t>7.9</w:t>
      </w:r>
      <w:r w:rsidRPr="00E83E60">
        <w:rPr>
          <w:rFonts w:ascii="Sylfaen" w:hAnsi="Sylfaen"/>
          <w:i/>
          <w:noProof/>
          <w:sz w:val="24"/>
          <w:szCs w:val="24"/>
          <w:lang w:val="ka-GE" w:eastAsia="ru-RU"/>
        </w:rPr>
        <w:t xml:space="preserve">  ელექტრული დროსელის მართვის სქემა</w:t>
      </w:r>
      <w:r w:rsidR="008E0B85" w:rsidRPr="00E83E60">
        <w:rPr>
          <w:rFonts w:ascii="Sylfaen" w:hAnsi="Sylfaen"/>
          <w:i/>
          <w:noProof/>
          <w:sz w:val="24"/>
          <w:szCs w:val="24"/>
          <w:lang w:val="ka-GE" w:eastAsia="ru-RU"/>
        </w:rPr>
        <w:t xml:space="preserve"> (Ford</w:t>
      </w:r>
      <w:r w:rsidR="00E52157" w:rsidRPr="00E83E60">
        <w:rPr>
          <w:rFonts w:ascii="Sylfaen" w:hAnsi="Sylfaen"/>
          <w:i/>
          <w:noProof/>
          <w:sz w:val="24"/>
          <w:szCs w:val="24"/>
          <w:lang w:val="ka-GE" w:eastAsia="ru-RU"/>
        </w:rPr>
        <w:t xml:space="preserve"> ETC</w:t>
      </w:r>
      <w:r w:rsidR="008E0B85" w:rsidRPr="00E83E60">
        <w:rPr>
          <w:rFonts w:ascii="Sylfaen" w:hAnsi="Sylfaen"/>
          <w:i/>
          <w:noProof/>
          <w:sz w:val="24"/>
          <w:szCs w:val="24"/>
          <w:lang w:val="ka-GE" w:eastAsia="ru-RU"/>
        </w:rPr>
        <w:t xml:space="preserve">): </w:t>
      </w:r>
    </w:p>
    <w:p w:rsidR="0038201D" w:rsidRPr="00E83E60" w:rsidRDefault="008E0B85" w:rsidP="0071794A">
      <w:pPr>
        <w:spacing w:after="120"/>
        <w:jc w:val="center"/>
        <w:rPr>
          <w:rFonts w:ascii="Sylfaen" w:hAnsi="Sylfaen"/>
          <w:i/>
          <w:noProof/>
          <w:sz w:val="24"/>
          <w:szCs w:val="24"/>
          <w:lang w:val="ka-GE" w:eastAsia="ru-RU"/>
        </w:rPr>
      </w:pPr>
      <w:r w:rsidRPr="00E83E60">
        <w:rPr>
          <w:rFonts w:ascii="Sylfaen" w:hAnsi="Sylfaen"/>
          <w:i/>
          <w:noProof/>
          <w:sz w:val="24"/>
          <w:szCs w:val="24"/>
          <w:lang w:val="ka-GE" w:eastAsia="ru-RU"/>
        </w:rPr>
        <w:t xml:space="preserve">APP (Acselerator Pedal Position) - აქსელერატორის სატერფულის მდგომარეობის სენსორი; TPS (Trottle Position Sensor) - დროსელის ფარის მდგომარეობის სენსორი; </w:t>
      </w:r>
      <w:r w:rsidR="008854CE" w:rsidRPr="00E83E60">
        <w:rPr>
          <w:rFonts w:ascii="Sylfaen" w:hAnsi="Sylfaen"/>
          <w:i/>
          <w:noProof/>
          <w:sz w:val="24"/>
          <w:szCs w:val="24"/>
          <w:lang w:val="ka-GE" w:eastAsia="ru-RU"/>
        </w:rPr>
        <w:t xml:space="preserve">TPPC (Trottle Plate Position Control) - დროსელის </w:t>
      </w:r>
      <w:r w:rsidR="008854CE" w:rsidRPr="00E83E60">
        <w:rPr>
          <w:rFonts w:ascii="Sylfaen" w:hAnsi="Sylfaen"/>
          <w:i/>
          <w:noProof/>
          <w:sz w:val="24"/>
          <w:szCs w:val="24"/>
          <w:lang w:val="ka-GE" w:eastAsia="ru-RU"/>
        </w:rPr>
        <w:lastRenderedPageBreak/>
        <w:t>ფარის მართვის IC ჩიპი; PCPU (Primary Central Process Unit) - პირველადი ცენტრალური პროცესორი</w:t>
      </w:r>
    </w:p>
    <w:p w:rsidR="0038201D" w:rsidRPr="00A46952" w:rsidRDefault="007A6F4F" w:rsidP="007422D4">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w:t>
      </w:r>
      <w:r w:rsidR="00835C1E">
        <w:rPr>
          <w:rFonts w:ascii="Sylfaen" w:hAnsi="Sylfaen"/>
          <w:noProof/>
          <w:sz w:val="24"/>
          <w:szCs w:val="24"/>
          <w:lang w:val="ka-GE" w:eastAsia="ru-RU"/>
        </w:rPr>
        <w:t>ზე</w:t>
      </w:r>
      <w:r>
        <w:rPr>
          <w:rFonts w:ascii="Sylfaen" w:hAnsi="Sylfaen"/>
          <w:noProof/>
          <w:sz w:val="24"/>
          <w:szCs w:val="24"/>
          <w:lang w:val="ka-GE" w:eastAsia="ru-RU"/>
        </w:rPr>
        <w:t xml:space="preserve"> ჩანს, აქსელერატორის სატერფულის მდგომარეობის (ჰოლის)  სენსორი</w:t>
      </w:r>
      <w:r w:rsidR="00E52157">
        <w:rPr>
          <w:rFonts w:ascii="Sylfaen" w:hAnsi="Sylfaen"/>
          <w:noProof/>
          <w:sz w:val="24"/>
          <w:szCs w:val="24"/>
          <w:lang w:val="ka-GE" w:eastAsia="ru-RU"/>
        </w:rPr>
        <w:t>საგან</w:t>
      </w:r>
      <w:r w:rsidR="007422D4">
        <w:rPr>
          <w:rFonts w:ascii="Sylfaen" w:hAnsi="Sylfaen"/>
          <w:noProof/>
          <w:sz w:val="24"/>
          <w:szCs w:val="24"/>
          <w:lang w:val="ka-GE" w:eastAsia="ru-RU"/>
        </w:rPr>
        <w:t xml:space="preserve"> </w:t>
      </w:r>
      <w:r w:rsidR="00E52157">
        <w:rPr>
          <w:rFonts w:ascii="Sylfaen" w:hAnsi="Sylfaen"/>
          <w:noProof/>
          <w:sz w:val="24"/>
          <w:szCs w:val="24"/>
          <w:lang w:val="ka-GE" w:eastAsia="ru-RU"/>
        </w:rPr>
        <w:t>სამი</w:t>
      </w:r>
      <w:r w:rsidR="007422D4">
        <w:rPr>
          <w:rFonts w:ascii="Sylfaen" w:hAnsi="Sylfaen"/>
          <w:noProof/>
          <w:sz w:val="24"/>
          <w:szCs w:val="24"/>
          <w:lang w:val="ka-GE" w:eastAsia="ru-RU"/>
        </w:rPr>
        <w:t xml:space="preserve"> </w:t>
      </w:r>
      <w:r w:rsidR="00E52157">
        <w:rPr>
          <w:rFonts w:ascii="Sylfaen" w:hAnsi="Sylfaen"/>
          <w:noProof/>
          <w:sz w:val="24"/>
          <w:szCs w:val="24"/>
          <w:lang w:val="ka-GE" w:eastAsia="ru-RU"/>
        </w:rPr>
        <w:t>სიგნალ</w:t>
      </w:r>
      <w:r>
        <w:rPr>
          <w:rFonts w:ascii="Sylfaen" w:hAnsi="Sylfaen"/>
          <w:noProof/>
          <w:sz w:val="24"/>
          <w:szCs w:val="24"/>
          <w:lang w:val="ka-GE" w:eastAsia="ru-RU"/>
        </w:rPr>
        <w:t>ი</w:t>
      </w:r>
      <w:r w:rsidR="00E52157">
        <w:rPr>
          <w:rFonts w:ascii="Sylfaen" w:hAnsi="Sylfaen"/>
          <w:noProof/>
          <w:sz w:val="24"/>
          <w:szCs w:val="24"/>
          <w:lang w:val="ka-GE" w:eastAsia="ru-RU"/>
        </w:rPr>
        <w:t xml:space="preserve"> გამოდის. ეს სიგნალები</w:t>
      </w:r>
      <w:r>
        <w:rPr>
          <w:rFonts w:ascii="Sylfaen" w:hAnsi="Sylfaen"/>
          <w:noProof/>
          <w:sz w:val="24"/>
          <w:szCs w:val="24"/>
          <w:lang w:val="ka-GE" w:eastAsia="ru-RU"/>
        </w:rPr>
        <w:t xml:space="preserve"> ერთდროულად შედიან როგორც მართვის ბლოკის ცენტრალურ პროცესორში (</w:t>
      </w:r>
      <w:r w:rsidRPr="007247AA">
        <w:rPr>
          <w:rFonts w:ascii="Sylfaen" w:hAnsi="Sylfaen"/>
          <w:noProof/>
          <w:sz w:val="24"/>
          <w:szCs w:val="24"/>
          <w:lang w:val="ka-GE" w:eastAsia="ru-RU"/>
        </w:rPr>
        <w:t xml:space="preserve">PCPU), ასევე IC ჩიპში, უცნაური </w:t>
      </w:r>
      <w:r>
        <w:rPr>
          <w:rFonts w:ascii="Sylfaen" w:hAnsi="Sylfaen"/>
          <w:noProof/>
          <w:sz w:val="24"/>
          <w:szCs w:val="24"/>
          <w:lang w:val="ka-GE" w:eastAsia="ru-RU"/>
        </w:rPr>
        <w:t>სახელით</w:t>
      </w:r>
      <w:r w:rsidR="007422D4">
        <w:rPr>
          <w:rFonts w:ascii="Sylfaen" w:hAnsi="Sylfaen"/>
          <w:noProof/>
          <w:sz w:val="24"/>
          <w:szCs w:val="24"/>
          <w:lang w:val="ka-GE" w:eastAsia="ru-RU"/>
        </w:rPr>
        <w:t xml:space="preserve"> </w:t>
      </w:r>
      <w:r w:rsidR="00E52157">
        <w:rPr>
          <w:rFonts w:ascii="Sylfaen" w:hAnsi="Sylfaen"/>
          <w:noProof/>
          <w:sz w:val="24"/>
          <w:szCs w:val="24"/>
          <w:lang w:val="ka-GE" w:eastAsia="ru-RU"/>
        </w:rPr>
        <w:t>E(n</w:t>
      </w:r>
      <w:r>
        <w:rPr>
          <w:rFonts w:ascii="Sylfaen" w:hAnsi="Sylfaen"/>
          <w:noProof/>
          <w:sz w:val="24"/>
          <w:szCs w:val="24"/>
          <w:lang w:val="ka-GE" w:eastAsia="ru-RU"/>
        </w:rPr>
        <w:t>hanced</w:t>
      </w:r>
      <w:r w:rsidR="00E52157">
        <w:rPr>
          <w:rFonts w:ascii="Sylfaen" w:hAnsi="Sylfaen"/>
          <w:noProof/>
          <w:sz w:val="24"/>
          <w:szCs w:val="24"/>
          <w:lang w:val="ka-GE" w:eastAsia="ru-RU"/>
        </w:rPr>
        <w:t>)</w:t>
      </w:r>
      <w:r>
        <w:rPr>
          <w:rFonts w:ascii="Sylfaen" w:hAnsi="Sylfaen"/>
          <w:noProof/>
          <w:sz w:val="24"/>
          <w:szCs w:val="24"/>
          <w:lang w:val="ka-GE" w:eastAsia="ru-RU"/>
        </w:rPr>
        <w:t>-Quizzer</w:t>
      </w:r>
      <w:r w:rsidR="003D1145">
        <w:rPr>
          <w:rFonts w:ascii="Sylfaen" w:hAnsi="Sylfaen"/>
          <w:noProof/>
          <w:sz w:val="24"/>
          <w:szCs w:val="24"/>
          <w:lang w:val="ka-GE" w:eastAsia="ru-RU"/>
        </w:rPr>
        <w:t xml:space="preserve">, რაც შეიძლება ითარგმნოს, როგორც </w:t>
      </w:r>
      <w:r w:rsidR="00E52157">
        <w:rPr>
          <w:rFonts w:ascii="Sylfaen" w:hAnsi="Sylfaen"/>
          <w:noProof/>
          <w:sz w:val="24"/>
          <w:szCs w:val="24"/>
          <w:lang w:val="ka-GE" w:eastAsia="ru-RU"/>
        </w:rPr>
        <w:t>„ვიქტორინის წამყვანი“, გამომკითხველი (ინგლისურად</w:t>
      </w:r>
      <w:r w:rsidR="00A46952">
        <w:rPr>
          <w:rFonts w:ascii="Sylfaen" w:hAnsi="Sylfaen"/>
          <w:noProof/>
          <w:sz w:val="24"/>
          <w:szCs w:val="24"/>
          <w:lang w:val="ka-GE" w:eastAsia="ru-RU"/>
        </w:rPr>
        <w:t xml:space="preserve"> Quiz</w:t>
      </w:r>
      <w:r w:rsidR="00E52157">
        <w:rPr>
          <w:rFonts w:ascii="Sylfaen" w:hAnsi="Sylfaen"/>
          <w:noProof/>
          <w:sz w:val="24"/>
          <w:szCs w:val="24"/>
          <w:lang w:val="ka-GE" w:eastAsia="ru-RU"/>
        </w:rPr>
        <w:t xml:space="preserve"> „</w:t>
      </w:r>
      <w:r w:rsidR="00E52157" w:rsidRPr="00E52157">
        <w:rPr>
          <w:rFonts w:ascii="Sylfaen" w:hAnsi="Sylfaen"/>
          <w:noProof/>
          <w:sz w:val="24"/>
          <w:szCs w:val="24"/>
          <w:lang w:val="ka-GE" w:eastAsia="ru-RU"/>
        </w:rPr>
        <w:t>ვიქტორინას”</w:t>
      </w:r>
      <w:r w:rsidR="00835C1E">
        <w:rPr>
          <w:rFonts w:ascii="Sylfaen" w:hAnsi="Sylfaen"/>
          <w:noProof/>
          <w:sz w:val="24"/>
          <w:szCs w:val="24"/>
          <w:lang w:val="ka-GE" w:eastAsia="ru-RU"/>
        </w:rPr>
        <w:t>,</w:t>
      </w:r>
      <w:r w:rsidR="00E52157">
        <w:rPr>
          <w:rFonts w:ascii="Sylfaen" w:hAnsi="Sylfaen"/>
          <w:noProof/>
          <w:sz w:val="24"/>
          <w:szCs w:val="24"/>
          <w:lang w:val="ka-GE" w:eastAsia="ru-RU"/>
        </w:rPr>
        <w:t xml:space="preserve"> გამოკითხვას ნიშნავს). </w:t>
      </w:r>
      <w:r w:rsidR="005F5EE2">
        <w:rPr>
          <w:rFonts w:ascii="Sylfaen" w:hAnsi="Sylfaen"/>
          <w:noProof/>
          <w:sz w:val="24"/>
          <w:szCs w:val="24"/>
          <w:lang w:val="ka-GE" w:eastAsia="ru-RU"/>
        </w:rPr>
        <w:t>ეს უკანასკნელი, გარდა იმისა, რომ თავადაც ამუშავებს სიგნალებს,</w:t>
      </w:r>
      <w:r w:rsidR="00E91F1C">
        <w:rPr>
          <w:rFonts w:ascii="Sylfaen" w:hAnsi="Sylfaen"/>
          <w:noProof/>
          <w:sz w:val="24"/>
          <w:szCs w:val="24"/>
          <w:lang w:val="ka-GE" w:eastAsia="ru-RU"/>
        </w:rPr>
        <w:t xml:space="preserve"> აკონტროლებს</w:t>
      </w:r>
      <w:r w:rsidR="005F5EE2">
        <w:rPr>
          <w:rFonts w:ascii="Sylfaen" w:hAnsi="Sylfaen"/>
          <w:noProof/>
          <w:sz w:val="24"/>
          <w:szCs w:val="24"/>
          <w:lang w:val="ka-GE" w:eastAsia="ru-RU"/>
        </w:rPr>
        <w:t xml:space="preserve"> კიდევაც</w:t>
      </w:r>
      <w:r w:rsidR="00E91F1C">
        <w:rPr>
          <w:rFonts w:ascii="Sylfaen" w:hAnsi="Sylfaen"/>
          <w:noProof/>
          <w:sz w:val="24"/>
          <w:szCs w:val="24"/>
          <w:lang w:val="ka-GE" w:eastAsia="ru-RU"/>
        </w:rPr>
        <w:t>,</w:t>
      </w:r>
      <w:r w:rsidR="005F5EE2">
        <w:rPr>
          <w:rFonts w:ascii="Sylfaen" w:hAnsi="Sylfaen"/>
          <w:noProof/>
          <w:sz w:val="24"/>
          <w:szCs w:val="24"/>
          <w:lang w:val="ka-GE" w:eastAsia="ru-RU"/>
        </w:rPr>
        <w:t xml:space="preserve"> თუ</w:t>
      </w:r>
      <w:r w:rsidR="00E91F1C">
        <w:rPr>
          <w:rFonts w:ascii="Sylfaen" w:hAnsi="Sylfaen"/>
          <w:noProof/>
          <w:sz w:val="24"/>
          <w:szCs w:val="24"/>
          <w:lang w:val="ka-GE" w:eastAsia="ru-RU"/>
        </w:rPr>
        <w:t xml:space="preserve"> როგორ </w:t>
      </w:r>
      <w:r w:rsidR="005F5EE2">
        <w:rPr>
          <w:rFonts w:ascii="Sylfaen" w:hAnsi="Sylfaen"/>
          <w:noProof/>
          <w:sz w:val="24"/>
          <w:szCs w:val="24"/>
          <w:lang w:val="ka-GE" w:eastAsia="ru-RU"/>
        </w:rPr>
        <w:t>გადაწყვე</w:t>
      </w:r>
      <w:r w:rsidR="00E91F1C">
        <w:rPr>
          <w:rFonts w:ascii="Sylfaen" w:hAnsi="Sylfaen"/>
          <w:noProof/>
          <w:sz w:val="24"/>
          <w:szCs w:val="24"/>
          <w:lang w:val="ka-GE" w:eastAsia="ru-RU"/>
        </w:rPr>
        <w:t>ტილებას იღებს პროცესორი</w:t>
      </w:r>
      <w:r w:rsidR="005F5EE2">
        <w:rPr>
          <w:rFonts w:ascii="Sylfaen" w:hAnsi="Sylfaen"/>
          <w:noProof/>
          <w:sz w:val="24"/>
          <w:szCs w:val="24"/>
          <w:lang w:val="ka-GE" w:eastAsia="ru-RU"/>
        </w:rPr>
        <w:t>. საბოლოოდ, შეჯერებული გადაწყვეტილება ხვდება</w:t>
      </w:r>
      <w:r w:rsidR="00E91F1C">
        <w:rPr>
          <w:rFonts w:ascii="Sylfaen" w:hAnsi="Sylfaen"/>
          <w:noProof/>
          <w:sz w:val="24"/>
          <w:szCs w:val="24"/>
          <w:lang w:val="ka-GE" w:eastAsia="ru-RU"/>
        </w:rPr>
        <w:t xml:space="preserve"> დროსელის ფარის მართვის </w:t>
      </w:r>
      <w:r w:rsidR="005F5EE2">
        <w:rPr>
          <w:rFonts w:ascii="Sylfaen" w:hAnsi="Sylfaen"/>
          <w:noProof/>
          <w:sz w:val="24"/>
          <w:szCs w:val="24"/>
          <w:lang w:val="ka-GE" w:eastAsia="ru-RU"/>
        </w:rPr>
        <w:t>ჩიპში</w:t>
      </w:r>
      <w:r w:rsidR="00E91F1C">
        <w:rPr>
          <w:rFonts w:ascii="Sylfaen" w:hAnsi="Sylfaen"/>
          <w:noProof/>
          <w:sz w:val="24"/>
          <w:szCs w:val="24"/>
          <w:lang w:val="ka-GE" w:eastAsia="ru-RU"/>
        </w:rPr>
        <w:t xml:space="preserve"> (</w:t>
      </w:r>
      <w:r w:rsidR="005F5EE2">
        <w:rPr>
          <w:rFonts w:ascii="Sylfaen" w:hAnsi="Sylfaen"/>
          <w:noProof/>
          <w:sz w:val="24"/>
          <w:szCs w:val="24"/>
          <w:lang w:val="ka-GE" w:eastAsia="ru-RU"/>
        </w:rPr>
        <w:t>TPPC), რომელიც, თავის მხრივ, H-ხიდის მეშვეობით მართავს ბიჯურ ელექტროძრავას. ინფორმაცია ფარის გაღების ფაქტიური კუთხის შესახებ, რომელსაც ფარის მდგომარეობის სენსორი (</w:t>
      </w:r>
      <w:r w:rsidR="005F5EE2" w:rsidRPr="005F5EE2">
        <w:rPr>
          <w:rFonts w:ascii="Sylfaen" w:hAnsi="Sylfaen"/>
          <w:noProof/>
          <w:sz w:val="24"/>
          <w:szCs w:val="24"/>
          <w:lang w:val="ka-GE" w:eastAsia="ru-RU"/>
        </w:rPr>
        <w:t>TPS) აყალიბებს, ასეთივე კომპლექსურ დამუ</w:t>
      </w:r>
      <w:r w:rsidR="005F5EE2">
        <w:rPr>
          <w:rFonts w:ascii="Sylfaen" w:hAnsi="Sylfaen"/>
          <w:noProof/>
          <w:sz w:val="24"/>
          <w:szCs w:val="24"/>
          <w:lang w:val="ka-GE" w:eastAsia="ru-RU"/>
        </w:rPr>
        <w:t>შ</w:t>
      </w:r>
      <w:r w:rsidR="005F5EE2" w:rsidRPr="005F5EE2">
        <w:rPr>
          <w:rFonts w:ascii="Sylfaen" w:hAnsi="Sylfaen"/>
          <w:noProof/>
          <w:sz w:val="24"/>
          <w:szCs w:val="24"/>
          <w:lang w:val="ka-GE" w:eastAsia="ru-RU"/>
        </w:rPr>
        <w:t>ავებას</w:t>
      </w:r>
      <w:r w:rsidR="005F5EE2">
        <w:rPr>
          <w:rFonts w:ascii="Sylfaen" w:hAnsi="Sylfaen"/>
          <w:noProof/>
          <w:sz w:val="24"/>
          <w:szCs w:val="24"/>
          <w:lang w:val="ka-GE" w:eastAsia="ru-RU"/>
        </w:rPr>
        <w:t xml:space="preserve"> განიცდის. კონტროლერის ასეთ რთულ შიგა წრედს „უსაფრთხოების კომპლექსური მონიტორინგის სტრატეგია“ ჰქვია.</w:t>
      </w:r>
    </w:p>
    <w:p w:rsidR="007422D4" w:rsidRDefault="007422D4" w:rsidP="007422D4">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1A05AC" w:rsidRPr="00AD7AE5">
        <w:rPr>
          <w:rFonts w:ascii="Sylfaen" w:hAnsi="Sylfaen"/>
          <w:noProof/>
          <w:sz w:val="24"/>
          <w:szCs w:val="24"/>
          <w:lang w:val="ka-GE" w:eastAsia="ru-RU"/>
        </w:rPr>
        <w:t>ელექტროდროსელის ავარიული რ</w:t>
      </w:r>
      <w:r w:rsidR="001A05AC">
        <w:rPr>
          <w:rFonts w:ascii="Sylfaen" w:hAnsi="Sylfaen"/>
          <w:noProof/>
          <w:sz w:val="24"/>
          <w:szCs w:val="24"/>
          <w:lang w:val="ka-GE" w:eastAsia="ru-RU"/>
        </w:rPr>
        <w:t>ე</w:t>
      </w:r>
      <w:r w:rsidR="001A05AC" w:rsidRPr="00AD7AE5">
        <w:rPr>
          <w:rFonts w:ascii="Sylfaen" w:hAnsi="Sylfaen"/>
          <w:noProof/>
          <w:sz w:val="24"/>
          <w:szCs w:val="24"/>
          <w:lang w:val="ka-GE" w:eastAsia="ru-RU"/>
        </w:rPr>
        <w:t>ჟიმის</w:t>
      </w:r>
      <w:r w:rsidR="001A05AC">
        <w:rPr>
          <w:rFonts w:ascii="Sylfaen" w:hAnsi="Sylfaen"/>
          <w:noProof/>
          <w:sz w:val="24"/>
          <w:szCs w:val="24"/>
          <w:lang w:val="ka-GE" w:eastAsia="ru-RU"/>
        </w:rPr>
        <w:t xml:space="preserve"> თაობაზე ჩვენ უკვე ვისაუბრეთ ქვეთავში 6.3. რაც შეეხება უქმი სვლის  რეჟიმს,  მისი  უზრუნველყოფისათვის  ძრავას მართვის ბლოკი</w:t>
      </w:r>
      <w:r w:rsidR="00A46952">
        <w:rPr>
          <w:rFonts w:ascii="Sylfaen" w:hAnsi="Sylfaen"/>
          <w:noProof/>
          <w:sz w:val="24"/>
          <w:szCs w:val="24"/>
          <w:lang w:val="ka-GE" w:eastAsia="ru-RU"/>
        </w:rPr>
        <w:t xml:space="preserve">, ბიჯური </w:t>
      </w:r>
      <w:r>
        <w:rPr>
          <w:rFonts w:ascii="Sylfaen" w:hAnsi="Sylfaen"/>
          <w:noProof/>
          <w:sz w:val="24"/>
          <w:szCs w:val="24"/>
          <w:lang w:val="ka-GE" w:eastAsia="ru-RU"/>
        </w:rPr>
        <w:t>ელექტროძრა-ვას</w:t>
      </w:r>
      <w:r w:rsidR="00A46952">
        <w:rPr>
          <w:rFonts w:ascii="Sylfaen" w:hAnsi="Sylfaen"/>
          <w:noProof/>
          <w:sz w:val="24"/>
          <w:szCs w:val="24"/>
          <w:lang w:val="ka-GE" w:eastAsia="ru-RU"/>
        </w:rPr>
        <w:t xml:space="preserve"> მეშვეობით, ოდნავ შეაღებს დროსელის ფარს, რათა ცილინდრში გარკვეული რაოდენობის ჰაერი შევიდეს. ამავე დროს, ძრავას ბრუნთა რიცხვის სენსორის სიგნალის მიხედვით, კონტროლერი ისე მართავს დროსელის ფარის შეღების კუთხეს, რომ უქმ სვლაზე სტაბილური ბრუნთა რიცხვი შენარჩუნდეს. </w:t>
      </w:r>
    </w:p>
    <w:p w:rsidR="001A05AC" w:rsidRDefault="007422D4" w:rsidP="007422D4">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A46952">
        <w:rPr>
          <w:rFonts w:ascii="Sylfaen" w:hAnsi="Sylfaen"/>
          <w:noProof/>
          <w:sz w:val="24"/>
          <w:szCs w:val="24"/>
          <w:lang w:val="ka-GE" w:eastAsia="ru-RU"/>
        </w:rPr>
        <w:t>მექანიკურ დროსელზე უქმი სვლის რეჟიმი ხორციელდება დროსელის კორპუსზე დამონტაჟებული შემოვლითი (Bypass)</w:t>
      </w:r>
      <w:r w:rsidR="00A46952" w:rsidRPr="00AD7AE5">
        <w:rPr>
          <w:rFonts w:ascii="Sylfaen" w:hAnsi="Sylfaen"/>
          <w:noProof/>
          <w:sz w:val="24"/>
          <w:szCs w:val="24"/>
          <w:lang w:val="ka-GE" w:eastAsia="ru-RU"/>
        </w:rPr>
        <w:t xml:space="preserve"> საჰაერო </w:t>
      </w:r>
      <w:r w:rsidR="00A46952" w:rsidRPr="00AD7AE5">
        <w:rPr>
          <w:rFonts w:ascii="Sylfaen" w:hAnsi="Sylfaen"/>
          <w:noProof/>
          <w:sz w:val="24"/>
          <w:szCs w:val="24"/>
          <w:lang w:val="ka-GE" w:eastAsia="ru-RU"/>
        </w:rPr>
        <w:lastRenderedPageBreak/>
        <w:t>არხის მეშვეობით, რომელსაც კონტროლერი ელექტრომაგნიტური სარქვლის საშუალებით აღებს და კეტავს.</w:t>
      </w:r>
    </w:p>
    <w:p w:rsidR="0071794A" w:rsidRPr="00363DE3" w:rsidRDefault="007422D4" w:rsidP="0071794A">
      <w:pPr>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B743CA" w:rsidRPr="0071794A">
        <w:rPr>
          <w:rFonts w:ascii="Sylfaen" w:hAnsi="Sylfaen"/>
          <w:noProof/>
          <w:sz w:val="24"/>
          <w:szCs w:val="24"/>
          <w:highlight w:val="yellow"/>
          <w:lang w:val="ka-GE" w:eastAsia="ru-RU"/>
        </w:rPr>
        <w:t>პარაგრაფ</w:t>
      </w:r>
      <w:r w:rsidR="00412E89" w:rsidRPr="0071794A">
        <w:rPr>
          <w:rFonts w:ascii="Sylfaen" w:hAnsi="Sylfaen"/>
          <w:noProof/>
          <w:sz w:val="24"/>
          <w:szCs w:val="24"/>
          <w:highlight w:val="yellow"/>
          <w:lang w:val="ka-GE" w:eastAsia="ru-RU"/>
        </w:rPr>
        <w:t>ში 6.1 ჩვენ უკვე შევეხეთ დიზელის ძრავას საჰაერო</w:t>
      </w:r>
      <w:r w:rsidR="00412E89">
        <w:rPr>
          <w:rFonts w:ascii="Sylfaen" w:hAnsi="Sylfaen"/>
          <w:noProof/>
          <w:sz w:val="24"/>
          <w:szCs w:val="24"/>
          <w:lang w:val="ka-GE" w:eastAsia="ru-RU"/>
        </w:rPr>
        <w:t xml:space="preserve"> მისაფარის ფუნქციებს</w:t>
      </w:r>
      <w:r w:rsidR="0071794A">
        <w:rPr>
          <w:rFonts w:ascii="Sylfaen" w:hAnsi="Sylfaen"/>
          <w:noProof/>
          <w:sz w:val="24"/>
          <w:szCs w:val="24"/>
          <w:lang w:val="ka-GE" w:eastAsia="ru-RU"/>
        </w:rPr>
        <w:t xml:space="preserve"> </w:t>
      </w:r>
      <w:r w:rsidR="00B743CA" w:rsidRPr="007422D4">
        <w:rPr>
          <w:rFonts w:ascii="Sylfaen" w:hAnsi="Sylfaen"/>
          <w:noProof/>
          <w:sz w:val="24"/>
          <w:szCs w:val="24"/>
          <w:lang w:val="ka-GE" w:eastAsia="ru-RU"/>
        </w:rPr>
        <w:t>VW</w:t>
      </w:r>
      <w:r w:rsidR="00412E89">
        <w:rPr>
          <w:rFonts w:ascii="Sylfaen" w:hAnsi="Sylfaen"/>
          <w:noProof/>
          <w:sz w:val="24"/>
          <w:szCs w:val="24"/>
          <w:lang w:val="ka-GE" w:eastAsia="ru-RU"/>
        </w:rPr>
        <w:t xml:space="preserve"> tdi 2.0 ძრავას მაგალითზე. აქ დავუმატებთ, რომ საჰაერო მისაფარი</w:t>
      </w:r>
      <w:r>
        <w:rPr>
          <w:rFonts w:ascii="Sylfaen" w:hAnsi="Sylfaen"/>
          <w:noProof/>
          <w:sz w:val="24"/>
          <w:szCs w:val="24"/>
          <w:lang w:val="ka-GE" w:eastAsia="ru-RU"/>
        </w:rPr>
        <w:t>ს ძრავა</w:t>
      </w:r>
      <w:r w:rsidR="004B31C6" w:rsidRPr="003163D2">
        <w:rPr>
          <w:rFonts w:ascii="Sylfaen" w:hAnsi="Sylfaen"/>
          <w:noProof/>
          <w:sz w:val="24"/>
          <w:szCs w:val="24"/>
          <w:lang w:val="ka-GE" w:eastAsia="ru-RU"/>
        </w:rPr>
        <w:t>,</w:t>
      </w:r>
      <w:r>
        <w:rPr>
          <w:rFonts w:ascii="Sylfaen" w:hAnsi="Sylfaen"/>
          <w:noProof/>
          <w:sz w:val="24"/>
          <w:szCs w:val="24"/>
          <w:lang w:val="ka-GE" w:eastAsia="ru-RU"/>
        </w:rPr>
        <w:t xml:space="preserve"> მისაფარის</w:t>
      </w:r>
      <w:r w:rsidR="004B31C6" w:rsidRPr="003163D2">
        <w:rPr>
          <w:rFonts w:ascii="Sylfaen" w:hAnsi="Sylfaen"/>
          <w:noProof/>
          <w:sz w:val="24"/>
          <w:szCs w:val="24"/>
          <w:lang w:val="ka-GE" w:eastAsia="ru-RU"/>
        </w:rPr>
        <w:t xml:space="preserve"> გაღების კუთხის</w:t>
      </w:r>
      <w:r w:rsidR="00412E89">
        <w:rPr>
          <w:rFonts w:ascii="Sylfaen" w:hAnsi="Sylfaen"/>
          <w:noProof/>
          <w:sz w:val="24"/>
          <w:szCs w:val="24"/>
          <w:lang w:val="ka-GE" w:eastAsia="ru-RU"/>
        </w:rPr>
        <w:t xml:space="preserve"> პოტენციომეტრთან ერთად</w:t>
      </w:r>
      <w:r w:rsidR="004B31C6" w:rsidRPr="003163D2">
        <w:rPr>
          <w:rFonts w:ascii="Sylfaen" w:hAnsi="Sylfaen"/>
          <w:noProof/>
          <w:sz w:val="24"/>
          <w:szCs w:val="24"/>
          <w:lang w:val="ka-GE" w:eastAsia="ru-RU"/>
        </w:rPr>
        <w:t>,</w:t>
      </w:r>
      <w:r w:rsidR="00412E89">
        <w:rPr>
          <w:rFonts w:ascii="Sylfaen" w:hAnsi="Sylfaen"/>
          <w:noProof/>
          <w:sz w:val="24"/>
          <w:szCs w:val="24"/>
          <w:lang w:val="ka-GE" w:eastAsia="ru-RU"/>
        </w:rPr>
        <w:t xml:space="preserve"> განლაგებულია აღნიშნული ძრავას </w:t>
      </w:r>
      <w:r w:rsidR="004B31C6">
        <w:rPr>
          <w:rFonts w:ascii="Sylfaen" w:hAnsi="Sylfaen"/>
          <w:noProof/>
          <w:sz w:val="24"/>
          <w:szCs w:val="24"/>
          <w:lang w:val="ka-GE" w:eastAsia="ru-RU"/>
        </w:rPr>
        <w:t xml:space="preserve">შემშვები კოლექტორის დასაწყისში, </w:t>
      </w:r>
      <w:r w:rsidR="004B31C6" w:rsidRPr="0019250B">
        <w:rPr>
          <w:rFonts w:ascii="Sylfaen" w:hAnsi="Sylfaen"/>
          <w:b/>
          <w:i/>
          <w:noProof/>
          <w:color w:val="FF0000"/>
          <w:sz w:val="24"/>
          <w:szCs w:val="24"/>
          <w:lang w:val="ka-GE" w:eastAsia="ru-RU"/>
        </w:rPr>
        <w:t>გამონაბოლქვი აირების რეცირკულაციის</w:t>
      </w:r>
      <w:r>
        <w:rPr>
          <w:rFonts w:ascii="Sylfaen" w:hAnsi="Sylfaen"/>
          <w:b/>
          <w:i/>
          <w:noProof/>
          <w:color w:val="FF0000"/>
          <w:sz w:val="24"/>
          <w:szCs w:val="24"/>
          <w:lang w:val="ka-GE" w:eastAsia="ru-RU"/>
        </w:rPr>
        <w:t xml:space="preserve"> </w:t>
      </w:r>
      <w:r w:rsidR="004B31C6" w:rsidRPr="0019250B">
        <w:rPr>
          <w:rFonts w:ascii="Sylfaen" w:hAnsi="Sylfaen"/>
          <w:b/>
          <w:i/>
          <w:noProof/>
          <w:color w:val="FF0000"/>
          <w:sz w:val="24"/>
          <w:szCs w:val="24"/>
          <w:lang w:val="ka-GE" w:eastAsia="ru-RU"/>
        </w:rPr>
        <w:t>სარქვლის</w:t>
      </w:r>
      <w:r w:rsidR="004B31C6">
        <w:rPr>
          <w:rFonts w:ascii="Sylfaen" w:hAnsi="Sylfaen"/>
          <w:noProof/>
          <w:sz w:val="24"/>
          <w:szCs w:val="24"/>
          <w:lang w:val="ka-GE" w:eastAsia="ru-RU"/>
        </w:rPr>
        <w:t xml:space="preserve"> </w:t>
      </w:r>
      <w:r w:rsidR="0071794A">
        <w:rPr>
          <w:rFonts w:ascii="Sylfaen" w:hAnsi="Sylfaen"/>
          <w:noProof/>
          <w:sz w:val="24"/>
          <w:szCs w:val="24"/>
          <w:lang w:val="ka-GE" w:eastAsia="ru-RU"/>
        </w:rPr>
        <w:t xml:space="preserve">      </w:t>
      </w:r>
      <w:r w:rsidR="004B31C6">
        <w:rPr>
          <w:rFonts w:ascii="Sylfaen" w:hAnsi="Sylfaen"/>
          <w:noProof/>
          <w:sz w:val="24"/>
          <w:szCs w:val="24"/>
          <w:lang w:val="ka-GE" w:eastAsia="ru-RU"/>
        </w:rPr>
        <w:t>ქვემოთ (</w:t>
      </w:r>
      <w:r w:rsidR="003163D2">
        <w:rPr>
          <w:rFonts w:ascii="Sylfaen" w:hAnsi="Sylfaen"/>
          <w:noProof/>
          <w:sz w:val="24"/>
          <w:szCs w:val="24"/>
          <w:lang w:val="ka-GE" w:eastAsia="ru-RU"/>
        </w:rPr>
        <w:t>იხ. ნახ.</w:t>
      </w:r>
      <w:r w:rsidR="0071794A">
        <w:rPr>
          <w:rFonts w:ascii="Sylfaen" w:hAnsi="Sylfaen"/>
          <w:noProof/>
          <w:sz w:val="24"/>
          <w:szCs w:val="24"/>
          <w:lang w:val="ka-GE" w:eastAsia="ru-RU"/>
        </w:rPr>
        <w:t xml:space="preserve"> </w:t>
      </w:r>
      <w:r w:rsidR="003163D2">
        <w:rPr>
          <w:rFonts w:ascii="Sylfaen" w:hAnsi="Sylfaen"/>
          <w:noProof/>
          <w:sz w:val="24"/>
          <w:szCs w:val="24"/>
          <w:lang w:val="ka-GE" w:eastAsia="ru-RU"/>
        </w:rPr>
        <w:t>7.10)</w:t>
      </w:r>
      <w:r w:rsidR="0071794A">
        <w:rPr>
          <w:rFonts w:ascii="Sylfaen" w:hAnsi="Sylfaen"/>
          <w:noProof/>
          <w:sz w:val="24"/>
          <w:szCs w:val="24"/>
          <w:lang w:val="ka-GE" w:eastAsia="ru-RU"/>
        </w:rPr>
        <w:t xml:space="preserve">. </w:t>
      </w:r>
      <w:r w:rsidR="00363DE3">
        <w:rPr>
          <w:rFonts w:ascii="Sylfaen" w:hAnsi="Sylfaen"/>
          <w:noProof/>
          <w:sz w:val="24"/>
          <w:szCs w:val="24"/>
          <w:lang w:val="ka-GE" w:eastAsia="ru-RU"/>
        </w:rPr>
        <w:t>პოტენციომეტრის სიგნალებს ძრავას</w:t>
      </w:r>
      <w:r w:rsidR="0071794A">
        <w:rPr>
          <w:rFonts w:ascii="Sylfaen" w:hAnsi="Sylfaen"/>
          <w:noProof/>
          <w:sz w:val="24"/>
          <w:szCs w:val="24"/>
          <w:lang w:val="ka-GE" w:eastAsia="ru-RU"/>
        </w:rPr>
        <w:t xml:space="preserve">  </w:t>
      </w:r>
      <w:r w:rsidR="00363DE3">
        <w:rPr>
          <w:rFonts w:ascii="Sylfaen" w:hAnsi="Sylfaen"/>
          <w:noProof/>
          <w:sz w:val="24"/>
          <w:szCs w:val="24"/>
          <w:lang w:val="ka-GE" w:eastAsia="ru-RU"/>
        </w:rPr>
        <w:t xml:space="preserve"> კონტროლერი</w:t>
      </w:r>
      <w:r>
        <w:rPr>
          <w:rFonts w:ascii="Sylfaen" w:hAnsi="Sylfaen"/>
          <w:noProof/>
          <w:sz w:val="24"/>
          <w:szCs w:val="24"/>
          <w:lang w:val="ka-GE" w:eastAsia="ru-RU"/>
        </w:rPr>
        <w:t xml:space="preserve"> </w:t>
      </w:r>
      <w:r w:rsidR="0071794A">
        <w:rPr>
          <w:rFonts w:ascii="Sylfaen" w:hAnsi="Sylfaen"/>
          <w:noProof/>
          <w:sz w:val="24"/>
          <w:szCs w:val="24"/>
          <w:lang w:val="ka-GE" w:eastAsia="ru-RU"/>
        </w:rPr>
        <w:t xml:space="preserve">იყენებს    გამონაბოლქვი    აირების     რეცირკულაციისა    და    ჭვარტლის </w:t>
      </w:r>
    </w:p>
    <w:p w:rsidR="00A46952" w:rsidRPr="00363DE3" w:rsidRDefault="00A46952" w:rsidP="00E902C2">
      <w:pPr>
        <w:spacing w:after="120" w:line="312" w:lineRule="auto"/>
        <w:jc w:val="both"/>
        <w:rPr>
          <w:rFonts w:ascii="Sylfaen" w:hAnsi="Sylfaen"/>
          <w:noProof/>
          <w:sz w:val="24"/>
          <w:szCs w:val="24"/>
          <w:lang w:val="ka-GE" w:eastAsia="ru-RU"/>
        </w:rPr>
      </w:pPr>
    </w:p>
    <w:p w:rsidR="0038201D" w:rsidRPr="007422D4" w:rsidRDefault="001004DA" w:rsidP="007E193D">
      <w:pPr>
        <w:spacing w:after="12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14:anchorId="616C22EC" wp14:editId="0C84A9EE">
            <wp:extent cx="5289550" cy="5633545"/>
            <wp:effectExtent l="0" t="0" r="0" b="0"/>
            <wp:docPr id="296" name="Picture 295" descr="ჰაერის მისაფ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ჰაერის მისაფარი.jpg"/>
                    <pic:cNvPicPr/>
                  </pic:nvPicPr>
                  <pic:blipFill>
                    <a:blip r:embed="rId123" cstate="print"/>
                    <a:stretch>
                      <a:fillRect/>
                    </a:stretch>
                  </pic:blipFill>
                  <pic:spPr>
                    <a:xfrm>
                      <a:off x="0" y="0"/>
                      <a:ext cx="5323111" cy="5669289"/>
                    </a:xfrm>
                    <a:prstGeom prst="rect">
                      <a:avLst/>
                    </a:prstGeom>
                  </pic:spPr>
                </pic:pic>
              </a:graphicData>
            </a:graphic>
          </wp:inline>
        </w:drawing>
      </w:r>
    </w:p>
    <w:p w:rsidR="0038201D" w:rsidRPr="00E83E60" w:rsidRDefault="00EA42C1" w:rsidP="007E193D">
      <w:pPr>
        <w:spacing w:after="120"/>
        <w:jc w:val="center"/>
        <w:rPr>
          <w:rFonts w:ascii="Sylfaen" w:hAnsi="Sylfaen"/>
          <w:i/>
          <w:noProof/>
          <w:sz w:val="24"/>
          <w:szCs w:val="24"/>
          <w:lang w:val="ka-GE" w:eastAsia="ru-RU"/>
        </w:rPr>
      </w:pPr>
      <w:r w:rsidRPr="00E83E60">
        <w:rPr>
          <w:rFonts w:ascii="Sylfaen" w:hAnsi="Sylfaen"/>
          <w:i/>
          <w:noProof/>
          <w:sz w:val="24"/>
          <w:szCs w:val="24"/>
          <w:lang w:val="ka-GE" w:eastAsia="ru-RU"/>
        </w:rPr>
        <w:t>ნახ. 7.10 საჰაერო მისაფარი პოტენციომეტრთან ერთად ძრავაზე VW TDI 2.0</w:t>
      </w:r>
    </w:p>
    <w:p w:rsidR="00363DE3" w:rsidRDefault="0071794A" w:rsidP="0071794A">
      <w:pPr>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ფილტრის </w:t>
      </w:r>
      <w:r w:rsidR="00B53012">
        <w:rPr>
          <w:rFonts w:ascii="Sylfaen" w:hAnsi="Sylfaen"/>
          <w:noProof/>
          <w:sz w:val="24"/>
          <w:szCs w:val="24"/>
          <w:lang w:val="ka-GE" w:eastAsia="ru-RU"/>
        </w:rPr>
        <w:t>აღდგენის/გამოწვის პროცესების მართვისათვის. თუ კვანძი მწყობრიდან გამოვიდა, ორივე ეს ფუნქცია გაითიშება.</w:t>
      </w:r>
    </w:p>
    <w:p w:rsidR="00B53012" w:rsidRDefault="00B53012"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სანამ შეწოვილი ჰაერი</w:t>
      </w:r>
      <w:r w:rsidR="008C6E0F">
        <w:rPr>
          <w:rFonts w:ascii="Sylfaen" w:hAnsi="Sylfaen"/>
          <w:noProof/>
          <w:sz w:val="24"/>
          <w:szCs w:val="24"/>
          <w:lang w:val="ka-GE" w:eastAsia="ru-RU"/>
        </w:rPr>
        <w:t>ს ნაკადი</w:t>
      </w:r>
      <w:r>
        <w:rPr>
          <w:rFonts w:ascii="Sylfaen" w:hAnsi="Sylfaen"/>
          <w:noProof/>
          <w:sz w:val="24"/>
          <w:szCs w:val="24"/>
          <w:lang w:val="ka-GE" w:eastAsia="ru-RU"/>
        </w:rPr>
        <w:t xml:space="preserve"> ცილინდრში შევა, </w:t>
      </w:r>
      <w:r w:rsidR="008C6E0F">
        <w:rPr>
          <w:rFonts w:ascii="Sylfaen" w:hAnsi="Sylfaen"/>
          <w:noProof/>
          <w:sz w:val="24"/>
          <w:szCs w:val="24"/>
          <w:lang w:val="ka-GE" w:eastAsia="ru-RU"/>
        </w:rPr>
        <w:t>კონტროლერი</w:t>
      </w:r>
      <w:r>
        <w:rPr>
          <w:rFonts w:ascii="Sylfaen" w:hAnsi="Sylfaen"/>
          <w:noProof/>
          <w:sz w:val="24"/>
          <w:szCs w:val="24"/>
          <w:lang w:val="ka-GE" w:eastAsia="ru-RU"/>
        </w:rPr>
        <w:t xml:space="preserve">  </w:t>
      </w:r>
      <w:r w:rsidR="008C6E0F">
        <w:rPr>
          <w:rFonts w:ascii="Sylfaen" w:hAnsi="Sylfaen"/>
          <w:noProof/>
          <w:sz w:val="24"/>
          <w:szCs w:val="24"/>
          <w:lang w:val="ka-GE" w:eastAsia="ru-RU"/>
        </w:rPr>
        <w:t>მის</w:t>
      </w:r>
      <w:r>
        <w:rPr>
          <w:rFonts w:ascii="Sylfaen" w:hAnsi="Sylfaen"/>
          <w:noProof/>
          <w:sz w:val="24"/>
          <w:szCs w:val="24"/>
          <w:lang w:val="ka-GE" w:eastAsia="ru-RU"/>
        </w:rPr>
        <w:t xml:space="preserve"> კიდევ </w:t>
      </w:r>
      <w:r w:rsidR="0071794A">
        <w:rPr>
          <w:rFonts w:ascii="Sylfaen" w:hAnsi="Sylfaen"/>
          <w:noProof/>
          <w:sz w:val="24"/>
          <w:szCs w:val="24"/>
          <w:lang w:val="ka-GE" w:eastAsia="ru-RU"/>
        </w:rPr>
        <w:t>ერთ</w:t>
      </w:r>
      <w:r>
        <w:rPr>
          <w:rFonts w:ascii="Sylfaen" w:hAnsi="Sylfaen"/>
          <w:noProof/>
          <w:sz w:val="24"/>
          <w:szCs w:val="24"/>
          <w:lang w:val="ka-GE" w:eastAsia="ru-RU"/>
        </w:rPr>
        <w:t xml:space="preserve"> </w:t>
      </w:r>
      <w:r w:rsidR="008C6E0F">
        <w:rPr>
          <w:rFonts w:ascii="Sylfaen" w:hAnsi="Sylfaen"/>
          <w:noProof/>
          <w:sz w:val="24"/>
          <w:szCs w:val="24"/>
          <w:lang w:val="ka-GE" w:eastAsia="ru-RU"/>
        </w:rPr>
        <w:t>მახასიათებელს</w:t>
      </w:r>
      <w:r>
        <w:rPr>
          <w:rFonts w:ascii="Sylfaen" w:hAnsi="Sylfaen"/>
          <w:noProof/>
          <w:sz w:val="24"/>
          <w:szCs w:val="24"/>
          <w:lang w:val="ka-GE" w:eastAsia="ru-RU"/>
        </w:rPr>
        <w:t xml:space="preserve"> </w:t>
      </w:r>
      <w:r w:rsidR="008C6E0F">
        <w:rPr>
          <w:rFonts w:ascii="Sylfaen" w:hAnsi="Sylfaen"/>
          <w:noProof/>
          <w:sz w:val="24"/>
          <w:szCs w:val="24"/>
          <w:lang w:val="ka-GE" w:eastAsia="ru-RU"/>
        </w:rPr>
        <w:t>მართ</w:t>
      </w:r>
      <w:r>
        <w:rPr>
          <w:rFonts w:ascii="Sylfaen" w:hAnsi="Sylfaen"/>
          <w:noProof/>
          <w:sz w:val="24"/>
          <w:szCs w:val="24"/>
          <w:lang w:val="ka-GE" w:eastAsia="ru-RU"/>
        </w:rPr>
        <w:t>ა</w:t>
      </w:r>
      <w:r w:rsidR="008C6E0F">
        <w:rPr>
          <w:rFonts w:ascii="Sylfaen" w:hAnsi="Sylfaen"/>
          <w:noProof/>
          <w:sz w:val="24"/>
          <w:szCs w:val="24"/>
          <w:lang w:val="ka-GE" w:eastAsia="ru-RU"/>
        </w:rPr>
        <w:t>ვს</w:t>
      </w:r>
      <w:r>
        <w:rPr>
          <w:rFonts w:ascii="Sylfaen" w:hAnsi="Sylfaen"/>
          <w:noProof/>
          <w:sz w:val="24"/>
          <w:szCs w:val="24"/>
          <w:lang w:val="ka-GE" w:eastAsia="ru-RU"/>
        </w:rPr>
        <w:t xml:space="preserve">. ესაა ჰაერის ნაკადის </w:t>
      </w:r>
      <w:r>
        <w:rPr>
          <w:rFonts w:ascii="Sylfaen" w:hAnsi="Sylfaen"/>
          <w:noProof/>
          <w:sz w:val="24"/>
          <w:szCs w:val="24"/>
          <w:lang w:val="ka-GE" w:eastAsia="ru-RU"/>
        </w:rPr>
        <w:lastRenderedPageBreak/>
        <w:t>ცილინდრში შეშვების სიჩქარე. ჩვენ ამ პროცესს „დაგრიგალება“-ს ვუწოდებთ</w:t>
      </w:r>
      <w:r w:rsidR="00A366C5">
        <w:rPr>
          <w:rFonts w:ascii="Sylfaen" w:hAnsi="Sylfaen"/>
          <w:noProof/>
          <w:sz w:val="24"/>
          <w:szCs w:val="24"/>
          <w:lang w:val="ka-GE" w:eastAsia="ru-RU"/>
        </w:rPr>
        <w:t>.</w:t>
      </w:r>
      <w:r>
        <w:rPr>
          <w:rFonts w:ascii="Sylfaen" w:hAnsi="Sylfaen"/>
          <w:noProof/>
          <w:sz w:val="24"/>
          <w:szCs w:val="24"/>
          <w:lang w:val="ka-GE" w:eastAsia="ru-RU"/>
        </w:rPr>
        <w:t xml:space="preserve">  ნახ.-ზე </w:t>
      </w:r>
      <w:r w:rsidR="00A366C5">
        <w:rPr>
          <w:rFonts w:ascii="Sylfaen" w:hAnsi="Sylfaen"/>
          <w:noProof/>
          <w:sz w:val="24"/>
          <w:szCs w:val="24"/>
          <w:lang w:val="ka-GE" w:eastAsia="ru-RU"/>
        </w:rPr>
        <w:t xml:space="preserve">7.11 </w:t>
      </w:r>
      <w:r w:rsidR="00697449">
        <w:rPr>
          <w:rFonts w:ascii="Sylfaen" w:hAnsi="Sylfaen"/>
          <w:noProof/>
          <w:sz w:val="24"/>
          <w:szCs w:val="24"/>
          <w:lang w:val="ka-GE" w:eastAsia="ru-RU"/>
        </w:rPr>
        <w:t>წარმოდგენილია ამ სისტემის სქემა:</w:t>
      </w:r>
    </w:p>
    <w:p w:rsidR="005F1797" w:rsidRDefault="005F1797" w:rsidP="001004DA">
      <w:pPr>
        <w:tabs>
          <w:tab w:val="left" w:pos="142"/>
        </w:tabs>
        <w:spacing w:after="0" w:line="48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3797214" cy="2512613"/>
            <wp:effectExtent l="0" t="0" r="0" b="2540"/>
            <wp:docPr id="63" name="Рисунок 27" descr="C:\Users\User\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23.jpg"/>
                    <pic:cNvPicPr>
                      <a:picLocks noChangeAspect="1" noChangeArrowheads="1"/>
                    </pic:cNvPicPr>
                  </pic:nvPicPr>
                  <pic:blipFill>
                    <a:blip r:embed="rId124" cstate="print"/>
                    <a:srcRect/>
                    <a:stretch>
                      <a:fillRect/>
                    </a:stretch>
                  </pic:blipFill>
                  <pic:spPr bwMode="auto">
                    <a:xfrm>
                      <a:off x="0" y="0"/>
                      <a:ext cx="3833548" cy="2536655"/>
                    </a:xfrm>
                    <a:prstGeom prst="rect">
                      <a:avLst/>
                    </a:prstGeom>
                    <a:noFill/>
                    <a:ln w="9525">
                      <a:noFill/>
                      <a:miter lim="800000"/>
                      <a:headEnd/>
                      <a:tailEnd/>
                    </a:ln>
                  </pic:spPr>
                </pic:pic>
              </a:graphicData>
            </a:graphic>
          </wp:inline>
        </w:drawing>
      </w:r>
    </w:p>
    <w:p w:rsidR="005F1797" w:rsidRPr="00E83E60" w:rsidRDefault="005F1797" w:rsidP="00E83E60">
      <w:pPr>
        <w:tabs>
          <w:tab w:val="left" w:pos="142"/>
        </w:tabs>
        <w:spacing w:after="0" w:line="360" w:lineRule="auto"/>
        <w:jc w:val="center"/>
        <w:rPr>
          <w:rFonts w:ascii="Sylfaen" w:hAnsi="Sylfaen"/>
          <w:i/>
          <w:noProof/>
          <w:sz w:val="24"/>
          <w:szCs w:val="24"/>
          <w:lang w:val="ka-GE"/>
        </w:rPr>
      </w:pPr>
      <w:r w:rsidRPr="00E83E60">
        <w:rPr>
          <w:rFonts w:ascii="Sylfaen" w:hAnsi="Sylfaen"/>
          <w:i/>
          <w:noProof/>
          <w:sz w:val="24"/>
          <w:szCs w:val="24"/>
          <w:lang w:val="ka-GE"/>
        </w:rPr>
        <w:t>ნახ</w:t>
      </w:r>
      <w:r w:rsidR="00697449" w:rsidRPr="00E83E60">
        <w:rPr>
          <w:rFonts w:ascii="Sylfaen" w:hAnsi="Sylfaen"/>
          <w:i/>
          <w:noProof/>
          <w:sz w:val="24"/>
          <w:szCs w:val="24"/>
          <w:lang w:val="ka-GE"/>
        </w:rPr>
        <w:t xml:space="preserve">.7.11 </w:t>
      </w:r>
      <w:r w:rsidR="00F15FE8" w:rsidRPr="00E83E60">
        <w:rPr>
          <w:rFonts w:ascii="Sylfaen" w:hAnsi="Sylfaen"/>
          <w:i/>
          <w:noProof/>
          <w:sz w:val="24"/>
          <w:szCs w:val="24"/>
          <w:lang w:val="ka-GE"/>
        </w:rPr>
        <w:t xml:space="preserve">საწვავი </w:t>
      </w:r>
      <w:r w:rsidRPr="00E83E60">
        <w:rPr>
          <w:rFonts w:ascii="Sylfaen" w:hAnsi="Sylfaen"/>
          <w:i/>
          <w:noProof/>
          <w:sz w:val="24"/>
          <w:szCs w:val="24"/>
          <w:lang w:val="ka-GE"/>
        </w:rPr>
        <w:t>ნარევის</w:t>
      </w:r>
      <w:r w:rsidR="00F15FE8" w:rsidRPr="00E83E60">
        <w:rPr>
          <w:rFonts w:ascii="Sylfaen" w:hAnsi="Sylfaen"/>
          <w:i/>
          <w:noProof/>
          <w:sz w:val="24"/>
          <w:szCs w:val="24"/>
          <w:lang w:val="ka-GE"/>
        </w:rPr>
        <w:t>/შეწოვილი ჰაერის</w:t>
      </w:r>
      <w:r w:rsidRPr="00E83E60">
        <w:rPr>
          <w:rFonts w:ascii="Sylfaen" w:hAnsi="Sylfaen"/>
          <w:i/>
          <w:noProof/>
          <w:sz w:val="24"/>
          <w:szCs w:val="24"/>
          <w:lang w:val="ka-GE"/>
        </w:rPr>
        <w:t xml:space="preserve"> „დაგრიგალება“</w:t>
      </w:r>
    </w:p>
    <w:p w:rsidR="005F1797" w:rsidRDefault="005F1797" w:rsidP="005F1797">
      <w:pPr>
        <w:tabs>
          <w:tab w:val="left" w:pos="142"/>
        </w:tabs>
        <w:spacing w:after="0" w:line="300" w:lineRule="auto"/>
        <w:jc w:val="both"/>
        <w:rPr>
          <w:rFonts w:ascii="Sylfaen" w:hAnsi="Sylfaen"/>
          <w:noProof/>
          <w:sz w:val="24"/>
          <w:szCs w:val="24"/>
          <w:lang w:val="ka-GE"/>
        </w:rPr>
      </w:pPr>
      <w:r>
        <w:rPr>
          <w:rFonts w:ascii="Sylfaen" w:hAnsi="Sylfaen"/>
          <w:sz w:val="24"/>
          <w:szCs w:val="24"/>
          <w:lang w:val="ka-GE"/>
        </w:rPr>
        <w:tab/>
      </w:r>
      <w:r>
        <w:rPr>
          <w:rFonts w:ascii="Sylfaen" w:hAnsi="Sylfaen"/>
          <w:sz w:val="24"/>
          <w:szCs w:val="24"/>
          <w:lang w:val="ka-GE"/>
        </w:rPr>
        <w:tab/>
      </w:r>
      <w:r w:rsidR="00A366C5">
        <w:rPr>
          <w:rFonts w:ascii="Sylfaen" w:hAnsi="Sylfaen"/>
          <w:sz w:val="24"/>
          <w:szCs w:val="24"/>
          <w:lang w:val="ka-GE"/>
        </w:rPr>
        <w:t xml:space="preserve">როგორც ნახ.-ზე ჩანს, </w:t>
      </w:r>
      <w:r>
        <w:rPr>
          <w:rFonts w:ascii="Sylfaen" w:hAnsi="Sylfaen"/>
          <w:sz w:val="24"/>
          <w:szCs w:val="24"/>
          <w:lang w:val="ka-GE"/>
        </w:rPr>
        <w:t xml:space="preserve">უშუალოდ ცილინდრის </w:t>
      </w:r>
      <w:r>
        <w:rPr>
          <w:rFonts w:ascii="Sylfaen" w:hAnsi="Sylfaen"/>
          <w:noProof/>
          <w:sz w:val="24"/>
          <w:szCs w:val="24"/>
          <w:lang w:val="ka-GE"/>
        </w:rPr>
        <w:t xml:space="preserve">წინ შემშვები კოლექტორი </w:t>
      </w:r>
      <w:r w:rsidR="00697449">
        <w:rPr>
          <w:rFonts w:ascii="Sylfaen" w:hAnsi="Sylfaen"/>
          <w:noProof/>
          <w:sz w:val="24"/>
          <w:szCs w:val="24"/>
          <w:lang w:val="ka-GE"/>
        </w:rPr>
        <w:t>ორ არხად</w:t>
      </w:r>
      <w:r>
        <w:rPr>
          <w:rFonts w:ascii="Sylfaen" w:hAnsi="Sylfaen"/>
          <w:noProof/>
          <w:sz w:val="24"/>
          <w:szCs w:val="24"/>
          <w:lang w:val="ka-GE"/>
        </w:rPr>
        <w:t xml:space="preserve"> იყოფა. ერთ-ერთ </w:t>
      </w:r>
      <w:r w:rsidR="00697449">
        <w:rPr>
          <w:rFonts w:ascii="Sylfaen" w:hAnsi="Sylfaen"/>
          <w:noProof/>
          <w:sz w:val="24"/>
          <w:szCs w:val="24"/>
          <w:lang w:val="ka-GE"/>
        </w:rPr>
        <w:t>მათგან</w:t>
      </w:r>
      <w:r>
        <w:rPr>
          <w:rFonts w:ascii="Sylfaen" w:hAnsi="Sylfaen"/>
          <w:noProof/>
          <w:sz w:val="24"/>
          <w:szCs w:val="24"/>
          <w:lang w:val="ka-GE"/>
        </w:rPr>
        <w:t xml:space="preserve">ში დგას მისაფარი </w:t>
      </w:r>
      <w:r w:rsidRPr="00C41127">
        <w:rPr>
          <w:rFonts w:ascii="Sylfaen" w:hAnsi="Sylfaen"/>
          <w:noProof/>
          <w:sz w:val="24"/>
          <w:szCs w:val="24"/>
          <w:lang w:val="ka-GE"/>
        </w:rPr>
        <w:t>(6).</w:t>
      </w:r>
      <w:r>
        <w:rPr>
          <w:rFonts w:ascii="Sylfaen" w:hAnsi="Sylfaen"/>
          <w:noProof/>
          <w:sz w:val="24"/>
          <w:szCs w:val="24"/>
          <w:lang w:val="ka-GE"/>
        </w:rPr>
        <w:t xml:space="preserve"> როცა იგი </w:t>
      </w:r>
      <w:r w:rsidR="00697449">
        <w:rPr>
          <w:rFonts w:ascii="Sylfaen" w:hAnsi="Sylfaen"/>
          <w:noProof/>
          <w:sz w:val="24"/>
          <w:szCs w:val="24"/>
          <w:lang w:val="ka-GE"/>
        </w:rPr>
        <w:t>არხ</w:t>
      </w:r>
      <w:r>
        <w:rPr>
          <w:rFonts w:ascii="Sylfaen" w:hAnsi="Sylfaen"/>
          <w:noProof/>
          <w:sz w:val="24"/>
          <w:szCs w:val="24"/>
          <w:lang w:val="ka-GE"/>
        </w:rPr>
        <w:t>ს კეტავს, მთელი ჰაერი, გრიგალისებური სიჩქარით</w:t>
      </w:r>
      <w:r w:rsidR="00697449">
        <w:rPr>
          <w:rFonts w:ascii="Sylfaen" w:hAnsi="Sylfaen"/>
          <w:noProof/>
          <w:sz w:val="24"/>
          <w:szCs w:val="24"/>
          <w:lang w:val="ka-GE"/>
        </w:rPr>
        <w:t>,</w:t>
      </w:r>
      <w:r>
        <w:rPr>
          <w:rFonts w:ascii="Sylfaen" w:hAnsi="Sylfaen"/>
          <w:noProof/>
          <w:sz w:val="24"/>
          <w:szCs w:val="24"/>
          <w:lang w:val="ka-GE"/>
        </w:rPr>
        <w:t xml:space="preserve">  მეორე </w:t>
      </w:r>
      <w:r w:rsidR="00697449" w:rsidRPr="0071794A">
        <w:rPr>
          <w:rFonts w:ascii="Sylfaen" w:hAnsi="Sylfaen"/>
          <w:noProof/>
          <w:sz w:val="24"/>
          <w:szCs w:val="24"/>
          <w:highlight w:val="yellow"/>
          <w:lang w:val="ka-GE"/>
        </w:rPr>
        <w:t>არხში</w:t>
      </w:r>
      <w:r w:rsidRPr="0071794A">
        <w:rPr>
          <w:rFonts w:ascii="Sylfaen" w:hAnsi="Sylfaen"/>
          <w:noProof/>
          <w:sz w:val="24"/>
          <w:szCs w:val="24"/>
          <w:highlight w:val="yellow"/>
          <w:lang w:val="ka-GE"/>
        </w:rPr>
        <w:t xml:space="preserve"> გაივლის.</w:t>
      </w:r>
      <w:r w:rsidR="008C6E0F" w:rsidRPr="0071794A">
        <w:rPr>
          <w:rFonts w:ascii="Sylfaen" w:hAnsi="Sylfaen"/>
          <w:noProof/>
          <w:sz w:val="24"/>
          <w:szCs w:val="24"/>
          <w:highlight w:val="yellow"/>
          <w:lang w:val="ka-GE"/>
        </w:rPr>
        <w:t xml:space="preserve"> </w:t>
      </w:r>
      <w:r w:rsidR="00A366C5" w:rsidRPr="0071794A">
        <w:rPr>
          <w:rFonts w:ascii="Sylfaen" w:hAnsi="Sylfaen"/>
          <w:noProof/>
          <w:sz w:val="24"/>
          <w:szCs w:val="24"/>
          <w:highlight w:val="yellow"/>
          <w:lang w:val="ka-GE"/>
        </w:rPr>
        <w:t xml:space="preserve">ჩვენ </w:t>
      </w:r>
      <w:r w:rsidR="00835C1E" w:rsidRPr="0071794A">
        <w:rPr>
          <w:rFonts w:ascii="Sylfaen" w:hAnsi="Sylfaen"/>
          <w:noProof/>
          <w:sz w:val="24"/>
          <w:szCs w:val="24"/>
          <w:highlight w:val="yellow"/>
          <w:lang w:val="ka-GE"/>
        </w:rPr>
        <w:t>პარ.</w:t>
      </w:r>
      <w:r w:rsidR="0019250B" w:rsidRPr="0071794A">
        <w:rPr>
          <w:rFonts w:ascii="Sylfaen" w:hAnsi="Sylfaen"/>
          <w:noProof/>
          <w:sz w:val="24"/>
          <w:szCs w:val="24"/>
          <w:highlight w:val="yellow"/>
          <w:lang w:val="ka-GE"/>
        </w:rPr>
        <w:t>-</w:t>
      </w:r>
      <w:r w:rsidR="00A366C5" w:rsidRPr="0071794A">
        <w:rPr>
          <w:rFonts w:ascii="Sylfaen" w:hAnsi="Sylfaen"/>
          <w:noProof/>
          <w:sz w:val="24"/>
          <w:szCs w:val="24"/>
          <w:highlight w:val="yellow"/>
          <w:lang w:val="ka-GE"/>
        </w:rPr>
        <w:t>ში 6.3 ზოგადად აღვნიშნეთ, რომ შეშვების</w:t>
      </w:r>
      <w:r w:rsidR="00A366C5">
        <w:rPr>
          <w:rFonts w:ascii="Sylfaen" w:hAnsi="Sylfaen"/>
          <w:noProof/>
          <w:sz w:val="24"/>
          <w:szCs w:val="24"/>
          <w:lang w:val="ka-GE"/>
        </w:rPr>
        <w:t xml:space="preserve"> ჰაერის „დაგრიგალება“ დიდ გავლენას ახდენს ნარევწარმოქმნის პროცესზე. ამჟამად დავამატებთ, რომ პირდაპირი შეფრქვევის პროცესში</w:t>
      </w:r>
      <w:r w:rsidR="00835C1E">
        <w:rPr>
          <w:rFonts w:ascii="Sylfaen" w:hAnsi="Sylfaen"/>
          <w:noProof/>
          <w:sz w:val="24"/>
          <w:szCs w:val="24"/>
          <w:lang w:val="ka-GE"/>
        </w:rPr>
        <w:t>,</w:t>
      </w:r>
      <w:r w:rsidR="008C6E0F">
        <w:rPr>
          <w:rFonts w:ascii="Sylfaen" w:hAnsi="Sylfaen"/>
          <w:noProof/>
          <w:sz w:val="24"/>
          <w:szCs w:val="24"/>
          <w:lang w:val="ka-GE"/>
        </w:rPr>
        <w:t xml:space="preserve"> </w:t>
      </w:r>
      <w:r w:rsidRPr="00B53012">
        <w:rPr>
          <w:rFonts w:ascii="Sylfaen" w:hAnsi="Sylfaen"/>
          <w:b/>
          <w:i/>
          <w:noProof/>
          <w:color w:val="FF0000"/>
          <w:sz w:val="24"/>
          <w:szCs w:val="24"/>
          <w:lang w:val="ka-GE"/>
        </w:rPr>
        <w:t>განშრევებული ნარევწარმოქმნისას</w:t>
      </w:r>
      <w:r w:rsidR="0071794A">
        <w:rPr>
          <w:rFonts w:ascii="Sylfaen" w:hAnsi="Sylfaen"/>
          <w:b/>
          <w:i/>
          <w:noProof/>
          <w:color w:val="FF0000"/>
          <w:sz w:val="24"/>
          <w:szCs w:val="24"/>
          <w:lang w:val="ka-GE"/>
        </w:rPr>
        <w:t>,</w:t>
      </w:r>
      <w:r w:rsidR="00835C1E">
        <w:rPr>
          <w:rFonts w:ascii="Sylfaen" w:hAnsi="Sylfaen"/>
          <w:b/>
          <w:i/>
          <w:noProof/>
          <w:color w:val="FF0000"/>
          <w:sz w:val="24"/>
          <w:szCs w:val="24"/>
          <w:lang w:val="ka-GE"/>
        </w:rPr>
        <w:t xml:space="preserve"> </w:t>
      </w:r>
      <w:r w:rsidR="00697449">
        <w:rPr>
          <w:rFonts w:ascii="Sylfaen" w:hAnsi="Sylfaen"/>
          <w:noProof/>
          <w:sz w:val="24"/>
          <w:szCs w:val="24"/>
          <w:lang w:val="ka-GE"/>
        </w:rPr>
        <w:t>დროსელის</w:t>
      </w:r>
      <w:r>
        <w:rPr>
          <w:rFonts w:ascii="Sylfaen" w:hAnsi="Sylfaen"/>
          <w:noProof/>
          <w:sz w:val="24"/>
          <w:szCs w:val="24"/>
          <w:lang w:val="ka-GE"/>
        </w:rPr>
        <w:t xml:space="preserve"> ფარი თითქმის </w:t>
      </w:r>
      <w:r w:rsidR="00697449">
        <w:rPr>
          <w:rFonts w:ascii="Sylfaen" w:hAnsi="Sylfaen"/>
          <w:noProof/>
          <w:sz w:val="24"/>
          <w:szCs w:val="24"/>
          <w:lang w:val="ka-GE"/>
        </w:rPr>
        <w:t>ბოლომდე</w:t>
      </w:r>
      <w:r>
        <w:rPr>
          <w:rFonts w:ascii="Sylfaen" w:hAnsi="Sylfaen"/>
          <w:noProof/>
          <w:sz w:val="24"/>
          <w:szCs w:val="24"/>
          <w:lang w:val="ka-GE"/>
        </w:rPr>
        <w:t xml:space="preserve"> ღია</w:t>
      </w:r>
      <w:r w:rsidR="008C6E0F">
        <w:rPr>
          <w:rFonts w:ascii="Sylfaen" w:hAnsi="Sylfaen"/>
          <w:noProof/>
          <w:sz w:val="24"/>
          <w:szCs w:val="24"/>
          <w:lang w:val="ka-GE"/>
        </w:rPr>
        <w:t>ა</w:t>
      </w:r>
      <w:r w:rsidR="00835C1E">
        <w:rPr>
          <w:rFonts w:ascii="Sylfaen" w:hAnsi="Sylfaen"/>
          <w:noProof/>
          <w:sz w:val="24"/>
          <w:szCs w:val="24"/>
          <w:lang w:val="ka-GE"/>
        </w:rPr>
        <w:t xml:space="preserve">, </w:t>
      </w:r>
      <w:r w:rsidR="00697449">
        <w:rPr>
          <w:rFonts w:ascii="Sylfaen" w:hAnsi="Sylfaen"/>
          <w:noProof/>
          <w:sz w:val="24"/>
          <w:szCs w:val="24"/>
          <w:lang w:val="ka-GE"/>
        </w:rPr>
        <w:t>,„დაგრიგალების</w:t>
      </w:r>
      <w:r w:rsidRPr="006F69E3">
        <w:rPr>
          <w:rFonts w:ascii="Sylfaen" w:hAnsi="Sylfaen"/>
          <w:noProof/>
          <w:sz w:val="24"/>
          <w:szCs w:val="24"/>
          <w:lang w:val="ka-GE"/>
        </w:rPr>
        <w:t xml:space="preserve"> მისაფარი</w:t>
      </w:r>
      <w:r w:rsidR="00697449">
        <w:rPr>
          <w:rFonts w:ascii="Sylfaen" w:hAnsi="Sylfaen"/>
          <w:noProof/>
          <w:sz w:val="24"/>
          <w:szCs w:val="24"/>
          <w:lang w:val="ka-GE"/>
        </w:rPr>
        <w:t>“ კი</w:t>
      </w:r>
      <w:r w:rsidRPr="006F69E3">
        <w:rPr>
          <w:rFonts w:ascii="Sylfaen" w:hAnsi="Sylfaen"/>
          <w:noProof/>
          <w:sz w:val="24"/>
          <w:szCs w:val="24"/>
          <w:lang w:val="ka-GE"/>
        </w:rPr>
        <w:t xml:space="preserve"> მიხურულია.</w:t>
      </w:r>
      <w:r>
        <w:rPr>
          <w:rFonts w:ascii="Sylfaen" w:hAnsi="Sylfaen"/>
          <w:noProof/>
          <w:sz w:val="24"/>
          <w:szCs w:val="24"/>
          <w:lang w:val="ka-GE"/>
        </w:rPr>
        <w:t xml:space="preserve"> ჰაერი ცილინდრში</w:t>
      </w:r>
      <w:r w:rsidR="008C6E0F">
        <w:rPr>
          <w:rFonts w:ascii="Sylfaen" w:hAnsi="Sylfaen"/>
          <w:noProof/>
          <w:sz w:val="24"/>
          <w:szCs w:val="24"/>
          <w:lang w:val="ka-GE"/>
        </w:rPr>
        <w:t xml:space="preserve"> </w:t>
      </w:r>
      <w:r>
        <w:rPr>
          <w:rFonts w:ascii="Sylfaen" w:hAnsi="Sylfaen"/>
          <w:noProof/>
          <w:sz w:val="24"/>
          <w:szCs w:val="24"/>
          <w:lang w:val="ka-GE"/>
        </w:rPr>
        <w:t xml:space="preserve">დიდი სიჩქარით შედის, ხოლო </w:t>
      </w:r>
      <w:r w:rsidRPr="006F69E3">
        <w:rPr>
          <w:rFonts w:ascii="Sylfaen" w:hAnsi="Sylfaen"/>
          <w:noProof/>
          <w:sz w:val="24"/>
          <w:szCs w:val="24"/>
          <w:lang w:val="ka-GE"/>
        </w:rPr>
        <w:t>საწვავის შეფრქვევა უშუალოდ სანთლის ზონაში ხდება,</w:t>
      </w:r>
      <w:r>
        <w:rPr>
          <w:rFonts w:ascii="Sylfaen" w:hAnsi="Sylfaen"/>
          <w:noProof/>
          <w:sz w:val="24"/>
          <w:szCs w:val="24"/>
          <w:lang w:val="ka-GE"/>
        </w:rPr>
        <w:t xml:space="preserve"> სადაც მცირე ხნის განმავლობაში საწვავის შედარებითი სიჭარბე  იქმნება,  რაც  ნარევის  აალებას</w:t>
      </w:r>
      <w:r w:rsidR="008C6E0F">
        <w:rPr>
          <w:rFonts w:ascii="Sylfaen" w:hAnsi="Sylfaen"/>
          <w:noProof/>
          <w:sz w:val="24"/>
          <w:szCs w:val="24"/>
          <w:lang w:val="ka-GE"/>
        </w:rPr>
        <w:t xml:space="preserve"> </w:t>
      </w:r>
      <w:r>
        <w:rPr>
          <w:rFonts w:ascii="Sylfaen" w:hAnsi="Sylfaen"/>
          <w:noProof/>
          <w:sz w:val="24"/>
          <w:szCs w:val="24"/>
          <w:lang w:val="ka-GE"/>
        </w:rPr>
        <w:t>აიოლებს</w:t>
      </w:r>
      <w:r w:rsidR="00697449">
        <w:rPr>
          <w:rFonts w:ascii="Sylfaen" w:hAnsi="Sylfaen"/>
          <w:noProof/>
          <w:sz w:val="24"/>
          <w:szCs w:val="24"/>
          <w:lang w:val="ka-GE"/>
        </w:rPr>
        <w:t xml:space="preserve"> (იხ. თ. 7.2)</w:t>
      </w:r>
      <w:r>
        <w:rPr>
          <w:rFonts w:ascii="Sylfaen" w:hAnsi="Sylfaen"/>
          <w:noProof/>
          <w:sz w:val="24"/>
          <w:szCs w:val="24"/>
          <w:lang w:val="ka-GE"/>
        </w:rPr>
        <w:t xml:space="preserve">. ზონის გარშემო პირიქით, ჰაერის სიჭარბეა, რომელიც </w:t>
      </w:r>
      <w:r w:rsidR="008C6E0F">
        <w:rPr>
          <w:rFonts w:ascii="Sylfaen" w:hAnsi="Sylfaen"/>
          <w:noProof/>
          <w:sz w:val="24"/>
          <w:szCs w:val="24"/>
          <w:lang w:val="ka-GE"/>
        </w:rPr>
        <w:t xml:space="preserve">ცილინდრის კედლისათვის </w:t>
      </w:r>
      <w:r>
        <w:rPr>
          <w:rFonts w:ascii="Sylfaen" w:hAnsi="Sylfaen"/>
          <w:noProof/>
          <w:sz w:val="24"/>
          <w:szCs w:val="24"/>
          <w:lang w:val="ka-GE"/>
        </w:rPr>
        <w:t xml:space="preserve">თერმოიზოლატორის ფუნქციასაც ასრულებს. </w:t>
      </w:r>
      <w:r w:rsidRPr="00B53012">
        <w:rPr>
          <w:rFonts w:ascii="Sylfaen" w:hAnsi="Sylfaen"/>
          <w:b/>
          <w:i/>
          <w:noProof/>
          <w:color w:val="FF0000"/>
          <w:sz w:val="24"/>
          <w:szCs w:val="24"/>
          <w:lang w:val="ka-GE"/>
        </w:rPr>
        <w:t>ჰომოგენური</w:t>
      </w:r>
      <w:r w:rsidR="00B53012" w:rsidRPr="00B53012">
        <w:rPr>
          <w:rFonts w:ascii="Sylfaen" w:hAnsi="Sylfaen"/>
          <w:b/>
          <w:i/>
          <w:noProof/>
          <w:color w:val="FF0000"/>
          <w:sz w:val="24"/>
          <w:szCs w:val="24"/>
          <w:lang w:val="ka-GE"/>
        </w:rPr>
        <w:t xml:space="preserve">, ანუ </w:t>
      </w:r>
      <w:r w:rsidR="0019250B">
        <w:rPr>
          <w:rFonts w:ascii="Sylfaen" w:hAnsi="Sylfaen"/>
          <w:b/>
          <w:i/>
          <w:noProof/>
          <w:color w:val="FF0000"/>
          <w:sz w:val="24"/>
          <w:szCs w:val="24"/>
          <w:lang w:val="ka-GE"/>
        </w:rPr>
        <w:t>ერთგ</w:t>
      </w:r>
      <w:r w:rsidR="00B53012" w:rsidRPr="00B53012">
        <w:rPr>
          <w:rFonts w:ascii="Sylfaen" w:hAnsi="Sylfaen"/>
          <w:b/>
          <w:i/>
          <w:noProof/>
          <w:color w:val="FF0000"/>
          <w:sz w:val="24"/>
          <w:szCs w:val="24"/>
          <w:lang w:val="ka-GE"/>
        </w:rPr>
        <w:t>ვაროვანი</w:t>
      </w:r>
      <w:r w:rsidRPr="00B53012">
        <w:rPr>
          <w:rFonts w:ascii="Sylfaen" w:hAnsi="Sylfaen"/>
          <w:b/>
          <w:i/>
          <w:noProof/>
          <w:color w:val="FF0000"/>
          <w:sz w:val="24"/>
          <w:szCs w:val="24"/>
          <w:lang w:val="ka-GE"/>
        </w:rPr>
        <w:t xml:space="preserve"> </w:t>
      </w:r>
      <w:r w:rsidR="008C6E0F">
        <w:rPr>
          <w:rFonts w:ascii="Sylfaen" w:hAnsi="Sylfaen"/>
          <w:b/>
          <w:i/>
          <w:noProof/>
          <w:color w:val="FF0000"/>
          <w:sz w:val="24"/>
          <w:szCs w:val="24"/>
          <w:lang w:val="ka-GE"/>
        </w:rPr>
        <w:t xml:space="preserve"> </w:t>
      </w:r>
      <w:r w:rsidRPr="00B53012">
        <w:rPr>
          <w:rFonts w:ascii="Sylfaen" w:hAnsi="Sylfaen"/>
          <w:b/>
          <w:i/>
          <w:noProof/>
          <w:color w:val="FF0000"/>
          <w:sz w:val="24"/>
          <w:szCs w:val="24"/>
          <w:lang w:val="ka-GE"/>
        </w:rPr>
        <w:t>ნარევწარმოქმნისას</w:t>
      </w:r>
      <w:r w:rsidR="008C6E0F">
        <w:rPr>
          <w:rFonts w:ascii="Sylfaen" w:hAnsi="Sylfaen"/>
          <w:b/>
          <w:i/>
          <w:noProof/>
          <w:color w:val="FF0000"/>
          <w:sz w:val="24"/>
          <w:szCs w:val="24"/>
          <w:lang w:val="ka-GE"/>
        </w:rPr>
        <w:t xml:space="preserve">  </w:t>
      </w:r>
      <w:r w:rsidR="00A366C5">
        <w:rPr>
          <w:rFonts w:ascii="Sylfaen" w:hAnsi="Sylfaen"/>
          <w:noProof/>
          <w:sz w:val="24"/>
          <w:szCs w:val="24"/>
          <w:lang w:val="ka-GE"/>
        </w:rPr>
        <w:t xml:space="preserve">შეშვების ჰაერის </w:t>
      </w:r>
      <w:r w:rsidRPr="007A4758">
        <w:rPr>
          <w:rFonts w:ascii="Sylfaen" w:hAnsi="Sylfaen"/>
          <w:noProof/>
          <w:sz w:val="24"/>
          <w:szCs w:val="24"/>
          <w:lang w:val="ka-GE"/>
        </w:rPr>
        <w:t>მისაფარი პირიქით</w:t>
      </w:r>
      <w:r>
        <w:rPr>
          <w:rFonts w:ascii="Sylfaen" w:hAnsi="Sylfaen"/>
          <w:noProof/>
          <w:sz w:val="24"/>
          <w:szCs w:val="24"/>
          <w:lang w:val="ka-GE"/>
        </w:rPr>
        <w:t>,</w:t>
      </w:r>
      <w:r w:rsidRPr="007A4758">
        <w:rPr>
          <w:rFonts w:ascii="Sylfaen" w:hAnsi="Sylfaen"/>
          <w:noProof/>
          <w:sz w:val="24"/>
          <w:szCs w:val="24"/>
          <w:lang w:val="ka-GE"/>
        </w:rPr>
        <w:t xml:space="preserve"> ღიაა, დროსე</w:t>
      </w:r>
      <w:r w:rsidR="00697449">
        <w:rPr>
          <w:rFonts w:ascii="Sylfaen" w:hAnsi="Sylfaen"/>
          <w:noProof/>
          <w:sz w:val="24"/>
          <w:szCs w:val="24"/>
          <w:lang w:val="ka-GE"/>
        </w:rPr>
        <w:t>ლის</w:t>
      </w:r>
      <w:r>
        <w:rPr>
          <w:rFonts w:ascii="Sylfaen" w:hAnsi="Sylfaen"/>
          <w:noProof/>
          <w:sz w:val="24"/>
          <w:szCs w:val="24"/>
          <w:lang w:val="ka-GE"/>
        </w:rPr>
        <w:t xml:space="preserve"> ფარი კი აქსელერატორის სატერფულის მდგომარეობის შესაბამისად </w:t>
      </w:r>
      <w:r w:rsidRPr="006F69E3">
        <w:rPr>
          <w:rFonts w:ascii="Sylfaen" w:hAnsi="Sylfaen"/>
          <w:noProof/>
          <w:sz w:val="24"/>
          <w:szCs w:val="24"/>
          <w:lang w:val="ka-GE"/>
        </w:rPr>
        <w:t xml:space="preserve">იღება. საწვავის შეფრქვევა შეშვების ტაქტის დროს მიმდინარეობს, რაც </w:t>
      </w:r>
      <w:r w:rsidRPr="006F69E3">
        <w:rPr>
          <w:rFonts w:ascii="Sylfaen" w:hAnsi="Sylfaen"/>
          <w:noProof/>
          <w:sz w:val="24"/>
          <w:szCs w:val="24"/>
          <w:lang w:val="ka-GE"/>
        </w:rPr>
        <w:lastRenderedPageBreak/>
        <w:t>ერთგვაროვანი ნარევის  წარ</w:t>
      </w:r>
      <w:r w:rsidR="0071794A">
        <w:rPr>
          <w:rFonts w:ascii="Sylfaen" w:hAnsi="Sylfaen"/>
          <w:noProof/>
          <w:sz w:val="24"/>
          <w:szCs w:val="24"/>
          <w:lang w:val="ka-GE"/>
        </w:rPr>
        <w:t>მ</w:t>
      </w:r>
      <w:r w:rsidRPr="006F69E3">
        <w:rPr>
          <w:rFonts w:ascii="Sylfaen" w:hAnsi="Sylfaen"/>
          <w:noProof/>
          <w:sz w:val="24"/>
          <w:szCs w:val="24"/>
          <w:lang w:val="ka-GE"/>
        </w:rPr>
        <w:t>ოქმნას უწყობს ხელს.</w:t>
      </w:r>
      <w:r w:rsidR="008C6E0F">
        <w:rPr>
          <w:rFonts w:ascii="Sylfaen" w:hAnsi="Sylfaen"/>
          <w:noProof/>
          <w:sz w:val="24"/>
          <w:szCs w:val="24"/>
          <w:lang w:val="ka-GE"/>
        </w:rPr>
        <w:t xml:space="preserve"> </w:t>
      </w:r>
      <w:r w:rsidRPr="00B20517">
        <w:rPr>
          <w:rFonts w:ascii="Sylfaen" w:hAnsi="Sylfaen"/>
          <w:noProof/>
          <w:sz w:val="24"/>
          <w:szCs w:val="24"/>
          <w:lang w:val="ka-GE"/>
        </w:rPr>
        <w:t>ამას</w:t>
      </w:r>
      <w:r>
        <w:rPr>
          <w:rFonts w:ascii="Sylfaen" w:hAnsi="Sylfaen"/>
          <w:noProof/>
          <w:sz w:val="24"/>
          <w:szCs w:val="24"/>
          <w:lang w:val="ka-GE"/>
        </w:rPr>
        <w:t xml:space="preserve">თან, ნარევი </w:t>
      </w:r>
      <w:r w:rsidRPr="007A517F">
        <w:rPr>
          <w:rFonts w:ascii="Sylfaen" w:hAnsi="Sylfaen"/>
          <w:noProof/>
          <w:sz w:val="24"/>
          <w:szCs w:val="24"/>
          <w:lang w:val="ka-GE"/>
        </w:rPr>
        <w:t>სტექიომეტრუ</w:t>
      </w:r>
      <w:r w:rsidR="00697449">
        <w:rPr>
          <w:rFonts w:ascii="Sylfaen" w:hAnsi="Sylfaen"/>
          <w:noProof/>
          <w:sz w:val="24"/>
          <w:szCs w:val="24"/>
          <w:lang w:val="ka-GE"/>
        </w:rPr>
        <w:t>ლია</w:t>
      </w:r>
      <w:r w:rsidR="008C6E0F">
        <w:rPr>
          <w:rFonts w:ascii="Sylfaen" w:hAnsi="Sylfaen"/>
          <w:noProof/>
          <w:sz w:val="24"/>
          <w:szCs w:val="24"/>
          <w:lang w:val="ka-GE"/>
        </w:rPr>
        <w:t xml:space="preserve"> </w:t>
      </w:r>
      <w:r w:rsidR="00697449" w:rsidRPr="00697449">
        <w:rPr>
          <w:rFonts w:ascii="Sylfaen" w:hAnsi="Sylfaen"/>
          <w:noProof/>
          <w:sz w:val="24"/>
          <w:szCs w:val="24"/>
          <w:lang w:val="ka-GE"/>
        </w:rPr>
        <w:t>და</w:t>
      </w:r>
      <w:r w:rsidR="008C6E0F">
        <w:rPr>
          <w:rFonts w:ascii="Sylfaen" w:hAnsi="Sylfaen"/>
          <w:noProof/>
          <w:sz w:val="24"/>
          <w:szCs w:val="24"/>
          <w:lang w:val="ka-GE"/>
        </w:rPr>
        <w:t xml:space="preserve"> </w:t>
      </w:r>
      <w:r>
        <w:rPr>
          <w:rFonts w:ascii="Sylfaen" w:hAnsi="Sylfaen"/>
          <w:noProof/>
          <w:sz w:val="24"/>
          <w:szCs w:val="24"/>
          <w:lang w:val="ka-GE"/>
        </w:rPr>
        <w:t xml:space="preserve">ცილინდრის  მოცულობაში თანაბრად  იწვის. </w:t>
      </w:r>
    </w:p>
    <w:p w:rsidR="005F1797" w:rsidRDefault="005F1797" w:rsidP="005F1797">
      <w:pPr>
        <w:tabs>
          <w:tab w:val="left" w:pos="142"/>
        </w:tabs>
        <w:spacing w:after="0" w:line="300" w:lineRule="auto"/>
        <w:jc w:val="both"/>
        <w:rPr>
          <w:rFonts w:ascii="Sylfaen" w:hAnsi="Sylfaen"/>
          <w:noProof/>
          <w:sz w:val="24"/>
          <w:szCs w:val="24"/>
          <w:lang w:val="en-US"/>
        </w:rPr>
      </w:pPr>
      <w:r>
        <w:rPr>
          <w:rFonts w:ascii="Sylfaen" w:hAnsi="Sylfaen"/>
          <w:b/>
          <w:noProof/>
          <w:sz w:val="24"/>
          <w:szCs w:val="24"/>
          <w:lang w:val="ka-GE"/>
        </w:rPr>
        <w:tab/>
      </w:r>
      <w:r>
        <w:rPr>
          <w:rFonts w:ascii="Sylfaen" w:hAnsi="Sylfaen"/>
          <w:b/>
          <w:noProof/>
          <w:sz w:val="24"/>
          <w:szCs w:val="24"/>
          <w:lang w:val="ka-GE"/>
        </w:rPr>
        <w:tab/>
      </w:r>
      <w:r>
        <w:rPr>
          <w:rFonts w:ascii="Sylfaen" w:hAnsi="Sylfaen"/>
          <w:noProof/>
          <w:sz w:val="24"/>
          <w:szCs w:val="24"/>
          <w:lang w:val="ka-GE"/>
        </w:rPr>
        <w:t xml:space="preserve">რაც შეეხება </w:t>
      </w:r>
      <w:r w:rsidRPr="00B53012">
        <w:rPr>
          <w:rFonts w:ascii="Sylfaen" w:hAnsi="Sylfaen"/>
          <w:b/>
          <w:i/>
          <w:noProof/>
          <w:color w:val="FF0000"/>
          <w:sz w:val="24"/>
          <w:szCs w:val="24"/>
          <w:lang w:val="ka-GE"/>
        </w:rPr>
        <w:t>ღარიბ ჰომოგენურ ნარევს,</w:t>
      </w:r>
      <w:r>
        <w:rPr>
          <w:rFonts w:ascii="Sylfaen" w:hAnsi="Sylfaen"/>
          <w:noProof/>
          <w:sz w:val="24"/>
          <w:szCs w:val="24"/>
          <w:lang w:val="ka-GE"/>
        </w:rPr>
        <w:t xml:space="preserve"> იგი </w:t>
      </w:r>
      <w:r w:rsidR="00697449">
        <w:rPr>
          <w:rFonts w:ascii="Sylfaen" w:hAnsi="Sylfaen"/>
          <w:noProof/>
          <w:sz w:val="24"/>
          <w:szCs w:val="24"/>
          <w:lang w:val="ka-GE"/>
        </w:rPr>
        <w:t>დროსელის</w:t>
      </w:r>
      <w:r>
        <w:rPr>
          <w:rFonts w:ascii="Sylfaen" w:hAnsi="Sylfaen"/>
          <w:noProof/>
          <w:sz w:val="24"/>
          <w:szCs w:val="24"/>
          <w:lang w:val="ka-GE"/>
        </w:rPr>
        <w:t xml:space="preserve"> ფარის სრულად გაღებისას და მიხურული </w:t>
      </w:r>
      <w:r w:rsidR="008C6E0F">
        <w:rPr>
          <w:rFonts w:ascii="Sylfaen" w:hAnsi="Sylfaen"/>
          <w:noProof/>
          <w:sz w:val="24"/>
          <w:szCs w:val="24"/>
          <w:lang w:val="ka-GE"/>
        </w:rPr>
        <w:t>საჰაერო</w:t>
      </w:r>
      <w:r>
        <w:rPr>
          <w:rFonts w:ascii="Sylfaen" w:hAnsi="Sylfaen"/>
          <w:noProof/>
          <w:sz w:val="24"/>
          <w:szCs w:val="24"/>
          <w:lang w:val="ka-GE"/>
        </w:rPr>
        <w:t xml:space="preserve"> მისაფარის დროს წარმოიშვება. </w:t>
      </w:r>
      <w:r w:rsidRPr="006F69E3">
        <w:rPr>
          <w:rFonts w:ascii="Sylfaen" w:hAnsi="Sylfaen"/>
          <w:noProof/>
          <w:sz w:val="24"/>
          <w:szCs w:val="24"/>
          <w:lang w:val="ka-GE"/>
        </w:rPr>
        <w:t>საწვავის შეფრქვევა აქაც შეშვების ტაქტზე ხდება. საჭიროებისას ასეთ ნარევს 25%-მდე  გამონაბოლქვი ერევა</w:t>
      </w:r>
      <w:r>
        <w:rPr>
          <w:rFonts w:ascii="Sylfaen" w:hAnsi="Sylfaen"/>
          <w:noProof/>
          <w:sz w:val="24"/>
          <w:szCs w:val="24"/>
          <w:lang w:val="ka-GE"/>
        </w:rPr>
        <w:t xml:space="preserve"> (გამონაბოლქვი აირების რეცირკულაცია)</w:t>
      </w:r>
      <w:r w:rsidRPr="006F69E3">
        <w:rPr>
          <w:rFonts w:ascii="Sylfaen" w:hAnsi="Sylfaen"/>
          <w:noProof/>
          <w:sz w:val="24"/>
          <w:szCs w:val="24"/>
          <w:lang w:val="ka-GE"/>
        </w:rPr>
        <w:t>.</w:t>
      </w:r>
    </w:p>
    <w:p w:rsidR="00C668EC" w:rsidRPr="00C668EC" w:rsidRDefault="00C668EC" w:rsidP="00C668EC">
      <w:pPr>
        <w:tabs>
          <w:tab w:val="left" w:pos="142"/>
        </w:tabs>
        <w:spacing w:after="0" w:line="300" w:lineRule="auto"/>
        <w:jc w:val="both"/>
        <w:rPr>
          <w:rFonts w:ascii="Sylfaen" w:hAnsi="Sylfaen"/>
          <w:noProof/>
          <w:sz w:val="24"/>
          <w:szCs w:val="24"/>
          <w:lang w:val="ka-GE"/>
        </w:rPr>
      </w:pPr>
      <w:r>
        <w:rPr>
          <w:rFonts w:ascii="Sylfaen" w:hAnsi="Sylfaen"/>
          <w:noProof/>
          <w:sz w:val="24"/>
          <w:szCs w:val="24"/>
          <w:lang w:val="en-US"/>
        </w:rPr>
        <w:t xml:space="preserve">           დიზელის ძ</w:t>
      </w:r>
      <w:r>
        <w:rPr>
          <w:rFonts w:ascii="Sylfaen" w:hAnsi="Sylfaen"/>
          <w:noProof/>
          <w:sz w:val="24"/>
          <w:szCs w:val="24"/>
          <w:lang w:val="ka-GE"/>
        </w:rPr>
        <w:t xml:space="preserve">რავაზე „დაგრიგალების მისაფარების“ დანიშნულება იგივეა, თუმცა, სადროსელო მისაფარის არარსებობის პირობებში, ნარევწარმოქმნის პროცესზე ისინი კიდევ უფრო დიდ ზეგავლენას ახდენენ. </w:t>
      </w:r>
      <w:r w:rsidRPr="00C668EC">
        <w:rPr>
          <w:rFonts w:ascii="Sylfaen" w:eastAsiaTheme="minorEastAsia" w:hAnsi="Sylfaen"/>
          <w:noProof/>
          <w:sz w:val="24"/>
          <w:szCs w:val="24"/>
          <w:lang w:val="ka-GE" w:eastAsia="ru-RU"/>
        </w:rPr>
        <w:t>დაბალ ბრუნთა რიცხვებზე  და უქმ სვლაზე მისაფარი დაკეტილია.</w:t>
      </w:r>
      <w:r>
        <w:rPr>
          <w:rFonts w:ascii="Sylfaen" w:eastAsiaTheme="minorEastAsia" w:hAnsi="Sylfaen"/>
          <w:noProof/>
          <w:sz w:val="24"/>
          <w:szCs w:val="24"/>
          <w:lang w:val="ka-GE" w:eastAsia="ru-RU"/>
        </w:rPr>
        <w:t xml:space="preserve"> ამის შემდეგ, ძრავას რეჟიმების მიხედით, კონტროლერი მათი </w:t>
      </w:r>
      <w:r w:rsidR="0019250B">
        <w:rPr>
          <w:rFonts w:ascii="Sylfaen" w:eastAsiaTheme="minorEastAsia" w:hAnsi="Sylfaen"/>
          <w:noProof/>
          <w:sz w:val="24"/>
          <w:szCs w:val="24"/>
          <w:lang w:val="ka-GE" w:eastAsia="ru-RU"/>
        </w:rPr>
        <w:t>გაღ</w:t>
      </w:r>
      <w:r>
        <w:rPr>
          <w:rFonts w:ascii="Sylfaen" w:eastAsiaTheme="minorEastAsia" w:hAnsi="Sylfaen"/>
          <w:noProof/>
          <w:sz w:val="24"/>
          <w:szCs w:val="24"/>
          <w:lang w:val="ka-GE" w:eastAsia="ru-RU"/>
        </w:rPr>
        <w:t>ების კუთხეს მდორედ ცვლის.</w:t>
      </w:r>
      <w:r w:rsidRPr="00C668EC">
        <w:rPr>
          <w:rFonts w:ascii="Sylfaen" w:eastAsiaTheme="minorEastAsia" w:hAnsi="Sylfaen"/>
          <w:noProof/>
          <w:sz w:val="24"/>
          <w:szCs w:val="24"/>
          <w:lang w:val="ka-GE" w:eastAsia="ru-RU"/>
        </w:rPr>
        <w:t xml:space="preserve"> 3000</w:t>
      </w:r>
      <w:r w:rsidR="0071794A">
        <w:rPr>
          <w:rFonts w:ascii="Sylfaen" w:eastAsiaTheme="minorEastAsia" w:hAnsi="Sylfaen"/>
          <w:noProof/>
          <w:sz w:val="24"/>
          <w:szCs w:val="24"/>
          <w:lang w:val="ka-GE" w:eastAsia="ru-RU"/>
        </w:rPr>
        <w:t xml:space="preserve"> </w:t>
      </w:r>
      <w:r w:rsidRPr="00C668EC">
        <w:rPr>
          <w:rFonts w:ascii="Sylfaen" w:eastAsiaTheme="minorEastAsia" w:hAnsi="Sylfaen"/>
          <w:noProof/>
          <w:sz w:val="24"/>
          <w:szCs w:val="24"/>
          <w:lang w:val="ka-GE" w:eastAsia="ru-RU"/>
        </w:rPr>
        <w:t xml:space="preserve">ბრ/წთ-ზე მაღალ ბრუნთა რიცხვზე კი მისაფარი სრულად ღიაა და ნარევწარმოქმნა უკვე ცილინდრის უკეთ შევსების ხარჯზე უმჯობესდება. </w:t>
      </w:r>
    </w:p>
    <w:p w:rsidR="00C668EC" w:rsidRPr="00C668EC" w:rsidRDefault="00C668EC" w:rsidP="005F1797">
      <w:pPr>
        <w:tabs>
          <w:tab w:val="left" w:pos="142"/>
        </w:tabs>
        <w:spacing w:after="0" w:line="300" w:lineRule="auto"/>
        <w:jc w:val="both"/>
        <w:rPr>
          <w:rFonts w:ascii="Sylfaen" w:hAnsi="Sylfaen"/>
          <w:noProof/>
          <w:sz w:val="24"/>
          <w:szCs w:val="24"/>
          <w:lang w:val="ka-GE"/>
        </w:rPr>
      </w:pPr>
    </w:p>
    <w:p w:rsidR="00C668EC" w:rsidRDefault="00C668EC" w:rsidP="00E83E60">
      <w:pPr>
        <w:tabs>
          <w:tab w:val="left" w:pos="7655"/>
        </w:tabs>
        <w:spacing w:after="0" w:line="240" w:lineRule="auto"/>
        <w:jc w:val="center"/>
        <w:rPr>
          <w:rFonts w:ascii="Sylfaen" w:eastAsiaTheme="minorEastAsia" w:hAnsi="Sylfaen"/>
          <w:b/>
          <w:noProof/>
          <w:lang w:val="ka-GE" w:eastAsia="ru-RU"/>
        </w:rPr>
      </w:pPr>
      <w:r>
        <w:rPr>
          <w:rFonts w:ascii="Sylfaen" w:eastAsiaTheme="minorEastAsia" w:hAnsi="Sylfaen"/>
          <w:b/>
          <w:noProof/>
          <w:lang w:val="en-US"/>
        </w:rPr>
        <w:drawing>
          <wp:inline distT="0" distB="0" distL="0" distR="0">
            <wp:extent cx="2777924" cy="2371057"/>
            <wp:effectExtent l="0" t="0" r="0" b="0"/>
            <wp:docPr id="294" name="Picture 233" descr="403_143238333042353b4c TDI 2,0 3b 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3_143238333042353b4c TDI 2,0 3b CR-16.jpg"/>
                    <pic:cNvPicPr/>
                  </pic:nvPicPr>
                  <pic:blipFill>
                    <a:blip r:embed="rId125" cstate="print"/>
                    <a:stretch>
                      <a:fillRect/>
                    </a:stretch>
                  </pic:blipFill>
                  <pic:spPr>
                    <a:xfrm>
                      <a:off x="0" y="0"/>
                      <a:ext cx="2796957" cy="2387302"/>
                    </a:xfrm>
                    <a:prstGeom prst="rect">
                      <a:avLst/>
                    </a:prstGeom>
                  </pic:spPr>
                </pic:pic>
              </a:graphicData>
            </a:graphic>
          </wp:inline>
        </w:drawing>
      </w:r>
    </w:p>
    <w:p w:rsidR="00C668EC" w:rsidRPr="007D592F" w:rsidRDefault="00C668EC" w:rsidP="00C668EC">
      <w:pPr>
        <w:tabs>
          <w:tab w:val="left" w:pos="7655"/>
        </w:tabs>
        <w:spacing w:after="0" w:line="240" w:lineRule="auto"/>
        <w:jc w:val="both"/>
        <w:rPr>
          <w:rFonts w:ascii="Sylfaen" w:eastAsiaTheme="minorEastAsia" w:hAnsi="Sylfaen"/>
          <w:b/>
          <w:noProof/>
          <w:lang w:val="ka-GE" w:eastAsia="ru-RU"/>
        </w:rPr>
      </w:pPr>
    </w:p>
    <w:p w:rsidR="008C6E0F" w:rsidRPr="008C6E0F" w:rsidRDefault="00C668EC" w:rsidP="000773AD">
      <w:pPr>
        <w:tabs>
          <w:tab w:val="left" w:pos="7655"/>
        </w:tabs>
        <w:spacing w:after="0"/>
        <w:jc w:val="center"/>
        <w:rPr>
          <w:rFonts w:ascii="Sylfaen" w:eastAsiaTheme="minorEastAsia" w:hAnsi="Sylfaen"/>
          <w:i/>
          <w:noProof/>
          <w:sz w:val="24"/>
          <w:szCs w:val="24"/>
          <w:lang w:val="ka-GE" w:eastAsia="ru-RU"/>
        </w:rPr>
      </w:pPr>
      <w:r w:rsidRPr="008C6E0F">
        <w:rPr>
          <w:rFonts w:ascii="Sylfaen" w:eastAsiaTheme="minorEastAsia" w:hAnsi="Sylfaen"/>
          <w:i/>
          <w:noProof/>
          <w:sz w:val="24"/>
          <w:szCs w:val="24"/>
          <w:lang w:val="ka-GE" w:eastAsia="ru-RU"/>
        </w:rPr>
        <w:t>ნახ</w:t>
      </w:r>
      <w:r w:rsidR="008F0A14" w:rsidRPr="008C6E0F">
        <w:rPr>
          <w:rFonts w:ascii="Sylfaen" w:eastAsiaTheme="minorEastAsia" w:hAnsi="Sylfaen"/>
          <w:i/>
          <w:noProof/>
          <w:sz w:val="24"/>
          <w:szCs w:val="24"/>
          <w:lang w:val="ka-GE" w:eastAsia="ru-RU"/>
        </w:rPr>
        <w:t>. 7.12</w:t>
      </w:r>
      <w:r w:rsidRPr="008C6E0F">
        <w:rPr>
          <w:rFonts w:ascii="Sylfaen" w:eastAsiaTheme="minorEastAsia" w:hAnsi="Sylfaen"/>
          <w:i/>
          <w:noProof/>
          <w:sz w:val="24"/>
          <w:szCs w:val="24"/>
          <w:lang w:val="ka-GE" w:eastAsia="ru-RU"/>
        </w:rPr>
        <w:t xml:space="preserve"> VW TDI 2,0 ძრავების ცვლადი გეომეტრიის შემშვები </w:t>
      </w:r>
      <w:r w:rsidR="008C6E0F" w:rsidRPr="008C6E0F">
        <w:rPr>
          <w:rFonts w:ascii="Sylfaen" w:eastAsiaTheme="minorEastAsia" w:hAnsi="Sylfaen"/>
          <w:i/>
          <w:noProof/>
          <w:sz w:val="24"/>
          <w:szCs w:val="24"/>
          <w:lang w:val="ka-GE" w:eastAsia="ru-RU"/>
        </w:rPr>
        <w:t xml:space="preserve"> </w:t>
      </w:r>
      <w:r w:rsidRPr="008C6E0F">
        <w:rPr>
          <w:rFonts w:ascii="Sylfaen" w:eastAsiaTheme="minorEastAsia" w:hAnsi="Sylfaen"/>
          <w:i/>
          <w:noProof/>
          <w:sz w:val="24"/>
          <w:szCs w:val="24"/>
          <w:lang w:val="ka-GE" w:eastAsia="ru-RU"/>
        </w:rPr>
        <w:t>კოლექტორების მისაფარები ვაკუუმ და ელექტრო</w:t>
      </w:r>
      <w:r w:rsidR="0071794A">
        <w:rPr>
          <w:rFonts w:ascii="Sylfaen" w:eastAsiaTheme="minorEastAsia" w:hAnsi="Sylfaen"/>
          <w:i/>
          <w:noProof/>
          <w:sz w:val="24"/>
          <w:szCs w:val="24"/>
          <w:lang w:val="ka-GE" w:eastAsia="ru-RU"/>
        </w:rPr>
        <w:t xml:space="preserve"> </w:t>
      </w:r>
      <w:r w:rsidRPr="0071794A">
        <w:rPr>
          <w:rFonts w:ascii="Sylfaen" w:eastAsiaTheme="minorEastAsia" w:hAnsi="Sylfaen"/>
          <w:i/>
          <w:noProof/>
          <w:sz w:val="24"/>
          <w:szCs w:val="24"/>
          <w:highlight w:val="yellow"/>
          <w:lang w:val="ka-GE" w:eastAsia="ru-RU"/>
        </w:rPr>
        <w:t>ამძრავებით:</w:t>
      </w:r>
    </w:p>
    <w:p w:rsidR="00C668EC" w:rsidRDefault="00C668EC" w:rsidP="000773AD">
      <w:pPr>
        <w:tabs>
          <w:tab w:val="left" w:pos="7655"/>
        </w:tabs>
        <w:spacing w:after="0"/>
        <w:jc w:val="center"/>
        <w:rPr>
          <w:rFonts w:ascii="Sylfaen" w:eastAsiaTheme="minorEastAsia" w:hAnsi="Sylfaen"/>
          <w:i/>
          <w:noProof/>
          <w:sz w:val="24"/>
          <w:szCs w:val="24"/>
          <w:lang w:val="ka-GE" w:eastAsia="ru-RU"/>
        </w:rPr>
      </w:pPr>
      <w:r w:rsidRPr="008C6E0F">
        <w:rPr>
          <w:rFonts w:ascii="Sylfaen" w:eastAsiaTheme="minorEastAsia" w:hAnsi="Sylfaen"/>
          <w:i/>
          <w:noProof/>
          <w:sz w:val="24"/>
          <w:szCs w:val="24"/>
          <w:lang w:val="ka-GE" w:eastAsia="ru-RU"/>
        </w:rPr>
        <w:t>1-შემშვები კოლექტორი; 2-ელექტროამძრავი პოტენციომეტრით; 3-მისაფარი; 4,5 - დაგრიგალებისა და შევსების</w:t>
      </w:r>
      <w:r w:rsidR="0071794A">
        <w:rPr>
          <w:rFonts w:ascii="Sylfaen" w:eastAsiaTheme="minorEastAsia" w:hAnsi="Sylfaen"/>
          <w:i/>
          <w:noProof/>
          <w:sz w:val="24"/>
          <w:szCs w:val="24"/>
          <w:lang w:val="ka-GE" w:eastAsia="ru-RU"/>
        </w:rPr>
        <w:t xml:space="preserve"> </w:t>
      </w:r>
      <w:r w:rsidRPr="008C6E0F">
        <w:rPr>
          <w:rFonts w:ascii="Sylfaen" w:eastAsiaTheme="minorEastAsia" w:hAnsi="Sylfaen"/>
          <w:i/>
          <w:noProof/>
          <w:sz w:val="24"/>
          <w:szCs w:val="24"/>
          <w:lang w:val="ka-GE" w:eastAsia="ru-RU"/>
        </w:rPr>
        <w:t>არხები</w:t>
      </w:r>
    </w:p>
    <w:p w:rsidR="00942D7D" w:rsidRDefault="00942D7D" w:rsidP="00C668EC">
      <w:pPr>
        <w:tabs>
          <w:tab w:val="left" w:pos="7655"/>
        </w:tabs>
        <w:spacing w:after="0"/>
        <w:jc w:val="both"/>
        <w:rPr>
          <w:rFonts w:ascii="Sylfaen" w:eastAsiaTheme="minorEastAsia" w:hAnsi="Sylfaen"/>
          <w:noProof/>
          <w:sz w:val="24"/>
          <w:szCs w:val="24"/>
          <w:lang w:val="ka-GE" w:eastAsia="ru-RU"/>
        </w:rPr>
      </w:pPr>
    </w:p>
    <w:p w:rsidR="00C668EC" w:rsidRPr="008F0A14" w:rsidRDefault="00C668EC" w:rsidP="00E83E60">
      <w:pPr>
        <w:tabs>
          <w:tab w:val="left" w:pos="7655"/>
        </w:tabs>
        <w:spacing w:after="0"/>
        <w:jc w:val="center"/>
        <w:rPr>
          <w:rFonts w:ascii="Sylfaen" w:eastAsiaTheme="minorEastAsia" w:hAnsi="Sylfaen"/>
          <w:b/>
          <w:noProof/>
          <w:sz w:val="28"/>
          <w:szCs w:val="28"/>
          <w:lang w:val="ka-GE" w:eastAsia="ru-RU"/>
        </w:rPr>
      </w:pPr>
      <w:r w:rsidRPr="00DA45F7">
        <w:rPr>
          <w:rFonts w:ascii="Sylfaen" w:eastAsiaTheme="minorEastAsia" w:hAnsi="Sylfaen"/>
          <w:b/>
          <w:noProof/>
          <w:sz w:val="28"/>
          <w:szCs w:val="28"/>
          <w:lang w:val="ka-GE" w:eastAsia="ru-RU"/>
        </w:rPr>
        <w:lastRenderedPageBreak/>
        <w:t>7.6. აირგანაწილების ფაზების რეგულირება</w:t>
      </w:r>
    </w:p>
    <w:p w:rsidR="00EC5B06" w:rsidRPr="008F0A14" w:rsidRDefault="00EC5B06" w:rsidP="00C668EC">
      <w:pPr>
        <w:tabs>
          <w:tab w:val="left" w:pos="7655"/>
        </w:tabs>
        <w:spacing w:after="0"/>
        <w:jc w:val="both"/>
        <w:rPr>
          <w:rFonts w:ascii="Sylfaen" w:eastAsiaTheme="minorEastAsia" w:hAnsi="Sylfaen"/>
          <w:b/>
          <w:noProof/>
          <w:sz w:val="28"/>
          <w:szCs w:val="28"/>
          <w:lang w:val="ka-GE" w:eastAsia="ru-RU"/>
        </w:rPr>
      </w:pPr>
    </w:p>
    <w:p w:rsidR="00EC5B06" w:rsidRDefault="00DA45F7" w:rsidP="00DA45F7">
      <w:pPr>
        <w:spacing w:after="120" w:line="312"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EC5B06" w:rsidRPr="00EC5B06">
        <w:rPr>
          <w:rFonts w:ascii="Sylfaen" w:eastAsiaTheme="minorEastAsia" w:hAnsi="Sylfaen"/>
          <w:noProof/>
          <w:sz w:val="24"/>
          <w:szCs w:val="24"/>
          <w:lang w:val="ka-GE" w:eastAsia="ru-RU"/>
        </w:rPr>
        <w:t>„და</w:t>
      </w:r>
      <w:r w:rsidR="00EC5B06">
        <w:rPr>
          <w:rFonts w:ascii="Sylfaen" w:eastAsiaTheme="minorEastAsia" w:hAnsi="Sylfaen"/>
          <w:noProof/>
          <w:sz w:val="24"/>
          <w:szCs w:val="24"/>
          <w:lang w:val="ka-GE" w:eastAsia="ru-RU"/>
        </w:rPr>
        <w:t xml:space="preserve">გრიგალების </w:t>
      </w:r>
      <w:r w:rsidR="00522E7C">
        <w:rPr>
          <w:rFonts w:ascii="Sylfaen" w:eastAsiaTheme="minorEastAsia" w:hAnsi="Sylfaen"/>
          <w:noProof/>
          <w:sz w:val="24"/>
          <w:szCs w:val="24"/>
          <w:lang w:val="ka-GE" w:eastAsia="ru-RU"/>
        </w:rPr>
        <w:t>მისაფარ</w:t>
      </w:r>
      <w:r w:rsidR="00EC5B06">
        <w:rPr>
          <w:rFonts w:ascii="Sylfaen" w:eastAsiaTheme="minorEastAsia" w:hAnsi="Sylfaen"/>
          <w:noProof/>
          <w:sz w:val="24"/>
          <w:szCs w:val="24"/>
          <w:lang w:val="ka-GE" w:eastAsia="ru-RU"/>
        </w:rPr>
        <w:t xml:space="preserve">ების“ შემდეგ </w:t>
      </w:r>
      <w:r w:rsidR="00872E98">
        <w:rPr>
          <w:rFonts w:ascii="Sylfaen" w:eastAsiaTheme="minorEastAsia" w:hAnsi="Sylfaen"/>
          <w:noProof/>
          <w:sz w:val="24"/>
          <w:szCs w:val="24"/>
          <w:lang w:val="ka-GE" w:eastAsia="ru-RU"/>
        </w:rPr>
        <w:t>ჰაერი/</w:t>
      </w:r>
      <w:r w:rsidR="00EC5B06">
        <w:rPr>
          <w:rFonts w:ascii="Sylfaen" w:eastAsiaTheme="minorEastAsia" w:hAnsi="Sylfaen"/>
          <w:noProof/>
          <w:sz w:val="24"/>
          <w:szCs w:val="24"/>
          <w:lang w:val="ka-GE" w:eastAsia="ru-RU"/>
        </w:rPr>
        <w:t>საწვავი ნარევი</w:t>
      </w:r>
      <w:r w:rsidR="008F7F8F">
        <w:rPr>
          <w:rFonts w:ascii="Sylfaen" w:eastAsiaTheme="minorEastAsia" w:hAnsi="Sylfaen"/>
          <w:noProof/>
          <w:sz w:val="24"/>
          <w:szCs w:val="24"/>
          <w:lang w:val="ka-GE" w:eastAsia="ru-RU"/>
        </w:rPr>
        <w:t xml:space="preserve"> ცილინდრში უკვე</w:t>
      </w:r>
      <w:r w:rsidR="00EC5B06">
        <w:rPr>
          <w:rFonts w:ascii="Sylfaen" w:eastAsiaTheme="minorEastAsia" w:hAnsi="Sylfaen"/>
          <w:noProof/>
          <w:sz w:val="24"/>
          <w:szCs w:val="24"/>
          <w:lang w:val="ka-GE" w:eastAsia="ru-RU"/>
        </w:rPr>
        <w:t xml:space="preserve"> შემშვები სარქვლის გავლით</w:t>
      </w:r>
      <w:r w:rsidR="00522E7C">
        <w:rPr>
          <w:rFonts w:ascii="Sylfaen" w:eastAsiaTheme="minorEastAsia" w:hAnsi="Sylfaen"/>
          <w:noProof/>
          <w:sz w:val="24"/>
          <w:szCs w:val="24"/>
          <w:lang w:val="ka-GE" w:eastAsia="ru-RU"/>
        </w:rPr>
        <w:t xml:space="preserve"> </w:t>
      </w:r>
      <w:r w:rsidR="00EC5B06">
        <w:rPr>
          <w:rFonts w:ascii="Sylfaen" w:eastAsiaTheme="minorEastAsia" w:hAnsi="Sylfaen"/>
          <w:noProof/>
          <w:sz w:val="24"/>
          <w:szCs w:val="24"/>
          <w:lang w:val="ka-GE" w:eastAsia="ru-RU"/>
        </w:rPr>
        <w:t xml:space="preserve">შედის.  ამრიგად, მუშა </w:t>
      </w:r>
      <w:r w:rsidR="00EC5B06" w:rsidRPr="00DA45F7">
        <w:rPr>
          <w:rFonts w:ascii="Sylfaen" w:eastAsiaTheme="minorEastAsia" w:hAnsi="Sylfaen"/>
          <w:noProof/>
          <w:sz w:val="24"/>
          <w:szCs w:val="24"/>
          <w:highlight w:val="yellow"/>
          <w:lang w:val="ka-GE" w:eastAsia="ru-RU"/>
        </w:rPr>
        <w:t>ტანით</w:t>
      </w:r>
      <w:r w:rsidR="00EC5B06">
        <w:rPr>
          <w:rFonts w:ascii="Sylfaen" w:eastAsiaTheme="minorEastAsia" w:hAnsi="Sylfaen"/>
          <w:noProof/>
          <w:sz w:val="24"/>
          <w:szCs w:val="24"/>
          <w:lang w:val="ka-GE" w:eastAsia="ru-RU"/>
        </w:rPr>
        <w:t xml:space="preserve"> ცილინდრის შევსების ხარისხი დამოკიდებულია არა მხოლოდ შეშვების სისტემის რეგულირებაზე, არამედ ძრავას აირგანაწილების მექანიზმის გამართულ მუშაობაზე; კერძოდ, შემშვები და გამომშვები სარქვლების  გაღება-დაკეტვის მომენტზე, ხანგრძლივობასა და </w:t>
      </w:r>
      <w:r w:rsidR="00F07842">
        <w:rPr>
          <w:rFonts w:ascii="Sylfaen" w:eastAsiaTheme="minorEastAsia" w:hAnsi="Sylfaen"/>
          <w:noProof/>
          <w:sz w:val="24"/>
          <w:szCs w:val="24"/>
          <w:lang w:val="ka-GE" w:eastAsia="ru-RU"/>
        </w:rPr>
        <w:t>სიმაღ-ლეზე</w:t>
      </w:r>
      <w:r w:rsidR="00EC5B06">
        <w:rPr>
          <w:rFonts w:ascii="Sylfaen" w:eastAsiaTheme="minorEastAsia" w:hAnsi="Sylfaen"/>
          <w:noProof/>
          <w:sz w:val="24"/>
          <w:szCs w:val="24"/>
          <w:lang w:val="ka-GE" w:eastAsia="ru-RU"/>
        </w:rPr>
        <w:t xml:space="preserve"> - რაც მეტად იღება სარქველი, მით </w:t>
      </w:r>
      <w:r w:rsidR="00FA592B">
        <w:rPr>
          <w:rFonts w:ascii="Sylfaen" w:eastAsiaTheme="minorEastAsia" w:hAnsi="Sylfaen"/>
          <w:noProof/>
          <w:sz w:val="24"/>
          <w:szCs w:val="24"/>
          <w:lang w:val="ka-GE" w:eastAsia="ru-RU"/>
        </w:rPr>
        <w:t xml:space="preserve">უფრო </w:t>
      </w:r>
      <w:r w:rsidR="00EC5B06">
        <w:rPr>
          <w:rFonts w:ascii="Sylfaen" w:eastAsiaTheme="minorEastAsia" w:hAnsi="Sylfaen"/>
          <w:noProof/>
          <w:sz w:val="24"/>
          <w:szCs w:val="24"/>
          <w:lang w:val="ka-GE" w:eastAsia="ru-RU"/>
        </w:rPr>
        <w:t xml:space="preserve">თავისუფლად შეუძლია მუშა </w:t>
      </w:r>
      <w:r w:rsidR="00EC5B06" w:rsidRPr="00DA45F7">
        <w:rPr>
          <w:rFonts w:ascii="Sylfaen" w:eastAsiaTheme="minorEastAsia" w:hAnsi="Sylfaen"/>
          <w:noProof/>
          <w:sz w:val="24"/>
          <w:szCs w:val="24"/>
          <w:highlight w:val="yellow"/>
          <w:lang w:val="ka-GE" w:eastAsia="ru-RU"/>
        </w:rPr>
        <w:t>ტანს</w:t>
      </w:r>
      <w:r w:rsidR="00EC5B06">
        <w:rPr>
          <w:rFonts w:ascii="Sylfaen" w:eastAsiaTheme="minorEastAsia" w:hAnsi="Sylfaen"/>
          <w:noProof/>
          <w:sz w:val="24"/>
          <w:szCs w:val="24"/>
          <w:lang w:val="ka-GE" w:eastAsia="ru-RU"/>
        </w:rPr>
        <w:t xml:space="preserve"> ცილინდრის შევსება, ან </w:t>
      </w:r>
      <w:r w:rsidR="00EC5B06" w:rsidRPr="00DA45F7">
        <w:rPr>
          <w:rFonts w:ascii="Sylfaen" w:eastAsiaTheme="minorEastAsia" w:hAnsi="Sylfaen"/>
          <w:noProof/>
          <w:sz w:val="24"/>
          <w:szCs w:val="24"/>
          <w:highlight w:val="yellow"/>
          <w:lang w:val="ka-GE" w:eastAsia="ru-RU"/>
        </w:rPr>
        <w:t>იქ</w:t>
      </w:r>
      <w:r>
        <w:rPr>
          <w:rFonts w:ascii="Sylfaen" w:eastAsiaTheme="minorEastAsia" w:hAnsi="Sylfaen"/>
          <w:noProof/>
          <w:sz w:val="24"/>
          <w:szCs w:val="24"/>
          <w:highlight w:val="yellow"/>
          <w:lang w:val="ka-GE" w:eastAsia="ru-RU"/>
        </w:rPr>
        <w:t>ი</w:t>
      </w:r>
      <w:r w:rsidR="00EC5B06" w:rsidRPr="00DA45F7">
        <w:rPr>
          <w:rFonts w:ascii="Sylfaen" w:eastAsiaTheme="minorEastAsia" w:hAnsi="Sylfaen"/>
          <w:noProof/>
          <w:sz w:val="24"/>
          <w:szCs w:val="24"/>
          <w:highlight w:val="yellow"/>
          <w:lang w:val="ka-GE" w:eastAsia="ru-RU"/>
        </w:rPr>
        <w:t>დან</w:t>
      </w:r>
      <w:r w:rsidR="00EC5B06">
        <w:rPr>
          <w:rFonts w:ascii="Sylfaen" w:eastAsiaTheme="minorEastAsia" w:hAnsi="Sylfaen"/>
          <w:noProof/>
          <w:sz w:val="24"/>
          <w:szCs w:val="24"/>
          <w:lang w:val="ka-GE" w:eastAsia="ru-RU"/>
        </w:rPr>
        <w:t xml:space="preserve"> </w:t>
      </w:r>
      <w:r w:rsidR="00431B07">
        <w:rPr>
          <w:rFonts w:ascii="Sylfaen" w:eastAsiaTheme="minorEastAsia" w:hAnsi="Sylfaen"/>
          <w:noProof/>
          <w:sz w:val="24"/>
          <w:szCs w:val="24"/>
          <w:lang w:val="ka-GE" w:eastAsia="ru-RU"/>
        </w:rPr>
        <w:t>გამოსვლ</w:t>
      </w:r>
      <w:r w:rsidR="00EC5B06">
        <w:rPr>
          <w:rFonts w:ascii="Sylfaen" w:eastAsiaTheme="minorEastAsia" w:hAnsi="Sylfaen"/>
          <w:noProof/>
          <w:sz w:val="24"/>
          <w:szCs w:val="24"/>
          <w:lang w:val="ka-GE" w:eastAsia="ru-RU"/>
        </w:rPr>
        <w:t>ა.</w:t>
      </w:r>
    </w:p>
    <w:p w:rsidR="00FA592B" w:rsidRDefault="00FA592B" w:rsidP="00E902C2">
      <w:pPr>
        <w:tabs>
          <w:tab w:val="left" w:pos="7655"/>
        </w:tabs>
        <w:spacing w:after="120" w:line="312"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სწორედ ამიტომ არაა ხელსაყრელი, სარქვლების გაღება-დაკეტვის </w:t>
      </w:r>
      <w:r w:rsidR="00522E7C">
        <w:rPr>
          <w:rFonts w:ascii="Sylfaen" w:eastAsiaTheme="minorEastAsia" w:hAnsi="Sylfaen"/>
          <w:noProof/>
          <w:sz w:val="24"/>
          <w:szCs w:val="24"/>
          <w:lang w:val="ka-GE" w:eastAsia="ru-RU"/>
        </w:rPr>
        <w:t>მომენტ</w:t>
      </w:r>
      <w:r>
        <w:rPr>
          <w:rFonts w:ascii="Sylfaen" w:eastAsiaTheme="minorEastAsia" w:hAnsi="Sylfaen"/>
          <w:noProof/>
          <w:sz w:val="24"/>
          <w:szCs w:val="24"/>
          <w:lang w:val="ka-GE" w:eastAsia="ru-RU"/>
        </w:rPr>
        <w:t xml:space="preserve">ი ზუსტად ზედა და ქვედა „მკვდარ წერტილებს“ </w:t>
      </w:r>
      <w:r w:rsidR="00522E7C">
        <w:rPr>
          <w:rFonts w:ascii="Sylfaen" w:eastAsiaTheme="minorEastAsia" w:hAnsi="Sylfaen"/>
          <w:noProof/>
          <w:sz w:val="24"/>
          <w:szCs w:val="24"/>
          <w:lang w:val="ka-GE" w:eastAsia="ru-RU"/>
        </w:rPr>
        <w:t>დაემთხვეს</w:t>
      </w:r>
      <w:r>
        <w:rPr>
          <w:rFonts w:ascii="Sylfaen" w:eastAsiaTheme="minorEastAsia" w:hAnsi="Sylfaen"/>
          <w:noProof/>
          <w:sz w:val="24"/>
          <w:szCs w:val="24"/>
          <w:lang w:val="ka-GE" w:eastAsia="ru-RU"/>
        </w:rPr>
        <w:t xml:space="preserve">. მაგ., </w:t>
      </w:r>
      <w:r w:rsidR="00431B07">
        <w:rPr>
          <w:rFonts w:ascii="Sylfaen" w:eastAsiaTheme="minorEastAsia" w:hAnsi="Sylfaen"/>
          <w:noProof/>
          <w:sz w:val="24"/>
          <w:szCs w:val="24"/>
          <w:lang w:val="ka-GE" w:eastAsia="ru-RU"/>
        </w:rPr>
        <w:t xml:space="preserve">სასურველია, </w:t>
      </w:r>
      <w:r w:rsidR="00AE5543">
        <w:rPr>
          <w:rFonts w:ascii="Sylfaen" w:eastAsiaTheme="minorEastAsia" w:hAnsi="Sylfaen"/>
          <w:noProof/>
          <w:sz w:val="24"/>
          <w:szCs w:val="24"/>
          <w:lang w:val="ka-GE" w:eastAsia="ru-RU"/>
        </w:rPr>
        <w:t xml:space="preserve">რომ </w:t>
      </w:r>
      <w:r>
        <w:rPr>
          <w:rFonts w:ascii="Sylfaen" w:eastAsiaTheme="minorEastAsia" w:hAnsi="Sylfaen"/>
          <w:noProof/>
          <w:sz w:val="24"/>
          <w:szCs w:val="24"/>
          <w:lang w:val="ka-GE" w:eastAsia="ru-RU"/>
        </w:rPr>
        <w:t xml:space="preserve">შემშვები </w:t>
      </w:r>
      <w:r w:rsidR="008F7F8F">
        <w:rPr>
          <w:rFonts w:ascii="Sylfaen" w:eastAsiaTheme="minorEastAsia" w:hAnsi="Sylfaen"/>
          <w:noProof/>
          <w:sz w:val="24"/>
          <w:szCs w:val="24"/>
          <w:lang w:val="ka-GE" w:eastAsia="ru-RU"/>
        </w:rPr>
        <w:t>სარქვ</w:t>
      </w:r>
      <w:r>
        <w:rPr>
          <w:rFonts w:ascii="Sylfaen" w:eastAsiaTheme="minorEastAsia" w:hAnsi="Sylfaen"/>
          <w:noProof/>
          <w:sz w:val="24"/>
          <w:szCs w:val="24"/>
          <w:lang w:val="ka-GE" w:eastAsia="ru-RU"/>
        </w:rPr>
        <w:t>ლ</w:t>
      </w:r>
      <w:r w:rsidR="008F7F8F">
        <w:rPr>
          <w:rFonts w:ascii="Sylfaen" w:eastAsiaTheme="minorEastAsia" w:hAnsi="Sylfaen"/>
          <w:noProof/>
          <w:sz w:val="24"/>
          <w:szCs w:val="24"/>
          <w:lang w:val="ka-GE" w:eastAsia="ru-RU"/>
        </w:rPr>
        <w:t>ებ</w:t>
      </w:r>
      <w:r>
        <w:rPr>
          <w:rFonts w:ascii="Sylfaen" w:eastAsiaTheme="minorEastAsia" w:hAnsi="Sylfaen"/>
          <w:noProof/>
          <w:sz w:val="24"/>
          <w:szCs w:val="24"/>
          <w:lang w:val="ka-GE" w:eastAsia="ru-RU"/>
        </w:rPr>
        <w:t xml:space="preserve">ი გამოდევნის ტაქტის ბოლოს, დგუშის ზ.მ.წ.-ში მისვლამდე </w:t>
      </w:r>
      <w:r w:rsidR="00522E7C">
        <w:rPr>
          <w:rFonts w:ascii="Sylfaen" w:eastAsiaTheme="minorEastAsia" w:hAnsi="Sylfaen"/>
          <w:noProof/>
          <w:sz w:val="24"/>
          <w:szCs w:val="24"/>
          <w:lang w:val="ka-GE" w:eastAsia="ru-RU"/>
        </w:rPr>
        <w:t>გაიღოს -</w:t>
      </w:r>
      <w:r>
        <w:rPr>
          <w:rFonts w:ascii="Sylfaen" w:eastAsiaTheme="minorEastAsia" w:hAnsi="Sylfaen"/>
          <w:noProof/>
          <w:sz w:val="24"/>
          <w:szCs w:val="24"/>
          <w:lang w:val="ka-GE" w:eastAsia="ru-RU"/>
        </w:rPr>
        <w:t xml:space="preserve"> ასე </w:t>
      </w:r>
      <w:r w:rsidR="008659A8">
        <w:rPr>
          <w:rFonts w:ascii="Sylfaen" w:eastAsiaTheme="minorEastAsia" w:hAnsi="Sylfaen"/>
          <w:noProof/>
          <w:sz w:val="24"/>
          <w:szCs w:val="24"/>
          <w:lang w:val="ka-GE" w:eastAsia="ru-RU"/>
        </w:rPr>
        <w:t>ცილინდრ</w:t>
      </w:r>
      <w:r>
        <w:rPr>
          <w:rFonts w:ascii="Sylfaen" w:eastAsiaTheme="minorEastAsia" w:hAnsi="Sylfaen"/>
          <w:noProof/>
          <w:sz w:val="24"/>
          <w:szCs w:val="24"/>
          <w:lang w:val="ka-GE" w:eastAsia="ru-RU"/>
        </w:rPr>
        <w:t xml:space="preserve">ი უკეთ შეივსება. მეორეს მხრივ, ნამწვი აირების </w:t>
      </w:r>
      <w:r w:rsidR="00431B07">
        <w:rPr>
          <w:rFonts w:ascii="Sylfaen" w:eastAsiaTheme="minorEastAsia" w:hAnsi="Sylfaen"/>
          <w:noProof/>
          <w:sz w:val="24"/>
          <w:szCs w:val="24"/>
          <w:lang w:val="ka-GE" w:eastAsia="ru-RU"/>
        </w:rPr>
        <w:t>სრულად</w:t>
      </w:r>
      <w:r>
        <w:rPr>
          <w:rFonts w:ascii="Sylfaen" w:eastAsiaTheme="minorEastAsia" w:hAnsi="Sylfaen"/>
          <w:noProof/>
          <w:sz w:val="24"/>
          <w:szCs w:val="24"/>
          <w:lang w:val="ka-GE" w:eastAsia="ru-RU"/>
        </w:rPr>
        <w:t xml:space="preserve"> გამოსადევნად, </w:t>
      </w:r>
      <w:r w:rsidR="008F0A14">
        <w:rPr>
          <w:rFonts w:ascii="Sylfaen" w:eastAsiaTheme="minorEastAsia" w:hAnsi="Sylfaen"/>
          <w:noProof/>
          <w:sz w:val="24"/>
          <w:szCs w:val="24"/>
          <w:lang w:val="ka-GE" w:eastAsia="ru-RU"/>
        </w:rPr>
        <w:t xml:space="preserve">გამომშვები სარქვლებიც </w:t>
      </w:r>
      <w:r>
        <w:rPr>
          <w:rFonts w:ascii="Sylfaen" w:eastAsiaTheme="minorEastAsia" w:hAnsi="Sylfaen"/>
          <w:noProof/>
          <w:sz w:val="24"/>
          <w:szCs w:val="24"/>
          <w:lang w:val="ka-GE" w:eastAsia="ru-RU"/>
        </w:rPr>
        <w:t xml:space="preserve">დგუშის მიერ ზ.მ.წ.-ის გავლის შემდეგ უნდა </w:t>
      </w:r>
      <w:r w:rsidR="00522E7C">
        <w:rPr>
          <w:rFonts w:ascii="Sylfaen" w:eastAsiaTheme="minorEastAsia" w:hAnsi="Sylfaen"/>
          <w:noProof/>
          <w:sz w:val="24"/>
          <w:szCs w:val="24"/>
          <w:lang w:val="ka-GE" w:eastAsia="ru-RU"/>
        </w:rPr>
        <w:t>დაიკეტოს</w:t>
      </w:r>
      <w:r>
        <w:rPr>
          <w:rFonts w:ascii="Sylfaen" w:eastAsiaTheme="minorEastAsia" w:hAnsi="Sylfaen"/>
          <w:noProof/>
          <w:sz w:val="24"/>
          <w:szCs w:val="24"/>
          <w:lang w:val="ka-GE" w:eastAsia="ru-RU"/>
        </w:rPr>
        <w:t xml:space="preserve">. ამრიგად, გარკვეული </w:t>
      </w:r>
      <w:r w:rsidR="008F0A14">
        <w:rPr>
          <w:rFonts w:ascii="Sylfaen" w:eastAsiaTheme="minorEastAsia" w:hAnsi="Sylfaen"/>
          <w:noProof/>
          <w:sz w:val="24"/>
          <w:szCs w:val="24"/>
          <w:lang w:val="ka-GE" w:eastAsia="ru-RU"/>
        </w:rPr>
        <w:t xml:space="preserve">პერიოდის განმავლობაში შემშვები და გამომშვები სარქვლები ერთდროულად </w:t>
      </w:r>
      <w:r w:rsidR="00522E7C">
        <w:rPr>
          <w:rFonts w:ascii="Sylfaen" w:eastAsiaTheme="minorEastAsia" w:hAnsi="Sylfaen"/>
          <w:noProof/>
          <w:sz w:val="24"/>
          <w:szCs w:val="24"/>
          <w:lang w:val="ka-GE" w:eastAsia="ru-RU"/>
        </w:rPr>
        <w:t>არის</w:t>
      </w:r>
      <w:r w:rsidR="008F0A14">
        <w:rPr>
          <w:rFonts w:ascii="Sylfaen" w:eastAsiaTheme="minorEastAsia" w:hAnsi="Sylfaen"/>
          <w:noProof/>
          <w:sz w:val="24"/>
          <w:szCs w:val="24"/>
          <w:lang w:val="ka-GE" w:eastAsia="ru-RU"/>
        </w:rPr>
        <w:t xml:space="preserve"> </w:t>
      </w:r>
      <w:r w:rsidR="00522E7C">
        <w:rPr>
          <w:rFonts w:ascii="Sylfaen" w:eastAsiaTheme="minorEastAsia" w:hAnsi="Sylfaen"/>
          <w:noProof/>
          <w:sz w:val="24"/>
          <w:szCs w:val="24"/>
          <w:lang w:val="ka-GE" w:eastAsia="ru-RU"/>
        </w:rPr>
        <w:t>გაღებულ</w:t>
      </w:r>
      <w:r w:rsidR="008F0A14">
        <w:rPr>
          <w:rFonts w:ascii="Sylfaen" w:eastAsiaTheme="minorEastAsia" w:hAnsi="Sylfaen"/>
          <w:noProof/>
          <w:sz w:val="24"/>
          <w:szCs w:val="24"/>
          <w:lang w:val="ka-GE" w:eastAsia="ru-RU"/>
        </w:rPr>
        <w:t>ი; მაგრამ ეს არ ნიშნავს, რომ ნამწვი აირები შემშვებ კოლექტორში შეჟონავენ:  შემშვები სარქვლების გაღების შემდეგ</w:t>
      </w:r>
      <w:r w:rsidR="00431B07">
        <w:rPr>
          <w:rFonts w:ascii="Sylfaen" w:eastAsiaTheme="minorEastAsia" w:hAnsi="Sylfaen"/>
          <w:noProof/>
          <w:sz w:val="24"/>
          <w:szCs w:val="24"/>
          <w:lang w:val="ka-GE" w:eastAsia="ru-RU"/>
        </w:rPr>
        <w:t>აც</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კი</w:t>
      </w:r>
      <w:r w:rsidR="00872E98">
        <w:rPr>
          <w:rFonts w:ascii="Sylfaen" w:eastAsiaTheme="minorEastAsia" w:hAnsi="Sylfaen"/>
          <w:noProof/>
          <w:sz w:val="24"/>
          <w:szCs w:val="24"/>
          <w:lang w:val="ka-GE" w:eastAsia="ru-RU"/>
        </w:rPr>
        <w:t>,</w:t>
      </w:r>
      <w:r w:rsidR="00522E7C">
        <w:rPr>
          <w:rFonts w:ascii="Sylfaen" w:eastAsiaTheme="minorEastAsia" w:hAnsi="Sylfaen"/>
          <w:noProof/>
          <w:sz w:val="24"/>
          <w:szCs w:val="24"/>
          <w:lang w:val="ka-GE" w:eastAsia="ru-RU"/>
        </w:rPr>
        <w:t xml:space="preserve"> </w:t>
      </w:r>
      <w:r w:rsidR="00431B07">
        <w:rPr>
          <w:rFonts w:ascii="Sylfaen" w:eastAsiaTheme="minorEastAsia" w:hAnsi="Sylfaen"/>
          <w:noProof/>
          <w:sz w:val="24"/>
          <w:szCs w:val="24"/>
          <w:lang w:val="ka-GE" w:eastAsia="ru-RU"/>
        </w:rPr>
        <w:t>დიდი ინერციის გამო</w:t>
      </w:r>
      <w:r w:rsidR="00AD5225">
        <w:rPr>
          <w:rFonts w:ascii="Sylfaen" w:eastAsiaTheme="minorEastAsia" w:hAnsi="Sylfaen"/>
          <w:noProof/>
          <w:sz w:val="24"/>
          <w:szCs w:val="24"/>
          <w:lang w:val="ka-GE" w:eastAsia="ru-RU"/>
        </w:rPr>
        <w:t>, ისინი</w:t>
      </w:r>
      <w:r w:rsidR="00522E7C">
        <w:rPr>
          <w:rFonts w:ascii="Sylfaen" w:eastAsiaTheme="minorEastAsia" w:hAnsi="Sylfaen"/>
          <w:noProof/>
          <w:sz w:val="24"/>
          <w:szCs w:val="24"/>
          <w:lang w:val="ka-GE" w:eastAsia="ru-RU"/>
        </w:rPr>
        <w:t xml:space="preserve"> </w:t>
      </w:r>
      <w:r w:rsidR="008F0A14">
        <w:rPr>
          <w:rFonts w:ascii="Sylfaen" w:eastAsiaTheme="minorEastAsia" w:hAnsi="Sylfaen"/>
          <w:noProof/>
          <w:sz w:val="24"/>
          <w:szCs w:val="24"/>
          <w:lang w:val="ka-GE" w:eastAsia="ru-RU"/>
        </w:rPr>
        <w:t>არა მარტო გააგრძელებენ ცილინდრიდან გამოსვლას, არამედ  საწვავ ნარევსაც „შეიწოვენ“ ცილინდრში.</w:t>
      </w:r>
    </w:p>
    <w:p w:rsidR="0049596C" w:rsidRDefault="008F0A14" w:rsidP="00522E7C">
      <w:pPr>
        <w:tabs>
          <w:tab w:val="left" w:pos="7655"/>
        </w:tabs>
        <w:spacing w:after="120" w:line="312" w:lineRule="auto"/>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t xml:space="preserve">           შემშვები/გამომშვები სარქვლების გაღება-დაკეტვის მომენტებს, რომლებიც გამოიხატებიან </w:t>
      </w:r>
      <w:r w:rsidR="00431B07">
        <w:rPr>
          <w:rFonts w:ascii="Sylfaen" w:eastAsiaTheme="minorEastAsia" w:hAnsi="Sylfaen"/>
          <w:noProof/>
          <w:sz w:val="24"/>
          <w:szCs w:val="24"/>
          <w:lang w:val="ka-GE" w:eastAsia="ru-RU"/>
        </w:rPr>
        <w:t xml:space="preserve">იმ კუთხის გრადუსებით, რომელზეც შემობრუნდება მუხლა ლილვი </w:t>
      </w:r>
      <w:r>
        <w:rPr>
          <w:rFonts w:ascii="Sylfaen" w:eastAsiaTheme="minorEastAsia" w:hAnsi="Sylfaen"/>
          <w:noProof/>
          <w:sz w:val="24"/>
          <w:szCs w:val="24"/>
          <w:lang w:val="ka-GE" w:eastAsia="ru-RU"/>
        </w:rPr>
        <w:t>დროის შესაბამისი პერიოდის განმავლობაში</w:t>
      </w:r>
      <w:r w:rsidR="00431B07">
        <w:rPr>
          <w:rFonts w:ascii="Sylfaen" w:eastAsiaTheme="minorEastAsia" w:hAnsi="Sylfaen"/>
          <w:noProof/>
          <w:sz w:val="24"/>
          <w:szCs w:val="24"/>
          <w:lang w:val="ka-GE" w:eastAsia="ru-RU"/>
        </w:rPr>
        <w:t>,</w:t>
      </w:r>
      <w:r w:rsidR="00522E7C">
        <w:rPr>
          <w:rFonts w:ascii="Sylfaen" w:eastAsiaTheme="minorEastAsia" w:hAnsi="Sylfaen"/>
          <w:noProof/>
          <w:sz w:val="24"/>
          <w:szCs w:val="24"/>
          <w:lang w:val="ka-GE" w:eastAsia="ru-RU"/>
        </w:rPr>
        <w:t xml:space="preserve"> </w:t>
      </w:r>
      <w:r w:rsidRPr="00A434B0">
        <w:rPr>
          <w:rFonts w:ascii="Sylfaen" w:eastAsiaTheme="minorEastAsia" w:hAnsi="Sylfaen"/>
          <w:b/>
          <w:i/>
          <w:noProof/>
          <w:color w:val="FF0000"/>
          <w:sz w:val="24"/>
          <w:szCs w:val="24"/>
          <w:lang w:val="ka-GE" w:eastAsia="ru-RU"/>
        </w:rPr>
        <w:t>აირგანაწილების ფაზები</w:t>
      </w:r>
      <w:r w:rsidR="00522E7C">
        <w:rPr>
          <w:rFonts w:ascii="Sylfaen" w:eastAsiaTheme="minorEastAsia" w:hAnsi="Sylfaen"/>
          <w:b/>
          <w:i/>
          <w:noProof/>
          <w:color w:val="FF0000"/>
          <w:sz w:val="24"/>
          <w:szCs w:val="24"/>
          <w:lang w:val="ka-GE" w:eastAsia="ru-RU"/>
        </w:rPr>
        <w:t xml:space="preserve"> </w:t>
      </w:r>
      <w:r w:rsidR="008659A8">
        <w:rPr>
          <w:rFonts w:ascii="Sylfaen" w:eastAsiaTheme="minorEastAsia" w:hAnsi="Sylfaen"/>
          <w:noProof/>
          <w:sz w:val="24"/>
          <w:szCs w:val="24"/>
          <w:lang w:val="ka-GE" w:eastAsia="ru-RU"/>
        </w:rPr>
        <w:t>ეწოდება</w:t>
      </w:r>
      <w:r w:rsidR="008659A8" w:rsidRPr="00DC6432">
        <w:rPr>
          <w:rFonts w:ascii="Sylfaen" w:eastAsiaTheme="minorEastAsia" w:hAnsi="Sylfaen"/>
          <w:noProof/>
          <w:sz w:val="24"/>
          <w:szCs w:val="24"/>
          <w:lang w:val="ka-GE" w:eastAsia="ru-RU"/>
        </w:rPr>
        <w:t>თ</w:t>
      </w:r>
      <w:r>
        <w:rPr>
          <w:rFonts w:ascii="Sylfaen" w:eastAsiaTheme="minorEastAsia" w:hAnsi="Sylfaen"/>
          <w:noProof/>
          <w:sz w:val="24"/>
          <w:szCs w:val="24"/>
          <w:lang w:val="ka-GE" w:eastAsia="ru-RU"/>
        </w:rPr>
        <w:t xml:space="preserve">, ხოლო მუხლა ლილვის შემობრუნების კუთხეს, რომლის </w:t>
      </w:r>
      <w:r w:rsidR="00431B07">
        <w:rPr>
          <w:rFonts w:ascii="Sylfaen" w:eastAsiaTheme="minorEastAsia" w:hAnsi="Sylfaen"/>
          <w:noProof/>
          <w:sz w:val="24"/>
          <w:szCs w:val="24"/>
          <w:lang w:val="ka-GE" w:eastAsia="ru-RU"/>
        </w:rPr>
        <w:t>დროსაც</w:t>
      </w:r>
      <w:r>
        <w:rPr>
          <w:rFonts w:ascii="Sylfaen" w:eastAsiaTheme="minorEastAsia" w:hAnsi="Sylfaen"/>
          <w:noProof/>
          <w:sz w:val="24"/>
          <w:szCs w:val="24"/>
          <w:lang w:val="ka-GE" w:eastAsia="ru-RU"/>
        </w:rPr>
        <w:t xml:space="preserve"> ყველა სარქველი გაღებულია</w:t>
      </w:r>
      <w:r w:rsidR="00431B07">
        <w:rPr>
          <w:rFonts w:ascii="Sylfaen" w:eastAsiaTheme="minorEastAsia" w:hAnsi="Sylfaen"/>
          <w:noProof/>
          <w:sz w:val="24"/>
          <w:szCs w:val="24"/>
          <w:lang w:val="ka-GE" w:eastAsia="ru-RU"/>
        </w:rPr>
        <w:t xml:space="preserve">, </w:t>
      </w:r>
      <w:r w:rsidRPr="00A434B0">
        <w:rPr>
          <w:rFonts w:ascii="Sylfaen" w:eastAsiaTheme="minorEastAsia" w:hAnsi="Sylfaen"/>
          <w:b/>
          <w:i/>
          <w:noProof/>
          <w:color w:val="FF0000"/>
          <w:sz w:val="24"/>
          <w:szCs w:val="24"/>
          <w:lang w:val="ka-GE" w:eastAsia="ru-RU"/>
        </w:rPr>
        <w:t>გადაფარვის კუთხე</w:t>
      </w:r>
      <w:r w:rsidR="00522E7C">
        <w:rPr>
          <w:rFonts w:ascii="Sylfaen" w:eastAsiaTheme="minorEastAsia" w:hAnsi="Sylfaen"/>
          <w:b/>
          <w:i/>
          <w:noProof/>
          <w:color w:val="FF0000"/>
          <w:sz w:val="24"/>
          <w:szCs w:val="24"/>
          <w:lang w:val="ka-GE" w:eastAsia="ru-RU"/>
        </w:rPr>
        <w:t xml:space="preserve"> </w:t>
      </w:r>
      <w:r w:rsidR="008659A8">
        <w:rPr>
          <w:rFonts w:ascii="Sylfaen" w:eastAsiaTheme="minorEastAsia" w:hAnsi="Sylfaen"/>
          <w:noProof/>
          <w:sz w:val="24"/>
          <w:szCs w:val="24"/>
          <w:lang w:val="ka-GE" w:eastAsia="ru-RU"/>
        </w:rPr>
        <w:t xml:space="preserve">ჰქვია </w:t>
      </w:r>
      <w:r w:rsidR="00A434B0">
        <w:rPr>
          <w:rFonts w:ascii="Sylfaen" w:eastAsiaTheme="minorEastAsia" w:hAnsi="Sylfaen"/>
          <w:noProof/>
          <w:sz w:val="24"/>
          <w:szCs w:val="24"/>
          <w:lang w:val="ka-GE" w:eastAsia="ru-RU"/>
        </w:rPr>
        <w:t>(ნახ.7.13)</w:t>
      </w:r>
      <w:r w:rsidR="008659A8" w:rsidRPr="00DC6432">
        <w:rPr>
          <w:rFonts w:ascii="Sylfaen" w:eastAsiaTheme="minorEastAsia" w:hAnsi="Sylfaen"/>
          <w:noProof/>
          <w:sz w:val="24"/>
          <w:szCs w:val="24"/>
          <w:lang w:val="ka-GE" w:eastAsia="ru-RU"/>
        </w:rPr>
        <w:t>.</w:t>
      </w:r>
    </w:p>
    <w:p w:rsidR="00362335" w:rsidRPr="00362335" w:rsidRDefault="00362335" w:rsidP="00522E7C">
      <w:pPr>
        <w:tabs>
          <w:tab w:val="left" w:pos="7655"/>
        </w:tabs>
        <w:spacing w:after="120" w:line="312" w:lineRule="auto"/>
        <w:jc w:val="both"/>
        <w:rPr>
          <w:rFonts w:ascii="Sylfaen" w:eastAsiaTheme="minorEastAsia" w:hAnsi="Sylfaen"/>
          <w:noProof/>
          <w:sz w:val="24"/>
          <w:szCs w:val="24"/>
          <w:lang w:val="en-US" w:eastAsia="ru-RU"/>
        </w:rPr>
      </w:pPr>
    </w:p>
    <w:p w:rsidR="0049596C" w:rsidRPr="00DC6432" w:rsidRDefault="00E902C2" w:rsidP="001004DA">
      <w:pPr>
        <w:tabs>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34688" behindDoc="0" locked="0" layoutInCell="1" allowOverlap="1">
            <wp:simplePos x="0" y="0"/>
            <wp:positionH relativeFrom="column">
              <wp:posOffset>2423160</wp:posOffset>
            </wp:positionH>
            <wp:positionV relativeFrom="paragraph">
              <wp:posOffset>78105</wp:posOffset>
            </wp:positionV>
            <wp:extent cx="2476500" cy="2312035"/>
            <wp:effectExtent l="0" t="0" r="0" b="0"/>
            <wp:wrapThrough wrapText="bothSides">
              <wp:wrapPolygon edited="0">
                <wp:start x="0" y="0"/>
                <wp:lineTo x="0" y="21357"/>
                <wp:lineTo x="21434" y="21357"/>
                <wp:lineTo x="21434" y="0"/>
                <wp:lineTo x="0" y="0"/>
              </wp:wrapPolygon>
            </wp:wrapThrough>
            <wp:docPr id="298" name="Picture 297" descr="ფაზ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ფაზები.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476500" cy="2312035"/>
                    </a:xfrm>
                    <a:prstGeom prst="rect">
                      <a:avLst/>
                    </a:prstGeom>
                  </pic:spPr>
                </pic:pic>
              </a:graphicData>
            </a:graphic>
          </wp:anchor>
        </w:drawing>
      </w:r>
      <w:r w:rsidR="0049596C">
        <w:rPr>
          <w:rFonts w:ascii="Sylfaen" w:eastAsiaTheme="minorEastAsia" w:hAnsi="Sylfaen"/>
          <w:noProof/>
          <w:sz w:val="24"/>
          <w:szCs w:val="24"/>
          <w:lang w:val="en-US"/>
        </w:rPr>
        <w:drawing>
          <wp:inline distT="0" distB="0" distL="0" distR="0">
            <wp:extent cx="2114550" cy="2558783"/>
            <wp:effectExtent l="0" t="0" r="0" b="0"/>
            <wp:docPr id="303" name="Picture 302" descr="კლაპნებ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კლაპნები.jpg"/>
                    <pic:cNvPicPr/>
                  </pic:nvPicPr>
                  <pic:blipFill>
                    <a:blip r:embed="rId127" cstate="print"/>
                    <a:stretch>
                      <a:fillRect/>
                    </a:stretch>
                  </pic:blipFill>
                  <pic:spPr>
                    <a:xfrm>
                      <a:off x="0" y="0"/>
                      <a:ext cx="2116649" cy="2561322"/>
                    </a:xfrm>
                    <a:prstGeom prst="rect">
                      <a:avLst/>
                    </a:prstGeom>
                  </pic:spPr>
                </pic:pic>
              </a:graphicData>
            </a:graphic>
          </wp:inline>
        </w:drawing>
      </w:r>
    </w:p>
    <w:p w:rsidR="00431B07" w:rsidRPr="00F70A90" w:rsidRDefault="0049596C" w:rsidP="001004DA">
      <w:pPr>
        <w:tabs>
          <w:tab w:val="left" w:pos="7655"/>
        </w:tabs>
        <w:spacing w:after="12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ნახ. 7.13 მარცხნივ</w:t>
      </w:r>
      <w:r w:rsidR="00DA45F7">
        <w:rPr>
          <w:rFonts w:ascii="Sylfaen" w:eastAsiaTheme="minorEastAsia" w:hAnsi="Sylfaen"/>
          <w:i/>
          <w:noProof/>
          <w:sz w:val="24"/>
          <w:szCs w:val="24"/>
          <w:lang w:val="ka-GE" w:eastAsia="ru-RU"/>
        </w:rPr>
        <w:t xml:space="preserve"> </w:t>
      </w:r>
      <w:r w:rsidRPr="00E902C2">
        <w:rPr>
          <w:rFonts w:ascii="Sylfaen" w:eastAsiaTheme="minorEastAsia" w:hAnsi="Sylfaen"/>
          <w:i/>
          <w:noProof/>
          <w:sz w:val="24"/>
          <w:szCs w:val="24"/>
          <w:lang w:val="ka-GE" w:eastAsia="ru-RU"/>
        </w:rPr>
        <w:t>- შემშვები და გამომშვები სარქვლები; მარჯვნივ-აირგანაწილების ფაზები</w:t>
      </w:r>
    </w:p>
    <w:p w:rsidR="00431B07" w:rsidRPr="00DC6432" w:rsidRDefault="00522E7C" w:rsidP="00C668EC">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C16022">
        <w:rPr>
          <w:rFonts w:ascii="Sylfaen" w:eastAsiaTheme="minorEastAsia" w:hAnsi="Sylfaen"/>
          <w:noProof/>
          <w:sz w:val="24"/>
          <w:szCs w:val="24"/>
          <w:lang w:val="ka-GE" w:eastAsia="ru-RU"/>
        </w:rPr>
        <w:t xml:space="preserve">იოლია იმის მიხვედრა, რომ რაც უფრო იზრდება მუხლა ლილვის ბრუნთა რიცხვი, მით უფრო სწრაფად იღებიან და იკეტებიან სარქვლები. შესაბამისად, მუშა </w:t>
      </w:r>
      <w:r w:rsidR="00C16022" w:rsidRPr="00DA45F7">
        <w:rPr>
          <w:rFonts w:ascii="Sylfaen" w:eastAsiaTheme="minorEastAsia" w:hAnsi="Sylfaen"/>
          <w:noProof/>
          <w:sz w:val="24"/>
          <w:szCs w:val="24"/>
          <w:highlight w:val="yellow"/>
          <w:lang w:val="ka-GE" w:eastAsia="ru-RU"/>
        </w:rPr>
        <w:t>ტანის</w:t>
      </w:r>
      <w:r w:rsidR="00C16022">
        <w:rPr>
          <w:rFonts w:ascii="Sylfaen" w:eastAsiaTheme="minorEastAsia" w:hAnsi="Sylfaen"/>
          <w:noProof/>
          <w:sz w:val="24"/>
          <w:szCs w:val="24"/>
          <w:lang w:val="ka-GE" w:eastAsia="ru-RU"/>
        </w:rPr>
        <w:t xml:space="preserve"> ცილინდრში შესვლისა და </w:t>
      </w:r>
      <w:r w:rsidR="00C16022" w:rsidRPr="00DA45F7">
        <w:rPr>
          <w:rFonts w:ascii="Sylfaen" w:eastAsiaTheme="minorEastAsia" w:hAnsi="Sylfaen"/>
          <w:noProof/>
          <w:sz w:val="24"/>
          <w:szCs w:val="24"/>
          <w:highlight w:val="yellow"/>
          <w:lang w:val="ka-GE" w:eastAsia="ru-RU"/>
        </w:rPr>
        <w:t>იქ</w:t>
      </w:r>
      <w:r w:rsidR="00DA45F7">
        <w:rPr>
          <w:rFonts w:ascii="Sylfaen" w:eastAsiaTheme="minorEastAsia" w:hAnsi="Sylfaen"/>
          <w:noProof/>
          <w:sz w:val="24"/>
          <w:szCs w:val="24"/>
          <w:highlight w:val="yellow"/>
          <w:lang w:val="ka-GE" w:eastAsia="ru-RU"/>
        </w:rPr>
        <w:t>ი</w:t>
      </w:r>
      <w:r w:rsidR="00C16022" w:rsidRPr="00DA45F7">
        <w:rPr>
          <w:rFonts w:ascii="Sylfaen" w:eastAsiaTheme="minorEastAsia" w:hAnsi="Sylfaen"/>
          <w:noProof/>
          <w:sz w:val="24"/>
          <w:szCs w:val="24"/>
          <w:highlight w:val="yellow"/>
          <w:lang w:val="ka-GE" w:eastAsia="ru-RU"/>
        </w:rPr>
        <w:t>დან</w:t>
      </w:r>
      <w:r w:rsidR="00C16022">
        <w:rPr>
          <w:rFonts w:ascii="Sylfaen" w:eastAsiaTheme="minorEastAsia" w:hAnsi="Sylfaen"/>
          <w:noProof/>
          <w:sz w:val="24"/>
          <w:szCs w:val="24"/>
          <w:lang w:val="ka-GE" w:eastAsia="ru-RU"/>
        </w:rPr>
        <w:t xml:space="preserve"> გამოდევნისათვის სულ უფრო მცირე დრო რჩება. თუ ამასთანავე აირგანაწილების ფაზებიც უცვლელნი დარჩნენ, ძრავას მახასიათებლები უეჭველად  გაუარესდებიან</w:t>
      </w:r>
      <w:r w:rsidR="00631239">
        <w:rPr>
          <w:rFonts w:ascii="Sylfaen" w:eastAsiaTheme="minorEastAsia" w:hAnsi="Sylfaen"/>
          <w:noProof/>
          <w:sz w:val="24"/>
          <w:szCs w:val="24"/>
          <w:lang w:val="ka-GE" w:eastAsia="ru-RU"/>
        </w:rPr>
        <w:t xml:space="preserve">. შესაბამისად, სასურველია, რომ </w:t>
      </w:r>
      <w:r>
        <w:rPr>
          <w:rFonts w:ascii="Sylfaen" w:eastAsiaTheme="minorEastAsia" w:hAnsi="Sylfaen"/>
          <w:noProof/>
          <w:sz w:val="24"/>
          <w:szCs w:val="24"/>
          <w:lang w:val="ka-GE" w:eastAsia="ru-RU"/>
        </w:rPr>
        <w:t>აი</w:t>
      </w:r>
      <w:r w:rsidR="00AE5543">
        <w:rPr>
          <w:rFonts w:ascii="Sylfaen" w:eastAsiaTheme="minorEastAsia" w:hAnsi="Sylfaen"/>
          <w:noProof/>
          <w:sz w:val="24"/>
          <w:szCs w:val="24"/>
          <w:lang w:val="ka-GE" w:eastAsia="ru-RU"/>
        </w:rPr>
        <w:t>რ-განაწილების</w:t>
      </w:r>
      <w:r w:rsidR="00631239">
        <w:rPr>
          <w:rFonts w:ascii="Sylfaen" w:eastAsiaTheme="minorEastAsia" w:hAnsi="Sylfaen"/>
          <w:noProof/>
          <w:sz w:val="24"/>
          <w:szCs w:val="24"/>
          <w:lang w:val="ka-GE" w:eastAsia="ru-RU"/>
        </w:rPr>
        <w:t xml:space="preserve"> ფაზები ძრავას მუშაობის რეჟიმების მიხედვით </w:t>
      </w:r>
      <w:r>
        <w:rPr>
          <w:rFonts w:ascii="Sylfaen" w:eastAsiaTheme="minorEastAsia" w:hAnsi="Sylfaen"/>
          <w:noProof/>
          <w:sz w:val="24"/>
          <w:szCs w:val="24"/>
          <w:lang w:val="ka-GE" w:eastAsia="ru-RU"/>
        </w:rPr>
        <w:t>იცვლებოდეს</w:t>
      </w:r>
      <w:r w:rsidR="00AE5543">
        <w:rPr>
          <w:rFonts w:ascii="Sylfaen" w:eastAsiaTheme="minorEastAsia" w:hAnsi="Sylfaen"/>
          <w:noProof/>
          <w:sz w:val="24"/>
          <w:szCs w:val="24"/>
          <w:lang w:val="ka-GE" w:eastAsia="ru-RU"/>
        </w:rPr>
        <w:t xml:space="preserve">: მაღალ ბრუნთა რიცხვებზე ფაზა „ფართო“ უნდა იყოს, უქმ სვლასა და დაბალ ბრუნთა რიცხვებზე - პირიქით, „ვიწრო“. </w:t>
      </w:r>
      <w:r w:rsidR="00631239" w:rsidRPr="00631239">
        <w:rPr>
          <w:rFonts w:ascii="Sylfaen" w:eastAsiaTheme="minorEastAsia" w:hAnsi="Sylfaen"/>
          <w:b/>
          <w:i/>
          <w:noProof/>
          <w:color w:val="FF0000"/>
          <w:sz w:val="24"/>
          <w:szCs w:val="24"/>
          <w:lang w:val="ka-GE" w:eastAsia="ru-RU"/>
        </w:rPr>
        <w:t xml:space="preserve">აირგანაწილების </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ფაზების</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 xml:space="preserve">კომპიუტერულად </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მართული ცვლის პროცესს</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 xml:space="preserve">აიარგანაწილების </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 xml:space="preserve">ფაზების </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რეგულირება</w:t>
      </w:r>
      <w:r>
        <w:rPr>
          <w:rFonts w:ascii="Sylfaen" w:eastAsiaTheme="minorEastAsia" w:hAnsi="Sylfaen"/>
          <w:b/>
          <w:i/>
          <w:noProof/>
          <w:color w:val="FF0000"/>
          <w:sz w:val="24"/>
          <w:szCs w:val="24"/>
          <w:lang w:val="ka-GE" w:eastAsia="ru-RU"/>
        </w:rPr>
        <w:t xml:space="preserve">  </w:t>
      </w:r>
      <w:r w:rsidR="00631239" w:rsidRPr="00631239">
        <w:rPr>
          <w:rFonts w:ascii="Sylfaen" w:eastAsiaTheme="minorEastAsia" w:hAnsi="Sylfaen"/>
          <w:b/>
          <w:i/>
          <w:noProof/>
          <w:color w:val="FF0000"/>
          <w:sz w:val="24"/>
          <w:szCs w:val="24"/>
          <w:lang w:val="ka-GE" w:eastAsia="ru-RU"/>
        </w:rPr>
        <w:t>ჰქვია</w:t>
      </w:r>
      <w:r w:rsidR="00631239">
        <w:rPr>
          <w:rFonts w:ascii="Sylfaen" w:eastAsiaTheme="minorEastAsia" w:hAnsi="Sylfaen"/>
          <w:noProof/>
          <w:sz w:val="24"/>
          <w:szCs w:val="24"/>
          <w:lang w:val="ka-GE" w:eastAsia="ru-RU"/>
        </w:rPr>
        <w:t>.</w:t>
      </w:r>
    </w:p>
    <w:p w:rsidR="00EC48A2" w:rsidRPr="00EC48A2" w:rsidRDefault="00522E7C" w:rsidP="00C668EC">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DC6432">
        <w:rPr>
          <w:rFonts w:ascii="Sylfaen" w:eastAsiaTheme="minorEastAsia" w:hAnsi="Sylfaen"/>
          <w:noProof/>
          <w:sz w:val="24"/>
          <w:szCs w:val="24"/>
          <w:lang w:val="ka-GE" w:eastAsia="ru-RU"/>
        </w:rPr>
        <w:t>აირგანაწილების ფაზების რეგულირების ბევრი სქემა არსებობს, მაგრამ ყველა მათგანს ზოგადად „ვანუსს“ უწოდებენ. სინამდვილეში „</w:t>
      </w:r>
      <w:r w:rsidR="00DC6432" w:rsidRPr="00AE5543">
        <w:rPr>
          <w:rFonts w:ascii="Sylfaen" w:eastAsiaTheme="minorEastAsia" w:hAnsi="Sylfaen"/>
          <w:b/>
          <w:i/>
          <w:noProof/>
          <w:color w:val="FF0000"/>
          <w:sz w:val="24"/>
          <w:szCs w:val="24"/>
          <w:lang w:val="ka-GE" w:eastAsia="ru-RU"/>
        </w:rPr>
        <w:t>ვანუსი</w:t>
      </w:r>
      <w:r w:rsidR="00DC6432">
        <w:rPr>
          <w:rFonts w:ascii="Sylfaen" w:eastAsiaTheme="minorEastAsia" w:hAnsi="Sylfaen"/>
          <w:noProof/>
          <w:sz w:val="24"/>
          <w:szCs w:val="24"/>
          <w:lang w:val="ka-GE" w:eastAsia="ru-RU"/>
        </w:rPr>
        <w:t>“ (</w:t>
      </w:r>
      <w:r w:rsidR="00DC6432" w:rsidRPr="00AE5543">
        <w:rPr>
          <w:rFonts w:ascii="Sylfaen" w:eastAsiaTheme="minorEastAsia" w:hAnsi="Sylfaen"/>
          <w:b/>
          <w:i/>
          <w:noProof/>
          <w:color w:val="FF0000"/>
          <w:sz w:val="24"/>
          <w:szCs w:val="24"/>
          <w:lang w:val="ka-GE" w:eastAsia="ru-RU"/>
        </w:rPr>
        <w:t>Vanos</w:t>
      </w:r>
      <w:r w:rsidR="00DC6432">
        <w:rPr>
          <w:rFonts w:ascii="Sylfaen" w:eastAsiaTheme="minorEastAsia" w:hAnsi="Sylfaen"/>
          <w:noProof/>
          <w:sz w:val="24"/>
          <w:szCs w:val="24"/>
          <w:lang w:val="ka-GE" w:eastAsia="ru-RU"/>
        </w:rPr>
        <w:t xml:space="preserve">) ფაზების რეგულირების ერთ-ერთი სქემის სახელია, რომელიც ფირმა BMW-მ დანერგა და რომელიც შემდეგ მართვის პრინციპის ზოგად სახელად იქცა. </w:t>
      </w:r>
      <w:r w:rsidR="00AD5225">
        <w:rPr>
          <w:rFonts w:ascii="Sylfaen" w:eastAsiaTheme="minorEastAsia" w:hAnsi="Sylfaen"/>
          <w:noProof/>
          <w:sz w:val="24"/>
          <w:szCs w:val="24"/>
          <w:lang w:val="ka-GE" w:eastAsia="ru-RU"/>
        </w:rPr>
        <w:t xml:space="preserve">მართალია, </w:t>
      </w:r>
      <w:r w:rsidR="00EC48A2">
        <w:rPr>
          <w:rFonts w:ascii="Sylfaen" w:eastAsiaTheme="minorEastAsia" w:hAnsi="Sylfaen"/>
          <w:noProof/>
          <w:sz w:val="24"/>
          <w:szCs w:val="24"/>
          <w:lang w:val="ka-GE" w:eastAsia="ru-RU"/>
        </w:rPr>
        <w:t xml:space="preserve">აღნიშნული პრინციპი სხვადასხვა მარკის ავტომობილებზე მრავალფეროვანი სქემების მეშვეობით ხორციელდება, </w:t>
      </w:r>
      <w:r w:rsidR="00AD5225">
        <w:rPr>
          <w:rFonts w:ascii="Sylfaen" w:eastAsiaTheme="minorEastAsia" w:hAnsi="Sylfaen"/>
          <w:noProof/>
          <w:sz w:val="24"/>
          <w:szCs w:val="24"/>
          <w:lang w:val="ka-GE" w:eastAsia="ru-RU"/>
        </w:rPr>
        <w:t>მაგრამ ყველა სქემაში</w:t>
      </w:r>
      <w:r w:rsidR="00EC48A2">
        <w:rPr>
          <w:rFonts w:ascii="Sylfaen" w:eastAsiaTheme="minorEastAsia" w:hAnsi="Sylfaen"/>
          <w:noProof/>
          <w:sz w:val="24"/>
          <w:szCs w:val="24"/>
          <w:lang w:val="ka-GE" w:eastAsia="ru-RU"/>
        </w:rPr>
        <w:t xml:space="preserve"> აირგანაწილების </w:t>
      </w:r>
      <w:r w:rsidR="00EC48A2">
        <w:rPr>
          <w:rFonts w:ascii="Sylfaen" w:eastAsiaTheme="minorEastAsia" w:hAnsi="Sylfaen"/>
          <w:noProof/>
          <w:sz w:val="24"/>
          <w:szCs w:val="24"/>
          <w:lang w:val="ka-GE" w:eastAsia="ru-RU"/>
        </w:rPr>
        <w:lastRenderedPageBreak/>
        <w:t xml:space="preserve">ფაზები რეგულირდება შემშვები და გამომშვები სარქვლების გაღების </w:t>
      </w:r>
      <w:r>
        <w:rPr>
          <w:rFonts w:ascii="Sylfaen" w:eastAsiaTheme="minorEastAsia" w:hAnsi="Sylfaen"/>
          <w:noProof/>
          <w:sz w:val="24"/>
          <w:szCs w:val="24"/>
          <w:lang w:val="ka-GE" w:eastAsia="ru-RU"/>
        </w:rPr>
        <w:t>მომენტ</w:t>
      </w:r>
      <w:r w:rsidR="00EC48A2">
        <w:rPr>
          <w:rFonts w:ascii="Sylfaen" w:eastAsiaTheme="minorEastAsia" w:hAnsi="Sylfaen"/>
          <w:noProof/>
          <w:sz w:val="24"/>
          <w:szCs w:val="24"/>
          <w:lang w:val="ka-GE" w:eastAsia="ru-RU"/>
        </w:rPr>
        <w:t xml:space="preserve">ის, შემშვები სარქვლების გაღების </w:t>
      </w:r>
      <w:r w:rsidR="00D71112">
        <w:rPr>
          <w:rFonts w:ascii="Sylfaen" w:eastAsiaTheme="minorEastAsia" w:hAnsi="Sylfaen"/>
          <w:noProof/>
          <w:sz w:val="24"/>
          <w:szCs w:val="24"/>
          <w:lang w:val="ka-GE" w:eastAsia="ru-RU"/>
        </w:rPr>
        <w:t>სიმაღლის/</w:t>
      </w:r>
      <w:r w:rsidR="00EC48A2">
        <w:rPr>
          <w:rFonts w:ascii="Sylfaen" w:eastAsiaTheme="minorEastAsia" w:hAnsi="Sylfaen"/>
          <w:noProof/>
          <w:sz w:val="24"/>
          <w:szCs w:val="24"/>
          <w:lang w:val="ka-GE" w:eastAsia="ru-RU"/>
        </w:rPr>
        <w:t xml:space="preserve">სვლის, ან ერთდროულად ყველა ამ პარამეტრის </w:t>
      </w:r>
      <w:r w:rsidR="00A32ABC">
        <w:rPr>
          <w:rFonts w:ascii="Sylfaen" w:eastAsiaTheme="minorEastAsia" w:hAnsi="Sylfaen"/>
          <w:noProof/>
          <w:sz w:val="24"/>
          <w:szCs w:val="24"/>
          <w:lang w:val="ka-GE" w:eastAsia="ru-RU"/>
        </w:rPr>
        <w:t xml:space="preserve">კომპიუტერული </w:t>
      </w:r>
      <w:r w:rsidR="00EC48A2">
        <w:rPr>
          <w:rFonts w:ascii="Sylfaen" w:eastAsiaTheme="minorEastAsia" w:hAnsi="Sylfaen"/>
          <w:noProof/>
          <w:sz w:val="24"/>
          <w:szCs w:val="24"/>
          <w:lang w:val="ka-GE" w:eastAsia="ru-RU"/>
        </w:rPr>
        <w:t xml:space="preserve">მართვის საშუალებით. </w:t>
      </w:r>
    </w:p>
    <w:p w:rsidR="00DC6432" w:rsidRDefault="00522E7C" w:rsidP="00C668EC">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EC48A2">
        <w:rPr>
          <w:rFonts w:ascii="Sylfaen" w:eastAsiaTheme="minorEastAsia" w:hAnsi="Sylfaen"/>
          <w:noProof/>
          <w:sz w:val="24"/>
          <w:szCs w:val="24"/>
          <w:lang w:val="ka-GE" w:eastAsia="ru-RU"/>
        </w:rPr>
        <w:t>სახელმძღვანელოში</w:t>
      </w:r>
      <w:r w:rsidR="00F1184D">
        <w:rPr>
          <w:rFonts w:ascii="Sylfaen" w:eastAsiaTheme="minorEastAsia" w:hAnsi="Sylfaen"/>
          <w:noProof/>
          <w:sz w:val="24"/>
          <w:szCs w:val="24"/>
          <w:lang w:val="ka-GE" w:eastAsia="ru-RU"/>
        </w:rPr>
        <w:t xml:space="preserve"> [1]</w:t>
      </w:r>
      <w:r w:rsidR="00DA45F7">
        <w:rPr>
          <w:rFonts w:ascii="Sylfaen" w:eastAsiaTheme="minorEastAsia" w:hAnsi="Sylfaen"/>
          <w:noProof/>
          <w:sz w:val="24"/>
          <w:szCs w:val="24"/>
          <w:lang w:val="ka-GE" w:eastAsia="ru-RU"/>
        </w:rPr>
        <w:t xml:space="preserve"> </w:t>
      </w:r>
      <w:r w:rsidR="00A32ABC">
        <w:rPr>
          <w:rFonts w:ascii="Sylfaen" w:eastAsiaTheme="minorEastAsia" w:hAnsi="Sylfaen"/>
          <w:noProof/>
          <w:sz w:val="24"/>
          <w:szCs w:val="24"/>
          <w:lang w:val="ka-GE" w:eastAsia="ru-RU"/>
        </w:rPr>
        <w:t>განხილულია „ვანუსის“ ტრადიციული სქემები, მათ შორის, BMW-ს ცნობილი Valvetronic-იც, რომელმაც, ფაქტობრივად, „გააუქმა“ სადროსელო მისაფარი ბენზინის</w:t>
      </w:r>
      <w:r w:rsidR="00DA45F7">
        <w:rPr>
          <w:rFonts w:ascii="Sylfaen" w:eastAsiaTheme="minorEastAsia" w:hAnsi="Sylfaen"/>
          <w:noProof/>
          <w:sz w:val="24"/>
          <w:szCs w:val="24"/>
          <w:lang w:val="ka-GE" w:eastAsia="ru-RU"/>
        </w:rPr>
        <w:t xml:space="preserve"> </w:t>
      </w:r>
      <w:r w:rsidR="00A32ABC">
        <w:rPr>
          <w:rFonts w:ascii="Sylfaen" w:eastAsiaTheme="minorEastAsia" w:hAnsi="Sylfaen"/>
          <w:noProof/>
          <w:sz w:val="24"/>
          <w:szCs w:val="24"/>
          <w:lang w:val="ka-GE" w:eastAsia="ru-RU"/>
        </w:rPr>
        <w:t>ძრავიან ავტომობილზე</w:t>
      </w:r>
      <w:r w:rsidR="00D068EB">
        <w:rPr>
          <w:rFonts w:ascii="Sylfaen" w:eastAsiaTheme="minorEastAsia" w:hAnsi="Sylfaen"/>
          <w:noProof/>
          <w:sz w:val="24"/>
          <w:szCs w:val="24"/>
          <w:lang w:val="ka-GE" w:eastAsia="ru-RU"/>
        </w:rPr>
        <w:t xml:space="preserve">. </w:t>
      </w:r>
      <w:r w:rsidR="00D71112">
        <w:rPr>
          <w:rFonts w:ascii="Sylfaen" w:eastAsiaTheme="minorEastAsia" w:hAnsi="Sylfaen"/>
          <w:noProof/>
          <w:sz w:val="24"/>
          <w:szCs w:val="24"/>
          <w:lang w:val="ka-GE" w:eastAsia="ru-RU"/>
        </w:rPr>
        <w:t xml:space="preserve">საქმე ისაა, რომ </w:t>
      </w:r>
      <w:r w:rsidR="00A32ABC">
        <w:rPr>
          <w:rFonts w:ascii="Sylfaen" w:eastAsiaTheme="minorEastAsia" w:hAnsi="Sylfaen"/>
          <w:noProof/>
          <w:sz w:val="24"/>
          <w:szCs w:val="24"/>
          <w:lang w:val="ka-GE" w:eastAsia="ru-RU"/>
        </w:rPr>
        <w:t xml:space="preserve">სადროსელო მისაფარის ბლოკი, თუ მისი ფარი ბოლომდე არ არის ღია, ცილინდრში საწვავი ნარევის შესვლას ყოველთვის წინაღობას უქმნის, რაც აძნელებს ძრავას დატვირთვის </w:t>
      </w:r>
      <w:r w:rsidR="00D71112">
        <w:rPr>
          <w:rFonts w:ascii="Sylfaen" w:eastAsiaTheme="minorEastAsia" w:hAnsi="Sylfaen"/>
          <w:noProof/>
          <w:sz w:val="24"/>
          <w:szCs w:val="24"/>
          <w:lang w:val="ka-GE" w:eastAsia="ru-RU"/>
        </w:rPr>
        <w:t>მართვ</w:t>
      </w:r>
      <w:r w:rsidR="00A32ABC">
        <w:rPr>
          <w:rFonts w:ascii="Sylfaen" w:eastAsiaTheme="minorEastAsia" w:hAnsi="Sylfaen"/>
          <w:noProof/>
          <w:sz w:val="24"/>
          <w:szCs w:val="24"/>
          <w:lang w:val="ka-GE" w:eastAsia="ru-RU"/>
        </w:rPr>
        <w:t xml:space="preserve">ას. </w:t>
      </w:r>
      <w:r w:rsidR="00A32ABC" w:rsidRPr="00A32ABC">
        <w:rPr>
          <w:rFonts w:ascii="Sylfaen" w:eastAsiaTheme="minorEastAsia" w:hAnsi="Sylfaen"/>
          <w:noProof/>
          <w:sz w:val="24"/>
          <w:szCs w:val="24"/>
          <w:lang w:val="ka-GE" w:eastAsia="ru-RU"/>
        </w:rPr>
        <w:t xml:space="preserve">Valvetronic II სისტემაში, რომელიც ჩვენთვის უკვე </w:t>
      </w:r>
      <w:r w:rsidR="00D71112">
        <w:rPr>
          <w:rFonts w:ascii="Sylfaen" w:eastAsiaTheme="minorEastAsia" w:hAnsi="Sylfaen"/>
          <w:noProof/>
          <w:sz w:val="24"/>
          <w:szCs w:val="24"/>
          <w:lang w:val="ka-GE" w:eastAsia="ru-RU"/>
        </w:rPr>
        <w:t>ნაცნობ</w:t>
      </w:r>
      <w:r w:rsidR="00A32ABC" w:rsidRPr="00A32ABC">
        <w:rPr>
          <w:rFonts w:ascii="Sylfaen" w:eastAsiaTheme="minorEastAsia" w:hAnsi="Sylfaen"/>
          <w:noProof/>
          <w:sz w:val="24"/>
          <w:szCs w:val="24"/>
          <w:lang w:val="ka-GE" w:eastAsia="ru-RU"/>
        </w:rPr>
        <w:t xml:space="preserve"> BMW N52</w:t>
      </w:r>
      <w:r w:rsidR="00A32ABC">
        <w:rPr>
          <w:rFonts w:ascii="Sylfaen" w:eastAsiaTheme="minorEastAsia" w:hAnsi="Sylfaen"/>
          <w:noProof/>
          <w:sz w:val="24"/>
          <w:szCs w:val="24"/>
          <w:lang w:val="ka-GE" w:eastAsia="ru-RU"/>
        </w:rPr>
        <w:t xml:space="preserve"> ძრავაზე გამოიყენება,</w:t>
      </w:r>
      <w:r w:rsidR="00D71112">
        <w:rPr>
          <w:rFonts w:ascii="Sylfaen" w:eastAsiaTheme="minorEastAsia" w:hAnsi="Sylfaen"/>
          <w:noProof/>
          <w:sz w:val="24"/>
          <w:szCs w:val="24"/>
          <w:lang w:val="ka-GE" w:eastAsia="ru-RU"/>
        </w:rPr>
        <w:t xml:space="preserve"> დროსელის ფარი თითქმის მუდმივად ბოლომდეა ღია</w:t>
      </w:r>
      <w:r w:rsidR="00326BB4">
        <w:rPr>
          <w:rFonts w:ascii="Sylfaen" w:eastAsiaTheme="minorEastAsia" w:hAnsi="Sylfaen"/>
          <w:noProof/>
          <w:sz w:val="24"/>
          <w:szCs w:val="24"/>
          <w:lang w:val="ka-GE" w:eastAsia="ru-RU"/>
        </w:rPr>
        <w:t xml:space="preserve">, </w:t>
      </w:r>
      <w:r w:rsidR="00D71112">
        <w:rPr>
          <w:rFonts w:ascii="Sylfaen" w:eastAsiaTheme="minorEastAsia" w:hAnsi="Sylfaen"/>
          <w:noProof/>
          <w:sz w:val="24"/>
          <w:szCs w:val="24"/>
          <w:lang w:val="ka-GE" w:eastAsia="ru-RU"/>
        </w:rPr>
        <w:t xml:space="preserve"> ხოლო ძრავას დატვირთვის მართვა ხორციელდება:</w:t>
      </w:r>
    </w:p>
    <w:p w:rsidR="00D71112" w:rsidRDefault="00D71112" w:rsidP="00D55196">
      <w:pPr>
        <w:pStyle w:val="ListParagraph"/>
        <w:numPr>
          <w:ilvl w:val="0"/>
          <w:numId w:val="3"/>
        </w:num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შემშვები სარქვლების სვლის ცვლილებით 0,18-9,9</w:t>
      </w:r>
      <w:r w:rsidR="009A5AD7">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მმ-ს ზღვრებში;</w:t>
      </w:r>
    </w:p>
    <w:p w:rsidR="00D71112" w:rsidRDefault="00D71112" w:rsidP="00D55196">
      <w:pPr>
        <w:pStyle w:val="ListParagraph"/>
        <w:numPr>
          <w:ilvl w:val="0"/>
          <w:numId w:val="3"/>
        </w:num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შემშვები სარქვლების გაღების მომენტის ცვლილებით;</w:t>
      </w:r>
    </w:p>
    <w:p w:rsidR="008F7F8F" w:rsidRDefault="0057386B" w:rsidP="00D55196">
      <w:pPr>
        <w:pStyle w:val="ListParagraph"/>
        <w:numPr>
          <w:ilvl w:val="0"/>
          <w:numId w:val="3"/>
        </w:num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შემშვები და გამომშვები სარქვლების გამანაწილებელი ლილვების აირგანაწილების ფაზების ცვლილებით (ორმაგი ვანუსი).</w:t>
      </w:r>
    </w:p>
    <w:p w:rsidR="00522E7C" w:rsidRDefault="009A5AD7" w:rsidP="009A5AD7">
      <w:pPr>
        <w:pStyle w:val="ListParagraph"/>
        <w:spacing w:after="0"/>
        <w:ind w:left="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8F7F8F">
        <w:rPr>
          <w:rFonts w:ascii="Sylfaen" w:eastAsiaTheme="minorEastAsia" w:hAnsi="Sylfaen"/>
          <w:noProof/>
          <w:sz w:val="24"/>
          <w:szCs w:val="24"/>
          <w:lang w:val="ka-GE" w:eastAsia="ru-RU"/>
        </w:rPr>
        <w:t>შედეგად</w:t>
      </w:r>
      <w:r w:rsidR="00AD5225">
        <w:rPr>
          <w:rFonts w:ascii="Sylfaen" w:eastAsiaTheme="minorEastAsia" w:hAnsi="Sylfaen"/>
          <w:noProof/>
          <w:sz w:val="24"/>
          <w:szCs w:val="24"/>
          <w:lang w:val="ka-GE" w:eastAsia="ru-RU"/>
        </w:rPr>
        <w:t>,</w:t>
      </w:r>
      <w:r w:rsidR="008F7F8F">
        <w:rPr>
          <w:rFonts w:ascii="Sylfaen" w:eastAsiaTheme="minorEastAsia" w:hAnsi="Sylfaen"/>
          <w:noProof/>
          <w:sz w:val="24"/>
          <w:szCs w:val="24"/>
          <w:lang w:val="ka-GE" w:eastAsia="ru-RU"/>
        </w:rPr>
        <w:t xml:space="preserve">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 xml:space="preserve">შემშვებ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კოლექტორში</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 xml:space="preserve"> გაუხშოება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 xml:space="preserve">არ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 xml:space="preserve">იქმნება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 xml:space="preserve">და </w:t>
      </w:r>
      <w:r w:rsidR="00522E7C">
        <w:rPr>
          <w:rFonts w:ascii="Sylfaen" w:eastAsiaTheme="minorEastAsia" w:hAnsi="Sylfaen"/>
          <w:noProof/>
          <w:sz w:val="24"/>
          <w:szCs w:val="24"/>
          <w:lang w:val="ka-GE" w:eastAsia="ru-RU"/>
        </w:rPr>
        <w:t xml:space="preserve"> </w:t>
      </w:r>
      <w:r w:rsidR="008F7F8F">
        <w:rPr>
          <w:rFonts w:ascii="Sylfaen" w:eastAsiaTheme="minorEastAsia" w:hAnsi="Sylfaen"/>
          <w:noProof/>
          <w:sz w:val="24"/>
          <w:szCs w:val="24"/>
          <w:lang w:val="ka-GE" w:eastAsia="ru-RU"/>
        </w:rPr>
        <w:t>არც</w:t>
      </w:r>
    </w:p>
    <w:p w:rsidR="00326BB4" w:rsidRDefault="008F7F8F" w:rsidP="00326BB4">
      <w:pPr>
        <w:tabs>
          <w:tab w:val="left" w:pos="7655"/>
        </w:tabs>
        <w:spacing w:after="0"/>
        <w:jc w:val="both"/>
        <w:rPr>
          <w:rFonts w:ascii="Sylfaen" w:eastAsiaTheme="minorEastAsia" w:hAnsi="Sylfaen"/>
          <w:noProof/>
          <w:sz w:val="24"/>
          <w:szCs w:val="24"/>
          <w:lang w:val="ka-GE" w:eastAsia="ru-RU"/>
        </w:rPr>
      </w:pPr>
      <w:r w:rsidRPr="00522E7C">
        <w:rPr>
          <w:rFonts w:ascii="Sylfaen" w:eastAsiaTheme="minorEastAsia" w:hAnsi="Sylfaen"/>
          <w:noProof/>
          <w:sz w:val="24"/>
          <w:szCs w:val="24"/>
          <w:lang w:val="ka-GE" w:eastAsia="ru-RU"/>
        </w:rPr>
        <w:t xml:space="preserve"> სიმძლავრე </w:t>
      </w:r>
      <w:r w:rsidR="00326BB4" w:rsidRPr="00522E7C">
        <w:rPr>
          <w:rFonts w:ascii="Sylfaen" w:eastAsiaTheme="minorEastAsia" w:hAnsi="Sylfaen"/>
          <w:noProof/>
          <w:sz w:val="24"/>
          <w:szCs w:val="24"/>
          <w:lang w:val="ka-GE" w:eastAsia="ru-RU"/>
        </w:rPr>
        <w:t>იხა</w:t>
      </w:r>
      <w:r w:rsidRPr="008F7F8F">
        <w:rPr>
          <w:rFonts w:ascii="Sylfaen" w:eastAsiaTheme="minorEastAsia" w:hAnsi="Sylfaen" w:cs="Sylfaen"/>
          <w:noProof/>
          <w:sz w:val="24"/>
          <w:szCs w:val="24"/>
          <w:lang w:val="ka-GE" w:eastAsia="ru-RU"/>
        </w:rPr>
        <w:t>რჯება</w:t>
      </w:r>
      <w:r w:rsidRPr="008F7F8F">
        <w:rPr>
          <w:rFonts w:ascii="Sylfaen" w:eastAsiaTheme="minorEastAsia" w:hAnsi="Sylfaen"/>
          <w:noProof/>
          <w:sz w:val="24"/>
          <w:szCs w:val="24"/>
          <w:lang w:val="ka-GE" w:eastAsia="ru-RU"/>
        </w:rPr>
        <w:t xml:space="preserve"> მის შექმნაზე, რაც ზრდის </w:t>
      </w:r>
      <w:r w:rsidR="00326BB4">
        <w:rPr>
          <w:rFonts w:ascii="Sylfaen" w:eastAsiaTheme="minorEastAsia" w:hAnsi="Sylfaen"/>
          <w:noProof/>
          <w:sz w:val="24"/>
          <w:szCs w:val="24"/>
          <w:lang w:val="ka-GE" w:eastAsia="ru-RU"/>
        </w:rPr>
        <w:t xml:space="preserve">ძრავას </w:t>
      </w:r>
      <w:r w:rsidRPr="008F7F8F">
        <w:rPr>
          <w:rFonts w:ascii="Sylfaen" w:eastAsiaTheme="minorEastAsia" w:hAnsi="Sylfaen"/>
          <w:noProof/>
          <w:sz w:val="24"/>
          <w:szCs w:val="24"/>
          <w:lang w:val="ka-GE" w:eastAsia="ru-RU"/>
        </w:rPr>
        <w:t>მ.ქ.კ.-ს</w:t>
      </w:r>
      <w:r w:rsidR="00326BB4">
        <w:rPr>
          <w:rFonts w:ascii="Sylfaen" w:eastAsiaTheme="minorEastAsia" w:hAnsi="Sylfaen"/>
          <w:noProof/>
          <w:sz w:val="24"/>
          <w:szCs w:val="24"/>
          <w:lang w:val="ka-GE" w:eastAsia="ru-RU"/>
        </w:rPr>
        <w:t xml:space="preserve">. თუმცა, ისიც უნდა ითქვას, რომ </w:t>
      </w:r>
      <w:r w:rsidR="00A11CAE" w:rsidRPr="00326BB4">
        <w:rPr>
          <w:rFonts w:ascii="Sylfaen" w:eastAsiaTheme="minorEastAsia" w:hAnsi="Sylfaen" w:cs="Sylfaen"/>
          <w:noProof/>
          <w:sz w:val="24"/>
          <w:szCs w:val="24"/>
          <w:lang w:val="ka-GE" w:eastAsia="ru-RU"/>
        </w:rPr>
        <w:t>აღნიშნული</w:t>
      </w:r>
      <w:r w:rsidR="00A11CAE" w:rsidRPr="00326BB4">
        <w:rPr>
          <w:rFonts w:ascii="Sylfaen" w:eastAsiaTheme="minorEastAsia" w:hAnsi="Sylfaen"/>
          <w:noProof/>
          <w:sz w:val="24"/>
          <w:szCs w:val="24"/>
          <w:lang w:val="ka-GE" w:eastAsia="ru-RU"/>
        </w:rPr>
        <w:t xml:space="preserve"> სისტემა</w:t>
      </w:r>
      <w:r w:rsidR="00AD5225">
        <w:rPr>
          <w:rFonts w:ascii="Sylfaen" w:eastAsiaTheme="minorEastAsia" w:hAnsi="Sylfaen"/>
          <w:noProof/>
          <w:sz w:val="24"/>
          <w:szCs w:val="24"/>
          <w:lang w:val="ka-GE" w:eastAsia="ru-RU"/>
        </w:rPr>
        <w:t xml:space="preserve">ში </w:t>
      </w:r>
      <w:r w:rsidR="00A11CAE" w:rsidRPr="00326BB4">
        <w:rPr>
          <w:rFonts w:ascii="Sylfaen" w:eastAsiaTheme="minorEastAsia" w:hAnsi="Sylfaen"/>
          <w:noProof/>
          <w:sz w:val="24"/>
          <w:szCs w:val="24"/>
          <w:lang w:val="ka-GE" w:eastAsia="ru-RU"/>
        </w:rPr>
        <w:t xml:space="preserve"> მუშტას </w:t>
      </w:r>
      <w:r w:rsidR="00AD5225">
        <w:rPr>
          <w:rFonts w:ascii="Sylfaen" w:eastAsiaTheme="minorEastAsia" w:hAnsi="Sylfaen"/>
          <w:noProof/>
          <w:sz w:val="24"/>
          <w:szCs w:val="24"/>
          <w:lang w:val="ka-GE" w:eastAsia="ru-RU"/>
        </w:rPr>
        <w:t>პროფილი ყველა რეჟიმზე მაინც უცვლელია</w:t>
      </w:r>
      <w:r w:rsidR="00A11CAE" w:rsidRPr="00326BB4">
        <w:rPr>
          <w:rFonts w:ascii="Sylfaen" w:eastAsiaTheme="minorEastAsia" w:hAnsi="Sylfaen"/>
          <w:noProof/>
          <w:sz w:val="24"/>
          <w:szCs w:val="24"/>
          <w:lang w:val="ka-GE" w:eastAsia="ru-RU"/>
        </w:rPr>
        <w:t xml:space="preserve">.  </w:t>
      </w:r>
    </w:p>
    <w:p w:rsidR="00D53C13" w:rsidRDefault="00522E7C" w:rsidP="00A11CAE">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A11CAE" w:rsidRPr="00326BB4">
        <w:rPr>
          <w:rFonts w:ascii="Sylfaen" w:eastAsiaTheme="minorEastAsia" w:hAnsi="Sylfaen"/>
          <w:noProof/>
          <w:sz w:val="24"/>
          <w:szCs w:val="24"/>
          <w:lang w:val="ka-GE" w:eastAsia="ru-RU"/>
        </w:rPr>
        <w:t>ეს  ნაკლი   გამოსწორებუ</w:t>
      </w:r>
      <w:r w:rsidR="00A11CAE">
        <w:rPr>
          <w:rFonts w:ascii="Sylfaen" w:eastAsiaTheme="minorEastAsia" w:hAnsi="Sylfaen"/>
          <w:noProof/>
          <w:sz w:val="24"/>
          <w:szCs w:val="24"/>
          <w:lang w:val="ka-GE" w:eastAsia="ru-RU"/>
        </w:rPr>
        <w:t>ლია</w:t>
      </w:r>
      <w:r w:rsidR="00AD5225">
        <w:rPr>
          <w:rFonts w:ascii="Sylfaen" w:eastAsiaTheme="minorEastAsia" w:hAnsi="Sylfaen"/>
          <w:noProof/>
          <w:sz w:val="24"/>
          <w:szCs w:val="24"/>
          <w:lang w:val="ka-GE" w:eastAsia="ru-RU"/>
        </w:rPr>
        <w:t xml:space="preserve"> ფირმა </w:t>
      </w:r>
      <w:r w:rsidR="00A11CAE" w:rsidRPr="00AD5225">
        <w:rPr>
          <w:rFonts w:ascii="Sylfaen" w:eastAsiaTheme="minorEastAsia" w:hAnsi="Sylfaen"/>
          <w:b/>
          <w:i/>
          <w:noProof/>
          <w:color w:val="FF0000"/>
          <w:sz w:val="24"/>
          <w:szCs w:val="24"/>
          <w:lang w:val="ka-GE" w:eastAsia="ru-RU"/>
        </w:rPr>
        <w:t>Fiat Powertrain Technologie</w:t>
      </w:r>
      <w:r w:rsidR="00A11CAE" w:rsidRPr="009A6BE1">
        <w:rPr>
          <w:rFonts w:ascii="Sylfaen" w:eastAsiaTheme="minorEastAsia" w:hAnsi="Sylfaen"/>
          <w:noProof/>
          <w:sz w:val="24"/>
          <w:szCs w:val="24"/>
          <w:lang w:val="ka-GE" w:eastAsia="ru-RU"/>
        </w:rPr>
        <w:t>-ს (</w:t>
      </w:r>
      <w:r w:rsidR="00A11CAE">
        <w:rPr>
          <w:rFonts w:ascii="Sylfaen" w:eastAsiaTheme="minorEastAsia" w:hAnsi="Sylfaen"/>
          <w:noProof/>
          <w:sz w:val="24"/>
          <w:szCs w:val="24"/>
          <w:lang w:val="ka-GE" w:eastAsia="ru-RU"/>
        </w:rPr>
        <w:t>„</w:t>
      </w:r>
      <w:r w:rsidR="00A11CAE" w:rsidRPr="009A6BE1">
        <w:rPr>
          <w:rFonts w:ascii="Sylfaen" w:eastAsiaTheme="minorEastAsia" w:hAnsi="Sylfaen"/>
          <w:noProof/>
          <w:sz w:val="24"/>
          <w:szCs w:val="24"/>
          <w:lang w:val="ka-GE" w:eastAsia="ru-RU"/>
        </w:rPr>
        <w:t>ფიატის</w:t>
      </w:r>
      <w:r>
        <w:rPr>
          <w:rFonts w:ascii="Sylfaen" w:eastAsiaTheme="minorEastAsia" w:hAnsi="Sylfaen"/>
          <w:noProof/>
          <w:sz w:val="24"/>
          <w:szCs w:val="24"/>
          <w:lang w:val="ka-GE" w:eastAsia="ru-RU"/>
        </w:rPr>
        <w:t xml:space="preserve"> </w:t>
      </w:r>
      <w:r w:rsidR="00326BB4">
        <w:rPr>
          <w:rFonts w:ascii="Sylfaen" w:eastAsiaTheme="minorEastAsia" w:hAnsi="Sylfaen"/>
          <w:noProof/>
          <w:sz w:val="24"/>
          <w:szCs w:val="24"/>
          <w:lang w:val="ka-GE" w:eastAsia="ru-RU"/>
        </w:rPr>
        <w:t>ტრანსმისიის</w:t>
      </w:r>
      <w:r w:rsidR="00A11CAE">
        <w:rPr>
          <w:rFonts w:ascii="Sylfaen" w:eastAsiaTheme="minorEastAsia" w:hAnsi="Sylfaen"/>
          <w:noProof/>
          <w:sz w:val="24"/>
          <w:szCs w:val="24"/>
          <w:lang w:val="ka-GE" w:eastAsia="ru-RU"/>
        </w:rPr>
        <w:t xml:space="preserve"> ტექნოლოგიები“) მიერ 2001 წელს დანერგილ სისტემაში </w:t>
      </w:r>
      <w:r w:rsidR="00A11CAE" w:rsidRPr="00D53C13">
        <w:rPr>
          <w:rFonts w:ascii="Sylfaen" w:eastAsiaTheme="minorEastAsia" w:hAnsi="Sylfaen"/>
          <w:b/>
          <w:i/>
          <w:noProof/>
          <w:color w:val="FF0000"/>
          <w:sz w:val="24"/>
          <w:szCs w:val="24"/>
          <w:lang w:val="ka-GE" w:eastAsia="ru-RU"/>
        </w:rPr>
        <w:t>Multiair</w:t>
      </w:r>
      <w:r w:rsidR="009A6BE1">
        <w:rPr>
          <w:rFonts w:ascii="Sylfaen" w:eastAsiaTheme="minorEastAsia" w:hAnsi="Sylfaen"/>
          <w:noProof/>
          <w:sz w:val="24"/>
          <w:szCs w:val="24"/>
          <w:lang w:val="ka-GE" w:eastAsia="ru-RU"/>
        </w:rPr>
        <w:t xml:space="preserve"> (ამ საკითხზე იხ. აგრ</w:t>
      </w:r>
      <w:r w:rsidR="00AD5225">
        <w:rPr>
          <w:rFonts w:ascii="Sylfaen" w:eastAsiaTheme="minorEastAsia" w:hAnsi="Sylfaen"/>
          <w:noProof/>
          <w:sz w:val="24"/>
          <w:szCs w:val="24"/>
          <w:lang w:val="ka-GE" w:eastAsia="ru-RU"/>
        </w:rPr>
        <w:t>. პარ</w:t>
      </w:r>
      <w:r w:rsidR="009A6BE1">
        <w:rPr>
          <w:rFonts w:ascii="Sylfaen" w:eastAsiaTheme="minorEastAsia" w:hAnsi="Sylfaen"/>
          <w:noProof/>
          <w:sz w:val="24"/>
          <w:szCs w:val="24"/>
          <w:lang w:val="ka-GE" w:eastAsia="ru-RU"/>
        </w:rPr>
        <w:t>. 6.1)</w:t>
      </w:r>
      <w:r w:rsidR="00A11CAE">
        <w:rPr>
          <w:rFonts w:ascii="Sylfaen" w:eastAsiaTheme="minorEastAsia" w:hAnsi="Sylfaen"/>
          <w:noProof/>
          <w:sz w:val="24"/>
          <w:szCs w:val="24"/>
          <w:lang w:val="ka-GE" w:eastAsia="ru-RU"/>
        </w:rPr>
        <w:t>.</w:t>
      </w:r>
      <w:r w:rsidR="009A6BE1">
        <w:rPr>
          <w:rFonts w:ascii="Sylfaen" w:eastAsiaTheme="minorEastAsia" w:hAnsi="Sylfaen"/>
          <w:noProof/>
          <w:sz w:val="24"/>
          <w:szCs w:val="24"/>
          <w:lang w:val="ka-GE" w:eastAsia="ru-RU"/>
        </w:rPr>
        <w:t xml:space="preserve"> 2009 წ. </w:t>
      </w:r>
      <w:r w:rsidR="00D53C13">
        <w:rPr>
          <w:rFonts w:ascii="Sylfaen" w:eastAsiaTheme="minorEastAsia" w:hAnsi="Sylfaen"/>
          <w:noProof/>
          <w:sz w:val="24"/>
          <w:szCs w:val="24"/>
          <w:lang w:val="ka-GE" w:eastAsia="ru-RU"/>
        </w:rPr>
        <w:t>გამოჩნდ</w:t>
      </w:r>
      <w:r w:rsidR="009A6BE1">
        <w:rPr>
          <w:rFonts w:ascii="Sylfaen" w:eastAsiaTheme="minorEastAsia" w:hAnsi="Sylfaen"/>
          <w:noProof/>
          <w:sz w:val="24"/>
          <w:szCs w:val="24"/>
          <w:lang w:val="ka-GE" w:eastAsia="ru-RU"/>
        </w:rPr>
        <w:t xml:space="preserve">ა ამ სისტემის გაუმჯობესებული ვერსია შემშვები სარქვლების ელექტროჰიდრავლიკური ამძრავით, რომელმაც </w:t>
      </w:r>
      <w:r w:rsidR="00AD5225">
        <w:rPr>
          <w:rFonts w:ascii="Sylfaen" w:eastAsiaTheme="minorEastAsia" w:hAnsi="Sylfaen"/>
          <w:noProof/>
          <w:sz w:val="24"/>
          <w:szCs w:val="24"/>
          <w:lang w:val="ka-GE" w:eastAsia="ru-RU"/>
        </w:rPr>
        <w:t>კონსტრუქტორებს</w:t>
      </w:r>
      <w:r w:rsidR="009A6BE1">
        <w:rPr>
          <w:rFonts w:ascii="Sylfaen" w:eastAsiaTheme="minorEastAsia" w:hAnsi="Sylfaen"/>
          <w:noProof/>
          <w:sz w:val="24"/>
          <w:szCs w:val="24"/>
          <w:lang w:val="ka-GE" w:eastAsia="ru-RU"/>
        </w:rPr>
        <w:t xml:space="preserve"> საშუალება მისცა, საერთოდ უარი ეთქვათ სადროსელო მისაფარზე. </w:t>
      </w:r>
      <w:r w:rsidR="00D53C13">
        <w:rPr>
          <w:rFonts w:ascii="Sylfaen" w:eastAsiaTheme="minorEastAsia" w:hAnsi="Sylfaen"/>
          <w:noProof/>
          <w:sz w:val="24"/>
          <w:szCs w:val="24"/>
          <w:lang w:val="ka-GE" w:eastAsia="ru-RU"/>
        </w:rPr>
        <w:t>შედეგად</w:t>
      </w:r>
      <w:r w:rsidR="00AD5225">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277A42">
        <w:rPr>
          <w:rFonts w:ascii="Sylfaen" w:eastAsiaTheme="minorEastAsia" w:hAnsi="Sylfaen"/>
          <w:noProof/>
          <w:sz w:val="24"/>
          <w:szCs w:val="24"/>
          <w:lang w:val="ka-GE" w:eastAsia="ru-RU"/>
        </w:rPr>
        <w:t xml:space="preserve">შემცირდა დანაკარგები შეწოვაზე, რის გამოც </w:t>
      </w:r>
      <w:r w:rsidR="00AD5225">
        <w:rPr>
          <w:rFonts w:ascii="Sylfaen" w:eastAsiaTheme="minorEastAsia" w:hAnsi="Sylfaen"/>
          <w:noProof/>
          <w:sz w:val="24"/>
          <w:szCs w:val="24"/>
          <w:lang w:val="ka-GE" w:eastAsia="ru-RU"/>
        </w:rPr>
        <w:t>შემცირდა</w:t>
      </w:r>
      <w:r w:rsidR="00277A42">
        <w:rPr>
          <w:rFonts w:ascii="Sylfaen" w:eastAsiaTheme="minorEastAsia" w:hAnsi="Sylfaen"/>
          <w:noProof/>
          <w:sz w:val="24"/>
          <w:szCs w:val="24"/>
          <w:lang w:val="ka-GE" w:eastAsia="ru-RU"/>
        </w:rPr>
        <w:t xml:space="preserve"> ძრავას გაბარიტები და წონა</w:t>
      </w:r>
      <w:r w:rsidR="00AD5225">
        <w:rPr>
          <w:rFonts w:ascii="Sylfaen" w:eastAsiaTheme="minorEastAsia" w:hAnsi="Sylfaen"/>
          <w:noProof/>
          <w:sz w:val="24"/>
          <w:szCs w:val="24"/>
          <w:lang w:val="ka-GE" w:eastAsia="ru-RU"/>
        </w:rPr>
        <w:t>ც</w:t>
      </w:r>
      <w:r w:rsidR="00277A42">
        <w:rPr>
          <w:rFonts w:ascii="Sylfaen" w:eastAsiaTheme="minorEastAsia" w:hAnsi="Sylfaen"/>
          <w:noProof/>
          <w:sz w:val="24"/>
          <w:szCs w:val="24"/>
          <w:lang w:val="ka-GE" w:eastAsia="ru-RU"/>
        </w:rPr>
        <w:t>. თანაც, აღნიშნულ</w:t>
      </w:r>
      <w:r w:rsidR="009A6BE1">
        <w:rPr>
          <w:rFonts w:ascii="Sylfaen" w:eastAsiaTheme="minorEastAsia" w:hAnsi="Sylfaen"/>
          <w:noProof/>
          <w:sz w:val="24"/>
          <w:szCs w:val="24"/>
          <w:lang w:val="ka-GE" w:eastAsia="ru-RU"/>
        </w:rPr>
        <w:t xml:space="preserve"> ტექნოლოგია</w:t>
      </w:r>
      <w:r w:rsidR="00277A42">
        <w:rPr>
          <w:rFonts w:ascii="Sylfaen" w:eastAsiaTheme="minorEastAsia" w:hAnsi="Sylfaen"/>
          <w:noProof/>
          <w:sz w:val="24"/>
          <w:szCs w:val="24"/>
          <w:lang w:val="ka-GE" w:eastAsia="ru-RU"/>
        </w:rPr>
        <w:t>ში</w:t>
      </w:r>
      <w:r w:rsidR="009A6BE1">
        <w:rPr>
          <w:rFonts w:ascii="Sylfaen" w:eastAsiaTheme="minorEastAsia" w:hAnsi="Sylfaen"/>
          <w:noProof/>
          <w:sz w:val="24"/>
          <w:szCs w:val="24"/>
          <w:lang w:val="ka-GE" w:eastAsia="ru-RU"/>
        </w:rPr>
        <w:t xml:space="preserve"> აღარ </w:t>
      </w:r>
      <w:r w:rsidR="00277A42">
        <w:rPr>
          <w:rFonts w:ascii="Sylfaen" w:eastAsiaTheme="minorEastAsia" w:hAnsi="Sylfaen"/>
          <w:noProof/>
          <w:sz w:val="24"/>
          <w:szCs w:val="24"/>
          <w:lang w:val="ka-GE" w:eastAsia="ru-RU"/>
        </w:rPr>
        <w:t>არსებობს ტრადიციული</w:t>
      </w:r>
      <w:r w:rsidR="009A6BE1">
        <w:rPr>
          <w:rFonts w:ascii="Sylfaen" w:eastAsiaTheme="minorEastAsia" w:hAnsi="Sylfaen"/>
          <w:noProof/>
          <w:sz w:val="24"/>
          <w:szCs w:val="24"/>
          <w:lang w:val="ka-GE" w:eastAsia="ru-RU"/>
        </w:rPr>
        <w:t xml:space="preserve"> აირგამანაწილებელი</w:t>
      </w:r>
      <w:r>
        <w:rPr>
          <w:rFonts w:ascii="Sylfaen" w:eastAsiaTheme="minorEastAsia" w:hAnsi="Sylfaen"/>
          <w:noProof/>
          <w:sz w:val="24"/>
          <w:szCs w:val="24"/>
          <w:lang w:val="ka-GE" w:eastAsia="ru-RU"/>
        </w:rPr>
        <w:t xml:space="preserve"> (მუშტა)</w:t>
      </w:r>
      <w:r w:rsidR="009A6BE1">
        <w:rPr>
          <w:rFonts w:ascii="Sylfaen" w:eastAsiaTheme="minorEastAsia" w:hAnsi="Sylfaen"/>
          <w:noProof/>
          <w:sz w:val="24"/>
          <w:szCs w:val="24"/>
          <w:lang w:val="ka-GE" w:eastAsia="ru-RU"/>
        </w:rPr>
        <w:t xml:space="preserve"> ლილვი</w:t>
      </w:r>
      <w:r w:rsidR="00326BB4">
        <w:rPr>
          <w:rFonts w:ascii="Sylfaen" w:eastAsiaTheme="minorEastAsia" w:hAnsi="Sylfaen"/>
          <w:noProof/>
          <w:sz w:val="24"/>
          <w:szCs w:val="24"/>
          <w:lang w:val="ka-GE" w:eastAsia="ru-RU"/>
        </w:rPr>
        <w:t>. ამიტომ</w:t>
      </w:r>
      <w:r w:rsidR="009A6BE1">
        <w:rPr>
          <w:rFonts w:ascii="Sylfaen" w:eastAsiaTheme="minorEastAsia" w:hAnsi="Sylfaen"/>
          <w:noProof/>
          <w:sz w:val="24"/>
          <w:szCs w:val="24"/>
          <w:lang w:val="ka-GE" w:eastAsia="ru-RU"/>
        </w:rPr>
        <w:t xml:space="preserve"> მას სახელად „</w:t>
      </w:r>
      <w:r w:rsidR="009A6BE1" w:rsidRPr="00D53C13">
        <w:rPr>
          <w:rFonts w:ascii="Sylfaen" w:eastAsiaTheme="minorEastAsia" w:hAnsi="Sylfaen"/>
          <w:b/>
          <w:i/>
          <w:noProof/>
          <w:color w:val="FF0000"/>
          <w:sz w:val="24"/>
          <w:szCs w:val="24"/>
          <w:lang w:val="ka-GE" w:eastAsia="ru-RU"/>
        </w:rPr>
        <w:t>მუშტას გარეშე</w:t>
      </w:r>
      <w:r w:rsidR="009A6BE1">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9A6BE1">
        <w:rPr>
          <w:rFonts w:ascii="Sylfaen" w:eastAsiaTheme="minorEastAsia" w:hAnsi="Sylfaen"/>
          <w:noProof/>
          <w:sz w:val="24"/>
          <w:szCs w:val="24"/>
          <w:lang w:val="ka-GE" w:eastAsia="ru-RU"/>
        </w:rPr>
        <w:t xml:space="preserve"> (</w:t>
      </w:r>
      <w:r w:rsidR="009A6BE1" w:rsidRPr="00D53C13">
        <w:rPr>
          <w:rFonts w:ascii="Sylfaen" w:eastAsiaTheme="minorEastAsia" w:hAnsi="Sylfaen"/>
          <w:b/>
          <w:i/>
          <w:noProof/>
          <w:color w:val="FF0000"/>
          <w:sz w:val="24"/>
          <w:szCs w:val="24"/>
          <w:lang w:val="ka-GE" w:eastAsia="ru-RU"/>
        </w:rPr>
        <w:t>Camless</w:t>
      </w:r>
      <w:r w:rsidR="00277A42" w:rsidRPr="008F7F8F">
        <w:rPr>
          <w:rFonts w:ascii="Sylfaen" w:eastAsiaTheme="minorEastAsia" w:hAnsi="Sylfaen"/>
          <w:noProof/>
          <w:sz w:val="24"/>
          <w:szCs w:val="24"/>
          <w:lang w:val="ka-GE" w:eastAsia="ru-RU"/>
        </w:rPr>
        <w:t xml:space="preserve">) </w:t>
      </w:r>
      <w:r w:rsidR="00277A42" w:rsidRPr="005826F2">
        <w:rPr>
          <w:rFonts w:ascii="Sylfaen" w:eastAsiaTheme="minorEastAsia" w:hAnsi="Sylfaen"/>
          <w:b/>
          <w:i/>
          <w:noProof/>
          <w:color w:val="FF0000"/>
          <w:sz w:val="24"/>
          <w:szCs w:val="24"/>
          <w:lang w:val="ka-GE" w:eastAsia="ru-RU"/>
        </w:rPr>
        <w:t>ტექნოლოგია</w:t>
      </w:r>
      <w:r w:rsidR="00277A42" w:rsidRPr="008F7F8F">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277A42" w:rsidRPr="008F7F8F">
        <w:rPr>
          <w:rFonts w:ascii="Sylfaen" w:eastAsiaTheme="minorEastAsia" w:hAnsi="Sylfaen"/>
          <w:noProof/>
          <w:sz w:val="24"/>
          <w:szCs w:val="24"/>
          <w:lang w:val="ka-GE" w:eastAsia="ru-RU"/>
        </w:rPr>
        <w:t xml:space="preserve">ეწოდა. </w:t>
      </w:r>
      <w:r w:rsidR="00277A42">
        <w:rPr>
          <w:rFonts w:ascii="Sylfaen" w:eastAsiaTheme="minorEastAsia" w:hAnsi="Sylfaen"/>
          <w:noProof/>
          <w:sz w:val="24"/>
          <w:szCs w:val="24"/>
          <w:lang w:val="ka-GE" w:eastAsia="ru-RU"/>
        </w:rPr>
        <w:t xml:space="preserve">სხვათა შორის, იმავე 2009 წელს, ხანგრძლივი მოლაპარაკებების შემდეგ, </w:t>
      </w:r>
      <w:r w:rsidR="00277A42" w:rsidRPr="008F7F8F">
        <w:rPr>
          <w:rFonts w:ascii="Sylfaen" w:eastAsiaTheme="minorEastAsia" w:hAnsi="Sylfaen"/>
          <w:noProof/>
          <w:sz w:val="24"/>
          <w:szCs w:val="24"/>
          <w:lang w:val="ka-GE" w:eastAsia="ru-RU"/>
        </w:rPr>
        <w:t xml:space="preserve">Fiat-ის </w:t>
      </w:r>
      <w:r w:rsidR="00D53C13">
        <w:rPr>
          <w:rFonts w:ascii="Sylfaen" w:eastAsiaTheme="minorEastAsia" w:hAnsi="Sylfaen"/>
          <w:noProof/>
          <w:sz w:val="24"/>
          <w:szCs w:val="24"/>
          <w:lang w:val="ka-GE" w:eastAsia="ru-RU"/>
        </w:rPr>
        <w:t xml:space="preserve">ხელმძღვანელობა დათანხმდა, გაეშვა </w:t>
      </w:r>
      <w:r w:rsidR="00D53C13" w:rsidRPr="008F7F8F">
        <w:rPr>
          <w:rFonts w:ascii="Sylfaen" w:eastAsiaTheme="minorEastAsia" w:hAnsi="Sylfaen"/>
          <w:noProof/>
          <w:sz w:val="24"/>
          <w:szCs w:val="24"/>
          <w:lang w:val="ka-GE" w:eastAsia="ru-RU"/>
        </w:rPr>
        <w:t xml:space="preserve">General Motors-ში აღნიშნული </w:t>
      </w:r>
      <w:r w:rsidR="00D53C13">
        <w:rPr>
          <w:rFonts w:ascii="Sylfaen" w:eastAsiaTheme="minorEastAsia" w:hAnsi="Sylfaen"/>
          <w:noProof/>
          <w:sz w:val="24"/>
          <w:szCs w:val="24"/>
          <w:lang w:val="ka-GE" w:eastAsia="ru-RU"/>
        </w:rPr>
        <w:lastRenderedPageBreak/>
        <w:t>ტექნოლოგიების შემქმნელი ჯგუფი და სანაცვლოდ 100 მლნ დოლარზე მეტი მიიღო.</w:t>
      </w:r>
    </w:p>
    <w:p w:rsidR="000A159F" w:rsidRDefault="00D53C13" w:rsidP="003D43FB">
      <w:pPr>
        <w:tabs>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Fiat Multiair სისტემის სქემა და მოქმედების პრინციპი წარმოდგენილია ნახ.-ზე 7.14. </w:t>
      </w:r>
      <w:r w:rsidR="00A13289">
        <w:rPr>
          <w:rFonts w:ascii="Sylfaen" w:eastAsiaTheme="minorEastAsia" w:hAnsi="Sylfaen"/>
          <w:noProof/>
          <w:sz w:val="24"/>
          <w:szCs w:val="24"/>
          <w:lang w:val="ka-GE" w:eastAsia="ru-RU"/>
        </w:rPr>
        <w:t xml:space="preserve">ამ სქემაში  </w:t>
      </w:r>
      <w:r w:rsidR="000A159F">
        <w:rPr>
          <w:rFonts w:ascii="Sylfaen" w:eastAsiaTheme="minorEastAsia" w:hAnsi="Sylfaen"/>
          <w:noProof/>
          <w:sz w:val="24"/>
          <w:szCs w:val="24"/>
          <w:lang w:val="ka-GE" w:eastAsia="ru-RU"/>
        </w:rPr>
        <w:t xml:space="preserve">„მუშტას პროფილის ცვლილება“ შემდეგნაირად ხორციელდება: გამომშვები მუშტებისაგან განსხვავებით, შემშვები მუშტები უშუალოდ შეშვების სარქვლებს კი არ აწვებიან, არამედ ზეთის ტუმბოს. სანამ ზეთის საკანში სოლენოიდით მართული გამომშვები სარქველი ჩაკეტილია, </w:t>
      </w:r>
      <w:r w:rsidR="009A5AD7">
        <w:rPr>
          <w:rFonts w:ascii="Sylfaen" w:eastAsiaTheme="minorEastAsia" w:hAnsi="Sylfaen"/>
          <w:noProof/>
          <w:sz w:val="24"/>
          <w:szCs w:val="24"/>
          <w:lang w:val="ka-GE" w:eastAsia="ru-RU"/>
        </w:rPr>
        <w:t>შეშვები</w:t>
      </w:r>
      <w:r w:rsidR="00615A22">
        <w:rPr>
          <w:rFonts w:ascii="Sylfaen" w:eastAsiaTheme="minorEastAsia" w:hAnsi="Sylfaen"/>
          <w:noProof/>
          <w:sz w:val="24"/>
          <w:szCs w:val="24"/>
          <w:lang w:val="ka-GE" w:eastAsia="ru-RU"/>
        </w:rPr>
        <w:t xml:space="preserve"> </w:t>
      </w:r>
      <w:r w:rsidR="000A159F">
        <w:rPr>
          <w:rFonts w:ascii="Sylfaen" w:eastAsiaTheme="minorEastAsia" w:hAnsi="Sylfaen"/>
          <w:noProof/>
          <w:sz w:val="24"/>
          <w:szCs w:val="24"/>
          <w:lang w:val="ka-GE" w:eastAsia="ru-RU"/>
        </w:rPr>
        <w:t xml:space="preserve">სარქვლების ჰიდროამძრავები  </w:t>
      </w:r>
      <w:r w:rsidR="00A13289">
        <w:rPr>
          <w:rFonts w:ascii="Sylfaen" w:eastAsiaTheme="minorEastAsia" w:hAnsi="Sylfaen"/>
          <w:noProof/>
          <w:sz w:val="24"/>
          <w:szCs w:val="24"/>
          <w:lang w:val="ka-GE" w:eastAsia="ru-RU"/>
        </w:rPr>
        <w:t>გახისტებულნი</w:t>
      </w:r>
      <w:r w:rsidR="00615A22">
        <w:rPr>
          <w:rFonts w:ascii="Sylfaen" w:eastAsiaTheme="minorEastAsia" w:hAnsi="Sylfaen"/>
          <w:noProof/>
          <w:sz w:val="24"/>
          <w:szCs w:val="24"/>
          <w:lang w:val="ka-GE" w:eastAsia="ru-RU"/>
        </w:rPr>
        <w:t xml:space="preserve"> არიან და სარქვლებიც მუშტას პროფილს ზუსტად მიჰყვებიან. როდესაც სოლენოიდი საკნიდან ზეთს გამოუშვებს, </w:t>
      </w:r>
      <w:r w:rsidR="00A13289">
        <w:rPr>
          <w:rFonts w:ascii="Sylfaen" w:eastAsiaTheme="minorEastAsia" w:hAnsi="Sylfaen"/>
          <w:noProof/>
          <w:sz w:val="24"/>
          <w:szCs w:val="24"/>
          <w:lang w:val="ka-GE" w:eastAsia="ru-RU"/>
        </w:rPr>
        <w:t xml:space="preserve">საკანში ზეთის წნევა დაეცემა, </w:t>
      </w:r>
      <w:r w:rsidR="00615A22">
        <w:rPr>
          <w:rFonts w:ascii="Sylfaen" w:eastAsiaTheme="minorEastAsia" w:hAnsi="Sylfaen"/>
          <w:noProof/>
          <w:sz w:val="24"/>
          <w:szCs w:val="24"/>
          <w:lang w:val="ka-GE" w:eastAsia="ru-RU"/>
        </w:rPr>
        <w:t xml:space="preserve">ჰიდროამძრავები „დარბილდებიან“ </w:t>
      </w:r>
      <w:r w:rsidR="00A13289">
        <w:rPr>
          <w:rFonts w:ascii="Sylfaen" w:eastAsiaTheme="minorEastAsia" w:hAnsi="Sylfaen"/>
          <w:noProof/>
          <w:sz w:val="24"/>
          <w:szCs w:val="24"/>
          <w:lang w:val="ka-GE" w:eastAsia="ru-RU"/>
        </w:rPr>
        <w:t xml:space="preserve"> </w:t>
      </w:r>
      <w:r w:rsidR="00615A22">
        <w:rPr>
          <w:rFonts w:ascii="Sylfaen" w:eastAsiaTheme="minorEastAsia" w:hAnsi="Sylfaen"/>
          <w:noProof/>
          <w:sz w:val="24"/>
          <w:szCs w:val="24"/>
          <w:lang w:val="ka-GE" w:eastAsia="ru-RU"/>
        </w:rPr>
        <w:t>და სარქვლის გაღების სიმაღლე იცვლება.</w:t>
      </w:r>
      <w:r w:rsidR="00A13289">
        <w:rPr>
          <w:rFonts w:ascii="Sylfaen" w:eastAsiaTheme="minorEastAsia" w:hAnsi="Sylfaen"/>
          <w:noProof/>
          <w:sz w:val="24"/>
          <w:szCs w:val="24"/>
          <w:lang w:val="ka-GE" w:eastAsia="ru-RU"/>
        </w:rPr>
        <w:t xml:space="preserve"> საკანში ზეთის წნევის მართვით მიიღება სარქვლის გაღების სხვადასხვა სიმაღლე.</w:t>
      </w:r>
    </w:p>
    <w:p w:rsidR="000A159F" w:rsidRDefault="000A159F" w:rsidP="003D43FB">
      <w:pPr>
        <w:tabs>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5197475" cy="2882362"/>
            <wp:effectExtent l="0" t="0" r="3175" b="0"/>
            <wp:docPr id="291" name="Picture 290" descr="ფიატ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ფიატი.jpg"/>
                    <pic:cNvPicPr/>
                  </pic:nvPicPr>
                  <pic:blipFill>
                    <a:blip r:embed="rId128" cstate="print"/>
                    <a:stretch>
                      <a:fillRect/>
                    </a:stretch>
                  </pic:blipFill>
                  <pic:spPr>
                    <a:xfrm>
                      <a:off x="0" y="0"/>
                      <a:ext cx="5202079" cy="2884915"/>
                    </a:xfrm>
                    <a:prstGeom prst="rect">
                      <a:avLst/>
                    </a:prstGeom>
                  </pic:spPr>
                </pic:pic>
              </a:graphicData>
            </a:graphic>
          </wp:inline>
        </w:drawing>
      </w:r>
    </w:p>
    <w:p w:rsidR="00615A22" w:rsidRPr="00E902C2" w:rsidRDefault="00615A22" w:rsidP="00E902C2">
      <w:pPr>
        <w:tabs>
          <w:tab w:val="left" w:pos="7655"/>
        </w:tabs>
        <w:spacing w:after="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 xml:space="preserve">ნახ. 7.14 </w:t>
      </w:r>
      <w:r w:rsidR="009D057F" w:rsidRPr="00E902C2">
        <w:rPr>
          <w:rFonts w:ascii="Sylfaen" w:eastAsiaTheme="minorEastAsia" w:hAnsi="Sylfaen"/>
          <w:i/>
          <w:noProof/>
          <w:sz w:val="24"/>
          <w:szCs w:val="24"/>
          <w:lang w:val="ka-GE" w:eastAsia="ru-RU"/>
        </w:rPr>
        <w:t>აირგანაწილების ფაზების რეგულირების სისტემის Fiat Multiair სქემა</w:t>
      </w:r>
    </w:p>
    <w:p w:rsidR="00A11CAE" w:rsidRPr="00D53C13" w:rsidRDefault="00A11CAE" w:rsidP="00A11CAE">
      <w:pPr>
        <w:tabs>
          <w:tab w:val="left" w:pos="7655"/>
        </w:tabs>
        <w:spacing w:after="0"/>
        <w:jc w:val="both"/>
        <w:rPr>
          <w:rFonts w:ascii="Sylfaen" w:eastAsiaTheme="minorEastAsia" w:hAnsi="Sylfaen"/>
          <w:noProof/>
          <w:sz w:val="24"/>
          <w:szCs w:val="24"/>
          <w:lang w:val="ka-GE" w:eastAsia="ru-RU"/>
        </w:rPr>
      </w:pPr>
    </w:p>
    <w:p w:rsidR="00897701" w:rsidRDefault="00A13289" w:rsidP="00E902C2">
      <w:pPr>
        <w:pStyle w:val="ListParagraph"/>
        <w:tabs>
          <w:tab w:val="left" w:pos="7655"/>
        </w:tabs>
        <w:spacing w:after="0"/>
        <w:ind w:left="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9D057F">
        <w:rPr>
          <w:rFonts w:ascii="Sylfaen" w:eastAsiaTheme="minorEastAsia" w:hAnsi="Sylfaen"/>
          <w:noProof/>
          <w:sz w:val="24"/>
          <w:szCs w:val="24"/>
          <w:lang w:val="ka-GE" w:eastAsia="ru-RU"/>
        </w:rPr>
        <w:t xml:space="preserve">BMW-მ „მუშტას გარეშე ტექნოლოგიით“ მომუშავე ძრავას საკუთარი საცდელი  </w:t>
      </w:r>
      <w:r w:rsidR="009D057F">
        <w:rPr>
          <w:rFonts w:ascii="Sylfaen" w:eastAsiaTheme="minorEastAsia" w:hAnsi="Sylfaen" w:cs="Sylfaen"/>
          <w:noProof/>
          <w:sz w:val="24"/>
          <w:szCs w:val="24"/>
          <w:lang w:val="ka-GE" w:eastAsia="ru-RU"/>
        </w:rPr>
        <w:t xml:space="preserve">ვერსია დაამუშავა. მასში </w:t>
      </w:r>
      <w:r>
        <w:rPr>
          <w:rFonts w:ascii="Sylfaen" w:eastAsiaTheme="minorEastAsia" w:hAnsi="Sylfaen" w:cs="Sylfaen"/>
          <w:noProof/>
          <w:sz w:val="24"/>
          <w:szCs w:val="24"/>
          <w:lang w:val="ka-GE" w:eastAsia="ru-RU"/>
        </w:rPr>
        <w:t>გამოიყენება</w:t>
      </w:r>
      <w:r w:rsidR="009D057F">
        <w:rPr>
          <w:rFonts w:ascii="Sylfaen" w:eastAsiaTheme="minorEastAsia" w:hAnsi="Sylfaen" w:cs="Sylfaen"/>
          <w:noProof/>
          <w:sz w:val="24"/>
          <w:szCs w:val="24"/>
          <w:lang w:val="ka-GE" w:eastAsia="ru-RU"/>
        </w:rPr>
        <w:t xml:space="preserve"> სარქვლების </w:t>
      </w:r>
      <w:r w:rsidR="009D057F">
        <w:rPr>
          <w:rFonts w:ascii="Sylfaen" w:eastAsiaTheme="minorEastAsia" w:hAnsi="Sylfaen" w:cs="Sylfaen"/>
          <w:noProof/>
          <w:sz w:val="24"/>
          <w:szCs w:val="24"/>
          <w:lang w:val="ka-GE" w:eastAsia="ru-RU"/>
        </w:rPr>
        <w:lastRenderedPageBreak/>
        <w:t>არა ელექტროჰიდრავლიკური, არამედ ელექტრომაგნიტური ამძრავები (ნახ. 7.15).</w:t>
      </w:r>
    </w:p>
    <w:p w:rsidR="00E66AC0" w:rsidRDefault="00B52F34" w:rsidP="00E902C2">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3314488" cy="2471420"/>
            <wp:effectExtent l="0" t="0" r="635" b="5080"/>
            <wp:docPr id="300" name="Picture 299" descr="ელ. მაგნიტური ვალვეტრონიკ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ლ. მაგნიტური ვალვეტრონიკი.jpg"/>
                    <pic:cNvPicPr/>
                  </pic:nvPicPr>
                  <pic:blipFill>
                    <a:blip r:embed="rId129" cstate="print"/>
                    <a:stretch>
                      <a:fillRect/>
                    </a:stretch>
                  </pic:blipFill>
                  <pic:spPr>
                    <a:xfrm>
                      <a:off x="0" y="0"/>
                      <a:ext cx="3321223" cy="2476442"/>
                    </a:xfrm>
                    <a:prstGeom prst="rect">
                      <a:avLst/>
                    </a:prstGeom>
                  </pic:spPr>
                </pic:pic>
              </a:graphicData>
            </a:graphic>
          </wp:inline>
        </w:drawing>
      </w:r>
    </w:p>
    <w:p w:rsidR="009D057F" w:rsidRPr="00A13289" w:rsidRDefault="00B52F34" w:rsidP="00A13289">
      <w:pPr>
        <w:tabs>
          <w:tab w:val="left" w:pos="7655"/>
        </w:tabs>
        <w:spacing w:after="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 xml:space="preserve">ნახ. 7.14 BMW-ს საცდელ ინჟექტორულ ძრავაზე  </w:t>
      </w:r>
      <w:r w:rsidR="00496265" w:rsidRPr="00E902C2">
        <w:rPr>
          <w:rFonts w:ascii="Sylfaen" w:eastAsiaTheme="minorEastAsia" w:hAnsi="Sylfaen"/>
          <w:i/>
          <w:noProof/>
          <w:sz w:val="24"/>
          <w:szCs w:val="24"/>
          <w:lang w:val="ka-GE" w:eastAsia="ru-RU"/>
        </w:rPr>
        <w:t>ყოველი სარქვლ</w:t>
      </w:r>
      <w:r w:rsidRPr="00E902C2">
        <w:rPr>
          <w:rFonts w:ascii="Sylfaen" w:eastAsiaTheme="minorEastAsia" w:hAnsi="Sylfaen"/>
          <w:i/>
          <w:noProof/>
          <w:sz w:val="24"/>
          <w:szCs w:val="24"/>
          <w:lang w:val="ka-GE" w:eastAsia="ru-RU"/>
        </w:rPr>
        <w:t>ის გაღებას ორი მძლავრი ელექტრომაგნიტი მართავს</w:t>
      </w:r>
    </w:p>
    <w:p w:rsidR="00E13A44" w:rsidRPr="008F7F8F" w:rsidRDefault="009D057F"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ამ სისტემაში უკვე არა მარტო სარქვლის სვლა, არამედ დროის ნებისმიერ მომენტში მისი აჩქარებაც იმართება. გარდა ამისა, უაღრესად ფართო დიაპაზონში </w:t>
      </w:r>
      <w:r w:rsidR="00496265">
        <w:rPr>
          <w:rFonts w:ascii="Sylfaen" w:eastAsiaTheme="minorEastAsia" w:hAnsi="Sylfaen"/>
          <w:noProof/>
          <w:sz w:val="24"/>
          <w:szCs w:val="24"/>
          <w:lang w:val="ka-GE" w:eastAsia="ru-RU"/>
        </w:rPr>
        <w:t>იც</w:t>
      </w:r>
      <w:r w:rsidR="00A13289">
        <w:rPr>
          <w:rFonts w:ascii="Sylfaen" w:eastAsiaTheme="minorEastAsia" w:hAnsi="Sylfaen"/>
          <w:noProof/>
          <w:sz w:val="24"/>
          <w:szCs w:val="24"/>
          <w:lang w:val="ka-GE" w:eastAsia="ru-RU"/>
        </w:rPr>
        <w:t>ვლება</w:t>
      </w:r>
      <w:r w:rsidR="00496265">
        <w:rPr>
          <w:rFonts w:ascii="Sylfaen" w:eastAsiaTheme="minorEastAsia" w:hAnsi="Sylfaen"/>
          <w:noProof/>
          <w:sz w:val="24"/>
          <w:szCs w:val="24"/>
          <w:lang w:val="ka-GE" w:eastAsia="ru-RU"/>
        </w:rPr>
        <w:t xml:space="preserve"> აირგანაწილების ფაზებიც, </w:t>
      </w:r>
      <w:r w:rsidR="00897701">
        <w:rPr>
          <w:rFonts w:ascii="Sylfaen" w:eastAsiaTheme="minorEastAsia" w:hAnsi="Sylfaen"/>
          <w:noProof/>
          <w:sz w:val="24"/>
          <w:szCs w:val="24"/>
          <w:lang w:val="ka-GE" w:eastAsia="ru-RU"/>
        </w:rPr>
        <w:t xml:space="preserve">რაც ცილინდრების შევსების მართვის პროცესს </w:t>
      </w:r>
      <w:r w:rsidR="00496265">
        <w:rPr>
          <w:rFonts w:ascii="Sylfaen" w:eastAsiaTheme="minorEastAsia" w:hAnsi="Sylfaen"/>
          <w:noProof/>
          <w:sz w:val="24"/>
          <w:szCs w:val="24"/>
          <w:lang w:val="ka-GE" w:eastAsia="ru-RU"/>
        </w:rPr>
        <w:t xml:space="preserve">პრაქტიკულად </w:t>
      </w:r>
      <w:r w:rsidR="00897701">
        <w:rPr>
          <w:rFonts w:ascii="Sylfaen" w:eastAsiaTheme="minorEastAsia" w:hAnsi="Sylfaen"/>
          <w:noProof/>
          <w:sz w:val="24"/>
          <w:szCs w:val="24"/>
          <w:lang w:val="ka-GE" w:eastAsia="ru-RU"/>
        </w:rPr>
        <w:t>იდეალურს ხდის.</w:t>
      </w:r>
      <w:r w:rsidR="00326BB4">
        <w:rPr>
          <w:rFonts w:ascii="Sylfaen" w:eastAsiaTheme="minorEastAsia" w:hAnsi="Sylfaen"/>
          <w:noProof/>
          <w:sz w:val="24"/>
          <w:szCs w:val="24"/>
          <w:lang w:val="ka-GE" w:eastAsia="ru-RU"/>
        </w:rPr>
        <w:t xml:space="preserve"> მნიშვნელოვან</w:t>
      </w:r>
      <w:r w:rsidR="00496265">
        <w:rPr>
          <w:rFonts w:ascii="Sylfaen" w:eastAsiaTheme="minorEastAsia" w:hAnsi="Sylfaen"/>
          <w:noProof/>
          <w:sz w:val="24"/>
          <w:szCs w:val="24"/>
          <w:lang w:val="ka-GE" w:eastAsia="ru-RU"/>
        </w:rPr>
        <w:t xml:space="preserve">ია, რომ აღნიშნული მოდულის კომპიუტერული მართვის სისტემა საშუალებას იძლევა, სარქვლების ნაწილი და, შესაბამისად, ცილინდრიც, დროებით გათიშოს (ცილინდრების დეაქტივაციის სისტემის შესახებ დაწვრილებით იხ. </w:t>
      </w:r>
      <w:r w:rsidR="005826F2">
        <w:rPr>
          <w:rFonts w:ascii="Sylfaen" w:eastAsiaTheme="minorEastAsia" w:hAnsi="Sylfaen"/>
          <w:noProof/>
          <w:sz w:val="24"/>
          <w:szCs w:val="24"/>
          <w:lang w:val="ka-GE" w:eastAsia="ru-RU"/>
        </w:rPr>
        <w:t>პარ</w:t>
      </w:r>
      <w:r w:rsidR="00496265">
        <w:rPr>
          <w:rFonts w:ascii="Sylfaen" w:eastAsiaTheme="minorEastAsia" w:hAnsi="Sylfaen"/>
          <w:noProof/>
          <w:sz w:val="24"/>
          <w:szCs w:val="24"/>
          <w:lang w:val="ka-GE" w:eastAsia="ru-RU"/>
        </w:rPr>
        <w:t xml:space="preserve">. </w:t>
      </w:r>
      <w:r w:rsidR="009E2374" w:rsidRPr="009E2374">
        <w:rPr>
          <w:rFonts w:ascii="Sylfaen" w:eastAsiaTheme="minorEastAsia" w:hAnsi="Sylfaen"/>
          <w:noProof/>
          <w:sz w:val="24"/>
          <w:szCs w:val="24"/>
          <w:lang w:val="ka-GE" w:eastAsia="ru-RU"/>
        </w:rPr>
        <w:t>7.9</w:t>
      </w:r>
      <w:r w:rsidR="00A13289">
        <w:rPr>
          <w:rFonts w:ascii="Sylfaen" w:eastAsiaTheme="minorEastAsia" w:hAnsi="Sylfaen"/>
          <w:noProof/>
          <w:sz w:val="24"/>
          <w:szCs w:val="24"/>
          <w:lang w:val="ka-GE" w:eastAsia="ru-RU"/>
        </w:rPr>
        <w:t>),</w:t>
      </w:r>
      <w:r w:rsidR="00496265">
        <w:rPr>
          <w:rFonts w:ascii="Sylfaen" w:eastAsiaTheme="minorEastAsia" w:hAnsi="Sylfaen"/>
          <w:noProof/>
          <w:sz w:val="24"/>
          <w:szCs w:val="24"/>
          <w:lang w:val="ka-GE" w:eastAsia="ru-RU"/>
        </w:rPr>
        <w:t xml:space="preserve"> </w:t>
      </w:r>
      <w:r w:rsidR="00A13289">
        <w:rPr>
          <w:rFonts w:ascii="Sylfaen" w:eastAsiaTheme="minorEastAsia" w:hAnsi="Sylfaen"/>
          <w:noProof/>
          <w:sz w:val="24"/>
          <w:szCs w:val="24"/>
          <w:lang w:val="ka-GE" w:eastAsia="ru-RU"/>
        </w:rPr>
        <w:t xml:space="preserve"> ან</w:t>
      </w:r>
      <w:r w:rsidR="00B11BAB">
        <w:rPr>
          <w:rFonts w:ascii="Sylfaen" w:eastAsiaTheme="minorEastAsia" w:hAnsi="Sylfaen"/>
          <w:noProof/>
          <w:sz w:val="24"/>
          <w:szCs w:val="24"/>
          <w:lang w:val="ka-GE" w:eastAsia="ru-RU"/>
        </w:rPr>
        <w:t xml:space="preserve"> დროის ნებისმიერ მომენტში</w:t>
      </w:r>
      <w:r w:rsidR="009A5AD7">
        <w:rPr>
          <w:rFonts w:ascii="Sylfaen" w:eastAsiaTheme="minorEastAsia" w:hAnsi="Sylfaen"/>
          <w:noProof/>
          <w:sz w:val="24"/>
          <w:szCs w:val="24"/>
          <w:lang w:val="ka-GE" w:eastAsia="ru-RU"/>
        </w:rPr>
        <w:t xml:space="preserve"> </w:t>
      </w:r>
      <w:r w:rsidR="00B11BAB">
        <w:rPr>
          <w:rFonts w:ascii="Sylfaen" w:eastAsiaTheme="minorEastAsia" w:hAnsi="Sylfaen"/>
          <w:noProof/>
          <w:sz w:val="24"/>
          <w:szCs w:val="24"/>
          <w:lang w:val="ka-GE" w:eastAsia="ru-RU"/>
        </w:rPr>
        <w:t>ოთხტაქტიანი შიგაწვის ძრავა ექვსტაქტიანად</w:t>
      </w:r>
      <w:r w:rsidR="00A13289">
        <w:rPr>
          <w:rFonts w:ascii="Sylfaen" w:eastAsiaTheme="minorEastAsia" w:hAnsi="Sylfaen"/>
          <w:noProof/>
          <w:sz w:val="24"/>
          <w:szCs w:val="24"/>
          <w:lang w:val="ka-GE" w:eastAsia="ru-RU"/>
        </w:rPr>
        <w:t xml:space="preserve"> გადააქციოს</w:t>
      </w:r>
      <w:r w:rsidR="00B11BAB">
        <w:rPr>
          <w:rFonts w:ascii="Sylfaen" w:eastAsiaTheme="minorEastAsia" w:hAnsi="Sylfaen"/>
          <w:noProof/>
          <w:sz w:val="24"/>
          <w:szCs w:val="24"/>
          <w:lang w:val="ka-GE" w:eastAsia="ru-RU"/>
        </w:rPr>
        <w:t xml:space="preserve">. განმარტებისათვის დავსძენთ, რომ </w:t>
      </w:r>
      <w:r w:rsidR="00B11BAB" w:rsidRPr="00E13A44">
        <w:rPr>
          <w:rFonts w:ascii="Sylfaen" w:eastAsiaTheme="minorEastAsia" w:hAnsi="Sylfaen"/>
          <w:b/>
          <w:i/>
          <w:noProof/>
          <w:color w:val="FF0000"/>
          <w:sz w:val="24"/>
          <w:szCs w:val="24"/>
          <w:lang w:val="ka-GE" w:eastAsia="ru-RU"/>
        </w:rPr>
        <w:t>ექვსტაქტიან შიგაწვის ძრავაში</w:t>
      </w:r>
      <w:r w:rsidR="00A13289">
        <w:rPr>
          <w:rFonts w:ascii="Sylfaen" w:eastAsiaTheme="minorEastAsia" w:hAnsi="Sylfaen"/>
          <w:b/>
          <w:i/>
          <w:noProof/>
          <w:color w:val="FF0000"/>
          <w:sz w:val="24"/>
          <w:szCs w:val="24"/>
          <w:lang w:val="ka-GE" w:eastAsia="ru-RU"/>
        </w:rPr>
        <w:t xml:space="preserve"> </w:t>
      </w:r>
      <w:r w:rsidR="00B11BAB" w:rsidRPr="00E13A44">
        <w:rPr>
          <w:rFonts w:ascii="Sylfaen" w:eastAsiaTheme="minorEastAsia" w:hAnsi="Sylfaen"/>
          <w:b/>
          <w:i/>
          <w:noProof/>
          <w:color w:val="FF0000"/>
          <w:sz w:val="24"/>
          <w:szCs w:val="24"/>
          <w:lang w:val="ka-GE" w:eastAsia="ru-RU"/>
        </w:rPr>
        <w:t xml:space="preserve"> ერთი </w:t>
      </w:r>
      <w:r w:rsidR="00A13289">
        <w:rPr>
          <w:rFonts w:ascii="Sylfaen" w:eastAsiaTheme="minorEastAsia" w:hAnsi="Sylfaen"/>
          <w:b/>
          <w:i/>
          <w:noProof/>
          <w:color w:val="FF0000"/>
          <w:sz w:val="24"/>
          <w:szCs w:val="24"/>
          <w:lang w:val="ka-GE" w:eastAsia="ru-RU"/>
        </w:rPr>
        <w:t xml:space="preserve"> </w:t>
      </w:r>
      <w:r w:rsidR="00B11BAB" w:rsidRPr="00E13A44">
        <w:rPr>
          <w:rFonts w:ascii="Sylfaen" w:eastAsiaTheme="minorEastAsia" w:hAnsi="Sylfaen"/>
          <w:b/>
          <w:i/>
          <w:noProof/>
          <w:color w:val="FF0000"/>
          <w:sz w:val="24"/>
          <w:szCs w:val="24"/>
          <w:lang w:val="ka-GE" w:eastAsia="ru-RU"/>
        </w:rPr>
        <w:t>სრული ციკლი</w:t>
      </w:r>
      <w:r w:rsidR="00A13289">
        <w:rPr>
          <w:rFonts w:ascii="Sylfaen" w:eastAsiaTheme="minorEastAsia" w:hAnsi="Sylfaen"/>
          <w:b/>
          <w:i/>
          <w:noProof/>
          <w:color w:val="FF0000"/>
          <w:sz w:val="24"/>
          <w:szCs w:val="24"/>
          <w:lang w:val="ka-GE" w:eastAsia="ru-RU"/>
        </w:rPr>
        <w:t xml:space="preserve"> </w:t>
      </w:r>
      <w:r w:rsidR="00B11BAB" w:rsidRPr="00E13A44">
        <w:rPr>
          <w:rFonts w:ascii="Sylfaen" w:eastAsiaTheme="minorEastAsia" w:hAnsi="Sylfaen"/>
          <w:b/>
          <w:i/>
          <w:noProof/>
          <w:color w:val="FF0000"/>
          <w:sz w:val="24"/>
          <w:szCs w:val="24"/>
          <w:lang w:val="ka-GE" w:eastAsia="ru-RU"/>
        </w:rPr>
        <w:t xml:space="preserve">ხორციელდება </w:t>
      </w:r>
      <w:r w:rsidR="00A13289">
        <w:rPr>
          <w:rFonts w:ascii="Sylfaen" w:eastAsiaTheme="minorEastAsia" w:hAnsi="Sylfaen"/>
          <w:b/>
          <w:i/>
          <w:noProof/>
          <w:color w:val="FF0000"/>
          <w:sz w:val="24"/>
          <w:szCs w:val="24"/>
          <w:lang w:val="ka-GE" w:eastAsia="ru-RU"/>
        </w:rPr>
        <w:t xml:space="preserve"> </w:t>
      </w:r>
      <w:r w:rsidR="00B11BAB" w:rsidRPr="00E13A44">
        <w:rPr>
          <w:rFonts w:ascii="Sylfaen" w:eastAsiaTheme="minorEastAsia" w:hAnsi="Sylfaen"/>
          <w:b/>
          <w:i/>
          <w:noProof/>
          <w:color w:val="FF0000"/>
          <w:sz w:val="24"/>
          <w:szCs w:val="24"/>
          <w:lang w:val="ka-GE" w:eastAsia="ru-RU"/>
        </w:rPr>
        <w:t>დგუშის არა ოთხი, არამედ ექვსი</w:t>
      </w:r>
      <w:r w:rsidR="00A13289">
        <w:rPr>
          <w:rFonts w:ascii="Sylfaen" w:eastAsiaTheme="minorEastAsia" w:hAnsi="Sylfaen"/>
          <w:b/>
          <w:i/>
          <w:noProof/>
          <w:color w:val="FF0000"/>
          <w:sz w:val="24"/>
          <w:szCs w:val="24"/>
          <w:lang w:val="ka-GE" w:eastAsia="ru-RU"/>
        </w:rPr>
        <w:t xml:space="preserve"> </w:t>
      </w:r>
      <w:r w:rsidR="00B11BAB" w:rsidRPr="00E13A44">
        <w:rPr>
          <w:rFonts w:ascii="Sylfaen" w:eastAsiaTheme="minorEastAsia" w:hAnsi="Sylfaen"/>
          <w:b/>
          <w:i/>
          <w:noProof/>
          <w:color w:val="FF0000"/>
          <w:sz w:val="24"/>
          <w:szCs w:val="24"/>
          <w:lang w:val="ka-GE" w:eastAsia="ru-RU"/>
        </w:rPr>
        <w:t>სვლის განმავლობაში</w:t>
      </w:r>
      <w:r w:rsidR="008F7F8F">
        <w:rPr>
          <w:rFonts w:ascii="Sylfaen" w:eastAsiaTheme="minorEastAsia" w:hAnsi="Sylfaen"/>
          <w:b/>
          <w:i/>
          <w:noProof/>
          <w:color w:val="FF0000"/>
          <w:sz w:val="24"/>
          <w:szCs w:val="24"/>
          <w:lang w:val="ka-GE" w:eastAsia="ru-RU"/>
        </w:rPr>
        <w:t>:</w:t>
      </w:r>
      <w:r w:rsidR="00B11BAB">
        <w:rPr>
          <w:rFonts w:ascii="Sylfaen" w:eastAsiaTheme="minorEastAsia" w:hAnsi="Sylfaen"/>
          <w:noProof/>
          <w:sz w:val="24"/>
          <w:szCs w:val="24"/>
          <w:lang w:val="ka-GE" w:eastAsia="ru-RU"/>
        </w:rPr>
        <w:t xml:space="preserve"> ორი დამატებითი სვლა არის ცილინდრში ჰაერის, ან წყლის შეშვება-გამოდევნა, რაც ხელს უწყობს ძრავას თბური რეჟიმის ოპტიმიზაციას. ამრიგად, ექვსტაქტიან ძრავაზე ორი მუშა სვლაა: </w:t>
      </w:r>
      <w:r w:rsidR="00A13289">
        <w:rPr>
          <w:rFonts w:ascii="Sylfaen" w:eastAsiaTheme="minorEastAsia" w:hAnsi="Sylfaen"/>
          <w:noProof/>
          <w:sz w:val="24"/>
          <w:szCs w:val="24"/>
          <w:lang w:val="ka-GE" w:eastAsia="ru-RU"/>
        </w:rPr>
        <w:t xml:space="preserve"> </w:t>
      </w:r>
      <w:r w:rsidR="00B11BAB">
        <w:rPr>
          <w:rFonts w:ascii="Sylfaen" w:eastAsiaTheme="minorEastAsia" w:hAnsi="Sylfaen"/>
          <w:noProof/>
          <w:sz w:val="24"/>
          <w:szCs w:val="24"/>
          <w:lang w:val="ka-GE" w:eastAsia="ru-RU"/>
        </w:rPr>
        <w:t xml:space="preserve">ერთი საწვავით, </w:t>
      </w:r>
      <w:r w:rsidR="00A13289">
        <w:rPr>
          <w:rFonts w:ascii="Sylfaen" w:eastAsiaTheme="minorEastAsia" w:hAnsi="Sylfaen"/>
          <w:noProof/>
          <w:sz w:val="24"/>
          <w:szCs w:val="24"/>
          <w:lang w:val="ka-GE" w:eastAsia="ru-RU"/>
        </w:rPr>
        <w:t xml:space="preserve"> </w:t>
      </w:r>
      <w:r w:rsidR="00B11BAB">
        <w:rPr>
          <w:rFonts w:ascii="Sylfaen" w:eastAsiaTheme="minorEastAsia" w:hAnsi="Sylfaen"/>
          <w:noProof/>
          <w:sz w:val="24"/>
          <w:szCs w:val="24"/>
          <w:lang w:val="ka-GE" w:eastAsia="ru-RU"/>
        </w:rPr>
        <w:t xml:space="preserve">მეორე - ჰაერით </w:t>
      </w:r>
      <w:r w:rsidR="00A13289">
        <w:rPr>
          <w:rFonts w:ascii="Sylfaen" w:eastAsiaTheme="minorEastAsia" w:hAnsi="Sylfaen"/>
          <w:noProof/>
          <w:sz w:val="24"/>
          <w:szCs w:val="24"/>
          <w:lang w:val="ka-GE" w:eastAsia="ru-RU"/>
        </w:rPr>
        <w:t xml:space="preserve"> </w:t>
      </w:r>
      <w:r w:rsidR="00B11BAB">
        <w:rPr>
          <w:rFonts w:ascii="Sylfaen" w:eastAsiaTheme="minorEastAsia" w:hAnsi="Sylfaen"/>
          <w:noProof/>
          <w:sz w:val="24"/>
          <w:szCs w:val="24"/>
          <w:lang w:val="ka-GE" w:eastAsia="ru-RU"/>
        </w:rPr>
        <w:t>(ან წყლით).</w:t>
      </w:r>
    </w:p>
    <w:p w:rsidR="00E66AC0" w:rsidRDefault="00A13289"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E13A44">
        <w:rPr>
          <w:rFonts w:ascii="Sylfaen" w:eastAsiaTheme="minorEastAsia" w:hAnsi="Sylfaen"/>
          <w:noProof/>
          <w:sz w:val="24"/>
          <w:szCs w:val="24"/>
          <w:lang w:val="ka-GE" w:eastAsia="ru-RU"/>
        </w:rPr>
        <w:t xml:space="preserve">2015 წელს </w:t>
      </w:r>
      <w:r w:rsidR="00E13A44" w:rsidRPr="008F7F8F">
        <w:rPr>
          <w:rFonts w:ascii="Sylfaen" w:eastAsiaTheme="minorEastAsia" w:hAnsi="Sylfaen"/>
          <w:noProof/>
          <w:sz w:val="24"/>
          <w:szCs w:val="24"/>
          <w:lang w:val="ka-GE" w:eastAsia="ru-RU"/>
        </w:rPr>
        <w:t xml:space="preserve">BMW-ს წარმომადგენელმა განაცხადა, რომ </w:t>
      </w:r>
      <w:r w:rsidR="00E13A44">
        <w:rPr>
          <w:rFonts w:ascii="Sylfaen" w:eastAsiaTheme="minorEastAsia" w:hAnsi="Sylfaen"/>
          <w:noProof/>
          <w:sz w:val="24"/>
          <w:szCs w:val="24"/>
          <w:lang w:val="ka-GE" w:eastAsia="ru-RU"/>
        </w:rPr>
        <w:t>ეს შესანიშნავი სისტემა „მზადაა გასამრავლებლად“, თუმცა დეტალები არ დაუზუსტებია. ასეა თუ ისე</w:t>
      </w:r>
      <w:r w:rsidR="008F7F8F">
        <w:rPr>
          <w:rFonts w:ascii="Sylfaen" w:eastAsiaTheme="minorEastAsia" w:hAnsi="Sylfaen"/>
          <w:noProof/>
          <w:sz w:val="24"/>
          <w:szCs w:val="24"/>
          <w:lang w:val="ka-GE" w:eastAsia="ru-RU"/>
        </w:rPr>
        <w:t>,</w:t>
      </w:r>
      <w:r w:rsidR="00E13A44">
        <w:rPr>
          <w:rFonts w:ascii="Sylfaen" w:eastAsiaTheme="minorEastAsia" w:hAnsi="Sylfaen"/>
          <w:noProof/>
          <w:sz w:val="24"/>
          <w:szCs w:val="24"/>
          <w:lang w:val="ka-GE" w:eastAsia="ru-RU"/>
        </w:rPr>
        <w:t xml:space="preserve"> შეიძლება ჩაითვალოს, რომ </w:t>
      </w:r>
      <w:r w:rsidR="008F7F8F">
        <w:rPr>
          <w:rFonts w:ascii="Sylfaen" w:eastAsiaTheme="minorEastAsia" w:hAnsi="Sylfaen"/>
          <w:noProof/>
          <w:sz w:val="24"/>
          <w:szCs w:val="24"/>
          <w:lang w:val="ka-GE" w:eastAsia="ru-RU"/>
        </w:rPr>
        <w:t xml:space="preserve">ამ </w:t>
      </w:r>
      <w:r w:rsidR="00326BB4">
        <w:rPr>
          <w:rFonts w:ascii="Sylfaen" w:eastAsiaTheme="minorEastAsia" w:hAnsi="Sylfaen"/>
          <w:noProof/>
          <w:sz w:val="24"/>
          <w:szCs w:val="24"/>
          <w:lang w:val="ka-GE" w:eastAsia="ru-RU"/>
        </w:rPr>
        <w:t xml:space="preserve">სქემის </w:t>
      </w:r>
      <w:r w:rsidR="005826F2">
        <w:rPr>
          <w:rFonts w:ascii="Sylfaen" w:eastAsiaTheme="minorEastAsia" w:hAnsi="Sylfaen"/>
          <w:noProof/>
          <w:sz w:val="24"/>
          <w:szCs w:val="24"/>
          <w:lang w:val="ka-GE" w:eastAsia="ru-RU"/>
        </w:rPr>
        <w:lastRenderedPageBreak/>
        <w:t>სერიულ</w:t>
      </w:r>
      <w:r w:rsidR="00326BB4">
        <w:rPr>
          <w:rFonts w:ascii="Sylfaen" w:eastAsiaTheme="minorEastAsia" w:hAnsi="Sylfaen"/>
          <w:noProof/>
          <w:sz w:val="24"/>
          <w:szCs w:val="24"/>
          <w:lang w:val="ka-GE" w:eastAsia="ru-RU"/>
        </w:rPr>
        <w:t xml:space="preserve"> წარმოებაში </w:t>
      </w:r>
      <w:r w:rsidR="005826F2">
        <w:rPr>
          <w:rFonts w:ascii="Sylfaen" w:eastAsiaTheme="minorEastAsia" w:hAnsi="Sylfaen"/>
          <w:noProof/>
          <w:sz w:val="24"/>
          <w:szCs w:val="24"/>
          <w:lang w:val="ka-GE" w:eastAsia="ru-RU"/>
        </w:rPr>
        <w:t>ჩ</w:t>
      </w:r>
      <w:r w:rsidR="00326BB4">
        <w:rPr>
          <w:rFonts w:ascii="Sylfaen" w:eastAsiaTheme="minorEastAsia" w:hAnsi="Sylfaen"/>
          <w:noProof/>
          <w:sz w:val="24"/>
          <w:szCs w:val="24"/>
          <w:lang w:val="ka-GE" w:eastAsia="ru-RU"/>
        </w:rPr>
        <w:t>აშვების შემდეგ</w:t>
      </w:r>
      <w:r>
        <w:rPr>
          <w:rFonts w:ascii="Sylfaen" w:eastAsiaTheme="minorEastAsia" w:hAnsi="Sylfaen"/>
          <w:noProof/>
          <w:sz w:val="24"/>
          <w:szCs w:val="24"/>
          <w:lang w:val="ka-GE" w:eastAsia="ru-RU"/>
        </w:rPr>
        <w:t xml:space="preserve"> </w:t>
      </w:r>
      <w:r w:rsidR="00326BB4">
        <w:rPr>
          <w:rFonts w:ascii="Sylfaen" w:eastAsiaTheme="minorEastAsia" w:hAnsi="Sylfaen"/>
          <w:noProof/>
          <w:sz w:val="24"/>
          <w:szCs w:val="24"/>
          <w:lang w:val="ka-GE" w:eastAsia="ru-RU"/>
        </w:rPr>
        <w:t>აირგანაწილების ფაზების გაუმჯობესების</w:t>
      </w:r>
      <w:r w:rsidR="00E13A44">
        <w:rPr>
          <w:rFonts w:ascii="Sylfaen" w:eastAsiaTheme="minorEastAsia" w:hAnsi="Sylfaen"/>
          <w:noProof/>
          <w:sz w:val="24"/>
          <w:szCs w:val="24"/>
          <w:lang w:val="ka-GE" w:eastAsia="ru-RU"/>
        </w:rPr>
        <w:t xml:space="preserve"> ლიმიტი </w:t>
      </w:r>
      <w:r w:rsidR="00326BB4">
        <w:rPr>
          <w:rFonts w:ascii="Sylfaen" w:eastAsiaTheme="minorEastAsia" w:hAnsi="Sylfaen"/>
          <w:noProof/>
          <w:sz w:val="24"/>
          <w:szCs w:val="24"/>
          <w:lang w:val="ka-GE" w:eastAsia="ru-RU"/>
        </w:rPr>
        <w:t>ამოწურული იქნება</w:t>
      </w:r>
      <w:r w:rsidR="00E13A44">
        <w:rPr>
          <w:rFonts w:ascii="Sylfaen" w:eastAsiaTheme="minorEastAsia" w:hAnsi="Sylfaen"/>
          <w:noProof/>
          <w:sz w:val="24"/>
          <w:szCs w:val="24"/>
          <w:lang w:val="ka-GE" w:eastAsia="ru-RU"/>
        </w:rPr>
        <w:t xml:space="preserve"> და საავტომობილო შიგაწვის ძრავას  მახასიათებლების შემდგომი გაუმჯობესება </w:t>
      </w:r>
      <w:r w:rsidR="00326BB4">
        <w:rPr>
          <w:rFonts w:ascii="Sylfaen" w:eastAsiaTheme="minorEastAsia" w:hAnsi="Sylfaen"/>
          <w:noProof/>
          <w:sz w:val="24"/>
          <w:szCs w:val="24"/>
          <w:lang w:val="ka-GE" w:eastAsia="ru-RU"/>
        </w:rPr>
        <w:t xml:space="preserve">მხოლოდ </w:t>
      </w:r>
      <w:r w:rsidR="00E13A44">
        <w:rPr>
          <w:rFonts w:ascii="Sylfaen" w:eastAsiaTheme="minorEastAsia" w:hAnsi="Sylfaen"/>
          <w:noProof/>
          <w:sz w:val="24"/>
          <w:szCs w:val="24"/>
          <w:lang w:val="ka-GE" w:eastAsia="ru-RU"/>
        </w:rPr>
        <w:t xml:space="preserve">კუმშვის ხარისხის მართვით, ან </w:t>
      </w:r>
      <w:r w:rsidR="0029424B" w:rsidRPr="0029424B">
        <w:rPr>
          <w:rFonts w:ascii="Sylfaen" w:eastAsiaTheme="minorEastAsia" w:hAnsi="Sylfaen"/>
          <w:noProof/>
          <w:sz w:val="24"/>
          <w:szCs w:val="24"/>
          <w:lang w:val="ka-GE" w:eastAsia="ru-RU"/>
        </w:rPr>
        <w:t>ცილინდრებში</w:t>
      </w:r>
      <w:r>
        <w:rPr>
          <w:rFonts w:ascii="Sylfaen" w:eastAsiaTheme="minorEastAsia" w:hAnsi="Sylfaen"/>
          <w:noProof/>
          <w:sz w:val="24"/>
          <w:szCs w:val="24"/>
          <w:lang w:val="ka-GE" w:eastAsia="ru-RU"/>
        </w:rPr>
        <w:t xml:space="preserve"> </w:t>
      </w:r>
      <w:r w:rsidR="0029424B">
        <w:rPr>
          <w:rFonts w:ascii="Sylfaen" w:eastAsiaTheme="minorEastAsia" w:hAnsi="Sylfaen"/>
          <w:noProof/>
          <w:sz w:val="24"/>
          <w:szCs w:val="24"/>
          <w:lang w:val="ka-GE" w:eastAsia="ru-RU"/>
        </w:rPr>
        <w:t>ჩაბერვის ეფექტური მართვით</w:t>
      </w:r>
      <w:r>
        <w:rPr>
          <w:rFonts w:ascii="Sylfaen" w:eastAsiaTheme="minorEastAsia" w:hAnsi="Sylfaen"/>
          <w:noProof/>
          <w:sz w:val="24"/>
          <w:szCs w:val="24"/>
          <w:lang w:val="ka-GE" w:eastAsia="ru-RU"/>
        </w:rPr>
        <w:t xml:space="preserve">  </w:t>
      </w:r>
      <w:r w:rsidR="00326BB4">
        <w:rPr>
          <w:rFonts w:ascii="Sylfaen" w:eastAsiaTheme="minorEastAsia" w:hAnsi="Sylfaen"/>
          <w:noProof/>
          <w:sz w:val="24"/>
          <w:szCs w:val="24"/>
          <w:lang w:val="ka-GE" w:eastAsia="ru-RU"/>
        </w:rPr>
        <w:t>გახდება</w:t>
      </w:r>
      <w:r w:rsidR="00E13A4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E13A44">
        <w:rPr>
          <w:rFonts w:ascii="Sylfaen" w:eastAsiaTheme="minorEastAsia" w:hAnsi="Sylfaen"/>
          <w:noProof/>
          <w:sz w:val="24"/>
          <w:szCs w:val="24"/>
          <w:lang w:val="ka-GE" w:eastAsia="ru-RU"/>
        </w:rPr>
        <w:t>შესაძლებელი.</w:t>
      </w:r>
      <w:r>
        <w:rPr>
          <w:rFonts w:ascii="Sylfaen" w:eastAsiaTheme="minorEastAsia" w:hAnsi="Sylfaen"/>
          <w:noProof/>
          <w:sz w:val="24"/>
          <w:szCs w:val="24"/>
          <w:lang w:val="ka-GE" w:eastAsia="ru-RU"/>
        </w:rPr>
        <w:t xml:space="preserve">  </w:t>
      </w:r>
      <w:r w:rsidR="00F726A1">
        <w:rPr>
          <w:rFonts w:ascii="Sylfaen" w:eastAsiaTheme="minorEastAsia" w:hAnsi="Sylfaen"/>
          <w:noProof/>
          <w:sz w:val="24"/>
          <w:szCs w:val="24"/>
          <w:lang w:val="ka-GE" w:eastAsia="ru-RU"/>
        </w:rPr>
        <w:t>ქვემოთ სწორედ ამ</w:t>
      </w:r>
      <w:r w:rsidR="0029424B">
        <w:rPr>
          <w:rFonts w:ascii="Sylfaen" w:eastAsiaTheme="minorEastAsia" w:hAnsi="Sylfaen"/>
          <w:noProof/>
          <w:sz w:val="24"/>
          <w:szCs w:val="24"/>
          <w:lang w:val="ka-GE" w:eastAsia="ru-RU"/>
        </w:rPr>
        <w:t>აზე ვისაუბრებთ.</w:t>
      </w:r>
    </w:p>
    <w:p w:rsidR="001F16A2" w:rsidRDefault="001F16A2" w:rsidP="00E66AC0">
      <w:pPr>
        <w:tabs>
          <w:tab w:val="left" w:pos="7655"/>
        </w:tabs>
        <w:spacing w:after="0"/>
        <w:jc w:val="both"/>
        <w:rPr>
          <w:rFonts w:ascii="Sylfaen" w:eastAsiaTheme="minorEastAsia" w:hAnsi="Sylfaen"/>
          <w:noProof/>
          <w:sz w:val="24"/>
          <w:szCs w:val="24"/>
          <w:lang w:val="ka-GE" w:eastAsia="ru-RU"/>
        </w:rPr>
      </w:pPr>
    </w:p>
    <w:p w:rsidR="001F16A2" w:rsidRDefault="001F16A2" w:rsidP="00E66AC0">
      <w:pPr>
        <w:tabs>
          <w:tab w:val="left" w:pos="7655"/>
        </w:tabs>
        <w:spacing w:after="0"/>
        <w:jc w:val="both"/>
        <w:rPr>
          <w:rFonts w:ascii="Sylfaen" w:eastAsiaTheme="minorEastAsia" w:hAnsi="Sylfaen"/>
          <w:noProof/>
          <w:sz w:val="24"/>
          <w:szCs w:val="24"/>
          <w:lang w:val="ka-GE" w:eastAsia="ru-RU"/>
        </w:rPr>
      </w:pPr>
    </w:p>
    <w:p w:rsidR="000773AD" w:rsidRDefault="000773AD" w:rsidP="00E66AC0">
      <w:pPr>
        <w:tabs>
          <w:tab w:val="left" w:pos="7655"/>
        </w:tabs>
        <w:spacing w:after="0"/>
        <w:jc w:val="both"/>
        <w:rPr>
          <w:rFonts w:ascii="Sylfaen" w:eastAsiaTheme="minorEastAsia" w:hAnsi="Sylfaen"/>
          <w:noProof/>
          <w:sz w:val="24"/>
          <w:szCs w:val="24"/>
          <w:lang w:val="ka-GE" w:eastAsia="ru-RU"/>
        </w:rPr>
      </w:pPr>
    </w:p>
    <w:p w:rsidR="001F16A2" w:rsidRPr="00E902C2" w:rsidRDefault="001F16A2" w:rsidP="00E902C2">
      <w:pPr>
        <w:tabs>
          <w:tab w:val="left" w:pos="7655"/>
        </w:tabs>
        <w:spacing w:after="0"/>
        <w:jc w:val="center"/>
        <w:rPr>
          <w:rFonts w:ascii="Sylfaen" w:eastAsiaTheme="minorEastAsia" w:hAnsi="Sylfaen"/>
          <w:b/>
          <w:noProof/>
          <w:sz w:val="28"/>
          <w:szCs w:val="28"/>
          <w:lang w:val="ka-GE" w:eastAsia="ru-RU"/>
        </w:rPr>
      </w:pPr>
      <w:r w:rsidRPr="00E902C2">
        <w:rPr>
          <w:rFonts w:ascii="Sylfaen" w:eastAsiaTheme="minorEastAsia" w:hAnsi="Sylfaen"/>
          <w:b/>
          <w:noProof/>
          <w:sz w:val="28"/>
          <w:szCs w:val="28"/>
          <w:lang w:val="ka-GE" w:eastAsia="ru-RU"/>
        </w:rPr>
        <w:t>7.7  ძრავას კუმშვის ხარისხის მართვა</w:t>
      </w:r>
    </w:p>
    <w:p w:rsidR="001F16A2" w:rsidRDefault="001F16A2" w:rsidP="00E66AC0">
      <w:pPr>
        <w:tabs>
          <w:tab w:val="left" w:pos="7655"/>
        </w:tabs>
        <w:spacing w:after="0"/>
        <w:jc w:val="both"/>
        <w:rPr>
          <w:rFonts w:ascii="Sylfaen" w:eastAsiaTheme="minorEastAsia" w:hAnsi="Sylfaen"/>
          <w:b/>
          <w:noProof/>
          <w:sz w:val="28"/>
          <w:szCs w:val="28"/>
          <w:lang w:val="ka-GE" w:eastAsia="ru-RU"/>
        </w:rPr>
      </w:pPr>
    </w:p>
    <w:p w:rsidR="001F16A2" w:rsidRDefault="00A13289"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F16A2" w:rsidRPr="001F16A2">
        <w:rPr>
          <w:rFonts w:ascii="Sylfaen" w:eastAsiaTheme="minorEastAsia" w:hAnsi="Sylfaen"/>
          <w:noProof/>
          <w:sz w:val="24"/>
          <w:szCs w:val="24"/>
          <w:lang w:val="ka-GE" w:eastAsia="ru-RU"/>
        </w:rPr>
        <w:t>კუმშვის ხარის</w:t>
      </w:r>
      <w:r w:rsidR="001F16A2">
        <w:rPr>
          <w:rFonts w:ascii="Sylfaen" w:eastAsiaTheme="minorEastAsia" w:hAnsi="Sylfaen"/>
          <w:noProof/>
          <w:sz w:val="24"/>
          <w:szCs w:val="24"/>
          <w:lang w:val="ka-GE" w:eastAsia="ru-RU"/>
        </w:rPr>
        <w:t xml:space="preserve">ხი შიგაწვის ძრავას მნიშვნელოვანი მახასიათებელია, რომელზეც დიდადაა დამოკიდებული საწვავი ნარევის აალებისა და წვის პროცესების </w:t>
      </w:r>
      <w:r w:rsidR="008B2094">
        <w:rPr>
          <w:rFonts w:ascii="Sylfaen" w:eastAsiaTheme="minorEastAsia" w:hAnsi="Sylfaen"/>
          <w:noProof/>
          <w:sz w:val="24"/>
          <w:szCs w:val="24"/>
          <w:lang w:val="ka-GE" w:eastAsia="ru-RU"/>
        </w:rPr>
        <w:t>მიმდინარეობა</w:t>
      </w:r>
      <w:r w:rsidR="001F16A2">
        <w:rPr>
          <w:rFonts w:ascii="Sylfaen" w:eastAsiaTheme="minorEastAsia" w:hAnsi="Sylfaen"/>
          <w:noProof/>
          <w:sz w:val="24"/>
          <w:szCs w:val="24"/>
          <w:lang w:val="ka-GE" w:eastAsia="ru-RU"/>
        </w:rPr>
        <w:t xml:space="preserve"> და, შესაბამისად, წვის ენერგიის გამოყენების </w:t>
      </w:r>
      <w:r w:rsidR="005826F2">
        <w:rPr>
          <w:rFonts w:ascii="Sylfaen" w:eastAsiaTheme="minorEastAsia" w:hAnsi="Sylfaen"/>
          <w:noProof/>
          <w:sz w:val="24"/>
          <w:szCs w:val="24"/>
          <w:lang w:val="ka-GE" w:eastAsia="ru-RU"/>
        </w:rPr>
        <w:t>ეფექტურ</w:t>
      </w:r>
      <w:r w:rsidR="001F16A2">
        <w:rPr>
          <w:rFonts w:ascii="Sylfaen" w:eastAsiaTheme="minorEastAsia" w:hAnsi="Sylfaen"/>
          <w:noProof/>
          <w:sz w:val="24"/>
          <w:szCs w:val="24"/>
          <w:lang w:val="ka-GE" w:eastAsia="ru-RU"/>
        </w:rPr>
        <w:t>ობა.</w:t>
      </w:r>
    </w:p>
    <w:p w:rsidR="00E85A8B" w:rsidRDefault="00A13289" w:rsidP="00E66AC0">
      <w:pPr>
        <w:tabs>
          <w:tab w:val="left" w:pos="7655"/>
        </w:tabs>
        <w:spacing w:after="0"/>
        <w:jc w:val="both"/>
        <w:rPr>
          <w:rFonts w:ascii="Sylfaen" w:eastAsiaTheme="minorEastAsia" w:hAnsi="Sylfaen"/>
          <w:b/>
          <w:i/>
          <w:noProof/>
          <w:color w:val="FF0000"/>
          <w:sz w:val="24"/>
          <w:szCs w:val="24"/>
          <w:lang w:val="ka-GE" w:eastAsia="ru-RU"/>
        </w:rPr>
      </w:pPr>
      <w:r>
        <w:rPr>
          <w:rFonts w:ascii="Sylfaen" w:eastAsiaTheme="minorEastAsia" w:hAnsi="Sylfaen"/>
          <w:b/>
          <w:i/>
          <w:noProof/>
          <w:color w:val="FF0000"/>
          <w:sz w:val="24"/>
          <w:szCs w:val="24"/>
          <w:lang w:val="ka-GE" w:eastAsia="ru-RU"/>
        </w:rPr>
        <w:t xml:space="preserve">           </w:t>
      </w:r>
      <w:r w:rsidR="00220643" w:rsidRPr="00407FA2">
        <w:rPr>
          <w:rFonts w:ascii="Sylfaen" w:eastAsiaTheme="minorEastAsia" w:hAnsi="Sylfaen"/>
          <w:b/>
          <w:i/>
          <w:noProof/>
          <w:color w:val="FF0000"/>
          <w:sz w:val="24"/>
          <w:szCs w:val="24"/>
          <w:lang w:val="ka-GE" w:eastAsia="ru-RU"/>
        </w:rPr>
        <w:t xml:space="preserve">შიგაწვის ძრავას კუმშვის ხარისხი განისაზღვრება, როგორც ცილინდრში დგუშის ქვედა მკვდარ წერტილში (ქ.მ.წ.) ყოფნისას მის ზემოთ არსებული მოცულობის შეფარდება დგუშის ზედა მკვდარ წერტილში (ზ.მ.წ.) მისვლის შემდეგ მის ზემოთ </w:t>
      </w:r>
      <w:r w:rsidR="008B2094" w:rsidRPr="00407FA2">
        <w:rPr>
          <w:rFonts w:ascii="Sylfaen" w:eastAsiaTheme="minorEastAsia" w:hAnsi="Sylfaen"/>
          <w:b/>
          <w:i/>
          <w:noProof/>
          <w:color w:val="FF0000"/>
          <w:sz w:val="24"/>
          <w:szCs w:val="24"/>
          <w:lang w:val="ka-GE" w:eastAsia="ru-RU"/>
        </w:rPr>
        <w:t>დარჩენილ, ანუ</w:t>
      </w:r>
      <w:r w:rsidR="00220643" w:rsidRPr="00407FA2">
        <w:rPr>
          <w:rFonts w:ascii="Sylfaen" w:eastAsiaTheme="minorEastAsia" w:hAnsi="Sylfaen"/>
          <w:b/>
          <w:i/>
          <w:noProof/>
          <w:color w:val="FF0000"/>
          <w:sz w:val="24"/>
          <w:szCs w:val="24"/>
          <w:lang w:val="ka-GE" w:eastAsia="ru-RU"/>
        </w:rPr>
        <w:t xml:space="preserve"> წვის კამერის</w:t>
      </w:r>
      <w:r w:rsidR="00E85A8B" w:rsidRPr="00407FA2">
        <w:rPr>
          <w:rFonts w:ascii="Sylfaen" w:eastAsiaTheme="minorEastAsia" w:hAnsi="Sylfaen"/>
          <w:b/>
          <w:i/>
          <w:noProof/>
          <w:color w:val="FF0000"/>
          <w:sz w:val="24"/>
          <w:szCs w:val="24"/>
          <w:lang w:val="ka-GE" w:eastAsia="ru-RU"/>
        </w:rPr>
        <w:t>,</w:t>
      </w:r>
      <w:r w:rsidR="00220643" w:rsidRPr="00407FA2">
        <w:rPr>
          <w:rFonts w:ascii="Sylfaen" w:eastAsiaTheme="minorEastAsia" w:hAnsi="Sylfaen"/>
          <w:b/>
          <w:i/>
          <w:noProof/>
          <w:color w:val="FF0000"/>
          <w:sz w:val="24"/>
          <w:szCs w:val="24"/>
          <w:lang w:val="ka-GE" w:eastAsia="ru-RU"/>
        </w:rPr>
        <w:t xml:space="preserve"> მოცულობასთან (ნახ. 7.15). </w:t>
      </w:r>
    </w:p>
    <w:p w:rsidR="000C5FBE" w:rsidRDefault="00E85A8B" w:rsidP="00E902C2">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2307619" cy="2011680"/>
            <wp:effectExtent l="0" t="0" r="0" b="7620"/>
            <wp:docPr id="304" name="Picture 303" descr="კუმშვის ხარისხ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კუმშვის ხარისხი.jpg"/>
                    <pic:cNvPicPr/>
                  </pic:nvPicPr>
                  <pic:blipFill>
                    <a:blip r:embed="rId130" cstate="print"/>
                    <a:stretch>
                      <a:fillRect/>
                    </a:stretch>
                  </pic:blipFill>
                  <pic:spPr>
                    <a:xfrm>
                      <a:off x="0" y="0"/>
                      <a:ext cx="2310975" cy="2014606"/>
                    </a:xfrm>
                    <a:prstGeom prst="rect">
                      <a:avLst/>
                    </a:prstGeom>
                  </pic:spPr>
                </pic:pic>
              </a:graphicData>
            </a:graphic>
          </wp:inline>
        </w:drawing>
      </w:r>
    </w:p>
    <w:p w:rsidR="00407FA2" w:rsidRDefault="008C6E0F" w:rsidP="00E902C2">
      <w:pPr>
        <w:tabs>
          <w:tab w:val="left" w:pos="7655"/>
        </w:tabs>
        <w:spacing w:after="0" w:line="360" w:lineRule="auto"/>
        <w:jc w:val="both"/>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407FA2" w:rsidRPr="00E902C2">
        <w:rPr>
          <w:rFonts w:ascii="Sylfaen" w:eastAsiaTheme="minorEastAsia" w:hAnsi="Sylfaen"/>
          <w:i/>
          <w:noProof/>
          <w:sz w:val="24"/>
          <w:szCs w:val="24"/>
          <w:lang w:val="ka-GE" w:eastAsia="ru-RU"/>
        </w:rPr>
        <w:t>ნახ. 7.15 კუმშვის ხარისხი</w:t>
      </w:r>
    </w:p>
    <w:p w:rsidR="00E85A8B" w:rsidRDefault="00407FA2"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თავისთ</w:t>
      </w:r>
      <w:r w:rsidR="00942D7D">
        <w:rPr>
          <w:rFonts w:ascii="Sylfaen" w:eastAsiaTheme="minorEastAsia" w:hAnsi="Sylfaen"/>
          <w:noProof/>
          <w:sz w:val="24"/>
          <w:szCs w:val="24"/>
          <w:lang w:val="ka-GE" w:eastAsia="ru-RU"/>
        </w:rPr>
        <w:t>ა</w:t>
      </w:r>
      <w:r>
        <w:rPr>
          <w:rFonts w:ascii="Sylfaen" w:eastAsiaTheme="minorEastAsia" w:hAnsi="Sylfaen"/>
          <w:noProof/>
          <w:sz w:val="24"/>
          <w:szCs w:val="24"/>
          <w:lang w:val="ka-GE" w:eastAsia="ru-RU"/>
        </w:rPr>
        <w:t>ვად ცხადია, კუმშვის ხარისხის შეცვლა ძრავას გადაკეთების გარეშე შეუძლებელია. ამავე დროს</w:t>
      </w:r>
      <w:r w:rsidR="00A13289">
        <w:rPr>
          <w:rFonts w:ascii="Sylfaen" w:eastAsiaTheme="minorEastAsia" w:hAnsi="Sylfaen"/>
          <w:noProof/>
          <w:sz w:val="24"/>
          <w:szCs w:val="24"/>
          <w:lang w:val="ka-GE" w:eastAsia="ru-RU"/>
        </w:rPr>
        <w:t xml:space="preserve"> სასურველია</w:t>
      </w:r>
      <w:r>
        <w:rPr>
          <w:rFonts w:ascii="Sylfaen" w:eastAsiaTheme="minorEastAsia" w:hAnsi="Sylfaen"/>
          <w:noProof/>
          <w:sz w:val="24"/>
          <w:szCs w:val="24"/>
          <w:lang w:val="ka-GE" w:eastAsia="ru-RU"/>
        </w:rPr>
        <w:t xml:space="preserve">, ძრავას მუშაობის სხვადასხვა </w:t>
      </w:r>
      <w:r w:rsidR="00A13289">
        <w:rPr>
          <w:rFonts w:ascii="Sylfaen" w:eastAsiaTheme="minorEastAsia" w:hAnsi="Sylfaen"/>
          <w:noProof/>
          <w:sz w:val="24"/>
          <w:szCs w:val="24"/>
          <w:lang w:val="ka-GE" w:eastAsia="ru-RU"/>
        </w:rPr>
        <w:t>რეჟიმებზე</w:t>
      </w:r>
      <w:r>
        <w:rPr>
          <w:rFonts w:ascii="Sylfaen" w:eastAsiaTheme="minorEastAsia" w:hAnsi="Sylfaen"/>
          <w:noProof/>
          <w:sz w:val="24"/>
          <w:szCs w:val="24"/>
          <w:lang w:val="ka-GE" w:eastAsia="ru-RU"/>
        </w:rPr>
        <w:t>, ან სხვადასხვა მარკის („ოქტანობის“) ბენზინი</w:t>
      </w:r>
      <w:r w:rsidR="00A13289">
        <w:rPr>
          <w:rFonts w:ascii="Sylfaen" w:eastAsiaTheme="minorEastAsia" w:hAnsi="Sylfaen"/>
          <w:noProof/>
          <w:sz w:val="24"/>
          <w:szCs w:val="24"/>
          <w:lang w:val="ka-GE" w:eastAsia="ru-RU"/>
        </w:rPr>
        <w:t>ს</w:t>
      </w:r>
      <w:r>
        <w:rPr>
          <w:rFonts w:ascii="Sylfaen" w:eastAsiaTheme="minorEastAsia" w:hAnsi="Sylfaen"/>
          <w:noProof/>
          <w:sz w:val="24"/>
          <w:szCs w:val="24"/>
          <w:lang w:val="ka-GE" w:eastAsia="ru-RU"/>
        </w:rPr>
        <w:t xml:space="preserve"> </w:t>
      </w:r>
      <w:r w:rsidR="00A13289">
        <w:rPr>
          <w:rFonts w:ascii="Sylfaen" w:eastAsiaTheme="minorEastAsia" w:hAnsi="Sylfaen"/>
          <w:noProof/>
          <w:sz w:val="24"/>
          <w:szCs w:val="24"/>
          <w:lang w:val="ka-GE" w:eastAsia="ru-RU"/>
        </w:rPr>
        <w:t>გამოყენებისას</w:t>
      </w:r>
      <w:r>
        <w:rPr>
          <w:rFonts w:ascii="Sylfaen" w:eastAsiaTheme="minorEastAsia" w:hAnsi="Sylfaen"/>
          <w:noProof/>
          <w:sz w:val="24"/>
          <w:szCs w:val="24"/>
          <w:lang w:val="ka-GE" w:eastAsia="ru-RU"/>
        </w:rPr>
        <w:t xml:space="preserve"> კუმშვის </w:t>
      </w:r>
      <w:r w:rsidR="00A13289">
        <w:rPr>
          <w:rFonts w:ascii="Sylfaen" w:eastAsiaTheme="minorEastAsia" w:hAnsi="Sylfaen"/>
          <w:noProof/>
          <w:sz w:val="24"/>
          <w:szCs w:val="24"/>
          <w:lang w:val="ka-GE" w:eastAsia="ru-RU"/>
        </w:rPr>
        <w:t>ხარისხიც</w:t>
      </w:r>
      <w:r>
        <w:rPr>
          <w:rFonts w:ascii="Sylfaen" w:eastAsiaTheme="minorEastAsia" w:hAnsi="Sylfaen"/>
          <w:noProof/>
          <w:sz w:val="24"/>
          <w:szCs w:val="24"/>
          <w:lang w:val="ka-GE" w:eastAsia="ru-RU"/>
        </w:rPr>
        <w:t xml:space="preserve"> </w:t>
      </w:r>
      <w:r w:rsidR="00A13289">
        <w:rPr>
          <w:rFonts w:ascii="Sylfaen" w:eastAsiaTheme="minorEastAsia" w:hAnsi="Sylfaen"/>
          <w:noProof/>
          <w:sz w:val="24"/>
          <w:szCs w:val="24"/>
          <w:lang w:val="ka-GE" w:eastAsia="ru-RU"/>
        </w:rPr>
        <w:t>იცვლებოდეს</w:t>
      </w:r>
      <w:r>
        <w:rPr>
          <w:rFonts w:ascii="Sylfaen" w:eastAsiaTheme="minorEastAsia" w:hAnsi="Sylfaen"/>
          <w:noProof/>
          <w:sz w:val="24"/>
          <w:szCs w:val="24"/>
          <w:lang w:val="ka-GE" w:eastAsia="ru-RU"/>
        </w:rPr>
        <w:t xml:space="preserve">. თუ </w:t>
      </w:r>
      <w:r>
        <w:rPr>
          <w:rFonts w:ascii="Sylfaen" w:eastAsiaTheme="minorEastAsia" w:hAnsi="Sylfaen"/>
          <w:noProof/>
          <w:sz w:val="24"/>
          <w:szCs w:val="24"/>
          <w:lang w:val="ka-GE" w:eastAsia="ru-RU"/>
        </w:rPr>
        <w:lastRenderedPageBreak/>
        <w:t xml:space="preserve">მოხერხდება, რომ კუმშვის ხარისხი </w:t>
      </w:r>
      <w:r w:rsidR="00DD595C">
        <w:rPr>
          <w:rFonts w:ascii="Sylfaen" w:eastAsiaTheme="minorEastAsia" w:hAnsi="Sylfaen"/>
          <w:noProof/>
          <w:sz w:val="24"/>
          <w:szCs w:val="24"/>
          <w:lang w:val="ka-GE" w:eastAsia="ru-RU"/>
        </w:rPr>
        <w:t xml:space="preserve">ძრავას მუშაობის პროცესშივე ამ პარამეტრების მიხედვით ისე შეიცვალოს, რომ ძრავას კაპიტალური გადაკეთება არ დაგვჭირდეს,  </w:t>
      </w:r>
      <w:r w:rsidR="00A13289">
        <w:rPr>
          <w:rFonts w:ascii="Sylfaen" w:eastAsiaTheme="minorEastAsia" w:hAnsi="Sylfaen"/>
          <w:noProof/>
          <w:sz w:val="24"/>
          <w:szCs w:val="24"/>
          <w:lang w:val="ka-GE" w:eastAsia="ru-RU"/>
        </w:rPr>
        <w:t>ძრავას</w:t>
      </w:r>
      <w:r w:rsidR="00DD595C">
        <w:rPr>
          <w:rFonts w:ascii="Sylfaen" w:eastAsiaTheme="minorEastAsia" w:hAnsi="Sylfaen"/>
          <w:noProof/>
          <w:sz w:val="24"/>
          <w:szCs w:val="24"/>
          <w:lang w:val="ka-GE" w:eastAsia="ru-RU"/>
        </w:rPr>
        <w:t xml:space="preserve"> გამოყენების ეფექტურობა მკვეთრად ამაღლდებოდა. კერძოდ, საშუალება მოგვეცემოდა, გაგვეზარდა ძრავას სიმძლავრე და მაბრუნი მომენტი და, რაც მთავარია, </w:t>
      </w:r>
      <w:r w:rsidR="00A13289">
        <w:rPr>
          <w:rFonts w:ascii="Sylfaen" w:eastAsiaTheme="minorEastAsia" w:hAnsi="Sylfaen"/>
          <w:noProof/>
          <w:sz w:val="24"/>
          <w:szCs w:val="24"/>
          <w:lang w:val="ka-GE" w:eastAsia="ru-RU"/>
        </w:rPr>
        <w:t xml:space="preserve">ერთი და იგივე ძრავაზე </w:t>
      </w:r>
      <w:r w:rsidR="00DD595C">
        <w:rPr>
          <w:rFonts w:ascii="Sylfaen" w:eastAsiaTheme="minorEastAsia" w:hAnsi="Sylfaen"/>
          <w:noProof/>
          <w:sz w:val="24"/>
          <w:szCs w:val="24"/>
          <w:lang w:val="ka-GE" w:eastAsia="ru-RU"/>
        </w:rPr>
        <w:t>გამოგვეყენებინა სხვადასხვა საწვავი.</w:t>
      </w:r>
    </w:p>
    <w:p w:rsidR="00AD6FBE" w:rsidRDefault="00DD595C"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ამ მეტად რთული ტექნიკური ამოცანის გადაწყვეტას ფირმები  </w:t>
      </w:r>
      <w:r w:rsidR="005826F2">
        <w:rPr>
          <w:rFonts w:ascii="Sylfaen" w:eastAsiaTheme="minorEastAsia" w:hAnsi="Sylfaen"/>
          <w:noProof/>
          <w:sz w:val="24"/>
          <w:szCs w:val="24"/>
          <w:lang w:val="ka-GE" w:eastAsia="ru-RU"/>
        </w:rPr>
        <w:t>სხვადასხვა</w:t>
      </w:r>
      <w:r>
        <w:rPr>
          <w:rFonts w:ascii="Sylfaen" w:eastAsiaTheme="minorEastAsia" w:hAnsi="Sylfaen"/>
          <w:noProof/>
          <w:sz w:val="24"/>
          <w:szCs w:val="24"/>
          <w:lang w:val="ka-GE" w:eastAsia="ru-RU"/>
        </w:rPr>
        <w:t xml:space="preserve"> სქემებით ცდილობენ. ამ მხრივ პიონერია </w:t>
      </w:r>
      <w:r w:rsidRPr="000A7037">
        <w:rPr>
          <w:rFonts w:ascii="Sylfaen" w:eastAsiaTheme="minorEastAsia" w:hAnsi="Sylfaen"/>
          <w:b/>
          <w:i/>
          <w:noProof/>
          <w:color w:val="FF0000"/>
          <w:sz w:val="24"/>
          <w:szCs w:val="24"/>
          <w:lang w:val="ka-GE" w:eastAsia="ru-RU"/>
        </w:rPr>
        <w:t>SAAB</w:t>
      </w:r>
      <w:r w:rsidRPr="00DD595C">
        <w:rPr>
          <w:rFonts w:ascii="Sylfaen" w:eastAsiaTheme="minorEastAsia" w:hAnsi="Sylfaen"/>
          <w:noProof/>
          <w:sz w:val="24"/>
          <w:szCs w:val="24"/>
          <w:lang w:val="ka-GE" w:eastAsia="ru-RU"/>
        </w:rPr>
        <w:t>, რომელმაც</w:t>
      </w:r>
      <w:r>
        <w:rPr>
          <w:rFonts w:ascii="Sylfaen" w:eastAsiaTheme="minorEastAsia" w:hAnsi="Sylfaen"/>
          <w:noProof/>
          <w:sz w:val="24"/>
          <w:szCs w:val="24"/>
          <w:lang w:val="ka-GE" w:eastAsia="ru-RU"/>
        </w:rPr>
        <w:t xml:space="preserve"> 2000 წელს </w:t>
      </w:r>
      <w:r w:rsidR="00A83319">
        <w:rPr>
          <w:rFonts w:ascii="Sylfaen" w:eastAsiaTheme="minorEastAsia" w:hAnsi="Sylfaen"/>
          <w:noProof/>
          <w:sz w:val="24"/>
          <w:szCs w:val="24"/>
          <w:lang w:val="ka-GE" w:eastAsia="ru-RU"/>
        </w:rPr>
        <w:t xml:space="preserve">შექმნა </w:t>
      </w:r>
      <w:r>
        <w:rPr>
          <w:rFonts w:ascii="Sylfaen" w:eastAsiaTheme="minorEastAsia" w:hAnsi="Sylfaen"/>
          <w:noProof/>
          <w:sz w:val="24"/>
          <w:szCs w:val="24"/>
          <w:lang w:val="ka-GE" w:eastAsia="ru-RU"/>
        </w:rPr>
        <w:t>ძრავა, რო</w:t>
      </w:r>
      <w:r w:rsidR="00A83319">
        <w:rPr>
          <w:rFonts w:ascii="Sylfaen" w:eastAsiaTheme="minorEastAsia" w:hAnsi="Sylfaen"/>
          <w:noProof/>
          <w:sz w:val="24"/>
          <w:szCs w:val="24"/>
          <w:lang w:val="ka-GE" w:eastAsia="ru-RU"/>
        </w:rPr>
        <w:t>მლის</w:t>
      </w:r>
      <w:r w:rsidR="00942D7D">
        <w:rPr>
          <w:rFonts w:ascii="Sylfaen" w:eastAsiaTheme="minorEastAsia" w:hAnsi="Sylfaen"/>
          <w:noProof/>
          <w:sz w:val="24"/>
          <w:szCs w:val="24"/>
          <w:lang w:val="ka-GE" w:eastAsia="ru-RU"/>
        </w:rPr>
        <w:t xml:space="preserve"> </w:t>
      </w:r>
      <w:r w:rsidR="00A83319">
        <w:rPr>
          <w:rFonts w:ascii="Sylfaen" w:eastAsiaTheme="minorEastAsia" w:hAnsi="Sylfaen"/>
          <w:noProof/>
          <w:sz w:val="24"/>
          <w:szCs w:val="24"/>
          <w:lang w:val="ka-GE" w:eastAsia="ru-RU"/>
        </w:rPr>
        <w:t>კუმშვის ხარისხი</w:t>
      </w:r>
      <w:r w:rsidR="005826F2">
        <w:rPr>
          <w:rFonts w:ascii="Sylfaen" w:eastAsiaTheme="minorEastAsia" w:hAnsi="Sylfaen"/>
          <w:noProof/>
          <w:sz w:val="24"/>
          <w:szCs w:val="24"/>
          <w:lang w:val="ka-GE" w:eastAsia="ru-RU"/>
        </w:rPr>
        <w:t>ც</w:t>
      </w:r>
      <w:r w:rsidR="00A83319">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დატვირთვის მიხედვით, იცვლებოდა 8:1 – 14:1 დიაპაზონში. </w:t>
      </w:r>
      <w:r w:rsidR="00A83319">
        <w:rPr>
          <w:rFonts w:ascii="Sylfaen" w:eastAsiaTheme="minorEastAsia" w:hAnsi="Sylfaen"/>
          <w:noProof/>
          <w:sz w:val="24"/>
          <w:szCs w:val="24"/>
          <w:lang w:val="ka-GE" w:eastAsia="ru-RU"/>
        </w:rPr>
        <w:t xml:space="preserve"> 2010 წელს ფირმამ </w:t>
      </w:r>
      <w:r w:rsidR="00A83319" w:rsidRPr="000A7037">
        <w:rPr>
          <w:rFonts w:ascii="Sylfaen" w:eastAsiaTheme="minorEastAsia" w:hAnsi="Sylfaen"/>
          <w:b/>
          <w:i/>
          <w:noProof/>
          <w:color w:val="FF0000"/>
          <w:sz w:val="24"/>
          <w:szCs w:val="24"/>
          <w:lang w:val="ka-GE" w:eastAsia="ru-RU"/>
        </w:rPr>
        <w:t>Development</w:t>
      </w:r>
      <w:r w:rsidR="00942D7D">
        <w:rPr>
          <w:rFonts w:ascii="Sylfaen" w:eastAsiaTheme="minorEastAsia" w:hAnsi="Sylfaen"/>
          <w:b/>
          <w:i/>
          <w:noProof/>
          <w:color w:val="FF0000"/>
          <w:sz w:val="24"/>
          <w:szCs w:val="24"/>
          <w:lang w:val="ka-GE" w:eastAsia="ru-RU"/>
        </w:rPr>
        <w:t xml:space="preserve"> </w:t>
      </w:r>
      <w:r w:rsidR="00A83319" w:rsidRPr="00A83319">
        <w:rPr>
          <w:rFonts w:ascii="Sylfaen" w:eastAsiaTheme="minorEastAsia" w:hAnsi="Sylfaen"/>
          <w:noProof/>
          <w:sz w:val="24"/>
          <w:szCs w:val="24"/>
          <w:lang w:val="ka-GE" w:eastAsia="ru-RU"/>
        </w:rPr>
        <w:t xml:space="preserve">წარმოადგინა </w:t>
      </w:r>
      <w:r w:rsidR="00A83319">
        <w:rPr>
          <w:rFonts w:ascii="Sylfaen" w:eastAsiaTheme="minorEastAsia" w:hAnsi="Sylfaen"/>
          <w:noProof/>
          <w:sz w:val="24"/>
          <w:szCs w:val="24"/>
          <w:lang w:val="ka-GE" w:eastAsia="ru-RU"/>
        </w:rPr>
        <w:t xml:space="preserve">4-ცილინდრიანი </w:t>
      </w:r>
      <w:r w:rsidR="00A83319" w:rsidRPr="00146F29">
        <w:rPr>
          <w:rFonts w:ascii="Sylfaen" w:eastAsiaTheme="minorEastAsia" w:hAnsi="Sylfaen"/>
          <w:b/>
          <w:i/>
          <w:noProof/>
          <w:color w:val="FF0000"/>
          <w:sz w:val="24"/>
          <w:szCs w:val="24"/>
          <w:lang w:val="ka-GE" w:eastAsia="ru-RU"/>
        </w:rPr>
        <w:t>MCE-5</w:t>
      </w:r>
      <w:r w:rsidR="00A83319">
        <w:rPr>
          <w:rFonts w:ascii="Sylfaen" w:eastAsiaTheme="minorEastAsia" w:hAnsi="Sylfaen"/>
          <w:noProof/>
          <w:sz w:val="24"/>
          <w:szCs w:val="24"/>
          <w:lang w:val="ka-GE" w:eastAsia="ru-RU"/>
        </w:rPr>
        <w:t>, რომელზეც განხორციელებულია კუმშვის ხარისხის მართვის პრინციპი თითოეული ცილინდრისათვის დამოუკიდებლად. მისი სქემა მოცემულია ნახ.-ზე  7.16.</w:t>
      </w:r>
    </w:p>
    <w:p w:rsidR="00A83319" w:rsidRDefault="00361E51" w:rsidP="00E902C2">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3307080" cy="3378187"/>
            <wp:effectExtent l="0" t="0" r="7620" b="0"/>
            <wp:docPr id="306" name="Picture 305" descr="shema_M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_MCE-5.jpg"/>
                    <pic:cNvPicPr/>
                  </pic:nvPicPr>
                  <pic:blipFill rotWithShape="1">
                    <a:blip r:embed="rId131" cstate="print"/>
                    <a:srcRect t="1934" b="2306"/>
                    <a:stretch/>
                  </pic:blipFill>
                  <pic:spPr bwMode="auto">
                    <a:xfrm>
                      <a:off x="0" y="0"/>
                      <a:ext cx="3331740" cy="3403378"/>
                    </a:xfrm>
                    <a:prstGeom prst="rect">
                      <a:avLst/>
                    </a:prstGeom>
                    <a:ln>
                      <a:noFill/>
                    </a:ln>
                    <a:extLst>
                      <a:ext uri="{53640926-AAD7-44D8-BBD7-CCE9431645EC}">
                        <a14:shadowObscured xmlns:a14="http://schemas.microsoft.com/office/drawing/2010/main"/>
                      </a:ext>
                    </a:extLst>
                  </pic:spPr>
                </pic:pic>
              </a:graphicData>
            </a:graphic>
          </wp:inline>
        </w:drawing>
      </w:r>
    </w:p>
    <w:p w:rsidR="00A83319" w:rsidRPr="00E902C2" w:rsidRDefault="00361E51" w:rsidP="00E902C2">
      <w:pPr>
        <w:tabs>
          <w:tab w:val="left" w:pos="7655"/>
        </w:tabs>
        <w:spacing w:after="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ნახ. 7.</w:t>
      </w:r>
      <w:r w:rsidR="00EC28C5" w:rsidRPr="00E902C2">
        <w:rPr>
          <w:rFonts w:ascii="Sylfaen" w:eastAsiaTheme="minorEastAsia" w:hAnsi="Sylfaen"/>
          <w:i/>
          <w:noProof/>
          <w:sz w:val="24"/>
          <w:szCs w:val="24"/>
          <w:lang w:val="ka-GE" w:eastAsia="ru-RU"/>
        </w:rPr>
        <w:t>16 ცვალებადი კუმშის ხარისხის მქონე ძრავას (MCE-5) ცილინდრის ჭრილი</w:t>
      </w:r>
    </w:p>
    <w:p w:rsidR="00EC28C5" w:rsidRDefault="00EC28C5" w:rsidP="000773AD">
      <w:pPr>
        <w:tabs>
          <w:tab w:val="left" w:pos="7655"/>
        </w:tabs>
        <w:spacing w:after="120" w:line="240" w:lineRule="auto"/>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1-შემაერთებელი ბერკეტი; 2-სინქრონიზაციის კბილანა; 3-მუშა დგუშის ბრჯენი; 4-მუშა დგუში; 5-გამომშვები სარქველი; 6-ცილინდრების ბლოკის სახურავი; 7-შემშვები სარქველი; 8-მართვის დგუში; 9-</w:t>
      </w:r>
      <w:r w:rsidRPr="00E902C2">
        <w:rPr>
          <w:rFonts w:ascii="Sylfaen" w:eastAsiaTheme="minorEastAsia" w:hAnsi="Sylfaen"/>
          <w:i/>
          <w:noProof/>
          <w:sz w:val="24"/>
          <w:szCs w:val="24"/>
          <w:lang w:val="ka-GE" w:eastAsia="ru-RU"/>
        </w:rPr>
        <w:lastRenderedPageBreak/>
        <w:t>ცილინდრების ბლოკი; 10-მართვის დგუშის ბრჯენი; 11-კბილანა სექტორი; 12-მუხლა ლილვი</w:t>
      </w:r>
    </w:p>
    <w:p w:rsidR="000A7037" w:rsidRDefault="00EC28C5"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მოცემულ სქემაში უმთავრესი კვანძია კბილანა სექტორი, რომელიც ერთგვარი მხრეულის მოვალეობას ასრულებს. იგი ერთმანეთთან აკავშირებს მუშა და მართვის დგუშების ბრჯენებს. მართვის დგუში ჰიდროდგუშია, რომელზეც ზემოქმედებს </w:t>
      </w:r>
      <w:r w:rsidR="000A7037">
        <w:rPr>
          <w:rFonts w:ascii="Sylfaen" w:eastAsiaTheme="minorEastAsia" w:hAnsi="Sylfaen"/>
          <w:noProof/>
          <w:sz w:val="24"/>
          <w:szCs w:val="24"/>
          <w:lang w:val="ka-GE" w:eastAsia="ru-RU"/>
        </w:rPr>
        <w:t xml:space="preserve">ზეთის წნევა. ამ წნევის ზემოქმედებით დგუში იცვლის მდგომარეობას და ეს მოძრაობა კბილანა სექტორის მეშვეობით გადაეცემა </w:t>
      </w:r>
      <w:r w:rsidR="00BE05B0">
        <w:rPr>
          <w:rFonts w:ascii="Sylfaen" w:eastAsiaTheme="minorEastAsia" w:hAnsi="Sylfaen"/>
          <w:noProof/>
          <w:sz w:val="24"/>
          <w:szCs w:val="24"/>
          <w:lang w:val="ka-GE" w:eastAsia="ru-RU"/>
        </w:rPr>
        <w:t>ძრავას</w:t>
      </w:r>
      <w:r w:rsidR="000A7037">
        <w:rPr>
          <w:rFonts w:ascii="Sylfaen" w:eastAsiaTheme="minorEastAsia" w:hAnsi="Sylfaen"/>
          <w:noProof/>
          <w:sz w:val="24"/>
          <w:szCs w:val="24"/>
          <w:lang w:val="ka-GE" w:eastAsia="ru-RU"/>
        </w:rPr>
        <w:t xml:space="preserve"> დგუშს. შედეგად, იცვლება ზ.მ.წ.-ის დონეც. აღნიშნული სქემა უზრუნველყოფს კუმშვის ხარისხის ცვლილებას 7:1 – 20:1 დიაპაზონში. ეს ძრავა  სერიულად ჯერ არ გამოუშვიათ.</w:t>
      </w:r>
    </w:p>
    <w:p w:rsidR="00BE05B0" w:rsidRDefault="00BE05B0"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ფირმამ: </w:t>
      </w:r>
      <w:r w:rsidRPr="00146F29">
        <w:rPr>
          <w:rFonts w:ascii="Sylfaen" w:eastAsiaTheme="minorEastAsia" w:hAnsi="Sylfaen"/>
          <w:b/>
          <w:i/>
          <w:noProof/>
          <w:color w:val="FF0000"/>
          <w:sz w:val="24"/>
          <w:szCs w:val="24"/>
          <w:lang w:val="ka-GE" w:eastAsia="ru-RU"/>
        </w:rPr>
        <w:t>Lotus Car</w:t>
      </w:r>
      <w:r>
        <w:rPr>
          <w:rFonts w:ascii="Sylfaen" w:eastAsiaTheme="minorEastAsia" w:hAnsi="Sylfaen"/>
          <w:noProof/>
          <w:sz w:val="24"/>
          <w:szCs w:val="24"/>
          <w:lang w:val="ka-GE" w:eastAsia="ru-RU"/>
        </w:rPr>
        <w:t xml:space="preserve"> ცვალებადი კუმშვის ხარისხის პრინციპი  ორტაქ-</w:t>
      </w:r>
    </w:p>
    <w:p w:rsidR="00EC28C5" w:rsidRDefault="000A7037" w:rsidP="00E66AC0">
      <w:pPr>
        <w:tabs>
          <w:tab w:val="left" w:pos="7655"/>
        </w:tabs>
        <w:spacing w:after="0"/>
        <w:jc w:val="both"/>
        <w:rPr>
          <w:rFonts w:ascii="Sylfaen" w:eastAsiaTheme="minorEastAsia" w:hAnsi="Sylfaen"/>
          <w:noProof/>
          <w:sz w:val="24"/>
          <w:szCs w:val="24"/>
          <w:lang w:val="ka-GE" w:eastAsia="ru-RU"/>
        </w:rPr>
      </w:pPr>
      <w:r w:rsidRPr="000A7037">
        <w:rPr>
          <w:rFonts w:ascii="Sylfaen" w:eastAsiaTheme="minorEastAsia" w:hAnsi="Sylfaen"/>
          <w:noProof/>
          <w:sz w:val="24"/>
          <w:szCs w:val="24"/>
          <w:lang w:val="ka-GE" w:eastAsia="ru-RU"/>
        </w:rPr>
        <w:t xml:space="preserve">ტიან ძრავაზეც </w:t>
      </w:r>
      <w:r>
        <w:rPr>
          <w:rFonts w:ascii="Sylfaen" w:eastAsiaTheme="minorEastAsia" w:hAnsi="Sylfaen"/>
          <w:noProof/>
          <w:sz w:val="24"/>
          <w:szCs w:val="24"/>
          <w:lang w:val="ka-GE" w:eastAsia="ru-RU"/>
        </w:rPr>
        <w:t xml:space="preserve">განახორციელა. შედეგი მნიშვნელოვანია: ძრავა არა მარტო იზრდის კუმშვის ხარისხს 40:1-მდე, არამედ ყველა სახის თხევად საწვავზეც მუშაობს. მის </w:t>
      </w:r>
      <w:r w:rsidR="00146F29">
        <w:rPr>
          <w:rFonts w:ascii="Sylfaen" w:eastAsiaTheme="minorEastAsia" w:hAnsi="Sylfaen"/>
          <w:noProof/>
          <w:sz w:val="24"/>
          <w:szCs w:val="24"/>
          <w:lang w:val="ka-GE" w:eastAsia="ru-RU"/>
        </w:rPr>
        <w:t>ს</w:t>
      </w:r>
      <w:r>
        <w:rPr>
          <w:rFonts w:ascii="Sylfaen" w:eastAsiaTheme="minorEastAsia" w:hAnsi="Sylfaen"/>
          <w:noProof/>
          <w:sz w:val="24"/>
          <w:szCs w:val="24"/>
          <w:lang w:val="ka-GE" w:eastAsia="ru-RU"/>
        </w:rPr>
        <w:t>ერიულ გავრცელებას ხელს უშლის ის გარემოება, რო</w:t>
      </w:r>
      <w:r w:rsidR="00146F29">
        <w:rPr>
          <w:rFonts w:ascii="Sylfaen" w:eastAsiaTheme="minorEastAsia" w:hAnsi="Sylfaen"/>
          <w:noProof/>
          <w:sz w:val="24"/>
          <w:szCs w:val="24"/>
          <w:lang w:val="ka-GE" w:eastAsia="ru-RU"/>
        </w:rPr>
        <w:t>მ</w:t>
      </w:r>
      <w:r>
        <w:rPr>
          <w:rFonts w:ascii="Sylfaen" w:eastAsiaTheme="minorEastAsia" w:hAnsi="Sylfaen"/>
          <w:noProof/>
          <w:sz w:val="24"/>
          <w:szCs w:val="24"/>
          <w:lang w:val="ka-GE" w:eastAsia="ru-RU"/>
        </w:rPr>
        <w:t xml:space="preserve"> ავტომობილებზე ორტაქტიანი ძრავა დიდად პოპულარული არაა. თუმცა, მოტოციკლებისათვის ასეთი ძრავა </w:t>
      </w:r>
      <w:r w:rsidR="0029424B">
        <w:rPr>
          <w:rFonts w:ascii="Sylfaen" w:eastAsiaTheme="minorEastAsia" w:hAnsi="Sylfaen"/>
          <w:noProof/>
          <w:sz w:val="24"/>
          <w:szCs w:val="24"/>
          <w:lang w:val="ka-GE" w:eastAsia="ru-RU"/>
        </w:rPr>
        <w:t>ზედგამოჭრილი უნდა იყოს</w:t>
      </w:r>
      <w:r>
        <w:rPr>
          <w:rFonts w:ascii="Sylfaen" w:eastAsiaTheme="minorEastAsia" w:hAnsi="Sylfaen"/>
          <w:noProof/>
          <w:sz w:val="24"/>
          <w:szCs w:val="24"/>
          <w:lang w:val="ka-GE" w:eastAsia="ru-RU"/>
        </w:rPr>
        <w:t>.</w:t>
      </w:r>
    </w:p>
    <w:p w:rsidR="0029424B" w:rsidRDefault="0029424B" w:rsidP="00E66AC0">
      <w:pPr>
        <w:tabs>
          <w:tab w:val="left" w:pos="7655"/>
        </w:tabs>
        <w:spacing w:after="0"/>
        <w:jc w:val="both"/>
        <w:rPr>
          <w:rFonts w:ascii="Sylfaen" w:eastAsiaTheme="minorEastAsia" w:hAnsi="Sylfaen"/>
          <w:noProof/>
          <w:sz w:val="24"/>
          <w:szCs w:val="24"/>
          <w:lang w:val="ka-GE" w:eastAsia="ru-RU"/>
        </w:rPr>
      </w:pPr>
    </w:p>
    <w:p w:rsidR="0029424B" w:rsidRDefault="0029424B" w:rsidP="00E66AC0">
      <w:pPr>
        <w:tabs>
          <w:tab w:val="left" w:pos="7655"/>
        </w:tabs>
        <w:spacing w:after="0"/>
        <w:jc w:val="both"/>
        <w:rPr>
          <w:rFonts w:ascii="Sylfaen" w:eastAsiaTheme="minorEastAsia" w:hAnsi="Sylfaen"/>
          <w:noProof/>
          <w:sz w:val="24"/>
          <w:szCs w:val="24"/>
          <w:lang w:val="ka-GE" w:eastAsia="ru-RU"/>
        </w:rPr>
      </w:pPr>
    </w:p>
    <w:p w:rsidR="000773AD" w:rsidRDefault="000773AD" w:rsidP="00E66AC0">
      <w:pPr>
        <w:tabs>
          <w:tab w:val="left" w:pos="7655"/>
        </w:tabs>
        <w:spacing w:after="0"/>
        <w:jc w:val="both"/>
        <w:rPr>
          <w:rFonts w:ascii="Sylfaen" w:eastAsiaTheme="minorEastAsia" w:hAnsi="Sylfaen"/>
          <w:noProof/>
          <w:sz w:val="24"/>
          <w:szCs w:val="24"/>
          <w:lang w:val="ka-GE" w:eastAsia="ru-RU"/>
        </w:rPr>
      </w:pPr>
    </w:p>
    <w:p w:rsidR="005053DE" w:rsidRDefault="005053DE" w:rsidP="00E66AC0">
      <w:pPr>
        <w:tabs>
          <w:tab w:val="left" w:pos="7655"/>
        </w:tabs>
        <w:spacing w:after="0"/>
        <w:jc w:val="both"/>
        <w:rPr>
          <w:rFonts w:ascii="Sylfaen" w:eastAsiaTheme="minorEastAsia" w:hAnsi="Sylfaen"/>
          <w:noProof/>
          <w:sz w:val="24"/>
          <w:szCs w:val="24"/>
          <w:lang w:val="ka-GE" w:eastAsia="ru-RU"/>
        </w:rPr>
      </w:pPr>
    </w:p>
    <w:p w:rsidR="00E902C2" w:rsidRDefault="0029424B" w:rsidP="00E902C2">
      <w:pPr>
        <w:tabs>
          <w:tab w:val="left" w:pos="7655"/>
        </w:tabs>
        <w:spacing w:after="0"/>
        <w:jc w:val="center"/>
        <w:rPr>
          <w:rFonts w:ascii="Sylfaen" w:eastAsiaTheme="minorEastAsia" w:hAnsi="Sylfaen"/>
          <w:b/>
          <w:noProof/>
          <w:sz w:val="28"/>
          <w:szCs w:val="28"/>
          <w:lang w:val="ka-GE" w:eastAsia="ru-RU"/>
        </w:rPr>
      </w:pPr>
      <w:r w:rsidRPr="0029424B">
        <w:rPr>
          <w:rFonts w:ascii="Sylfaen" w:eastAsiaTheme="minorEastAsia" w:hAnsi="Sylfaen"/>
          <w:b/>
          <w:noProof/>
          <w:sz w:val="28"/>
          <w:szCs w:val="28"/>
          <w:lang w:val="ka-GE" w:eastAsia="ru-RU"/>
        </w:rPr>
        <w:t>7.8</w:t>
      </w:r>
      <w:r>
        <w:rPr>
          <w:rFonts w:ascii="Sylfaen" w:eastAsiaTheme="minorEastAsia" w:hAnsi="Sylfaen"/>
          <w:b/>
          <w:noProof/>
          <w:sz w:val="28"/>
          <w:szCs w:val="28"/>
          <w:lang w:val="ka-GE" w:eastAsia="ru-RU"/>
        </w:rPr>
        <w:t xml:space="preserve"> ცილინდრებში ჩაბერვის პროცესის მართვის</w:t>
      </w:r>
    </w:p>
    <w:p w:rsidR="0029424B" w:rsidRDefault="0029424B" w:rsidP="000773AD">
      <w:pPr>
        <w:tabs>
          <w:tab w:val="left" w:pos="7655"/>
        </w:tabs>
        <w:spacing w:after="12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პრინციპები</w:t>
      </w:r>
    </w:p>
    <w:p w:rsidR="0029424B" w:rsidRDefault="00BE05B0"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9424B" w:rsidRPr="0029424B">
        <w:rPr>
          <w:rFonts w:ascii="Sylfaen" w:eastAsiaTheme="minorEastAsia" w:hAnsi="Sylfaen"/>
          <w:noProof/>
          <w:sz w:val="24"/>
          <w:szCs w:val="24"/>
          <w:lang w:val="ka-GE" w:eastAsia="ru-RU"/>
        </w:rPr>
        <w:t>შიგაწვის</w:t>
      </w:r>
      <w:r w:rsidR="0029424B">
        <w:rPr>
          <w:rFonts w:ascii="Sylfaen" w:eastAsiaTheme="minorEastAsia" w:hAnsi="Sylfaen"/>
          <w:noProof/>
          <w:sz w:val="24"/>
          <w:szCs w:val="24"/>
          <w:lang w:val="ka-GE" w:eastAsia="ru-RU"/>
        </w:rPr>
        <w:t xml:space="preserve">  ძრავას ცილინდრებში ჩაბერვა </w:t>
      </w:r>
      <w:r w:rsidR="00A2383D">
        <w:rPr>
          <w:rFonts w:ascii="Sylfaen" w:eastAsiaTheme="minorEastAsia" w:hAnsi="Sylfaen"/>
          <w:noProof/>
          <w:sz w:val="24"/>
          <w:szCs w:val="24"/>
          <w:lang w:val="ka-GE" w:eastAsia="ru-RU"/>
        </w:rPr>
        <w:t>გულისხმობს</w:t>
      </w:r>
      <w:r w:rsidR="0029424B">
        <w:rPr>
          <w:rFonts w:ascii="Sylfaen" w:eastAsiaTheme="minorEastAsia" w:hAnsi="Sylfaen"/>
          <w:noProof/>
          <w:sz w:val="24"/>
          <w:szCs w:val="24"/>
          <w:lang w:val="ka-GE" w:eastAsia="ru-RU"/>
        </w:rPr>
        <w:t xml:space="preserve">  მათ იძულებით შევსებას</w:t>
      </w:r>
      <w:r w:rsidR="0079160E">
        <w:rPr>
          <w:rFonts w:ascii="Sylfaen" w:eastAsiaTheme="minorEastAsia" w:hAnsi="Sylfaen"/>
          <w:noProof/>
          <w:sz w:val="24"/>
          <w:szCs w:val="24"/>
          <w:lang w:val="ka-GE" w:eastAsia="ru-RU"/>
        </w:rPr>
        <w:t xml:space="preserve"> </w:t>
      </w:r>
      <w:r w:rsidR="00A2383D">
        <w:rPr>
          <w:rFonts w:ascii="Sylfaen" w:eastAsiaTheme="minorEastAsia" w:hAnsi="Sylfaen"/>
          <w:noProof/>
          <w:sz w:val="24"/>
          <w:szCs w:val="24"/>
          <w:lang w:val="ka-GE" w:eastAsia="ru-RU"/>
        </w:rPr>
        <w:t>ჰაერის მაღალი წნევის</w:t>
      </w:r>
      <w:r w:rsidR="0079160E">
        <w:rPr>
          <w:rFonts w:ascii="Sylfaen" w:eastAsiaTheme="minorEastAsia" w:hAnsi="Sylfaen"/>
          <w:noProof/>
          <w:sz w:val="24"/>
          <w:szCs w:val="24"/>
          <w:lang w:val="ka-GE" w:eastAsia="ru-RU"/>
        </w:rPr>
        <w:t xml:space="preserve"> </w:t>
      </w:r>
      <w:r w:rsidR="00A2383D">
        <w:rPr>
          <w:rFonts w:ascii="Sylfaen" w:eastAsiaTheme="minorEastAsia" w:hAnsi="Sylfaen"/>
          <w:noProof/>
          <w:sz w:val="24"/>
          <w:szCs w:val="24"/>
          <w:lang w:val="ka-GE" w:eastAsia="ru-RU"/>
        </w:rPr>
        <w:t>ნაკადით</w:t>
      </w:r>
      <w:r w:rsidR="0029424B">
        <w:rPr>
          <w:rFonts w:ascii="Sylfaen" w:eastAsiaTheme="minorEastAsia" w:hAnsi="Sylfaen"/>
          <w:noProof/>
          <w:sz w:val="24"/>
          <w:szCs w:val="24"/>
          <w:lang w:val="ka-GE" w:eastAsia="ru-RU"/>
        </w:rPr>
        <w:t xml:space="preserve">, რაც დგუშის მიერ  შეწოვილ ჰაერს ემატება. ეს აუმჯობესებს </w:t>
      </w:r>
      <w:r w:rsidR="00D66FCD">
        <w:rPr>
          <w:rFonts w:ascii="Sylfaen" w:eastAsiaTheme="minorEastAsia" w:hAnsi="Sylfaen"/>
          <w:noProof/>
          <w:sz w:val="24"/>
          <w:szCs w:val="24"/>
          <w:lang w:val="ka-GE" w:eastAsia="ru-RU"/>
        </w:rPr>
        <w:t>ნარევწარმოქმნი</w:t>
      </w:r>
      <w:r w:rsidR="0029424B">
        <w:rPr>
          <w:rFonts w:ascii="Sylfaen" w:eastAsiaTheme="minorEastAsia" w:hAnsi="Sylfaen"/>
          <w:noProof/>
          <w:sz w:val="24"/>
          <w:szCs w:val="24"/>
          <w:lang w:val="ka-GE" w:eastAsia="ru-RU"/>
        </w:rPr>
        <w:t xml:space="preserve">სა და წვის პროცესს, რის შედეგადაც </w:t>
      </w:r>
      <w:r w:rsidR="00D66FCD">
        <w:rPr>
          <w:rFonts w:ascii="Sylfaen" w:eastAsiaTheme="minorEastAsia" w:hAnsi="Sylfaen"/>
          <w:noProof/>
          <w:sz w:val="24"/>
          <w:szCs w:val="24"/>
          <w:lang w:val="ka-GE" w:eastAsia="ru-RU"/>
        </w:rPr>
        <w:t>უმჯობეს</w:t>
      </w:r>
      <w:r w:rsidR="00A2383D">
        <w:rPr>
          <w:rFonts w:ascii="Sylfaen" w:eastAsiaTheme="minorEastAsia" w:hAnsi="Sylfaen"/>
          <w:noProof/>
          <w:sz w:val="24"/>
          <w:szCs w:val="24"/>
          <w:lang w:val="ka-GE" w:eastAsia="ru-RU"/>
        </w:rPr>
        <w:t>დებ</w:t>
      </w:r>
      <w:r w:rsidR="00A2383D">
        <w:rPr>
          <w:rFonts w:ascii="Sylfaen" w:eastAsiaTheme="minorEastAsia" w:hAnsi="Sylfaen"/>
          <w:noProof/>
          <w:sz w:val="24"/>
          <w:szCs w:val="24"/>
          <w:lang w:val="en-US" w:eastAsia="ru-RU"/>
        </w:rPr>
        <w:t>ა</w:t>
      </w:r>
      <w:r w:rsidR="0029424B">
        <w:rPr>
          <w:rFonts w:ascii="Sylfaen" w:eastAsiaTheme="minorEastAsia" w:hAnsi="Sylfaen"/>
          <w:noProof/>
          <w:sz w:val="24"/>
          <w:szCs w:val="24"/>
          <w:lang w:val="ka-GE" w:eastAsia="ru-RU"/>
        </w:rPr>
        <w:t xml:space="preserve"> ძრავას მახასიათებლები</w:t>
      </w:r>
      <w:r w:rsidR="00D66FCD">
        <w:rPr>
          <w:rFonts w:ascii="Sylfaen" w:eastAsiaTheme="minorEastAsia" w:hAnsi="Sylfaen"/>
          <w:noProof/>
          <w:sz w:val="24"/>
          <w:szCs w:val="24"/>
          <w:lang w:val="ka-GE" w:eastAsia="ru-RU"/>
        </w:rPr>
        <w:t xml:space="preserve">. </w:t>
      </w:r>
      <w:r w:rsidR="0079160E">
        <w:rPr>
          <w:rFonts w:ascii="Sylfaen" w:eastAsiaTheme="minorEastAsia" w:hAnsi="Sylfaen"/>
          <w:noProof/>
          <w:sz w:val="24"/>
          <w:szCs w:val="24"/>
          <w:lang w:val="ka-GE" w:eastAsia="ru-RU"/>
        </w:rPr>
        <w:t xml:space="preserve"> </w:t>
      </w:r>
      <w:r w:rsidR="00D66FCD">
        <w:rPr>
          <w:rFonts w:ascii="Sylfaen" w:eastAsiaTheme="minorEastAsia" w:hAnsi="Sylfaen"/>
          <w:noProof/>
          <w:sz w:val="24"/>
          <w:szCs w:val="24"/>
          <w:lang w:val="ka-GE" w:eastAsia="ru-RU"/>
        </w:rPr>
        <w:t>ჩაბერვა არსებობს  უაგრეგატო და აგრეგატული.</w:t>
      </w:r>
    </w:p>
    <w:p w:rsidR="00A2383D" w:rsidRDefault="0079160E"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D66FCD" w:rsidRPr="00D66FCD">
        <w:rPr>
          <w:rFonts w:ascii="Sylfaen" w:eastAsiaTheme="minorEastAsia" w:hAnsi="Sylfaen"/>
          <w:b/>
          <w:i/>
          <w:noProof/>
          <w:color w:val="FF0000"/>
          <w:sz w:val="24"/>
          <w:szCs w:val="24"/>
          <w:lang w:val="ka-GE" w:eastAsia="ru-RU"/>
        </w:rPr>
        <w:t>უაგრეგატო ჩაბერვის</w:t>
      </w:r>
      <w:r>
        <w:rPr>
          <w:rFonts w:ascii="Sylfaen" w:eastAsiaTheme="minorEastAsia" w:hAnsi="Sylfaen"/>
          <w:b/>
          <w:i/>
          <w:noProof/>
          <w:color w:val="FF0000"/>
          <w:sz w:val="24"/>
          <w:szCs w:val="24"/>
          <w:lang w:val="ka-GE" w:eastAsia="ru-RU"/>
        </w:rPr>
        <w:t xml:space="preserve"> </w:t>
      </w:r>
      <w:r w:rsidR="00D66FCD">
        <w:rPr>
          <w:rFonts w:ascii="Sylfaen" w:eastAsiaTheme="minorEastAsia" w:hAnsi="Sylfaen"/>
          <w:noProof/>
          <w:sz w:val="24"/>
          <w:szCs w:val="24"/>
          <w:lang w:val="ka-GE" w:eastAsia="ru-RU"/>
        </w:rPr>
        <w:t xml:space="preserve">ერთ-ერთ სახეს ჩვენ უკვე გავეცანით ე.წ. „დაგრიგალების სარქვლების“ </w:t>
      </w:r>
      <w:r>
        <w:rPr>
          <w:rFonts w:ascii="Sylfaen" w:eastAsiaTheme="minorEastAsia" w:hAnsi="Sylfaen"/>
          <w:noProof/>
          <w:sz w:val="24"/>
          <w:szCs w:val="24"/>
          <w:lang w:val="ka-GE" w:eastAsia="ru-RU"/>
        </w:rPr>
        <w:t xml:space="preserve"> </w:t>
      </w:r>
      <w:r w:rsidR="00D66FCD">
        <w:rPr>
          <w:rFonts w:ascii="Sylfaen" w:eastAsiaTheme="minorEastAsia" w:hAnsi="Sylfaen"/>
          <w:noProof/>
          <w:sz w:val="24"/>
          <w:szCs w:val="24"/>
          <w:lang w:val="ka-GE" w:eastAsia="ru-RU"/>
        </w:rPr>
        <w:t>მაგალითზე (იხ. თ. 7.5). შეიძლება ითქვას, რომ აღნიშნული სარქვლ</w:t>
      </w:r>
      <w:r w:rsidR="00A2383D">
        <w:rPr>
          <w:rFonts w:ascii="Sylfaen" w:eastAsiaTheme="minorEastAsia" w:hAnsi="Sylfaen"/>
          <w:noProof/>
          <w:sz w:val="24"/>
          <w:szCs w:val="24"/>
          <w:lang w:val="ka-GE" w:eastAsia="ru-RU"/>
        </w:rPr>
        <w:t>ებ</w:t>
      </w:r>
      <w:r w:rsidR="00D66FCD">
        <w:rPr>
          <w:rFonts w:ascii="Sylfaen" w:eastAsiaTheme="minorEastAsia" w:hAnsi="Sylfaen"/>
          <w:noProof/>
          <w:sz w:val="24"/>
          <w:szCs w:val="24"/>
          <w:lang w:val="ka-GE" w:eastAsia="ru-RU"/>
        </w:rPr>
        <w:t>ის მიხურვისას</w:t>
      </w:r>
      <w:r w:rsidR="00A2383D">
        <w:rPr>
          <w:rFonts w:ascii="Sylfaen" w:eastAsiaTheme="minorEastAsia" w:hAnsi="Sylfaen"/>
          <w:noProof/>
          <w:sz w:val="24"/>
          <w:szCs w:val="24"/>
          <w:lang w:val="ka-GE" w:eastAsia="ru-RU"/>
        </w:rPr>
        <w:t>,</w:t>
      </w:r>
      <w:r w:rsidR="00D66FCD">
        <w:rPr>
          <w:rFonts w:ascii="Sylfaen" w:eastAsiaTheme="minorEastAsia" w:hAnsi="Sylfaen"/>
          <w:noProof/>
          <w:sz w:val="24"/>
          <w:szCs w:val="24"/>
          <w:lang w:val="ka-GE" w:eastAsia="ru-RU"/>
        </w:rPr>
        <w:t xml:space="preserve"> სიჩქარესთან ერთად</w:t>
      </w:r>
      <w:r w:rsidR="00A2383D">
        <w:rPr>
          <w:rFonts w:ascii="Sylfaen" w:eastAsiaTheme="minorEastAsia" w:hAnsi="Sylfaen"/>
          <w:noProof/>
          <w:sz w:val="24"/>
          <w:szCs w:val="24"/>
          <w:lang w:val="ka-GE" w:eastAsia="ru-RU"/>
        </w:rPr>
        <w:t>,</w:t>
      </w:r>
      <w:r w:rsidR="00D66FCD">
        <w:rPr>
          <w:rFonts w:ascii="Sylfaen" w:eastAsiaTheme="minorEastAsia" w:hAnsi="Sylfaen"/>
          <w:noProof/>
          <w:sz w:val="24"/>
          <w:szCs w:val="24"/>
          <w:lang w:val="ka-GE" w:eastAsia="ru-RU"/>
        </w:rPr>
        <w:t xml:space="preserve"> </w:t>
      </w:r>
      <w:r w:rsidR="00D66FCD">
        <w:rPr>
          <w:rFonts w:ascii="Sylfaen" w:eastAsiaTheme="minorEastAsia" w:hAnsi="Sylfaen"/>
          <w:noProof/>
          <w:sz w:val="24"/>
          <w:szCs w:val="24"/>
          <w:lang w:val="ka-GE" w:eastAsia="ru-RU"/>
        </w:rPr>
        <w:lastRenderedPageBreak/>
        <w:t xml:space="preserve">რამდენადმე </w:t>
      </w:r>
      <w:r w:rsidR="00A2383D">
        <w:rPr>
          <w:rFonts w:ascii="Sylfaen" w:eastAsiaTheme="minorEastAsia" w:hAnsi="Sylfaen"/>
          <w:noProof/>
          <w:sz w:val="24"/>
          <w:szCs w:val="24"/>
          <w:lang w:val="ka-GE" w:eastAsia="ru-RU"/>
        </w:rPr>
        <w:t>ცილინდრში შეწოვილი ჰაერის ნაკადის</w:t>
      </w:r>
      <w:r w:rsidR="00D66FCD">
        <w:rPr>
          <w:rFonts w:ascii="Sylfaen" w:eastAsiaTheme="minorEastAsia" w:hAnsi="Sylfaen"/>
          <w:noProof/>
          <w:sz w:val="24"/>
          <w:szCs w:val="24"/>
          <w:lang w:val="ka-GE" w:eastAsia="ru-RU"/>
        </w:rPr>
        <w:t xml:space="preserve"> წნევაც იზრდება. მაგრამ ამ მხრივ კიდევ უფრო ეფექტურია</w:t>
      </w:r>
      <w:r>
        <w:rPr>
          <w:rFonts w:ascii="Sylfaen" w:eastAsiaTheme="minorEastAsia" w:hAnsi="Sylfaen"/>
          <w:noProof/>
          <w:sz w:val="24"/>
          <w:szCs w:val="24"/>
          <w:lang w:val="ka-GE" w:eastAsia="ru-RU"/>
        </w:rPr>
        <w:t xml:space="preserve"> </w:t>
      </w:r>
      <w:r w:rsidR="00632064" w:rsidRPr="00632064">
        <w:rPr>
          <w:rFonts w:ascii="Sylfaen" w:eastAsiaTheme="minorEastAsia" w:hAnsi="Sylfaen"/>
          <w:b/>
          <w:i/>
          <w:noProof/>
          <w:color w:val="FF0000"/>
          <w:sz w:val="24"/>
          <w:szCs w:val="24"/>
          <w:lang w:val="ka-GE" w:eastAsia="ru-RU"/>
        </w:rPr>
        <w:t>„რეზონანსული ჩაბერვის“</w:t>
      </w:r>
      <w:r w:rsidR="00632064">
        <w:rPr>
          <w:rFonts w:ascii="Sylfaen" w:eastAsiaTheme="minorEastAsia" w:hAnsi="Sylfaen"/>
          <w:noProof/>
          <w:sz w:val="24"/>
          <w:szCs w:val="24"/>
          <w:lang w:val="ka-GE" w:eastAsia="ru-RU"/>
        </w:rPr>
        <w:t xml:space="preserve"> მეთოდი, რომელიც დამყარებულია</w:t>
      </w:r>
      <w:r>
        <w:rPr>
          <w:rFonts w:ascii="Sylfaen" w:eastAsiaTheme="minorEastAsia" w:hAnsi="Sylfaen"/>
          <w:noProof/>
          <w:sz w:val="24"/>
          <w:szCs w:val="24"/>
          <w:lang w:val="ka-GE" w:eastAsia="ru-RU"/>
        </w:rPr>
        <w:t xml:space="preserve"> </w:t>
      </w:r>
      <w:r w:rsidR="00632064">
        <w:rPr>
          <w:rFonts w:ascii="Sylfaen" w:eastAsiaTheme="minorEastAsia" w:hAnsi="Sylfaen"/>
          <w:noProof/>
          <w:sz w:val="24"/>
          <w:szCs w:val="24"/>
          <w:lang w:val="ka-GE" w:eastAsia="ru-RU"/>
        </w:rPr>
        <w:t xml:space="preserve">რეზონანსული მოვლენების გამოყენებაზე. </w:t>
      </w:r>
    </w:p>
    <w:p w:rsidR="00BE62D3" w:rsidRDefault="00BE05B0" w:rsidP="000773AD">
      <w:pPr>
        <w:tabs>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32064">
        <w:rPr>
          <w:rFonts w:ascii="Sylfaen" w:eastAsiaTheme="minorEastAsia" w:hAnsi="Sylfaen"/>
          <w:noProof/>
          <w:sz w:val="24"/>
          <w:szCs w:val="24"/>
          <w:lang w:val="ka-GE" w:eastAsia="ru-RU"/>
        </w:rPr>
        <w:t>საქმე ისაა, რომ შემშვები სარქვლის ჩაკეტვის შემდეგ</w:t>
      </w:r>
      <w:r w:rsidR="00445EC8">
        <w:rPr>
          <w:rFonts w:ascii="Sylfaen" w:eastAsiaTheme="minorEastAsia" w:hAnsi="Sylfaen"/>
          <w:noProof/>
          <w:sz w:val="24"/>
          <w:szCs w:val="24"/>
          <w:lang w:val="ka-GE" w:eastAsia="ru-RU"/>
        </w:rPr>
        <w:t>,</w:t>
      </w:r>
      <w:r w:rsidR="00632064">
        <w:rPr>
          <w:rFonts w:ascii="Sylfaen" w:eastAsiaTheme="minorEastAsia" w:hAnsi="Sylfaen"/>
          <w:noProof/>
          <w:sz w:val="24"/>
          <w:szCs w:val="24"/>
          <w:lang w:val="ka-GE" w:eastAsia="ru-RU"/>
        </w:rPr>
        <w:t xml:space="preserve"> შემშვებ კოლექტორში </w:t>
      </w:r>
      <w:r w:rsidR="00445EC8">
        <w:rPr>
          <w:rFonts w:ascii="Sylfaen" w:eastAsiaTheme="minorEastAsia" w:hAnsi="Sylfaen"/>
          <w:noProof/>
          <w:sz w:val="24"/>
          <w:szCs w:val="24"/>
          <w:lang w:val="ka-GE" w:eastAsia="ru-RU"/>
        </w:rPr>
        <w:t xml:space="preserve">მის უკან </w:t>
      </w:r>
      <w:r w:rsidR="00632064">
        <w:rPr>
          <w:rFonts w:ascii="Sylfaen" w:eastAsiaTheme="minorEastAsia" w:hAnsi="Sylfaen"/>
          <w:noProof/>
          <w:sz w:val="24"/>
          <w:szCs w:val="24"/>
          <w:lang w:val="ka-GE" w:eastAsia="ru-RU"/>
        </w:rPr>
        <w:t xml:space="preserve">დარჩენილი ჰაერი რხევებს განიცდის. გარკვეულ მომენტში  ჰერის რხევა ძრავას რხევებთან რეზონანსში მოდის და თუ ამ დროს მას ცილინდრში შევუშვებთ, გამოგვივა ჰაერის მაღალი წნევით (20 მილიბარამდე) ჩაბერვა. დადგინდა ასევე, რომ აღნიშნული </w:t>
      </w:r>
      <w:r w:rsidR="00A2383D">
        <w:rPr>
          <w:rFonts w:ascii="Sylfaen" w:eastAsiaTheme="minorEastAsia" w:hAnsi="Sylfaen"/>
          <w:noProof/>
          <w:sz w:val="24"/>
          <w:szCs w:val="24"/>
          <w:lang w:val="ka-GE" w:eastAsia="ru-RU"/>
        </w:rPr>
        <w:t>მოვლენ</w:t>
      </w:r>
      <w:r w:rsidR="00632064">
        <w:rPr>
          <w:rFonts w:ascii="Sylfaen" w:eastAsiaTheme="minorEastAsia" w:hAnsi="Sylfaen"/>
          <w:noProof/>
          <w:sz w:val="24"/>
          <w:szCs w:val="24"/>
          <w:lang w:val="ka-GE" w:eastAsia="ru-RU"/>
        </w:rPr>
        <w:t xml:space="preserve">ის პარამეტრები დიდად </w:t>
      </w:r>
      <w:r w:rsidR="00A2383D">
        <w:rPr>
          <w:rFonts w:ascii="Sylfaen" w:eastAsiaTheme="minorEastAsia" w:hAnsi="Sylfaen"/>
          <w:noProof/>
          <w:sz w:val="24"/>
          <w:szCs w:val="24"/>
          <w:lang w:val="ka-GE" w:eastAsia="ru-RU"/>
        </w:rPr>
        <w:t>არის</w:t>
      </w:r>
      <w:r w:rsidR="0079160E">
        <w:rPr>
          <w:rFonts w:ascii="Sylfaen" w:eastAsiaTheme="minorEastAsia" w:hAnsi="Sylfaen"/>
          <w:noProof/>
          <w:sz w:val="24"/>
          <w:szCs w:val="24"/>
          <w:lang w:val="ka-GE" w:eastAsia="ru-RU"/>
        </w:rPr>
        <w:t xml:space="preserve"> </w:t>
      </w:r>
      <w:r w:rsidR="00A2383D">
        <w:rPr>
          <w:rFonts w:ascii="Sylfaen" w:eastAsiaTheme="minorEastAsia" w:hAnsi="Sylfaen"/>
          <w:noProof/>
          <w:sz w:val="24"/>
          <w:szCs w:val="24"/>
          <w:lang w:val="ka-GE" w:eastAsia="ru-RU"/>
        </w:rPr>
        <w:t>დამოკიდებულ</w:t>
      </w:r>
      <w:r w:rsidR="00632064">
        <w:rPr>
          <w:rFonts w:ascii="Sylfaen" w:eastAsiaTheme="minorEastAsia" w:hAnsi="Sylfaen"/>
          <w:noProof/>
          <w:sz w:val="24"/>
          <w:szCs w:val="24"/>
          <w:lang w:val="ka-GE" w:eastAsia="ru-RU"/>
        </w:rPr>
        <w:t xml:space="preserve">ი შემშვები კოლექტორის სიგრძეზე, განივკვეთსა და ფორმაზე, ანუ გეომეტრიაზე. როდესაც ეს ყველაფერი ძრავას მუშაობის რეჟიმებთან მიმართებაში შეისწავლეს, აღმოჩნდა, რომ </w:t>
      </w:r>
      <w:r w:rsidR="004813D9">
        <w:rPr>
          <w:rFonts w:ascii="Sylfaen" w:eastAsiaTheme="minorEastAsia" w:hAnsi="Sylfaen"/>
          <w:noProof/>
          <w:sz w:val="24"/>
          <w:szCs w:val="24"/>
          <w:lang w:val="ka-GE" w:eastAsia="ru-RU"/>
        </w:rPr>
        <w:t xml:space="preserve">ძრავას მუხლა ლილვის </w:t>
      </w:r>
      <w:r w:rsidR="00632064">
        <w:rPr>
          <w:rFonts w:ascii="Sylfaen" w:eastAsiaTheme="minorEastAsia" w:hAnsi="Sylfaen"/>
          <w:noProof/>
          <w:sz w:val="24"/>
          <w:szCs w:val="24"/>
          <w:lang w:val="ka-GE" w:eastAsia="ru-RU"/>
        </w:rPr>
        <w:t xml:space="preserve">დაბალ ბრუნთა რიცხვებზე </w:t>
      </w:r>
      <w:r w:rsidR="00A2383D">
        <w:rPr>
          <w:rFonts w:ascii="Sylfaen" w:eastAsiaTheme="minorEastAsia" w:hAnsi="Sylfaen"/>
          <w:noProof/>
          <w:sz w:val="24"/>
          <w:szCs w:val="24"/>
          <w:lang w:val="ka-GE" w:eastAsia="ru-RU"/>
        </w:rPr>
        <w:t xml:space="preserve">ჩაბერვისათვის </w:t>
      </w:r>
      <w:r w:rsidR="004813D9">
        <w:rPr>
          <w:rFonts w:ascii="Sylfaen" w:eastAsiaTheme="minorEastAsia" w:hAnsi="Sylfaen"/>
          <w:noProof/>
          <w:sz w:val="24"/>
          <w:szCs w:val="24"/>
          <w:lang w:val="ka-GE" w:eastAsia="ru-RU"/>
        </w:rPr>
        <w:t xml:space="preserve">ეფექტურია შედარებით გრძელი და წვრილი შემშვები კოლექტორი, ბრუნთა რიცხვის ზრდასთან ერთად კი საჭიროა კოლექტორის სიგრძის დამოკლება. ამრიგად, კონსტრუქტორებმა მიიღეს შესანიშნავი შესაძლებლობა,  </w:t>
      </w:r>
      <w:r w:rsidR="00362335">
        <w:rPr>
          <w:rFonts w:ascii="Sylfaen" w:eastAsiaTheme="minorEastAsia" w:hAnsi="Sylfaen"/>
          <w:noProof/>
          <w:sz w:val="24"/>
          <w:szCs w:val="24"/>
          <w:lang w:val="ka-GE" w:eastAsia="ru-RU"/>
        </w:rPr>
        <w:t>ემართათ</w:t>
      </w:r>
      <w:r w:rsidR="00362335">
        <w:rPr>
          <w:rFonts w:ascii="Sylfaen" w:eastAsiaTheme="minorEastAsia" w:hAnsi="Sylfaen"/>
          <w:noProof/>
          <w:sz w:val="24"/>
          <w:szCs w:val="24"/>
          <w:lang w:val="en-US" w:eastAsia="ru-RU"/>
        </w:rPr>
        <w:t xml:space="preserve"> </w:t>
      </w:r>
      <w:r w:rsidR="004813D9">
        <w:rPr>
          <w:rFonts w:ascii="Sylfaen" w:eastAsiaTheme="minorEastAsia" w:hAnsi="Sylfaen"/>
          <w:noProof/>
          <w:sz w:val="24"/>
          <w:szCs w:val="24"/>
          <w:lang w:val="ka-GE" w:eastAsia="ru-RU"/>
        </w:rPr>
        <w:t xml:space="preserve">ჰაერით ცილინდრების შევსების ხარისხი ძრავას მუშაობის რეჟიმების მიხედვით. ასე შეიქმნა </w:t>
      </w:r>
      <w:r w:rsidR="004813D9" w:rsidRPr="004813D9">
        <w:rPr>
          <w:rFonts w:ascii="Sylfaen" w:eastAsiaTheme="minorEastAsia" w:hAnsi="Sylfaen"/>
          <w:b/>
          <w:i/>
          <w:noProof/>
          <w:color w:val="FF0000"/>
          <w:sz w:val="24"/>
          <w:szCs w:val="24"/>
          <w:lang w:val="ka-GE" w:eastAsia="ru-RU"/>
        </w:rPr>
        <w:t>„ცვლადი გეომეტრიის შემშვები კოლექტორის“</w:t>
      </w:r>
      <w:r w:rsidR="0079160E">
        <w:rPr>
          <w:rFonts w:ascii="Sylfaen" w:eastAsiaTheme="minorEastAsia" w:hAnsi="Sylfaen"/>
          <w:b/>
          <w:i/>
          <w:noProof/>
          <w:color w:val="FF0000"/>
          <w:sz w:val="24"/>
          <w:szCs w:val="24"/>
          <w:lang w:val="ka-GE" w:eastAsia="ru-RU"/>
        </w:rPr>
        <w:t xml:space="preserve"> </w:t>
      </w:r>
      <w:r w:rsidR="00C045F3" w:rsidRPr="00DA3A99">
        <w:rPr>
          <w:rFonts w:ascii="Sylfaen" w:eastAsiaTheme="minorEastAsia" w:hAnsi="Sylfaen"/>
          <w:i/>
          <w:noProof/>
          <w:sz w:val="24"/>
          <w:szCs w:val="24"/>
          <w:lang w:val="ka-GE" w:eastAsia="ru-RU"/>
        </w:rPr>
        <w:t>(</w:t>
      </w:r>
      <w:r w:rsidR="00C045F3" w:rsidRPr="00DA3A99">
        <w:rPr>
          <w:rFonts w:ascii="Sylfaen" w:eastAsiaTheme="minorEastAsia" w:hAnsi="Sylfaen"/>
          <w:b/>
          <w:i/>
          <w:noProof/>
          <w:color w:val="FF0000"/>
          <w:sz w:val="24"/>
          <w:szCs w:val="24"/>
          <w:lang w:val="ka-GE" w:eastAsia="ru-RU"/>
        </w:rPr>
        <w:t>VLIC</w:t>
      </w:r>
      <w:r w:rsidR="00C045F3" w:rsidRPr="00DA3A99">
        <w:rPr>
          <w:rFonts w:ascii="Sylfaen" w:eastAsiaTheme="minorEastAsia" w:hAnsi="Sylfaen"/>
          <w:i/>
          <w:noProof/>
          <w:sz w:val="24"/>
          <w:szCs w:val="24"/>
          <w:lang w:val="ka-GE" w:eastAsia="ru-RU"/>
        </w:rPr>
        <w:t>)</w:t>
      </w:r>
      <w:r w:rsidR="00C045F3">
        <w:rPr>
          <w:rFonts w:ascii="Sylfaen" w:eastAsiaTheme="minorEastAsia" w:hAnsi="Sylfaen"/>
          <w:noProof/>
          <w:sz w:val="24"/>
          <w:szCs w:val="24"/>
          <w:lang w:val="ka-GE" w:eastAsia="ru-RU"/>
        </w:rPr>
        <w:t xml:space="preserve"> </w:t>
      </w:r>
      <w:r w:rsidR="004813D9">
        <w:rPr>
          <w:rFonts w:ascii="Sylfaen" w:eastAsiaTheme="minorEastAsia" w:hAnsi="Sylfaen"/>
          <w:noProof/>
          <w:sz w:val="24"/>
          <w:szCs w:val="24"/>
          <w:lang w:val="ka-GE" w:eastAsia="ru-RU"/>
        </w:rPr>
        <w:t>სისტემა. ნახ.-ზე 7.17 წარმოდგენილია მისი პრინციპული სქემა</w:t>
      </w:r>
      <w:r w:rsidR="00445EC8">
        <w:rPr>
          <w:rFonts w:ascii="Sylfaen" w:eastAsiaTheme="minorEastAsia" w:hAnsi="Sylfaen"/>
          <w:noProof/>
          <w:sz w:val="24"/>
          <w:szCs w:val="24"/>
          <w:lang w:val="ka-GE" w:eastAsia="ru-RU"/>
        </w:rPr>
        <w:t>.</w:t>
      </w:r>
    </w:p>
    <w:p w:rsidR="00D66FCD" w:rsidRDefault="00E4352F" w:rsidP="000773AD">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4172966" cy="1776249"/>
            <wp:effectExtent l="0" t="0" r="0" b="0"/>
            <wp:docPr id="309" name="Picture 308" descr="აუდ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უდი1.jpg"/>
                    <pic:cNvPicPr/>
                  </pic:nvPicPr>
                  <pic:blipFill>
                    <a:blip r:embed="rId132" cstate="print"/>
                    <a:stretch>
                      <a:fillRect/>
                    </a:stretch>
                  </pic:blipFill>
                  <pic:spPr>
                    <a:xfrm>
                      <a:off x="0" y="0"/>
                      <a:ext cx="4261908" cy="1814108"/>
                    </a:xfrm>
                    <a:prstGeom prst="rect">
                      <a:avLst/>
                    </a:prstGeom>
                  </pic:spPr>
                </pic:pic>
              </a:graphicData>
            </a:graphic>
          </wp:inline>
        </w:drawing>
      </w:r>
    </w:p>
    <w:p w:rsidR="00E902C2" w:rsidRDefault="00E902C2" w:rsidP="00E66AC0">
      <w:pPr>
        <w:tabs>
          <w:tab w:val="left" w:pos="7655"/>
        </w:tabs>
        <w:spacing w:after="0"/>
        <w:jc w:val="both"/>
        <w:rPr>
          <w:rFonts w:ascii="Sylfaen" w:eastAsiaTheme="minorEastAsia" w:hAnsi="Sylfaen"/>
          <w:noProof/>
          <w:sz w:val="24"/>
          <w:szCs w:val="24"/>
          <w:lang w:val="ka-GE" w:eastAsia="ru-RU"/>
        </w:rPr>
      </w:pPr>
    </w:p>
    <w:p w:rsidR="00941AB4" w:rsidRDefault="00BE05B0" w:rsidP="000773AD">
      <w:pPr>
        <w:tabs>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E4352F">
        <w:rPr>
          <w:rFonts w:ascii="Sylfaen" w:eastAsiaTheme="minorEastAsia" w:hAnsi="Sylfaen"/>
          <w:noProof/>
          <w:sz w:val="24"/>
          <w:szCs w:val="24"/>
          <w:lang w:val="en-US"/>
        </w:rPr>
        <w:drawing>
          <wp:inline distT="0" distB="0" distL="0" distR="0">
            <wp:extent cx="2321346" cy="1526651"/>
            <wp:effectExtent l="0" t="0" r="3175" b="0"/>
            <wp:docPr id="307" name="Picture 306" descr="აუდ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უდი2.jpg"/>
                    <pic:cNvPicPr/>
                  </pic:nvPicPr>
                  <pic:blipFill>
                    <a:blip r:embed="rId133" cstate="print"/>
                    <a:stretch>
                      <a:fillRect/>
                    </a:stretch>
                  </pic:blipFill>
                  <pic:spPr>
                    <a:xfrm>
                      <a:off x="0" y="0"/>
                      <a:ext cx="2329797" cy="1532209"/>
                    </a:xfrm>
                    <a:prstGeom prst="rect">
                      <a:avLst/>
                    </a:prstGeom>
                  </pic:spPr>
                </pic:pic>
              </a:graphicData>
            </a:graphic>
          </wp:inline>
        </w:drawing>
      </w:r>
      <w:r>
        <w:rPr>
          <w:rFonts w:ascii="Sylfaen" w:eastAsiaTheme="minorEastAsia" w:hAnsi="Sylfaen"/>
          <w:noProof/>
          <w:sz w:val="24"/>
          <w:szCs w:val="24"/>
          <w:lang w:val="ka-GE" w:eastAsia="ru-RU"/>
        </w:rPr>
        <w:t xml:space="preserve">      </w:t>
      </w:r>
      <w:r w:rsidR="00E4352F">
        <w:rPr>
          <w:rFonts w:ascii="Sylfaen" w:eastAsiaTheme="minorEastAsia" w:hAnsi="Sylfaen"/>
          <w:noProof/>
          <w:sz w:val="24"/>
          <w:szCs w:val="24"/>
          <w:lang w:val="en-US"/>
        </w:rPr>
        <w:drawing>
          <wp:inline distT="0" distB="0" distL="0" distR="0">
            <wp:extent cx="2241997" cy="1439186"/>
            <wp:effectExtent l="0" t="0" r="6350" b="8890"/>
            <wp:docPr id="308" name="Picture 307" descr="აუდი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უდი3.jpg"/>
                    <pic:cNvPicPr/>
                  </pic:nvPicPr>
                  <pic:blipFill>
                    <a:blip r:embed="rId134" cstate="print"/>
                    <a:stretch>
                      <a:fillRect/>
                    </a:stretch>
                  </pic:blipFill>
                  <pic:spPr>
                    <a:xfrm>
                      <a:off x="0" y="0"/>
                      <a:ext cx="2255970" cy="1448155"/>
                    </a:xfrm>
                    <a:prstGeom prst="rect">
                      <a:avLst/>
                    </a:prstGeom>
                  </pic:spPr>
                </pic:pic>
              </a:graphicData>
            </a:graphic>
          </wp:inline>
        </w:drawing>
      </w:r>
    </w:p>
    <w:p w:rsidR="00E4352F" w:rsidRPr="00E902C2" w:rsidRDefault="00E4352F" w:rsidP="000773AD">
      <w:pPr>
        <w:tabs>
          <w:tab w:val="left" w:pos="7655"/>
        </w:tabs>
        <w:spacing w:after="12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ნახ. 7.</w:t>
      </w:r>
      <w:r w:rsidR="00C045F3" w:rsidRPr="00E902C2">
        <w:rPr>
          <w:rFonts w:ascii="Sylfaen" w:eastAsiaTheme="minorEastAsia" w:hAnsi="Sylfaen"/>
          <w:i/>
          <w:noProof/>
          <w:sz w:val="24"/>
          <w:szCs w:val="24"/>
          <w:lang w:val="ka-GE" w:eastAsia="ru-RU"/>
        </w:rPr>
        <w:t>17 ცვლადი გეომეტრიის შემშვები კოლექტორის სქემა (Audi)</w:t>
      </w:r>
    </w:p>
    <w:p w:rsidR="00C045F3" w:rsidRDefault="00BE05B0" w:rsidP="00BE05B0">
      <w:pPr>
        <w:tabs>
          <w:tab w:val="left" w:pos="7655"/>
        </w:tabs>
        <w:spacing w:after="0" w:line="324"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C045F3">
        <w:rPr>
          <w:rFonts w:ascii="Sylfaen" w:eastAsiaTheme="minorEastAsia" w:hAnsi="Sylfaen"/>
          <w:noProof/>
          <w:sz w:val="24"/>
          <w:szCs w:val="24"/>
          <w:lang w:val="ka-GE" w:eastAsia="ru-RU"/>
        </w:rPr>
        <w:t>აღნიშნული სისტემის მართვის პრინციპი შემდეგია: დატვირთვისა და ბრუნთა რიცხვი</w:t>
      </w:r>
      <w:r w:rsidR="00207C9C">
        <w:rPr>
          <w:rFonts w:ascii="Sylfaen" w:eastAsiaTheme="minorEastAsia" w:hAnsi="Sylfaen"/>
          <w:noProof/>
          <w:sz w:val="24"/>
          <w:szCs w:val="24"/>
          <w:lang w:val="ka-GE" w:eastAsia="ru-RU"/>
        </w:rPr>
        <w:t>ს</w:t>
      </w:r>
      <w:r w:rsidR="00C045F3">
        <w:rPr>
          <w:rFonts w:ascii="Sylfaen" w:eastAsiaTheme="minorEastAsia" w:hAnsi="Sylfaen"/>
          <w:noProof/>
          <w:sz w:val="24"/>
          <w:szCs w:val="24"/>
          <w:lang w:val="ka-GE" w:eastAsia="ru-RU"/>
        </w:rPr>
        <w:t xml:space="preserve"> მიხედვით </w:t>
      </w:r>
      <w:r w:rsidR="00207C9C">
        <w:rPr>
          <w:rFonts w:ascii="Sylfaen" w:eastAsiaTheme="minorEastAsia" w:hAnsi="Sylfaen"/>
          <w:noProof/>
          <w:sz w:val="24"/>
          <w:szCs w:val="24"/>
          <w:lang w:val="ka-GE" w:eastAsia="ru-RU"/>
        </w:rPr>
        <w:t>გამოიყოფა მართვის 3 დონე, რომელთაც შემშვებ კოლექტორში ჰაერის მიერ განვლილი სამი სხვადასხვა მანძილი, ანუ სამი სხვადასხვა სიგრძის საჰაერო არხი შეესაბამებათ. მათი მიმდევრობითი ჩართვა ხდება მისაფარების მეშვეობით, რომელთაც, ცხადია, კონტროლერი მართავს.</w:t>
      </w:r>
    </w:p>
    <w:p w:rsidR="00445EC8" w:rsidRDefault="00207C9C" w:rsidP="00BE05B0">
      <w:pPr>
        <w:tabs>
          <w:tab w:val="left" w:pos="7655"/>
        </w:tabs>
        <w:spacing w:after="0" w:line="324"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ჩაბერვის ზემოთ აღწერილი სქემა არ გამოიყენება ავტომობილებზე, რომლებსაც გააჩნიათ </w:t>
      </w:r>
      <w:r w:rsidRPr="00207C9C">
        <w:rPr>
          <w:rFonts w:ascii="Sylfaen" w:eastAsiaTheme="minorEastAsia" w:hAnsi="Sylfaen"/>
          <w:b/>
          <w:i/>
          <w:noProof/>
          <w:color w:val="FF0000"/>
          <w:sz w:val="24"/>
          <w:szCs w:val="24"/>
          <w:lang w:val="ka-GE" w:eastAsia="ru-RU"/>
        </w:rPr>
        <w:t>აგრეგატული ჩაბერვა.</w:t>
      </w:r>
      <w:r w:rsidR="0079160E">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ეს უკანასკნელი ხორციელდება ტურბო-, ან მექანიკური კომპრესორით.</w:t>
      </w:r>
    </w:p>
    <w:p w:rsidR="00207C9C" w:rsidRDefault="00445EC8" w:rsidP="00BE05B0">
      <w:pPr>
        <w:tabs>
          <w:tab w:val="left" w:pos="7655"/>
        </w:tabs>
        <w:spacing w:after="0" w:line="324"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07C9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207C9C">
        <w:rPr>
          <w:rFonts w:ascii="Sylfaen" w:eastAsiaTheme="minorEastAsia" w:hAnsi="Sylfaen"/>
          <w:noProof/>
          <w:sz w:val="24"/>
          <w:szCs w:val="24"/>
          <w:lang w:val="ka-GE" w:eastAsia="ru-RU"/>
        </w:rPr>
        <w:t>ტურბოკომპრესორი/ტურბოჩამბერი მუშაობს გამონაბოლქვი აირების ენერგიის ხარჯზე. მექანიკური კომპრესორი კი, რომელსაც ზოგჯერ</w:t>
      </w:r>
      <w:r w:rsidR="00AD5FB7">
        <w:rPr>
          <w:rFonts w:ascii="Sylfaen" w:eastAsiaTheme="minorEastAsia" w:hAnsi="Sylfaen"/>
          <w:noProof/>
          <w:sz w:val="24"/>
          <w:szCs w:val="24"/>
          <w:lang w:val="ka-GE" w:eastAsia="ru-RU"/>
        </w:rPr>
        <w:t xml:space="preserve"> „</w:t>
      </w:r>
      <w:r w:rsidR="00207C9C">
        <w:rPr>
          <w:rFonts w:ascii="Sylfaen" w:eastAsiaTheme="minorEastAsia" w:hAnsi="Sylfaen"/>
          <w:noProof/>
          <w:sz w:val="24"/>
          <w:szCs w:val="24"/>
          <w:lang w:val="ka-GE" w:eastAsia="ru-RU"/>
        </w:rPr>
        <w:t xml:space="preserve">სუპერკომპრესორსაც“ უწოდებენ, აიძვრება ან მუხლა ლილვისაგან, ან </w:t>
      </w:r>
      <w:r>
        <w:rPr>
          <w:rFonts w:ascii="Sylfaen" w:eastAsiaTheme="minorEastAsia" w:hAnsi="Sylfaen"/>
          <w:noProof/>
          <w:sz w:val="24"/>
          <w:szCs w:val="24"/>
          <w:lang w:val="ka-GE" w:eastAsia="ru-RU"/>
        </w:rPr>
        <w:t xml:space="preserve"> </w:t>
      </w:r>
      <w:r w:rsidR="00207C9C">
        <w:rPr>
          <w:rFonts w:ascii="Sylfaen" w:eastAsiaTheme="minorEastAsia" w:hAnsi="Sylfaen"/>
          <w:noProof/>
          <w:sz w:val="24"/>
          <w:szCs w:val="24"/>
          <w:lang w:val="ka-GE" w:eastAsia="ru-RU"/>
        </w:rPr>
        <w:t>(იშვიათად) სპეციალური ელექტროძრავათი.</w:t>
      </w:r>
    </w:p>
    <w:p w:rsidR="00207C9C" w:rsidRDefault="00207C9C" w:rsidP="00BE05B0">
      <w:pPr>
        <w:tabs>
          <w:tab w:val="left" w:pos="7655"/>
        </w:tabs>
        <w:spacing w:after="0" w:line="324"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რახან გამონაბოლქვი აირების ენერგიით მუშაობს, </w:t>
      </w:r>
      <w:r w:rsidR="00842019">
        <w:rPr>
          <w:rFonts w:ascii="Sylfaen" w:eastAsiaTheme="minorEastAsia" w:hAnsi="Sylfaen"/>
          <w:noProof/>
          <w:sz w:val="24"/>
          <w:szCs w:val="24"/>
          <w:lang w:val="ka-GE" w:eastAsia="ru-RU"/>
        </w:rPr>
        <w:t>ტურბოკომპრესორის მთავარი ნაკლი</w:t>
      </w:r>
      <w:r w:rsidR="0079160E">
        <w:rPr>
          <w:rFonts w:ascii="Sylfaen" w:eastAsiaTheme="minorEastAsia" w:hAnsi="Sylfaen"/>
          <w:noProof/>
          <w:sz w:val="24"/>
          <w:szCs w:val="24"/>
          <w:lang w:val="ka-GE" w:eastAsia="ru-RU"/>
        </w:rPr>
        <w:t>ც</w:t>
      </w:r>
      <w:r w:rsidR="00842019">
        <w:rPr>
          <w:rFonts w:ascii="Sylfaen" w:eastAsiaTheme="minorEastAsia" w:hAnsi="Sylfaen"/>
          <w:noProof/>
          <w:sz w:val="24"/>
          <w:szCs w:val="24"/>
          <w:lang w:val="ka-GE" w:eastAsia="ru-RU"/>
        </w:rPr>
        <w:t xml:space="preserve"> ადვილი მისახვედრია: </w:t>
      </w:r>
      <w:r w:rsidR="004916C6">
        <w:rPr>
          <w:rFonts w:ascii="Sylfaen" w:eastAsiaTheme="minorEastAsia" w:hAnsi="Sylfaen"/>
          <w:noProof/>
          <w:sz w:val="24"/>
          <w:szCs w:val="24"/>
          <w:lang w:val="ka-GE" w:eastAsia="ru-RU"/>
        </w:rPr>
        <w:t xml:space="preserve">ცილინდრში ჰაერის ჩაბერვის წნევა დამოკიდებულია გამონაბოლქვი </w:t>
      </w:r>
      <w:r w:rsidR="004916C6">
        <w:rPr>
          <w:rFonts w:ascii="Sylfaen" w:eastAsiaTheme="minorEastAsia" w:hAnsi="Sylfaen"/>
          <w:noProof/>
          <w:sz w:val="24"/>
          <w:szCs w:val="24"/>
          <w:lang w:val="ka-GE" w:eastAsia="ru-RU"/>
        </w:rPr>
        <w:lastRenderedPageBreak/>
        <w:t>აირების ენერგიაზე; ანუ დაბალ ბრუნთა რიცხვზე ჩაბერვის წნევა არასაკმარისია, მაღალ ბრუნთა რიცხვზე და დატვირთვებზე კი წნევა საკმარისზე მეტიცაა.</w:t>
      </w:r>
    </w:p>
    <w:p w:rsidR="00925DBF" w:rsidRDefault="004916C6" w:rsidP="00E902C2">
      <w:pPr>
        <w:tabs>
          <w:tab w:val="left" w:pos="7655"/>
        </w:tabs>
        <w:spacing w:after="120" w:line="324"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ტრადიციულად, ჩაბერვის </w:t>
      </w:r>
      <w:r w:rsidR="00362335">
        <w:rPr>
          <w:rFonts w:ascii="Sylfaen" w:eastAsiaTheme="minorEastAsia" w:hAnsi="Sylfaen"/>
          <w:noProof/>
          <w:sz w:val="24"/>
          <w:szCs w:val="24"/>
          <w:lang w:val="ka-GE" w:eastAsia="ru-RU"/>
        </w:rPr>
        <w:t>წნევა</w:t>
      </w:r>
      <w:r>
        <w:rPr>
          <w:rFonts w:ascii="Sylfaen" w:eastAsiaTheme="minorEastAsia" w:hAnsi="Sylfaen"/>
          <w:noProof/>
          <w:sz w:val="24"/>
          <w:szCs w:val="24"/>
          <w:lang w:val="ka-GE" w:eastAsia="ru-RU"/>
        </w:rPr>
        <w:t xml:space="preserve">  </w:t>
      </w:r>
      <w:r w:rsidR="00362335">
        <w:rPr>
          <w:rFonts w:ascii="Sylfaen" w:eastAsiaTheme="minorEastAsia" w:hAnsi="Sylfaen"/>
          <w:noProof/>
          <w:sz w:val="24"/>
          <w:szCs w:val="24"/>
          <w:lang w:val="ka-GE" w:eastAsia="ru-RU"/>
        </w:rPr>
        <w:t xml:space="preserve">სოლენოიდებით მართული </w:t>
      </w:r>
      <w:r>
        <w:rPr>
          <w:rFonts w:ascii="Sylfaen" w:eastAsiaTheme="minorEastAsia" w:hAnsi="Sylfaen"/>
          <w:noProof/>
          <w:sz w:val="24"/>
          <w:szCs w:val="24"/>
          <w:lang w:val="ka-GE" w:eastAsia="ru-RU"/>
        </w:rPr>
        <w:t>ორი  პნევმატიკური</w:t>
      </w:r>
      <w:r w:rsidR="00A0554A">
        <w:rPr>
          <w:rFonts w:ascii="Sylfaen" w:eastAsiaTheme="minorEastAsia" w:hAnsi="Sylfaen"/>
          <w:noProof/>
          <w:sz w:val="24"/>
          <w:szCs w:val="24"/>
          <w:lang w:val="ka-GE" w:eastAsia="ru-RU"/>
        </w:rPr>
        <w:t xml:space="preserve"> გადამშვები</w:t>
      </w:r>
      <w:r>
        <w:rPr>
          <w:rFonts w:ascii="Sylfaen" w:eastAsiaTheme="minorEastAsia" w:hAnsi="Sylfaen"/>
          <w:noProof/>
          <w:sz w:val="24"/>
          <w:szCs w:val="24"/>
          <w:lang w:val="ka-GE" w:eastAsia="ru-RU"/>
        </w:rPr>
        <w:t xml:space="preserve"> სარქვლის მეშვეობით </w:t>
      </w:r>
      <w:r w:rsidR="00362335">
        <w:rPr>
          <w:rFonts w:ascii="Sylfaen" w:eastAsiaTheme="minorEastAsia" w:hAnsi="Sylfaen"/>
          <w:noProof/>
          <w:sz w:val="24"/>
          <w:szCs w:val="24"/>
          <w:lang w:val="ka-GE" w:eastAsia="ru-RU"/>
        </w:rPr>
        <w:t>რეგულირ</w:t>
      </w:r>
      <w:r w:rsidR="00A0554A">
        <w:rPr>
          <w:rFonts w:ascii="Sylfaen" w:eastAsiaTheme="minorEastAsia" w:hAnsi="Sylfaen"/>
          <w:noProof/>
          <w:sz w:val="24"/>
          <w:szCs w:val="24"/>
          <w:lang w:val="ka-GE" w:eastAsia="ru-RU"/>
        </w:rPr>
        <w:t>დ</w:t>
      </w:r>
      <w:r w:rsidR="00362335">
        <w:rPr>
          <w:rFonts w:ascii="Sylfaen" w:eastAsiaTheme="minorEastAsia" w:hAnsi="Sylfaen"/>
          <w:noProof/>
          <w:sz w:val="24"/>
          <w:szCs w:val="24"/>
          <w:lang w:val="ka-GE" w:eastAsia="ru-RU"/>
        </w:rPr>
        <w:t>ება</w:t>
      </w:r>
      <w:r>
        <w:rPr>
          <w:rFonts w:ascii="Sylfaen" w:eastAsiaTheme="minorEastAsia" w:hAnsi="Sylfaen"/>
          <w:noProof/>
          <w:sz w:val="24"/>
          <w:szCs w:val="24"/>
          <w:lang w:val="ka-GE" w:eastAsia="ru-RU"/>
        </w:rPr>
        <w:t xml:space="preserve">. ერთი მათგანი გამონაბოლქვი აირების ტრაქტში, ტურბოკომპრესორის ტურბინის </w:t>
      </w:r>
      <w:r w:rsidR="00AD5FB7">
        <w:rPr>
          <w:rFonts w:ascii="Sylfaen" w:eastAsiaTheme="minorEastAsia" w:hAnsi="Sylfaen"/>
          <w:noProof/>
          <w:sz w:val="24"/>
          <w:szCs w:val="24"/>
          <w:lang w:val="ka-GE" w:eastAsia="ru-RU"/>
        </w:rPr>
        <w:t>თვ</w:t>
      </w:r>
      <w:r>
        <w:rPr>
          <w:rFonts w:ascii="Sylfaen" w:eastAsiaTheme="minorEastAsia" w:hAnsi="Sylfaen"/>
          <w:noProof/>
          <w:sz w:val="24"/>
          <w:szCs w:val="24"/>
          <w:lang w:val="ka-GE" w:eastAsia="ru-RU"/>
        </w:rPr>
        <w:t xml:space="preserve">ლის წინ დგება. მას </w:t>
      </w:r>
      <w:r w:rsidR="00925DBF">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ვეისტგეიტ</w:t>
      </w:r>
      <w:r w:rsidR="00925DBF">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საც</w:t>
      </w:r>
      <w:r w:rsidR="00925DBF">
        <w:rPr>
          <w:rFonts w:ascii="Sylfaen" w:eastAsiaTheme="minorEastAsia" w:hAnsi="Sylfaen"/>
          <w:noProof/>
          <w:sz w:val="24"/>
          <w:szCs w:val="24"/>
          <w:lang w:val="ka-GE" w:eastAsia="ru-RU"/>
        </w:rPr>
        <w:t xml:space="preserve"> (Wastegate) უწოდებენ. მეორე სარქველი ჰაერის ჩაბერვის ტრაქტში, კომპრესორის თვალის შემდეგ</w:t>
      </w:r>
      <w:r w:rsidR="00A0554A">
        <w:rPr>
          <w:rFonts w:ascii="Sylfaen" w:eastAsiaTheme="minorEastAsia" w:hAnsi="Sylfaen"/>
          <w:noProof/>
          <w:sz w:val="24"/>
          <w:szCs w:val="24"/>
          <w:lang w:val="ka-GE" w:eastAsia="ru-RU"/>
        </w:rPr>
        <w:t>აა</w:t>
      </w:r>
      <w:r w:rsidR="00925DBF">
        <w:rPr>
          <w:rFonts w:ascii="Sylfaen" w:eastAsiaTheme="minorEastAsia" w:hAnsi="Sylfaen"/>
          <w:noProof/>
          <w:sz w:val="24"/>
          <w:szCs w:val="24"/>
          <w:lang w:val="ka-GE" w:eastAsia="ru-RU"/>
        </w:rPr>
        <w:t xml:space="preserve"> </w:t>
      </w:r>
      <w:r w:rsidR="00A0554A">
        <w:rPr>
          <w:rFonts w:ascii="Sylfaen" w:eastAsiaTheme="minorEastAsia" w:hAnsi="Sylfaen"/>
          <w:noProof/>
          <w:sz w:val="24"/>
          <w:szCs w:val="24"/>
          <w:lang w:val="ka-GE" w:eastAsia="ru-RU"/>
        </w:rPr>
        <w:t>განლაგებული</w:t>
      </w:r>
      <w:r w:rsidR="00925DBF">
        <w:rPr>
          <w:rFonts w:ascii="Sylfaen" w:eastAsiaTheme="minorEastAsia" w:hAnsi="Sylfaen"/>
          <w:noProof/>
          <w:sz w:val="24"/>
          <w:szCs w:val="24"/>
          <w:lang w:val="ka-GE" w:eastAsia="ru-RU"/>
        </w:rPr>
        <w:t xml:space="preserve"> და მას „ბაიპასურ“ (</w:t>
      </w:r>
      <w:r w:rsidR="00925DBF" w:rsidRPr="00925DBF">
        <w:rPr>
          <w:rFonts w:ascii="Sylfaen" w:eastAsiaTheme="minorEastAsia" w:hAnsi="Sylfaen"/>
          <w:noProof/>
          <w:sz w:val="24"/>
          <w:szCs w:val="24"/>
          <w:lang w:val="ka-GE" w:eastAsia="ru-RU"/>
        </w:rPr>
        <w:t>B</w:t>
      </w:r>
      <w:r w:rsidR="00925DBF">
        <w:rPr>
          <w:rFonts w:ascii="Sylfaen" w:eastAsiaTheme="minorEastAsia" w:hAnsi="Sylfaen"/>
          <w:noProof/>
          <w:sz w:val="24"/>
          <w:szCs w:val="24"/>
          <w:lang w:val="ka-GE" w:eastAsia="ru-RU"/>
        </w:rPr>
        <w:t>ypass)</w:t>
      </w:r>
      <w:r w:rsidR="00925DBF" w:rsidRPr="00925DBF">
        <w:rPr>
          <w:rFonts w:ascii="Sylfaen" w:eastAsiaTheme="minorEastAsia" w:hAnsi="Sylfaen"/>
          <w:noProof/>
          <w:sz w:val="24"/>
          <w:szCs w:val="24"/>
          <w:lang w:val="ka-GE" w:eastAsia="ru-RU"/>
        </w:rPr>
        <w:t xml:space="preserve">, ანუ შემოვლით სარქველსაც უწოდებენ </w:t>
      </w:r>
      <w:r w:rsidR="0079160E">
        <w:rPr>
          <w:rFonts w:ascii="Sylfaen" w:eastAsiaTheme="minorEastAsia" w:hAnsi="Sylfaen"/>
          <w:noProof/>
          <w:sz w:val="24"/>
          <w:szCs w:val="24"/>
          <w:lang w:val="ka-GE" w:eastAsia="ru-RU"/>
        </w:rPr>
        <w:t xml:space="preserve"> </w:t>
      </w:r>
      <w:r w:rsidR="00925DBF" w:rsidRPr="00925DBF">
        <w:rPr>
          <w:rFonts w:ascii="Sylfaen" w:eastAsiaTheme="minorEastAsia" w:hAnsi="Sylfaen"/>
          <w:noProof/>
          <w:sz w:val="24"/>
          <w:szCs w:val="24"/>
          <w:lang w:val="ka-GE" w:eastAsia="ru-RU"/>
        </w:rPr>
        <w:t>(</w:t>
      </w:r>
      <w:r w:rsidR="00925DBF">
        <w:rPr>
          <w:rFonts w:ascii="Sylfaen" w:eastAsiaTheme="minorEastAsia" w:hAnsi="Sylfaen"/>
          <w:noProof/>
          <w:sz w:val="24"/>
          <w:szCs w:val="24"/>
          <w:lang w:val="ka-GE" w:eastAsia="ru-RU"/>
        </w:rPr>
        <w:t>ნახ. 7.18).</w:t>
      </w:r>
    </w:p>
    <w:p w:rsidR="00925DBF" w:rsidRDefault="001004DA" w:rsidP="006F7CB2">
      <w:pPr>
        <w:spacing w:after="12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t>როგორც ნახ.-ზე 7.18 ჩანს, ვეისტგეიტის დიაფრაგმული პნევმატიკური ამძრავი   ჩაბერვის წნევით  მუშაობს, სოლენოიდი კი სარქვლისაკენ მიმავალი წნევის პარამეტრებს აკონტროლებს: რაც მეტად გააღებს მას მართვის ბლოკი, მით მეტი წნევა მივა დიაფრაგმაზე და მით მეტად გაიღება პნევმატური სარქველი. შედეგად გამონაბოლქვი აირების ნაწილი ტურბინას გვერდს აუქცევს და პირდაპირ მაყუჩისაკენ წავა (ნახ.-ზე ვეისტგეიტი ჩაკეტილია). ამრიგად დაეცემა ტურბინის ბრუნთა რიცხვი და, შესაბამისად, ჩაბერვის წნევაც. თუ ეს საკმარისი არ აღმოჩნდა, გაიღება „ბაიპასური“ სარქველი (ამ სქემაზე იგი მექანიკურია, თუმცა, შეიძლება ვეისტგეიტის  მსგავსად, სოლენოიდით მართული პნევმატიკური  სარქველიც იყოს), ჩაბერილი ჰაერის ნაწილი უკან, შემშვებ მილგამტარში წავა და ჩაბერვის წნევაც ასევე დაეცემა.</w:t>
      </w:r>
    </w:p>
    <w:p w:rsidR="004916C6" w:rsidRDefault="005E16AD" w:rsidP="001004DA">
      <w:pPr>
        <w:tabs>
          <w:tab w:val="left" w:pos="7655"/>
        </w:tabs>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4288501" cy="3195145"/>
            <wp:effectExtent l="0" t="0" r="0" b="0"/>
            <wp:docPr id="302" name="Picture 301" descr="ჩაბერვის წნევის კონტროლ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ჩაბერვის წნევის კონტროლი.gif"/>
                    <pic:cNvPicPr/>
                  </pic:nvPicPr>
                  <pic:blipFill>
                    <a:blip r:embed="rId135" cstate="print"/>
                    <a:stretch>
                      <a:fillRect/>
                    </a:stretch>
                  </pic:blipFill>
                  <pic:spPr>
                    <a:xfrm>
                      <a:off x="0" y="0"/>
                      <a:ext cx="4314449" cy="3214478"/>
                    </a:xfrm>
                    <a:prstGeom prst="rect">
                      <a:avLst/>
                    </a:prstGeom>
                  </pic:spPr>
                </pic:pic>
              </a:graphicData>
            </a:graphic>
          </wp:inline>
        </w:drawing>
      </w:r>
    </w:p>
    <w:p w:rsidR="005E16AD" w:rsidRPr="00E902C2" w:rsidRDefault="005E16AD" w:rsidP="000835EF">
      <w:pPr>
        <w:tabs>
          <w:tab w:val="left" w:pos="7655"/>
        </w:tabs>
        <w:spacing w:after="12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ნახ. 7.18 ჩაბერვის წნევის მართვის სქემა (Bosch Motronic)</w:t>
      </w:r>
    </w:p>
    <w:p w:rsidR="00045129" w:rsidRDefault="006F7CB2" w:rsidP="006F7CB2">
      <w:pPr>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36690E">
        <w:rPr>
          <w:rFonts w:ascii="Sylfaen" w:eastAsiaTheme="minorEastAsia" w:hAnsi="Sylfaen"/>
          <w:noProof/>
          <w:sz w:val="24"/>
          <w:szCs w:val="24"/>
          <w:lang w:val="ka-GE" w:eastAsia="ru-RU"/>
        </w:rPr>
        <w:t>ჩვენთვის უკვე ნაცნობ  VW TDI 2.0</w:t>
      </w:r>
      <w:r w:rsidR="00AD5FB7">
        <w:rPr>
          <w:rFonts w:ascii="Sylfaen" w:eastAsiaTheme="minorEastAsia" w:hAnsi="Sylfaen"/>
          <w:noProof/>
          <w:sz w:val="24"/>
          <w:szCs w:val="24"/>
          <w:lang w:val="ka-GE" w:eastAsia="ru-RU"/>
        </w:rPr>
        <w:t xml:space="preserve"> ძრავაზე</w:t>
      </w:r>
      <w:r w:rsidR="0036690E">
        <w:rPr>
          <w:rFonts w:ascii="Sylfaen" w:eastAsiaTheme="minorEastAsia" w:hAnsi="Sylfaen"/>
          <w:noProof/>
          <w:sz w:val="24"/>
          <w:szCs w:val="24"/>
          <w:lang w:val="ka-GE" w:eastAsia="ru-RU"/>
        </w:rPr>
        <w:t xml:space="preserve"> ვეისტგეიტის ნაცვლად </w:t>
      </w:r>
      <w:r w:rsidR="00D81B48">
        <w:rPr>
          <w:rFonts w:ascii="Sylfaen" w:eastAsiaTheme="minorEastAsia" w:hAnsi="Sylfaen"/>
          <w:noProof/>
          <w:sz w:val="24"/>
          <w:szCs w:val="24"/>
          <w:lang w:val="ka-GE" w:eastAsia="ru-RU"/>
        </w:rPr>
        <w:t>გამოყენებულია</w:t>
      </w:r>
      <w:r w:rsidR="0036690E">
        <w:rPr>
          <w:rFonts w:ascii="Sylfaen" w:eastAsiaTheme="minorEastAsia" w:hAnsi="Sylfaen"/>
          <w:noProof/>
          <w:sz w:val="24"/>
          <w:szCs w:val="24"/>
          <w:lang w:val="ka-GE" w:eastAsia="ru-RU"/>
        </w:rPr>
        <w:t xml:space="preserve"> სხვა ტექნოლოგია, რომელსაც </w:t>
      </w:r>
      <w:r w:rsidR="0036690E" w:rsidRPr="00183A20">
        <w:rPr>
          <w:rFonts w:ascii="Sylfaen" w:eastAsiaTheme="minorEastAsia" w:hAnsi="Sylfaen"/>
          <w:b/>
          <w:i/>
          <w:noProof/>
          <w:color w:val="FF0000"/>
          <w:sz w:val="24"/>
          <w:szCs w:val="24"/>
          <w:lang w:val="ka-GE" w:eastAsia="ru-RU"/>
        </w:rPr>
        <w:t>„ცვლადი გეომეტრიის ტურბინა“</w:t>
      </w:r>
      <w:r w:rsidR="0036690E">
        <w:rPr>
          <w:rFonts w:ascii="Sylfaen" w:eastAsiaTheme="minorEastAsia" w:hAnsi="Sylfaen"/>
          <w:noProof/>
          <w:sz w:val="24"/>
          <w:szCs w:val="24"/>
          <w:lang w:val="ka-GE" w:eastAsia="ru-RU"/>
        </w:rPr>
        <w:t xml:space="preserve"> </w:t>
      </w:r>
      <w:r w:rsidR="0079160E">
        <w:rPr>
          <w:rFonts w:ascii="Sylfaen" w:eastAsiaTheme="minorEastAsia" w:hAnsi="Sylfaen"/>
          <w:noProof/>
          <w:sz w:val="24"/>
          <w:szCs w:val="24"/>
          <w:lang w:val="ka-GE" w:eastAsia="ru-RU"/>
        </w:rPr>
        <w:t xml:space="preserve"> </w:t>
      </w:r>
      <w:r w:rsidR="0036690E">
        <w:rPr>
          <w:rFonts w:ascii="Sylfaen" w:eastAsiaTheme="minorEastAsia" w:hAnsi="Sylfaen"/>
          <w:noProof/>
          <w:sz w:val="24"/>
          <w:szCs w:val="24"/>
          <w:lang w:val="ka-GE" w:eastAsia="ru-RU"/>
        </w:rPr>
        <w:t>ეწოდება. აქ გამონაბოლქვი აირების ნაკადის სიჩქარე იმართება მიმმართველი აპარატის მისაფარების მეშვეობით. მათი მოქმედების პრინციპი ჰგავს „დაგრიგალე</w:t>
      </w:r>
      <w:r w:rsidR="0079160E">
        <w:rPr>
          <w:rFonts w:ascii="Sylfaen" w:eastAsiaTheme="minorEastAsia" w:hAnsi="Sylfaen"/>
          <w:noProof/>
          <w:sz w:val="24"/>
          <w:szCs w:val="24"/>
          <w:lang w:val="ka-GE" w:eastAsia="ru-RU"/>
        </w:rPr>
        <w:t>ბ</w:t>
      </w:r>
      <w:r w:rsidR="0036690E">
        <w:rPr>
          <w:rFonts w:ascii="Sylfaen" w:eastAsiaTheme="minorEastAsia" w:hAnsi="Sylfaen"/>
          <w:noProof/>
          <w:sz w:val="24"/>
          <w:szCs w:val="24"/>
          <w:lang w:val="ka-GE" w:eastAsia="ru-RU"/>
        </w:rPr>
        <w:t xml:space="preserve">ის სარქვლების“ მოქმედების პრინციპს: დაბალ ბრუნთა რიცხვზე, როდესაც აირების </w:t>
      </w:r>
      <w:r w:rsidR="00AD5FB7">
        <w:rPr>
          <w:rFonts w:ascii="Sylfaen" w:eastAsiaTheme="minorEastAsia" w:hAnsi="Sylfaen"/>
          <w:noProof/>
          <w:sz w:val="24"/>
          <w:szCs w:val="24"/>
          <w:lang w:val="ka-GE" w:eastAsia="ru-RU"/>
        </w:rPr>
        <w:t>ენერ</w:t>
      </w:r>
      <w:r w:rsidR="0036690E">
        <w:rPr>
          <w:rFonts w:ascii="Sylfaen" w:eastAsiaTheme="minorEastAsia" w:hAnsi="Sylfaen"/>
          <w:noProof/>
          <w:sz w:val="24"/>
          <w:szCs w:val="24"/>
          <w:lang w:val="ka-GE" w:eastAsia="ru-RU"/>
        </w:rPr>
        <w:t xml:space="preserve">გია და რაოდენობაც დაბალია, მისაფარები, რომლებიც ტურბინის თვლის გარშემო არიან განლაგებულნი, </w:t>
      </w:r>
      <w:r w:rsidR="00183A20">
        <w:rPr>
          <w:rFonts w:ascii="Sylfaen" w:eastAsiaTheme="minorEastAsia" w:hAnsi="Sylfaen"/>
          <w:noProof/>
          <w:sz w:val="24"/>
          <w:szCs w:val="24"/>
          <w:lang w:val="ka-GE" w:eastAsia="ru-RU"/>
        </w:rPr>
        <w:t>მიიხურებიან და ასე ზრდიან ტურბინისაკენ მიმავალი გამონაბოლქვის ნაკადის სიჩქარეს (ნახ. 7.19). შედეგად იზრდება ტურბოკომპრესორის ბრუნვის სიჩქარე და ჩაბერვის წნევა. ბრუნთა რიცხვის ზრდასთან ერთად იზრდება მისაფარების გაღების კუთხეც, რომელსაც კონტროლერი მდგომარეობის სენსორის - პოტენციომეტრის მეშვეობით აკონტროლებს.</w:t>
      </w:r>
      <w:r w:rsidR="00045129">
        <w:rPr>
          <w:rFonts w:ascii="Sylfaen" w:eastAsiaTheme="minorEastAsia" w:hAnsi="Sylfaen"/>
          <w:noProof/>
          <w:sz w:val="24"/>
          <w:szCs w:val="24"/>
          <w:lang w:val="ka-GE" w:eastAsia="ru-RU"/>
        </w:rPr>
        <w:t xml:space="preserve">        </w:t>
      </w:r>
    </w:p>
    <w:p w:rsidR="00045129" w:rsidRDefault="00045129" w:rsidP="000773AD">
      <w:pPr>
        <w:tabs>
          <w:tab w:val="left" w:pos="7655"/>
        </w:tabs>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მიმმართველი აპარატის მართვისათვის ძრავას კონტროლერი ჩაბერვის წნევისა და ტემპერტურის სენსორებს იყენებს, რომლებიც ერთ კორპუსში არიან გაერთიანებულ</w:t>
      </w:r>
      <w:r w:rsidR="00DA3A99">
        <w:rPr>
          <w:rFonts w:ascii="Sylfaen" w:eastAsiaTheme="minorEastAsia" w:hAnsi="Sylfaen"/>
          <w:noProof/>
          <w:sz w:val="24"/>
          <w:szCs w:val="24"/>
          <w:lang w:val="ka-GE" w:eastAsia="ru-RU"/>
        </w:rPr>
        <w:t>ნ</w:t>
      </w:r>
      <w:r>
        <w:rPr>
          <w:rFonts w:ascii="Sylfaen" w:eastAsiaTheme="minorEastAsia" w:hAnsi="Sylfaen"/>
          <w:noProof/>
          <w:sz w:val="24"/>
          <w:szCs w:val="24"/>
          <w:lang w:val="ka-GE" w:eastAsia="ru-RU"/>
        </w:rPr>
        <w:t xml:space="preserve">ი (იხ. ნახ. 7.19, მარჯვნივ). თუ ამ </w:t>
      </w:r>
      <w:r>
        <w:rPr>
          <w:rFonts w:ascii="Sylfaen" w:eastAsiaTheme="minorEastAsia" w:hAnsi="Sylfaen"/>
          <w:noProof/>
          <w:sz w:val="24"/>
          <w:szCs w:val="24"/>
          <w:lang w:val="ka-GE" w:eastAsia="ru-RU"/>
        </w:rPr>
        <w:lastRenderedPageBreak/>
        <w:t>სენსორების სიგნალი „დაიკარგა“, ჩაბერვის რეგულირება აღარ ხდება და ძრავას სიმძლავრე მნიშვნელოვნად ეცემა.</w:t>
      </w:r>
    </w:p>
    <w:p w:rsidR="00183A20" w:rsidRDefault="00183A20" w:rsidP="000773AD">
      <w:pPr>
        <w:tabs>
          <w:tab w:val="left" w:pos="7655"/>
        </w:tabs>
        <w:spacing w:after="0" w:line="300" w:lineRule="auto"/>
        <w:jc w:val="both"/>
        <w:rPr>
          <w:rFonts w:ascii="Sylfaen" w:eastAsiaTheme="minorEastAsia" w:hAnsi="Sylfaen"/>
          <w:noProof/>
          <w:sz w:val="24"/>
          <w:szCs w:val="24"/>
          <w:lang w:val="ka-GE" w:eastAsia="ru-RU"/>
        </w:rPr>
      </w:pPr>
    </w:p>
    <w:p w:rsidR="000835EF" w:rsidRPr="00045129" w:rsidRDefault="00BE05B0" w:rsidP="006F7CB2">
      <w:pPr>
        <w:tabs>
          <w:tab w:val="left" w:pos="7655"/>
        </w:tabs>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35712" behindDoc="0" locked="0" layoutInCell="1" allowOverlap="1">
            <wp:simplePos x="0" y="0"/>
            <wp:positionH relativeFrom="margin">
              <wp:posOffset>3294227</wp:posOffset>
            </wp:positionH>
            <wp:positionV relativeFrom="paragraph">
              <wp:posOffset>93192</wp:posOffset>
            </wp:positionV>
            <wp:extent cx="1970405" cy="2101850"/>
            <wp:effectExtent l="0" t="0" r="0" b="0"/>
            <wp:wrapThrough wrapText="bothSides">
              <wp:wrapPolygon edited="0">
                <wp:start x="0" y="0"/>
                <wp:lineTo x="0" y="21339"/>
                <wp:lineTo x="21301" y="21339"/>
                <wp:lineTo x="21301" y="0"/>
                <wp:lineTo x="0" y="0"/>
              </wp:wrapPolygon>
            </wp:wrapThrough>
            <wp:docPr id="305" name="Picture 304" descr="ტდი-ს ჩაბერვ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ტდი-ს ჩაბერვა.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970405" cy="2101850"/>
                    </a:xfrm>
                    <a:prstGeom prst="rect">
                      <a:avLst/>
                    </a:prstGeom>
                  </pic:spPr>
                </pic:pic>
              </a:graphicData>
            </a:graphic>
            <wp14:sizeRelH relativeFrom="margin">
              <wp14:pctWidth>0</wp14:pctWidth>
            </wp14:sizeRelH>
            <wp14:sizeRelV relativeFrom="margin">
              <wp14:pctHeight>0</wp14:pctHeight>
            </wp14:sizeRelV>
          </wp:anchor>
        </w:drawing>
      </w:r>
      <w:r w:rsidR="00DC296A" w:rsidRPr="00DC296A">
        <w:rPr>
          <w:rFonts w:ascii="Sylfaen" w:eastAsiaTheme="minorEastAsia" w:hAnsi="Sylfaen"/>
          <w:noProof/>
          <w:sz w:val="24"/>
          <w:szCs w:val="24"/>
          <w:lang w:val="en-US"/>
        </w:rPr>
        <w:drawing>
          <wp:inline distT="0" distB="0" distL="0" distR="0">
            <wp:extent cx="3034665" cy="2377440"/>
            <wp:effectExtent l="0" t="0" r="0" b="3810"/>
            <wp:docPr id="297" name="Picture 11" descr="vtg_turbo_2010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g_turbo_2010_02.jpg"/>
                    <pic:cNvPicPr/>
                  </pic:nvPicPr>
                  <pic:blipFill>
                    <a:blip r:embed="rId137" cstate="print"/>
                    <a:stretch>
                      <a:fillRect/>
                    </a:stretch>
                  </pic:blipFill>
                  <pic:spPr>
                    <a:xfrm>
                      <a:off x="0" y="0"/>
                      <a:ext cx="3035174" cy="2377839"/>
                    </a:xfrm>
                    <a:prstGeom prst="rect">
                      <a:avLst/>
                    </a:prstGeom>
                  </pic:spPr>
                </pic:pic>
              </a:graphicData>
            </a:graphic>
          </wp:inline>
        </w:drawing>
      </w:r>
    </w:p>
    <w:p w:rsidR="004F03D9" w:rsidRPr="00E902C2" w:rsidRDefault="004F03D9" w:rsidP="000773AD">
      <w:pPr>
        <w:tabs>
          <w:tab w:val="left" w:pos="7655"/>
        </w:tabs>
        <w:spacing w:after="120"/>
        <w:jc w:val="center"/>
        <w:rPr>
          <w:rFonts w:ascii="Sylfaen" w:eastAsiaTheme="minorEastAsia" w:hAnsi="Sylfaen"/>
          <w:i/>
          <w:noProof/>
          <w:sz w:val="24"/>
          <w:szCs w:val="24"/>
          <w:lang w:val="ka-GE" w:eastAsia="ru-RU"/>
        </w:rPr>
      </w:pPr>
      <w:r w:rsidRPr="00E902C2">
        <w:rPr>
          <w:rFonts w:ascii="Sylfaen" w:eastAsiaTheme="minorEastAsia" w:hAnsi="Sylfaen"/>
          <w:i/>
          <w:noProof/>
          <w:sz w:val="24"/>
          <w:szCs w:val="24"/>
          <w:lang w:val="ka-GE" w:eastAsia="ru-RU"/>
        </w:rPr>
        <w:t xml:space="preserve">ნახ. 7.19 მარცხნივ - გამონაბოლქვი აირების მიმმართველი მისაფარების მოქმედების სქემა ცვლადი გეომეტრიის ტურბინაზე; მარჯვნივ - ჩაბერვის წნევის რეგულირების სქემა VW TDI 2.0 ძრავაზე: 1-ძრავას </w:t>
      </w:r>
      <w:r w:rsidR="00176F49" w:rsidRPr="00E902C2">
        <w:rPr>
          <w:rFonts w:ascii="Sylfaen" w:eastAsiaTheme="minorEastAsia" w:hAnsi="Sylfaen"/>
          <w:i/>
          <w:noProof/>
          <w:sz w:val="24"/>
          <w:szCs w:val="24"/>
          <w:lang w:val="ka-GE" w:eastAsia="ru-RU"/>
        </w:rPr>
        <w:t>ვაკუუმ</w:t>
      </w:r>
      <w:r w:rsidRPr="00E902C2">
        <w:rPr>
          <w:rFonts w:ascii="Sylfaen" w:eastAsiaTheme="minorEastAsia" w:hAnsi="Sylfaen"/>
          <w:i/>
          <w:noProof/>
          <w:sz w:val="24"/>
          <w:szCs w:val="24"/>
          <w:lang w:val="ka-GE" w:eastAsia="ru-RU"/>
        </w:rPr>
        <w:t>ის არხი; 2-</w:t>
      </w:r>
      <w:r w:rsidR="00546630" w:rsidRPr="00E902C2">
        <w:rPr>
          <w:rFonts w:ascii="Sylfaen" w:eastAsiaTheme="minorEastAsia" w:hAnsi="Sylfaen"/>
          <w:i/>
          <w:noProof/>
          <w:sz w:val="24"/>
          <w:szCs w:val="24"/>
          <w:lang w:val="ka-GE" w:eastAsia="ru-RU"/>
        </w:rPr>
        <w:t>ძრავას მართვის ბლოკი; 3-ჰაერი; 4-ჩაბერილი ჰაერის გაგრილების რადიატორი - ინტერქულერი; 5-მიმმართველი აპარატის პნევმოამძრავის მართვის სოლენოიდი; 6-კომპრესორის სექცია; 7-მიმმართველი აპარატის პნევმოამძრავი; 8-ცვლადი გეომეტრიის ტურბინა; 9-</w:t>
      </w:r>
      <w:r w:rsidR="00176F49" w:rsidRPr="00E902C2">
        <w:rPr>
          <w:rFonts w:ascii="Sylfaen" w:eastAsiaTheme="minorEastAsia" w:hAnsi="Sylfaen"/>
          <w:i/>
          <w:noProof/>
          <w:sz w:val="24"/>
          <w:szCs w:val="24"/>
          <w:lang w:val="ka-GE" w:eastAsia="ru-RU"/>
        </w:rPr>
        <w:t>ჩაბერილი</w:t>
      </w:r>
      <w:r w:rsidR="00546630" w:rsidRPr="00E902C2">
        <w:rPr>
          <w:rFonts w:ascii="Sylfaen" w:eastAsiaTheme="minorEastAsia" w:hAnsi="Sylfaen"/>
          <w:i/>
          <w:noProof/>
          <w:sz w:val="24"/>
          <w:szCs w:val="24"/>
          <w:lang w:val="ka-GE" w:eastAsia="ru-RU"/>
        </w:rPr>
        <w:t xml:space="preserve"> ჰაერის წნევისა </w:t>
      </w:r>
      <w:r w:rsidR="00176F49" w:rsidRPr="00E902C2">
        <w:rPr>
          <w:rFonts w:ascii="Sylfaen" w:eastAsiaTheme="minorEastAsia" w:hAnsi="Sylfaen"/>
          <w:i/>
          <w:noProof/>
          <w:sz w:val="24"/>
          <w:szCs w:val="24"/>
          <w:lang w:val="ka-GE" w:eastAsia="ru-RU"/>
        </w:rPr>
        <w:t>და</w:t>
      </w:r>
      <w:r w:rsidR="00546630" w:rsidRPr="00E902C2">
        <w:rPr>
          <w:rFonts w:ascii="Sylfaen" w:eastAsiaTheme="minorEastAsia" w:hAnsi="Sylfaen"/>
          <w:i/>
          <w:noProof/>
          <w:sz w:val="24"/>
          <w:szCs w:val="24"/>
          <w:lang w:val="ka-GE" w:eastAsia="ru-RU"/>
        </w:rPr>
        <w:t xml:space="preserve"> ტემპერატურის სენსორები</w:t>
      </w:r>
    </w:p>
    <w:p w:rsidR="00176F49" w:rsidRDefault="00176F49"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თანამედროვე </w:t>
      </w:r>
      <w:r w:rsidR="00AD5FB7">
        <w:rPr>
          <w:rFonts w:ascii="Sylfaen" w:eastAsiaTheme="minorEastAsia" w:hAnsi="Sylfaen"/>
          <w:noProof/>
          <w:sz w:val="24"/>
          <w:szCs w:val="24"/>
          <w:lang w:val="ka-GE" w:eastAsia="ru-RU"/>
        </w:rPr>
        <w:t>ძრავებზე</w:t>
      </w:r>
      <w:r>
        <w:rPr>
          <w:rFonts w:ascii="Sylfaen" w:eastAsiaTheme="minorEastAsia" w:hAnsi="Sylfaen"/>
          <w:noProof/>
          <w:sz w:val="24"/>
          <w:szCs w:val="24"/>
          <w:lang w:val="ka-GE" w:eastAsia="ru-RU"/>
        </w:rPr>
        <w:t xml:space="preserve"> ცილინდრებში ჩაბერვა გამოიყენება </w:t>
      </w:r>
      <w:r w:rsidR="00AD5FB7">
        <w:rPr>
          <w:rFonts w:ascii="Sylfaen" w:eastAsiaTheme="minorEastAsia" w:hAnsi="Sylfaen"/>
          <w:noProof/>
          <w:sz w:val="24"/>
          <w:szCs w:val="24"/>
          <w:lang w:val="ka-GE" w:eastAsia="ru-RU"/>
        </w:rPr>
        <w:t xml:space="preserve">არა მარტო </w:t>
      </w:r>
      <w:r>
        <w:rPr>
          <w:rFonts w:ascii="Sylfaen" w:eastAsiaTheme="minorEastAsia" w:hAnsi="Sylfaen"/>
          <w:noProof/>
          <w:sz w:val="24"/>
          <w:szCs w:val="24"/>
          <w:lang w:val="ka-GE" w:eastAsia="ru-RU"/>
        </w:rPr>
        <w:t xml:space="preserve">ძრავას ეფექტური სიმძლავრის გასაზრდელად, </w:t>
      </w:r>
      <w:r w:rsidR="00AD5FB7">
        <w:rPr>
          <w:rFonts w:ascii="Sylfaen" w:eastAsiaTheme="minorEastAsia" w:hAnsi="Sylfaen"/>
          <w:noProof/>
          <w:sz w:val="24"/>
          <w:szCs w:val="24"/>
          <w:lang w:val="ka-GE" w:eastAsia="ru-RU"/>
        </w:rPr>
        <w:t xml:space="preserve">არამედ </w:t>
      </w:r>
      <w:r>
        <w:rPr>
          <w:rFonts w:ascii="Sylfaen" w:eastAsiaTheme="minorEastAsia" w:hAnsi="Sylfaen"/>
          <w:noProof/>
          <w:sz w:val="24"/>
          <w:szCs w:val="24"/>
          <w:lang w:val="ka-GE" w:eastAsia="ru-RU"/>
        </w:rPr>
        <w:t xml:space="preserve">ნომინალური მაბრუნი მომენტის შესანარჩუნებლად </w:t>
      </w:r>
      <w:r w:rsidR="00D041B2">
        <w:rPr>
          <w:rFonts w:ascii="Sylfaen" w:eastAsiaTheme="minorEastAsia" w:hAnsi="Sylfaen"/>
          <w:noProof/>
          <w:sz w:val="24"/>
          <w:szCs w:val="24"/>
          <w:lang w:val="ka-GE" w:eastAsia="ru-RU"/>
        </w:rPr>
        <w:t xml:space="preserve">ბრუნთა რიცხვის ფართო დიაპაზონში, აგრეთვე საწვავის კუთრი ხარჯის შემცირებისათვის. ამისათვის </w:t>
      </w:r>
      <w:r w:rsidR="00AD5FB7">
        <w:rPr>
          <w:rFonts w:ascii="Sylfaen" w:eastAsiaTheme="minorEastAsia" w:hAnsi="Sylfaen"/>
          <w:noProof/>
          <w:sz w:val="24"/>
          <w:szCs w:val="24"/>
          <w:lang w:val="ka-GE" w:eastAsia="ru-RU"/>
        </w:rPr>
        <w:t>საკმარისი არაა ჩაბერვის წნევის მართვა</w:t>
      </w:r>
      <w:r w:rsidR="007626C3">
        <w:rPr>
          <w:rFonts w:ascii="Sylfaen" w:eastAsiaTheme="minorEastAsia" w:hAnsi="Sylfaen"/>
          <w:noProof/>
          <w:sz w:val="24"/>
          <w:szCs w:val="24"/>
          <w:lang w:val="ka-GE" w:eastAsia="ru-RU"/>
        </w:rPr>
        <w:t>. ამიტომ სულ უფრო ხშირად</w:t>
      </w:r>
      <w:r w:rsidR="00DA3A99">
        <w:rPr>
          <w:rFonts w:ascii="Sylfaen" w:eastAsiaTheme="minorEastAsia" w:hAnsi="Sylfaen"/>
          <w:noProof/>
          <w:sz w:val="24"/>
          <w:szCs w:val="24"/>
          <w:lang w:val="ka-GE" w:eastAsia="ru-RU"/>
        </w:rPr>
        <w:t xml:space="preserve"> </w:t>
      </w:r>
      <w:r w:rsidR="00D041B2">
        <w:rPr>
          <w:rFonts w:ascii="Sylfaen" w:eastAsiaTheme="minorEastAsia" w:hAnsi="Sylfaen"/>
          <w:noProof/>
          <w:sz w:val="24"/>
          <w:szCs w:val="24"/>
          <w:lang w:val="ka-GE" w:eastAsia="ru-RU"/>
        </w:rPr>
        <w:t>გამოიყენება წყვილი ტურბოჩამბერის სისტემა</w:t>
      </w:r>
      <w:r w:rsidR="0079160E">
        <w:rPr>
          <w:rFonts w:ascii="Sylfaen" w:eastAsiaTheme="minorEastAsia" w:hAnsi="Sylfaen"/>
          <w:noProof/>
          <w:sz w:val="24"/>
          <w:szCs w:val="24"/>
          <w:lang w:val="ka-GE" w:eastAsia="ru-RU"/>
        </w:rPr>
        <w:t xml:space="preserve"> </w:t>
      </w:r>
      <w:r w:rsidR="00D041B2">
        <w:rPr>
          <w:rFonts w:ascii="Sylfaen" w:eastAsiaTheme="minorEastAsia" w:hAnsi="Sylfaen"/>
          <w:noProof/>
          <w:sz w:val="24"/>
          <w:szCs w:val="24"/>
          <w:lang w:val="ka-GE" w:eastAsia="ru-RU"/>
        </w:rPr>
        <w:t xml:space="preserve"> </w:t>
      </w:r>
      <w:r w:rsidR="00D041B2" w:rsidRPr="004A3E7F">
        <w:rPr>
          <w:rFonts w:ascii="Sylfaen" w:eastAsiaTheme="minorEastAsia" w:hAnsi="Sylfaen"/>
          <w:b/>
          <w:i/>
          <w:noProof/>
          <w:color w:val="FF0000"/>
          <w:sz w:val="24"/>
          <w:szCs w:val="24"/>
          <w:lang w:val="ka-GE" w:eastAsia="ru-RU"/>
        </w:rPr>
        <w:t>t</w:t>
      </w:r>
      <w:r w:rsidR="00D041B2" w:rsidRPr="00D041B2">
        <w:rPr>
          <w:rFonts w:ascii="Sylfaen" w:eastAsiaTheme="minorEastAsia" w:hAnsi="Sylfaen"/>
          <w:b/>
          <w:i/>
          <w:noProof/>
          <w:color w:val="FF0000"/>
          <w:sz w:val="24"/>
          <w:szCs w:val="24"/>
          <w:lang w:val="ka-GE" w:eastAsia="ru-RU"/>
        </w:rPr>
        <w:t>winturbo</w:t>
      </w:r>
      <w:r w:rsidR="00D041B2" w:rsidRPr="004A3E7F">
        <w:rPr>
          <w:rFonts w:ascii="Sylfaen" w:eastAsiaTheme="minorEastAsia" w:hAnsi="Sylfaen"/>
          <w:noProof/>
          <w:sz w:val="24"/>
          <w:szCs w:val="24"/>
          <w:lang w:val="ka-GE" w:eastAsia="ru-RU"/>
        </w:rPr>
        <w:t xml:space="preserve">, </w:t>
      </w:r>
      <w:r w:rsidR="0079160E">
        <w:rPr>
          <w:rFonts w:ascii="Sylfaen" w:eastAsiaTheme="minorEastAsia" w:hAnsi="Sylfaen"/>
          <w:noProof/>
          <w:sz w:val="24"/>
          <w:szCs w:val="24"/>
          <w:lang w:val="ka-GE" w:eastAsia="ru-RU"/>
        </w:rPr>
        <w:t xml:space="preserve"> </w:t>
      </w:r>
      <w:r w:rsidR="00D041B2" w:rsidRPr="004A3E7F">
        <w:rPr>
          <w:rFonts w:ascii="Sylfaen" w:eastAsiaTheme="minorEastAsia" w:hAnsi="Sylfaen"/>
          <w:noProof/>
          <w:sz w:val="24"/>
          <w:szCs w:val="24"/>
          <w:lang w:val="ka-GE" w:eastAsia="ru-RU"/>
        </w:rPr>
        <w:t xml:space="preserve">ან </w:t>
      </w:r>
      <w:r w:rsidR="00D041B2" w:rsidRPr="004A3E7F">
        <w:rPr>
          <w:rFonts w:ascii="Sylfaen" w:eastAsiaTheme="minorEastAsia" w:hAnsi="Sylfaen"/>
          <w:b/>
          <w:i/>
          <w:noProof/>
          <w:color w:val="FF0000"/>
          <w:sz w:val="24"/>
          <w:szCs w:val="24"/>
          <w:lang w:val="ka-GE" w:eastAsia="ru-RU"/>
        </w:rPr>
        <w:t>კომბინირებული ჩაბერვა.</w:t>
      </w:r>
    </w:p>
    <w:p w:rsidR="00B220D9" w:rsidRDefault="00045129" w:rsidP="00E66AC0">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B220D9">
        <w:rPr>
          <w:rFonts w:ascii="Sylfaen" w:eastAsiaTheme="minorEastAsia" w:hAnsi="Sylfaen"/>
          <w:noProof/>
          <w:sz w:val="24"/>
          <w:szCs w:val="24"/>
          <w:lang w:val="en-US"/>
        </w:rPr>
        <w:drawing>
          <wp:inline distT="0" distB="0" distL="0" distR="0">
            <wp:extent cx="2182251" cy="1996965"/>
            <wp:effectExtent l="0" t="0" r="0" b="0"/>
            <wp:docPr id="314" name="Picture 313" descr="მიმდევრობიტ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იმდევრობიტი.jpg"/>
                    <pic:cNvPicPr/>
                  </pic:nvPicPr>
                  <pic:blipFill>
                    <a:blip r:embed="rId138" cstate="print"/>
                    <a:stretch>
                      <a:fillRect/>
                    </a:stretch>
                  </pic:blipFill>
                  <pic:spPr>
                    <a:xfrm>
                      <a:off x="0" y="0"/>
                      <a:ext cx="2191082" cy="2005046"/>
                    </a:xfrm>
                    <a:prstGeom prst="rect">
                      <a:avLst/>
                    </a:prstGeom>
                  </pic:spPr>
                </pic:pic>
              </a:graphicData>
            </a:graphic>
          </wp:inline>
        </w:drawing>
      </w:r>
      <w:r>
        <w:rPr>
          <w:rFonts w:ascii="Sylfaen" w:eastAsiaTheme="minorEastAsia" w:hAnsi="Sylfaen"/>
          <w:noProof/>
          <w:sz w:val="24"/>
          <w:szCs w:val="24"/>
          <w:lang w:val="ka-GE" w:eastAsia="ru-RU"/>
        </w:rPr>
        <w:t xml:space="preserve">   </w:t>
      </w:r>
      <w:r w:rsidR="00B220D9">
        <w:rPr>
          <w:rFonts w:ascii="Sylfaen" w:eastAsiaTheme="minorEastAsia" w:hAnsi="Sylfaen"/>
          <w:noProof/>
          <w:sz w:val="24"/>
          <w:szCs w:val="24"/>
          <w:lang w:val="en-US"/>
        </w:rPr>
        <w:drawing>
          <wp:inline distT="0" distB="0" distL="0" distR="0">
            <wp:extent cx="2685822" cy="1629104"/>
            <wp:effectExtent l="0" t="0" r="0" b="0"/>
            <wp:docPr id="315" name="Picture 314" descr="ორსაფეხური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ორსაფეხურიანი.jpg"/>
                    <pic:cNvPicPr/>
                  </pic:nvPicPr>
                  <pic:blipFill>
                    <a:blip r:embed="rId139" cstate="print"/>
                    <a:stretch>
                      <a:fillRect/>
                    </a:stretch>
                  </pic:blipFill>
                  <pic:spPr>
                    <a:xfrm>
                      <a:off x="0" y="0"/>
                      <a:ext cx="2697089" cy="1635938"/>
                    </a:xfrm>
                    <a:prstGeom prst="rect">
                      <a:avLst/>
                    </a:prstGeom>
                  </pic:spPr>
                </pic:pic>
              </a:graphicData>
            </a:graphic>
          </wp:inline>
        </w:drawing>
      </w:r>
    </w:p>
    <w:p w:rsidR="004A3E7F" w:rsidRPr="000835EF" w:rsidRDefault="00045129" w:rsidP="000835EF">
      <w:pPr>
        <w:tabs>
          <w:tab w:val="left" w:pos="7655"/>
        </w:tabs>
        <w:spacing w:after="0"/>
        <w:jc w:val="center"/>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4A3E7F" w:rsidRPr="000835EF">
        <w:rPr>
          <w:rFonts w:ascii="Sylfaen" w:eastAsiaTheme="minorEastAsia" w:hAnsi="Sylfaen"/>
          <w:i/>
          <w:noProof/>
          <w:sz w:val="24"/>
          <w:szCs w:val="24"/>
          <w:lang w:val="ka-GE" w:eastAsia="ru-RU"/>
        </w:rPr>
        <w:t>ნახ. 7.20 ჩაბერვის მიმდევრობით</w:t>
      </w:r>
      <w:r w:rsidR="00FB203B" w:rsidRPr="000835EF">
        <w:rPr>
          <w:rFonts w:ascii="Sylfaen" w:eastAsiaTheme="minorEastAsia" w:hAnsi="Sylfaen"/>
          <w:i/>
          <w:noProof/>
          <w:sz w:val="24"/>
          <w:szCs w:val="24"/>
          <w:lang w:val="ka-GE" w:eastAsia="ru-RU"/>
        </w:rPr>
        <w:t>-</w:t>
      </w:r>
      <w:r w:rsidR="004A3E7F" w:rsidRPr="000835EF">
        <w:rPr>
          <w:rFonts w:ascii="Sylfaen" w:eastAsiaTheme="minorEastAsia" w:hAnsi="Sylfaen"/>
          <w:i/>
          <w:noProof/>
          <w:sz w:val="24"/>
          <w:szCs w:val="24"/>
          <w:lang w:val="ka-GE" w:eastAsia="ru-RU"/>
        </w:rPr>
        <w:t>პარალელური (მარცხნივ) და ორსაფეხურიანი (მარჯვნივ) სქემები</w:t>
      </w:r>
    </w:p>
    <w:p w:rsidR="00DB57B3" w:rsidRPr="000835EF" w:rsidRDefault="00DB57B3" w:rsidP="001004DA">
      <w:pPr>
        <w:tabs>
          <w:tab w:val="left" w:pos="7655"/>
        </w:tabs>
        <w:spacing w:after="0" w:line="240" w:lineRule="auto"/>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 xml:space="preserve">მარცხენა სქემაზე: 1-სარქველი bypass; 2-ჰაერის მიწოდების მართვის სარქველი პნევმოამძრავით; 3-წნევათა სხვაობის სენსორი; 4-გამონაბოლქვის მიწოდების მართვის სარქველი; 5-მეორადი </w:t>
      </w:r>
      <w:r w:rsidR="007626C3" w:rsidRPr="000835EF">
        <w:rPr>
          <w:rFonts w:ascii="Sylfaen" w:eastAsiaTheme="minorEastAsia" w:hAnsi="Sylfaen"/>
          <w:i/>
          <w:noProof/>
          <w:sz w:val="24"/>
          <w:szCs w:val="24"/>
          <w:lang w:val="ka-GE" w:eastAsia="ru-RU"/>
        </w:rPr>
        <w:t>ტურბო</w:t>
      </w:r>
      <w:r w:rsidRPr="000835EF">
        <w:rPr>
          <w:rFonts w:ascii="Sylfaen" w:eastAsiaTheme="minorEastAsia" w:hAnsi="Sylfaen"/>
          <w:i/>
          <w:noProof/>
          <w:sz w:val="24"/>
          <w:szCs w:val="24"/>
          <w:lang w:val="ka-GE" w:eastAsia="ru-RU"/>
        </w:rPr>
        <w:t>კომპრესორი; 6-ინტერქულერი; 7-მთავარი ტურბოკომპრესორი; 8-სარქველი wadtegate;</w:t>
      </w:r>
    </w:p>
    <w:p w:rsidR="00DB57B3" w:rsidRDefault="00DB57B3" w:rsidP="001004DA">
      <w:pPr>
        <w:tabs>
          <w:tab w:val="left" w:pos="7655"/>
        </w:tabs>
        <w:spacing w:after="0" w:line="240" w:lineRule="auto"/>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 xml:space="preserve">მარჯვენა სქემაზე: 1.-ინტერქულერი; 2-სარქველი bypass; </w:t>
      </w:r>
      <w:r w:rsidR="00D770DC" w:rsidRPr="000835EF">
        <w:rPr>
          <w:rFonts w:ascii="Sylfaen" w:eastAsiaTheme="minorEastAsia" w:hAnsi="Sylfaen"/>
          <w:i/>
          <w:noProof/>
          <w:sz w:val="24"/>
          <w:szCs w:val="24"/>
          <w:lang w:val="ka-GE" w:eastAsia="ru-RU"/>
        </w:rPr>
        <w:t>3-მცირე ტურბოკომპრესორი; 4-დიდი ტურბოკომპრესორი; 5-სარქველი wastwgate</w:t>
      </w:r>
    </w:p>
    <w:p w:rsidR="00045129" w:rsidRPr="000835EF" w:rsidRDefault="00045129" w:rsidP="00045129">
      <w:pPr>
        <w:tabs>
          <w:tab w:val="left" w:pos="7655"/>
        </w:tabs>
        <w:spacing w:after="0" w:line="240" w:lineRule="auto"/>
        <w:jc w:val="both"/>
        <w:rPr>
          <w:rFonts w:ascii="Sylfaen" w:eastAsiaTheme="minorEastAsia" w:hAnsi="Sylfaen"/>
          <w:i/>
          <w:noProof/>
          <w:sz w:val="24"/>
          <w:szCs w:val="24"/>
          <w:lang w:val="ka-GE" w:eastAsia="ru-RU"/>
        </w:rPr>
      </w:pPr>
    </w:p>
    <w:p w:rsidR="00D770DC" w:rsidRDefault="000835EF" w:rsidP="0079160E">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ტურბოკომპრესორების მართვის სქემის მიხედვით სისტემა twinturbo </w:t>
      </w:r>
      <w:r w:rsidRPr="004A3E7F">
        <w:rPr>
          <w:rFonts w:ascii="Sylfaen" w:eastAsiaTheme="minorEastAsia" w:hAnsi="Sylfaen"/>
          <w:noProof/>
          <w:sz w:val="24"/>
          <w:szCs w:val="24"/>
          <w:lang w:val="ka-GE" w:eastAsia="ru-RU"/>
        </w:rPr>
        <w:t>იყოფა პარალელურ, მიმდევრობით</w:t>
      </w:r>
      <w:r>
        <w:rPr>
          <w:rFonts w:ascii="Sylfaen" w:eastAsiaTheme="minorEastAsia" w:hAnsi="Sylfaen"/>
          <w:noProof/>
          <w:sz w:val="24"/>
          <w:szCs w:val="24"/>
          <w:lang w:val="ka-GE" w:eastAsia="ru-RU"/>
        </w:rPr>
        <w:t>-</w:t>
      </w:r>
      <w:r w:rsidRPr="004A3E7F">
        <w:rPr>
          <w:rFonts w:ascii="Sylfaen" w:eastAsiaTheme="minorEastAsia" w:hAnsi="Sylfaen"/>
          <w:noProof/>
          <w:sz w:val="24"/>
          <w:szCs w:val="24"/>
          <w:lang w:val="ka-GE" w:eastAsia="ru-RU"/>
        </w:rPr>
        <w:t xml:space="preserve">პარალელურ და ორსაფეხურიანი ჩაბერვის სისტემებად. </w:t>
      </w:r>
      <w:r w:rsidRPr="00D770DC">
        <w:rPr>
          <w:rFonts w:ascii="Sylfaen" w:eastAsiaTheme="minorEastAsia" w:hAnsi="Sylfaen"/>
          <w:b/>
          <w:i/>
          <w:noProof/>
          <w:color w:val="FF0000"/>
          <w:sz w:val="24"/>
          <w:szCs w:val="24"/>
          <w:lang w:val="ka-GE" w:eastAsia="ru-RU"/>
        </w:rPr>
        <w:t>პარალელური სისტემა</w:t>
      </w:r>
      <w:r w:rsidRPr="004A3E7F">
        <w:rPr>
          <w:rFonts w:ascii="Sylfaen" w:eastAsiaTheme="minorEastAsia" w:hAnsi="Sylfaen"/>
          <w:noProof/>
          <w:sz w:val="24"/>
          <w:szCs w:val="24"/>
          <w:lang w:val="ka-GE" w:eastAsia="ru-RU"/>
        </w:rPr>
        <w:t xml:space="preserve"> მოიცავს ორ ერთნაირ ტურბოკომპრესორს, რომლებიც V-სებურ ძრავაზე ცილინდრების ორივე რიგს ემსახურებიან და </w:t>
      </w:r>
      <w:r>
        <w:rPr>
          <w:rFonts w:ascii="Sylfaen" w:eastAsiaTheme="minorEastAsia" w:hAnsi="Sylfaen"/>
          <w:noProof/>
          <w:sz w:val="24"/>
          <w:szCs w:val="24"/>
          <w:lang w:val="ka-GE" w:eastAsia="ru-RU"/>
        </w:rPr>
        <w:t xml:space="preserve">ერთმანეთის პარალელურად  </w:t>
      </w:r>
      <w:r w:rsidRPr="004A3E7F">
        <w:rPr>
          <w:rFonts w:ascii="Sylfaen" w:eastAsiaTheme="minorEastAsia" w:hAnsi="Sylfaen"/>
          <w:noProof/>
          <w:sz w:val="24"/>
          <w:szCs w:val="24"/>
          <w:lang w:val="ka-GE" w:eastAsia="ru-RU"/>
        </w:rPr>
        <w:t>მ</w:t>
      </w:r>
      <w:r>
        <w:rPr>
          <w:rFonts w:ascii="Sylfaen" w:eastAsiaTheme="minorEastAsia" w:hAnsi="Sylfaen"/>
          <w:noProof/>
          <w:sz w:val="24"/>
          <w:szCs w:val="24"/>
          <w:lang w:val="ka-GE" w:eastAsia="ru-RU"/>
        </w:rPr>
        <w:t xml:space="preserve">ოქმედებენ. </w:t>
      </w:r>
      <w:r w:rsidR="0079160E">
        <w:rPr>
          <w:rFonts w:ascii="Sylfaen" w:eastAsiaTheme="minorEastAsia" w:hAnsi="Sylfaen"/>
          <w:noProof/>
          <w:sz w:val="24"/>
          <w:szCs w:val="24"/>
          <w:lang w:val="ka-GE" w:eastAsia="ru-RU"/>
        </w:rPr>
        <w:t xml:space="preserve"> </w:t>
      </w:r>
      <w:r w:rsidRPr="00D770DC">
        <w:rPr>
          <w:rFonts w:ascii="Sylfaen" w:eastAsiaTheme="minorEastAsia" w:hAnsi="Sylfaen"/>
          <w:b/>
          <w:i/>
          <w:noProof/>
          <w:color w:val="FF0000"/>
          <w:sz w:val="24"/>
          <w:szCs w:val="24"/>
          <w:lang w:val="ka-GE" w:eastAsia="ru-RU"/>
        </w:rPr>
        <w:t>მიმდევრობით-პარალელურ სისტემაში</w:t>
      </w:r>
      <w:r w:rsidR="0079160E">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 xml:space="preserve">კი ეს ერთნაირი </w:t>
      </w:r>
      <w:r w:rsidRPr="004A3E7F">
        <w:rPr>
          <w:rFonts w:ascii="Sylfaen" w:eastAsiaTheme="minorEastAsia" w:hAnsi="Sylfaen"/>
          <w:noProof/>
          <w:sz w:val="24"/>
          <w:szCs w:val="24"/>
          <w:lang w:val="ka-GE" w:eastAsia="ru-RU"/>
        </w:rPr>
        <w:t>ტ</w:t>
      </w:r>
      <w:r>
        <w:rPr>
          <w:rFonts w:ascii="Sylfaen" w:eastAsiaTheme="minorEastAsia" w:hAnsi="Sylfaen"/>
          <w:noProof/>
          <w:sz w:val="24"/>
          <w:szCs w:val="24"/>
          <w:lang w:val="ka-GE" w:eastAsia="ru-RU"/>
        </w:rPr>
        <w:t>ურბო</w:t>
      </w:r>
      <w:r w:rsidR="00DA3A99">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კომპრესორები ისეთნაირად იმართებიან, რომ  ცილინდრებში ჰაერს </w:t>
      </w:r>
      <w:r w:rsidR="0079160E">
        <w:rPr>
          <w:rFonts w:ascii="Sylfaen" w:eastAsiaTheme="minorEastAsia" w:hAnsi="Sylfaen"/>
          <w:noProof/>
          <w:sz w:val="24"/>
          <w:szCs w:val="24"/>
          <w:lang w:val="ka-GE" w:eastAsia="ru-RU"/>
        </w:rPr>
        <w:t xml:space="preserve">ძირითდად </w:t>
      </w:r>
      <w:r>
        <w:rPr>
          <w:rFonts w:ascii="Sylfaen" w:eastAsiaTheme="minorEastAsia" w:hAnsi="Sylfaen"/>
          <w:noProof/>
          <w:sz w:val="24"/>
          <w:szCs w:val="24"/>
          <w:lang w:val="ka-GE" w:eastAsia="ru-RU"/>
        </w:rPr>
        <w:t xml:space="preserve"> ერთი ტურბოკომპრესორი</w:t>
      </w:r>
      <w:r w:rsidR="0079160E">
        <w:rPr>
          <w:rFonts w:ascii="Sylfaen" w:eastAsiaTheme="minorEastAsia" w:hAnsi="Sylfaen"/>
          <w:noProof/>
          <w:sz w:val="24"/>
          <w:szCs w:val="24"/>
          <w:lang w:val="ka-GE" w:eastAsia="ru-RU"/>
        </w:rPr>
        <w:t xml:space="preserve"> უბერავს</w:t>
      </w:r>
      <w:r>
        <w:rPr>
          <w:rFonts w:ascii="Sylfaen" w:eastAsiaTheme="minorEastAsia" w:hAnsi="Sylfaen"/>
          <w:noProof/>
          <w:sz w:val="24"/>
          <w:szCs w:val="24"/>
          <w:lang w:val="ka-GE" w:eastAsia="ru-RU"/>
        </w:rPr>
        <w:t>, მეორე კი მას გარკვეულ რეჟიმებზე „ეხმარება“. ეს ხერხდება კონტროლერის მიერ მართული სარქვლების (2 და 4. იხ. ნახ. 7.20, მარცხნივ) მეშვეობით. თუ ეს სარქვლები ბოლომდე ღიაა, ჩაბერვას ერთდროულად ორივე კომპრესორი ახდენს. ფირმამ BMW შექმნა ანალოგიური სისტემა სამი ტურბოკომპრესორით (tripl</w:t>
      </w:r>
      <w:r w:rsidRPr="00DB57B3">
        <w:rPr>
          <w:rFonts w:ascii="Sylfaen" w:eastAsiaTheme="minorEastAsia" w:hAnsi="Sylfaen"/>
          <w:noProof/>
          <w:sz w:val="24"/>
          <w:szCs w:val="24"/>
          <w:lang w:val="ka-GE" w:eastAsia="ru-RU"/>
        </w:rPr>
        <w:t>e turbo).</w:t>
      </w:r>
      <w:r>
        <w:rPr>
          <w:rFonts w:ascii="Sylfaen" w:eastAsiaTheme="minorEastAsia" w:hAnsi="Sylfaen"/>
          <w:noProof/>
          <w:sz w:val="24"/>
          <w:szCs w:val="24"/>
          <w:lang w:val="ka-GE" w:eastAsia="ru-RU"/>
        </w:rPr>
        <w:t xml:space="preserve"> აღნიშნული სისტემები გამოიყენებიან როგორც ბენზინის, ასევე დიზელის ძრავებზე.</w:t>
      </w:r>
    </w:p>
    <w:p w:rsidR="00D770DC" w:rsidRDefault="00D770DC" w:rsidP="00D770DC">
      <w:pPr>
        <w:tabs>
          <w:tab w:val="left" w:pos="7655"/>
        </w:tabs>
        <w:spacing w:after="0"/>
        <w:jc w:val="both"/>
        <w:rPr>
          <w:rFonts w:ascii="Sylfaen" w:eastAsiaTheme="minorEastAsia" w:hAnsi="Sylfaen"/>
          <w:noProof/>
          <w:sz w:val="24"/>
          <w:szCs w:val="24"/>
          <w:lang w:val="ka-GE" w:eastAsia="ru-RU"/>
        </w:rPr>
      </w:pPr>
      <w:r w:rsidRPr="009E2374">
        <w:rPr>
          <w:rFonts w:ascii="Sylfaen" w:eastAsiaTheme="minorEastAsia" w:hAnsi="Sylfaen"/>
          <w:noProof/>
          <w:sz w:val="24"/>
          <w:szCs w:val="24"/>
          <w:lang w:val="ka-GE" w:eastAsia="ru-RU"/>
        </w:rPr>
        <w:lastRenderedPageBreak/>
        <w:t xml:space="preserve">            ნახაზზე </w:t>
      </w:r>
      <w:r w:rsidR="00445EC8">
        <w:rPr>
          <w:rFonts w:ascii="Sylfaen" w:eastAsiaTheme="minorEastAsia" w:hAnsi="Sylfaen"/>
          <w:noProof/>
          <w:sz w:val="24"/>
          <w:szCs w:val="24"/>
          <w:lang w:val="ka-GE" w:eastAsia="ru-RU"/>
        </w:rPr>
        <w:t xml:space="preserve">7.20 ასევე </w:t>
      </w:r>
      <w:r w:rsidRPr="009E2374">
        <w:rPr>
          <w:rFonts w:ascii="Sylfaen" w:eastAsiaTheme="minorEastAsia" w:hAnsi="Sylfaen"/>
          <w:noProof/>
          <w:sz w:val="24"/>
          <w:szCs w:val="24"/>
          <w:lang w:val="ka-GE" w:eastAsia="ru-RU"/>
        </w:rPr>
        <w:t xml:space="preserve">მოცემულია </w:t>
      </w:r>
      <w:r w:rsidRPr="009E2374">
        <w:rPr>
          <w:rFonts w:ascii="Sylfaen" w:eastAsiaTheme="minorEastAsia" w:hAnsi="Sylfaen"/>
          <w:b/>
          <w:i/>
          <w:noProof/>
          <w:color w:val="FF0000"/>
          <w:sz w:val="24"/>
          <w:szCs w:val="24"/>
          <w:lang w:val="ka-GE" w:eastAsia="ru-RU"/>
        </w:rPr>
        <w:t xml:space="preserve">ორსაფეხურიანი </w:t>
      </w:r>
      <w:r w:rsidRPr="00D770DC">
        <w:rPr>
          <w:rFonts w:ascii="Sylfaen" w:eastAsiaTheme="minorEastAsia" w:hAnsi="Sylfaen"/>
          <w:b/>
          <w:i/>
          <w:noProof/>
          <w:color w:val="FF0000"/>
          <w:sz w:val="24"/>
          <w:szCs w:val="24"/>
          <w:lang w:val="ka-GE" w:eastAsia="ru-RU"/>
        </w:rPr>
        <w:t>ჩ</w:t>
      </w:r>
      <w:r w:rsidRPr="009E2374">
        <w:rPr>
          <w:rFonts w:ascii="Sylfaen" w:eastAsiaTheme="minorEastAsia" w:hAnsi="Sylfaen"/>
          <w:b/>
          <w:i/>
          <w:noProof/>
          <w:color w:val="FF0000"/>
          <w:sz w:val="24"/>
          <w:szCs w:val="24"/>
          <w:lang w:val="ka-GE" w:eastAsia="ru-RU"/>
        </w:rPr>
        <w:t>აბერვის სისტემის</w:t>
      </w:r>
      <w:r w:rsidRPr="009E2374">
        <w:rPr>
          <w:rFonts w:ascii="Sylfaen" w:eastAsiaTheme="minorEastAsia" w:hAnsi="Sylfaen"/>
          <w:noProof/>
          <w:sz w:val="24"/>
          <w:szCs w:val="24"/>
          <w:lang w:val="ka-GE" w:eastAsia="ru-RU"/>
        </w:rPr>
        <w:t xml:space="preserve"> სქემა</w:t>
      </w:r>
      <w:r>
        <w:rPr>
          <w:rFonts w:ascii="Sylfaen" w:eastAsiaTheme="minorEastAsia" w:hAnsi="Sylfaen"/>
          <w:noProof/>
          <w:sz w:val="24"/>
          <w:szCs w:val="24"/>
          <w:lang w:val="ka-GE" w:eastAsia="ru-RU"/>
        </w:rPr>
        <w:t xml:space="preserve">, რომელიც დაამუშავა ფირმამ </w:t>
      </w:r>
      <w:r w:rsidRPr="00DA3A99">
        <w:rPr>
          <w:rFonts w:ascii="Sylfaen" w:eastAsiaTheme="minorEastAsia" w:hAnsi="Sylfaen"/>
          <w:noProof/>
          <w:color w:val="FF0000"/>
          <w:sz w:val="24"/>
          <w:szCs w:val="24"/>
          <w:lang w:val="ka-GE" w:eastAsia="ru-RU"/>
        </w:rPr>
        <w:t>Opel</w:t>
      </w:r>
      <w:r w:rsidRPr="009E2374">
        <w:rPr>
          <w:rFonts w:ascii="Sylfaen" w:eastAsiaTheme="minorEastAsia" w:hAnsi="Sylfaen"/>
          <w:noProof/>
          <w:sz w:val="24"/>
          <w:szCs w:val="24"/>
          <w:lang w:val="ka-GE" w:eastAsia="ru-RU"/>
        </w:rPr>
        <w:t>. დაბალ ბრუნ</w:t>
      </w:r>
      <w:r>
        <w:rPr>
          <w:rFonts w:ascii="Sylfaen" w:eastAsiaTheme="minorEastAsia" w:hAnsi="Sylfaen"/>
          <w:noProof/>
          <w:sz w:val="24"/>
          <w:szCs w:val="24"/>
          <w:lang w:val="ka-GE" w:eastAsia="ru-RU"/>
        </w:rPr>
        <w:t>თ</w:t>
      </w:r>
      <w:r w:rsidRPr="009E2374">
        <w:rPr>
          <w:rFonts w:ascii="Sylfaen" w:eastAsiaTheme="minorEastAsia" w:hAnsi="Sylfaen"/>
          <w:noProof/>
          <w:sz w:val="24"/>
          <w:szCs w:val="24"/>
          <w:lang w:val="ka-GE" w:eastAsia="ru-RU"/>
        </w:rPr>
        <w:t xml:space="preserve">ა რიცხვზე ამ სქემაში მუშაობას იწყებს მცირე ტურბო, რადგან </w:t>
      </w:r>
      <w:r>
        <w:rPr>
          <w:rFonts w:ascii="Sylfaen" w:eastAsiaTheme="minorEastAsia" w:hAnsi="Sylfaen"/>
          <w:noProof/>
          <w:sz w:val="24"/>
          <w:szCs w:val="24"/>
          <w:lang w:val="ka-GE" w:eastAsia="ru-RU"/>
        </w:rPr>
        <w:t>მისი ამოძრავება უფრო იოლია. ამით აღმოიფხვრება ე.წ. „ტურბოორმო“. მაღალ ბრუნთა რიცხვებზე იღებიან გადამშვები სარქვლები და საქმეში ერთვება დიდი ტურბოკომპრესორი.</w:t>
      </w:r>
    </w:p>
    <w:p w:rsidR="00FB203B" w:rsidRPr="0079160E" w:rsidRDefault="00D770DC" w:rsidP="00D770DC">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ჩაბერვის კიდევ ერთი პროგრესული სისტემაა </w:t>
      </w:r>
      <w:r w:rsidRPr="00E30D86">
        <w:rPr>
          <w:rFonts w:ascii="Sylfaen" w:eastAsiaTheme="minorEastAsia" w:hAnsi="Sylfaen"/>
          <w:b/>
          <w:i/>
          <w:noProof/>
          <w:color w:val="FF0000"/>
          <w:sz w:val="24"/>
          <w:szCs w:val="24"/>
          <w:lang w:val="ka-GE" w:eastAsia="ru-RU"/>
        </w:rPr>
        <w:t>კომბინირებული ჩაბერვა.</w:t>
      </w:r>
      <w:r>
        <w:rPr>
          <w:rFonts w:ascii="Sylfaen" w:eastAsiaTheme="minorEastAsia" w:hAnsi="Sylfaen"/>
          <w:noProof/>
          <w:sz w:val="24"/>
          <w:szCs w:val="24"/>
          <w:lang w:val="ka-GE" w:eastAsia="ru-RU"/>
        </w:rPr>
        <w:t xml:space="preserve"> სისტემა </w:t>
      </w:r>
      <w:r w:rsidR="00E30D86" w:rsidRPr="00FB203B">
        <w:rPr>
          <w:rFonts w:ascii="Sylfaen" w:eastAsiaTheme="minorEastAsia" w:hAnsi="Sylfaen"/>
          <w:noProof/>
          <w:sz w:val="24"/>
          <w:szCs w:val="24"/>
          <w:lang w:val="ka-GE" w:eastAsia="ru-RU"/>
        </w:rPr>
        <w:t xml:space="preserve">VW-მა დანერგა თავის ცნობილ ძრავაზე </w:t>
      </w:r>
      <w:r w:rsidR="00DA3A99" w:rsidRPr="00DA3A99">
        <w:rPr>
          <w:rFonts w:ascii="Sylfaen" w:eastAsiaTheme="minorEastAsia" w:hAnsi="Sylfaen"/>
          <w:noProof/>
          <w:color w:val="FF0000"/>
          <w:sz w:val="24"/>
          <w:szCs w:val="24"/>
          <w:lang w:val="en-US" w:eastAsia="ru-RU"/>
        </w:rPr>
        <w:t>TSI</w:t>
      </w:r>
      <w:r w:rsidR="00E30D86" w:rsidRPr="00FB203B">
        <w:rPr>
          <w:rFonts w:ascii="Sylfaen" w:eastAsiaTheme="minorEastAsia" w:hAnsi="Sylfaen"/>
          <w:noProof/>
          <w:sz w:val="24"/>
          <w:szCs w:val="24"/>
          <w:lang w:val="ka-GE" w:eastAsia="ru-RU"/>
        </w:rPr>
        <w:t>, რომლ</w:t>
      </w:r>
      <w:r w:rsidR="00E30D86">
        <w:rPr>
          <w:rFonts w:ascii="Sylfaen" w:eastAsiaTheme="minorEastAsia" w:hAnsi="Sylfaen"/>
          <w:noProof/>
          <w:sz w:val="24"/>
          <w:szCs w:val="24"/>
          <w:lang w:val="ka-GE" w:eastAsia="ru-RU"/>
        </w:rPr>
        <w:t>ი</w:t>
      </w:r>
      <w:r w:rsidR="00E30D86" w:rsidRPr="00FB203B">
        <w:rPr>
          <w:rFonts w:ascii="Sylfaen" w:eastAsiaTheme="minorEastAsia" w:hAnsi="Sylfaen"/>
          <w:noProof/>
          <w:sz w:val="24"/>
          <w:szCs w:val="24"/>
          <w:lang w:val="ka-GE" w:eastAsia="ru-RU"/>
        </w:rPr>
        <w:t xml:space="preserve">ს მართვის სისტემა </w:t>
      </w:r>
      <w:r w:rsidR="00E30D86">
        <w:rPr>
          <w:rFonts w:ascii="Sylfaen" w:eastAsiaTheme="minorEastAsia" w:hAnsi="Sylfaen"/>
          <w:noProof/>
          <w:sz w:val="24"/>
          <w:szCs w:val="24"/>
          <w:lang w:val="ka-GE" w:eastAsia="ru-RU"/>
        </w:rPr>
        <w:t xml:space="preserve">ჩვენ განვიხილეთ </w:t>
      </w:r>
      <w:r w:rsidR="007626C3">
        <w:rPr>
          <w:rFonts w:ascii="Sylfaen" w:eastAsiaTheme="minorEastAsia" w:hAnsi="Sylfaen"/>
          <w:noProof/>
          <w:sz w:val="24"/>
          <w:szCs w:val="24"/>
          <w:lang w:val="ka-GE" w:eastAsia="ru-RU"/>
        </w:rPr>
        <w:t>პარ.-</w:t>
      </w:r>
      <w:r w:rsidR="00E30D86">
        <w:rPr>
          <w:rFonts w:ascii="Sylfaen" w:eastAsiaTheme="minorEastAsia" w:hAnsi="Sylfaen"/>
          <w:noProof/>
          <w:sz w:val="24"/>
          <w:szCs w:val="24"/>
          <w:lang w:val="ka-GE" w:eastAsia="ru-RU"/>
        </w:rPr>
        <w:t>ში 6.3. ჩაბერვას კომბინირებული იმიტომ ჰქვია, რომ მას უზრუნველყოფენ ერთმანეთთან პარალელურად ჩართული მექანიკური და ტურბოკომპრესორები. თანაც, მექანიკური კომპრესორი, რომელსაც აძრავს მუხლა ლილვი, ჩაბერვას იწყებს ძრავას გაშვებისთანავე. მაღალ ბრუნთა რიცხვებზე ჩაბერვას ახდენს ტურბოკომპრესორი, რომელსაც პერიოდულად „ეხმარება“ მექანიკური კომპრესორი. ამ უკანასკნელის ჩართვა-ამორთვას</w:t>
      </w:r>
      <w:r w:rsidR="00FB203B">
        <w:rPr>
          <w:rFonts w:ascii="Sylfaen" w:eastAsiaTheme="minorEastAsia" w:hAnsi="Sylfaen"/>
          <w:noProof/>
          <w:sz w:val="24"/>
          <w:szCs w:val="24"/>
          <w:lang w:val="ka-GE" w:eastAsia="ru-RU"/>
        </w:rPr>
        <w:t>,</w:t>
      </w:r>
      <w:r w:rsidR="00E30D86">
        <w:rPr>
          <w:rFonts w:ascii="Sylfaen" w:eastAsiaTheme="minorEastAsia" w:hAnsi="Sylfaen"/>
          <w:noProof/>
          <w:sz w:val="24"/>
          <w:szCs w:val="24"/>
          <w:lang w:val="ka-GE" w:eastAsia="ru-RU"/>
        </w:rPr>
        <w:t xml:space="preserve"> რეჟიმების მიხედვით</w:t>
      </w:r>
      <w:r w:rsidR="00FB203B">
        <w:rPr>
          <w:rFonts w:ascii="Sylfaen" w:eastAsiaTheme="minorEastAsia" w:hAnsi="Sylfaen"/>
          <w:noProof/>
          <w:sz w:val="24"/>
          <w:szCs w:val="24"/>
          <w:lang w:val="ka-GE" w:eastAsia="ru-RU"/>
        </w:rPr>
        <w:t>,</w:t>
      </w:r>
      <w:r w:rsidR="00E30D86">
        <w:rPr>
          <w:rFonts w:ascii="Sylfaen" w:eastAsiaTheme="minorEastAsia" w:hAnsi="Sylfaen"/>
          <w:noProof/>
          <w:sz w:val="24"/>
          <w:szCs w:val="24"/>
          <w:lang w:val="ka-GE" w:eastAsia="ru-RU"/>
        </w:rPr>
        <w:t xml:space="preserve"> ახდენს ძრავას კონტროლერი, რომელიც ამ მიზნით „იყენებს“ მარეგულირებელ მისაფარს (იხ. ნახ. </w:t>
      </w:r>
      <w:r w:rsidR="00FB203B">
        <w:rPr>
          <w:rFonts w:ascii="Sylfaen" w:eastAsiaTheme="minorEastAsia" w:hAnsi="Sylfaen"/>
          <w:noProof/>
          <w:sz w:val="24"/>
          <w:szCs w:val="24"/>
          <w:lang w:val="ka-GE" w:eastAsia="ru-RU"/>
        </w:rPr>
        <w:t xml:space="preserve">6.14). სისტემის სქემა დაწვრილებით განხილულია სახელმძღვანელოში [1], ამიტომ აქ მხოლოდ დავამატებთ, რომ ზოგიერთ ძვირად ღირებულ ავტომობილზე მექანიკურ კომპრესორს შეიძლება  ელექტროამძრავი </w:t>
      </w:r>
      <w:r w:rsidR="00445EC8">
        <w:rPr>
          <w:rFonts w:ascii="Sylfaen" w:eastAsiaTheme="minorEastAsia" w:hAnsi="Sylfaen"/>
          <w:noProof/>
          <w:sz w:val="24"/>
          <w:szCs w:val="24"/>
          <w:lang w:val="ka-GE" w:eastAsia="ru-RU"/>
        </w:rPr>
        <w:t>ჰქონდეს</w:t>
      </w:r>
      <w:r w:rsidR="00FB203B">
        <w:rPr>
          <w:rFonts w:ascii="Sylfaen" w:eastAsiaTheme="minorEastAsia" w:hAnsi="Sylfaen"/>
          <w:noProof/>
          <w:sz w:val="24"/>
          <w:szCs w:val="24"/>
          <w:lang w:val="ka-GE" w:eastAsia="ru-RU"/>
        </w:rPr>
        <w:t xml:space="preserve"> და  კომპრესორის  ჩართვა შესაძლებელია ძრავას გაშვებამდეც კი, რითაც სისტემაში წინასწარ იქმნება ჩაბერვის წნევა.</w:t>
      </w:r>
    </w:p>
    <w:p w:rsidR="009E2374" w:rsidRDefault="009E2374" w:rsidP="00D770DC">
      <w:pPr>
        <w:tabs>
          <w:tab w:val="left" w:pos="7655"/>
        </w:tabs>
        <w:spacing w:after="0"/>
        <w:jc w:val="both"/>
        <w:rPr>
          <w:rFonts w:ascii="Sylfaen" w:eastAsiaTheme="minorEastAsia" w:hAnsi="Sylfaen"/>
          <w:noProof/>
          <w:sz w:val="24"/>
          <w:szCs w:val="24"/>
          <w:lang w:val="ka-GE" w:eastAsia="ru-RU"/>
        </w:rPr>
      </w:pPr>
    </w:p>
    <w:p w:rsidR="001004DA" w:rsidRDefault="001004DA" w:rsidP="00D770DC">
      <w:pPr>
        <w:tabs>
          <w:tab w:val="left" w:pos="7655"/>
        </w:tabs>
        <w:spacing w:after="0"/>
        <w:jc w:val="both"/>
        <w:rPr>
          <w:rFonts w:ascii="Sylfaen" w:eastAsiaTheme="minorEastAsia" w:hAnsi="Sylfaen"/>
          <w:noProof/>
          <w:sz w:val="24"/>
          <w:szCs w:val="24"/>
          <w:lang w:val="ka-GE" w:eastAsia="ru-RU"/>
        </w:rPr>
      </w:pPr>
    </w:p>
    <w:p w:rsidR="006F7CB2" w:rsidRDefault="006F7CB2" w:rsidP="00D770DC">
      <w:pPr>
        <w:tabs>
          <w:tab w:val="left" w:pos="7655"/>
        </w:tabs>
        <w:spacing w:after="0"/>
        <w:jc w:val="both"/>
        <w:rPr>
          <w:rFonts w:ascii="Sylfaen" w:eastAsiaTheme="minorEastAsia" w:hAnsi="Sylfaen"/>
          <w:noProof/>
          <w:sz w:val="24"/>
          <w:szCs w:val="24"/>
          <w:lang w:val="ka-GE" w:eastAsia="ru-RU"/>
        </w:rPr>
      </w:pPr>
    </w:p>
    <w:p w:rsidR="00920E26" w:rsidRDefault="00920E26" w:rsidP="00D770DC">
      <w:pPr>
        <w:tabs>
          <w:tab w:val="left" w:pos="7655"/>
        </w:tabs>
        <w:spacing w:after="0"/>
        <w:jc w:val="both"/>
        <w:rPr>
          <w:rFonts w:ascii="Sylfaen" w:eastAsiaTheme="minorEastAsia" w:hAnsi="Sylfaen"/>
          <w:noProof/>
          <w:sz w:val="24"/>
          <w:szCs w:val="24"/>
          <w:lang w:val="ka-GE" w:eastAsia="ru-RU"/>
        </w:rPr>
      </w:pPr>
    </w:p>
    <w:p w:rsidR="001004DA" w:rsidRPr="00445EC8" w:rsidRDefault="001004DA" w:rsidP="00D770DC">
      <w:pPr>
        <w:tabs>
          <w:tab w:val="left" w:pos="7655"/>
        </w:tabs>
        <w:spacing w:after="0"/>
        <w:jc w:val="both"/>
        <w:rPr>
          <w:rFonts w:ascii="Sylfaen" w:eastAsiaTheme="minorEastAsia" w:hAnsi="Sylfaen"/>
          <w:noProof/>
          <w:sz w:val="24"/>
          <w:szCs w:val="24"/>
          <w:lang w:val="ka-GE" w:eastAsia="ru-RU"/>
        </w:rPr>
      </w:pPr>
    </w:p>
    <w:p w:rsidR="00445EC8" w:rsidRDefault="00A0554A" w:rsidP="001004DA">
      <w:pPr>
        <w:tabs>
          <w:tab w:val="left" w:pos="7655"/>
        </w:tabs>
        <w:spacing w:after="12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w:t>
      </w:r>
      <w:r w:rsidR="009E2374" w:rsidRPr="00DA3A99">
        <w:rPr>
          <w:rFonts w:ascii="Sylfaen" w:eastAsiaTheme="minorEastAsia" w:hAnsi="Sylfaen"/>
          <w:b/>
          <w:noProof/>
          <w:sz w:val="28"/>
          <w:szCs w:val="28"/>
          <w:lang w:val="ka-GE" w:eastAsia="ru-RU"/>
        </w:rPr>
        <w:t xml:space="preserve">7.9 </w:t>
      </w:r>
      <w:r w:rsidR="009E2374">
        <w:rPr>
          <w:rFonts w:ascii="Sylfaen" w:eastAsiaTheme="minorEastAsia" w:hAnsi="Sylfaen"/>
          <w:b/>
          <w:noProof/>
          <w:sz w:val="28"/>
          <w:szCs w:val="28"/>
          <w:lang w:val="ka-GE" w:eastAsia="ru-RU"/>
        </w:rPr>
        <w:t>ცილინდრების მართვის/დეაქტივაციის სისტემა</w:t>
      </w:r>
    </w:p>
    <w:p w:rsidR="00153103" w:rsidRPr="00882890" w:rsidRDefault="00445EC8" w:rsidP="00153103">
      <w:pPr>
        <w:tabs>
          <w:tab w:val="left" w:pos="7655"/>
        </w:tabs>
        <w:spacing w:after="0"/>
        <w:jc w:val="both"/>
        <w:rPr>
          <w:rFonts w:ascii="Sylfaen" w:eastAsiaTheme="minorEastAsia" w:hAnsi="Sylfaen"/>
          <w:b/>
          <w:i/>
          <w:color w:val="FF0000"/>
          <w:sz w:val="24"/>
          <w:szCs w:val="24"/>
          <w:lang w:val="ka-GE"/>
        </w:rPr>
      </w:pPr>
      <w:r>
        <w:rPr>
          <w:rFonts w:ascii="Sylfaen" w:eastAsiaTheme="minorEastAsia" w:hAnsi="Sylfaen"/>
          <w:noProof/>
          <w:sz w:val="24"/>
          <w:szCs w:val="24"/>
          <w:lang w:val="ka-GE" w:eastAsia="ru-RU"/>
        </w:rPr>
        <w:t xml:space="preserve">           </w:t>
      </w:r>
      <w:r w:rsidR="00153103" w:rsidRPr="00153103">
        <w:rPr>
          <w:rFonts w:ascii="Sylfaen" w:eastAsiaTheme="minorEastAsia" w:hAnsi="Sylfaen"/>
          <w:noProof/>
          <w:sz w:val="24"/>
          <w:szCs w:val="24"/>
          <w:lang w:val="ka-GE" w:eastAsia="ru-RU"/>
        </w:rPr>
        <w:t>აღნიშნული</w:t>
      </w:r>
      <w:r w:rsidR="00153103">
        <w:rPr>
          <w:rFonts w:ascii="Sylfaen" w:eastAsiaTheme="minorEastAsia" w:hAnsi="Sylfaen"/>
          <w:noProof/>
          <w:sz w:val="24"/>
          <w:szCs w:val="24"/>
          <w:lang w:val="ka-GE" w:eastAsia="ru-RU"/>
        </w:rPr>
        <w:t xml:space="preserve"> სისტემის შესახებ ჩვენ გაკვრით უკვე ვისაუბრეთ </w:t>
      </w:r>
      <w:r w:rsidR="007626C3">
        <w:rPr>
          <w:rFonts w:ascii="Sylfaen" w:eastAsiaTheme="minorEastAsia" w:hAnsi="Sylfaen"/>
          <w:noProof/>
          <w:sz w:val="24"/>
          <w:szCs w:val="24"/>
          <w:lang w:val="ka-GE" w:eastAsia="ru-RU"/>
        </w:rPr>
        <w:t>პარ.-</w:t>
      </w:r>
      <w:r w:rsidR="00153103">
        <w:rPr>
          <w:rFonts w:ascii="Sylfaen" w:eastAsiaTheme="minorEastAsia" w:hAnsi="Sylfaen"/>
          <w:noProof/>
          <w:sz w:val="24"/>
          <w:szCs w:val="24"/>
          <w:lang w:val="ka-GE" w:eastAsia="ru-RU"/>
        </w:rPr>
        <w:t>ში 7.6, როდესაც BMW-ს მიერ დამუშავებულ „მუშტას გარეშე ტექნოლოგია“-ს გავეცანით. საზოგადოდ</w:t>
      </w:r>
      <w:r w:rsidR="00BF4315">
        <w:rPr>
          <w:rFonts w:ascii="Sylfaen" w:eastAsiaTheme="minorEastAsia" w:hAnsi="Sylfaen"/>
          <w:noProof/>
          <w:sz w:val="24"/>
          <w:szCs w:val="24"/>
          <w:lang w:val="ka-GE" w:eastAsia="ru-RU"/>
        </w:rPr>
        <w:t xml:space="preserve"> კი უნდა ითქვას</w:t>
      </w:r>
      <w:r w:rsidR="00153103">
        <w:rPr>
          <w:rFonts w:ascii="Sylfaen" w:eastAsiaTheme="minorEastAsia" w:hAnsi="Sylfaen"/>
          <w:noProof/>
          <w:sz w:val="24"/>
          <w:szCs w:val="24"/>
          <w:lang w:val="ka-GE" w:eastAsia="ru-RU"/>
        </w:rPr>
        <w:t>,</w:t>
      </w:r>
      <w:r w:rsidR="00882890">
        <w:rPr>
          <w:rFonts w:ascii="Sylfaen" w:eastAsiaTheme="minorEastAsia" w:hAnsi="Sylfaen"/>
          <w:noProof/>
          <w:sz w:val="24"/>
          <w:szCs w:val="24"/>
          <w:lang w:val="ka-GE" w:eastAsia="ru-RU"/>
        </w:rPr>
        <w:t xml:space="preserve"> რომ</w:t>
      </w:r>
      <w:r w:rsidR="00A0554A">
        <w:rPr>
          <w:rFonts w:ascii="Sylfaen" w:eastAsiaTheme="minorEastAsia" w:hAnsi="Sylfaen"/>
          <w:noProof/>
          <w:sz w:val="24"/>
          <w:szCs w:val="24"/>
          <w:lang w:val="ka-GE" w:eastAsia="ru-RU"/>
        </w:rPr>
        <w:t xml:space="preserve"> </w:t>
      </w:r>
      <w:r w:rsidR="009E2374" w:rsidRPr="00882890">
        <w:rPr>
          <w:rFonts w:ascii="Sylfaen" w:eastAsiaTheme="minorEastAsia" w:hAnsi="Sylfaen"/>
          <w:b/>
          <w:i/>
          <w:color w:val="FF0000"/>
          <w:sz w:val="24"/>
          <w:szCs w:val="24"/>
          <w:lang w:val="ka-GE"/>
        </w:rPr>
        <w:t>ცილინდრების დეაქტივაციის სისტემა</w:t>
      </w:r>
      <w:r w:rsidR="00A0554A">
        <w:rPr>
          <w:rFonts w:ascii="Sylfaen" w:eastAsiaTheme="minorEastAsia" w:hAnsi="Sylfaen"/>
          <w:b/>
          <w:i/>
          <w:color w:val="FF0000"/>
          <w:sz w:val="24"/>
          <w:szCs w:val="24"/>
          <w:lang w:val="ka-GE"/>
        </w:rPr>
        <w:t xml:space="preserve"> </w:t>
      </w:r>
      <w:r w:rsidR="009E2374" w:rsidRPr="00882890">
        <w:rPr>
          <w:rFonts w:ascii="Sylfaen" w:eastAsiaTheme="minorEastAsia" w:hAnsi="Sylfaen"/>
          <w:b/>
          <w:i/>
          <w:color w:val="FF0000"/>
          <w:sz w:val="24"/>
          <w:szCs w:val="24"/>
          <w:lang w:val="ka-GE"/>
        </w:rPr>
        <w:t>(მეორენაირად</w:t>
      </w:r>
      <w:r w:rsidR="00A0554A">
        <w:rPr>
          <w:rFonts w:ascii="Sylfaen" w:eastAsiaTheme="minorEastAsia" w:hAnsi="Sylfaen"/>
          <w:b/>
          <w:i/>
          <w:color w:val="FF0000"/>
          <w:sz w:val="24"/>
          <w:szCs w:val="24"/>
          <w:lang w:val="ka-GE"/>
        </w:rPr>
        <w:t>:</w:t>
      </w:r>
      <w:r w:rsidR="009E2374" w:rsidRPr="00882890">
        <w:rPr>
          <w:rFonts w:ascii="Sylfaen" w:eastAsiaTheme="minorEastAsia" w:hAnsi="Sylfaen"/>
          <w:b/>
          <w:i/>
          <w:color w:val="FF0000"/>
          <w:sz w:val="24"/>
          <w:szCs w:val="24"/>
          <w:lang w:val="ka-GE"/>
        </w:rPr>
        <w:t xml:space="preserve"> ცილინდრების მართვის, </w:t>
      </w:r>
      <w:r w:rsidR="00A0554A">
        <w:rPr>
          <w:rFonts w:ascii="Sylfaen" w:eastAsiaTheme="minorEastAsia" w:hAnsi="Sylfaen"/>
          <w:b/>
          <w:i/>
          <w:color w:val="FF0000"/>
          <w:sz w:val="24"/>
          <w:szCs w:val="24"/>
          <w:lang w:val="ka-GE"/>
        </w:rPr>
        <w:t xml:space="preserve">     </w:t>
      </w:r>
      <w:r w:rsidR="009E2374" w:rsidRPr="00882890">
        <w:rPr>
          <w:rFonts w:ascii="Sylfaen" w:eastAsiaTheme="minorEastAsia" w:hAnsi="Sylfaen"/>
          <w:b/>
          <w:i/>
          <w:color w:val="FF0000"/>
          <w:sz w:val="24"/>
          <w:szCs w:val="24"/>
          <w:lang w:val="ka-GE"/>
        </w:rPr>
        <w:t xml:space="preserve">ან გამორთვის სისტემა) გამოიყენება </w:t>
      </w:r>
      <w:r w:rsidR="00A0554A">
        <w:rPr>
          <w:rFonts w:ascii="Sylfaen" w:eastAsiaTheme="minorEastAsia" w:hAnsi="Sylfaen"/>
          <w:b/>
          <w:i/>
          <w:color w:val="FF0000"/>
          <w:sz w:val="24"/>
          <w:szCs w:val="24"/>
          <w:lang w:val="ka-GE"/>
        </w:rPr>
        <w:t xml:space="preserve"> </w:t>
      </w:r>
      <w:r w:rsidR="00153103" w:rsidRPr="00882890">
        <w:rPr>
          <w:rFonts w:ascii="Sylfaen" w:eastAsiaTheme="minorEastAsia" w:hAnsi="Sylfaen"/>
          <w:b/>
          <w:i/>
          <w:color w:val="FF0000"/>
          <w:sz w:val="24"/>
          <w:szCs w:val="24"/>
          <w:lang w:val="ka-GE"/>
        </w:rPr>
        <w:t>ძრავა</w:t>
      </w:r>
      <w:r w:rsidR="009E2374" w:rsidRPr="00882890">
        <w:rPr>
          <w:rFonts w:ascii="Sylfaen" w:eastAsiaTheme="minorEastAsia" w:hAnsi="Sylfaen"/>
          <w:b/>
          <w:i/>
          <w:color w:val="FF0000"/>
          <w:sz w:val="24"/>
          <w:szCs w:val="24"/>
          <w:lang w:val="ka-GE"/>
        </w:rPr>
        <w:t xml:space="preserve">ს მუშაობის დროს </w:t>
      </w:r>
      <w:r w:rsidR="009E2374" w:rsidRPr="00882890">
        <w:rPr>
          <w:rFonts w:ascii="Sylfaen" w:eastAsiaTheme="minorEastAsia" w:hAnsi="Sylfaen"/>
          <w:b/>
          <w:i/>
          <w:color w:val="FF0000"/>
          <w:sz w:val="24"/>
          <w:szCs w:val="24"/>
          <w:lang w:val="ka-GE"/>
        </w:rPr>
        <w:lastRenderedPageBreak/>
        <w:t>ერთი, ან რამდენიმე ცილინდრის დროებითი გამორთვისათვის. სისტემა უზრუნველყოფს საწვავის 20%-მდე ეკონომიას და გამონაბოლქვი აირების შემცირებას.</w:t>
      </w:r>
    </w:p>
    <w:p w:rsidR="009E2374" w:rsidRPr="00153103" w:rsidRDefault="00445EC8" w:rsidP="00153103">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sz w:val="24"/>
          <w:szCs w:val="24"/>
          <w:lang w:val="ka-GE"/>
        </w:rPr>
        <w:t xml:space="preserve">           </w:t>
      </w:r>
      <w:r w:rsidR="00882890">
        <w:rPr>
          <w:rFonts w:ascii="Sylfaen" w:eastAsiaTheme="minorEastAsia" w:hAnsi="Sylfaen"/>
          <w:sz w:val="24"/>
          <w:szCs w:val="24"/>
          <w:lang w:val="ka-GE"/>
        </w:rPr>
        <w:t>ამ თვალსაზრისით ნიშანდობლივია</w:t>
      </w:r>
      <w:r w:rsidR="00153103">
        <w:rPr>
          <w:rFonts w:ascii="Sylfaen" w:eastAsiaTheme="minorEastAsia" w:hAnsi="Sylfaen"/>
          <w:sz w:val="24"/>
          <w:szCs w:val="24"/>
          <w:lang w:val="ka-GE"/>
        </w:rPr>
        <w:t xml:space="preserve">, რომ </w:t>
      </w:r>
      <w:r w:rsidR="009E2374" w:rsidRPr="00153103">
        <w:rPr>
          <w:rFonts w:ascii="Sylfaen" w:eastAsiaTheme="minorEastAsia" w:hAnsi="Sylfaen"/>
          <w:sz w:val="24"/>
          <w:szCs w:val="24"/>
          <w:lang w:val="ka-GE"/>
        </w:rPr>
        <w:t xml:space="preserve">მთელი დროის 2/3-ის განმავლობაში ავტომობილის </w:t>
      </w:r>
      <w:r w:rsidR="00153103">
        <w:rPr>
          <w:rFonts w:ascii="Sylfaen" w:eastAsiaTheme="minorEastAsia" w:hAnsi="Sylfaen"/>
          <w:sz w:val="24"/>
          <w:szCs w:val="24"/>
          <w:lang w:val="ka-GE"/>
        </w:rPr>
        <w:t>ძრავა</w:t>
      </w:r>
      <w:r w:rsidR="009E2374" w:rsidRPr="00153103">
        <w:rPr>
          <w:rFonts w:ascii="Sylfaen" w:eastAsiaTheme="minorEastAsia" w:hAnsi="Sylfaen"/>
          <w:sz w:val="24"/>
          <w:szCs w:val="24"/>
          <w:lang w:val="ka-GE"/>
        </w:rPr>
        <w:t xml:space="preserve"> ნაწილობრივ დატვირთვებზე მუშაობს; განსაკუთრებით, ქალაქის პირობებში. ეს ნიშნავს, რომ მაგ., ბენზინის ძრავ</w:t>
      </w:r>
      <w:r w:rsidR="00153103">
        <w:rPr>
          <w:rFonts w:ascii="Sylfaen" w:eastAsiaTheme="minorEastAsia" w:hAnsi="Sylfaen"/>
          <w:sz w:val="24"/>
          <w:szCs w:val="24"/>
          <w:lang w:val="ka-GE"/>
        </w:rPr>
        <w:t>ას</w:t>
      </w:r>
      <w:r w:rsidR="009E2374" w:rsidRPr="00153103">
        <w:rPr>
          <w:rFonts w:ascii="Sylfaen" w:eastAsiaTheme="minorEastAsia" w:hAnsi="Sylfaen"/>
          <w:sz w:val="24"/>
          <w:szCs w:val="24"/>
          <w:lang w:val="ka-GE"/>
        </w:rPr>
        <w:t xml:space="preserve"> დროსელის ფარი უმეტეს დროს თითქმის მიხურულია, ჰაერი კი ყველა მომუშავე ცილინდრს ისევე სჭირდება, როგორც გაღებული დროსელისას. შედეგად, შეშვების ტაქტზე</w:t>
      </w:r>
      <w:r w:rsidR="007626C3">
        <w:rPr>
          <w:rFonts w:ascii="Sylfaen" w:eastAsiaTheme="minorEastAsia" w:hAnsi="Sylfaen"/>
          <w:sz w:val="24"/>
          <w:szCs w:val="24"/>
          <w:lang w:val="ka-GE"/>
        </w:rPr>
        <w:t>,</w:t>
      </w:r>
      <w:r w:rsidR="009E2374" w:rsidRPr="00153103">
        <w:rPr>
          <w:rFonts w:ascii="Sylfaen" w:eastAsiaTheme="minorEastAsia" w:hAnsi="Sylfaen"/>
          <w:sz w:val="24"/>
          <w:szCs w:val="24"/>
          <w:lang w:val="ka-GE"/>
        </w:rPr>
        <w:t xml:space="preserve"> წარმოიშობა ე.წ. „შეწოვის დანაკარგები“, რაც ეფექტური სიმძლავრის დანაკარგს</w:t>
      </w:r>
      <w:r w:rsidR="00153103">
        <w:rPr>
          <w:rFonts w:ascii="Sylfaen" w:eastAsiaTheme="minorEastAsia" w:hAnsi="Sylfaen"/>
          <w:sz w:val="24"/>
          <w:szCs w:val="24"/>
          <w:lang w:val="ka-GE"/>
        </w:rPr>
        <w:t>აც</w:t>
      </w:r>
      <w:r w:rsidR="009E2374" w:rsidRPr="00153103">
        <w:rPr>
          <w:rFonts w:ascii="Sylfaen" w:eastAsiaTheme="minorEastAsia" w:hAnsi="Sylfaen"/>
          <w:sz w:val="24"/>
          <w:szCs w:val="24"/>
          <w:lang w:val="ka-GE"/>
        </w:rPr>
        <w:t xml:space="preserve"> იწვევს.</w:t>
      </w:r>
      <w:r w:rsidR="00A0554A">
        <w:rPr>
          <w:rFonts w:ascii="Sylfaen" w:eastAsiaTheme="minorEastAsia" w:hAnsi="Sylfaen"/>
          <w:sz w:val="24"/>
          <w:szCs w:val="24"/>
          <w:lang w:val="ka-GE"/>
        </w:rPr>
        <w:t xml:space="preserve"> </w:t>
      </w:r>
      <w:r w:rsidR="009E2374" w:rsidRPr="00153103">
        <w:rPr>
          <w:rFonts w:ascii="Sylfaen" w:eastAsiaTheme="minorEastAsia" w:hAnsi="Sylfaen"/>
          <w:sz w:val="24"/>
          <w:szCs w:val="24"/>
          <w:lang w:val="ka-GE"/>
        </w:rPr>
        <w:t xml:space="preserve">ამ ნაკლის აღმოსაფხვრელად კონსტრუქტორებმა გადაწყვიტეს, </w:t>
      </w:r>
      <w:r w:rsidR="007626C3">
        <w:rPr>
          <w:rFonts w:ascii="Sylfaen" w:eastAsiaTheme="minorEastAsia" w:hAnsi="Sylfaen"/>
          <w:sz w:val="24"/>
          <w:szCs w:val="24"/>
          <w:lang w:val="ka-GE"/>
        </w:rPr>
        <w:t>ძრავა</w:t>
      </w:r>
      <w:r w:rsidR="009E2374" w:rsidRPr="00153103">
        <w:rPr>
          <w:rFonts w:ascii="Sylfaen" w:eastAsiaTheme="minorEastAsia" w:hAnsi="Sylfaen"/>
          <w:sz w:val="24"/>
          <w:szCs w:val="24"/>
          <w:lang w:val="ka-GE"/>
        </w:rPr>
        <w:t>ს მცირე დატვირთვის რეჟიმებზე გამორთონ ცილინდრების ნაწილი</w:t>
      </w:r>
      <w:r w:rsidR="00153103">
        <w:rPr>
          <w:rFonts w:ascii="Sylfaen" w:eastAsiaTheme="minorEastAsia" w:hAnsi="Sylfaen"/>
          <w:sz w:val="24"/>
          <w:szCs w:val="24"/>
          <w:lang w:val="ka-GE"/>
        </w:rPr>
        <w:t>.</w:t>
      </w:r>
      <w:r w:rsidR="009E2374" w:rsidRPr="00153103">
        <w:rPr>
          <w:rFonts w:ascii="Sylfaen" w:eastAsiaTheme="minorEastAsia" w:hAnsi="Sylfaen"/>
          <w:sz w:val="24"/>
          <w:szCs w:val="24"/>
          <w:lang w:val="ka-GE"/>
        </w:rPr>
        <w:t xml:space="preserve"> ამასთან, სიმძლავრის </w:t>
      </w:r>
      <w:r w:rsidR="00153103">
        <w:rPr>
          <w:rFonts w:ascii="Sylfaen" w:eastAsiaTheme="minorEastAsia" w:hAnsi="Sylfaen"/>
          <w:sz w:val="24"/>
          <w:szCs w:val="24"/>
          <w:lang w:val="ka-GE"/>
        </w:rPr>
        <w:t>კომპენსაციისათვის</w:t>
      </w:r>
      <w:r w:rsidR="009E2374" w:rsidRPr="00153103">
        <w:rPr>
          <w:rFonts w:ascii="Sylfaen" w:eastAsiaTheme="minorEastAsia" w:hAnsi="Sylfaen"/>
          <w:sz w:val="24"/>
          <w:szCs w:val="24"/>
          <w:lang w:val="ka-GE"/>
        </w:rPr>
        <w:t>,</w:t>
      </w:r>
      <w:r w:rsidR="00A0554A">
        <w:rPr>
          <w:rFonts w:ascii="Sylfaen" w:eastAsiaTheme="minorEastAsia" w:hAnsi="Sylfaen"/>
          <w:sz w:val="24"/>
          <w:szCs w:val="24"/>
          <w:lang w:val="ka-GE"/>
        </w:rPr>
        <w:t xml:space="preserve"> </w:t>
      </w:r>
      <w:r w:rsidR="00153103" w:rsidRPr="00153103">
        <w:rPr>
          <w:rFonts w:ascii="Sylfaen" w:eastAsiaTheme="minorEastAsia" w:hAnsi="Sylfaen"/>
          <w:sz w:val="24"/>
          <w:szCs w:val="24"/>
          <w:lang w:val="ka-GE"/>
        </w:rPr>
        <w:t xml:space="preserve">დროსელის ფარი </w:t>
      </w:r>
      <w:r w:rsidR="009E2374" w:rsidRPr="00153103">
        <w:rPr>
          <w:rFonts w:ascii="Sylfaen" w:eastAsiaTheme="minorEastAsia" w:hAnsi="Sylfaen"/>
          <w:sz w:val="24"/>
          <w:szCs w:val="24"/>
          <w:lang w:val="ka-GE"/>
        </w:rPr>
        <w:t xml:space="preserve">ავტომატურად </w:t>
      </w:r>
      <w:r w:rsidR="00A0554A">
        <w:rPr>
          <w:rFonts w:ascii="Sylfaen" w:eastAsiaTheme="minorEastAsia" w:hAnsi="Sylfaen"/>
          <w:sz w:val="24"/>
          <w:szCs w:val="24"/>
          <w:lang w:val="ka-GE"/>
        </w:rPr>
        <w:t>შე</w:t>
      </w:r>
      <w:r w:rsidR="00153103">
        <w:rPr>
          <w:rFonts w:ascii="Sylfaen" w:eastAsiaTheme="minorEastAsia" w:hAnsi="Sylfaen"/>
          <w:sz w:val="24"/>
          <w:szCs w:val="24"/>
          <w:lang w:val="ka-GE"/>
        </w:rPr>
        <w:t>იღება.</w:t>
      </w:r>
      <w:r w:rsidR="009E2374" w:rsidRPr="00153103">
        <w:rPr>
          <w:rFonts w:ascii="Sylfaen" w:eastAsiaTheme="minorEastAsia" w:hAnsi="Sylfaen"/>
          <w:sz w:val="24"/>
          <w:szCs w:val="24"/>
          <w:lang w:val="ka-GE"/>
        </w:rPr>
        <w:t xml:space="preserve"> სისტემა განსაკუთრებით ეფექტურია მრავალცილინდრიან ძრავ</w:t>
      </w:r>
      <w:r w:rsidR="007626C3">
        <w:rPr>
          <w:rFonts w:ascii="Sylfaen" w:eastAsiaTheme="minorEastAsia" w:hAnsi="Sylfaen"/>
          <w:sz w:val="24"/>
          <w:szCs w:val="24"/>
          <w:lang w:val="ka-GE"/>
        </w:rPr>
        <w:t>ებ</w:t>
      </w:r>
      <w:r w:rsidR="009E2374" w:rsidRPr="00153103">
        <w:rPr>
          <w:rFonts w:ascii="Sylfaen" w:eastAsiaTheme="minorEastAsia" w:hAnsi="Sylfaen"/>
          <w:sz w:val="24"/>
          <w:szCs w:val="24"/>
          <w:lang w:val="ka-GE"/>
        </w:rPr>
        <w:t>ზე.</w:t>
      </w:r>
    </w:p>
    <w:p w:rsidR="009E2374" w:rsidRPr="00153103" w:rsidRDefault="009E2374" w:rsidP="00BF4315">
      <w:pPr>
        <w:spacing w:after="0"/>
        <w:jc w:val="both"/>
        <w:rPr>
          <w:rFonts w:ascii="Sylfaen" w:eastAsiaTheme="minorEastAsia" w:hAnsi="Sylfaen"/>
          <w:sz w:val="24"/>
          <w:szCs w:val="24"/>
          <w:lang w:val="ka-GE"/>
        </w:rPr>
      </w:pPr>
      <w:r w:rsidRPr="00153103">
        <w:rPr>
          <w:rFonts w:ascii="Sylfaen" w:eastAsiaTheme="minorEastAsia" w:hAnsi="Sylfaen"/>
          <w:sz w:val="24"/>
          <w:szCs w:val="24"/>
          <w:lang w:val="ka-GE"/>
        </w:rPr>
        <w:t xml:space="preserve">           ცხადია, ასეთი მანიპულაციის ჩატარება მხოლოდ ერთი მეთოდითაა შესაძლებელი: </w:t>
      </w:r>
      <w:r w:rsidR="00A0554A">
        <w:rPr>
          <w:rFonts w:ascii="Sylfaen" w:eastAsiaTheme="minorEastAsia" w:hAnsi="Sylfaen"/>
          <w:sz w:val="24"/>
          <w:szCs w:val="24"/>
          <w:lang w:val="ka-GE"/>
        </w:rPr>
        <w:t>გამოსართველი</w:t>
      </w:r>
      <w:r w:rsidRPr="00153103">
        <w:rPr>
          <w:rFonts w:ascii="Sylfaen" w:eastAsiaTheme="minorEastAsia" w:hAnsi="Sylfaen"/>
          <w:sz w:val="24"/>
          <w:szCs w:val="24"/>
          <w:lang w:val="ka-GE"/>
        </w:rPr>
        <w:t xml:space="preserve"> ცილინდრის შემშვები და გამომშვები სარქვლები </w:t>
      </w:r>
      <w:r w:rsidR="00A0554A">
        <w:rPr>
          <w:rFonts w:ascii="Sylfaen" w:eastAsiaTheme="minorEastAsia" w:hAnsi="Sylfaen"/>
          <w:sz w:val="24"/>
          <w:szCs w:val="24"/>
          <w:lang w:val="ka-GE"/>
        </w:rPr>
        <w:t>უნდა ჩაიკეტნონ</w:t>
      </w:r>
      <w:r w:rsidRPr="00153103">
        <w:rPr>
          <w:rFonts w:ascii="Sylfaen" w:eastAsiaTheme="minorEastAsia" w:hAnsi="Sylfaen"/>
          <w:sz w:val="24"/>
          <w:szCs w:val="24"/>
          <w:lang w:val="ka-GE"/>
        </w:rPr>
        <w:t xml:space="preserve"> და ცილინდრ(ებ)ში საწვავის მიწოდებაც უნდა შეწყდეს. ამასთან, თუ თანამედროვე ინჟექტორულ ძრავებზე მეორე პირობის შესრულება პრობლემას არ წარმოადგენს, მომუშავე</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ძრავ</w:t>
      </w:r>
      <w:r w:rsidR="00BF4315">
        <w:rPr>
          <w:rFonts w:ascii="Sylfaen" w:eastAsiaTheme="minorEastAsia" w:hAnsi="Sylfaen"/>
          <w:sz w:val="24"/>
          <w:szCs w:val="24"/>
          <w:lang w:val="ka-GE"/>
        </w:rPr>
        <w:t>ა</w:t>
      </w:r>
      <w:r w:rsidRPr="00153103">
        <w:rPr>
          <w:rFonts w:ascii="Sylfaen" w:eastAsiaTheme="minorEastAsia" w:hAnsi="Sylfaen"/>
          <w:sz w:val="24"/>
          <w:szCs w:val="24"/>
          <w:lang w:val="ka-GE"/>
        </w:rPr>
        <w:t>ზე რომელიმე ცილინდრის სარქვლების ჩაკეტილ მდგომარეობაში დატოვება რთული</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კონსტრუქტორული ამოცანაა, რომელსაც სხვადასხვა მწარმოებელი სხვადასხვა სქემი</w:t>
      </w:r>
      <w:r w:rsidRPr="00DA3A99">
        <w:rPr>
          <w:rFonts w:ascii="Sylfaen" w:eastAsiaTheme="minorEastAsia" w:hAnsi="Sylfaen"/>
          <w:sz w:val="24"/>
          <w:szCs w:val="24"/>
          <w:lang w:val="ka-GE"/>
        </w:rPr>
        <w:t>ს</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გამოყენებით წყვიტავს. ეს სქემები შეიძლება სამ ძირითად ჯგუფად დავყოთ (იხ. ნახ. 192):</w:t>
      </w:r>
    </w:p>
    <w:p w:rsidR="009E2374" w:rsidRPr="0021399B" w:rsidRDefault="009E2374" w:rsidP="00D55196">
      <w:pPr>
        <w:pStyle w:val="ListParagraph"/>
        <w:numPr>
          <w:ilvl w:val="0"/>
          <w:numId w:val="15"/>
        </w:numPr>
        <w:spacing w:after="0"/>
        <w:jc w:val="both"/>
        <w:rPr>
          <w:rFonts w:ascii="Sylfaen" w:eastAsiaTheme="minorEastAsia" w:hAnsi="Sylfaen"/>
          <w:sz w:val="24"/>
          <w:szCs w:val="24"/>
          <w:lang w:val="ka-GE"/>
        </w:rPr>
      </w:pPr>
      <w:r w:rsidRPr="00153103">
        <w:rPr>
          <w:rFonts w:ascii="Sylfaen" w:eastAsiaTheme="minorEastAsia" w:hAnsi="Sylfaen"/>
          <w:sz w:val="24"/>
          <w:szCs w:val="24"/>
          <w:lang w:val="ka-GE"/>
        </w:rPr>
        <w:t xml:space="preserve">სპეციალური კონსტრუქციის </w:t>
      </w:r>
      <w:r w:rsidR="00BF4315">
        <w:rPr>
          <w:rFonts w:ascii="Sylfaen" w:eastAsiaTheme="minorEastAsia" w:hAnsi="Sylfaen"/>
          <w:sz w:val="24"/>
          <w:szCs w:val="24"/>
          <w:lang w:val="ka-GE"/>
        </w:rPr>
        <w:t>მბიძგარ</w:t>
      </w:r>
      <w:r w:rsidRPr="00153103">
        <w:rPr>
          <w:rFonts w:ascii="Sylfaen" w:eastAsiaTheme="minorEastAsia" w:hAnsi="Sylfaen"/>
          <w:sz w:val="24"/>
          <w:szCs w:val="24"/>
          <w:lang w:val="ka-GE"/>
        </w:rPr>
        <w:t>ების გამოყენება (სისტემები: Multi-Diplacemen</w:t>
      </w:r>
      <w:r w:rsidRPr="0021399B">
        <w:rPr>
          <w:rFonts w:ascii="Sylfaen" w:eastAsiaTheme="minorEastAsia" w:hAnsi="Sylfaen"/>
          <w:sz w:val="24"/>
          <w:szCs w:val="24"/>
          <w:lang w:val="ka-GE"/>
        </w:rPr>
        <w:t>System; Diplacement On Demand);</w:t>
      </w:r>
    </w:p>
    <w:p w:rsidR="009E2374" w:rsidRPr="00367700" w:rsidRDefault="009E2374" w:rsidP="00A0554A">
      <w:pPr>
        <w:pStyle w:val="ListParagraph"/>
        <w:numPr>
          <w:ilvl w:val="0"/>
          <w:numId w:val="15"/>
        </w:numPr>
        <w:spacing w:after="0"/>
        <w:jc w:val="both"/>
        <w:rPr>
          <w:rFonts w:ascii="Sylfaen" w:eastAsiaTheme="minorEastAsia" w:hAnsi="Sylfaen"/>
          <w:sz w:val="24"/>
          <w:szCs w:val="24"/>
          <w:lang w:val="ka-GE"/>
        </w:rPr>
      </w:pPr>
      <w:r w:rsidRPr="00153103">
        <w:rPr>
          <w:rFonts w:ascii="Sylfaen" w:eastAsiaTheme="minorEastAsia" w:hAnsi="Sylfaen"/>
          <w:sz w:val="24"/>
          <w:szCs w:val="24"/>
          <w:lang w:val="ka-GE"/>
        </w:rPr>
        <w:t>გამორთვადი მხრ</w:t>
      </w:r>
      <w:r w:rsidRPr="00367700">
        <w:rPr>
          <w:rFonts w:ascii="Sylfaen" w:eastAsiaTheme="minorEastAsia" w:hAnsi="Sylfaen"/>
          <w:sz w:val="24"/>
          <w:szCs w:val="24"/>
          <w:lang w:val="ka-GE"/>
        </w:rPr>
        <w:t>ეულები</w:t>
      </w:r>
      <w:r w:rsidR="00A0554A">
        <w:rPr>
          <w:rFonts w:ascii="Sylfaen" w:eastAsiaTheme="minorEastAsia" w:hAnsi="Sylfaen"/>
          <w:sz w:val="24"/>
          <w:szCs w:val="24"/>
          <w:lang w:val="ka-GE"/>
        </w:rPr>
        <w:t>/ბერკეტები</w:t>
      </w:r>
      <w:r w:rsidRPr="00367700">
        <w:rPr>
          <w:rFonts w:ascii="Sylfaen" w:eastAsiaTheme="minorEastAsia" w:hAnsi="Sylfaen"/>
          <w:sz w:val="24"/>
          <w:szCs w:val="24"/>
          <w:lang w:val="ka-GE"/>
        </w:rPr>
        <w:t xml:space="preserve"> (სისტემები: Active Cylinder Control; Variable Cylinder</w:t>
      </w:r>
      <w:r w:rsidR="00A0554A">
        <w:rPr>
          <w:rFonts w:ascii="Sylfaen" w:eastAsiaTheme="minorEastAsia" w:hAnsi="Sylfaen"/>
          <w:sz w:val="24"/>
          <w:szCs w:val="24"/>
          <w:lang w:val="ka-GE"/>
        </w:rPr>
        <w:t xml:space="preserve"> </w:t>
      </w:r>
      <w:r w:rsidRPr="00367700">
        <w:rPr>
          <w:rFonts w:ascii="Sylfaen" w:eastAsiaTheme="minorEastAsia" w:hAnsi="Sylfaen"/>
          <w:sz w:val="24"/>
          <w:szCs w:val="24"/>
          <w:lang w:val="ka-GE"/>
        </w:rPr>
        <w:t>Management);</w:t>
      </w:r>
    </w:p>
    <w:p w:rsidR="009E2374" w:rsidRPr="00BF4315" w:rsidRDefault="009E2374" w:rsidP="00D55196">
      <w:pPr>
        <w:pStyle w:val="ListParagraph"/>
        <w:numPr>
          <w:ilvl w:val="0"/>
          <w:numId w:val="15"/>
        </w:numPr>
        <w:spacing w:after="0"/>
        <w:jc w:val="both"/>
        <w:rPr>
          <w:rFonts w:ascii="Sylfaen" w:eastAsiaTheme="minorEastAsia" w:hAnsi="Sylfaen"/>
          <w:sz w:val="24"/>
          <w:szCs w:val="24"/>
          <w:lang w:val="en-US"/>
        </w:rPr>
      </w:pPr>
      <w:r w:rsidRPr="00153103">
        <w:rPr>
          <w:rFonts w:ascii="Sylfaen" w:eastAsiaTheme="minorEastAsia" w:hAnsi="Sylfaen"/>
          <w:sz w:val="24"/>
          <w:szCs w:val="24"/>
          <w:lang w:val="en-US"/>
        </w:rPr>
        <w:t>სხვადასხვა ფორმის (პროფილის) მუშტების გამოყენება (სისტემა Active Cylinder</w:t>
      </w:r>
      <w:r w:rsidRPr="00BF4315">
        <w:rPr>
          <w:rFonts w:ascii="Sylfaen" w:eastAsiaTheme="minorEastAsia" w:hAnsi="Sylfaen"/>
          <w:sz w:val="24"/>
          <w:szCs w:val="24"/>
          <w:lang w:val="en-US"/>
        </w:rPr>
        <w:t>Technology)</w:t>
      </w:r>
    </w:p>
    <w:p w:rsidR="00A0554A" w:rsidRDefault="0021399B" w:rsidP="0021399B">
      <w:pPr>
        <w:pStyle w:val="ListParagraph"/>
        <w:spacing w:after="0" w:line="240" w:lineRule="auto"/>
        <w:jc w:val="both"/>
        <w:rPr>
          <w:rFonts w:ascii="Sylfaen" w:eastAsiaTheme="minorEastAsia" w:hAnsi="Sylfaen"/>
          <w:sz w:val="24"/>
          <w:szCs w:val="24"/>
          <w:lang w:val="ka-GE"/>
        </w:rPr>
      </w:pPr>
      <w:r>
        <w:rPr>
          <w:rFonts w:ascii="Sylfaen" w:eastAsiaTheme="minorEastAsia" w:hAnsi="Sylfaen"/>
          <w:sz w:val="24"/>
          <w:szCs w:val="24"/>
          <w:lang w:val="ka-GE"/>
        </w:rPr>
        <w:t xml:space="preserve">ნახ.-ზე </w:t>
      </w:r>
      <w:r w:rsidR="00A0554A">
        <w:rPr>
          <w:rFonts w:ascii="Sylfaen" w:eastAsiaTheme="minorEastAsia" w:hAnsi="Sylfaen"/>
          <w:sz w:val="24"/>
          <w:szCs w:val="24"/>
          <w:lang w:val="ka-GE"/>
        </w:rPr>
        <w:t xml:space="preserve"> </w:t>
      </w:r>
      <w:r>
        <w:rPr>
          <w:rFonts w:ascii="Sylfaen" w:eastAsiaTheme="minorEastAsia" w:hAnsi="Sylfaen"/>
          <w:sz w:val="24"/>
          <w:szCs w:val="24"/>
          <w:lang w:val="ka-GE"/>
        </w:rPr>
        <w:t xml:space="preserve">7.21, </w:t>
      </w:r>
      <w:r w:rsidR="00A0554A">
        <w:rPr>
          <w:rFonts w:ascii="Sylfaen" w:eastAsiaTheme="minorEastAsia" w:hAnsi="Sylfaen"/>
          <w:sz w:val="24"/>
          <w:szCs w:val="24"/>
          <w:lang w:val="ka-GE"/>
        </w:rPr>
        <w:t xml:space="preserve"> </w:t>
      </w:r>
      <w:r>
        <w:rPr>
          <w:rFonts w:ascii="Sylfaen" w:eastAsiaTheme="minorEastAsia" w:hAnsi="Sylfaen"/>
          <w:sz w:val="24"/>
          <w:szCs w:val="24"/>
          <w:lang w:val="ka-GE"/>
        </w:rPr>
        <w:t>მარცხნივ,  ნაჩვენებია</w:t>
      </w:r>
      <w:r w:rsidR="00A0554A">
        <w:rPr>
          <w:rFonts w:ascii="Sylfaen" w:eastAsiaTheme="minorEastAsia" w:hAnsi="Sylfaen"/>
          <w:sz w:val="24"/>
          <w:szCs w:val="24"/>
          <w:lang w:val="ka-GE"/>
        </w:rPr>
        <w:t xml:space="preserve">  </w:t>
      </w:r>
      <w:r>
        <w:rPr>
          <w:rFonts w:ascii="Sylfaen" w:eastAsiaTheme="minorEastAsia" w:hAnsi="Sylfaen"/>
          <w:sz w:val="24"/>
          <w:szCs w:val="24"/>
          <w:lang w:val="ka-GE"/>
        </w:rPr>
        <w:t xml:space="preserve"> სპეციალური </w:t>
      </w:r>
      <w:r w:rsidR="00A0554A">
        <w:rPr>
          <w:rFonts w:ascii="Sylfaen" w:eastAsiaTheme="minorEastAsia" w:hAnsi="Sylfaen"/>
          <w:sz w:val="24"/>
          <w:szCs w:val="24"/>
          <w:lang w:val="ka-GE"/>
        </w:rPr>
        <w:t xml:space="preserve"> </w:t>
      </w:r>
      <w:r>
        <w:rPr>
          <w:rFonts w:ascii="Sylfaen" w:eastAsiaTheme="minorEastAsia" w:hAnsi="Sylfaen"/>
          <w:sz w:val="24"/>
          <w:szCs w:val="24"/>
          <w:lang w:val="ka-GE"/>
        </w:rPr>
        <w:t>კონსტრუქციის</w:t>
      </w:r>
    </w:p>
    <w:p w:rsidR="0021399B" w:rsidRDefault="0021399B" w:rsidP="0021399B">
      <w:pPr>
        <w:spacing w:after="0" w:line="240" w:lineRule="auto"/>
        <w:jc w:val="both"/>
        <w:rPr>
          <w:rFonts w:ascii="Sylfaen" w:eastAsiaTheme="minorEastAsia" w:hAnsi="Sylfaen"/>
          <w:sz w:val="24"/>
          <w:szCs w:val="24"/>
          <w:lang w:val="ka-GE"/>
        </w:rPr>
      </w:pPr>
      <w:r w:rsidRPr="00A0554A">
        <w:rPr>
          <w:rFonts w:ascii="Sylfaen" w:eastAsiaTheme="minorEastAsia" w:hAnsi="Sylfaen"/>
          <w:sz w:val="24"/>
          <w:szCs w:val="24"/>
          <w:lang w:val="ka-GE"/>
        </w:rPr>
        <w:lastRenderedPageBreak/>
        <w:t xml:space="preserve"> მბიძგარების,</w:t>
      </w:r>
      <w:r w:rsidR="00A0554A">
        <w:rPr>
          <w:rFonts w:ascii="Sylfaen" w:eastAsiaTheme="minorEastAsia" w:hAnsi="Sylfaen"/>
          <w:sz w:val="24"/>
          <w:szCs w:val="24"/>
          <w:lang w:val="ka-GE"/>
        </w:rPr>
        <w:t xml:space="preserve"> </w:t>
      </w:r>
      <w:r w:rsidRPr="0021399B">
        <w:rPr>
          <w:rFonts w:ascii="Sylfaen" w:eastAsiaTheme="minorEastAsia" w:hAnsi="Sylfaen"/>
          <w:sz w:val="24"/>
          <w:szCs w:val="24"/>
          <w:lang w:val="ka-GE"/>
        </w:rPr>
        <w:t>ხოლო მარჯვნივ - გამორთვადი მხრეულების</w:t>
      </w:r>
      <w:r w:rsidR="00A0554A">
        <w:rPr>
          <w:rFonts w:ascii="Sylfaen" w:eastAsiaTheme="minorEastAsia" w:hAnsi="Sylfaen"/>
          <w:sz w:val="24"/>
          <w:szCs w:val="24"/>
          <w:lang w:val="ka-GE"/>
        </w:rPr>
        <w:t>/ბერკეტების</w:t>
      </w:r>
      <w:r w:rsidRPr="0021399B">
        <w:rPr>
          <w:rFonts w:ascii="Sylfaen" w:eastAsiaTheme="minorEastAsia" w:hAnsi="Sylfaen"/>
          <w:sz w:val="24"/>
          <w:szCs w:val="24"/>
          <w:lang w:val="ka-GE"/>
        </w:rPr>
        <w:t xml:space="preserve"> მუშაობის სქემა.</w:t>
      </w:r>
    </w:p>
    <w:p w:rsidR="000835EF" w:rsidRPr="0021399B" w:rsidRDefault="000835EF" w:rsidP="0021399B">
      <w:pPr>
        <w:spacing w:after="0" w:line="240" w:lineRule="auto"/>
        <w:jc w:val="both"/>
        <w:rPr>
          <w:rFonts w:ascii="Sylfaen" w:eastAsiaTheme="minorEastAsia" w:hAnsi="Sylfaen"/>
          <w:sz w:val="24"/>
          <w:szCs w:val="24"/>
          <w:lang w:val="ka-GE"/>
        </w:rPr>
      </w:pPr>
    </w:p>
    <w:p w:rsidR="009E2374" w:rsidRPr="00153103" w:rsidRDefault="001004DA" w:rsidP="001004DA">
      <w:pPr>
        <w:spacing w:after="120" w:line="240" w:lineRule="auto"/>
        <w:jc w:val="both"/>
        <w:rPr>
          <w:rFonts w:ascii="Sylfaen" w:eastAsiaTheme="minorEastAsia" w:hAnsi="Sylfaen"/>
          <w:sz w:val="24"/>
          <w:szCs w:val="24"/>
          <w:lang w:val="ka-GE"/>
        </w:rPr>
      </w:pPr>
      <w:r w:rsidRPr="00153103">
        <w:rPr>
          <w:rFonts w:ascii="Sylfaen" w:eastAsiaTheme="minorEastAsia" w:hAnsi="Sylfaen"/>
          <w:noProof/>
          <w:sz w:val="24"/>
          <w:szCs w:val="24"/>
          <w:lang w:val="en-US"/>
        </w:rPr>
        <w:drawing>
          <wp:anchor distT="0" distB="0" distL="114300" distR="114300" simplePos="0" relativeHeight="251662848" behindDoc="1" locked="0" layoutInCell="1" allowOverlap="1" wp14:anchorId="4B09E1B5" wp14:editId="5524AB0E">
            <wp:simplePos x="0" y="0"/>
            <wp:positionH relativeFrom="column">
              <wp:posOffset>2748280</wp:posOffset>
            </wp:positionH>
            <wp:positionV relativeFrom="paragraph">
              <wp:posOffset>347608</wp:posOffset>
            </wp:positionV>
            <wp:extent cx="2538730" cy="1416050"/>
            <wp:effectExtent l="0" t="0" r="0" b="0"/>
            <wp:wrapTight wrapText="bothSides">
              <wp:wrapPolygon edited="0">
                <wp:start x="0" y="0"/>
                <wp:lineTo x="0" y="21213"/>
                <wp:lineTo x="21395" y="21213"/>
                <wp:lineTo x="21395" y="0"/>
                <wp:lineTo x="0" y="0"/>
              </wp:wrapPolygon>
            </wp:wrapTight>
            <wp:docPr id="301" name="Picture 338" descr="sistemi-upravleniya-cilindr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mi-upravleniya-cilindrami.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538730" cy="1416050"/>
                    </a:xfrm>
                    <a:prstGeom prst="rect">
                      <a:avLst/>
                    </a:prstGeom>
                  </pic:spPr>
                </pic:pic>
              </a:graphicData>
            </a:graphic>
          </wp:anchor>
        </w:drawing>
      </w:r>
      <w:r w:rsidR="00445EC8">
        <w:rPr>
          <w:rFonts w:ascii="Sylfaen" w:eastAsiaTheme="minorEastAsia" w:hAnsi="Sylfaen"/>
          <w:noProof/>
          <w:sz w:val="24"/>
          <w:szCs w:val="24"/>
          <w:lang w:val="ka-GE" w:eastAsia="ru-RU"/>
        </w:rPr>
        <w:t xml:space="preserve"> </w:t>
      </w:r>
      <w:r w:rsidR="009E2374" w:rsidRPr="00153103">
        <w:rPr>
          <w:rFonts w:ascii="Sylfaen" w:eastAsiaTheme="minorEastAsia" w:hAnsi="Sylfaen"/>
          <w:noProof/>
          <w:sz w:val="24"/>
          <w:szCs w:val="24"/>
          <w:lang w:val="en-US"/>
        </w:rPr>
        <w:drawing>
          <wp:inline distT="0" distB="0" distL="0" distR="0" wp14:anchorId="5A38BC04" wp14:editId="4D91D89E">
            <wp:extent cx="2473975" cy="1786759"/>
            <wp:effectExtent l="0" t="0" r="0" b="0"/>
            <wp:docPr id="299" name="Picture 339" descr="Active-Cylinder-Contr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Cylinder-Control.jpg"/>
                    <pic:cNvPicPr/>
                  </pic:nvPicPr>
                  <pic:blipFill>
                    <a:blip r:embed="rId141" cstate="print"/>
                    <a:stretch>
                      <a:fillRect/>
                    </a:stretch>
                  </pic:blipFill>
                  <pic:spPr>
                    <a:xfrm>
                      <a:off x="0" y="0"/>
                      <a:ext cx="2500311" cy="1805779"/>
                    </a:xfrm>
                    <a:prstGeom prst="rect">
                      <a:avLst/>
                    </a:prstGeom>
                  </pic:spPr>
                </pic:pic>
              </a:graphicData>
            </a:graphic>
          </wp:inline>
        </w:drawing>
      </w:r>
      <w:r w:rsidR="00445EC8">
        <w:rPr>
          <w:rFonts w:ascii="Sylfaen" w:eastAsiaTheme="minorEastAsia" w:hAnsi="Sylfaen"/>
          <w:noProof/>
          <w:sz w:val="24"/>
          <w:szCs w:val="24"/>
          <w:lang w:val="ka-GE" w:eastAsia="ru-RU"/>
        </w:rPr>
        <w:t xml:space="preserve">    </w:t>
      </w:r>
    </w:p>
    <w:p w:rsidR="009E2374" w:rsidRDefault="009E2374" w:rsidP="001004DA">
      <w:pPr>
        <w:spacing w:after="0"/>
        <w:jc w:val="center"/>
        <w:rPr>
          <w:rFonts w:ascii="Sylfaen" w:eastAsiaTheme="minorEastAsia" w:hAnsi="Sylfaen"/>
          <w:i/>
          <w:sz w:val="24"/>
          <w:szCs w:val="24"/>
          <w:lang w:val="ka-GE"/>
        </w:rPr>
      </w:pPr>
      <w:r w:rsidRPr="000835EF">
        <w:rPr>
          <w:rFonts w:ascii="Sylfaen" w:eastAsiaTheme="minorEastAsia" w:hAnsi="Sylfaen"/>
          <w:i/>
          <w:sz w:val="24"/>
          <w:szCs w:val="24"/>
          <w:lang w:val="ka-GE"/>
        </w:rPr>
        <w:t>ნახ.</w:t>
      </w:r>
      <w:r w:rsidR="00BF4315" w:rsidRPr="000835EF">
        <w:rPr>
          <w:rFonts w:ascii="Sylfaen" w:eastAsiaTheme="minorEastAsia" w:hAnsi="Sylfaen"/>
          <w:i/>
          <w:sz w:val="24"/>
          <w:szCs w:val="24"/>
          <w:lang w:val="ka-GE"/>
        </w:rPr>
        <w:t xml:space="preserve"> 7.21</w:t>
      </w:r>
      <w:r w:rsidRPr="000835EF">
        <w:rPr>
          <w:rFonts w:ascii="Sylfaen" w:eastAsiaTheme="minorEastAsia" w:hAnsi="Sylfaen"/>
          <w:i/>
          <w:sz w:val="24"/>
          <w:szCs w:val="24"/>
          <w:lang w:val="ka-GE"/>
        </w:rPr>
        <w:t xml:space="preserve"> მარცხნივ-სპეციალური კონსტრუქციის </w:t>
      </w:r>
      <w:r w:rsidR="00BF4315" w:rsidRPr="000835EF">
        <w:rPr>
          <w:rFonts w:ascii="Sylfaen" w:eastAsiaTheme="minorEastAsia" w:hAnsi="Sylfaen"/>
          <w:i/>
          <w:sz w:val="24"/>
          <w:szCs w:val="24"/>
          <w:lang w:val="ka-GE"/>
        </w:rPr>
        <w:t>მბიძგარ</w:t>
      </w:r>
      <w:r w:rsidRPr="000835EF">
        <w:rPr>
          <w:rFonts w:ascii="Sylfaen" w:eastAsiaTheme="minorEastAsia" w:hAnsi="Sylfaen"/>
          <w:i/>
          <w:sz w:val="24"/>
          <w:szCs w:val="24"/>
          <w:lang w:val="ka-GE"/>
        </w:rPr>
        <w:t xml:space="preserve">ები; მარჯვნივ-გამორთვადი </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 xml:space="preserve">მხრეულები: </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A</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 xml:space="preserve">მხრეულების </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 xml:space="preserve">ბლოკირების </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მექანიზმი</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 xml:space="preserve">მუშაობს; </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B</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w:t>
      </w:r>
      <w:r w:rsidR="00445EC8">
        <w:rPr>
          <w:rFonts w:ascii="Sylfaen" w:eastAsiaTheme="minorEastAsia" w:hAnsi="Sylfaen"/>
          <w:i/>
          <w:sz w:val="24"/>
          <w:szCs w:val="24"/>
          <w:lang w:val="ka-GE"/>
        </w:rPr>
        <w:t xml:space="preserve"> </w:t>
      </w:r>
      <w:r w:rsidRPr="000835EF">
        <w:rPr>
          <w:rFonts w:ascii="Sylfaen" w:eastAsiaTheme="minorEastAsia" w:hAnsi="Sylfaen"/>
          <w:i/>
          <w:sz w:val="24"/>
          <w:szCs w:val="24"/>
          <w:lang w:val="ka-GE"/>
        </w:rPr>
        <w:t>არ მუშაობს</w:t>
      </w:r>
    </w:p>
    <w:p w:rsidR="00A0554A" w:rsidRPr="00445EC8" w:rsidRDefault="00A0554A" w:rsidP="00445EC8">
      <w:pPr>
        <w:spacing w:after="0"/>
        <w:rPr>
          <w:rFonts w:ascii="Sylfaen" w:eastAsiaTheme="minorEastAsia" w:hAnsi="Sylfaen"/>
          <w:i/>
          <w:sz w:val="24"/>
          <w:szCs w:val="24"/>
          <w:lang w:val="ka-GE"/>
        </w:rPr>
      </w:pPr>
    </w:p>
    <w:p w:rsidR="009E2374" w:rsidRPr="00153103" w:rsidRDefault="009E2374" w:rsidP="00BF4315">
      <w:pPr>
        <w:spacing w:after="0"/>
        <w:jc w:val="both"/>
        <w:rPr>
          <w:rFonts w:ascii="Sylfaen" w:eastAsiaTheme="minorEastAsia" w:hAnsi="Sylfaen"/>
          <w:sz w:val="24"/>
          <w:szCs w:val="24"/>
          <w:lang w:val="ka-GE"/>
        </w:rPr>
      </w:pPr>
      <w:r w:rsidRPr="00153103">
        <w:rPr>
          <w:rFonts w:ascii="Sylfaen" w:eastAsiaTheme="minorEastAsia" w:hAnsi="Sylfaen"/>
          <w:sz w:val="24"/>
          <w:szCs w:val="24"/>
          <w:lang w:val="ka-GE"/>
        </w:rPr>
        <w:t xml:space="preserve">            სპეციალური კონსტრუქციის </w:t>
      </w:r>
      <w:r w:rsidR="00BF4315">
        <w:rPr>
          <w:rFonts w:ascii="Sylfaen" w:eastAsiaTheme="minorEastAsia" w:hAnsi="Sylfaen"/>
          <w:sz w:val="24"/>
          <w:szCs w:val="24"/>
          <w:lang w:val="ka-GE"/>
        </w:rPr>
        <w:t>მბიძგარ</w:t>
      </w:r>
      <w:r w:rsidRPr="00153103">
        <w:rPr>
          <w:rFonts w:ascii="Sylfaen" w:eastAsiaTheme="minorEastAsia" w:hAnsi="Sylfaen"/>
          <w:sz w:val="24"/>
          <w:szCs w:val="24"/>
          <w:lang w:val="ka-GE"/>
        </w:rPr>
        <w:t xml:space="preserve">ების სისტემის აქტივაციისას </w:t>
      </w:r>
      <w:r w:rsidR="00882890">
        <w:rPr>
          <w:rFonts w:ascii="Sylfaen" w:eastAsiaTheme="minorEastAsia" w:hAnsi="Sylfaen"/>
          <w:sz w:val="24"/>
          <w:szCs w:val="24"/>
          <w:lang w:val="ka-GE"/>
        </w:rPr>
        <w:t>მბიძგარა</w:t>
      </w:r>
      <w:r w:rsidR="00882890" w:rsidRPr="00153103">
        <w:rPr>
          <w:rFonts w:ascii="Sylfaen" w:eastAsiaTheme="minorEastAsia" w:hAnsi="Sylfaen"/>
          <w:sz w:val="24"/>
          <w:szCs w:val="24"/>
          <w:lang w:val="ka-GE"/>
        </w:rPr>
        <w:t xml:space="preserve">სა და მუშტას შორის </w:t>
      </w:r>
      <w:r w:rsidRPr="00153103">
        <w:rPr>
          <w:rFonts w:ascii="Sylfaen" w:eastAsiaTheme="minorEastAsia" w:hAnsi="Sylfaen"/>
          <w:sz w:val="24"/>
          <w:szCs w:val="24"/>
          <w:lang w:val="ka-GE"/>
        </w:rPr>
        <w:t>ხისტი კავშირი</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 xml:space="preserve">წყდება, </w:t>
      </w:r>
      <w:r w:rsidR="00BF4315">
        <w:rPr>
          <w:rFonts w:ascii="Sylfaen" w:eastAsiaTheme="minorEastAsia" w:hAnsi="Sylfaen"/>
          <w:sz w:val="24"/>
          <w:szCs w:val="24"/>
          <w:lang w:val="ka-GE"/>
        </w:rPr>
        <w:t>მბიძგარა</w:t>
      </w:r>
      <w:r w:rsidRPr="00153103">
        <w:rPr>
          <w:rFonts w:ascii="Sylfaen" w:eastAsiaTheme="minorEastAsia" w:hAnsi="Sylfaen"/>
          <w:sz w:val="24"/>
          <w:szCs w:val="24"/>
          <w:lang w:val="ka-GE"/>
        </w:rPr>
        <w:t xml:space="preserve"> „იკეცება“ და სარქველი ჩაკეტილი რჩება.</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ეს ხორციელდება ელექტრო</w:t>
      </w:r>
      <w:r w:rsidR="00BB51A4">
        <w:rPr>
          <w:rFonts w:ascii="Sylfaen" w:eastAsiaTheme="minorEastAsia" w:hAnsi="Sylfaen"/>
          <w:sz w:val="24"/>
          <w:szCs w:val="24"/>
          <w:lang w:val="ka-GE"/>
        </w:rPr>
        <w:t>-</w:t>
      </w:r>
      <w:r w:rsidRPr="00153103">
        <w:rPr>
          <w:rFonts w:ascii="Sylfaen" w:eastAsiaTheme="minorEastAsia" w:hAnsi="Sylfaen"/>
          <w:sz w:val="24"/>
          <w:szCs w:val="24"/>
          <w:lang w:val="ka-GE"/>
        </w:rPr>
        <w:t xml:space="preserve">ჰიდრავლიკური ამძრავის მეშვეობით, რომელიც </w:t>
      </w:r>
      <w:r w:rsidR="001C29CB" w:rsidRPr="00153103">
        <w:rPr>
          <w:rFonts w:ascii="Sylfaen" w:eastAsiaTheme="minorEastAsia" w:hAnsi="Sylfaen"/>
          <w:sz w:val="24"/>
          <w:szCs w:val="24"/>
          <w:lang w:val="ka-GE"/>
        </w:rPr>
        <w:t>მართავს</w:t>
      </w:r>
      <w:r w:rsidR="00A0554A">
        <w:rPr>
          <w:rFonts w:ascii="Sylfaen" w:eastAsiaTheme="minorEastAsia" w:hAnsi="Sylfaen"/>
          <w:sz w:val="24"/>
          <w:szCs w:val="24"/>
          <w:lang w:val="ka-GE"/>
        </w:rPr>
        <w:t xml:space="preserve"> </w:t>
      </w:r>
      <w:r w:rsidR="00BF4315">
        <w:rPr>
          <w:rFonts w:ascii="Sylfaen" w:eastAsiaTheme="minorEastAsia" w:hAnsi="Sylfaen"/>
          <w:sz w:val="24"/>
          <w:szCs w:val="24"/>
          <w:lang w:val="ka-GE"/>
        </w:rPr>
        <w:t>მბიძგარა</w:t>
      </w:r>
      <w:r w:rsidRPr="00153103">
        <w:rPr>
          <w:rFonts w:ascii="Sylfaen" w:eastAsiaTheme="minorEastAsia" w:hAnsi="Sylfaen"/>
          <w:sz w:val="24"/>
          <w:szCs w:val="24"/>
          <w:lang w:val="ka-GE"/>
        </w:rPr>
        <w:t>ს</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 xml:space="preserve">სახსარში მიწოდებული ზეთის წნევას  (ცხადია, კონტროლერის სიგნალის საფუძველზე). რაც </w:t>
      </w:r>
      <w:r w:rsidR="00A0554A">
        <w:rPr>
          <w:rFonts w:ascii="Sylfaen" w:eastAsiaTheme="minorEastAsia" w:hAnsi="Sylfaen"/>
          <w:sz w:val="24"/>
          <w:szCs w:val="24"/>
          <w:lang w:val="ka-GE"/>
        </w:rPr>
        <w:t>შეეხება</w:t>
      </w:r>
      <w:r w:rsidRPr="00153103">
        <w:rPr>
          <w:rFonts w:ascii="Sylfaen" w:eastAsiaTheme="minorEastAsia" w:hAnsi="Sylfaen"/>
          <w:sz w:val="24"/>
          <w:szCs w:val="24"/>
          <w:lang w:val="ka-GE"/>
        </w:rPr>
        <w:t xml:space="preserve"> გამორთვად მხრეულებს, ყველაზე გავრცელებულია </w:t>
      </w:r>
      <w:r w:rsidRPr="001C29CB">
        <w:rPr>
          <w:rFonts w:ascii="Sylfaen" w:eastAsiaTheme="minorEastAsia" w:hAnsi="Sylfaen"/>
          <w:b/>
          <w:i/>
          <w:color w:val="FF0000"/>
          <w:sz w:val="24"/>
          <w:szCs w:val="24"/>
          <w:lang w:val="ka-GE"/>
        </w:rPr>
        <w:t>Mercedec</w:t>
      </w:r>
      <w:r w:rsidRPr="00153103">
        <w:rPr>
          <w:rFonts w:ascii="Sylfaen" w:eastAsiaTheme="minorEastAsia" w:hAnsi="Sylfaen"/>
          <w:sz w:val="24"/>
          <w:szCs w:val="24"/>
          <w:lang w:val="ka-GE"/>
        </w:rPr>
        <w:t xml:space="preserve">-ის სისტემა </w:t>
      </w:r>
      <w:r w:rsidRPr="001C29CB">
        <w:rPr>
          <w:rFonts w:ascii="Sylfaen" w:eastAsiaTheme="minorEastAsia" w:hAnsi="Sylfaen"/>
          <w:b/>
          <w:i/>
          <w:color w:val="FF0000"/>
          <w:sz w:val="24"/>
          <w:szCs w:val="24"/>
          <w:lang w:val="ka-GE"/>
        </w:rPr>
        <w:t>ACC</w:t>
      </w:r>
      <w:r w:rsidRPr="00153103">
        <w:rPr>
          <w:rFonts w:ascii="Sylfaen" w:eastAsiaTheme="minorEastAsia" w:hAnsi="Sylfaen"/>
          <w:sz w:val="24"/>
          <w:szCs w:val="24"/>
          <w:lang w:val="ka-GE"/>
        </w:rPr>
        <w:t>, რომელშიც მხრეული ორ ნაწილადაა გაყოფილი: ერთ ნაწილს</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აწვება მუშტა, მეორე კი ორ განშტოებად იყოფა (ორივე სარქველისათვის). როდესაც ელექტრო</w:t>
      </w:r>
      <w:r w:rsidR="00BB51A4">
        <w:rPr>
          <w:rFonts w:ascii="Sylfaen" w:eastAsiaTheme="minorEastAsia" w:hAnsi="Sylfaen"/>
          <w:sz w:val="24"/>
          <w:szCs w:val="24"/>
          <w:lang w:val="ka-GE"/>
        </w:rPr>
        <w:t>-</w:t>
      </w:r>
      <w:r w:rsidRPr="00153103">
        <w:rPr>
          <w:rFonts w:ascii="Sylfaen" w:eastAsiaTheme="minorEastAsia" w:hAnsi="Sylfaen"/>
          <w:sz w:val="24"/>
          <w:szCs w:val="24"/>
          <w:lang w:val="ka-GE"/>
        </w:rPr>
        <w:t>ჰიდრავლიკური აქტუატორი</w:t>
      </w:r>
      <w:r w:rsidR="00BF4315">
        <w:rPr>
          <w:rFonts w:ascii="Sylfaen" w:eastAsiaTheme="minorEastAsia" w:hAnsi="Sylfaen"/>
          <w:sz w:val="24"/>
          <w:szCs w:val="24"/>
          <w:lang w:val="ka-GE"/>
        </w:rPr>
        <w:t>,</w:t>
      </w:r>
      <w:r w:rsidRPr="00153103">
        <w:rPr>
          <w:rFonts w:ascii="Sylfaen" w:eastAsiaTheme="minorEastAsia" w:hAnsi="Sylfaen"/>
          <w:sz w:val="24"/>
          <w:szCs w:val="24"/>
          <w:lang w:val="ka-GE"/>
        </w:rPr>
        <w:t xml:space="preserve"> მაბლოკირებელი ძელაკის მეშვეობით</w:t>
      </w:r>
      <w:r w:rsidR="00BF4315">
        <w:rPr>
          <w:rFonts w:ascii="Sylfaen" w:eastAsiaTheme="minorEastAsia" w:hAnsi="Sylfaen"/>
          <w:sz w:val="24"/>
          <w:szCs w:val="24"/>
          <w:lang w:val="ka-GE"/>
        </w:rPr>
        <w:t>,</w:t>
      </w:r>
      <w:r w:rsidR="00A0554A">
        <w:rPr>
          <w:rFonts w:ascii="Sylfaen" w:eastAsiaTheme="minorEastAsia" w:hAnsi="Sylfaen"/>
          <w:sz w:val="24"/>
          <w:szCs w:val="24"/>
          <w:lang w:val="ka-GE"/>
        </w:rPr>
        <w:t xml:space="preserve"> </w:t>
      </w:r>
      <w:r w:rsidR="00BF4315">
        <w:rPr>
          <w:rFonts w:ascii="Sylfaen" w:eastAsiaTheme="minorEastAsia" w:hAnsi="Sylfaen"/>
          <w:sz w:val="24"/>
          <w:szCs w:val="24"/>
          <w:lang w:val="ka-GE"/>
        </w:rPr>
        <w:t>მხრ</w:t>
      </w:r>
      <w:r w:rsidRPr="00153103">
        <w:rPr>
          <w:rFonts w:ascii="Sylfaen" w:eastAsiaTheme="minorEastAsia" w:hAnsi="Sylfaen"/>
          <w:sz w:val="24"/>
          <w:szCs w:val="24"/>
          <w:lang w:val="ka-GE"/>
        </w:rPr>
        <w:t>ეულის ორივე</w:t>
      </w:r>
      <w:r w:rsidR="00A0554A">
        <w:rPr>
          <w:rFonts w:ascii="Sylfaen" w:eastAsiaTheme="minorEastAsia" w:hAnsi="Sylfaen"/>
          <w:sz w:val="24"/>
          <w:szCs w:val="24"/>
          <w:lang w:val="ka-GE"/>
        </w:rPr>
        <w:t xml:space="preserve"> </w:t>
      </w:r>
      <w:r w:rsidRPr="00153103">
        <w:rPr>
          <w:rFonts w:ascii="Sylfaen" w:eastAsiaTheme="minorEastAsia" w:hAnsi="Sylfaen"/>
          <w:sz w:val="24"/>
          <w:szCs w:val="24"/>
          <w:lang w:val="ka-GE"/>
        </w:rPr>
        <w:t>ნაწილს გააერთიანებს, სარქველი იღება; როდესაც გათიშავს - მხრეული „ფუჭად“ მოძრაობს.</w:t>
      </w:r>
    </w:p>
    <w:p w:rsidR="009E2374" w:rsidRDefault="00C7512F" w:rsidP="00BF4315">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VW-ის</w:t>
      </w:r>
      <w:r w:rsidR="009E2374" w:rsidRPr="00153103">
        <w:rPr>
          <w:rFonts w:ascii="Sylfaen" w:eastAsiaTheme="minorEastAsia" w:hAnsi="Sylfaen"/>
          <w:sz w:val="24"/>
          <w:szCs w:val="24"/>
          <w:lang w:val="ka-GE"/>
        </w:rPr>
        <w:t xml:space="preserve"> 4-ცილინდრიან TSI 1,4 სერიულ </w:t>
      </w:r>
      <w:r w:rsidR="001C29CB">
        <w:rPr>
          <w:rFonts w:ascii="Sylfaen" w:eastAsiaTheme="minorEastAsia" w:hAnsi="Sylfaen"/>
          <w:sz w:val="24"/>
          <w:szCs w:val="24"/>
          <w:lang w:val="ka-GE"/>
        </w:rPr>
        <w:t>ძრავებზე ცილინდრების დეაქტივაციისათვის გამოიყენება</w:t>
      </w:r>
      <w:r w:rsidR="0025582A">
        <w:rPr>
          <w:rFonts w:ascii="Sylfaen" w:eastAsiaTheme="minorEastAsia" w:hAnsi="Sylfaen"/>
          <w:sz w:val="24"/>
          <w:szCs w:val="24"/>
          <w:lang w:val="ka-GE"/>
        </w:rPr>
        <w:t xml:space="preserve"> </w:t>
      </w:r>
      <w:r w:rsidR="009E2374" w:rsidRPr="00153103">
        <w:rPr>
          <w:rFonts w:ascii="Sylfaen" w:eastAsiaTheme="minorEastAsia" w:hAnsi="Sylfaen"/>
          <w:sz w:val="24"/>
          <w:szCs w:val="24"/>
          <w:lang w:val="ka-GE"/>
        </w:rPr>
        <w:t>სხვადასხვა</w:t>
      </w:r>
      <w:r w:rsidR="00BB51A4">
        <w:rPr>
          <w:rFonts w:ascii="Sylfaen" w:eastAsiaTheme="minorEastAsia" w:hAnsi="Sylfaen"/>
          <w:sz w:val="24"/>
          <w:szCs w:val="24"/>
          <w:lang w:val="ka-GE"/>
        </w:rPr>
        <w:t xml:space="preserve"> </w:t>
      </w:r>
      <w:r w:rsidR="009E2374" w:rsidRPr="00153103">
        <w:rPr>
          <w:rFonts w:ascii="Sylfaen" w:eastAsiaTheme="minorEastAsia" w:hAnsi="Sylfaen"/>
          <w:sz w:val="24"/>
          <w:szCs w:val="24"/>
          <w:lang w:val="ka-GE"/>
        </w:rPr>
        <w:t>პროფილიანი მუშტების მექანიზმი</w:t>
      </w:r>
      <w:r w:rsidR="00BF4315">
        <w:rPr>
          <w:rFonts w:ascii="Sylfaen" w:eastAsiaTheme="minorEastAsia" w:hAnsi="Sylfaen"/>
          <w:sz w:val="24"/>
          <w:szCs w:val="24"/>
          <w:lang w:val="ka-GE"/>
        </w:rPr>
        <w:t xml:space="preserve"> Valvelift</w:t>
      </w:r>
      <w:r>
        <w:rPr>
          <w:rFonts w:ascii="Sylfaen" w:eastAsiaTheme="minorEastAsia" w:hAnsi="Sylfaen"/>
          <w:sz w:val="24"/>
          <w:szCs w:val="24"/>
          <w:lang w:val="ka-GE"/>
        </w:rPr>
        <w:t>; ოღონდ</w:t>
      </w:r>
      <w:r w:rsidR="009E2374" w:rsidRPr="00153103">
        <w:rPr>
          <w:rFonts w:ascii="Sylfaen" w:eastAsiaTheme="minorEastAsia" w:hAnsi="Sylfaen"/>
          <w:sz w:val="24"/>
          <w:szCs w:val="24"/>
          <w:lang w:val="ka-GE"/>
        </w:rPr>
        <w:t xml:space="preserve"> ერთი პროფილის მუშტასთან ამჯერად შეწყვილებულია რგოლი ( ნახ</w:t>
      </w:r>
      <w:r w:rsidR="00882890">
        <w:rPr>
          <w:rFonts w:ascii="Sylfaen" w:eastAsiaTheme="minorEastAsia" w:hAnsi="Sylfaen"/>
          <w:sz w:val="24"/>
          <w:szCs w:val="24"/>
          <w:lang w:val="ka-GE"/>
        </w:rPr>
        <w:t>. 7.22</w:t>
      </w:r>
      <w:r>
        <w:rPr>
          <w:rFonts w:ascii="Sylfaen" w:eastAsiaTheme="minorEastAsia" w:hAnsi="Sylfaen"/>
          <w:sz w:val="24"/>
          <w:szCs w:val="24"/>
          <w:lang w:val="ka-GE"/>
        </w:rPr>
        <w:t xml:space="preserve">). </w:t>
      </w:r>
    </w:p>
    <w:p w:rsidR="00445EC8" w:rsidRDefault="00445EC8" w:rsidP="00BF4315">
      <w:pPr>
        <w:spacing w:after="0"/>
        <w:jc w:val="both"/>
        <w:rPr>
          <w:rFonts w:ascii="Sylfaen" w:eastAsiaTheme="minorEastAsia" w:hAnsi="Sylfaen"/>
          <w:sz w:val="24"/>
          <w:szCs w:val="24"/>
          <w:lang w:val="ka-GE"/>
        </w:rPr>
      </w:pPr>
    </w:p>
    <w:p w:rsidR="009E2374" w:rsidRPr="00153103" w:rsidRDefault="00082A7D" w:rsidP="000835EF">
      <w:pPr>
        <w:spacing w:after="120" w:line="240" w:lineRule="auto"/>
        <w:jc w:val="both"/>
        <w:rPr>
          <w:rFonts w:ascii="Sylfaen" w:eastAsiaTheme="minorEastAsia" w:hAnsi="Sylfaen"/>
          <w:sz w:val="24"/>
          <w:szCs w:val="24"/>
          <w:lang w:val="ka-GE"/>
        </w:rPr>
      </w:pPr>
      <w:r>
        <w:rPr>
          <w:rFonts w:ascii="Sylfaen" w:eastAsiaTheme="minorEastAsia" w:hAnsi="Sylfaen"/>
          <w:noProof/>
          <w:sz w:val="24"/>
          <w:szCs w:val="24"/>
          <w:lang w:val="ka-GE" w:eastAsia="ru-RU"/>
        </w:rPr>
        <w:lastRenderedPageBreak/>
        <w:t xml:space="preserve">            </w:t>
      </w:r>
      <w:r w:rsidR="009E2374" w:rsidRPr="00153103">
        <w:rPr>
          <w:rFonts w:ascii="Sylfaen" w:eastAsiaTheme="minorEastAsia" w:hAnsi="Sylfaen"/>
          <w:noProof/>
          <w:sz w:val="24"/>
          <w:szCs w:val="24"/>
          <w:lang w:val="en-US"/>
        </w:rPr>
        <w:drawing>
          <wp:inline distT="0" distB="0" distL="0" distR="0">
            <wp:extent cx="2109814" cy="2469931"/>
            <wp:effectExtent l="0" t="0" r="0" b="0"/>
            <wp:docPr id="310" name="Picture 337" descr="8$.jpg_b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_b200.jpg"/>
                    <pic:cNvPicPr/>
                  </pic:nvPicPr>
                  <pic:blipFill>
                    <a:blip r:embed="rId142" cstate="print"/>
                    <a:stretch>
                      <a:fillRect/>
                    </a:stretch>
                  </pic:blipFill>
                  <pic:spPr>
                    <a:xfrm>
                      <a:off x="0" y="0"/>
                      <a:ext cx="2119976" cy="2481827"/>
                    </a:xfrm>
                    <a:prstGeom prst="rect">
                      <a:avLst/>
                    </a:prstGeom>
                  </pic:spPr>
                </pic:pic>
              </a:graphicData>
            </a:graphic>
          </wp:inline>
        </w:drawing>
      </w:r>
      <w:r w:rsidR="00445EC8">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9E2374" w:rsidRPr="00153103">
        <w:rPr>
          <w:rFonts w:ascii="Sylfaen" w:eastAsiaTheme="minorEastAsia" w:hAnsi="Sylfaen"/>
          <w:noProof/>
          <w:sz w:val="24"/>
          <w:szCs w:val="24"/>
          <w:lang w:val="en-US"/>
        </w:rPr>
        <w:drawing>
          <wp:inline distT="0" distB="0" distL="0" distR="0">
            <wp:extent cx="2128343" cy="2490951"/>
            <wp:effectExtent l="0" t="0" r="0" b="0"/>
            <wp:docPr id="311" name="Picture 342" descr="Q$.jpg_b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jpg_b200.jpg"/>
                    <pic:cNvPicPr/>
                  </pic:nvPicPr>
                  <pic:blipFill>
                    <a:blip r:embed="rId143" cstate="print"/>
                    <a:stretch>
                      <a:fillRect/>
                    </a:stretch>
                  </pic:blipFill>
                  <pic:spPr>
                    <a:xfrm>
                      <a:off x="0" y="0"/>
                      <a:ext cx="2141706" cy="2506591"/>
                    </a:xfrm>
                    <a:prstGeom prst="rect">
                      <a:avLst/>
                    </a:prstGeom>
                  </pic:spPr>
                </pic:pic>
              </a:graphicData>
            </a:graphic>
          </wp:inline>
        </w:drawing>
      </w:r>
    </w:p>
    <w:p w:rsidR="000835EF" w:rsidRDefault="009E2374" w:rsidP="000835EF">
      <w:pPr>
        <w:spacing w:after="0"/>
        <w:jc w:val="center"/>
        <w:rPr>
          <w:rFonts w:ascii="Sylfaen" w:eastAsiaTheme="minorEastAsia" w:hAnsi="Sylfaen"/>
          <w:i/>
          <w:sz w:val="24"/>
          <w:szCs w:val="24"/>
          <w:lang w:val="ka-GE"/>
        </w:rPr>
      </w:pPr>
      <w:r w:rsidRPr="000835EF">
        <w:rPr>
          <w:rFonts w:ascii="Sylfaen" w:eastAsiaTheme="minorEastAsia" w:hAnsi="Sylfaen"/>
          <w:i/>
          <w:sz w:val="24"/>
          <w:szCs w:val="24"/>
          <w:lang w:val="ka-GE"/>
        </w:rPr>
        <w:t>ნახ</w:t>
      </w:r>
      <w:r w:rsidR="00882890" w:rsidRPr="000835EF">
        <w:rPr>
          <w:rFonts w:ascii="Sylfaen" w:eastAsiaTheme="minorEastAsia" w:hAnsi="Sylfaen"/>
          <w:i/>
          <w:sz w:val="24"/>
          <w:szCs w:val="24"/>
          <w:lang w:val="ka-GE"/>
        </w:rPr>
        <w:t>. 7.22</w:t>
      </w:r>
      <w:r w:rsidRPr="000835EF">
        <w:rPr>
          <w:rFonts w:ascii="Sylfaen" w:eastAsiaTheme="minorEastAsia" w:hAnsi="Sylfaen"/>
          <w:i/>
          <w:sz w:val="24"/>
          <w:szCs w:val="24"/>
          <w:lang w:val="ka-GE"/>
        </w:rPr>
        <w:t xml:space="preserve"> VW TSI 1,4 </w:t>
      </w:r>
      <w:r w:rsidR="00882890" w:rsidRPr="000835EF">
        <w:rPr>
          <w:rFonts w:ascii="Sylfaen" w:eastAsiaTheme="minorEastAsia" w:hAnsi="Sylfaen"/>
          <w:i/>
          <w:sz w:val="24"/>
          <w:szCs w:val="24"/>
          <w:lang w:val="ka-GE"/>
        </w:rPr>
        <w:t>ძრავა</w:t>
      </w:r>
      <w:r w:rsidRPr="000835EF">
        <w:rPr>
          <w:rFonts w:ascii="Sylfaen" w:eastAsiaTheme="minorEastAsia" w:hAnsi="Sylfaen"/>
          <w:i/>
          <w:sz w:val="24"/>
          <w:szCs w:val="24"/>
          <w:lang w:val="ka-GE"/>
        </w:rPr>
        <w:t>ს ცილინდრების გამორთვის სისტემა</w:t>
      </w:r>
      <w:r w:rsidR="00082A7D">
        <w:rPr>
          <w:rFonts w:ascii="Sylfaen" w:eastAsiaTheme="minorEastAsia" w:hAnsi="Sylfaen"/>
          <w:i/>
          <w:sz w:val="24"/>
          <w:szCs w:val="24"/>
          <w:lang w:val="ka-GE"/>
        </w:rPr>
        <w:t>:</w:t>
      </w:r>
      <w:r w:rsidRPr="000835EF">
        <w:rPr>
          <w:rFonts w:ascii="Sylfaen" w:eastAsiaTheme="minorEastAsia" w:hAnsi="Sylfaen"/>
          <w:i/>
          <w:sz w:val="24"/>
          <w:szCs w:val="24"/>
          <w:lang w:val="ka-GE"/>
        </w:rPr>
        <w:t xml:space="preserve"> </w:t>
      </w:r>
    </w:p>
    <w:p w:rsidR="009E2374" w:rsidRDefault="009E2374" w:rsidP="00BB51A4">
      <w:pPr>
        <w:spacing w:after="0"/>
        <w:jc w:val="center"/>
        <w:rPr>
          <w:rFonts w:ascii="Sylfaen" w:eastAsiaTheme="minorEastAsia" w:hAnsi="Sylfaen"/>
          <w:i/>
          <w:sz w:val="24"/>
          <w:szCs w:val="24"/>
          <w:lang w:val="ka-GE"/>
        </w:rPr>
      </w:pPr>
      <w:r w:rsidRPr="000835EF">
        <w:rPr>
          <w:rFonts w:ascii="Sylfaen" w:eastAsiaTheme="minorEastAsia" w:hAnsi="Sylfaen"/>
          <w:i/>
          <w:sz w:val="24"/>
          <w:szCs w:val="24"/>
          <w:lang w:val="ka-GE"/>
        </w:rPr>
        <w:t>მარცხნივ - სისტემა</w:t>
      </w:r>
      <w:r w:rsidR="00082A7D">
        <w:rPr>
          <w:rFonts w:ascii="Sylfaen" w:eastAsiaTheme="minorEastAsia" w:hAnsi="Sylfaen"/>
          <w:i/>
          <w:sz w:val="24"/>
          <w:szCs w:val="24"/>
          <w:lang w:val="ka-GE"/>
        </w:rPr>
        <w:t xml:space="preserve"> </w:t>
      </w:r>
      <w:r w:rsidR="001C29CB" w:rsidRPr="000835EF">
        <w:rPr>
          <w:rFonts w:ascii="Sylfaen" w:eastAsiaTheme="minorEastAsia" w:hAnsi="Sylfaen"/>
          <w:i/>
          <w:sz w:val="24"/>
          <w:szCs w:val="24"/>
          <w:lang w:val="ka-GE"/>
        </w:rPr>
        <w:t>გათიშულია, ანუ მხრეულს მუშტა აწვება და სარქველი ჩვეულებრივად იღება; მარჯ</w:t>
      </w:r>
      <w:r w:rsidRPr="000835EF">
        <w:rPr>
          <w:rFonts w:ascii="Sylfaen" w:eastAsiaTheme="minorEastAsia" w:hAnsi="Sylfaen"/>
          <w:i/>
          <w:sz w:val="24"/>
          <w:szCs w:val="24"/>
          <w:lang w:val="ka-GE"/>
        </w:rPr>
        <w:t xml:space="preserve">ვნივ - სისტემა მოქმედებს, მხრეულს აწვება რგოლი და სარქველიც დაკეტილი </w:t>
      </w:r>
      <w:r w:rsidR="00C7512F" w:rsidRPr="000835EF">
        <w:rPr>
          <w:rFonts w:ascii="Sylfaen" w:eastAsiaTheme="minorEastAsia" w:hAnsi="Sylfaen"/>
          <w:i/>
          <w:sz w:val="24"/>
          <w:szCs w:val="24"/>
          <w:lang w:val="ka-GE"/>
        </w:rPr>
        <w:t>რჩება</w:t>
      </w:r>
    </w:p>
    <w:p w:rsidR="00082A7D" w:rsidRDefault="00082A7D" w:rsidP="00082A7D">
      <w:pPr>
        <w:spacing w:after="0"/>
        <w:jc w:val="both"/>
        <w:rPr>
          <w:rFonts w:ascii="Sylfaen" w:eastAsiaTheme="minorEastAsia" w:hAnsi="Sylfaen"/>
          <w:i/>
          <w:sz w:val="24"/>
          <w:szCs w:val="24"/>
          <w:lang w:val="ka-GE"/>
        </w:rPr>
      </w:pPr>
    </w:p>
    <w:p w:rsidR="00082A7D" w:rsidRPr="000835EF" w:rsidRDefault="00082A7D" w:rsidP="00082A7D">
      <w:pPr>
        <w:spacing w:after="0"/>
        <w:jc w:val="both"/>
        <w:rPr>
          <w:rFonts w:ascii="Sylfaen" w:eastAsiaTheme="minorEastAsia" w:hAnsi="Sylfaen"/>
          <w:i/>
          <w:sz w:val="24"/>
          <w:szCs w:val="24"/>
          <w:lang w:val="ka-GE"/>
        </w:rPr>
      </w:pPr>
      <w:r>
        <w:rPr>
          <w:rFonts w:ascii="Sylfaen" w:eastAsiaTheme="minorEastAsia" w:hAnsi="Sylfaen"/>
          <w:sz w:val="24"/>
          <w:szCs w:val="24"/>
          <w:lang w:val="ka-GE"/>
        </w:rPr>
        <w:t xml:space="preserve">           რგოლის სისქე</w:t>
      </w:r>
      <w:r w:rsidRPr="00153103">
        <w:rPr>
          <w:rFonts w:ascii="Sylfaen" w:eastAsiaTheme="minorEastAsia" w:hAnsi="Sylfaen"/>
          <w:sz w:val="24"/>
          <w:szCs w:val="24"/>
          <w:lang w:val="ka-GE"/>
        </w:rPr>
        <w:t xml:space="preserve"> ისეა გათვლილი, რომ მის შეხებაზე სარქველი </w:t>
      </w:r>
      <w:r>
        <w:rPr>
          <w:rFonts w:ascii="Sylfaen" w:eastAsiaTheme="minorEastAsia" w:hAnsi="Sylfaen"/>
          <w:sz w:val="24"/>
          <w:szCs w:val="24"/>
          <w:lang w:val="ka-GE"/>
        </w:rPr>
        <w:t>დ</w:t>
      </w:r>
      <w:r w:rsidRPr="00153103">
        <w:rPr>
          <w:rFonts w:ascii="Sylfaen" w:eastAsiaTheme="minorEastAsia" w:hAnsi="Sylfaen"/>
          <w:sz w:val="24"/>
          <w:szCs w:val="24"/>
          <w:lang w:val="ka-GE"/>
        </w:rPr>
        <w:t>აკეტილი</w:t>
      </w:r>
      <w:r>
        <w:rPr>
          <w:rFonts w:ascii="Sylfaen" w:eastAsiaTheme="minorEastAsia" w:hAnsi="Sylfaen"/>
          <w:sz w:val="24"/>
          <w:szCs w:val="24"/>
          <w:lang w:val="ka-GE"/>
        </w:rPr>
        <w:t xml:space="preserve"> </w:t>
      </w:r>
      <w:r w:rsidRPr="00153103">
        <w:rPr>
          <w:rFonts w:ascii="Sylfaen" w:eastAsiaTheme="minorEastAsia" w:hAnsi="Sylfaen"/>
          <w:sz w:val="24"/>
          <w:szCs w:val="24"/>
          <w:lang w:val="ka-GE"/>
        </w:rPr>
        <w:t>რჩება. შედეგად</w:t>
      </w:r>
      <w:r>
        <w:rPr>
          <w:rFonts w:ascii="Sylfaen" w:eastAsiaTheme="minorEastAsia" w:hAnsi="Sylfaen"/>
          <w:sz w:val="24"/>
          <w:szCs w:val="24"/>
          <w:lang w:val="ka-GE"/>
        </w:rPr>
        <w:t>,</w:t>
      </w:r>
      <w:r w:rsidRPr="00153103">
        <w:rPr>
          <w:rFonts w:ascii="Sylfaen" w:eastAsiaTheme="minorEastAsia" w:hAnsi="Sylfaen"/>
          <w:sz w:val="24"/>
          <w:szCs w:val="24"/>
          <w:lang w:val="ka-GE"/>
        </w:rPr>
        <w:t xml:space="preserve"> </w:t>
      </w:r>
      <w:r w:rsidR="0025582A">
        <w:rPr>
          <w:rFonts w:ascii="Sylfaen" w:eastAsiaTheme="minorEastAsia" w:hAnsi="Sylfaen"/>
          <w:sz w:val="24"/>
          <w:szCs w:val="24"/>
          <w:lang w:val="ka-GE"/>
        </w:rPr>
        <w:t xml:space="preserve"> </w:t>
      </w:r>
      <w:r w:rsidRPr="00153103">
        <w:rPr>
          <w:rFonts w:ascii="Sylfaen" w:eastAsiaTheme="minorEastAsia" w:hAnsi="Sylfaen"/>
          <w:sz w:val="24"/>
          <w:szCs w:val="24"/>
          <w:lang w:val="ka-GE"/>
        </w:rPr>
        <w:t>შესაძლებელი ხდება 4-დან</w:t>
      </w:r>
      <w:r>
        <w:rPr>
          <w:rFonts w:ascii="Sylfaen" w:eastAsiaTheme="minorEastAsia" w:hAnsi="Sylfaen"/>
          <w:sz w:val="24"/>
          <w:szCs w:val="24"/>
          <w:lang w:val="ka-GE"/>
        </w:rPr>
        <w:t xml:space="preserve"> </w:t>
      </w:r>
      <w:r w:rsidR="0025582A">
        <w:rPr>
          <w:rFonts w:ascii="Sylfaen" w:eastAsiaTheme="minorEastAsia" w:hAnsi="Sylfaen"/>
          <w:sz w:val="24"/>
          <w:szCs w:val="24"/>
          <w:lang w:val="ka-GE"/>
        </w:rPr>
        <w:t xml:space="preserve"> </w:t>
      </w:r>
      <w:r w:rsidRPr="00153103">
        <w:rPr>
          <w:rFonts w:ascii="Sylfaen" w:eastAsiaTheme="minorEastAsia" w:hAnsi="Sylfaen"/>
          <w:sz w:val="24"/>
          <w:szCs w:val="24"/>
          <w:lang w:val="ka-GE"/>
        </w:rPr>
        <w:t xml:space="preserve">2 </w:t>
      </w:r>
      <w:r w:rsidR="0025582A">
        <w:rPr>
          <w:rFonts w:ascii="Sylfaen" w:eastAsiaTheme="minorEastAsia" w:hAnsi="Sylfaen"/>
          <w:sz w:val="24"/>
          <w:szCs w:val="24"/>
          <w:lang w:val="ka-GE"/>
        </w:rPr>
        <w:t xml:space="preserve"> </w:t>
      </w:r>
      <w:r w:rsidRPr="00153103">
        <w:rPr>
          <w:rFonts w:ascii="Sylfaen" w:eastAsiaTheme="minorEastAsia" w:hAnsi="Sylfaen"/>
          <w:sz w:val="24"/>
          <w:szCs w:val="24"/>
          <w:lang w:val="ka-GE"/>
        </w:rPr>
        <w:t>(ჩვეულებრივ,</w:t>
      </w:r>
    </w:p>
    <w:p w:rsidR="0021399B" w:rsidRPr="00153103" w:rsidRDefault="00082A7D" w:rsidP="0021399B">
      <w:pPr>
        <w:spacing w:after="0"/>
        <w:jc w:val="both"/>
        <w:rPr>
          <w:rFonts w:ascii="Sylfaen" w:eastAsiaTheme="minorEastAsia" w:hAnsi="Sylfaen"/>
          <w:sz w:val="24"/>
          <w:szCs w:val="24"/>
          <w:lang w:val="ka-GE"/>
        </w:rPr>
      </w:pPr>
      <w:r w:rsidRPr="00153103">
        <w:rPr>
          <w:rFonts w:ascii="Sylfaen" w:eastAsiaTheme="minorEastAsia" w:hAnsi="Sylfaen"/>
          <w:sz w:val="24"/>
          <w:szCs w:val="24"/>
          <w:lang w:val="ka-GE"/>
        </w:rPr>
        <w:t>მე-2</w:t>
      </w:r>
      <w:r>
        <w:rPr>
          <w:rFonts w:ascii="Sylfaen" w:eastAsiaTheme="minorEastAsia" w:hAnsi="Sylfaen"/>
          <w:sz w:val="24"/>
          <w:szCs w:val="24"/>
          <w:lang w:val="ka-GE"/>
        </w:rPr>
        <w:t xml:space="preserve"> </w:t>
      </w:r>
      <w:r w:rsidR="00C7512F" w:rsidRPr="00153103">
        <w:rPr>
          <w:rFonts w:ascii="Sylfaen" w:eastAsiaTheme="minorEastAsia" w:hAnsi="Sylfaen"/>
          <w:sz w:val="24"/>
          <w:szCs w:val="24"/>
          <w:lang w:val="ka-GE"/>
        </w:rPr>
        <w:t>და მე-3) ცილინდრის გამორთვა.</w:t>
      </w:r>
    </w:p>
    <w:p w:rsidR="00F63BE4" w:rsidRDefault="00C7512F" w:rsidP="00F63BE4">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ცილინდრების დეაქტივაციის სისტემა </w:t>
      </w:r>
      <w:r w:rsidR="0021399B" w:rsidRPr="00153103">
        <w:rPr>
          <w:rFonts w:ascii="Sylfaen" w:eastAsiaTheme="minorEastAsia" w:hAnsi="Sylfaen"/>
          <w:sz w:val="24"/>
          <w:szCs w:val="24"/>
          <w:lang w:val="ka-GE"/>
        </w:rPr>
        <w:t>განსაკუთრებით ეფექტურია მარვალცილინდრიან ძრავებზე. მაგ., V8 ძრავ</w:t>
      </w:r>
      <w:r w:rsidR="0021399B">
        <w:rPr>
          <w:rFonts w:ascii="Sylfaen" w:eastAsiaTheme="minorEastAsia" w:hAnsi="Sylfaen"/>
          <w:sz w:val="24"/>
          <w:szCs w:val="24"/>
          <w:lang w:val="ka-GE"/>
        </w:rPr>
        <w:t>ა</w:t>
      </w:r>
      <w:r w:rsidR="0021399B" w:rsidRPr="00153103">
        <w:rPr>
          <w:rFonts w:ascii="Sylfaen" w:eastAsiaTheme="minorEastAsia" w:hAnsi="Sylfaen"/>
          <w:sz w:val="24"/>
          <w:szCs w:val="24"/>
          <w:lang w:val="ka-GE"/>
        </w:rPr>
        <w:t xml:space="preserve">ზე სისტემის მეშვეობით შეიძლება ცილინდრების 1-ლ რიგში გაითიშონ 1 და მე-7, მე-2  რიგში კი - მე-4  და  მე-6 ცილინდრები. იაპონური Honda VCM სისტემის მეშვეობით V6 ძრავზე 3 ცილინდრს, ანუ მთლიანად </w:t>
      </w:r>
      <w:r w:rsidR="0025582A">
        <w:rPr>
          <w:rFonts w:ascii="Sylfaen" w:eastAsiaTheme="minorEastAsia" w:hAnsi="Sylfaen"/>
          <w:sz w:val="24"/>
          <w:szCs w:val="24"/>
          <w:lang w:val="ka-GE"/>
        </w:rPr>
        <w:t xml:space="preserve"> </w:t>
      </w:r>
      <w:r w:rsidR="0021399B" w:rsidRPr="00153103">
        <w:rPr>
          <w:rFonts w:ascii="Sylfaen" w:eastAsiaTheme="minorEastAsia" w:hAnsi="Sylfaen"/>
          <w:sz w:val="24"/>
          <w:szCs w:val="24"/>
          <w:lang w:val="ka-GE"/>
        </w:rPr>
        <w:t>ერთ რიგს</w:t>
      </w:r>
      <w:r w:rsidR="001F0A6C">
        <w:rPr>
          <w:rFonts w:ascii="Sylfaen" w:eastAsiaTheme="minorEastAsia" w:hAnsi="Sylfaen"/>
          <w:sz w:val="24"/>
          <w:szCs w:val="24"/>
          <w:lang w:val="ka-GE"/>
        </w:rPr>
        <w:t>,</w:t>
      </w:r>
      <w:r w:rsidR="0021399B" w:rsidRPr="00153103">
        <w:rPr>
          <w:rFonts w:ascii="Sylfaen" w:eastAsiaTheme="minorEastAsia" w:hAnsi="Sylfaen"/>
          <w:sz w:val="24"/>
          <w:szCs w:val="24"/>
          <w:lang w:val="ka-GE"/>
        </w:rPr>
        <w:t xml:space="preserve"> </w:t>
      </w:r>
      <w:r w:rsidR="0025582A">
        <w:rPr>
          <w:rFonts w:ascii="Sylfaen" w:eastAsiaTheme="minorEastAsia" w:hAnsi="Sylfaen"/>
          <w:sz w:val="24"/>
          <w:szCs w:val="24"/>
          <w:lang w:val="ka-GE"/>
        </w:rPr>
        <w:t xml:space="preserve"> </w:t>
      </w:r>
      <w:r w:rsidR="0021399B" w:rsidRPr="00153103">
        <w:rPr>
          <w:rFonts w:ascii="Sylfaen" w:eastAsiaTheme="minorEastAsia" w:hAnsi="Sylfaen"/>
          <w:sz w:val="24"/>
          <w:szCs w:val="24"/>
          <w:lang w:val="ka-GE"/>
        </w:rPr>
        <w:t>თიშავს</w:t>
      </w:r>
      <w:r>
        <w:rPr>
          <w:rFonts w:ascii="Sylfaen" w:eastAsiaTheme="minorEastAsia" w:hAnsi="Sylfaen"/>
          <w:sz w:val="24"/>
          <w:szCs w:val="24"/>
          <w:lang w:val="ka-GE"/>
        </w:rPr>
        <w:t xml:space="preserve">. </w:t>
      </w:r>
    </w:p>
    <w:p w:rsidR="00F63BE4" w:rsidRPr="00153103" w:rsidRDefault="00F63BE4" w:rsidP="00F63BE4">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აუცილებლად </w:t>
      </w:r>
      <w:r w:rsidRPr="00153103">
        <w:rPr>
          <w:rFonts w:ascii="Sylfaen" w:eastAsiaTheme="minorEastAsia" w:hAnsi="Sylfaen"/>
          <w:sz w:val="24"/>
          <w:szCs w:val="24"/>
          <w:lang w:val="ka-GE"/>
        </w:rPr>
        <w:t xml:space="preserve"> უნდა</w:t>
      </w:r>
      <w:r w:rsidR="0025582A">
        <w:rPr>
          <w:rFonts w:ascii="Sylfaen" w:eastAsiaTheme="minorEastAsia" w:hAnsi="Sylfaen"/>
          <w:sz w:val="24"/>
          <w:szCs w:val="24"/>
          <w:lang w:val="ka-GE"/>
        </w:rPr>
        <w:t xml:space="preserve"> </w:t>
      </w:r>
      <w:r w:rsidRPr="00153103">
        <w:rPr>
          <w:rFonts w:ascii="Sylfaen" w:eastAsiaTheme="minorEastAsia" w:hAnsi="Sylfaen"/>
          <w:sz w:val="24"/>
          <w:szCs w:val="24"/>
          <w:lang w:val="ka-GE"/>
        </w:rPr>
        <w:t xml:space="preserve">აღინიშნოს, რომ ცილინდრების დეაქტივაციის სისტემას მართავს </w:t>
      </w:r>
      <w:r>
        <w:rPr>
          <w:rFonts w:ascii="Sylfaen" w:eastAsiaTheme="minorEastAsia" w:hAnsi="Sylfaen"/>
          <w:sz w:val="24"/>
          <w:szCs w:val="24"/>
          <w:lang w:val="ka-GE"/>
        </w:rPr>
        <w:t>ძრავა</w:t>
      </w:r>
      <w:r w:rsidRPr="00153103">
        <w:rPr>
          <w:rFonts w:ascii="Sylfaen" w:eastAsiaTheme="minorEastAsia" w:hAnsi="Sylfaen"/>
          <w:sz w:val="24"/>
          <w:szCs w:val="24"/>
          <w:lang w:val="ka-GE"/>
        </w:rPr>
        <w:t xml:space="preserve">ს მართვის ბლოკი, რომელიც ამისათვის იყენებს ელექტროდროსელისა და აქსელერატორის სატერფულის, აგრეთვე მუხლა და გამანაწილებელი ლილვების </w:t>
      </w:r>
      <w:r w:rsidRPr="00BB51A4">
        <w:rPr>
          <w:rFonts w:ascii="Sylfaen" w:eastAsiaTheme="minorEastAsia" w:hAnsi="Sylfaen"/>
          <w:sz w:val="24"/>
          <w:szCs w:val="24"/>
          <w:highlight w:val="yellow"/>
          <w:lang w:val="ka-GE"/>
        </w:rPr>
        <w:t>მდგომარეობათა</w:t>
      </w:r>
      <w:r w:rsidRPr="00153103">
        <w:rPr>
          <w:rFonts w:ascii="Sylfaen" w:eastAsiaTheme="minorEastAsia" w:hAnsi="Sylfaen"/>
          <w:sz w:val="24"/>
          <w:szCs w:val="24"/>
          <w:lang w:val="ka-GE"/>
        </w:rPr>
        <w:t xml:space="preserve"> და მთელი რიგი სხვა სენსორების სიგნალებს, ხოლო </w:t>
      </w:r>
      <w:r w:rsidRPr="00BB51A4">
        <w:rPr>
          <w:rFonts w:ascii="Sylfaen" w:eastAsiaTheme="minorEastAsia" w:hAnsi="Sylfaen"/>
          <w:sz w:val="24"/>
          <w:szCs w:val="24"/>
          <w:highlight w:val="yellow"/>
          <w:lang w:val="ka-GE"/>
        </w:rPr>
        <w:t>ამსრულებელი</w:t>
      </w:r>
      <w:r w:rsidRPr="00153103">
        <w:rPr>
          <w:rFonts w:ascii="Sylfaen" w:eastAsiaTheme="minorEastAsia" w:hAnsi="Sylfaen"/>
          <w:sz w:val="24"/>
          <w:szCs w:val="24"/>
          <w:lang w:val="ka-GE"/>
        </w:rPr>
        <w:t xml:space="preserve"> მექანიზმები</w:t>
      </w:r>
      <w:r w:rsidR="0025582A">
        <w:rPr>
          <w:rFonts w:ascii="Sylfaen" w:eastAsiaTheme="minorEastAsia" w:hAnsi="Sylfaen"/>
          <w:sz w:val="24"/>
          <w:szCs w:val="24"/>
          <w:lang w:val="ka-GE"/>
        </w:rPr>
        <w:t>ს</w:t>
      </w:r>
      <w:r w:rsidRPr="00153103">
        <w:rPr>
          <w:rFonts w:ascii="Sylfaen" w:eastAsiaTheme="minorEastAsia" w:hAnsi="Sylfaen"/>
          <w:sz w:val="24"/>
          <w:szCs w:val="24"/>
          <w:lang w:val="ka-GE"/>
        </w:rPr>
        <w:t xml:space="preserve"> </w:t>
      </w:r>
      <w:r w:rsidR="0025582A">
        <w:rPr>
          <w:rFonts w:ascii="Sylfaen" w:eastAsiaTheme="minorEastAsia" w:hAnsi="Sylfaen"/>
          <w:sz w:val="24"/>
          <w:szCs w:val="24"/>
          <w:lang w:val="ka-GE"/>
        </w:rPr>
        <w:t>როლში გამოდიან</w:t>
      </w:r>
      <w:r w:rsidRPr="00153103">
        <w:rPr>
          <w:rFonts w:ascii="Sylfaen" w:eastAsiaTheme="minorEastAsia" w:hAnsi="Sylfaen"/>
          <w:sz w:val="24"/>
          <w:szCs w:val="24"/>
          <w:lang w:val="ka-GE"/>
        </w:rPr>
        <w:t xml:space="preserve"> გამორთვადი ცილინდრების ინჟექტორები, ასევე</w:t>
      </w:r>
      <w:r>
        <w:rPr>
          <w:rFonts w:ascii="Sylfaen" w:eastAsiaTheme="minorEastAsia" w:hAnsi="Sylfaen"/>
          <w:sz w:val="24"/>
          <w:szCs w:val="24"/>
          <w:lang w:val="ka-GE"/>
        </w:rPr>
        <w:t xml:space="preserve"> მბიძგარ</w:t>
      </w:r>
      <w:r w:rsidRPr="00153103">
        <w:rPr>
          <w:rFonts w:ascii="Sylfaen" w:eastAsiaTheme="minorEastAsia" w:hAnsi="Sylfaen"/>
          <w:sz w:val="24"/>
          <w:szCs w:val="24"/>
          <w:lang w:val="ka-GE"/>
        </w:rPr>
        <w:t>ების/მხრეულების/მუშტების მაბლოკირებელი მექანიზმების</w:t>
      </w:r>
      <w:r>
        <w:rPr>
          <w:rFonts w:ascii="Sylfaen" w:eastAsiaTheme="minorEastAsia" w:hAnsi="Sylfaen"/>
          <w:sz w:val="24"/>
          <w:szCs w:val="24"/>
          <w:lang w:val="ka-GE"/>
        </w:rPr>
        <w:t xml:space="preserve"> ელექტროჰიდროამძრავების </w:t>
      </w:r>
      <w:r w:rsidRPr="00153103">
        <w:rPr>
          <w:rFonts w:ascii="Sylfaen" w:eastAsiaTheme="minorEastAsia" w:hAnsi="Sylfaen"/>
          <w:sz w:val="24"/>
          <w:szCs w:val="24"/>
          <w:lang w:val="ka-GE"/>
        </w:rPr>
        <w:t xml:space="preserve"> მართვის სოლენოიდები.</w:t>
      </w:r>
    </w:p>
    <w:p w:rsidR="00C7512F" w:rsidRDefault="00F63BE4" w:rsidP="00C7512F">
      <w:pPr>
        <w:spacing w:after="0"/>
        <w:jc w:val="both"/>
        <w:rPr>
          <w:rFonts w:ascii="Sylfaen" w:eastAsiaTheme="minorEastAsia" w:hAnsi="Sylfaen"/>
          <w:sz w:val="24"/>
          <w:szCs w:val="24"/>
          <w:lang w:val="ka-GE"/>
        </w:rPr>
      </w:pPr>
      <w:r>
        <w:rPr>
          <w:rFonts w:ascii="Sylfaen" w:eastAsiaTheme="minorEastAsia" w:hAnsi="Sylfaen"/>
          <w:sz w:val="24"/>
          <w:szCs w:val="24"/>
          <w:lang w:val="ka-GE"/>
        </w:rPr>
        <w:lastRenderedPageBreak/>
        <w:t xml:space="preserve">           მართალია, ცილინდრების დეაქტივაციის სისტემა </w:t>
      </w:r>
      <w:r w:rsidR="00C7512F">
        <w:rPr>
          <w:rFonts w:ascii="Sylfaen" w:eastAsiaTheme="minorEastAsia" w:hAnsi="Sylfaen"/>
          <w:sz w:val="24"/>
          <w:szCs w:val="24"/>
          <w:lang w:val="ka-GE"/>
        </w:rPr>
        <w:t>საწვავის მნიშვნელოვან ეკონომიას იძლევა, მაგრამ ისიც</w:t>
      </w:r>
      <w:r w:rsidR="00C7512F" w:rsidRPr="00153103">
        <w:rPr>
          <w:rFonts w:ascii="Sylfaen" w:eastAsiaTheme="minorEastAsia" w:hAnsi="Sylfaen"/>
          <w:sz w:val="24"/>
          <w:szCs w:val="24"/>
          <w:lang w:val="ka-GE"/>
        </w:rPr>
        <w:t xml:space="preserve"> ცხადია, რომ მომუშავე ძრავ</w:t>
      </w:r>
      <w:r w:rsidR="00C7512F">
        <w:rPr>
          <w:rFonts w:ascii="Sylfaen" w:eastAsiaTheme="minorEastAsia" w:hAnsi="Sylfaen"/>
          <w:sz w:val="24"/>
          <w:szCs w:val="24"/>
          <w:lang w:val="ka-GE"/>
        </w:rPr>
        <w:t>ა</w:t>
      </w:r>
      <w:r w:rsidR="00C7512F" w:rsidRPr="00153103">
        <w:rPr>
          <w:rFonts w:ascii="Sylfaen" w:eastAsiaTheme="minorEastAsia" w:hAnsi="Sylfaen"/>
          <w:sz w:val="24"/>
          <w:szCs w:val="24"/>
          <w:lang w:val="ka-GE"/>
        </w:rPr>
        <w:t>ზე ცილინდრების ნაწილის</w:t>
      </w:r>
      <w:r w:rsidR="0025582A">
        <w:rPr>
          <w:rFonts w:ascii="Sylfaen" w:eastAsiaTheme="minorEastAsia" w:hAnsi="Sylfaen"/>
          <w:sz w:val="24"/>
          <w:szCs w:val="24"/>
          <w:lang w:val="ka-GE"/>
        </w:rPr>
        <w:t xml:space="preserve"> </w:t>
      </w:r>
      <w:r w:rsidR="00C7512F" w:rsidRPr="00153103">
        <w:rPr>
          <w:rFonts w:ascii="Sylfaen" w:eastAsiaTheme="minorEastAsia" w:hAnsi="Sylfaen"/>
          <w:sz w:val="24"/>
          <w:szCs w:val="24"/>
          <w:lang w:val="ka-GE"/>
        </w:rPr>
        <w:t xml:space="preserve">გამორთვა </w:t>
      </w:r>
      <w:r w:rsidR="00C7512F">
        <w:rPr>
          <w:rFonts w:ascii="Sylfaen" w:eastAsiaTheme="minorEastAsia" w:hAnsi="Sylfaen"/>
          <w:sz w:val="24"/>
          <w:szCs w:val="24"/>
          <w:lang w:val="ka-GE"/>
        </w:rPr>
        <w:t>ძრავა</w:t>
      </w:r>
      <w:r w:rsidR="00C7512F" w:rsidRPr="00153103">
        <w:rPr>
          <w:rFonts w:ascii="Sylfaen" w:eastAsiaTheme="minorEastAsia" w:hAnsi="Sylfaen"/>
          <w:sz w:val="24"/>
          <w:szCs w:val="24"/>
          <w:lang w:val="ka-GE"/>
        </w:rPr>
        <w:t>ს ვიბრაციისა და ხმაურის ზრდას იწვევს. ამ უარყოფითი მოვლენების</w:t>
      </w:r>
      <w:r w:rsidR="0025582A">
        <w:rPr>
          <w:rFonts w:ascii="Sylfaen" w:eastAsiaTheme="minorEastAsia" w:hAnsi="Sylfaen"/>
          <w:sz w:val="24"/>
          <w:szCs w:val="24"/>
          <w:lang w:val="ka-GE"/>
        </w:rPr>
        <w:t xml:space="preserve"> </w:t>
      </w:r>
      <w:r w:rsidR="00C7512F" w:rsidRPr="00153103">
        <w:rPr>
          <w:rFonts w:ascii="Sylfaen" w:eastAsiaTheme="minorEastAsia" w:hAnsi="Sylfaen"/>
          <w:sz w:val="24"/>
          <w:szCs w:val="24"/>
          <w:lang w:val="ka-GE"/>
        </w:rPr>
        <w:t>დასაძლევად სხვადასხვა მეთოდები გამოიყენება</w:t>
      </w:r>
      <w:r w:rsidR="001C29CB">
        <w:rPr>
          <w:rFonts w:ascii="Sylfaen" w:eastAsiaTheme="minorEastAsia" w:hAnsi="Sylfaen"/>
          <w:sz w:val="24"/>
          <w:szCs w:val="24"/>
          <w:lang w:val="ka-GE"/>
        </w:rPr>
        <w:t>, რომელთაც ქვემოთ განვიხილავთ.</w:t>
      </w:r>
    </w:p>
    <w:p w:rsidR="00F63BE4" w:rsidRDefault="00F63BE4" w:rsidP="00C7512F">
      <w:pPr>
        <w:spacing w:after="0"/>
        <w:jc w:val="both"/>
        <w:rPr>
          <w:rFonts w:ascii="Sylfaen" w:eastAsiaTheme="minorEastAsia" w:hAnsi="Sylfaen"/>
          <w:sz w:val="24"/>
          <w:szCs w:val="24"/>
          <w:lang w:val="ka-GE"/>
        </w:rPr>
      </w:pPr>
    </w:p>
    <w:p w:rsidR="00F63BE4" w:rsidRDefault="00F63BE4" w:rsidP="00C7512F">
      <w:pPr>
        <w:spacing w:after="0"/>
        <w:jc w:val="both"/>
        <w:rPr>
          <w:rFonts w:ascii="Sylfaen" w:eastAsiaTheme="minorEastAsia" w:hAnsi="Sylfaen"/>
          <w:sz w:val="24"/>
          <w:szCs w:val="24"/>
          <w:lang w:val="ka-GE"/>
        </w:rPr>
      </w:pPr>
    </w:p>
    <w:p w:rsidR="006F7CB2" w:rsidRDefault="006F7CB2" w:rsidP="00C7512F">
      <w:pPr>
        <w:spacing w:after="0"/>
        <w:jc w:val="both"/>
        <w:rPr>
          <w:rFonts w:ascii="Sylfaen" w:eastAsiaTheme="minorEastAsia" w:hAnsi="Sylfaen"/>
          <w:sz w:val="24"/>
          <w:szCs w:val="24"/>
          <w:lang w:val="ka-GE"/>
        </w:rPr>
      </w:pPr>
    </w:p>
    <w:p w:rsidR="005053DE" w:rsidRDefault="005053DE" w:rsidP="00C7512F">
      <w:pPr>
        <w:spacing w:after="0"/>
        <w:jc w:val="both"/>
        <w:rPr>
          <w:rFonts w:ascii="Sylfaen" w:eastAsiaTheme="minorEastAsia" w:hAnsi="Sylfaen"/>
          <w:sz w:val="24"/>
          <w:szCs w:val="24"/>
          <w:lang w:val="ka-GE"/>
        </w:rPr>
      </w:pPr>
    </w:p>
    <w:p w:rsidR="006F7CB2" w:rsidRDefault="00F63BE4" w:rsidP="006F7CB2">
      <w:pPr>
        <w:spacing w:after="0"/>
        <w:jc w:val="center"/>
        <w:rPr>
          <w:rFonts w:ascii="Sylfaen" w:eastAsiaTheme="minorEastAsia" w:hAnsi="Sylfaen"/>
          <w:b/>
          <w:sz w:val="28"/>
          <w:szCs w:val="28"/>
          <w:lang w:val="ka-GE"/>
        </w:rPr>
      </w:pPr>
      <w:r w:rsidRPr="00F63BE4">
        <w:rPr>
          <w:rFonts w:ascii="Sylfaen" w:eastAsiaTheme="minorEastAsia" w:hAnsi="Sylfaen"/>
          <w:b/>
          <w:sz w:val="28"/>
          <w:szCs w:val="28"/>
          <w:lang w:val="ka-GE"/>
        </w:rPr>
        <w:t xml:space="preserve">7.10 </w:t>
      </w:r>
      <w:r>
        <w:rPr>
          <w:rFonts w:ascii="Sylfaen" w:eastAsiaTheme="minorEastAsia" w:hAnsi="Sylfaen"/>
          <w:b/>
          <w:sz w:val="28"/>
          <w:szCs w:val="28"/>
          <w:lang w:val="ka-GE"/>
        </w:rPr>
        <w:t xml:space="preserve">ძრავას ვიბრაციისა და ხმაურის ჩახშობის </w:t>
      </w:r>
    </w:p>
    <w:p w:rsidR="00F63BE4" w:rsidRPr="00F63BE4" w:rsidRDefault="00F63BE4" w:rsidP="006F7CB2">
      <w:pPr>
        <w:spacing w:after="0"/>
        <w:jc w:val="center"/>
        <w:rPr>
          <w:rFonts w:ascii="Sylfaen" w:eastAsiaTheme="minorEastAsia" w:hAnsi="Sylfaen"/>
          <w:b/>
          <w:sz w:val="28"/>
          <w:szCs w:val="28"/>
          <w:lang w:val="ka-GE"/>
        </w:rPr>
      </w:pPr>
      <w:r>
        <w:rPr>
          <w:rFonts w:ascii="Sylfaen" w:eastAsiaTheme="minorEastAsia" w:hAnsi="Sylfaen"/>
          <w:b/>
          <w:sz w:val="28"/>
          <w:szCs w:val="28"/>
          <w:lang w:val="ka-GE"/>
        </w:rPr>
        <w:t>სისტემები</w:t>
      </w:r>
    </w:p>
    <w:p w:rsidR="009E2374" w:rsidRPr="00153103" w:rsidRDefault="009E2374" w:rsidP="00BF4315">
      <w:pPr>
        <w:spacing w:after="0"/>
        <w:jc w:val="both"/>
        <w:rPr>
          <w:rFonts w:ascii="Sylfaen" w:eastAsiaTheme="minorEastAsia" w:hAnsi="Sylfaen"/>
          <w:sz w:val="24"/>
          <w:szCs w:val="24"/>
          <w:lang w:val="ka-GE"/>
        </w:rPr>
      </w:pPr>
    </w:p>
    <w:p w:rsidR="0025582A" w:rsidRDefault="00B96863" w:rsidP="00F105E6">
      <w:pPr>
        <w:tabs>
          <w:tab w:val="left" w:pos="7655"/>
        </w:tabs>
        <w:spacing w:after="0"/>
        <w:jc w:val="both"/>
        <w:rPr>
          <w:rFonts w:ascii="Sylfaen" w:eastAsiaTheme="minorEastAsia" w:hAnsi="Sylfaen"/>
          <w:noProof/>
          <w:sz w:val="24"/>
          <w:szCs w:val="24"/>
          <w:lang w:val="ka-GE" w:eastAsia="ru-RU"/>
        </w:rPr>
      </w:pPr>
      <w:r w:rsidRPr="001B74AF">
        <w:rPr>
          <w:rFonts w:ascii="Sylfaen" w:eastAsiaTheme="minorEastAsia" w:hAnsi="Sylfaen"/>
          <w:noProof/>
          <w:sz w:val="24"/>
          <w:szCs w:val="24"/>
          <w:lang w:val="ka-GE" w:eastAsia="ru-RU"/>
        </w:rPr>
        <w:t xml:space="preserve">           მქნევარა</w:t>
      </w:r>
      <w:r w:rsidR="0025582A">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ძრავას მუხლა ლილვს  ავტომობილის ტრანსმისიასთან </w:t>
      </w:r>
      <w:r w:rsidR="00F15FE8">
        <w:rPr>
          <w:rFonts w:ascii="Sylfaen" w:eastAsiaTheme="minorEastAsia" w:hAnsi="Sylfaen"/>
          <w:noProof/>
          <w:sz w:val="24"/>
          <w:szCs w:val="24"/>
          <w:lang w:val="ka-GE" w:eastAsia="ru-RU"/>
        </w:rPr>
        <w:t xml:space="preserve">აკავშირებს </w:t>
      </w:r>
      <w:r>
        <w:rPr>
          <w:rFonts w:ascii="Sylfaen" w:eastAsiaTheme="minorEastAsia" w:hAnsi="Sylfaen"/>
          <w:noProof/>
          <w:sz w:val="24"/>
          <w:szCs w:val="24"/>
          <w:lang w:val="ka-GE" w:eastAsia="ru-RU"/>
        </w:rPr>
        <w:t xml:space="preserve">და, ცხადია, მუშაობისას გრეხვით </w:t>
      </w:r>
      <w:r w:rsidR="006076C3">
        <w:rPr>
          <w:rFonts w:ascii="Sylfaen" w:eastAsiaTheme="minorEastAsia" w:hAnsi="Sylfaen"/>
          <w:noProof/>
          <w:sz w:val="24"/>
          <w:szCs w:val="24"/>
          <w:lang w:val="ka-GE" w:eastAsia="ru-RU"/>
        </w:rPr>
        <w:t>დარტყმებს, ბრუნვით რხევებსა</w:t>
      </w:r>
      <w:r>
        <w:rPr>
          <w:rFonts w:ascii="Sylfaen" w:eastAsiaTheme="minorEastAsia" w:hAnsi="Sylfaen"/>
          <w:noProof/>
          <w:sz w:val="24"/>
          <w:szCs w:val="24"/>
          <w:lang w:val="ka-GE" w:eastAsia="ru-RU"/>
        </w:rPr>
        <w:t xml:space="preserve"> და ვიბრაციებს განიცდის. ეს ვიბრაციები ტრანსმისიას რომ არ გადაეცეს, </w:t>
      </w:r>
      <w:r w:rsidRPr="00F105E6">
        <w:rPr>
          <w:rFonts w:ascii="Sylfaen" w:eastAsiaTheme="minorEastAsia" w:hAnsi="Sylfaen"/>
          <w:b/>
          <w:i/>
          <w:noProof/>
          <w:color w:val="FF0000"/>
          <w:sz w:val="24"/>
          <w:szCs w:val="24"/>
          <w:lang w:val="ka-GE" w:eastAsia="ru-RU"/>
        </w:rPr>
        <w:t>გადაბმულობის ქუროს</w:t>
      </w:r>
      <w:r>
        <w:rPr>
          <w:rFonts w:ascii="Sylfaen" w:eastAsiaTheme="minorEastAsia" w:hAnsi="Sylfaen"/>
          <w:noProof/>
          <w:sz w:val="24"/>
          <w:szCs w:val="24"/>
          <w:lang w:val="ka-GE" w:eastAsia="ru-RU"/>
        </w:rPr>
        <w:t xml:space="preserve"> ფრიქციულ დისკოში ჩაყენებულია რკალური ზამბარები, რომლებიც გრეხვით დარტყმებს ახშობენ. </w:t>
      </w:r>
      <w:r w:rsidRPr="00F15FE8">
        <w:rPr>
          <w:rFonts w:ascii="Sylfaen" w:eastAsiaTheme="minorEastAsia" w:hAnsi="Sylfaen"/>
          <w:b/>
          <w:i/>
          <w:noProof/>
          <w:color w:val="FF0000"/>
          <w:sz w:val="24"/>
          <w:szCs w:val="24"/>
          <w:lang w:val="ka-GE" w:eastAsia="ru-RU"/>
        </w:rPr>
        <w:t>ორმასიანი მქნევარა</w:t>
      </w:r>
      <w:r>
        <w:rPr>
          <w:rFonts w:ascii="Sylfaen" w:eastAsiaTheme="minorEastAsia" w:hAnsi="Sylfaen"/>
          <w:noProof/>
          <w:sz w:val="24"/>
          <w:szCs w:val="24"/>
          <w:lang w:val="ka-GE" w:eastAsia="ru-RU"/>
        </w:rPr>
        <w:t xml:space="preserve"> ჩვეულებრივი მქნევარასაგან იმით განსხვავდება, რომ </w:t>
      </w:r>
      <w:r w:rsidR="006076C3">
        <w:rPr>
          <w:rFonts w:ascii="Sylfaen" w:eastAsiaTheme="minorEastAsia" w:hAnsi="Sylfaen"/>
          <w:noProof/>
          <w:sz w:val="24"/>
          <w:szCs w:val="24"/>
          <w:lang w:val="ka-GE" w:eastAsia="ru-RU"/>
        </w:rPr>
        <w:t xml:space="preserve">ზამბარულ-დემპფერული მექანიზმი </w:t>
      </w:r>
      <w:r w:rsidR="006076C3" w:rsidRPr="006076C3">
        <w:rPr>
          <w:rFonts w:ascii="Sylfaen" w:eastAsiaTheme="minorEastAsia" w:hAnsi="Sylfaen"/>
          <w:b/>
          <w:i/>
          <w:noProof/>
          <w:color w:val="FF0000"/>
          <w:sz w:val="24"/>
          <w:szCs w:val="24"/>
          <w:lang w:val="ka-GE" w:eastAsia="ru-RU"/>
        </w:rPr>
        <w:t>(დემპფირება რხევების ჩახშობას ნიშნავს)</w:t>
      </w:r>
      <w:r w:rsidR="006076C3">
        <w:rPr>
          <w:rFonts w:ascii="Sylfaen" w:eastAsiaTheme="minorEastAsia" w:hAnsi="Sylfaen"/>
          <w:noProof/>
          <w:sz w:val="24"/>
          <w:szCs w:val="24"/>
          <w:lang w:val="ka-GE" w:eastAsia="ru-RU"/>
        </w:rPr>
        <w:t xml:space="preserve"> </w:t>
      </w:r>
      <w:r w:rsidR="0025582A">
        <w:rPr>
          <w:rFonts w:ascii="Sylfaen" w:eastAsiaTheme="minorEastAsia" w:hAnsi="Sylfaen"/>
          <w:noProof/>
          <w:sz w:val="24"/>
          <w:szCs w:val="24"/>
          <w:lang w:val="ka-GE" w:eastAsia="ru-RU"/>
        </w:rPr>
        <w:t xml:space="preserve"> </w:t>
      </w:r>
      <w:r w:rsidR="006076C3">
        <w:rPr>
          <w:rFonts w:ascii="Sylfaen" w:eastAsiaTheme="minorEastAsia" w:hAnsi="Sylfaen"/>
          <w:noProof/>
          <w:sz w:val="24"/>
          <w:szCs w:val="24"/>
          <w:lang w:val="ka-GE" w:eastAsia="ru-RU"/>
        </w:rPr>
        <w:t>უშუალოდ</w:t>
      </w:r>
      <w:r w:rsidR="0025582A">
        <w:rPr>
          <w:rFonts w:ascii="Sylfaen" w:eastAsiaTheme="minorEastAsia" w:hAnsi="Sylfaen"/>
          <w:noProof/>
          <w:sz w:val="24"/>
          <w:szCs w:val="24"/>
          <w:lang w:val="ka-GE" w:eastAsia="ru-RU"/>
        </w:rPr>
        <w:t xml:space="preserve"> </w:t>
      </w:r>
      <w:r w:rsidR="00F105E6">
        <w:rPr>
          <w:rFonts w:ascii="Sylfaen" w:eastAsiaTheme="minorEastAsia" w:hAnsi="Sylfaen"/>
          <w:noProof/>
          <w:sz w:val="24"/>
          <w:szCs w:val="24"/>
          <w:lang w:val="ka-GE" w:eastAsia="ru-RU"/>
        </w:rPr>
        <w:t xml:space="preserve">მასზეა დაყენებული </w:t>
      </w:r>
      <w:r w:rsidR="006076C3">
        <w:rPr>
          <w:rFonts w:ascii="Sylfaen" w:eastAsiaTheme="minorEastAsia" w:hAnsi="Sylfaen"/>
          <w:noProof/>
          <w:sz w:val="24"/>
          <w:szCs w:val="24"/>
          <w:lang w:val="ka-GE" w:eastAsia="ru-RU"/>
        </w:rPr>
        <w:t xml:space="preserve">(ნახ. 7.23) </w:t>
      </w:r>
      <w:r w:rsidR="00F105E6">
        <w:rPr>
          <w:rFonts w:ascii="Sylfaen" w:eastAsiaTheme="minorEastAsia" w:hAnsi="Sylfaen"/>
          <w:noProof/>
          <w:sz w:val="24"/>
          <w:szCs w:val="24"/>
          <w:lang w:val="ka-GE" w:eastAsia="ru-RU"/>
        </w:rPr>
        <w:t xml:space="preserve">და მქნევარა, თავისი პირდაპირი მოვალეობის გარდა, </w:t>
      </w:r>
      <w:r w:rsidR="006076C3">
        <w:rPr>
          <w:rFonts w:ascii="Sylfaen" w:eastAsiaTheme="minorEastAsia" w:hAnsi="Sylfaen"/>
          <w:noProof/>
          <w:sz w:val="24"/>
          <w:szCs w:val="24"/>
          <w:lang w:val="ka-GE" w:eastAsia="ru-RU"/>
        </w:rPr>
        <w:t>ახშობს ბრუნვის</w:t>
      </w:r>
      <w:r w:rsidR="0025582A">
        <w:rPr>
          <w:rFonts w:ascii="Sylfaen" w:eastAsiaTheme="minorEastAsia" w:hAnsi="Sylfaen"/>
          <w:noProof/>
          <w:sz w:val="24"/>
          <w:szCs w:val="24"/>
          <w:lang w:val="ka-GE" w:eastAsia="ru-RU"/>
        </w:rPr>
        <w:t xml:space="preserve"> </w:t>
      </w:r>
      <w:r w:rsidR="006076C3">
        <w:rPr>
          <w:rFonts w:ascii="Sylfaen" w:eastAsiaTheme="minorEastAsia" w:hAnsi="Sylfaen"/>
          <w:noProof/>
          <w:sz w:val="24"/>
          <w:szCs w:val="24"/>
          <w:lang w:val="ka-GE" w:eastAsia="ru-RU"/>
        </w:rPr>
        <w:t>რხევებს, ვიბრაციასა და ხმაურს, იცავს ტრანსმისიას და გადაცემათა გადართვასაც მოხერხებულს ხდის.</w:t>
      </w:r>
      <w:r w:rsidR="00BB51A4">
        <w:rPr>
          <w:rFonts w:ascii="Sylfaen" w:eastAsiaTheme="minorEastAsia" w:hAnsi="Sylfaen"/>
          <w:noProof/>
          <w:sz w:val="24"/>
          <w:szCs w:val="24"/>
          <w:lang w:val="ka-GE" w:eastAsia="ru-RU"/>
        </w:rPr>
        <w:t xml:space="preserve"> </w:t>
      </w:r>
      <w:r w:rsidR="00956A77">
        <w:rPr>
          <w:rFonts w:ascii="Sylfaen" w:eastAsiaTheme="minorEastAsia" w:hAnsi="Sylfaen"/>
          <w:noProof/>
          <w:sz w:val="24"/>
          <w:szCs w:val="24"/>
          <w:lang w:val="ka-GE" w:eastAsia="ru-RU"/>
        </w:rPr>
        <w:t>თანაც</w:t>
      </w:r>
      <w:r w:rsidR="00F15FE8">
        <w:rPr>
          <w:rFonts w:ascii="Sylfaen" w:eastAsiaTheme="minorEastAsia" w:hAnsi="Sylfaen"/>
          <w:noProof/>
          <w:sz w:val="24"/>
          <w:szCs w:val="24"/>
          <w:lang w:val="ka-GE" w:eastAsia="ru-RU"/>
        </w:rPr>
        <w:t>,</w:t>
      </w:r>
      <w:r w:rsidR="00F105E6">
        <w:rPr>
          <w:rFonts w:ascii="Sylfaen" w:eastAsiaTheme="minorEastAsia" w:hAnsi="Sylfaen"/>
          <w:noProof/>
          <w:sz w:val="24"/>
          <w:szCs w:val="24"/>
          <w:lang w:val="ka-GE" w:eastAsia="ru-RU"/>
        </w:rPr>
        <w:t xml:space="preserve"> ასეთ მქნევარაზე დაყენებულ გადაბმულობის ქუროს ფრიქციულ დისკოს </w:t>
      </w:r>
      <w:r w:rsidR="00F15FE8">
        <w:rPr>
          <w:rFonts w:ascii="Sylfaen" w:eastAsiaTheme="minorEastAsia" w:hAnsi="Sylfaen"/>
          <w:noProof/>
          <w:sz w:val="24"/>
          <w:szCs w:val="24"/>
          <w:lang w:val="ka-GE" w:eastAsia="ru-RU"/>
        </w:rPr>
        <w:t xml:space="preserve">რკალური </w:t>
      </w:r>
      <w:r w:rsidR="00F105E6">
        <w:rPr>
          <w:rFonts w:ascii="Sylfaen" w:eastAsiaTheme="minorEastAsia" w:hAnsi="Sylfaen"/>
          <w:noProof/>
          <w:sz w:val="24"/>
          <w:szCs w:val="24"/>
          <w:lang w:val="ka-GE" w:eastAsia="ru-RU"/>
        </w:rPr>
        <w:t>ზამბარები უკვე აღარ სჭირდება.</w:t>
      </w:r>
      <w:r w:rsidR="0025582A">
        <w:rPr>
          <w:rFonts w:ascii="Sylfaen" w:eastAsiaTheme="minorEastAsia" w:hAnsi="Sylfaen"/>
          <w:noProof/>
          <w:sz w:val="24"/>
          <w:szCs w:val="24"/>
          <w:lang w:val="ka-GE" w:eastAsia="ru-RU"/>
        </w:rPr>
        <w:t xml:space="preserve"> </w:t>
      </w:r>
    </w:p>
    <w:p w:rsidR="005B29C3" w:rsidRDefault="0025582A"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956A77">
        <w:rPr>
          <w:rFonts w:ascii="Sylfaen" w:eastAsiaTheme="minorEastAsia" w:hAnsi="Sylfaen"/>
          <w:noProof/>
          <w:sz w:val="24"/>
          <w:szCs w:val="24"/>
          <w:lang w:val="ka-GE" w:eastAsia="ru-RU"/>
        </w:rPr>
        <w:t xml:space="preserve">თანამედროვე ძრავების განვითარების ტენდენციებმა, უპირველეს ყოვლისა, </w:t>
      </w:r>
      <w:r w:rsidR="00956A77" w:rsidRPr="00956A77">
        <w:rPr>
          <w:rFonts w:ascii="Sylfaen" w:eastAsiaTheme="minorEastAsia" w:hAnsi="Sylfaen"/>
          <w:b/>
          <w:i/>
          <w:noProof/>
          <w:color w:val="FF0000"/>
          <w:sz w:val="24"/>
          <w:szCs w:val="24"/>
          <w:lang w:val="ka-GE" w:eastAsia="ru-RU"/>
        </w:rPr>
        <w:t>დაუნსაიზინგმა</w:t>
      </w:r>
      <w:r w:rsidR="00956A77">
        <w:rPr>
          <w:rFonts w:ascii="Sylfaen" w:eastAsiaTheme="minorEastAsia" w:hAnsi="Sylfaen"/>
          <w:noProof/>
          <w:sz w:val="24"/>
          <w:szCs w:val="24"/>
          <w:lang w:val="ka-GE" w:eastAsia="ru-RU"/>
        </w:rPr>
        <w:t xml:space="preserve"> (</w:t>
      </w:r>
      <w:r w:rsidR="00956A77" w:rsidRPr="001B74AF">
        <w:rPr>
          <w:rFonts w:ascii="Sylfaen" w:eastAsiaTheme="minorEastAsia" w:hAnsi="Sylfaen"/>
          <w:b/>
          <w:i/>
          <w:noProof/>
          <w:color w:val="FF0000"/>
          <w:sz w:val="24"/>
          <w:szCs w:val="24"/>
          <w:lang w:val="ka-GE" w:eastAsia="ru-RU"/>
        </w:rPr>
        <w:t>downsizing</w:t>
      </w:r>
      <w:r w:rsidR="00956A77" w:rsidRPr="001B74AF">
        <w:rPr>
          <w:rFonts w:ascii="Sylfaen" w:eastAsiaTheme="minorEastAsia" w:hAnsi="Sylfaen"/>
          <w:noProof/>
          <w:sz w:val="24"/>
          <w:szCs w:val="24"/>
          <w:lang w:val="ka-GE" w:eastAsia="ru-RU"/>
        </w:rPr>
        <w:t xml:space="preserve"> - </w:t>
      </w:r>
      <w:r w:rsidR="00956A77">
        <w:rPr>
          <w:rFonts w:ascii="Sylfaen" w:eastAsiaTheme="minorEastAsia" w:hAnsi="Sylfaen"/>
          <w:noProof/>
          <w:sz w:val="24"/>
          <w:szCs w:val="24"/>
          <w:lang w:val="ka-GE" w:eastAsia="ru-RU"/>
        </w:rPr>
        <w:t xml:space="preserve">ძრავას გაბარიტების შემცირებამ) და </w:t>
      </w:r>
      <w:r w:rsidR="00956A77" w:rsidRPr="00956A77">
        <w:rPr>
          <w:rFonts w:ascii="Sylfaen" w:eastAsiaTheme="minorEastAsia" w:hAnsi="Sylfaen"/>
          <w:b/>
          <w:i/>
          <w:noProof/>
          <w:color w:val="FF0000"/>
          <w:sz w:val="24"/>
          <w:szCs w:val="24"/>
          <w:lang w:val="ka-GE" w:eastAsia="ru-RU"/>
        </w:rPr>
        <w:t>დაუნსპიდინგმა</w:t>
      </w:r>
      <w:r w:rsidR="00956A77">
        <w:rPr>
          <w:rFonts w:ascii="Sylfaen" w:eastAsiaTheme="minorEastAsia" w:hAnsi="Sylfaen"/>
          <w:noProof/>
          <w:sz w:val="24"/>
          <w:szCs w:val="24"/>
          <w:lang w:val="ka-GE" w:eastAsia="ru-RU"/>
        </w:rPr>
        <w:t xml:space="preserve"> (</w:t>
      </w:r>
      <w:r w:rsidR="00956A77" w:rsidRPr="00956A77">
        <w:rPr>
          <w:rFonts w:ascii="Sylfaen" w:eastAsiaTheme="minorEastAsia" w:hAnsi="Sylfaen"/>
          <w:b/>
          <w:i/>
          <w:noProof/>
          <w:color w:val="FF0000"/>
          <w:sz w:val="24"/>
          <w:szCs w:val="24"/>
          <w:lang w:val="ka-GE" w:eastAsia="ru-RU"/>
        </w:rPr>
        <w:t>downspeeding</w:t>
      </w:r>
      <w:r w:rsidR="00956A77" w:rsidRPr="001B74AF">
        <w:rPr>
          <w:rFonts w:ascii="Sylfaen" w:eastAsiaTheme="minorEastAsia" w:hAnsi="Sylfaen"/>
          <w:noProof/>
          <w:sz w:val="24"/>
          <w:szCs w:val="24"/>
          <w:lang w:val="ka-GE" w:eastAsia="ru-RU"/>
        </w:rPr>
        <w:t xml:space="preserve"> - </w:t>
      </w:r>
      <w:r w:rsidR="00651326" w:rsidRPr="001B74AF">
        <w:rPr>
          <w:rFonts w:ascii="Sylfaen" w:eastAsiaTheme="minorEastAsia" w:hAnsi="Sylfaen"/>
          <w:noProof/>
          <w:sz w:val="24"/>
          <w:szCs w:val="24"/>
          <w:lang w:val="ka-GE" w:eastAsia="ru-RU"/>
        </w:rPr>
        <w:t>მაქსიმ</w:t>
      </w:r>
      <w:r w:rsidR="00651326">
        <w:rPr>
          <w:rFonts w:ascii="Sylfaen" w:eastAsiaTheme="minorEastAsia" w:hAnsi="Sylfaen"/>
          <w:noProof/>
          <w:sz w:val="24"/>
          <w:szCs w:val="24"/>
          <w:lang w:val="ka-GE" w:eastAsia="ru-RU"/>
        </w:rPr>
        <w:t>ა</w:t>
      </w:r>
      <w:r w:rsidR="00956A77" w:rsidRPr="001B74AF">
        <w:rPr>
          <w:rFonts w:ascii="Sylfaen" w:eastAsiaTheme="minorEastAsia" w:hAnsi="Sylfaen"/>
          <w:noProof/>
          <w:sz w:val="24"/>
          <w:szCs w:val="24"/>
          <w:lang w:val="ka-GE" w:eastAsia="ru-RU"/>
        </w:rPr>
        <w:t xml:space="preserve">ლური მაბრუნი მომენტის </w:t>
      </w:r>
      <w:r w:rsidR="00651326">
        <w:rPr>
          <w:rFonts w:ascii="Sylfaen" w:eastAsiaTheme="minorEastAsia" w:hAnsi="Sylfaen"/>
          <w:noProof/>
          <w:sz w:val="24"/>
          <w:szCs w:val="24"/>
          <w:lang w:val="ka-GE" w:eastAsia="ru-RU"/>
        </w:rPr>
        <w:t>უზრუნველყოფ</w:t>
      </w:r>
      <w:r w:rsidR="00956A77" w:rsidRPr="001B74AF">
        <w:rPr>
          <w:rFonts w:ascii="Sylfaen" w:eastAsiaTheme="minorEastAsia" w:hAnsi="Sylfaen"/>
          <w:noProof/>
          <w:sz w:val="24"/>
          <w:szCs w:val="24"/>
          <w:lang w:val="ka-GE" w:eastAsia="ru-RU"/>
        </w:rPr>
        <w:t xml:space="preserve">ამ </w:t>
      </w:r>
      <w:r w:rsidR="00956A77">
        <w:rPr>
          <w:rFonts w:ascii="Sylfaen" w:eastAsiaTheme="minorEastAsia" w:hAnsi="Sylfaen"/>
          <w:noProof/>
          <w:sz w:val="24"/>
          <w:szCs w:val="24"/>
          <w:lang w:val="ka-GE" w:eastAsia="ru-RU"/>
        </w:rPr>
        <w:t xml:space="preserve">მუხლა ლილვის დაბალი ბრუნთა რიცხვების დიაპაზონში) </w:t>
      </w:r>
      <w:r w:rsidR="00651326">
        <w:rPr>
          <w:rFonts w:ascii="Sylfaen" w:eastAsiaTheme="minorEastAsia" w:hAnsi="Sylfaen"/>
          <w:noProof/>
          <w:sz w:val="24"/>
          <w:szCs w:val="24"/>
          <w:lang w:val="ka-GE" w:eastAsia="ru-RU"/>
        </w:rPr>
        <w:t xml:space="preserve">ვიბრაციებისა და ხმაურის ჩახშობის სხვა დონე მოითხოვეს და 2008 წლიდან </w:t>
      </w:r>
      <w:r w:rsidR="00AE3E37">
        <w:rPr>
          <w:rFonts w:ascii="Sylfaen" w:eastAsiaTheme="minorEastAsia" w:hAnsi="Sylfaen"/>
          <w:noProof/>
          <w:sz w:val="24"/>
          <w:szCs w:val="24"/>
          <w:lang w:val="ka-GE" w:eastAsia="ru-RU"/>
        </w:rPr>
        <w:t xml:space="preserve">ავტომობილებზე </w:t>
      </w:r>
      <w:r w:rsidR="00651326">
        <w:rPr>
          <w:rFonts w:ascii="Sylfaen" w:eastAsiaTheme="minorEastAsia" w:hAnsi="Sylfaen"/>
          <w:noProof/>
          <w:sz w:val="24"/>
          <w:szCs w:val="24"/>
          <w:lang w:val="ka-GE" w:eastAsia="ru-RU"/>
        </w:rPr>
        <w:t xml:space="preserve">გამოჩნდნენ </w:t>
      </w:r>
      <w:r w:rsidR="005B29C3" w:rsidRPr="00F15FE8">
        <w:rPr>
          <w:rFonts w:ascii="Sylfaen" w:eastAsiaTheme="minorEastAsia" w:hAnsi="Sylfaen"/>
          <w:b/>
          <w:i/>
          <w:noProof/>
          <w:color w:val="FF0000"/>
          <w:sz w:val="24"/>
          <w:szCs w:val="24"/>
          <w:lang w:val="ka-GE" w:eastAsia="ru-RU"/>
        </w:rPr>
        <w:t>ქანქარიანი მქნევარები.</w:t>
      </w:r>
    </w:p>
    <w:p w:rsidR="00AE3E37" w:rsidRDefault="0025582A"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AE3E37">
        <w:rPr>
          <w:rFonts w:ascii="Sylfaen" w:eastAsiaTheme="minorEastAsia" w:hAnsi="Sylfaen"/>
          <w:noProof/>
          <w:sz w:val="24"/>
          <w:szCs w:val="24"/>
          <w:lang w:val="en-US"/>
        </w:rPr>
        <w:drawing>
          <wp:inline distT="0" distB="0" distL="0" distR="0">
            <wp:extent cx="2243397" cy="1773521"/>
            <wp:effectExtent l="19050" t="0" r="4503" b="0"/>
            <wp:docPr id="318" name="Picture 317" descr="ჩვეულებრივი მახოვიკ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ჩვეულებრივი მახოვიკი.jpg"/>
                    <pic:cNvPicPr/>
                  </pic:nvPicPr>
                  <pic:blipFill>
                    <a:blip r:embed="rId144" cstate="print"/>
                    <a:stretch>
                      <a:fillRect/>
                    </a:stretch>
                  </pic:blipFill>
                  <pic:spPr>
                    <a:xfrm>
                      <a:off x="0" y="0"/>
                      <a:ext cx="2243397" cy="1773521"/>
                    </a:xfrm>
                    <a:prstGeom prst="rect">
                      <a:avLst/>
                    </a:prstGeom>
                  </pic:spPr>
                </pic:pic>
              </a:graphicData>
            </a:graphic>
          </wp:inline>
        </w:drawing>
      </w:r>
      <w:r>
        <w:rPr>
          <w:rFonts w:ascii="Sylfaen" w:eastAsiaTheme="minorEastAsia" w:hAnsi="Sylfaen"/>
          <w:noProof/>
          <w:sz w:val="24"/>
          <w:szCs w:val="24"/>
          <w:lang w:val="ka-GE" w:eastAsia="ru-RU"/>
        </w:rPr>
        <w:t xml:space="preserve">    </w:t>
      </w:r>
      <w:r w:rsidR="00AE3E37">
        <w:rPr>
          <w:rFonts w:ascii="Sylfaen" w:eastAsiaTheme="minorEastAsia" w:hAnsi="Sylfaen"/>
          <w:noProof/>
          <w:sz w:val="24"/>
          <w:szCs w:val="24"/>
          <w:lang w:val="en-US"/>
        </w:rPr>
        <w:drawing>
          <wp:inline distT="0" distB="0" distL="0" distR="0">
            <wp:extent cx="1826514" cy="1967831"/>
            <wp:effectExtent l="19050" t="0" r="2286" b="0"/>
            <wp:docPr id="317" name="Picture 316" descr="ორმასიანი მახოვოკ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ორმასიანი მახოვოკი.jpg"/>
                    <pic:cNvPicPr/>
                  </pic:nvPicPr>
                  <pic:blipFill>
                    <a:blip r:embed="rId145" cstate="print"/>
                    <a:stretch>
                      <a:fillRect/>
                    </a:stretch>
                  </pic:blipFill>
                  <pic:spPr>
                    <a:xfrm>
                      <a:off x="0" y="0"/>
                      <a:ext cx="1826514" cy="1967831"/>
                    </a:xfrm>
                    <a:prstGeom prst="rect">
                      <a:avLst/>
                    </a:prstGeom>
                  </pic:spPr>
                </pic:pic>
              </a:graphicData>
            </a:graphic>
          </wp:inline>
        </w:drawing>
      </w:r>
    </w:p>
    <w:p w:rsidR="0025582A" w:rsidRDefault="0025582A" w:rsidP="0025582A">
      <w:pPr>
        <w:tabs>
          <w:tab w:val="left" w:pos="7655"/>
        </w:tabs>
        <w:spacing w:after="0"/>
        <w:jc w:val="both"/>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ნახ. 7.23 მარცხნივ</w:t>
      </w: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w:t>
      </w: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ჩვეულებრივი მქნევარა; მარჯვნივ</w:t>
      </w: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w:t>
      </w: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ორმასიანი</w:t>
      </w:r>
    </w:p>
    <w:p w:rsidR="0025582A" w:rsidRDefault="0025582A" w:rsidP="0025582A">
      <w:pPr>
        <w:tabs>
          <w:tab w:val="left" w:pos="7655"/>
        </w:tabs>
        <w:spacing w:after="0"/>
        <w:jc w:val="both"/>
        <w:rPr>
          <w:rFonts w:ascii="Sylfaen" w:eastAsiaTheme="minorEastAsia" w:hAnsi="Sylfaen"/>
          <w:i/>
          <w:noProof/>
          <w:sz w:val="24"/>
          <w:szCs w:val="24"/>
          <w:lang w:val="ka-GE" w:eastAsia="ru-RU"/>
        </w:rPr>
      </w:pP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 xml:space="preserve"> </w:t>
      </w:r>
      <w:r>
        <w:rPr>
          <w:rFonts w:ascii="Sylfaen" w:eastAsiaTheme="minorEastAsia" w:hAnsi="Sylfaen"/>
          <w:i/>
          <w:noProof/>
          <w:sz w:val="24"/>
          <w:szCs w:val="24"/>
          <w:lang w:val="ka-GE" w:eastAsia="ru-RU"/>
        </w:rPr>
        <w:t xml:space="preserve">       </w:t>
      </w:r>
      <w:r w:rsidR="00AE3E37" w:rsidRPr="000835EF">
        <w:rPr>
          <w:rFonts w:ascii="Sylfaen" w:eastAsiaTheme="minorEastAsia" w:hAnsi="Sylfaen"/>
          <w:i/>
          <w:noProof/>
          <w:sz w:val="24"/>
          <w:szCs w:val="24"/>
          <w:lang w:val="ka-GE" w:eastAsia="ru-RU"/>
        </w:rPr>
        <w:t xml:space="preserve">მქნევარა: </w:t>
      </w:r>
    </w:p>
    <w:p w:rsidR="001B74AF" w:rsidRPr="000835EF" w:rsidRDefault="00AE3E37" w:rsidP="006F7CB2">
      <w:pPr>
        <w:tabs>
          <w:tab w:val="left" w:pos="7655"/>
        </w:tabs>
        <w:spacing w:after="0"/>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1-მორგვი; 2-რადიალური საკისარი; 3-პირველადი დისკო; 4-რკალური ზამბარა; 5-ქიმურა; 6-კბილანა გვირგვინი; 7-მეორადი დისკო; 8-</w:t>
      </w:r>
      <w:r w:rsidR="001B74AF" w:rsidRPr="000835EF">
        <w:rPr>
          <w:rFonts w:ascii="Sylfaen" w:eastAsiaTheme="minorEastAsia" w:hAnsi="Sylfaen"/>
          <w:i/>
          <w:noProof/>
          <w:sz w:val="24"/>
          <w:szCs w:val="24"/>
          <w:lang w:val="ka-GE" w:eastAsia="ru-RU"/>
        </w:rPr>
        <w:t>სავენტილაციო ნახვრეტები; 9-შემამჭიდროვებელი მემბრანა; 10-რკალური კამერა, რომელშიც საცხია მოთავსებული</w:t>
      </w:r>
    </w:p>
    <w:p w:rsidR="001B74AF" w:rsidRPr="00BB51A4" w:rsidRDefault="001B74AF" w:rsidP="00F105E6">
      <w:pPr>
        <w:tabs>
          <w:tab w:val="left" w:pos="7655"/>
        </w:tabs>
        <w:spacing w:after="0"/>
        <w:jc w:val="both"/>
        <w:rPr>
          <w:rFonts w:ascii="Sylfaen" w:eastAsiaTheme="minorEastAsia" w:hAnsi="Sylfaen"/>
          <w:noProof/>
          <w:sz w:val="12"/>
          <w:szCs w:val="12"/>
          <w:lang w:val="ka-GE" w:eastAsia="ru-RU"/>
        </w:rPr>
      </w:pPr>
    </w:p>
    <w:p w:rsidR="00484659" w:rsidRDefault="001B74AF"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ძრავას ვიბრაცია და რხევა მხოლოდ ტრანსმისიას არ „აწუხ</w:t>
      </w:r>
      <w:r w:rsidR="0025582A">
        <w:rPr>
          <w:rFonts w:ascii="Sylfaen" w:eastAsiaTheme="minorEastAsia" w:hAnsi="Sylfaen"/>
          <w:noProof/>
          <w:sz w:val="24"/>
          <w:szCs w:val="24"/>
          <w:lang w:val="ka-GE" w:eastAsia="ru-RU"/>
        </w:rPr>
        <w:t>ებს</w:t>
      </w:r>
      <w:r>
        <w:rPr>
          <w:rFonts w:ascii="Sylfaen" w:eastAsiaTheme="minorEastAsia" w:hAnsi="Sylfaen"/>
          <w:noProof/>
          <w:sz w:val="24"/>
          <w:szCs w:val="24"/>
          <w:lang w:val="ka-GE" w:eastAsia="ru-RU"/>
        </w:rPr>
        <w:t xml:space="preserve">“, ისინი ავტომობილის ძარასაც გადაეცემიან. ტრადიციულად, ამ რხევების ჩასახშობად </w:t>
      </w:r>
      <w:r w:rsidRPr="001B74AF">
        <w:rPr>
          <w:rFonts w:ascii="Sylfaen" w:eastAsiaTheme="minorEastAsia" w:hAnsi="Sylfaen"/>
          <w:b/>
          <w:i/>
          <w:noProof/>
          <w:color w:val="FF0000"/>
          <w:sz w:val="24"/>
          <w:szCs w:val="24"/>
          <w:lang w:val="ka-GE" w:eastAsia="ru-RU"/>
        </w:rPr>
        <w:t>ლითონ-რეზინის ბალიშები</w:t>
      </w:r>
      <w:r>
        <w:rPr>
          <w:rFonts w:ascii="Sylfaen" w:eastAsiaTheme="minorEastAsia" w:hAnsi="Sylfaen"/>
          <w:noProof/>
          <w:sz w:val="24"/>
          <w:szCs w:val="24"/>
          <w:lang w:val="ka-GE" w:eastAsia="ru-RU"/>
        </w:rPr>
        <w:t xml:space="preserve"> გამოიყენებიან. თუმცა, ცილინდრების ნაწილობრივი გამორთვისას ეს ბალიშები </w:t>
      </w:r>
      <w:r w:rsidR="0025582A">
        <w:rPr>
          <w:rFonts w:ascii="Sylfaen" w:eastAsiaTheme="minorEastAsia" w:hAnsi="Sylfaen"/>
          <w:noProof/>
          <w:sz w:val="24"/>
          <w:szCs w:val="24"/>
          <w:lang w:val="ka-GE" w:eastAsia="ru-RU"/>
        </w:rPr>
        <w:t>საკმარის</w:t>
      </w:r>
      <w:r>
        <w:rPr>
          <w:rFonts w:ascii="Sylfaen" w:eastAsiaTheme="minorEastAsia" w:hAnsi="Sylfaen"/>
          <w:noProof/>
          <w:sz w:val="24"/>
          <w:szCs w:val="24"/>
          <w:lang w:val="ka-GE" w:eastAsia="ru-RU"/>
        </w:rPr>
        <w:t xml:space="preserve">ი აღარ </w:t>
      </w:r>
      <w:r w:rsidR="0025582A">
        <w:rPr>
          <w:rFonts w:ascii="Sylfaen" w:eastAsiaTheme="minorEastAsia" w:hAnsi="Sylfaen"/>
          <w:noProof/>
          <w:sz w:val="24"/>
          <w:szCs w:val="24"/>
          <w:lang w:val="ka-GE" w:eastAsia="ru-RU"/>
        </w:rPr>
        <w:t>არის</w:t>
      </w:r>
      <w:r>
        <w:rPr>
          <w:rFonts w:ascii="Sylfaen" w:eastAsiaTheme="minorEastAsia" w:hAnsi="Sylfaen"/>
          <w:noProof/>
          <w:sz w:val="24"/>
          <w:szCs w:val="24"/>
          <w:lang w:val="ka-GE" w:eastAsia="ru-RU"/>
        </w:rPr>
        <w:t xml:space="preserve">. ამის გამო </w:t>
      </w:r>
      <w:r w:rsidR="00F15FE8">
        <w:rPr>
          <w:rFonts w:ascii="Sylfaen" w:eastAsiaTheme="minorEastAsia" w:hAnsi="Sylfaen"/>
          <w:noProof/>
          <w:sz w:val="24"/>
          <w:szCs w:val="24"/>
          <w:lang w:val="ka-GE" w:eastAsia="ru-RU"/>
        </w:rPr>
        <w:t>დაამუშავეს</w:t>
      </w:r>
      <w:r w:rsidR="0025582A">
        <w:rPr>
          <w:rFonts w:ascii="Sylfaen" w:eastAsiaTheme="minorEastAsia" w:hAnsi="Sylfaen"/>
          <w:noProof/>
          <w:sz w:val="24"/>
          <w:szCs w:val="24"/>
          <w:lang w:val="ka-GE" w:eastAsia="ru-RU"/>
        </w:rPr>
        <w:t xml:space="preserve"> </w:t>
      </w:r>
      <w:r w:rsidRPr="004C18F0">
        <w:rPr>
          <w:rFonts w:ascii="Sylfaen" w:eastAsiaTheme="minorEastAsia" w:hAnsi="Sylfaen"/>
          <w:b/>
          <w:i/>
          <w:noProof/>
          <w:color w:val="FF0000"/>
          <w:sz w:val="24"/>
          <w:szCs w:val="24"/>
          <w:lang w:val="ka-GE" w:eastAsia="ru-RU"/>
        </w:rPr>
        <w:t>ძრავას</w:t>
      </w:r>
      <w:r w:rsidR="0025582A">
        <w:rPr>
          <w:rFonts w:ascii="Sylfaen" w:eastAsiaTheme="minorEastAsia" w:hAnsi="Sylfaen"/>
          <w:b/>
          <w:i/>
          <w:noProof/>
          <w:color w:val="FF0000"/>
          <w:sz w:val="24"/>
          <w:szCs w:val="24"/>
          <w:lang w:val="ka-GE" w:eastAsia="ru-RU"/>
        </w:rPr>
        <w:t xml:space="preserve"> </w:t>
      </w:r>
      <w:r w:rsidRPr="004C18F0">
        <w:rPr>
          <w:rFonts w:ascii="Sylfaen" w:eastAsiaTheme="minorEastAsia" w:hAnsi="Sylfaen"/>
          <w:b/>
          <w:i/>
          <w:noProof/>
          <w:color w:val="FF0000"/>
          <w:sz w:val="24"/>
          <w:szCs w:val="24"/>
          <w:lang w:val="ka-GE" w:eastAsia="ru-RU"/>
        </w:rPr>
        <w:t xml:space="preserve">აქტიური </w:t>
      </w:r>
      <w:r w:rsidR="004C18F0" w:rsidRPr="004C18F0">
        <w:rPr>
          <w:rFonts w:ascii="Sylfaen" w:eastAsiaTheme="minorEastAsia" w:hAnsi="Sylfaen"/>
          <w:b/>
          <w:i/>
          <w:noProof/>
          <w:color w:val="FF0000"/>
          <w:sz w:val="24"/>
          <w:szCs w:val="24"/>
          <w:lang w:val="ka-GE" w:eastAsia="ru-RU"/>
        </w:rPr>
        <w:t>სამაგრ</w:t>
      </w:r>
      <w:r w:rsidRPr="004C18F0">
        <w:rPr>
          <w:rFonts w:ascii="Sylfaen" w:eastAsiaTheme="minorEastAsia" w:hAnsi="Sylfaen"/>
          <w:b/>
          <w:i/>
          <w:noProof/>
          <w:color w:val="FF0000"/>
          <w:sz w:val="24"/>
          <w:szCs w:val="24"/>
          <w:lang w:val="ka-GE" w:eastAsia="ru-RU"/>
        </w:rPr>
        <w:t>ების ელექტრონულად მართული სისტემები.</w:t>
      </w:r>
      <w:r>
        <w:rPr>
          <w:rFonts w:ascii="Sylfaen" w:eastAsiaTheme="minorEastAsia" w:hAnsi="Sylfaen"/>
          <w:noProof/>
          <w:sz w:val="24"/>
          <w:szCs w:val="24"/>
          <w:lang w:val="ka-GE" w:eastAsia="ru-RU"/>
        </w:rPr>
        <w:t xml:space="preserve"> მათში </w:t>
      </w:r>
      <w:r w:rsidR="00484659">
        <w:rPr>
          <w:rFonts w:ascii="Sylfaen" w:eastAsiaTheme="minorEastAsia" w:hAnsi="Sylfaen"/>
          <w:noProof/>
          <w:sz w:val="24"/>
          <w:szCs w:val="24"/>
          <w:lang w:val="ka-GE" w:eastAsia="ru-RU"/>
        </w:rPr>
        <w:t>გამოყენებული</w:t>
      </w:r>
      <w:r>
        <w:rPr>
          <w:rFonts w:ascii="Sylfaen" w:eastAsiaTheme="minorEastAsia" w:hAnsi="Sylfaen"/>
          <w:noProof/>
          <w:sz w:val="24"/>
          <w:szCs w:val="24"/>
          <w:lang w:val="ka-GE" w:eastAsia="ru-RU"/>
        </w:rPr>
        <w:t xml:space="preserve"> ფიზიკური პროცესების მიხედვით, ეს </w:t>
      </w:r>
      <w:r w:rsidR="00484659">
        <w:rPr>
          <w:rFonts w:ascii="Sylfaen" w:eastAsiaTheme="minorEastAsia" w:hAnsi="Sylfaen"/>
          <w:noProof/>
          <w:sz w:val="24"/>
          <w:szCs w:val="24"/>
          <w:lang w:val="ka-GE" w:eastAsia="ru-RU"/>
        </w:rPr>
        <w:t xml:space="preserve">სისტემები შეიძლება დავყოთ სამ ჯგუფად: 1. მაგნიტურ-რეოლოგიური, ან, როგორც მათ Porsche უწოდებს, დინამიკური </w:t>
      </w:r>
      <w:r w:rsidR="004C18F0">
        <w:rPr>
          <w:rFonts w:ascii="Sylfaen" w:eastAsiaTheme="minorEastAsia" w:hAnsi="Sylfaen"/>
          <w:noProof/>
          <w:sz w:val="24"/>
          <w:szCs w:val="24"/>
          <w:lang w:val="ka-GE" w:eastAsia="ru-RU"/>
        </w:rPr>
        <w:t>სამაგრ</w:t>
      </w:r>
      <w:r w:rsidR="00484659">
        <w:rPr>
          <w:rFonts w:ascii="Sylfaen" w:eastAsiaTheme="minorEastAsia" w:hAnsi="Sylfaen"/>
          <w:noProof/>
          <w:sz w:val="24"/>
          <w:szCs w:val="24"/>
          <w:lang w:val="ka-GE" w:eastAsia="ru-RU"/>
        </w:rPr>
        <w:t xml:space="preserve">ები; 2. </w:t>
      </w:r>
      <w:r w:rsidR="00404CDE">
        <w:rPr>
          <w:rFonts w:ascii="Sylfaen" w:eastAsiaTheme="minorEastAsia" w:hAnsi="Sylfaen"/>
          <w:noProof/>
          <w:sz w:val="24"/>
          <w:szCs w:val="24"/>
          <w:lang w:val="ka-GE" w:eastAsia="ru-RU"/>
        </w:rPr>
        <w:t>ელექტრულ-</w:t>
      </w:r>
      <w:r w:rsidR="00484659">
        <w:rPr>
          <w:rFonts w:ascii="Sylfaen" w:eastAsiaTheme="minorEastAsia" w:hAnsi="Sylfaen"/>
          <w:noProof/>
          <w:sz w:val="24"/>
          <w:szCs w:val="24"/>
          <w:lang w:val="ka-GE" w:eastAsia="ru-RU"/>
        </w:rPr>
        <w:t xml:space="preserve">ვაკუუმური </w:t>
      </w:r>
      <w:r w:rsidR="004C18F0">
        <w:rPr>
          <w:rFonts w:ascii="Sylfaen" w:eastAsiaTheme="minorEastAsia" w:hAnsi="Sylfaen"/>
          <w:noProof/>
          <w:sz w:val="24"/>
          <w:szCs w:val="24"/>
          <w:lang w:val="ka-GE" w:eastAsia="ru-RU"/>
        </w:rPr>
        <w:t>სამაგრ</w:t>
      </w:r>
      <w:r w:rsidR="00484659">
        <w:rPr>
          <w:rFonts w:ascii="Sylfaen" w:eastAsiaTheme="minorEastAsia" w:hAnsi="Sylfaen"/>
          <w:noProof/>
          <w:sz w:val="24"/>
          <w:szCs w:val="24"/>
          <w:lang w:val="ka-GE" w:eastAsia="ru-RU"/>
        </w:rPr>
        <w:t xml:space="preserve">ები; 3. ელექტრომაგნიტური </w:t>
      </w:r>
      <w:r w:rsidR="004C18F0">
        <w:rPr>
          <w:rFonts w:ascii="Sylfaen" w:eastAsiaTheme="minorEastAsia" w:hAnsi="Sylfaen"/>
          <w:noProof/>
          <w:sz w:val="24"/>
          <w:szCs w:val="24"/>
          <w:lang w:val="ka-GE" w:eastAsia="ru-RU"/>
        </w:rPr>
        <w:t>სამაგრე</w:t>
      </w:r>
      <w:r w:rsidR="00484659">
        <w:rPr>
          <w:rFonts w:ascii="Sylfaen" w:eastAsiaTheme="minorEastAsia" w:hAnsi="Sylfaen"/>
          <w:noProof/>
          <w:sz w:val="24"/>
          <w:szCs w:val="24"/>
          <w:lang w:val="ka-GE" w:eastAsia="ru-RU"/>
        </w:rPr>
        <w:t xml:space="preserve">ბი. </w:t>
      </w:r>
    </w:p>
    <w:p w:rsidR="00AB6375" w:rsidRPr="00AB6375" w:rsidRDefault="00484659"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Porsche-ს </w:t>
      </w:r>
      <w:r w:rsidRPr="00484659">
        <w:rPr>
          <w:rFonts w:ascii="Sylfaen" w:eastAsiaTheme="minorEastAsia" w:hAnsi="Sylfaen"/>
          <w:b/>
          <w:i/>
          <w:noProof/>
          <w:color w:val="FF0000"/>
          <w:sz w:val="24"/>
          <w:szCs w:val="24"/>
          <w:lang w:val="ka-GE" w:eastAsia="ru-RU"/>
        </w:rPr>
        <w:t xml:space="preserve">დინამიკური </w:t>
      </w:r>
      <w:r w:rsidR="0086343C">
        <w:rPr>
          <w:rFonts w:ascii="Sylfaen" w:eastAsiaTheme="minorEastAsia" w:hAnsi="Sylfaen"/>
          <w:b/>
          <w:i/>
          <w:noProof/>
          <w:color w:val="FF0000"/>
          <w:sz w:val="24"/>
          <w:szCs w:val="24"/>
          <w:lang w:val="ka-GE" w:eastAsia="ru-RU"/>
        </w:rPr>
        <w:t>სამაგრ</w:t>
      </w:r>
      <w:r w:rsidRPr="00484659">
        <w:rPr>
          <w:rFonts w:ascii="Sylfaen" w:eastAsiaTheme="minorEastAsia" w:hAnsi="Sylfaen"/>
          <w:b/>
          <w:i/>
          <w:noProof/>
          <w:color w:val="FF0000"/>
          <w:sz w:val="24"/>
          <w:szCs w:val="24"/>
          <w:lang w:val="ka-GE" w:eastAsia="ru-RU"/>
        </w:rPr>
        <w:t>ების</w:t>
      </w:r>
      <w:r>
        <w:rPr>
          <w:rFonts w:ascii="Sylfaen" w:eastAsiaTheme="minorEastAsia" w:hAnsi="Sylfaen"/>
          <w:noProof/>
          <w:sz w:val="24"/>
          <w:szCs w:val="24"/>
          <w:lang w:val="ka-GE" w:eastAsia="ru-RU"/>
        </w:rPr>
        <w:t xml:space="preserve"> მუშაობის პრინციპი დამყარებულია </w:t>
      </w:r>
      <w:r w:rsidRPr="00484659">
        <w:rPr>
          <w:rFonts w:ascii="Sylfaen" w:eastAsiaTheme="minorEastAsia" w:hAnsi="Sylfaen"/>
          <w:b/>
          <w:i/>
          <w:noProof/>
          <w:color w:val="FF0000"/>
          <w:sz w:val="24"/>
          <w:szCs w:val="24"/>
          <w:lang w:val="ka-GE" w:eastAsia="ru-RU"/>
        </w:rPr>
        <w:t>მაგნიტურ-რეოლოგიური სითხის</w:t>
      </w:r>
      <w:r>
        <w:rPr>
          <w:rFonts w:ascii="Sylfaen" w:eastAsiaTheme="minorEastAsia" w:hAnsi="Sylfaen"/>
          <w:noProof/>
          <w:sz w:val="24"/>
          <w:szCs w:val="24"/>
          <w:lang w:val="ka-GE" w:eastAsia="ru-RU"/>
        </w:rPr>
        <w:t xml:space="preserve"> თვისებებზე, ელექტრომაგნიტური ველის ზემოქმედებით შეიცვალოს </w:t>
      </w:r>
      <w:r w:rsidR="0086343C">
        <w:rPr>
          <w:rFonts w:ascii="Sylfaen" w:eastAsiaTheme="minorEastAsia" w:hAnsi="Sylfaen"/>
          <w:noProof/>
          <w:sz w:val="24"/>
          <w:szCs w:val="24"/>
          <w:lang w:val="ka-GE" w:eastAsia="ru-RU"/>
        </w:rPr>
        <w:t>დენადობის ხარისხი:</w:t>
      </w:r>
      <w:r w:rsidR="0025582A">
        <w:rPr>
          <w:rFonts w:ascii="Sylfaen" w:eastAsiaTheme="minorEastAsia" w:hAnsi="Sylfaen"/>
          <w:noProof/>
          <w:sz w:val="24"/>
          <w:szCs w:val="24"/>
          <w:lang w:val="ka-GE" w:eastAsia="ru-RU"/>
        </w:rPr>
        <w:t xml:space="preserve"> </w:t>
      </w:r>
      <w:r w:rsidR="0086343C">
        <w:rPr>
          <w:rFonts w:ascii="Sylfaen" w:eastAsiaTheme="minorEastAsia" w:hAnsi="Sylfaen"/>
          <w:noProof/>
          <w:sz w:val="24"/>
          <w:szCs w:val="24"/>
          <w:lang w:val="ka-GE" w:eastAsia="ru-RU"/>
        </w:rPr>
        <w:t xml:space="preserve">რაც მეტია ველის დაძაბულობა, მით  ნაკლებია </w:t>
      </w:r>
      <w:r w:rsidR="0025582A">
        <w:rPr>
          <w:rFonts w:ascii="Sylfaen" w:eastAsiaTheme="minorEastAsia" w:hAnsi="Sylfaen"/>
          <w:noProof/>
          <w:sz w:val="24"/>
          <w:szCs w:val="24"/>
          <w:lang w:val="ka-GE" w:eastAsia="ru-RU"/>
        </w:rPr>
        <w:t>დენადობა</w:t>
      </w:r>
      <w:r w:rsidR="0086343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ასეთი სითხის მარტივი მაგალითია რკინის ნაქლიბ</w:t>
      </w:r>
      <w:r w:rsidR="0025582A">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შერეული ზეთი: ელ.</w:t>
      </w:r>
      <w:r w:rsidR="0086343C">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მაგნიტურ ველში ნაქლიბი გარკვეული ფორმით ლაგდება და ზეთის დენადობის </w:t>
      </w:r>
      <w:r w:rsidR="0086343C">
        <w:rPr>
          <w:rFonts w:ascii="Sylfaen" w:eastAsiaTheme="minorEastAsia" w:hAnsi="Sylfaen"/>
          <w:noProof/>
          <w:sz w:val="24"/>
          <w:szCs w:val="24"/>
          <w:lang w:val="ka-GE" w:eastAsia="ru-RU"/>
        </w:rPr>
        <w:t>ხარისხ</w:t>
      </w:r>
      <w:r>
        <w:rPr>
          <w:rFonts w:ascii="Sylfaen" w:eastAsiaTheme="minorEastAsia" w:hAnsi="Sylfaen"/>
          <w:noProof/>
          <w:sz w:val="24"/>
          <w:szCs w:val="24"/>
          <w:lang w:val="ka-GE" w:eastAsia="ru-RU"/>
        </w:rPr>
        <w:t>ს ცვლის.</w:t>
      </w:r>
    </w:p>
    <w:p w:rsidR="004C18F0" w:rsidRDefault="0025582A"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AB6375">
        <w:rPr>
          <w:rFonts w:ascii="Sylfaen" w:eastAsiaTheme="minorEastAsia" w:hAnsi="Sylfaen"/>
          <w:noProof/>
          <w:sz w:val="24"/>
          <w:szCs w:val="24"/>
          <w:lang w:val="ka-GE" w:eastAsia="ru-RU"/>
        </w:rPr>
        <w:t xml:space="preserve">დინამიკური </w:t>
      </w:r>
      <w:r w:rsidR="0086343C">
        <w:rPr>
          <w:rFonts w:ascii="Sylfaen" w:eastAsiaTheme="minorEastAsia" w:hAnsi="Sylfaen"/>
          <w:noProof/>
          <w:sz w:val="24"/>
          <w:szCs w:val="24"/>
          <w:lang w:val="ka-GE" w:eastAsia="ru-RU"/>
        </w:rPr>
        <w:t>სამაგრ</w:t>
      </w:r>
      <w:r w:rsidR="00AB6375">
        <w:rPr>
          <w:rFonts w:ascii="Sylfaen" w:eastAsiaTheme="minorEastAsia" w:hAnsi="Sylfaen"/>
          <w:noProof/>
          <w:sz w:val="24"/>
          <w:szCs w:val="24"/>
          <w:lang w:val="ka-GE" w:eastAsia="ru-RU"/>
        </w:rPr>
        <w:t xml:space="preserve">ების მართვის ელექტრონული ბლოკი იყენებს დროსელის ფარისა და მუხლა ლილვის  </w:t>
      </w:r>
      <w:r w:rsidR="00AB6375" w:rsidRPr="00F5217D">
        <w:rPr>
          <w:rFonts w:ascii="Sylfaen" w:eastAsiaTheme="minorEastAsia" w:hAnsi="Sylfaen"/>
          <w:noProof/>
          <w:sz w:val="24"/>
          <w:szCs w:val="24"/>
          <w:highlight w:val="yellow"/>
          <w:lang w:val="ka-GE" w:eastAsia="ru-RU"/>
        </w:rPr>
        <w:t>მდგომარეობის,</w:t>
      </w:r>
      <w:r w:rsidR="00AB6375">
        <w:rPr>
          <w:rFonts w:ascii="Sylfaen" w:eastAsiaTheme="minorEastAsia" w:hAnsi="Sylfaen"/>
          <w:noProof/>
          <w:sz w:val="24"/>
          <w:szCs w:val="24"/>
          <w:lang w:val="ka-GE" w:eastAsia="ru-RU"/>
        </w:rPr>
        <w:t xml:space="preserve"> ავტომობილის გადაადგილების სიჩქარის, ძრავას გამაგრილებელი სითხის ტემპერატურის, საჭის თვლის შემობრუნების კუთხისა და მთელი რიგი სხვა სენსორების სიგნალებს, რომელთა მეშვეობითაც მართავს ელექტრო-მაგნიტურ ხვიას (ნახ.7.24). ავტომობილის დინამიკა რომ არ </w:t>
      </w:r>
      <w:r w:rsidR="00C65B82">
        <w:rPr>
          <w:rFonts w:ascii="Sylfaen" w:eastAsiaTheme="minorEastAsia" w:hAnsi="Sylfaen"/>
          <w:noProof/>
          <w:sz w:val="24"/>
          <w:szCs w:val="24"/>
          <w:lang w:val="ka-GE" w:eastAsia="ru-RU"/>
        </w:rPr>
        <w:t>დაზარალდე</w:t>
      </w:r>
      <w:r w:rsidR="00AB6375">
        <w:rPr>
          <w:rFonts w:ascii="Sylfaen" w:eastAsiaTheme="minorEastAsia" w:hAnsi="Sylfaen"/>
          <w:noProof/>
          <w:sz w:val="24"/>
          <w:szCs w:val="24"/>
          <w:lang w:val="ka-GE" w:eastAsia="ru-RU"/>
        </w:rPr>
        <w:t xml:space="preserve">ს, ძრავას ყველა </w:t>
      </w:r>
      <w:r w:rsidR="0086343C">
        <w:rPr>
          <w:rFonts w:ascii="Sylfaen" w:eastAsiaTheme="minorEastAsia" w:hAnsi="Sylfaen"/>
          <w:noProof/>
          <w:sz w:val="24"/>
          <w:szCs w:val="24"/>
          <w:lang w:val="ka-GE" w:eastAsia="ru-RU"/>
        </w:rPr>
        <w:t>სამაგრ</w:t>
      </w:r>
      <w:r w:rsidR="00AB6375">
        <w:rPr>
          <w:rFonts w:ascii="Sylfaen" w:eastAsiaTheme="minorEastAsia" w:hAnsi="Sylfaen"/>
          <w:noProof/>
          <w:sz w:val="24"/>
          <w:szCs w:val="24"/>
          <w:lang w:val="ka-GE" w:eastAsia="ru-RU"/>
        </w:rPr>
        <w:t xml:space="preserve">ი ინდივიდუალურად იმართება. გარკვეულ რეჟიმებზე </w:t>
      </w:r>
      <w:r w:rsidR="0086343C" w:rsidRPr="00F5217D">
        <w:rPr>
          <w:rFonts w:ascii="Sylfaen" w:eastAsiaTheme="minorEastAsia" w:hAnsi="Sylfaen"/>
          <w:noProof/>
          <w:sz w:val="24"/>
          <w:szCs w:val="24"/>
          <w:highlight w:val="yellow"/>
          <w:lang w:val="ka-GE" w:eastAsia="ru-RU"/>
        </w:rPr>
        <w:t>ეს</w:t>
      </w:r>
      <w:r w:rsidR="00F5217D" w:rsidRPr="00F5217D">
        <w:rPr>
          <w:rFonts w:ascii="Sylfaen" w:eastAsiaTheme="minorEastAsia" w:hAnsi="Sylfaen"/>
          <w:noProof/>
          <w:sz w:val="24"/>
          <w:szCs w:val="24"/>
          <w:highlight w:val="yellow"/>
          <w:lang w:val="ka-GE" w:eastAsia="ru-RU"/>
        </w:rPr>
        <w:t xml:space="preserve">ა </w:t>
      </w:r>
      <w:r w:rsidR="0086343C" w:rsidRPr="00F5217D">
        <w:rPr>
          <w:rFonts w:ascii="Sylfaen" w:eastAsiaTheme="minorEastAsia" w:hAnsi="Sylfaen"/>
          <w:noProof/>
          <w:sz w:val="24"/>
          <w:szCs w:val="24"/>
          <w:highlight w:val="yellow"/>
          <w:lang w:val="ka-GE" w:eastAsia="ru-RU"/>
        </w:rPr>
        <w:t>თუ</w:t>
      </w:r>
      <w:r w:rsidR="00F5217D" w:rsidRPr="00F5217D">
        <w:rPr>
          <w:rFonts w:ascii="Sylfaen" w:eastAsiaTheme="minorEastAsia" w:hAnsi="Sylfaen"/>
          <w:noProof/>
          <w:sz w:val="24"/>
          <w:szCs w:val="24"/>
          <w:highlight w:val="yellow"/>
          <w:lang w:val="ka-GE" w:eastAsia="ru-RU"/>
        </w:rPr>
        <w:t xml:space="preserve"> </w:t>
      </w:r>
      <w:r w:rsidR="0086343C" w:rsidRPr="00F5217D">
        <w:rPr>
          <w:rFonts w:ascii="Sylfaen" w:eastAsiaTheme="minorEastAsia" w:hAnsi="Sylfaen"/>
          <w:noProof/>
          <w:sz w:val="24"/>
          <w:szCs w:val="24"/>
          <w:highlight w:val="yellow"/>
          <w:lang w:val="ka-GE" w:eastAsia="ru-RU"/>
        </w:rPr>
        <w:t>ის</w:t>
      </w:r>
      <w:r w:rsidR="0086343C">
        <w:rPr>
          <w:rFonts w:ascii="Sylfaen" w:eastAsiaTheme="minorEastAsia" w:hAnsi="Sylfaen"/>
          <w:noProof/>
          <w:sz w:val="24"/>
          <w:szCs w:val="24"/>
          <w:lang w:val="ka-GE" w:eastAsia="ru-RU"/>
        </w:rPr>
        <w:t xml:space="preserve"> სამაგრ</w:t>
      </w:r>
      <w:r w:rsidR="00AB6375">
        <w:rPr>
          <w:rFonts w:ascii="Sylfaen" w:eastAsiaTheme="minorEastAsia" w:hAnsi="Sylfaen"/>
          <w:noProof/>
          <w:sz w:val="24"/>
          <w:szCs w:val="24"/>
          <w:lang w:val="ka-GE" w:eastAsia="ru-RU"/>
        </w:rPr>
        <w:t xml:space="preserve">ი </w:t>
      </w:r>
      <w:r w:rsidR="0086343C">
        <w:rPr>
          <w:rFonts w:ascii="Sylfaen" w:eastAsiaTheme="minorEastAsia" w:hAnsi="Sylfaen"/>
          <w:noProof/>
          <w:sz w:val="24"/>
          <w:szCs w:val="24"/>
          <w:lang w:val="ka-GE" w:eastAsia="ru-RU"/>
        </w:rPr>
        <w:t>ხისტ</w:t>
      </w:r>
      <w:r w:rsidR="00AB6375">
        <w:rPr>
          <w:rFonts w:ascii="Sylfaen" w:eastAsiaTheme="minorEastAsia" w:hAnsi="Sylfaen"/>
          <w:noProof/>
          <w:sz w:val="24"/>
          <w:szCs w:val="24"/>
          <w:lang w:val="ka-GE" w:eastAsia="ru-RU"/>
        </w:rPr>
        <w:t xml:space="preserve">დება და ამ დროს </w:t>
      </w:r>
      <w:r w:rsidR="004C18F0">
        <w:rPr>
          <w:rFonts w:ascii="Sylfaen" w:eastAsiaTheme="minorEastAsia" w:hAnsi="Sylfaen"/>
          <w:noProof/>
          <w:sz w:val="24"/>
          <w:szCs w:val="24"/>
          <w:lang w:val="ka-GE" w:eastAsia="ru-RU"/>
        </w:rPr>
        <w:t>ვიბრაციას ტრადიციული ლითონ-რეზინის  ბალიში ახშობს.</w:t>
      </w:r>
    </w:p>
    <w:p w:rsidR="004C18F0" w:rsidRDefault="004C18F0" w:rsidP="00F105E6">
      <w:pPr>
        <w:tabs>
          <w:tab w:val="left" w:pos="7655"/>
        </w:tabs>
        <w:spacing w:after="0"/>
        <w:jc w:val="both"/>
        <w:rPr>
          <w:rFonts w:ascii="Sylfaen" w:eastAsiaTheme="minorEastAsia" w:hAnsi="Sylfaen"/>
          <w:noProof/>
          <w:sz w:val="24"/>
          <w:szCs w:val="24"/>
          <w:lang w:val="ka-GE" w:eastAsia="ru-RU"/>
        </w:rPr>
      </w:pPr>
    </w:p>
    <w:p w:rsidR="00AE3E37" w:rsidRDefault="004C18F0" w:rsidP="000835EF">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3254645" cy="2898668"/>
            <wp:effectExtent l="0" t="0" r="3175" b="0"/>
            <wp:docPr id="313" name="Picture 312" descr="active-engine-mou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engine-mounts01.jpg"/>
                    <pic:cNvPicPr/>
                  </pic:nvPicPr>
                  <pic:blipFill>
                    <a:blip r:embed="rId146" cstate="print"/>
                    <a:stretch>
                      <a:fillRect/>
                    </a:stretch>
                  </pic:blipFill>
                  <pic:spPr>
                    <a:xfrm>
                      <a:off x="0" y="0"/>
                      <a:ext cx="3257503" cy="2901213"/>
                    </a:xfrm>
                    <a:prstGeom prst="rect">
                      <a:avLst/>
                    </a:prstGeom>
                  </pic:spPr>
                </pic:pic>
              </a:graphicData>
            </a:graphic>
          </wp:inline>
        </w:drawing>
      </w:r>
    </w:p>
    <w:p w:rsidR="004C18F0" w:rsidRPr="000835EF" w:rsidRDefault="004C18F0" w:rsidP="000835EF">
      <w:pPr>
        <w:tabs>
          <w:tab w:val="left" w:pos="7655"/>
        </w:tabs>
        <w:spacing w:after="0"/>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 xml:space="preserve">ნახ. 7.24 ძრავას აქტიური მაგნიტურ-რეოლოგიური </w:t>
      </w:r>
      <w:r w:rsidR="0086343C" w:rsidRPr="000835EF">
        <w:rPr>
          <w:rFonts w:ascii="Sylfaen" w:eastAsiaTheme="minorEastAsia" w:hAnsi="Sylfaen"/>
          <w:i/>
          <w:noProof/>
          <w:sz w:val="24"/>
          <w:szCs w:val="24"/>
          <w:lang w:val="ka-GE" w:eastAsia="ru-RU"/>
        </w:rPr>
        <w:t>სამაგრ</w:t>
      </w:r>
      <w:r w:rsidRPr="000835EF">
        <w:rPr>
          <w:rFonts w:ascii="Sylfaen" w:eastAsiaTheme="minorEastAsia" w:hAnsi="Sylfaen"/>
          <w:i/>
          <w:noProof/>
          <w:sz w:val="24"/>
          <w:szCs w:val="24"/>
          <w:lang w:val="ka-GE" w:eastAsia="ru-RU"/>
        </w:rPr>
        <w:t>ი (Porsche)</w:t>
      </w:r>
    </w:p>
    <w:p w:rsidR="00D47B30" w:rsidRPr="000835EF" w:rsidRDefault="0086343C" w:rsidP="006F7CB2">
      <w:pPr>
        <w:tabs>
          <w:tab w:val="left" w:pos="7655"/>
        </w:tabs>
        <w:spacing w:after="0" w:line="240" w:lineRule="auto"/>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1-ლითონ-რეზინის ბალიში; 2-მაგნიტურ-რეოლოგიური სითხის კამერა; 3-მუდმივი მაგნიტი; 4-გადამშვები სარქველი 5-დიაფრაგმა; 6-კორპუსი; 7-გამომყვანის ბუდე</w:t>
      </w:r>
      <w:r w:rsidR="00D47B30" w:rsidRPr="000835EF">
        <w:rPr>
          <w:rFonts w:ascii="Sylfaen" w:eastAsiaTheme="minorEastAsia" w:hAnsi="Sylfaen"/>
          <w:i/>
          <w:noProof/>
          <w:sz w:val="24"/>
          <w:szCs w:val="24"/>
          <w:lang w:val="ka-GE" w:eastAsia="ru-RU"/>
        </w:rPr>
        <w:t>; 8-რეოლოგიური სითხის წნევის სენსორი; 9-ელ</w:t>
      </w:r>
      <w:r w:rsidR="001C29CB" w:rsidRPr="000835EF">
        <w:rPr>
          <w:rFonts w:ascii="Sylfaen" w:eastAsiaTheme="minorEastAsia" w:hAnsi="Sylfaen"/>
          <w:i/>
          <w:noProof/>
          <w:sz w:val="24"/>
          <w:szCs w:val="24"/>
          <w:lang w:val="ka-GE" w:eastAsia="ru-RU"/>
        </w:rPr>
        <w:t>ექტრო</w:t>
      </w:r>
      <w:r w:rsidR="00D47B30" w:rsidRPr="000835EF">
        <w:rPr>
          <w:rFonts w:ascii="Sylfaen" w:eastAsiaTheme="minorEastAsia" w:hAnsi="Sylfaen"/>
          <w:i/>
          <w:noProof/>
          <w:sz w:val="24"/>
          <w:szCs w:val="24"/>
          <w:lang w:val="ka-GE" w:eastAsia="ru-RU"/>
        </w:rPr>
        <w:t>მაგნიტური ხვია</w:t>
      </w:r>
    </w:p>
    <w:p w:rsidR="00404CDE" w:rsidRDefault="00404CDE" w:rsidP="00D47B30">
      <w:pPr>
        <w:tabs>
          <w:tab w:val="left" w:pos="7655"/>
        </w:tabs>
        <w:spacing w:after="0" w:line="240" w:lineRule="auto"/>
        <w:jc w:val="both"/>
        <w:rPr>
          <w:rFonts w:ascii="Sylfaen" w:eastAsiaTheme="minorEastAsia" w:hAnsi="Sylfaen"/>
          <w:noProof/>
          <w:sz w:val="24"/>
          <w:szCs w:val="24"/>
          <w:lang w:val="ka-GE" w:eastAsia="ru-RU"/>
        </w:rPr>
      </w:pPr>
    </w:p>
    <w:p w:rsidR="00404CDE" w:rsidRDefault="00404CDE" w:rsidP="009F2597">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ელექტრულ-ვაკუუმური სამაგრი დაამუშავა Toyota-მ (Lexus. ნახ. 7.25, მარცხნივ). მასში ჰიდრავლიკური (ზეთის</w:t>
      </w:r>
      <w:r w:rsidR="009F2597">
        <w:rPr>
          <w:rFonts w:ascii="Sylfaen" w:eastAsiaTheme="minorEastAsia" w:hAnsi="Sylfaen"/>
          <w:noProof/>
          <w:sz w:val="24"/>
          <w:szCs w:val="24"/>
          <w:lang w:val="ka-GE" w:eastAsia="ru-RU"/>
        </w:rPr>
        <w:t>)</w:t>
      </w:r>
      <w:r w:rsidR="0025582A">
        <w:rPr>
          <w:rFonts w:ascii="Sylfaen" w:eastAsiaTheme="minorEastAsia" w:hAnsi="Sylfaen"/>
          <w:noProof/>
          <w:sz w:val="24"/>
          <w:szCs w:val="24"/>
          <w:lang w:val="ka-GE" w:eastAsia="ru-RU"/>
        </w:rPr>
        <w:t xml:space="preserve"> </w:t>
      </w:r>
      <w:r w:rsidR="009F2597">
        <w:rPr>
          <w:rFonts w:ascii="Sylfaen" w:eastAsiaTheme="minorEastAsia" w:hAnsi="Sylfaen"/>
          <w:noProof/>
          <w:sz w:val="24"/>
          <w:szCs w:val="24"/>
          <w:lang w:val="ka-GE" w:eastAsia="ru-RU"/>
        </w:rPr>
        <w:t xml:space="preserve">ჰიდროსაკნები და </w:t>
      </w:r>
      <w:r>
        <w:rPr>
          <w:rFonts w:ascii="Sylfaen" w:eastAsiaTheme="minorEastAsia" w:hAnsi="Sylfaen"/>
          <w:noProof/>
          <w:sz w:val="24"/>
          <w:szCs w:val="24"/>
          <w:lang w:val="ka-GE" w:eastAsia="ru-RU"/>
        </w:rPr>
        <w:t xml:space="preserve">საჰაერო საკნები დიაფრაგმით არიან გაყოფილნი. საჰაერო კამერაში ატმოსფეროდან ჰაერი კონტროლერით მართული ელ. მაგნიტური სარქვლის გავლით შედის. </w:t>
      </w:r>
      <w:r w:rsidR="009F2597">
        <w:rPr>
          <w:rFonts w:ascii="Sylfaen" w:eastAsiaTheme="minorEastAsia" w:hAnsi="Sylfaen"/>
          <w:noProof/>
          <w:sz w:val="24"/>
          <w:szCs w:val="24"/>
          <w:lang w:val="ka-GE" w:eastAsia="ru-RU"/>
        </w:rPr>
        <w:t>ამრი</w:t>
      </w:r>
      <w:r>
        <w:rPr>
          <w:rFonts w:ascii="Sylfaen" w:eastAsiaTheme="minorEastAsia" w:hAnsi="Sylfaen"/>
          <w:noProof/>
          <w:sz w:val="24"/>
          <w:szCs w:val="24"/>
          <w:lang w:val="ka-GE" w:eastAsia="ru-RU"/>
        </w:rPr>
        <w:t>გად</w:t>
      </w:r>
      <w:r w:rsidR="009F2597">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წარმოიშვება რხევები თავად </w:t>
      </w:r>
      <w:r>
        <w:rPr>
          <w:rFonts w:ascii="Sylfaen" w:eastAsiaTheme="minorEastAsia" w:hAnsi="Sylfaen"/>
          <w:noProof/>
          <w:sz w:val="24"/>
          <w:szCs w:val="24"/>
          <w:lang w:val="ka-GE" w:eastAsia="ru-RU"/>
        </w:rPr>
        <w:lastRenderedPageBreak/>
        <w:t>სამაგრში, რომლებსაც კონტროლერი ძრავას რხევების საწინააღმდეგო ფაზით მართავს. შედეგად ძრავას რხევები „</w:t>
      </w:r>
      <w:r w:rsidR="0025582A">
        <w:rPr>
          <w:rFonts w:ascii="Sylfaen" w:eastAsiaTheme="minorEastAsia" w:hAnsi="Sylfaen"/>
          <w:noProof/>
          <w:sz w:val="24"/>
          <w:szCs w:val="24"/>
          <w:lang w:val="ka-GE" w:eastAsia="ru-RU"/>
        </w:rPr>
        <w:t>ჩაქრება</w:t>
      </w:r>
      <w:r>
        <w:rPr>
          <w:rFonts w:ascii="Sylfaen" w:eastAsiaTheme="minorEastAsia" w:hAnsi="Sylfaen"/>
          <w:noProof/>
          <w:sz w:val="24"/>
          <w:szCs w:val="24"/>
          <w:lang w:val="ka-GE" w:eastAsia="ru-RU"/>
        </w:rPr>
        <w:t>“.</w:t>
      </w:r>
    </w:p>
    <w:p w:rsidR="009F2597" w:rsidRDefault="006F7CB2" w:rsidP="006F7CB2">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63872" behindDoc="1" locked="0" layoutInCell="1" allowOverlap="1" wp14:anchorId="0E65ABF7" wp14:editId="6D82EE7B">
            <wp:simplePos x="0" y="0"/>
            <wp:positionH relativeFrom="column">
              <wp:posOffset>2451143</wp:posOffset>
            </wp:positionH>
            <wp:positionV relativeFrom="paragraph">
              <wp:posOffset>71895</wp:posOffset>
            </wp:positionV>
            <wp:extent cx="2821940" cy="2450465"/>
            <wp:effectExtent l="0" t="0" r="0" b="0"/>
            <wp:wrapTight wrapText="bothSides">
              <wp:wrapPolygon edited="0">
                <wp:start x="0" y="0"/>
                <wp:lineTo x="0" y="21494"/>
                <wp:lineTo x="21435" y="21494"/>
                <wp:lineTo x="21435" y="0"/>
                <wp:lineTo x="0" y="0"/>
              </wp:wrapPolygon>
            </wp:wrapTight>
            <wp:docPr id="102" name="Picture 101" descr="active-engine-mount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engine-mounts03.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821940" cy="2450465"/>
                    </a:xfrm>
                    <a:prstGeom prst="rect">
                      <a:avLst/>
                    </a:prstGeom>
                  </pic:spPr>
                </pic:pic>
              </a:graphicData>
            </a:graphic>
          </wp:anchor>
        </w:drawing>
      </w:r>
      <w:r w:rsidR="00404CDE">
        <w:rPr>
          <w:rFonts w:ascii="Sylfaen" w:eastAsiaTheme="minorEastAsia" w:hAnsi="Sylfaen"/>
          <w:noProof/>
          <w:sz w:val="24"/>
          <w:szCs w:val="24"/>
          <w:lang w:val="en-US"/>
        </w:rPr>
        <w:drawing>
          <wp:inline distT="0" distB="0" distL="0" distR="0" wp14:anchorId="6F14691C" wp14:editId="7D1150DA">
            <wp:extent cx="2333070" cy="2564524"/>
            <wp:effectExtent l="0" t="0" r="0" b="0"/>
            <wp:docPr id="101" name="Picture 100" descr="active-engine-mount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engine-mounts02.jpg"/>
                    <pic:cNvPicPr/>
                  </pic:nvPicPr>
                  <pic:blipFill>
                    <a:blip r:embed="rId148" cstate="print"/>
                    <a:stretch>
                      <a:fillRect/>
                    </a:stretch>
                  </pic:blipFill>
                  <pic:spPr>
                    <a:xfrm>
                      <a:off x="0" y="0"/>
                      <a:ext cx="2356615" cy="2590405"/>
                    </a:xfrm>
                    <a:prstGeom prst="rect">
                      <a:avLst/>
                    </a:prstGeom>
                  </pic:spPr>
                </pic:pic>
              </a:graphicData>
            </a:graphic>
          </wp:inline>
        </w:drawing>
      </w:r>
    </w:p>
    <w:p w:rsidR="0025582A" w:rsidRDefault="00C67321" w:rsidP="006F7CB2">
      <w:pPr>
        <w:tabs>
          <w:tab w:val="left" w:pos="7655"/>
        </w:tabs>
        <w:spacing w:after="0"/>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ნახ. 7.25 მარცხნივ-ძრავას ელექტრულ-ვაკუუმური სამაგრი</w:t>
      </w:r>
      <w:r w:rsidR="009F2597" w:rsidRPr="000835EF">
        <w:rPr>
          <w:rFonts w:ascii="Sylfaen" w:eastAsiaTheme="minorEastAsia" w:hAnsi="Sylfaen"/>
          <w:i/>
          <w:noProof/>
          <w:sz w:val="24"/>
          <w:szCs w:val="24"/>
          <w:lang w:val="ka-GE" w:eastAsia="ru-RU"/>
        </w:rPr>
        <w:t>:</w:t>
      </w:r>
    </w:p>
    <w:p w:rsidR="00AB3243" w:rsidRDefault="00C67321" w:rsidP="006F7CB2">
      <w:pPr>
        <w:tabs>
          <w:tab w:val="left" w:pos="7655"/>
        </w:tabs>
        <w:spacing w:after="0"/>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1-ჰიდროსაკანი; 2-დიაფრაგმა; 3- საჰაერო საკანი; 4-ლითონ-რეზინის ბალიში</w:t>
      </w:r>
      <w:r w:rsidR="00AB3243">
        <w:rPr>
          <w:rFonts w:ascii="Sylfaen" w:eastAsiaTheme="minorEastAsia" w:hAnsi="Sylfaen"/>
          <w:i/>
          <w:noProof/>
          <w:sz w:val="24"/>
          <w:szCs w:val="24"/>
          <w:lang w:val="ka-GE" w:eastAsia="ru-RU"/>
        </w:rPr>
        <w:t>;</w:t>
      </w:r>
    </w:p>
    <w:p w:rsidR="00404CDE" w:rsidRPr="000835EF" w:rsidRDefault="00C67321" w:rsidP="006F7CB2">
      <w:pPr>
        <w:tabs>
          <w:tab w:val="left" w:pos="7655"/>
        </w:tabs>
        <w:spacing w:after="0"/>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მარჯვნივ</w:t>
      </w:r>
      <w:r w:rsidR="00AB3243">
        <w:rPr>
          <w:rFonts w:ascii="Sylfaen" w:eastAsiaTheme="minorEastAsia" w:hAnsi="Sylfaen"/>
          <w:i/>
          <w:noProof/>
          <w:sz w:val="24"/>
          <w:szCs w:val="24"/>
          <w:lang w:val="ka-GE" w:eastAsia="ru-RU"/>
        </w:rPr>
        <w:t xml:space="preserve"> </w:t>
      </w:r>
      <w:r w:rsidRPr="000835EF">
        <w:rPr>
          <w:rFonts w:ascii="Sylfaen" w:eastAsiaTheme="minorEastAsia" w:hAnsi="Sylfaen"/>
          <w:i/>
          <w:noProof/>
          <w:sz w:val="24"/>
          <w:szCs w:val="24"/>
          <w:lang w:val="ka-GE" w:eastAsia="ru-RU"/>
        </w:rPr>
        <w:t>-</w:t>
      </w:r>
      <w:r w:rsidR="00AB3243">
        <w:rPr>
          <w:rFonts w:ascii="Sylfaen" w:eastAsiaTheme="minorEastAsia" w:hAnsi="Sylfaen"/>
          <w:i/>
          <w:noProof/>
          <w:sz w:val="24"/>
          <w:szCs w:val="24"/>
          <w:lang w:val="ka-GE" w:eastAsia="ru-RU"/>
        </w:rPr>
        <w:t xml:space="preserve"> </w:t>
      </w:r>
      <w:r w:rsidRPr="000835EF">
        <w:rPr>
          <w:rFonts w:ascii="Sylfaen" w:eastAsiaTheme="minorEastAsia" w:hAnsi="Sylfaen"/>
          <w:i/>
          <w:noProof/>
          <w:sz w:val="24"/>
          <w:szCs w:val="24"/>
          <w:lang w:val="ka-GE" w:eastAsia="ru-RU"/>
        </w:rPr>
        <w:t>ძრავას ელექტრომაგნიტური სამაგრი: 1-სამაგრის ყური; 2-</w:t>
      </w:r>
      <w:r w:rsidR="001F0A6C" w:rsidRPr="000835EF">
        <w:rPr>
          <w:rFonts w:ascii="Sylfaen" w:eastAsiaTheme="minorEastAsia" w:hAnsi="Sylfaen"/>
          <w:i/>
          <w:noProof/>
          <w:sz w:val="24"/>
          <w:szCs w:val="24"/>
          <w:lang w:val="ka-GE" w:eastAsia="ru-RU"/>
        </w:rPr>
        <w:t>ჰიდროსაკანი</w:t>
      </w:r>
      <w:r w:rsidRPr="000835EF">
        <w:rPr>
          <w:rFonts w:ascii="Sylfaen" w:eastAsiaTheme="minorEastAsia" w:hAnsi="Sylfaen"/>
          <w:i/>
          <w:noProof/>
          <w:sz w:val="24"/>
          <w:szCs w:val="24"/>
          <w:lang w:val="ka-GE" w:eastAsia="ru-RU"/>
        </w:rPr>
        <w:t>; 3-დიაფრაგმა; 4-</w:t>
      </w:r>
      <w:r w:rsidR="001F0A6C" w:rsidRPr="000835EF">
        <w:rPr>
          <w:rFonts w:ascii="Sylfaen" w:eastAsiaTheme="minorEastAsia" w:hAnsi="Sylfaen"/>
          <w:i/>
          <w:noProof/>
          <w:sz w:val="24"/>
          <w:szCs w:val="24"/>
          <w:lang w:val="ka-GE" w:eastAsia="ru-RU"/>
        </w:rPr>
        <w:t>ვიბრაციის სენსორი; 5-ძრავას ძარასთან მისამაგრებელი ყური; 6-ელ. -</w:t>
      </w:r>
      <w:r w:rsidR="00F5217D">
        <w:rPr>
          <w:rFonts w:ascii="Sylfaen" w:eastAsiaTheme="minorEastAsia" w:hAnsi="Sylfaen"/>
          <w:i/>
          <w:noProof/>
          <w:sz w:val="24"/>
          <w:szCs w:val="24"/>
          <w:lang w:val="ka-GE" w:eastAsia="ru-RU"/>
        </w:rPr>
        <w:t xml:space="preserve"> </w:t>
      </w:r>
      <w:r w:rsidR="001F0A6C" w:rsidRPr="000835EF">
        <w:rPr>
          <w:rFonts w:ascii="Sylfaen" w:eastAsiaTheme="minorEastAsia" w:hAnsi="Sylfaen"/>
          <w:i/>
          <w:noProof/>
          <w:sz w:val="24"/>
          <w:szCs w:val="24"/>
          <w:lang w:val="ka-GE" w:eastAsia="ru-RU"/>
        </w:rPr>
        <w:t>მაგნიტური ხვია 7-მუდმივი მაგნიტი; 8-</w:t>
      </w:r>
      <w:r w:rsidR="00AB3243">
        <w:rPr>
          <w:rFonts w:ascii="Sylfaen" w:eastAsiaTheme="minorEastAsia" w:hAnsi="Sylfaen"/>
          <w:i/>
          <w:noProof/>
          <w:sz w:val="24"/>
          <w:szCs w:val="24"/>
          <w:lang w:val="ka-GE" w:eastAsia="ru-RU"/>
        </w:rPr>
        <w:t xml:space="preserve">  </w:t>
      </w:r>
      <w:r w:rsidR="001F0A6C" w:rsidRPr="000835EF">
        <w:rPr>
          <w:rFonts w:ascii="Sylfaen" w:eastAsiaTheme="minorEastAsia" w:hAnsi="Sylfaen"/>
          <w:i/>
          <w:noProof/>
          <w:sz w:val="24"/>
          <w:szCs w:val="24"/>
          <w:lang w:val="ka-GE" w:eastAsia="ru-RU"/>
        </w:rPr>
        <w:t>სადენების გამომყვანის ბუდე</w:t>
      </w:r>
    </w:p>
    <w:p w:rsidR="001F0A6C" w:rsidRPr="00F5217D" w:rsidRDefault="001F0A6C" w:rsidP="000835EF">
      <w:pPr>
        <w:tabs>
          <w:tab w:val="left" w:pos="7655"/>
        </w:tabs>
        <w:spacing w:after="0"/>
        <w:jc w:val="center"/>
        <w:rPr>
          <w:rFonts w:ascii="Sylfaen" w:eastAsiaTheme="minorEastAsia" w:hAnsi="Sylfaen"/>
          <w:i/>
          <w:noProof/>
          <w:sz w:val="16"/>
          <w:szCs w:val="16"/>
          <w:lang w:val="ka-GE" w:eastAsia="ru-RU"/>
        </w:rPr>
      </w:pPr>
    </w:p>
    <w:p w:rsidR="001F0A6C" w:rsidRDefault="001F0A6C" w:rsidP="00F105E6">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იგივე ნახ.-ზე, მარჯვნივ, ნაჩვენებია ძრავას ელექრტრომაგნიტური სამაგრის სქემა. ეს სამაგრი ფაქტიურად არის ზეთის ჰიდრავლიკური საკანი, რომელსაც დიაფრაგმა „ხურავს“. </w:t>
      </w:r>
      <w:r w:rsidR="00077AEA">
        <w:rPr>
          <w:rFonts w:ascii="Sylfaen" w:eastAsiaTheme="minorEastAsia" w:hAnsi="Sylfaen"/>
          <w:noProof/>
          <w:sz w:val="24"/>
          <w:szCs w:val="24"/>
          <w:lang w:val="ka-GE" w:eastAsia="ru-RU"/>
        </w:rPr>
        <w:t xml:space="preserve">დიაფრაგმაზე მყარადაა მიმაგრებული </w:t>
      </w:r>
      <w:r w:rsidR="00077AEA" w:rsidRPr="00F5217D">
        <w:rPr>
          <w:rFonts w:ascii="Sylfaen" w:eastAsiaTheme="minorEastAsia" w:hAnsi="Sylfaen"/>
          <w:noProof/>
          <w:sz w:val="24"/>
          <w:szCs w:val="24"/>
          <w:highlight w:val="yellow"/>
          <w:lang w:val="ka-GE" w:eastAsia="ru-RU"/>
        </w:rPr>
        <w:t>ელ.-მაგნიტური</w:t>
      </w:r>
      <w:r w:rsidR="00077AEA">
        <w:rPr>
          <w:rFonts w:ascii="Sylfaen" w:eastAsiaTheme="minorEastAsia" w:hAnsi="Sylfaen"/>
          <w:noProof/>
          <w:sz w:val="24"/>
          <w:szCs w:val="24"/>
          <w:lang w:val="ka-GE" w:eastAsia="ru-RU"/>
        </w:rPr>
        <w:t xml:space="preserve"> კოჭა, რომლის ხვიები ბუნებრივი მაგნიტის ველში არიან მოთავსებულნი. როგორც კი კონტროლერი </w:t>
      </w:r>
      <w:r w:rsidR="00AB3243">
        <w:rPr>
          <w:rFonts w:ascii="Sylfaen" w:eastAsiaTheme="minorEastAsia" w:hAnsi="Sylfaen"/>
          <w:noProof/>
          <w:sz w:val="24"/>
          <w:szCs w:val="24"/>
          <w:lang w:val="ka-GE" w:eastAsia="ru-RU"/>
        </w:rPr>
        <w:t xml:space="preserve"> </w:t>
      </w:r>
      <w:r w:rsidR="00077AEA">
        <w:rPr>
          <w:rFonts w:ascii="Sylfaen" w:eastAsiaTheme="minorEastAsia" w:hAnsi="Sylfaen"/>
          <w:noProof/>
          <w:sz w:val="24"/>
          <w:szCs w:val="24"/>
          <w:lang w:val="ka-GE" w:eastAsia="ru-RU"/>
        </w:rPr>
        <w:t>ხვიებს ძაბვას მიაწვდის, ელ.-მაგნ</w:t>
      </w:r>
      <w:r w:rsidR="00F5217D">
        <w:rPr>
          <w:rFonts w:ascii="Sylfaen" w:eastAsiaTheme="minorEastAsia" w:hAnsi="Sylfaen"/>
          <w:noProof/>
          <w:sz w:val="24"/>
          <w:szCs w:val="24"/>
          <w:lang w:val="ka-GE" w:eastAsia="ru-RU"/>
        </w:rPr>
        <w:t>იტური</w:t>
      </w:r>
      <w:r w:rsidR="00077AEA">
        <w:rPr>
          <w:rFonts w:ascii="Sylfaen" w:eastAsiaTheme="minorEastAsia" w:hAnsi="Sylfaen"/>
          <w:noProof/>
          <w:sz w:val="24"/>
          <w:szCs w:val="24"/>
          <w:lang w:val="ka-GE" w:eastAsia="ru-RU"/>
        </w:rPr>
        <w:t xml:space="preserve"> კოჭა ზევის აიწევა და დიაფრაგმასაც წაიყოლებს. როდესაც ძაბვა გაითიშება, კოჭა და დიაფრაგმა საწყის მდგომარეობას უბრუნდებიან, წარმოიშობა რხევები, რომელთაც ზეთი აძლიერებს, ხოლო კონტროლერი ძრავას რხევების საწინააღმდეგო ფაზებით წარმართავს. ამისათვის იგი იყენებს ვიბრაციის სენსორის სიგნალს და ელ.-მაგნ</w:t>
      </w:r>
      <w:r w:rsidR="00F5217D">
        <w:rPr>
          <w:rFonts w:ascii="Sylfaen" w:eastAsiaTheme="minorEastAsia" w:hAnsi="Sylfaen"/>
          <w:noProof/>
          <w:sz w:val="24"/>
          <w:szCs w:val="24"/>
          <w:lang w:val="ka-GE" w:eastAsia="ru-RU"/>
        </w:rPr>
        <w:t>იტური</w:t>
      </w:r>
      <w:r w:rsidR="00077AEA">
        <w:rPr>
          <w:rFonts w:ascii="Sylfaen" w:eastAsiaTheme="minorEastAsia" w:hAnsi="Sylfaen"/>
          <w:noProof/>
          <w:sz w:val="24"/>
          <w:szCs w:val="24"/>
          <w:lang w:val="ka-GE" w:eastAsia="ru-RU"/>
        </w:rPr>
        <w:t xml:space="preserve"> კოჭის მართვის ალგორითმს.</w:t>
      </w:r>
    </w:p>
    <w:p w:rsidR="00BF69A9" w:rsidRDefault="00494114" w:rsidP="00CE7E0F">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რაც არ უნდა </w:t>
      </w:r>
      <w:r w:rsidR="00F5217D">
        <w:rPr>
          <w:rFonts w:ascii="Sylfaen" w:eastAsiaTheme="minorEastAsia" w:hAnsi="Sylfaen"/>
          <w:noProof/>
          <w:sz w:val="24"/>
          <w:szCs w:val="24"/>
          <w:highlight w:val="yellow"/>
          <w:lang w:val="ka-GE" w:eastAsia="ru-RU"/>
        </w:rPr>
        <w:t>დაბალანს</w:t>
      </w:r>
      <w:r w:rsidRPr="00F5217D">
        <w:rPr>
          <w:rFonts w:ascii="Sylfaen" w:eastAsiaTheme="minorEastAsia" w:hAnsi="Sylfaen"/>
          <w:noProof/>
          <w:sz w:val="24"/>
          <w:szCs w:val="24"/>
          <w:highlight w:val="yellow"/>
          <w:lang w:val="ka-GE" w:eastAsia="ru-RU"/>
        </w:rPr>
        <w:t>ებულად</w:t>
      </w:r>
      <w:r>
        <w:rPr>
          <w:rFonts w:ascii="Sylfaen" w:eastAsiaTheme="minorEastAsia" w:hAnsi="Sylfaen"/>
          <w:noProof/>
          <w:sz w:val="24"/>
          <w:szCs w:val="24"/>
          <w:lang w:val="ka-GE" w:eastAsia="ru-RU"/>
        </w:rPr>
        <w:t xml:space="preserve"> და უხმაუროდ მუშაობდეს ძრავა, ავტომობილის სალონში მისი ხმაური მაინც აღწევს, რაც განსაკუთრებით ძლიერდება ცილინდრების დეაქტივაციისას და დიკომფორტს ქმნის. ამის საწინააღმდეგოდ დამუშავებულია სალონში ხმაურის </w:t>
      </w:r>
      <w:r w:rsidR="00BF69A9">
        <w:rPr>
          <w:rFonts w:ascii="Sylfaen" w:eastAsiaTheme="minorEastAsia" w:hAnsi="Sylfaen"/>
          <w:noProof/>
          <w:sz w:val="24"/>
          <w:szCs w:val="24"/>
          <w:lang w:val="ka-GE" w:eastAsia="ru-RU"/>
        </w:rPr>
        <w:t>აქტიურად</w:t>
      </w:r>
      <w:r>
        <w:rPr>
          <w:rFonts w:ascii="Sylfaen" w:eastAsiaTheme="minorEastAsia" w:hAnsi="Sylfaen"/>
          <w:noProof/>
          <w:sz w:val="24"/>
          <w:szCs w:val="24"/>
          <w:lang w:val="ka-GE" w:eastAsia="ru-RU"/>
        </w:rPr>
        <w:t xml:space="preserve"> ჩახშობის სისტემა</w:t>
      </w:r>
      <w:r w:rsidR="00CE7E0F">
        <w:rPr>
          <w:rFonts w:ascii="Sylfaen" w:eastAsiaTheme="minorEastAsia" w:hAnsi="Sylfaen"/>
          <w:noProof/>
          <w:sz w:val="24"/>
          <w:szCs w:val="24"/>
          <w:lang w:val="ka-GE" w:eastAsia="ru-RU"/>
        </w:rPr>
        <w:t xml:space="preserve">, რომლის სქემა მოტანილია ნახ.-ზე </w:t>
      </w:r>
      <w:r w:rsidR="00BF69A9">
        <w:rPr>
          <w:rFonts w:ascii="Sylfaen" w:eastAsiaTheme="minorEastAsia" w:hAnsi="Sylfaen"/>
          <w:noProof/>
          <w:sz w:val="24"/>
          <w:szCs w:val="24"/>
          <w:lang w:val="ka-GE" w:eastAsia="ru-RU"/>
        </w:rPr>
        <w:t>7.26.</w:t>
      </w:r>
    </w:p>
    <w:p w:rsidR="00BF69A9" w:rsidRDefault="00BF69A9" w:rsidP="000835EF">
      <w:pPr>
        <w:tabs>
          <w:tab w:val="left" w:pos="7655"/>
        </w:tabs>
        <w:spacing w:after="0"/>
        <w:jc w:val="center"/>
        <w:rPr>
          <w:rFonts w:ascii="Sylfaen" w:eastAsiaTheme="minorEastAsia" w:hAnsi="Sylfaen"/>
          <w:noProof/>
          <w:sz w:val="24"/>
          <w:szCs w:val="24"/>
          <w:lang w:val="ka-GE" w:eastAsia="ru-RU"/>
        </w:rPr>
      </w:pPr>
      <w:r w:rsidRPr="00BF69A9">
        <w:rPr>
          <w:rFonts w:ascii="Sylfaen" w:eastAsiaTheme="minorEastAsia" w:hAnsi="Sylfaen"/>
          <w:noProof/>
          <w:sz w:val="24"/>
          <w:szCs w:val="24"/>
          <w:lang w:val="en-US"/>
        </w:rPr>
        <w:drawing>
          <wp:inline distT="0" distB="0" distL="0" distR="0">
            <wp:extent cx="4395240" cy="2280745"/>
            <wp:effectExtent l="0" t="0" r="0" b="0"/>
            <wp:docPr id="104" name="Рисунок 1" descr="C:\Users\User\Desktop\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56.jpg"/>
                    <pic:cNvPicPr>
                      <a:picLocks noChangeAspect="1" noChangeArrowheads="1"/>
                    </pic:cNvPicPr>
                  </pic:nvPicPr>
                  <pic:blipFill>
                    <a:blip r:embed="rId149" cstate="print"/>
                    <a:srcRect/>
                    <a:stretch>
                      <a:fillRect/>
                    </a:stretch>
                  </pic:blipFill>
                  <pic:spPr bwMode="auto">
                    <a:xfrm>
                      <a:off x="0" y="0"/>
                      <a:ext cx="4415384" cy="2291198"/>
                    </a:xfrm>
                    <a:prstGeom prst="rect">
                      <a:avLst/>
                    </a:prstGeom>
                    <a:noFill/>
                    <a:ln w="9525">
                      <a:noFill/>
                      <a:miter lim="800000"/>
                      <a:headEnd/>
                      <a:tailEnd/>
                    </a:ln>
                  </pic:spPr>
                </pic:pic>
              </a:graphicData>
            </a:graphic>
          </wp:inline>
        </w:drawing>
      </w:r>
    </w:p>
    <w:p w:rsidR="00BF69A9" w:rsidRPr="006F7CB2" w:rsidRDefault="00BF69A9" w:rsidP="000835EF">
      <w:pPr>
        <w:tabs>
          <w:tab w:val="left" w:pos="142"/>
        </w:tabs>
        <w:spacing w:after="0"/>
        <w:jc w:val="center"/>
        <w:rPr>
          <w:rFonts w:ascii="Sylfaen" w:hAnsi="Sylfaen"/>
          <w:i/>
          <w:noProof/>
          <w:color w:val="FF0000"/>
          <w:sz w:val="24"/>
          <w:szCs w:val="24"/>
          <w:lang w:val="ka-GE"/>
        </w:rPr>
      </w:pPr>
      <w:r w:rsidRPr="006F7CB2">
        <w:rPr>
          <w:rFonts w:ascii="Sylfaen" w:hAnsi="Sylfaen"/>
          <w:i/>
          <w:noProof/>
          <w:sz w:val="24"/>
          <w:szCs w:val="24"/>
          <w:lang w:val="en-US"/>
        </w:rPr>
        <w:t>ნახ.</w:t>
      </w:r>
      <w:r w:rsidR="0053449D" w:rsidRPr="006F7CB2">
        <w:rPr>
          <w:rFonts w:ascii="Sylfaen" w:hAnsi="Sylfaen"/>
          <w:i/>
          <w:noProof/>
          <w:sz w:val="24"/>
          <w:szCs w:val="24"/>
          <w:lang w:val="ka-GE"/>
        </w:rPr>
        <w:t>7.2</w:t>
      </w:r>
      <w:r w:rsidRPr="006F7CB2">
        <w:rPr>
          <w:rFonts w:ascii="Sylfaen" w:hAnsi="Sylfaen"/>
          <w:i/>
          <w:noProof/>
          <w:sz w:val="24"/>
          <w:szCs w:val="24"/>
          <w:lang w:val="ka-GE"/>
        </w:rPr>
        <w:t>6. ხმაურის აქტიურად ჩახშობის სისტემა</w:t>
      </w:r>
    </w:p>
    <w:p w:rsidR="00BF69A9" w:rsidRPr="006F7CB2" w:rsidRDefault="00BF69A9" w:rsidP="006F7CB2">
      <w:pPr>
        <w:tabs>
          <w:tab w:val="left" w:pos="142"/>
        </w:tabs>
        <w:spacing w:after="120"/>
        <w:jc w:val="center"/>
        <w:rPr>
          <w:rFonts w:ascii="Sylfaen" w:hAnsi="Sylfaen"/>
          <w:i/>
          <w:noProof/>
          <w:sz w:val="24"/>
          <w:szCs w:val="24"/>
          <w:lang w:val="ka-GE"/>
        </w:rPr>
      </w:pPr>
      <w:r w:rsidRPr="006F7CB2">
        <w:rPr>
          <w:rFonts w:ascii="Sylfaen" w:hAnsi="Sylfaen"/>
          <w:i/>
          <w:noProof/>
          <w:sz w:val="24"/>
          <w:szCs w:val="24"/>
          <w:lang w:val="ka-GE"/>
        </w:rPr>
        <w:t>1-ძრავა; 2-წინა კარებების დინამიკები; 3-ჭერის მიკროფონები; 4</w:t>
      </w:r>
      <w:r w:rsidRPr="00F5217D">
        <w:rPr>
          <w:rFonts w:ascii="Sylfaen" w:hAnsi="Sylfaen"/>
          <w:i/>
          <w:noProof/>
          <w:sz w:val="24"/>
          <w:szCs w:val="24"/>
          <w:lang w:val="ka-GE"/>
        </w:rPr>
        <w:t>-საბვუფერი;</w:t>
      </w:r>
      <w:r w:rsidRPr="006F7CB2">
        <w:rPr>
          <w:rFonts w:ascii="Sylfaen" w:hAnsi="Sylfaen"/>
          <w:i/>
          <w:noProof/>
          <w:sz w:val="24"/>
          <w:szCs w:val="24"/>
          <w:lang w:val="ka-GE"/>
        </w:rPr>
        <w:t xml:space="preserve"> 5-მართვის ბლოკი; 6-აუდიოსისტემა</w:t>
      </w:r>
    </w:p>
    <w:p w:rsidR="00CE7E0F" w:rsidRDefault="00AB3243" w:rsidP="00CE7E0F">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ხმაურის აქტიურად ჩახშობის სისტემის </w:t>
      </w:r>
      <w:r w:rsidRPr="00AB3243">
        <w:rPr>
          <w:rFonts w:ascii="Sylfaen" w:hAnsi="Sylfaen"/>
          <w:noProof/>
          <w:sz w:val="24"/>
          <w:szCs w:val="24"/>
          <w:lang w:val="ka-GE"/>
        </w:rPr>
        <w:t>დანიშნულება</w:t>
      </w:r>
      <w:r>
        <w:rPr>
          <w:rFonts w:ascii="Sylfaen" w:hAnsi="Sylfaen"/>
          <w:b/>
          <w:i/>
          <w:noProof/>
          <w:color w:val="FF0000"/>
          <w:sz w:val="24"/>
          <w:szCs w:val="24"/>
          <w:lang w:val="ka-GE"/>
        </w:rPr>
        <w:t xml:space="preserve"> </w:t>
      </w:r>
      <w:r w:rsidR="00CE7E0F">
        <w:rPr>
          <w:rFonts w:ascii="Sylfaen" w:hAnsi="Sylfaen"/>
          <w:noProof/>
          <w:sz w:val="24"/>
          <w:szCs w:val="24"/>
          <w:lang w:val="ka-GE"/>
        </w:rPr>
        <w:t xml:space="preserve">ხმაურის დონის შემცირებაა. იგი პირველად </w:t>
      </w:r>
      <w:r w:rsidR="00CE7E0F" w:rsidRPr="00F30D7E">
        <w:rPr>
          <w:rFonts w:ascii="Sylfaen" w:hAnsi="Sylfaen"/>
          <w:noProof/>
          <w:sz w:val="24"/>
          <w:szCs w:val="24"/>
          <w:lang w:val="ka-GE"/>
        </w:rPr>
        <w:t>Toyota-მ 2008 წ. გამოიყენა და დაბალი სიხშირის ხმაურს სალონში 5...8 დეციბელით</w:t>
      </w:r>
      <w:r w:rsidR="00CE7E0F">
        <w:rPr>
          <w:rFonts w:ascii="Sylfaen" w:hAnsi="Sylfaen"/>
          <w:noProof/>
          <w:sz w:val="24"/>
          <w:szCs w:val="24"/>
          <w:lang w:val="ka-GE"/>
        </w:rPr>
        <w:t xml:space="preserve"> ამცირებს. სისტემა შედგება სალონის ჭერში დამაგრებული მიკროფონებისგან, რომლებიც უსიამო</w:t>
      </w:r>
      <w:r w:rsidR="00F5217D">
        <w:rPr>
          <w:rFonts w:ascii="Sylfaen" w:hAnsi="Sylfaen"/>
          <w:noProof/>
          <w:sz w:val="24"/>
          <w:szCs w:val="24"/>
          <w:lang w:val="ka-GE"/>
        </w:rPr>
        <w:t>ვნო</w:t>
      </w:r>
      <w:r w:rsidR="00CE7E0F">
        <w:rPr>
          <w:rFonts w:ascii="Sylfaen" w:hAnsi="Sylfaen"/>
          <w:noProof/>
          <w:sz w:val="24"/>
          <w:szCs w:val="24"/>
          <w:lang w:val="ka-GE"/>
        </w:rPr>
        <w:t xml:space="preserve"> ხმაურს აღიქვამენ და სიგნალს მართვის ბლოკს გადასცემენ, სადაც ყალიბდება სიგნალები აუდიოსისტემისათვის. ეს უკანასკნელი</w:t>
      </w:r>
      <w:r w:rsidR="00F70A90">
        <w:rPr>
          <w:rFonts w:ascii="Sylfaen" w:hAnsi="Sylfaen"/>
          <w:noProof/>
          <w:sz w:val="24"/>
          <w:szCs w:val="24"/>
          <w:lang w:val="ka-GE"/>
        </w:rPr>
        <w:t xml:space="preserve">, თავის მხრივ, </w:t>
      </w:r>
      <w:r w:rsidR="00CE7E0F">
        <w:rPr>
          <w:rFonts w:ascii="Sylfaen" w:hAnsi="Sylfaen"/>
          <w:noProof/>
          <w:sz w:val="24"/>
          <w:szCs w:val="24"/>
          <w:lang w:val="ka-GE"/>
        </w:rPr>
        <w:t xml:space="preserve"> აყალიბებს აკუსტიკურ სიგნალებს ხმაურის ანტიფაზებით, რითაც ხმაურის ჩახშობა მიიღწევა. ამისათვის ცალკე აუდიოსისტემააა შექმნილი, რომლის დინამიკებიც ორივე წინა </w:t>
      </w:r>
      <w:r w:rsidR="00BF69A9">
        <w:rPr>
          <w:rFonts w:ascii="Sylfaen" w:hAnsi="Sylfaen"/>
          <w:noProof/>
          <w:sz w:val="24"/>
          <w:szCs w:val="24"/>
          <w:lang w:val="ka-GE"/>
        </w:rPr>
        <w:t xml:space="preserve">კარებში არიან </w:t>
      </w:r>
      <w:r w:rsidR="00CE7E0F">
        <w:rPr>
          <w:rFonts w:ascii="Sylfaen" w:hAnsi="Sylfaen"/>
          <w:noProof/>
          <w:sz w:val="24"/>
          <w:szCs w:val="24"/>
          <w:lang w:val="ka-GE"/>
        </w:rPr>
        <w:t xml:space="preserve"> ჩაყენებული, ხოლო კიდევ ერთი (</w:t>
      </w:r>
      <w:r w:rsidR="00CE7E0F" w:rsidRPr="00BF69A9">
        <w:rPr>
          <w:rFonts w:ascii="Sylfaen" w:hAnsi="Sylfaen"/>
          <w:b/>
          <w:i/>
          <w:noProof/>
          <w:color w:val="FF0000"/>
          <w:sz w:val="24"/>
          <w:szCs w:val="24"/>
          <w:lang w:val="ka-GE"/>
        </w:rPr>
        <w:t>საბვუფერი</w:t>
      </w:r>
      <w:r w:rsidR="00CE7E0F">
        <w:rPr>
          <w:rFonts w:ascii="Sylfaen" w:hAnsi="Sylfaen"/>
          <w:noProof/>
          <w:sz w:val="24"/>
          <w:szCs w:val="24"/>
          <w:lang w:val="ka-GE"/>
        </w:rPr>
        <w:t>) - უკანა სავარძლის უკანაა განლაგებული</w:t>
      </w:r>
      <w:r w:rsidR="00BF69A9">
        <w:rPr>
          <w:rFonts w:ascii="Sylfaen" w:hAnsi="Sylfaen"/>
          <w:noProof/>
          <w:sz w:val="24"/>
          <w:szCs w:val="24"/>
          <w:lang w:val="ka-GE"/>
        </w:rPr>
        <w:t xml:space="preserve"> (საბვუფერი - </w:t>
      </w:r>
      <w:r w:rsidR="00BF69A9" w:rsidRPr="00622612">
        <w:rPr>
          <w:rFonts w:ascii="Sylfaen" w:hAnsi="Sylfaen"/>
          <w:noProof/>
          <w:sz w:val="24"/>
          <w:szCs w:val="24"/>
          <w:lang w:val="ka-GE"/>
        </w:rPr>
        <w:t>S</w:t>
      </w:r>
      <w:r w:rsidR="00622612">
        <w:rPr>
          <w:rFonts w:ascii="Sylfaen" w:hAnsi="Sylfaen"/>
          <w:noProof/>
          <w:sz w:val="24"/>
          <w:szCs w:val="24"/>
          <w:lang w:val="ka-GE"/>
        </w:rPr>
        <w:t>ubwo</w:t>
      </w:r>
      <w:r w:rsidR="00BF69A9">
        <w:rPr>
          <w:rFonts w:ascii="Sylfaen" w:hAnsi="Sylfaen"/>
          <w:noProof/>
          <w:sz w:val="24"/>
          <w:szCs w:val="24"/>
          <w:lang w:val="ka-GE"/>
        </w:rPr>
        <w:t>fer -</w:t>
      </w:r>
      <w:r w:rsidR="00622612">
        <w:rPr>
          <w:rFonts w:ascii="Sylfaen" w:hAnsi="Sylfaen"/>
          <w:noProof/>
          <w:sz w:val="24"/>
          <w:szCs w:val="24"/>
          <w:lang w:val="ka-GE"/>
        </w:rPr>
        <w:t xml:space="preserve"> ეწოდება აკუსტიკურ სისტემას, რომელიც წარმოქმნის დაბალი </w:t>
      </w:r>
      <w:r w:rsidR="00F70A90">
        <w:rPr>
          <w:rFonts w:ascii="Sylfaen" w:hAnsi="Sylfaen"/>
          <w:noProof/>
          <w:sz w:val="24"/>
          <w:szCs w:val="24"/>
          <w:lang w:val="ka-GE"/>
        </w:rPr>
        <w:t>(</w:t>
      </w:r>
      <w:r w:rsidR="00F70A90">
        <w:rPr>
          <w:rFonts w:ascii="Sylfaen" w:hAnsi="Sylfaen"/>
          <w:noProof/>
          <w:sz w:val="24"/>
          <w:szCs w:val="24"/>
          <w:lang w:val="en-US"/>
        </w:rPr>
        <w:t xml:space="preserve">5-20 </w:t>
      </w:r>
      <w:r w:rsidR="00F70A90">
        <w:rPr>
          <w:rFonts w:ascii="Sylfaen" w:hAnsi="Sylfaen"/>
          <w:noProof/>
          <w:sz w:val="24"/>
          <w:szCs w:val="24"/>
          <w:lang w:val="ka-GE"/>
        </w:rPr>
        <w:t xml:space="preserve">დეციბელი) </w:t>
      </w:r>
      <w:r w:rsidR="00622612">
        <w:rPr>
          <w:rFonts w:ascii="Sylfaen" w:hAnsi="Sylfaen"/>
          <w:noProof/>
          <w:sz w:val="24"/>
          <w:szCs w:val="24"/>
          <w:lang w:val="ka-GE"/>
        </w:rPr>
        <w:t>სიხშირის</w:t>
      </w:r>
      <w:r>
        <w:rPr>
          <w:rFonts w:ascii="Sylfaen" w:hAnsi="Sylfaen"/>
          <w:noProof/>
          <w:sz w:val="24"/>
          <w:szCs w:val="24"/>
          <w:lang w:val="ka-GE"/>
        </w:rPr>
        <w:t xml:space="preserve"> </w:t>
      </w:r>
      <w:r w:rsidR="00622612">
        <w:rPr>
          <w:rFonts w:ascii="Sylfaen" w:hAnsi="Sylfaen"/>
          <w:noProof/>
          <w:sz w:val="24"/>
          <w:szCs w:val="24"/>
          <w:lang w:val="ka-GE"/>
        </w:rPr>
        <w:t>ბგერებს</w:t>
      </w:r>
      <w:r w:rsidR="00BF69A9">
        <w:rPr>
          <w:rFonts w:ascii="Sylfaen" w:hAnsi="Sylfaen"/>
          <w:noProof/>
          <w:sz w:val="24"/>
          <w:szCs w:val="24"/>
          <w:lang w:val="ka-GE"/>
        </w:rPr>
        <w:t xml:space="preserve">. </w:t>
      </w:r>
    </w:p>
    <w:p w:rsidR="00CE7E0F" w:rsidRDefault="00CE7E0F" w:rsidP="00CE7E0F">
      <w:pPr>
        <w:tabs>
          <w:tab w:val="left" w:pos="142"/>
        </w:tabs>
        <w:spacing w:after="0"/>
        <w:jc w:val="both"/>
        <w:rPr>
          <w:rFonts w:ascii="Sylfaen" w:hAnsi="Sylfaen"/>
          <w:noProof/>
          <w:sz w:val="24"/>
          <w:szCs w:val="24"/>
          <w:lang w:val="en-US"/>
        </w:rPr>
      </w:pPr>
      <w:r>
        <w:rPr>
          <w:rFonts w:ascii="Sylfaen" w:hAnsi="Sylfaen"/>
          <w:noProof/>
          <w:sz w:val="24"/>
          <w:szCs w:val="24"/>
          <w:lang w:val="ka-GE"/>
        </w:rPr>
        <w:tab/>
      </w:r>
      <w:r>
        <w:rPr>
          <w:rFonts w:ascii="Sylfaen" w:hAnsi="Sylfaen"/>
          <w:noProof/>
          <w:sz w:val="24"/>
          <w:szCs w:val="24"/>
          <w:lang w:val="ka-GE"/>
        </w:rPr>
        <w:tab/>
      </w:r>
      <w:r w:rsidR="009F699A">
        <w:rPr>
          <w:rFonts w:ascii="Sylfaen" w:hAnsi="Sylfaen"/>
          <w:noProof/>
          <w:sz w:val="24"/>
          <w:szCs w:val="24"/>
          <w:lang w:val="ka-GE"/>
        </w:rPr>
        <w:t>BM</w:t>
      </w:r>
      <w:r w:rsidR="009F699A">
        <w:rPr>
          <w:rFonts w:ascii="Sylfaen" w:hAnsi="Sylfaen"/>
          <w:noProof/>
          <w:sz w:val="24"/>
          <w:szCs w:val="24"/>
          <w:lang w:val="en-US"/>
        </w:rPr>
        <w:t>W</w:t>
      </w:r>
      <w:r w:rsidRPr="00F30D7E">
        <w:rPr>
          <w:rFonts w:ascii="Sylfaen" w:hAnsi="Sylfaen"/>
          <w:noProof/>
          <w:sz w:val="24"/>
          <w:szCs w:val="24"/>
          <w:lang w:val="ka-GE"/>
        </w:rPr>
        <w:t>-მ</w:t>
      </w:r>
      <w:r>
        <w:rPr>
          <w:rFonts w:ascii="Sylfaen" w:hAnsi="Sylfaen"/>
          <w:noProof/>
          <w:sz w:val="24"/>
          <w:szCs w:val="24"/>
          <w:lang w:val="ka-GE"/>
        </w:rPr>
        <w:t xml:space="preserve"> გააუმჯობესა ეს სისტემა და </w:t>
      </w:r>
      <w:r w:rsidRPr="009F699A">
        <w:rPr>
          <w:rFonts w:ascii="Sylfaen" w:hAnsi="Sylfaen"/>
          <w:b/>
          <w:i/>
          <w:noProof/>
          <w:color w:val="FF0000"/>
          <w:sz w:val="24"/>
          <w:szCs w:val="24"/>
          <w:lang w:val="ka-GE"/>
        </w:rPr>
        <w:t>აქტიური ბგერითი გაფორმების სისტემა</w:t>
      </w:r>
      <w:r w:rsidRPr="00F30D7E">
        <w:rPr>
          <w:rFonts w:ascii="Sylfaen" w:hAnsi="Sylfaen"/>
          <w:b/>
          <w:noProof/>
          <w:sz w:val="24"/>
          <w:szCs w:val="24"/>
          <w:lang w:val="ka-GE"/>
        </w:rPr>
        <w:t xml:space="preserve"> (</w:t>
      </w:r>
      <w:r w:rsidRPr="009F699A">
        <w:rPr>
          <w:rFonts w:ascii="Sylfaen" w:hAnsi="Sylfaen"/>
          <w:b/>
          <w:i/>
          <w:noProof/>
          <w:color w:val="FF0000"/>
          <w:sz w:val="24"/>
          <w:szCs w:val="24"/>
          <w:lang w:val="ka-GE"/>
        </w:rPr>
        <w:t>ASD</w:t>
      </w:r>
      <w:r w:rsidRPr="00F30D7E">
        <w:rPr>
          <w:rFonts w:ascii="Sylfaen" w:hAnsi="Sylfaen"/>
          <w:b/>
          <w:noProof/>
          <w:sz w:val="24"/>
          <w:szCs w:val="24"/>
          <w:lang w:val="ka-GE"/>
        </w:rPr>
        <w:t>)</w:t>
      </w:r>
      <w:r>
        <w:rPr>
          <w:rFonts w:ascii="Sylfaen" w:hAnsi="Sylfaen"/>
          <w:noProof/>
          <w:sz w:val="24"/>
          <w:szCs w:val="24"/>
          <w:lang w:val="ka-GE"/>
        </w:rPr>
        <w:t xml:space="preserve"> შექმნა. მისი მუშაობის პრინციპია </w:t>
      </w:r>
      <w:r w:rsidR="009F2597">
        <w:rPr>
          <w:rFonts w:ascii="Sylfaen" w:hAnsi="Sylfaen"/>
          <w:noProof/>
          <w:sz w:val="24"/>
          <w:szCs w:val="24"/>
          <w:lang w:val="ka-GE"/>
        </w:rPr>
        <w:t xml:space="preserve">ბგერითი ტალღების შეცვლა </w:t>
      </w:r>
      <w:r>
        <w:rPr>
          <w:rFonts w:ascii="Sylfaen" w:hAnsi="Sylfaen"/>
          <w:noProof/>
          <w:sz w:val="24"/>
          <w:szCs w:val="24"/>
          <w:lang w:val="ka-GE"/>
        </w:rPr>
        <w:t xml:space="preserve">გამონაბოლქვი აირების გამომშვები სისტემის </w:t>
      </w:r>
      <w:r>
        <w:rPr>
          <w:rFonts w:ascii="Sylfaen" w:hAnsi="Sylfaen"/>
          <w:noProof/>
          <w:sz w:val="24"/>
          <w:szCs w:val="24"/>
          <w:lang w:val="ka-GE"/>
        </w:rPr>
        <w:lastRenderedPageBreak/>
        <w:t>ხმაურის სასურველი ტონის მისაღებად</w:t>
      </w:r>
      <w:r w:rsidR="009F2597">
        <w:rPr>
          <w:rFonts w:ascii="Sylfaen" w:hAnsi="Sylfaen"/>
          <w:noProof/>
          <w:sz w:val="24"/>
          <w:szCs w:val="24"/>
          <w:lang w:val="ka-GE"/>
        </w:rPr>
        <w:t>.</w:t>
      </w:r>
      <w:r>
        <w:rPr>
          <w:rFonts w:ascii="Sylfaen" w:hAnsi="Sylfaen"/>
          <w:noProof/>
          <w:sz w:val="24"/>
          <w:szCs w:val="24"/>
          <w:lang w:val="ka-GE"/>
        </w:rPr>
        <w:t xml:space="preserve"> კონსტრუქცია იგივეა, რაც წინა შემთხვევაში, სხვაობა </w:t>
      </w:r>
      <w:r w:rsidR="009F699A">
        <w:rPr>
          <w:rFonts w:ascii="Sylfaen" w:hAnsi="Sylfaen"/>
          <w:noProof/>
          <w:sz w:val="24"/>
          <w:szCs w:val="24"/>
          <w:lang w:val="ka-GE"/>
        </w:rPr>
        <w:t xml:space="preserve">მხოლოდ </w:t>
      </w:r>
      <w:r>
        <w:rPr>
          <w:rFonts w:ascii="Sylfaen" w:hAnsi="Sylfaen"/>
          <w:noProof/>
          <w:sz w:val="24"/>
          <w:szCs w:val="24"/>
          <w:lang w:val="ka-GE"/>
        </w:rPr>
        <w:t xml:space="preserve">პროგრამულ </w:t>
      </w:r>
      <w:r w:rsidR="009F699A">
        <w:rPr>
          <w:rFonts w:ascii="Sylfaen" w:hAnsi="Sylfaen"/>
          <w:noProof/>
          <w:sz w:val="24"/>
          <w:szCs w:val="24"/>
          <w:lang w:val="ka-GE"/>
        </w:rPr>
        <w:t>უზრუნველყოფაშია</w:t>
      </w:r>
      <w:r>
        <w:rPr>
          <w:rFonts w:ascii="Sylfaen" w:hAnsi="Sylfaen"/>
          <w:noProof/>
          <w:sz w:val="24"/>
          <w:szCs w:val="24"/>
          <w:lang w:val="ka-GE"/>
        </w:rPr>
        <w:t>.</w:t>
      </w:r>
    </w:p>
    <w:p w:rsidR="009F699A" w:rsidRDefault="009F699A" w:rsidP="00CE7E0F">
      <w:pPr>
        <w:tabs>
          <w:tab w:val="left" w:pos="142"/>
        </w:tabs>
        <w:spacing w:after="0"/>
        <w:jc w:val="both"/>
        <w:rPr>
          <w:rFonts w:ascii="Sylfaen" w:hAnsi="Sylfaen"/>
          <w:noProof/>
          <w:sz w:val="24"/>
          <w:szCs w:val="24"/>
          <w:lang w:val="ka-GE"/>
        </w:rPr>
      </w:pPr>
      <w:r>
        <w:rPr>
          <w:rFonts w:ascii="Sylfaen" w:hAnsi="Sylfaen"/>
          <w:noProof/>
          <w:sz w:val="24"/>
          <w:szCs w:val="24"/>
          <w:lang w:val="en-US"/>
        </w:rPr>
        <w:t xml:space="preserve">            თანამედროვე ავტომობილებზე </w:t>
      </w:r>
      <w:r w:rsidR="00F70A90">
        <w:rPr>
          <w:rFonts w:ascii="Sylfaen" w:hAnsi="Sylfaen"/>
          <w:noProof/>
          <w:sz w:val="24"/>
          <w:szCs w:val="24"/>
          <w:lang w:val="ka-GE"/>
        </w:rPr>
        <w:t xml:space="preserve">გამოიყენება </w:t>
      </w:r>
      <w:r w:rsidR="00F70A90">
        <w:rPr>
          <w:rFonts w:ascii="Sylfaen" w:hAnsi="Sylfaen"/>
          <w:noProof/>
          <w:sz w:val="24"/>
          <w:szCs w:val="24"/>
          <w:lang w:val="en-US"/>
        </w:rPr>
        <w:t>მ</w:t>
      </w:r>
      <w:r w:rsidR="00F70A90">
        <w:rPr>
          <w:rFonts w:ascii="Sylfaen" w:hAnsi="Sylfaen"/>
          <w:noProof/>
          <w:sz w:val="24"/>
          <w:szCs w:val="24"/>
          <w:lang w:val="ka-GE"/>
        </w:rPr>
        <w:t>აყუჩის</w:t>
      </w:r>
      <w:r>
        <w:rPr>
          <w:rFonts w:ascii="Sylfaen" w:hAnsi="Sylfaen"/>
          <w:noProof/>
          <w:sz w:val="24"/>
          <w:szCs w:val="24"/>
          <w:lang w:val="en-US"/>
        </w:rPr>
        <w:t xml:space="preserve"> </w:t>
      </w:r>
      <w:r>
        <w:rPr>
          <w:rFonts w:ascii="Sylfaen" w:hAnsi="Sylfaen"/>
          <w:noProof/>
          <w:sz w:val="24"/>
          <w:szCs w:val="24"/>
          <w:lang w:val="ka-GE"/>
        </w:rPr>
        <w:t>„</w:t>
      </w:r>
      <w:r>
        <w:rPr>
          <w:rFonts w:ascii="Sylfaen" w:hAnsi="Sylfaen"/>
          <w:noProof/>
          <w:sz w:val="24"/>
          <w:szCs w:val="24"/>
          <w:lang w:val="en-US"/>
        </w:rPr>
        <w:t>ტიუნინგი</w:t>
      </w:r>
      <w:r>
        <w:rPr>
          <w:rFonts w:ascii="Sylfaen" w:hAnsi="Sylfaen"/>
          <w:noProof/>
          <w:sz w:val="24"/>
          <w:szCs w:val="24"/>
          <w:lang w:val="ka-GE"/>
        </w:rPr>
        <w:t>“</w:t>
      </w:r>
      <w:r w:rsidR="00F70A90">
        <w:rPr>
          <w:rFonts w:ascii="Sylfaen" w:hAnsi="Sylfaen"/>
          <w:noProof/>
          <w:sz w:val="24"/>
          <w:szCs w:val="24"/>
          <w:lang w:val="ka-GE"/>
        </w:rPr>
        <w:t>-ც</w:t>
      </w:r>
      <w:r>
        <w:rPr>
          <w:rFonts w:ascii="Sylfaen" w:hAnsi="Sylfaen"/>
          <w:noProof/>
          <w:sz w:val="24"/>
          <w:szCs w:val="24"/>
          <w:lang w:val="en-US"/>
        </w:rPr>
        <w:t xml:space="preserve">, </w:t>
      </w:r>
      <w:r w:rsidR="00F70A90">
        <w:rPr>
          <w:rFonts w:ascii="Sylfaen" w:hAnsi="Sylfaen"/>
          <w:noProof/>
          <w:sz w:val="24"/>
          <w:szCs w:val="24"/>
          <w:lang w:val="ka-GE"/>
        </w:rPr>
        <w:t xml:space="preserve"> </w:t>
      </w:r>
      <w:r w:rsidR="00F70A90">
        <w:rPr>
          <w:rFonts w:ascii="Sylfaen" w:hAnsi="Sylfaen"/>
          <w:noProof/>
          <w:sz w:val="24"/>
          <w:szCs w:val="24"/>
          <w:lang w:val="en-US"/>
        </w:rPr>
        <w:t>რ</w:t>
      </w:r>
      <w:r w:rsidR="00F70A90">
        <w:rPr>
          <w:rFonts w:ascii="Sylfaen" w:hAnsi="Sylfaen"/>
          <w:noProof/>
          <w:sz w:val="24"/>
          <w:szCs w:val="24"/>
          <w:lang w:val="ka-GE"/>
        </w:rPr>
        <w:t>აც</w:t>
      </w:r>
      <w:r>
        <w:rPr>
          <w:rFonts w:ascii="Sylfaen" w:hAnsi="Sylfaen"/>
          <w:noProof/>
          <w:sz w:val="24"/>
          <w:szCs w:val="24"/>
          <w:lang w:val="en-US"/>
        </w:rPr>
        <w:t xml:space="preserve"> გულისხმობს </w:t>
      </w:r>
      <w:r>
        <w:rPr>
          <w:rFonts w:ascii="Sylfaen" w:hAnsi="Sylfaen"/>
          <w:noProof/>
          <w:sz w:val="24"/>
          <w:szCs w:val="24"/>
          <w:lang w:val="ka-GE"/>
        </w:rPr>
        <w:t xml:space="preserve">ე.წ. </w:t>
      </w:r>
      <w:r w:rsidRPr="0053449D">
        <w:rPr>
          <w:rFonts w:ascii="Sylfaen" w:hAnsi="Sylfaen"/>
          <w:b/>
          <w:i/>
          <w:noProof/>
          <w:color w:val="FF0000"/>
          <w:sz w:val="24"/>
          <w:szCs w:val="24"/>
          <w:lang w:val="ka-GE"/>
        </w:rPr>
        <w:t xml:space="preserve">პირდაპირგამშვებიანი </w:t>
      </w:r>
      <w:r w:rsidR="00F70A90">
        <w:rPr>
          <w:rFonts w:ascii="Sylfaen" w:hAnsi="Sylfaen"/>
          <w:b/>
          <w:i/>
          <w:noProof/>
          <w:color w:val="FF0000"/>
          <w:sz w:val="24"/>
          <w:szCs w:val="24"/>
          <w:lang w:val="ka-GE"/>
        </w:rPr>
        <w:t xml:space="preserve"> </w:t>
      </w:r>
      <w:r w:rsidRPr="0053449D">
        <w:rPr>
          <w:rFonts w:ascii="Sylfaen" w:hAnsi="Sylfaen"/>
          <w:b/>
          <w:i/>
          <w:noProof/>
          <w:color w:val="FF0000"/>
          <w:sz w:val="24"/>
          <w:szCs w:val="24"/>
          <w:lang w:val="ka-GE"/>
        </w:rPr>
        <w:t>მაყუჩის</w:t>
      </w:r>
      <w:r w:rsidR="00AB3243">
        <w:rPr>
          <w:rFonts w:ascii="Sylfaen" w:hAnsi="Sylfaen"/>
          <w:b/>
          <w:i/>
          <w:noProof/>
          <w:color w:val="FF0000"/>
          <w:sz w:val="24"/>
          <w:szCs w:val="24"/>
          <w:lang w:val="ka-GE"/>
        </w:rPr>
        <w:t xml:space="preserve">  </w:t>
      </w:r>
      <w:r>
        <w:rPr>
          <w:rFonts w:ascii="Sylfaen" w:hAnsi="Sylfaen"/>
          <w:noProof/>
          <w:sz w:val="24"/>
          <w:szCs w:val="24"/>
          <w:lang w:val="ka-GE"/>
        </w:rPr>
        <w:t xml:space="preserve">გამოყენებას. ამ მაყუჩში აირების ნაკადი პირდაპირ, მიმართულების შეცვლის გარეშე გამოიტყორცნება ატმოსფეროში. ეს ამცირებს წინააღმდეგობას </w:t>
      </w:r>
      <w:r w:rsidR="0053449D">
        <w:rPr>
          <w:rFonts w:ascii="Sylfaen" w:hAnsi="Sylfaen"/>
          <w:noProof/>
          <w:sz w:val="24"/>
          <w:szCs w:val="24"/>
          <w:lang w:val="ka-GE"/>
        </w:rPr>
        <w:t>გამონაბოლქვ</w:t>
      </w:r>
      <w:r>
        <w:rPr>
          <w:rFonts w:ascii="Sylfaen" w:hAnsi="Sylfaen"/>
          <w:noProof/>
          <w:sz w:val="24"/>
          <w:szCs w:val="24"/>
          <w:lang w:val="ka-GE"/>
        </w:rPr>
        <w:t xml:space="preserve">ისადმი, მაგრამ ძრავას სიმძლავრეზე აღნიშნული გარემოება ნაკლებად მოქმედებს. </w:t>
      </w:r>
      <w:r w:rsidR="0053449D">
        <w:rPr>
          <w:rFonts w:ascii="Sylfaen" w:hAnsi="Sylfaen"/>
          <w:noProof/>
          <w:sz w:val="24"/>
          <w:szCs w:val="24"/>
          <w:lang w:val="ka-GE"/>
        </w:rPr>
        <w:t xml:space="preserve">აღნიშნული ტიპის მაყუჩის ძირითადი ღირსებაა ძრავას „კეთილშობილური“, ან „სპორტული“  ხმა. ამ მაყუჩში </w:t>
      </w:r>
      <w:r w:rsidR="009F2597">
        <w:rPr>
          <w:rFonts w:ascii="Sylfaen" w:hAnsi="Sylfaen"/>
          <w:noProof/>
          <w:sz w:val="24"/>
          <w:szCs w:val="24"/>
          <w:lang w:val="ka-GE"/>
        </w:rPr>
        <w:t>ბგერის შთანთქმისათვის  სინთეტიკურ</w:t>
      </w:r>
      <w:r w:rsidR="00AB3243">
        <w:rPr>
          <w:rFonts w:ascii="Sylfaen" w:hAnsi="Sylfaen"/>
          <w:noProof/>
          <w:sz w:val="24"/>
          <w:szCs w:val="24"/>
          <w:lang w:val="ka-GE"/>
        </w:rPr>
        <w:t>-</w:t>
      </w:r>
      <w:r w:rsidR="0053449D">
        <w:rPr>
          <w:rFonts w:ascii="Sylfaen" w:hAnsi="Sylfaen"/>
          <w:noProof/>
          <w:sz w:val="24"/>
          <w:szCs w:val="24"/>
          <w:lang w:val="ka-GE"/>
        </w:rPr>
        <w:t>ბოჭკოვანი მასალა გამოიყენება (ნახ. 7.27).</w:t>
      </w:r>
    </w:p>
    <w:p w:rsidR="0053449D" w:rsidRDefault="00223B11" w:rsidP="000835EF">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079182" cy="2634712"/>
            <wp:effectExtent l="0" t="0" r="0" b="0"/>
            <wp:docPr id="316" name="Picture 315" descr="გლუსიტელ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ლუსიტელი.jpg"/>
                    <pic:cNvPicPr/>
                  </pic:nvPicPr>
                  <pic:blipFill>
                    <a:blip r:embed="rId150" cstate="print"/>
                    <a:stretch>
                      <a:fillRect/>
                    </a:stretch>
                  </pic:blipFill>
                  <pic:spPr>
                    <a:xfrm>
                      <a:off x="0" y="0"/>
                      <a:ext cx="4094869" cy="2644844"/>
                    </a:xfrm>
                    <a:prstGeom prst="rect">
                      <a:avLst/>
                    </a:prstGeom>
                  </pic:spPr>
                </pic:pic>
              </a:graphicData>
            </a:graphic>
          </wp:inline>
        </w:drawing>
      </w:r>
    </w:p>
    <w:p w:rsidR="00F70A90" w:rsidRDefault="00223B11" w:rsidP="00AB3243">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t>ნახ</w:t>
      </w:r>
      <w:r w:rsidR="0098462D" w:rsidRPr="000835EF">
        <w:rPr>
          <w:rFonts w:ascii="Sylfaen" w:hAnsi="Sylfaen"/>
          <w:i/>
          <w:noProof/>
          <w:sz w:val="24"/>
          <w:szCs w:val="24"/>
          <w:lang w:val="ka-GE" w:eastAsia="ru-RU"/>
        </w:rPr>
        <w:t>. 7</w:t>
      </w:r>
      <w:r w:rsidRPr="000835EF">
        <w:rPr>
          <w:rFonts w:ascii="Sylfaen" w:hAnsi="Sylfaen"/>
          <w:i/>
          <w:noProof/>
          <w:sz w:val="24"/>
          <w:szCs w:val="24"/>
          <w:lang w:val="ka-GE" w:eastAsia="ru-RU"/>
        </w:rPr>
        <w:t xml:space="preserve">.27 </w:t>
      </w:r>
      <w:r w:rsidRPr="00F5217D">
        <w:rPr>
          <w:rFonts w:ascii="Sylfaen" w:hAnsi="Sylfaen"/>
          <w:i/>
          <w:noProof/>
          <w:sz w:val="24"/>
          <w:szCs w:val="24"/>
          <w:highlight w:val="yellow"/>
          <w:lang w:val="ka-GE" w:eastAsia="ru-RU"/>
        </w:rPr>
        <w:t>პირდაპირგამომშვებიანი</w:t>
      </w:r>
      <w:r w:rsidRPr="000835EF">
        <w:rPr>
          <w:rFonts w:ascii="Sylfaen" w:hAnsi="Sylfaen"/>
          <w:i/>
          <w:noProof/>
          <w:sz w:val="24"/>
          <w:szCs w:val="24"/>
          <w:lang w:val="ka-GE" w:eastAsia="ru-RU"/>
        </w:rPr>
        <w:t xml:space="preserve"> მაყუჩის სქემა: </w:t>
      </w:r>
    </w:p>
    <w:p w:rsidR="000835EF" w:rsidRPr="00D76569" w:rsidRDefault="00223B11" w:rsidP="006F7CB2">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t>1-ბგერაშთანმთქმელი მასალა; 2-</w:t>
      </w:r>
      <w:r w:rsidR="00CB22C7" w:rsidRPr="000835EF">
        <w:rPr>
          <w:rFonts w:ascii="Sylfaen" w:hAnsi="Sylfaen"/>
          <w:i/>
          <w:noProof/>
          <w:sz w:val="24"/>
          <w:szCs w:val="24"/>
          <w:lang w:val="ka-GE" w:eastAsia="ru-RU"/>
        </w:rPr>
        <w:t xml:space="preserve">უჟანგავი ფოლადის </w:t>
      </w:r>
      <w:r w:rsidRPr="000835EF">
        <w:rPr>
          <w:rFonts w:ascii="Sylfaen" w:hAnsi="Sylfaen"/>
          <w:i/>
          <w:noProof/>
          <w:sz w:val="24"/>
          <w:szCs w:val="24"/>
          <w:lang w:val="ka-GE" w:eastAsia="ru-RU"/>
        </w:rPr>
        <w:t>კორპუსი; 3-პირდაპირი მილი; 4-ფოლადის ბადე; 5-პერფორირებული მილი; 6</w:t>
      </w:r>
      <w:r w:rsidRPr="00F5217D">
        <w:rPr>
          <w:rFonts w:ascii="Sylfaen" w:hAnsi="Sylfaen"/>
          <w:i/>
          <w:noProof/>
          <w:sz w:val="24"/>
          <w:szCs w:val="24"/>
          <w:highlight w:val="yellow"/>
          <w:lang w:val="ka-GE" w:eastAsia="ru-RU"/>
        </w:rPr>
        <w:t>-</w:t>
      </w:r>
      <w:r w:rsidR="009C1FED" w:rsidRPr="00F5217D">
        <w:rPr>
          <w:rFonts w:ascii="Sylfaen" w:hAnsi="Sylfaen"/>
          <w:i/>
          <w:noProof/>
          <w:sz w:val="24"/>
          <w:szCs w:val="24"/>
          <w:highlight w:val="yellow"/>
          <w:lang w:val="ka-GE" w:eastAsia="ru-RU"/>
        </w:rPr>
        <w:t>მთლიანშედუღებული</w:t>
      </w:r>
      <w:r w:rsidR="00CB22C7" w:rsidRPr="000835EF">
        <w:rPr>
          <w:rFonts w:ascii="Sylfaen" w:hAnsi="Sylfaen"/>
          <w:i/>
          <w:noProof/>
          <w:sz w:val="24"/>
          <w:szCs w:val="24"/>
          <w:lang w:val="ka-GE" w:eastAsia="ru-RU"/>
        </w:rPr>
        <w:t xml:space="preserve"> შეერთება</w:t>
      </w:r>
    </w:p>
    <w:p w:rsidR="006F7CB2" w:rsidRDefault="006F7CB2" w:rsidP="000835EF">
      <w:pPr>
        <w:tabs>
          <w:tab w:val="left" w:pos="142"/>
        </w:tabs>
        <w:spacing w:after="120"/>
        <w:jc w:val="center"/>
        <w:rPr>
          <w:rFonts w:ascii="Sylfaen" w:hAnsi="Sylfaen"/>
          <w:b/>
          <w:noProof/>
          <w:sz w:val="28"/>
          <w:szCs w:val="28"/>
          <w:lang w:val="ka-GE" w:eastAsia="ru-RU"/>
        </w:rPr>
      </w:pPr>
    </w:p>
    <w:p w:rsidR="006F7CB2" w:rsidRDefault="006F7CB2" w:rsidP="000835EF">
      <w:pPr>
        <w:tabs>
          <w:tab w:val="left" w:pos="142"/>
        </w:tabs>
        <w:spacing w:after="120"/>
        <w:jc w:val="center"/>
        <w:rPr>
          <w:rFonts w:ascii="Sylfaen" w:hAnsi="Sylfaen"/>
          <w:b/>
          <w:noProof/>
          <w:sz w:val="28"/>
          <w:szCs w:val="28"/>
          <w:lang w:val="ka-GE" w:eastAsia="ru-RU"/>
        </w:rPr>
      </w:pPr>
    </w:p>
    <w:p w:rsidR="005053DE" w:rsidRDefault="005053DE" w:rsidP="000835EF">
      <w:pPr>
        <w:tabs>
          <w:tab w:val="left" w:pos="142"/>
        </w:tabs>
        <w:spacing w:after="120"/>
        <w:jc w:val="center"/>
        <w:rPr>
          <w:rFonts w:ascii="Sylfaen" w:hAnsi="Sylfaen"/>
          <w:b/>
          <w:noProof/>
          <w:sz w:val="28"/>
          <w:szCs w:val="28"/>
          <w:lang w:val="ka-GE" w:eastAsia="ru-RU"/>
        </w:rPr>
      </w:pPr>
    </w:p>
    <w:p w:rsidR="00FC32F7" w:rsidRDefault="00CB22C7" w:rsidP="000835EF">
      <w:pPr>
        <w:tabs>
          <w:tab w:val="left" w:pos="142"/>
        </w:tabs>
        <w:spacing w:after="120"/>
        <w:jc w:val="center"/>
        <w:rPr>
          <w:rFonts w:ascii="Sylfaen" w:hAnsi="Sylfaen"/>
          <w:b/>
          <w:noProof/>
          <w:sz w:val="28"/>
          <w:szCs w:val="28"/>
          <w:lang w:val="ka-GE" w:eastAsia="ru-RU"/>
        </w:rPr>
      </w:pPr>
      <w:r w:rsidRPr="00CB22C7">
        <w:rPr>
          <w:rFonts w:ascii="Sylfaen" w:hAnsi="Sylfaen"/>
          <w:b/>
          <w:noProof/>
          <w:sz w:val="28"/>
          <w:szCs w:val="28"/>
          <w:lang w:val="ka-GE" w:eastAsia="ru-RU"/>
        </w:rPr>
        <w:t>7.11</w:t>
      </w:r>
      <w:r>
        <w:rPr>
          <w:rFonts w:ascii="Sylfaen" w:hAnsi="Sylfaen"/>
          <w:b/>
          <w:noProof/>
          <w:sz w:val="28"/>
          <w:szCs w:val="28"/>
          <w:lang w:val="ka-GE" w:eastAsia="ru-RU"/>
        </w:rPr>
        <w:t xml:space="preserve"> ანთების სისტემის მართვის პრინციპები</w:t>
      </w:r>
    </w:p>
    <w:p w:rsidR="00FC32F7" w:rsidRPr="00DD6D09" w:rsidRDefault="00AB3243" w:rsidP="00CE7E0F">
      <w:pPr>
        <w:tabs>
          <w:tab w:val="left" w:pos="142"/>
        </w:tabs>
        <w:spacing w:after="0"/>
        <w:jc w:val="both"/>
        <w:rPr>
          <w:rFonts w:ascii="Sylfaen" w:hAnsi="Sylfaen"/>
          <w:b/>
          <w:noProof/>
          <w:sz w:val="28"/>
          <w:szCs w:val="28"/>
          <w:lang w:val="ka-GE" w:eastAsia="ru-RU"/>
        </w:rPr>
      </w:pPr>
      <w:r>
        <w:rPr>
          <w:rFonts w:ascii="Sylfaen" w:hAnsi="Sylfaen"/>
          <w:noProof/>
          <w:sz w:val="24"/>
          <w:szCs w:val="24"/>
          <w:lang w:val="ka-GE" w:eastAsia="ru-RU"/>
        </w:rPr>
        <w:lastRenderedPageBreak/>
        <w:t xml:space="preserve">           </w:t>
      </w:r>
      <w:r w:rsidR="00FC00DB" w:rsidRPr="00FC32F7">
        <w:rPr>
          <w:rFonts w:ascii="Sylfaen" w:hAnsi="Sylfaen"/>
          <w:noProof/>
          <w:sz w:val="24"/>
          <w:szCs w:val="24"/>
          <w:lang w:val="en-US" w:eastAsia="ru-RU"/>
        </w:rPr>
        <w:t>ბენზინის</w:t>
      </w:r>
      <w:r w:rsidR="00FC00DB">
        <w:rPr>
          <w:rFonts w:ascii="Sylfaen" w:hAnsi="Sylfaen"/>
          <w:noProof/>
          <w:sz w:val="24"/>
          <w:szCs w:val="24"/>
          <w:lang w:val="ka-GE" w:eastAsia="ru-RU"/>
        </w:rPr>
        <w:t xml:space="preserve"> ძრავას ანთების სისტემის კომპიუტერული მართვის ამოცანაა,</w:t>
      </w:r>
      <w:r w:rsidR="00BF653B">
        <w:rPr>
          <w:rFonts w:ascii="Sylfaen" w:hAnsi="Sylfaen"/>
          <w:noProof/>
          <w:sz w:val="24"/>
          <w:szCs w:val="24"/>
          <w:lang w:val="ka-GE" w:eastAsia="ru-RU"/>
        </w:rPr>
        <w:t xml:space="preserve"> </w:t>
      </w:r>
      <w:r w:rsidR="00FC00DB">
        <w:rPr>
          <w:rFonts w:ascii="Sylfaen" w:hAnsi="Sylfaen"/>
          <w:noProof/>
          <w:sz w:val="24"/>
          <w:szCs w:val="24"/>
          <w:lang w:val="ka-GE" w:eastAsia="ru-RU"/>
        </w:rPr>
        <w:t>უზრუნველყოს საჭირო ცილინდრში</w:t>
      </w:r>
      <w:r w:rsidR="00D76569">
        <w:rPr>
          <w:rFonts w:ascii="Sylfaen" w:hAnsi="Sylfaen"/>
          <w:noProof/>
          <w:sz w:val="24"/>
          <w:szCs w:val="24"/>
          <w:lang w:val="ka-GE" w:eastAsia="ru-RU"/>
        </w:rPr>
        <w:t xml:space="preserve"> და</w:t>
      </w:r>
      <w:r w:rsidR="00FC00DB">
        <w:rPr>
          <w:rFonts w:ascii="Sylfaen" w:hAnsi="Sylfaen"/>
          <w:noProof/>
          <w:sz w:val="24"/>
          <w:szCs w:val="24"/>
          <w:lang w:val="ka-GE" w:eastAsia="ru-RU"/>
        </w:rPr>
        <w:t xml:space="preserve"> საჭირო დროს საკმარისად მძლავრი ელექ</w:t>
      </w:r>
      <w:r w:rsidR="00FC32F7">
        <w:rPr>
          <w:rFonts w:ascii="Sylfaen" w:hAnsi="Sylfaen"/>
          <w:noProof/>
          <w:sz w:val="24"/>
          <w:szCs w:val="24"/>
          <w:lang w:val="ka-GE" w:eastAsia="ru-RU"/>
        </w:rPr>
        <w:t>ტრული ნაპე</w:t>
      </w:r>
      <w:r w:rsidR="00FC00DB">
        <w:rPr>
          <w:rFonts w:ascii="Sylfaen" w:hAnsi="Sylfaen"/>
          <w:noProof/>
          <w:sz w:val="24"/>
          <w:szCs w:val="24"/>
          <w:lang w:val="ka-GE" w:eastAsia="ru-RU"/>
        </w:rPr>
        <w:t>რ</w:t>
      </w:r>
      <w:r w:rsidR="00FC32F7">
        <w:rPr>
          <w:rFonts w:ascii="Sylfaen" w:hAnsi="Sylfaen"/>
          <w:noProof/>
          <w:sz w:val="24"/>
          <w:szCs w:val="24"/>
          <w:lang w:val="ka-GE" w:eastAsia="ru-RU"/>
        </w:rPr>
        <w:t xml:space="preserve">წკლის </w:t>
      </w:r>
      <w:r w:rsidR="00FC00DB">
        <w:rPr>
          <w:rFonts w:ascii="Sylfaen" w:hAnsi="Sylfaen"/>
          <w:noProof/>
          <w:sz w:val="24"/>
          <w:szCs w:val="24"/>
          <w:lang w:val="ka-GE" w:eastAsia="ru-RU"/>
        </w:rPr>
        <w:t>საიმედო</w:t>
      </w:r>
      <w:r w:rsidR="00BF653B">
        <w:rPr>
          <w:rFonts w:ascii="Sylfaen" w:hAnsi="Sylfaen"/>
          <w:noProof/>
          <w:sz w:val="24"/>
          <w:szCs w:val="24"/>
          <w:lang w:val="ka-GE" w:eastAsia="ru-RU"/>
        </w:rPr>
        <w:t xml:space="preserve"> </w:t>
      </w:r>
      <w:r w:rsidR="00FC00DB">
        <w:rPr>
          <w:rFonts w:ascii="Sylfaen" w:hAnsi="Sylfaen"/>
          <w:noProof/>
          <w:sz w:val="24"/>
          <w:szCs w:val="24"/>
          <w:lang w:val="ka-GE" w:eastAsia="ru-RU"/>
        </w:rPr>
        <w:t>წა</w:t>
      </w:r>
      <w:r w:rsidR="00FC32F7">
        <w:rPr>
          <w:rFonts w:ascii="Sylfaen" w:hAnsi="Sylfaen"/>
          <w:noProof/>
          <w:sz w:val="24"/>
          <w:szCs w:val="24"/>
          <w:lang w:val="ka-GE" w:eastAsia="ru-RU"/>
        </w:rPr>
        <w:t>რმოშობა.</w:t>
      </w:r>
      <w:r w:rsidR="00FC00DB">
        <w:rPr>
          <w:rFonts w:ascii="Sylfaen" w:hAnsi="Sylfaen"/>
          <w:noProof/>
          <w:sz w:val="24"/>
          <w:szCs w:val="24"/>
          <w:lang w:val="ka-GE" w:eastAsia="ru-RU"/>
        </w:rPr>
        <w:t xml:space="preserve"> ამისათვის </w:t>
      </w:r>
      <w:r w:rsidR="00D76569">
        <w:rPr>
          <w:rFonts w:ascii="Sylfaen" w:hAnsi="Sylfaen"/>
          <w:noProof/>
          <w:sz w:val="24"/>
          <w:szCs w:val="24"/>
          <w:lang w:val="ka-GE" w:eastAsia="ru-RU"/>
        </w:rPr>
        <w:t>აუცილებელი</w:t>
      </w:r>
      <w:r w:rsidR="00FC00DB">
        <w:rPr>
          <w:rFonts w:ascii="Sylfaen" w:hAnsi="Sylfaen"/>
          <w:noProof/>
          <w:sz w:val="24"/>
          <w:szCs w:val="24"/>
          <w:lang w:val="ka-GE" w:eastAsia="ru-RU"/>
        </w:rPr>
        <w:t xml:space="preserve">ა ანთების შემდეგი </w:t>
      </w:r>
      <w:r w:rsidR="001646E3">
        <w:rPr>
          <w:rFonts w:ascii="Sylfaen" w:hAnsi="Sylfaen"/>
          <w:noProof/>
          <w:sz w:val="24"/>
          <w:szCs w:val="24"/>
          <w:lang w:val="ka-GE" w:eastAsia="ru-RU"/>
        </w:rPr>
        <w:t>მახასიათებლ</w:t>
      </w:r>
      <w:r w:rsidR="00FC00DB">
        <w:rPr>
          <w:rFonts w:ascii="Sylfaen" w:hAnsi="Sylfaen"/>
          <w:noProof/>
          <w:sz w:val="24"/>
          <w:szCs w:val="24"/>
          <w:lang w:val="ka-GE" w:eastAsia="ru-RU"/>
        </w:rPr>
        <w:t>ების მართვა:</w:t>
      </w:r>
    </w:p>
    <w:p w:rsidR="00FC00DB" w:rsidRPr="000835EF" w:rsidRDefault="00FC00DB" w:rsidP="00B50D89">
      <w:pPr>
        <w:pStyle w:val="ListParagraph"/>
        <w:numPr>
          <w:ilvl w:val="0"/>
          <w:numId w:val="15"/>
        </w:numPr>
        <w:tabs>
          <w:tab w:val="left" w:pos="142"/>
        </w:tabs>
        <w:spacing w:after="0"/>
        <w:jc w:val="both"/>
        <w:rPr>
          <w:rFonts w:ascii="Sylfaen" w:hAnsi="Sylfaen"/>
          <w:noProof/>
          <w:sz w:val="24"/>
          <w:szCs w:val="24"/>
          <w:lang w:val="ka-GE" w:eastAsia="ru-RU"/>
        </w:rPr>
      </w:pPr>
      <w:r w:rsidRPr="000835EF">
        <w:rPr>
          <w:rFonts w:ascii="Sylfaen" w:hAnsi="Sylfaen"/>
          <w:b/>
          <w:i/>
          <w:noProof/>
          <w:color w:val="FF0000"/>
          <w:sz w:val="24"/>
          <w:szCs w:val="24"/>
          <w:lang w:val="ka-GE" w:eastAsia="ru-RU"/>
        </w:rPr>
        <w:t>კონტაქტების ჩაკეტილ</w:t>
      </w:r>
      <w:r w:rsidR="0091437A" w:rsidRPr="000835EF">
        <w:rPr>
          <w:rFonts w:ascii="Sylfaen" w:hAnsi="Sylfaen"/>
          <w:b/>
          <w:i/>
          <w:noProof/>
          <w:color w:val="FF0000"/>
          <w:sz w:val="24"/>
          <w:szCs w:val="24"/>
          <w:lang w:val="ka-GE" w:eastAsia="ru-RU"/>
        </w:rPr>
        <w:t>ი  მდგომარეობის</w:t>
      </w:r>
      <w:r w:rsidRPr="000835EF">
        <w:rPr>
          <w:rFonts w:ascii="Sylfaen" w:hAnsi="Sylfaen"/>
          <w:b/>
          <w:i/>
          <w:noProof/>
          <w:color w:val="FF0000"/>
          <w:sz w:val="24"/>
          <w:szCs w:val="24"/>
          <w:lang w:val="ka-GE" w:eastAsia="ru-RU"/>
        </w:rPr>
        <w:t xml:space="preserve"> კუთხე</w:t>
      </w:r>
      <w:r w:rsidR="00D76569">
        <w:rPr>
          <w:rFonts w:ascii="Sylfaen" w:hAnsi="Sylfaen"/>
          <w:b/>
          <w:i/>
          <w:noProof/>
          <w:color w:val="FF0000"/>
          <w:sz w:val="24"/>
          <w:szCs w:val="24"/>
          <w:lang w:val="ka-GE" w:eastAsia="ru-RU"/>
        </w:rPr>
        <w:t xml:space="preserve">  </w:t>
      </w:r>
      <w:r w:rsidRPr="000835EF">
        <w:rPr>
          <w:rFonts w:ascii="Sylfaen" w:hAnsi="Sylfaen"/>
          <w:noProof/>
          <w:sz w:val="24"/>
          <w:szCs w:val="24"/>
          <w:lang w:val="ka-GE" w:eastAsia="ru-RU"/>
        </w:rPr>
        <w:t>(</w:t>
      </w:r>
      <w:r w:rsidRPr="000835EF">
        <w:rPr>
          <w:rFonts w:ascii="Sylfaen" w:hAnsi="Sylfaen"/>
          <w:b/>
          <w:i/>
          <w:noProof/>
          <w:color w:val="FF0000"/>
          <w:sz w:val="24"/>
          <w:szCs w:val="24"/>
          <w:lang w:val="ka-GE" w:eastAsia="ru-RU"/>
        </w:rPr>
        <w:t>Dvell Angle</w:t>
      </w:r>
      <w:r w:rsidRPr="000835EF">
        <w:rPr>
          <w:rFonts w:ascii="Sylfaen" w:hAnsi="Sylfaen"/>
          <w:noProof/>
          <w:sz w:val="24"/>
          <w:szCs w:val="24"/>
          <w:lang w:val="ka-GE" w:eastAsia="ru-RU"/>
        </w:rPr>
        <w:t xml:space="preserve">) - კუთხე, </w:t>
      </w:r>
      <w:r w:rsidR="0091437A" w:rsidRPr="000835EF">
        <w:rPr>
          <w:rFonts w:ascii="Sylfaen" w:hAnsi="Sylfaen"/>
          <w:noProof/>
          <w:sz w:val="24"/>
          <w:szCs w:val="24"/>
          <w:lang w:val="ka-GE" w:eastAsia="ru-RU"/>
        </w:rPr>
        <w:t>რო</w:t>
      </w:r>
      <w:r w:rsidRPr="000835EF">
        <w:rPr>
          <w:rFonts w:ascii="Sylfaen" w:hAnsi="Sylfaen"/>
          <w:noProof/>
          <w:sz w:val="24"/>
          <w:szCs w:val="24"/>
          <w:lang w:val="ka-GE" w:eastAsia="ru-RU"/>
        </w:rPr>
        <w:t xml:space="preserve">მელზეც შემობრუნდება მუხლა ლილვი ანთების კოჭის პირველადი წრედის ძალური ტრანზისტორის ჩართვის მომენტიდან </w:t>
      </w:r>
      <w:r w:rsidR="009C1FED" w:rsidRPr="000835EF">
        <w:rPr>
          <w:rFonts w:ascii="Sylfaen" w:hAnsi="Sylfaen"/>
          <w:noProof/>
          <w:sz w:val="24"/>
          <w:szCs w:val="24"/>
          <w:lang w:val="ka-GE" w:eastAsia="ru-RU"/>
        </w:rPr>
        <w:t xml:space="preserve">ნაპერწკლის წარმოშობამდე. </w:t>
      </w:r>
      <w:r w:rsidR="001646E3" w:rsidRPr="000835EF">
        <w:rPr>
          <w:rFonts w:ascii="Sylfaen" w:hAnsi="Sylfaen"/>
          <w:noProof/>
          <w:sz w:val="24"/>
          <w:szCs w:val="24"/>
          <w:lang w:val="ka-GE" w:eastAsia="ru-RU"/>
        </w:rPr>
        <w:t>მახასიათებლ</w:t>
      </w:r>
      <w:r w:rsidR="009C1FED" w:rsidRPr="000835EF">
        <w:rPr>
          <w:rFonts w:ascii="Sylfaen" w:hAnsi="Sylfaen"/>
          <w:noProof/>
          <w:sz w:val="24"/>
          <w:szCs w:val="24"/>
          <w:lang w:val="ka-GE" w:eastAsia="ru-RU"/>
        </w:rPr>
        <w:t xml:space="preserve">ის სახელწოდება შემორჩენილია ანთების კონტაქტური სისტემის დროიდან, რომელიც დღეს აღარ გამოიყენება. თუმცა, იგი მაინც კარგად გამოხატავს </w:t>
      </w:r>
      <w:r w:rsidR="001646E3" w:rsidRPr="000835EF">
        <w:rPr>
          <w:rFonts w:ascii="Sylfaen" w:hAnsi="Sylfaen"/>
          <w:noProof/>
          <w:sz w:val="24"/>
          <w:szCs w:val="24"/>
          <w:lang w:val="ka-GE" w:eastAsia="ru-RU"/>
        </w:rPr>
        <w:t>მოცემული მახასიათებლის</w:t>
      </w:r>
      <w:r w:rsidR="009C1FED" w:rsidRPr="000835EF">
        <w:rPr>
          <w:rFonts w:ascii="Sylfaen" w:hAnsi="Sylfaen"/>
          <w:noProof/>
          <w:sz w:val="24"/>
          <w:szCs w:val="24"/>
          <w:lang w:val="ka-GE" w:eastAsia="ru-RU"/>
        </w:rPr>
        <w:t xml:space="preserve"> ფიზიკურ არსს;</w:t>
      </w:r>
    </w:p>
    <w:p w:rsidR="00C80490" w:rsidRPr="000835EF" w:rsidRDefault="009C1FED" w:rsidP="00B50D89">
      <w:pPr>
        <w:pStyle w:val="ListParagraph"/>
        <w:numPr>
          <w:ilvl w:val="0"/>
          <w:numId w:val="15"/>
        </w:numPr>
        <w:tabs>
          <w:tab w:val="left" w:pos="142"/>
        </w:tabs>
        <w:spacing w:after="0"/>
        <w:jc w:val="both"/>
        <w:rPr>
          <w:rFonts w:ascii="Sylfaen" w:hAnsi="Sylfaen"/>
          <w:noProof/>
          <w:sz w:val="24"/>
          <w:szCs w:val="24"/>
          <w:lang w:val="ka-GE" w:eastAsia="ru-RU"/>
        </w:rPr>
      </w:pPr>
      <w:r w:rsidRPr="000835EF">
        <w:rPr>
          <w:rFonts w:ascii="Sylfaen" w:hAnsi="Sylfaen"/>
          <w:b/>
          <w:i/>
          <w:noProof/>
          <w:color w:val="FF0000"/>
          <w:sz w:val="24"/>
          <w:szCs w:val="24"/>
          <w:lang w:val="ka-GE" w:eastAsia="ru-RU"/>
        </w:rPr>
        <w:t xml:space="preserve">ანთების </w:t>
      </w:r>
      <w:r w:rsidR="00D76569">
        <w:rPr>
          <w:rFonts w:ascii="Sylfaen" w:hAnsi="Sylfaen"/>
          <w:b/>
          <w:i/>
          <w:noProof/>
          <w:color w:val="FF0000"/>
          <w:sz w:val="24"/>
          <w:szCs w:val="24"/>
          <w:lang w:val="ka-GE" w:eastAsia="ru-RU"/>
        </w:rPr>
        <w:t xml:space="preserve"> </w:t>
      </w:r>
      <w:r w:rsidRPr="000835EF">
        <w:rPr>
          <w:rFonts w:ascii="Sylfaen" w:hAnsi="Sylfaen"/>
          <w:b/>
          <w:i/>
          <w:noProof/>
          <w:color w:val="FF0000"/>
          <w:sz w:val="24"/>
          <w:szCs w:val="24"/>
          <w:lang w:val="ka-GE" w:eastAsia="ru-RU"/>
        </w:rPr>
        <w:t xml:space="preserve">წინსწრების </w:t>
      </w:r>
      <w:r w:rsidR="00D76569">
        <w:rPr>
          <w:rFonts w:ascii="Sylfaen" w:hAnsi="Sylfaen"/>
          <w:b/>
          <w:i/>
          <w:noProof/>
          <w:color w:val="FF0000"/>
          <w:sz w:val="24"/>
          <w:szCs w:val="24"/>
          <w:lang w:val="ka-GE" w:eastAsia="ru-RU"/>
        </w:rPr>
        <w:t xml:space="preserve"> </w:t>
      </w:r>
      <w:r w:rsidRPr="000835EF">
        <w:rPr>
          <w:rFonts w:ascii="Sylfaen" w:hAnsi="Sylfaen"/>
          <w:b/>
          <w:i/>
          <w:noProof/>
          <w:color w:val="FF0000"/>
          <w:sz w:val="24"/>
          <w:szCs w:val="24"/>
          <w:lang w:val="ka-GE" w:eastAsia="ru-RU"/>
        </w:rPr>
        <w:t>კუთხე</w:t>
      </w:r>
      <w:r w:rsidRPr="000835EF">
        <w:rPr>
          <w:rFonts w:ascii="Sylfaen" w:hAnsi="Sylfaen"/>
          <w:noProof/>
          <w:sz w:val="24"/>
          <w:szCs w:val="24"/>
          <w:lang w:val="ka-GE" w:eastAsia="ru-RU"/>
        </w:rPr>
        <w:t xml:space="preserve"> </w:t>
      </w:r>
      <w:r w:rsidR="00D76569">
        <w:rPr>
          <w:rFonts w:ascii="Sylfaen" w:hAnsi="Sylfaen"/>
          <w:noProof/>
          <w:sz w:val="24"/>
          <w:szCs w:val="24"/>
          <w:lang w:val="ka-GE" w:eastAsia="ru-RU"/>
        </w:rPr>
        <w:t xml:space="preserve"> </w:t>
      </w:r>
      <w:r w:rsidRPr="000835EF">
        <w:rPr>
          <w:rFonts w:ascii="Sylfaen" w:hAnsi="Sylfaen"/>
          <w:noProof/>
          <w:sz w:val="24"/>
          <w:szCs w:val="24"/>
          <w:lang w:val="ka-GE" w:eastAsia="ru-RU"/>
        </w:rPr>
        <w:t>(</w:t>
      </w:r>
      <w:r w:rsidRPr="000835EF">
        <w:rPr>
          <w:rFonts w:ascii="Sylfaen" w:hAnsi="Sylfaen"/>
          <w:b/>
          <w:i/>
          <w:noProof/>
          <w:color w:val="FF0000"/>
          <w:sz w:val="24"/>
          <w:szCs w:val="24"/>
          <w:lang w:val="ka-GE" w:eastAsia="ru-RU"/>
        </w:rPr>
        <w:t>Advance Angle</w:t>
      </w:r>
      <w:r w:rsidRPr="000835EF">
        <w:rPr>
          <w:rFonts w:ascii="Sylfaen" w:hAnsi="Sylfaen"/>
          <w:noProof/>
          <w:sz w:val="24"/>
          <w:szCs w:val="24"/>
          <w:lang w:val="ka-GE" w:eastAsia="ru-RU"/>
        </w:rPr>
        <w:t xml:space="preserve">) - კუთხე,  რომელზეც  შემობრუნდება მუხლა ლილვი ცილინდრში ნაპერწკლის გადახტომიდან დგუშის ზ.მ.წ.-ში მისვლამდე. საქმე ისაა, რომ </w:t>
      </w:r>
      <w:r w:rsidR="00DC6058" w:rsidRPr="000835EF">
        <w:rPr>
          <w:rFonts w:ascii="Sylfaen" w:hAnsi="Sylfaen"/>
          <w:noProof/>
          <w:sz w:val="24"/>
          <w:szCs w:val="24"/>
          <w:lang w:val="ka-GE" w:eastAsia="ru-RU"/>
        </w:rPr>
        <w:t xml:space="preserve">ანთების შემდეგ </w:t>
      </w:r>
      <w:r w:rsidRPr="000835EF">
        <w:rPr>
          <w:rFonts w:ascii="Sylfaen" w:hAnsi="Sylfaen"/>
          <w:noProof/>
          <w:sz w:val="24"/>
          <w:szCs w:val="24"/>
          <w:lang w:val="ka-GE" w:eastAsia="ru-RU"/>
        </w:rPr>
        <w:t xml:space="preserve">საწვავ ნარევს </w:t>
      </w:r>
      <w:r w:rsidR="00DC6058" w:rsidRPr="000835EF">
        <w:rPr>
          <w:rFonts w:ascii="Sylfaen" w:hAnsi="Sylfaen"/>
          <w:noProof/>
          <w:sz w:val="24"/>
          <w:szCs w:val="24"/>
          <w:lang w:val="ka-GE" w:eastAsia="ru-RU"/>
        </w:rPr>
        <w:t>გაღვივებისათვის</w:t>
      </w:r>
      <w:r w:rsidRPr="000835EF">
        <w:rPr>
          <w:rFonts w:ascii="Sylfaen" w:hAnsi="Sylfaen"/>
          <w:noProof/>
          <w:sz w:val="24"/>
          <w:szCs w:val="24"/>
          <w:lang w:val="ka-GE" w:eastAsia="ru-RU"/>
        </w:rPr>
        <w:t xml:space="preserve"> გარკვეული დრო სჭირდება. ამიტომ</w:t>
      </w:r>
      <w:r w:rsidR="001646E3" w:rsidRPr="000835EF">
        <w:rPr>
          <w:rFonts w:ascii="Sylfaen" w:hAnsi="Sylfaen"/>
          <w:noProof/>
          <w:sz w:val="24"/>
          <w:szCs w:val="24"/>
          <w:lang w:val="ka-GE" w:eastAsia="ru-RU"/>
        </w:rPr>
        <w:t xml:space="preserve"> ცილინდრში ნაპერწკალი დგუშის ზ.მ.წ.-ში მისვლამდე უნდა მივაწოდოთ. როგორც </w:t>
      </w:r>
      <w:r w:rsidR="00DC6058" w:rsidRPr="000835EF">
        <w:rPr>
          <w:rFonts w:ascii="Sylfaen" w:hAnsi="Sylfaen"/>
          <w:noProof/>
          <w:sz w:val="24"/>
          <w:szCs w:val="24"/>
          <w:lang w:val="ka-GE" w:eastAsia="ru-RU"/>
        </w:rPr>
        <w:t>პარ.-</w:t>
      </w:r>
      <w:r w:rsidR="001646E3" w:rsidRPr="000835EF">
        <w:rPr>
          <w:rFonts w:ascii="Sylfaen" w:hAnsi="Sylfaen"/>
          <w:noProof/>
          <w:sz w:val="24"/>
          <w:szCs w:val="24"/>
          <w:lang w:val="ka-GE" w:eastAsia="ru-RU"/>
        </w:rPr>
        <w:t>ში 3.4 აღინიშნა, ანთების წინსწრების კუთხე ძირითადად ძრავას ბრუნთა რიცხვისა და დატვირთვის მიხედვით რეგულირდება: ბრუნთა რიცხვის გაზრდისას კუთხეც უნდა გაიზარდოს, ანუ ნაპერწკალი ადრე უნდა წარმოიშვას</w:t>
      </w:r>
      <w:r w:rsidR="00C80490" w:rsidRPr="000835EF">
        <w:rPr>
          <w:rFonts w:ascii="Sylfaen" w:hAnsi="Sylfaen"/>
          <w:noProof/>
          <w:sz w:val="24"/>
          <w:szCs w:val="24"/>
          <w:lang w:val="ka-GE" w:eastAsia="ru-RU"/>
        </w:rPr>
        <w:t>; დატვირთვის გაზრდისას კი კუთხე უნდა შემცირდეს. თუმცა, პრაქტიკაში კონტროლერს ანთების რეგულირებისათვის ზოგი სხვა პარამეტრის გათვალისწინებაც სჭირდება;</w:t>
      </w:r>
    </w:p>
    <w:p w:rsidR="00C80490" w:rsidRPr="00D76569" w:rsidRDefault="00C80490" w:rsidP="00C80490">
      <w:pPr>
        <w:pStyle w:val="ListParagraph"/>
        <w:numPr>
          <w:ilvl w:val="0"/>
          <w:numId w:val="15"/>
        </w:numPr>
        <w:tabs>
          <w:tab w:val="left" w:pos="142"/>
        </w:tabs>
        <w:spacing w:after="0"/>
        <w:jc w:val="both"/>
        <w:rPr>
          <w:rFonts w:ascii="Sylfaen" w:hAnsi="Sylfaen"/>
          <w:noProof/>
          <w:sz w:val="24"/>
          <w:szCs w:val="24"/>
          <w:lang w:val="ka-GE" w:eastAsia="ru-RU"/>
        </w:rPr>
      </w:pPr>
      <w:r w:rsidRPr="00C80490">
        <w:rPr>
          <w:rFonts w:ascii="Sylfaen" w:hAnsi="Sylfaen"/>
          <w:b/>
          <w:i/>
          <w:noProof/>
          <w:color w:val="FF0000"/>
          <w:sz w:val="24"/>
          <w:szCs w:val="24"/>
          <w:lang w:val="ka-GE" w:eastAsia="ru-RU"/>
        </w:rPr>
        <w:t>გარღვევის ძაბვა</w:t>
      </w:r>
      <w:r>
        <w:rPr>
          <w:rFonts w:ascii="Sylfaen" w:hAnsi="Sylfaen"/>
          <w:noProof/>
          <w:sz w:val="24"/>
          <w:szCs w:val="24"/>
          <w:lang w:val="ka-GE" w:eastAsia="ru-RU"/>
        </w:rPr>
        <w:t xml:space="preserve"> - ძაბვა ანთების მეორად წრედში</w:t>
      </w:r>
      <w:r w:rsidR="00DC6058">
        <w:rPr>
          <w:rFonts w:ascii="Sylfaen" w:hAnsi="Sylfaen"/>
          <w:noProof/>
          <w:sz w:val="24"/>
          <w:szCs w:val="24"/>
          <w:lang w:val="ka-GE" w:eastAsia="ru-RU"/>
        </w:rPr>
        <w:t>,</w:t>
      </w:r>
      <w:r>
        <w:rPr>
          <w:rFonts w:ascii="Sylfaen" w:hAnsi="Sylfaen"/>
          <w:noProof/>
          <w:sz w:val="24"/>
          <w:szCs w:val="24"/>
          <w:lang w:val="ka-GE" w:eastAsia="ru-RU"/>
        </w:rPr>
        <w:t xml:space="preserve"> ნაპერწკლის გადახტომისას. </w:t>
      </w:r>
      <w:r w:rsidRPr="00D76569">
        <w:rPr>
          <w:rFonts w:ascii="Sylfaen" w:hAnsi="Sylfaen"/>
          <w:noProof/>
          <w:sz w:val="24"/>
          <w:szCs w:val="24"/>
          <w:lang w:val="ka-GE" w:eastAsia="ru-RU"/>
        </w:rPr>
        <w:t>ფაქტიურად, ესაა მაქსიმალური ძაბვა ანთების სისტემაში;</w:t>
      </w:r>
    </w:p>
    <w:p w:rsidR="00C80490" w:rsidRPr="00D76569" w:rsidRDefault="00C80490" w:rsidP="00DC6058">
      <w:pPr>
        <w:pStyle w:val="ListParagraph"/>
        <w:numPr>
          <w:ilvl w:val="0"/>
          <w:numId w:val="15"/>
        </w:numPr>
        <w:tabs>
          <w:tab w:val="left" w:pos="142"/>
        </w:tabs>
        <w:spacing w:after="0"/>
        <w:jc w:val="both"/>
        <w:rPr>
          <w:rFonts w:ascii="Sylfaen" w:hAnsi="Sylfaen"/>
          <w:noProof/>
          <w:sz w:val="24"/>
          <w:szCs w:val="24"/>
          <w:lang w:val="ka-GE" w:eastAsia="ru-RU"/>
        </w:rPr>
      </w:pPr>
      <w:r w:rsidRPr="00C80490">
        <w:rPr>
          <w:rFonts w:ascii="Sylfaen" w:hAnsi="Sylfaen"/>
          <w:b/>
          <w:i/>
          <w:noProof/>
          <w:color w:val="FF0000"/>
          <w:sz w:val="24"/>
          <w:szCs w:val="24"/>
          <w:lang w:val="ka-GE" w:eastAsia="ru-RU"/>
        </w:rPr>
        <w:t>წვის ძაბვა</w:t>
      </w:r>
      <w:r>
        <w:rPr>
          <w:rFonts w:ascii="Sylfaen" w:hAnsi="Sylfaen"/>
          <w:noProof/>
          <w:sz w:val="24"/>
          <w:szCs w:val="24"/>
          <w:lang w:val="ka-GE" w:eastAsia="ru-RU"/>
        </w:rPr>
        <w:t xml:space="preserve"> </w:t>
      </w:r>
      <w:r w:rsidR="00D76569">
        <w:rPr>
          <w:rFonts w:ascii="Sylfaen" w:hAnsi="Sylfaen"/>
          <w:noProof/>
          <w:sz w:val="24"/>
          <w:szCs w:val="24"/>
          <w:lang w:val="ka-GE" w:eastAsia="ru-RU"/>
        </w:rPr>
        <w:t xml:space="preserve"> </w:t>
      </w:r>
      <w:r>
        <w:rPr>
          <w:rFonts w:ascii="Sylfaen" w:hAnsi="Sylfaen"/>
          <w:noProof/>
          <w:sz w:val="24"/>
          <w:szCs w:val="24"/>
          <w:lang w:val="ka-GE" w:eastAsia="ru-RU"/>
        </w:rPr>
        <w:t xml:space="preserve">- ცილინდრში </w:t>
      </w:r>
      <w:r w:rsidRPr="00E71ACE">
        <w:rPr>
          <w:rFonts w:ascii="Sylfaen" w:hAnsi="Sylfaen"/>
          <w:noProof/>
          <w:sz w:val="24"/>
          <w:szCs w:val="24"/>
          <w:lang w:val="ka-GE" w:eastAsia="ru-RU"/>
        </w:rPr>
        <w:t>წვის პროცესის მიმდინარეობისას</w:t>
      </w:r>
      <w:r w:rsidR="00D76569">
        <w:rPr>
          <w:rFonts w:ascii="Sylfaen" w:hAnsi="Sylfaen"/>
          <w:noProof/>
          <w:sz w:val="24"/>
          <w:szCs w:val="24"/>
          <w:lang w:val="ka-GE" w:eastAsia="ru-RU"/>
        </w:rPr>
        <w:t xml:space="preserve"> </w:t>
      </w:r>
      <w:r w:rsidR="00E71ACE" w:rsidRPr="00E71ACE">
        <w:rPr>
          <w:rFonts w:ascii="Sylfaen" w:hAnsi="Sylfaen"/>
          <w:noProof/>
          <w:sz w:val="24"/>
          <w:szCs w:val="24"/>
          <w:lang w:val="ka-GE" w:eastAsia="ru-RU"/>
        </w:rPr>
        <w:t>მეორად წრედში</w:t>
      </w:r>
      <w:r w:rsidR="00D76569">
        <w:rPr>
          <w:rFonts w:ascii="Sylfaen" w:hAnsi="Sylfaen"/>
          <w:noProof/>
          <w:sz w:val="24"/>
          <w:szCs w:val="24"/>
          <w:lang w:val="ka-GE" w:eastAsia="ru-RU"/>
        </w:rPr>
        <w:t xml:space="preserve"> </w:t>
      </w:r>
      <w:r w:rsidR="00E71ACE" w:rsidRPr="00D76569">
        <w:rPr>
          <w:rFonts w:ascii="Sylfaen" w:hAnsi="Sylfaen"/>
          <w:noProof/>
          <w:sz w:val="24"/>
          <w:szCs w:val="24"/>
          <w:lang w:val="ka-GE" w:eastAsia="ru-RU"/>
        </w:rPr>
        <w:t>პირობითად დამყარებული ძაბვა</w:t>
      </w:r>
      <w:r w:rsidRPr="00D76569">
        <w:rPr>
          <w:rFonts w:ascii="Sylfaen" w:hAnsi="Sylfaen"/>
          <w:noProof/>
          <w:sz w:val="24"/>
          <w:szCs w:val="24"/>
          <w:lang w:val="ka-GE" w:eastAsia="ru-RU"/>
        </w:rPr>
        <w:t>;</w:t>
      </w:r>
    </w:p>
    <w:p w:rsidR="00C80490" w:rsidRDefault="00C80490" w:rsidP="00D55196">
      <w:pPr>
        <w:pStyle w:val="ListParagraph"/>
        <w:numPr>
          <w:ilvl w:val="0"/>
          <w:numId w:val="15"/>
        </w:numPr>
        <w:tabs>
          <w:tab w:val="left" w:pos="142"/>
        </w:tabs>
        <w:spacing w:after="0"/>
        <w:jc w:val="both"/>
        <w:rPr>
          <w:rFonts w:ascii="Sylfaen" w:hAnsi="Sylfaen"/>
          <w:noProof/>
          <w:sz w:val="24"/>
          <w:szCs w:val="24"/>
          <w:lang w:val="ka-GE" w:eastAsia="ru-RU"/>
        </w:rPr>
      </w:pPr>
      <w:r w:rsidRPr="00C80490">
        <w:rPr>
          <w:rFonts w:ascii="Sylfaen" w:hAnsi="Sylfaen"/>
          <w:b/>
          <w:i/>
          <w:noProof/>
          <w:color w:val="FF0000"/>
          <w:sz w:val="24"/>
          <w:szCs w:val="24"/>
          <w:lang w:val="ka-GE" w:eastAsia="ru-RU"/>
        </w:rPr>
        <w:t>ანთების დრო</w:t>
      </w:r>
      <w:r>
        <w:rPr>
          <w:rFonts w:ascii="Sylfaen" w:hAnsi="Sylfaen"/>
          <w:noProof/>
          <w:sz w:val="24"/>
          <w:szCs w:val="24"/>
          <w:lang w:val="ka-GE" w:eastAsia="ru-RU"/>
        </w:rPr>
        <w:t xml:space="preserve"> - ნაპერწკლის „სიცოცხლის“ ხანგრძლივობა.</w:t>
      </w:r>
    </w:p>
    <w:p w:rsidR="00FC32F7" w:rsidRDefault="0087781F" w:rsidP="00CE7E0F">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ნებისმიერი ტიპის ანთების სისტემა შედგება შემდეგი ძირითადი კვანძებისაგან:</w:t>
      </w:r>
    </w:p>
    <w:p w:rsidR="0087781F" w:rsidRDefault="0087781F" w:rsidP="00D55196">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დენის წყარო (აკუმულატორების ბატარეა, ან გენერატორი);</w:t>
      </w:r>
    </w:p>
    <w:p w:rsidR="0087781F" w:rsidRDefault="0087781F" w:rsidP="00D55196">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ანთების ჩამრთველი;</w:t>
      </w:r>
    </w:p>
    <w:p w:rsidR="0087781F" w:rsidRDefault="0087781F" w:rsidP="00D55196">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ენერგიის დამ</w:t>
      </w:r>
      <w:r w:rsidR="00E71ACE">
        <w:rPr>
          <w:rFonts w:ascii="Sylfaen" w:hAnsi="Sylfaen"/>
          <w:noProof/>
          <w:sz w:val="24"/>
          <w:szCs w:val="24"/>
          <w:lang w:val="ka-GE" w:eastAsia="ru-RU"/>
        </w:rPr>
        <w:t>ა</w:t>
      </w:r>
      <w:r>
        <w:rPr>
          <w:rFonts w:ascii="Sylfaen" w:hAnsi="Sylfaen"/>
          <w:noProof/>
          <w:sz w:val="24"/>
          <w:szCs w:val="24"/>
          <w:lang w:val="ka-GE" w:eastAsia="ru-RU"/>
        </w:rPr>
        <w:t>გროვებელი (ანთების კოჭა, ან კონდენსატორი);</w:t>
      </w:r>
    </w:p>
    <w:p w:rsidR="00550F4B" w:rsidRPr="00D76569" w:rsidRDefault="0087781F" w:rsidP="0087781F">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ენერგიის დაგროვების მართვის მოწყობილობა (მექანიკური მწყვეტარა, ტრან</w:t>
      </w:r>
      <w:r w:rsidRPr="00D76569">
        <w:rPr>
          <w:rFonts w:ascii="Sylfaen" w:hAnsi="Sylfaen"/>
          <w:noProof/>
          <w:sz w:val="24"/>
          <w:szCs w:val="24"/>
          <w:lang w:val="ka-GE" w:eastAsia="ru-RU"/>
        </w:rPr>
        <w:t xml:space="preserve">ზისტორული კომუტატორი, უკონტაქტო სენსორები, ანთების მართვის </w:t>
      </w:r>
      <w:r w:rsidR="00550F4B" w:rsidRPr="00D76569">
        <w:rPr>
          <w:rFonts w:ascii="Sylfaen" w:hAnsi="Sylfaen"/>
          <w:noProof/>
          <w:sz w:val="24"/>
          <w:szCs w:val="24"/>
          <w:lang w:val="ka-GE" w:eastAsia="ru-RU"/>
        </w:rPr>
        <w:t>მიკროპროცესორული ბლოკი, ან ძრავას მართვის ბლოკი);</w:t>
      </w:r>
    </w:p>
    <w:p w:rsidR="00550F4B" w:rsidRPr="00BF653B" w:rsidRDefault="00550F4B" w:rsidP="00550F4B">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მაღალი ძაბვის განაწილების მოწყობილობა (მექანიკური, ან სტატიკური გამა</w:t>
      </w:r>
      <w:r w:rsidRPr="00BF653B">
        <w:rPr>
          <w:rFonts w:ascii="Sylfaen" w:hAnsi="Sylfaen"/>
          <w:noProof/>
          <w:sz w:val="24"/>
          <w:szCs w:val="24"/>
          <w:lang w:val="ka-GE" w:eastAsia="ru-RU"/>
        </w:rPr>
        <w:t>ნაწილებელი</w:t>
      </w:r>
      <w:r w:rsidR="00D76569">
        <w:rPr>
          <w:rFonts w:ascii="Sylfaen" w:hAnsi="Sylfaen"/>
          <w:noProof/>
          <w:sz w:val="24"/>
          <w:szCs w:val="24"/>
          <w:lang w:val="ka-GE" w:eastAsia="ru-RU"/>
        </w:rPr>
        <w:t>, იგივე</w:t>
      </w:r>
      <w:r w:rsidRPr="00BF653B">
        <w:rPr>
          <w:rFonts w:ascii="Sylfaen" w:hAnsi="Sylfaen"/>
          <w:noProof/>
          <w:sz w:val="24"/>
          <w:szCs w:val="24"/>
          <w:lang w:val="ka-GE" w:eastAsia="ru-RU"/>
        </w:rPr>
        <w:t xml:space="preserve"> მართვის ბლოკი);</w:t>
      </w:r>
    </w:p>
    <w:p w:rsidR="00550F4B" w:rsidRDefault="00550F4B" w:rsidP="00D55196">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ანთების სანთლები</w:t>
      </w:r>
      <w:r w:rsidR="0098462D">
        <w:rPr>
          <w:rFonts w:ascii="Sylfaen" w:hAnsi="Sylfaen"/>
          <w:noProof/>
          <w:sz w:val="24"/>
          <w:szCs w:val="24"/>
          <w:lang w:val="ka-GE" w:eastAsia="ru-RU"/>
        </w:rPr>
        <w:t>;</w:t>
      </w:r>
    </w:p>
    <w:p w:rsidR="0098462D" w:rsidRDefault="0098462D" w:rsidP="00D55196">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დაბალი და მაღალი ძაბვის სადენები</w:t>
      </w:r>
    </w:p>
    <w:p w:rsidR="00550F4B" w:rsidRPr="000835EF" w:rsidRDefault="000835EF" w:rsidP="000835EF">
      <w:pPr>
        <w:tabs>
          <w:tab w:val="left" w:pos="142"/>
        </w:tabs>
        <w:spacing w:after="0"/>
        <w:jc w:val="both"/>
        <w:rPr>
          <w:rFonts w:ascii="Sylfaen" w:hAnsi="Sylfaen"/>
          <w:noProof/>
          <w:sz w:val="24"/>
          <w:szCs w:val="24"/>
          <w:lang w:val="ka-GE" w:eastAsia="ru-RU"/>
        </w:rPr>
      </w:pPr>
      <w:r>
        <w:rPr>
          <w:rFonts w:ascii="Sylfaen" w:hAnsi="Sylfaen" w:cs="Sylfaen"/>
          <w:noProof/>
          <w:sz w:val="24"/>
          <w:szCs w:val="24"/>
          <w:lang w:val="ka-GE" w:eastAsia="ru-RU"/>
        </w:rPr>
        <w:tab/>
      </w:r>
      <w:r>
        <w:rPr>
          <w:rFonts w:ascii="Sylfaen" w:hAnsi="Sylfaen" w:cs="Sylfaen"/>
          <w:noProof/>
          <w:sz w:val="24"/>
          <w:szCs w:val="24"/>
          <w:lang w:val="ka-GE" w:eastAsia="ru-RU"/>
        </w:rPr>
        <w:tab/>
      </w:r>
      <w:r w:rsidR="00550F4B" w:rsidRPr="000835EF">
        <w:rPr>
          <w:rFonts w:ascii="Sylfaen" w:hAnsi="Sylfaen" w:cs="Sylfaen"/>
          <w:noProof/>
          <w:sz w:val="24"/>
          <w:szCs w:val="24"/>
          <w:lang w:val="ka-GE" w:eastAsia="ru-RU"/>
        </w:rPr>
        <w:t>აღნიშნული</w:t>
      </w:r>
      <w:r w:rsidR="00550F4B" w:rsidRPr="000835EF">
        <w:rPr>
          <w:rFonts w:ascii="Sylfaen" w:hAnsi="Sylfaen"/>
          <w:noProof/>
          <w:sz w:val="24"/>
          <w:szCs w:val="24"/>
          <w:lang w:val="ka-GE" w:eastAsia="ru-RU"/>
        </w:rPr>
        <w:t xml:space="preserve"> მოწყობილობების კონსტრუქციები და მუშაობის პრინციპები განხილუ</w:t>
      </w:r>
      <w:r w:rsidR="00D76569">
        <w:rPr>
          <w:rFonts w:ascii="Sylfaen" w:hAnsi="Sylfaen"/>
          <w:noProof/>
          <w:sz w:val="24"/>
          <w:szCs w:val="24"/>
          <w:lang w:val="ka-GE" w:eastAsia="ru-RU"/>
        </w:rPr>
        <w:t>ლია</w:t>
      </w:r>
      <w:r w:rsidR="00550F4B" w:rsidRPr="000835EF">
        <w:rPr>
          <w:rFonts w:ascii="Sylfaen" w:hAnsi="Sylfaen"/>
          <w:noProof/>
          <w:sz w:val="24"/>
          <w:szCs w:val="24"/>
          <w:lang w:val="ka-GE" w:eastAsia="ru-RU"/>
        </w:rPr>
        <w:t xml:space="preserve"> სახელმძღვანელოში</w:t>
      </w:r>
      <w:r w:rsidR="00D81B48" w:rsidRPr="000835EF">
        <w:rPr>
          <w:rFonts w:ascii="Sylfaen" w:hAnsi="Sylfaen"/>
          <w:noProof/>
          <w:sz w:val="24"/>
          <w:szCs w:val="24"/>
          <w:lang w:val="ka-GE" w:eastAsia="ru-RU"/>
        </w:rPr>
        <w:t xml:space="preserve"> [1]. რაც შეეხება მათ კომპიუტერულ მართვას, მისი პრინციპების გასაგებად მნიშვნელოვანია შემდეგი გარემოება:</w:t>
      </w:r>
      <w:r w:rsidR="00D76569">
        <w:rPr>
          <w:rFonts w:ascii="Sylfaen" w:hAnsi="Sylfaen"/>
          <w:noProof/>
          <w:sz w:val="24"/>
          <w:szCs w:val="24"/>
          <w:lang w:val="ka-GE" w:eastAsia="ru-RU"/>
        </w:rPr>
        <w:t xml:space="preserve"> </w:t>
      </w:r>
      <w:r w:rsidR="00550F4B" w:rsidRPr="000835EF">
        <w:rPr>
          <w:rFonts w:ascii="Sylfaen" w:hAnsi="Sylfaen"/>
          <w:noProof/>
          <w:sz w:val="24"/>
          <w:szCs w:val="24"/>
          <w:lang w:val="ka-GE" w:eastAsia="ru-RU"/>
        </w:rPr>
        <w:t>ფუნქციონალურად და ძაბვების სიდიდის მიხედვით</w:t>
      </w:r>
      <w:r w:rsidR="00D76569">
        <w:rPr>
          <w:rFonts w:ascii="Sylfaen" w:hAnsi="Sylfaen"/>
          <w:noProof/>
          <w:sz w:val="24"/>
          <w:szCs w:val="24"/>
          <w:lang w:val="ka-GE" w:eastAsia="ru-RU"/>
        </w:rPr>
        <w:t xml:space="preserve"> </w:t>
      </w:r>
      <w:r w:rsidR="00D76569" w:rsidRPr="000835EF">
        <w:rPr>
          <w:rFonts w:ascii="Sylfaen" w:hAnsi="Sylfaen"/>
          <w:noProof/>
          <w:sz w:val="24"/>
          <w:szCs w:val="24"/>
          <w:lang w:val="ka-GE" w:eastAsia="ru-RU"/>
        </w:rPr>
        <w:t xml:space="preserve">ანთების სისტემის მოწყობილობები შეადგენენ </w:t>
      </w:r>
      <w:r w:rsidR="00550F4B" w:rsidRPr="000835EF">
        <w:rPr>
          <w:rFonts w:ascii="Sylfaen" w:hAnsi="Sylfaen"/>
          <w:noProof/>
          <w:sz w:val="24"/>
          <w:szCs w:val="24"/>
          <w:lang w:val="ka-GE" w:eastAsia="ru-RU"/>
        </w:rPr>
        <w:t xml:space="preserve"> მკვეთრად განსხვავებულ ორ წრედს: </w:t>
      </w:r>
      <w:r w:rsidR="00550F4B" w:rsidRPr="000835EF">
        <w:rPr>
          <w:rFonts w:ascii="Sylfaen" w:hAnsi="Sylfaen"/>
          <w:b/>
          <w:i/>
          <w:noProof/>
          <w:color w:val="FF0000"/>
          <w:sz w:val="24"/>
          <w:szCs w:val="24"/>
          <w:lang w:val="ka-GE" w:eastAsia="ru-RU"/>
        </w:rPr>
        <w:t>პირველადი წრედი</w:t>
      </w:r>
      <w:r w:rsidR="00550F4B" w:rsidRPr="000835EF">
        <w:rPr>
          <w:rFonts w:ascii="Sylfaen" w:hAnsi="Sylfaen"/>
          <w:noProof/>
          <w:sz w:val="24"/>
          <w:szCs w:val="24"/>
          <w:lang w:val="ka-GE" w:eastAsia="ru-RU"/>
        </w:rPr>
        <w:t xml:space="preserve"> 12</w:t>
      </w:r>
      <w:r w:rsidR="00D76569">
        <w:rPr>
          <w:rFonts w:ascii="Sylfaen" w:hAnsi="Sylfaen"/>
          <w:noProof/>
          <w:sz w:val="24"/>
          <w:szCs w:val="24"/>
          <w:lang w:val="ka-GE" w:eastAsia="ru-RU"/>
        </w:rPr>
        <w:t xml:space="preserve"> </w:t>
      </w:r>
      <w:r w:rsidR="00550F4B" w:rsidRPr="000835EF">
        <w:rPr>
          <w:rFonts w:ascii="Sylfaen" w:hAnsi="Sylfaen"/>
          <w:noProof/>
          <w:sz w:val="24"/>
          <w:szCs w:val="24"/>
          <w:lang w:val="ka-GE" w:eastAsia="ru-RU"/>
        </w:rPr>
        <w:t xml:space="preserve">ვ ძაბვით ოპერირებს და ენერგიის დაგროვებისათვის გამოიყენება. </w:t>
      </w:r>
      <w:r w:rsidR="00550F4B" w:rsidRPr="000835EF">
        <w:rPr>
          <w:rFonts w:ascii="Sylfaen" w:hAnsi="Sylfaen"/>
          <w:b/>
          <w:i/>
          <w:noProof/>
          <w:color w:val="FF0000"/>
          <w:sz w:val="24"/>
          <w:szCs w:val="24"/>
          <w:lang w:val="ka-GE" w:eastAsia="ru-RU"/>
        </w:rPr>
        <w:t>მეორად წრედში</w:t>
      </w:r>
      <w:r w:rsidR="00550F4B" w:rsidRPr="000835EF">
        <w:rPr>
          <w:rFonts w:ascii="Sylfaen" w:hAnsi="Sylfaen"/>
          <w:noProof/>
          <w:sz w:val="24"/>
          <w:szCs w:val="24"/>
          <w:lang w:val="ka-GE" w:eastAsia="ru-RU"/>
        </w:rPr>
        <w:t xml:space="preserve"> ძაბვა რამდენიმე </w:t>
      </w:r>
      <w:r w:rsidR="00D76569">
        <w:rPr>
          <w:rFonts w:ascii="Sylfaen" w:hAnsi="Sylfaen"/>
          <w:noProof/>
          <w:sz w:val="24"/>
          <w:szCs w:val="24"/>
          <w:lang w:val="ka-GE" w:eastAsia="ru-RU"/>
        </w:rPr>
        <w:t xml:space="preserve">ათეულ </w:t>
      </w:r>
      <w:r w:rsidR="00550F4B" w:rsidRPr="000835EF">
        <w:rPr>
          <w:rFonts w:ascii="Sylfaen" w:hAnsi="Sylfaen"/>
          <w:noProof/>
          <w:sz w:val="24"/>
          <w:szCs w:val="24"/>
          <w:lang w:val="ka-GE" w:eastAsia="ru-RU"/>
        </w:rPr>
        <w:t>ათას ვოლტს აღ</w:t>
      </w:r>
      <w:r w:rsidR="00B7752E" w:rsidRPr="000835EF">
        <w:rPr>
          <w:rFonts w:ascii="Sylfaen" w:hAnsi="Sylfaen"/>
          <w:noProof/>
          <w:sz w:val="24"/>
          <w:szCs w:val="24"/>
          <w:lang w:val="ka-GE" w:eastAsia="ru-RU"/>
        </w:rPr>
        <w:t>წევს და იგი დაგროვებულ ენერგიას გასცემს ცილინდრში ელექტრული ნაპერწკლის წარმოშობისას (იხ. ნახ</w:t>
      </w:r>
      <w:r w:rsidR="0098462D" w:rsidRPr="000835EF">
        <w:rPr>
          <w:rFonts w:ascii="Sylfaen" w:hAnsi="Sylfaen"/>
          <w:noProof/>
          <w:sz w:val="24"/>
          <w:szCs w:val="24"/>
          <w:lang w:val="ka-GE" w:eastAsia="ru-RU"/>
        </w:rPr>
        <w:t>. 7</w:t>
      </w:r>
      <w:r w:rsidR="00B7752E" w:rsidRPr="000835EF">
        <w:rPr>
          <w:rFonts w:ascii="Sylfaen" w:hAnsi="Sylfaen"/>
          <w:noProof/>
          <w:sz w:val="24"/>
          <w:szCs w:val="24"/>
          <w:lang w:val="ka-GE" w:eastAsia="ru-RU"/>
        </w:rPr>
        <w:t>.28).</w:t>
      </w:r>
    </w:p>
    <w:p w:rsidR="00F84796" w:rsidRDefault="00A537ED" w:rsidP="000835EF">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357806" cy="2270234"/>
            <wp:effectExtent l="0" t="0" r="0" b="0"/>
            <wp:docPr id="105" name="Picture 104" descr="ანთების სისტემის 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ნთების სისტემის სქემა.jpg"/>
                    <pic:cNvPicPr/>
                  </pic:nvPicPr>
                  <pic:blipFill>
                    <a:blip r:embed="rId151" cstate="print"/>
                    <a:stretch>
                      <a:fillRect/>
                    </a:stretch>
                  </pic:blipFill>
                  <pic:spPr>
                    <a:xfrm>
                      <a:off x="0" y="0"/>
                      <a:ext cx="4373458" cy="2278388"/>
                    </a:xfrm>
                    <a:prstGeom prst="rect">
                      <a:avLst/>
                    </a:prstGeom>
                  </pic:spPr>
                </pic:pic>
              </a:graphicData>
            </a:graphic>
          </wp:inline>
        </w:drawing>
      </w:r>
    </w:p>
    <w:p w:rsidR="00BF653B" w:rsidRDefault="00AB3243" w:rsidP="00AB3243">
      <w:pPr>
        <w:tabs>
          <w:tab w:val="left" w:pos="142"/>
        </w:tabs>
        <w:spacing w:after="0"/>
        <w:jc w:val="both"/>
        <w:rPr>
          <w:rFonts w:ascii="Sylfaen" w:hAnsi="Sylfaen"/>
          <w:i/>
          <w:noProof/>
          <w:sz w:val="24"/>
          <w:szCs w:val="24"/>
          <w:lang w:val="ka-GE" w:eastAsia="ru-RU"/>
        </w:rPr>
      </w:pPr>
      <w:r>
        <w:rPr>
          <w:rFonts w:ascii="Sylfaen" w:hAnsi="Sylfaen"/>
          <w:i/>
          <w:noProof/>
          <w:sz w:val="24"/>
          <w:szCs w:val="24"/>
          <w:lang w:val="ka-GE" w:eastAsia="ru-RU"/>
        </w:rPr>
        <w:t xml:space="preserve"> </w:t>
      </w:r>
      <w:r w:rsidR="00BF653B">
        <w:rPr>
          <w:rFonts w:ascii="Sylfaen" w:hAnsi="Sylfaen"/>
          <w:i/>
          <w:noProof/>
          <w:sz w:val="24"/>
          <w:szCs w:val="24"/>
          <w:lang w:val="ka-GE" w:eastAsia="ru-RU"/>
        </w:rPr>
        <w:t xml:space="preserve">                                    </w:t>
      </w:r>
      <w:r w:rsidR="0098462D" w:rsidRPr="000835EF">
        <w:rPr>
          <w:rFonts w:ascii="Sylfaen" w:hAnsi="Sylfaen"/>
          <w:i/>
          <w:noProof/>
          <w:sz w:val="24"/>
          <w:szCs w:val="24"/>
          <w:lang w:val="ka-GE" w:eastAsia="ru-RU"/>
        </w:rPr>
        <w:t xml:space="preserve">ნახ. 7.28 ანთების სისტემის სქემა. </w:t>
      </w:r>
    </w:p>
    <w:p w:rsidR="00BF653B" w:rsidRDefault="0098462D" w:rsidP="006F7CB2">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lastRenderedPageBreak/>
        <w:t>პირველადი წრედი: დენის წყარო-ანთების ჩამრთველი</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 xml:space="preserve">ენერგიის დამგროვებელი/ანთების </w:t>
      </w:r>
      <w:r w:rsidR="00DC6058" w:rsidRPr="000835EF">
        <w:rPr>
          <w:rFonts w:ascii="Sylfaen" w:hAnsi="Sylfaen"/>
          <w:i/>
          <w:noProof/>
          <w:sz w:val="24"/>
          <w:szCs w:val="24"/>
          <w:lang w:val="ka-GE" w:eastAsia="ru-RU"/>
        </w:rPr>
        <w:t>კოჭი</w:t>
      </w:r>
      <w:r w:rsidRPr="000835EF">
        <w:rPr>
          <w:rFonts w:ascii="Sylfaen" w:hAnsi="Sylfaen"/>
          <w:i/>
          <w:noProof/>
          <w:sz w:val="24"/>
          <w:szCs w:val="24"/>
          <w:lang w:val="ka-GE" w:eastAsia="ru-RU"/>
        </w:rPr>
        <w:t>ს პირველადი ხვია</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 xml:space="preserve">ენერგიის </w:t>
      </w:r>
      <w:r w:rsidR="00BF653B">
        <w:rPr>
          <w:rFonts w:ascii="Sylfaen" w:hAnsi="Sylfaen"/>
          <w:i/>
          <w:noProof/>
          <w:sz w:val="24"/>
          <w:szCs w:val="24"/>
          <w:lang w:val="ka-GE" w:eastAsia="ru-RU"/>
        </w:rPr>
        <w:t>დაგრ</w:t>
      </w:r>
      <w:r w:rsidRPr="000835EF">
        <w:rPr>
          <w:rFonts w:ascii="Sylfaen" w:hAnsi="Sylfaen"/>
          <w:i/>
          <w:noProof/>
          <w:sz w:val="24"/>
          <w:szCs w:val="24"/>
          <w:lang w:val="ka-GE" w:eastAsia="ru-RU"/>
        </w:rPr>
        <w:t>ვების  მართვის მოწყობილობა</w:t>
      </w:r>
      <w:r w:rsidR="00DC6058" w:rsidRPr="000835EF">
        <w:rPr>
          <w:rFonts w:ascii="Sylfaen" w:hAnsi="Sylfaen"/>
          <w:i/>
          <w:noProof/>
          <w:sz w:val="24"/>
          <w:szCs w:val="24"/>
          <w:lang w:val="ka-GE" w:eastAsia="ru-RU"/>
        </w:rPr>
        <w:t>.</w:t>
      </w:r>
    </w:p>
    <w:p w:rsidR="0098462D" w:rsidRPr="000835EF" w:rsidRDefault="0098462D" w:rsidP="006F7CB2">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t>მეორადი წრედი: ენერგიის დამგროვებელი/ანთების კოჭის მეორადი ხვია</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მაღალი ძაბვის გამანაწილებელი</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w:t>
      </w:r>
      <w:r w:rsidR="00BF653B">
        <w:rPr>
          <w:rFonts w:ascii="Sylfaen" w:hAnsi="Sylfaen"/>
          <w:i/>
          <w:noProof/>
          <w:sz w:val="24"/>
          <w:szCs w:val="24"/>
          <w:lang w:val="ka-GE" w:eastAsia="ru-RU"/>
        </w:rPr>
        <w:t xml:space="preserve"> </w:t>
      </w:r>
      <w:r w:rsidRPr="000835EF">
        <w:rPr>
          <w:rFonts w:ascii="Sylfaen" w:hAnsi="Sylfaen"/>
          <w:i/>
          <w:noProof/>
          <w:sz w:val="24"/>
          <w:szCs w:val="24"/>
          <w:lang w:val="ka-GE" w:eastAsia="ru-RU"/>
        </w:rPr>
        <w:t>სადენები/მაღალი ძაბვის კაბელები</w:t>
      </w:r>
      <w:r w:rsidR="00194CF3" w:rsidRPr="000835EF">
        <w:rPr>
          <w:rFonts w:ascii="Sylfaen" w:hAnsi="Sylfaen"/>
          <w:i/>
          <w:noProof/>
          <w:sz w:val="24"/>
          <w:szCs w:val="24"/>
          <w:lang w:val="ka-GE" w:eastAsia="ru-RU"/>
        </w:rPr>
        <w:t>-</w:t>
      </w:r>
      <w:r w:rsidRPr="000835EF">
        <w:rPr>
          <w:rFonts w:ascii="Sylfaen" w:hAnsi="Sylfaen"/>
          <w:i/>
          <w:noProof/>
          <w:sz w:val="24"/>
          <w:szCs w:val="24"/>
          <w:lang w:val="ka-GE" w:eastAsia="ru-RU"/>
        </w:rPr>
        <w:t>ანთების სანთლები-ძრავას ცილინდრების ბლოკის სახურავი</w:t>
      </w:r>
      <w:r w:rsidR="00194CF3" w:rsidRPr="000835EF">
        <w:rPr>
          <w:rFonts w:ascii="Sylfaen" w:hAnsi="Sylfaen"/>
          <w:i/>
          <w:noProof/>
          <w:sz w:val="24"/>
          <w:szCs w:val="24"/>
          <w:lang w:val="ka-GE" w:eastAsia="ru-RU"/>
        </w:rPr>
        <w:t xml:space="preserve"> (მასა)</w:t>
      </w:r>
    </w:p>
    <w:p w:rsidR="00194CF3" w:rsidRDefault="00194CF3" w:rsidP="00550F4B">
      <w:pPr>
        <w:tabs>
          <w:tab w:val="left" w:pos="142"/>
        </w:tabs>
        <w:spacing w:after="0"/>
        <w:jc w:val="both"/>
        <w:rPr>
          <w:rFonts w:ascii="Sylfaen" w:hAnsi="Sylfaen"/>
          <w:noProof/>
          <w:sz w:val="24"/>
          <w:szCs w:val="24"/>
          <w:lang w:val="en-US" w:eastAsia="ru-RU"/>
        </w:rPr>
      </w:pPr>
    </w:p>
    <w:p w:rsidR="00194CF3" w:rsidRDefault="00D76569" w:rsidP="00550F4B">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94CF3">
        <w:rPr>
          <w:rFonts w:ascii="Sylfaen" w:hAnsi="Sylfaen"/>
          <w:noProof/>
          <w:sz w:val="24"/>
          <w:szCs w:val="24"/>
          <w:lang w:val="ka-GE" w:eastAsia="ru-RU"/>
        </w:rPr>
        <w:t>ენერგიის დაგროვების პროცესის კომპიუტერულ მართვას საფუძველი</w:t>
      </w:r>
      <w:r>
        <w:rPr>
          <w:rFonts w:ascii="Sylfaen" w:hAnsi="Sylfaen"/>
          <w:noProof/>
          <w:sz w:val="24"/>
          <w:szCs w:val="24"/>
          <w:lang w:val="ka-GE" w:eastAsia="ru-RU"/>
        </w:rPr>
        <w:t xml:space="preserve"> </w:t>
      </w:r>
      <w:r w:rsidR="00194CF3">
        <w:rPr>
          <w:rFonts w:ascii="Sylfaen" w:hAnsi="Sylfaen"/>
          <w:noProof/>
          <w:sz w:val="24"/>
          <w:szCs w:val="24"/>
          <w:lang w:val="ka-GE" w:eastAsia="ru-RU"/>
        </w:rPr>
        <w:t xml:space="preserve"> </w:t>
      </w:r>
      <w:r>
        <w:rPr>
          <w:rFonts w:ascii="Sylfaen" w:hAnsi="Sylfaen"/>
          <w:noProof/>
          <w:sz w:val="24"/>
          <w:szCs w:val="24"/>
          <w:lang w:val="ka-GE" w:eastAsia="ru-RU"/>
        </w:rPr>
        <w:t>ჩაეყარა</w:t>
      </w:r>
      <w:r w:rsidR="00194CF3">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194CF3">
        <w:rPr>
          <w:rFonts w:ascii="Sylfaen" w:hAnsi="Sylfaen"/>
          <w:noProof/>
          <w:sz w:val="24"/>
          <w:szCs w:val="24"/>
          <w:lang w:val="ka-GE" w:eastAsia="ru-RU"/>
        </w:rPr>
        <w:t xml:space="preserve">ანთების </w:t>
      </w:r>
      <w:r>
        <w:rPr>
          <w:rFonts w:ascii="Sylfaen" w:hAnsi="Sylfaen"/>
          <w:noProof/>
          <w:sz w:val="24"/>
          <w:szCs w:val="24"/>
          <w:lang w:val="ka-GE" w:eastAsia="ru-RU"/>
        </w:rPr>
        <w:t xml:space="preserve"> </w:t>
      </w:r>
      <w:r w:rsidR="00194CF3">
        <w:rPr>
          <w:rFonts w:ascii="Sylfaen" w:hAnsi="Sylfaen"/>
          <w:noProof/>
          <w:sz w:val="24"/>
          <w:szCs w:val="24"/>
          <w:lang w:val="ka-GE" w:eastAsia="ru-RU"/>
        </w:rPr>
        <w:t xml:space="preserve">უკონტაქტო </w:t>
      </w:r>
      <w:r>
        <w:rPr>
          <w:rFonts w:ascii="Sylfaen" w:hAnsi="Sylfaen"/>
          <w:noProof/>
          <w:sz w:val="24"/>
          <w:szCs w:val="24"/>
          <w:lang w:val="ka-GE" w:eastAsia="ru-RU"/>
        </w:rPr>
        <w:t xml:space="preserve"> </w:t>
      </w:r>
      <w:r w:rsidR="00194CF3">
        <w:rPr>
          <w:rFonts w:ascii="Sylfaen" w:hAnsi="Sylfaen"/>
          <w:noProof/>
          <w:sz w:val="24"/>
          <w:szCs w:val="24"/>
          <w:lang w:val="ka-GE" w:eastAsia="ru-RU"/>
        </w:rPr>
        <w:t xml:space="preserve">სისტემის </w:t>
      </w:r>
      <w:r>
        <w:rPr>
          <w:rFonts w:ascii="Sylfaen" w:hAnsi="Sylfaen"/>
          <w:noProof/>
          <w:sz w:val="24"/>
          <w:szCs w:val="24"/>
          <w:lang w:val="ka-GE" w:eastAsia="ru-RU"/>
        </w:rPr>
        <w:t xml:space="preserve"> შექმნ</w:t>
      </w:r>
      <w:r w:rsidR="00194CF3">
        <w:rPr>
          <w:rFonts w:ascii="Sylfaen" w:hAnsi="Sylfaen"/>
          <w:noProof/>
          <w:sz w:val="24"/>
          <w:szCs w:val="24"/>
          <w:lang w:val="ka-GE" w:eastAsia="ru-RU"/>
        </w:rPr>
        <w:t>ით (ნახ. 7.29)</w:t>
      </w:r>
      <w:r>
        <w:rPr>
          <w:rFonts w:ascii="Sylfaen" w:hAnsi="Sylfaen"/>
          <w:noProof/>
          <w:sz w:val="24"/>
          <w:szCs w:val="24"/>
          <w:lang w:val="ka-GE" w:eastAsia="ru-RU"/>
        </w:rPr>
        <w:t>.</w:t>
      </w:r>
    </w:p>
    <w:p w:rsidR="00D76569" w:rsidRDefault="00D76569" w:rsidP="00550F4B">
      <w:pPr>
        <w:tabs>
          <w:tab w:val="left" w:pos="142"/>
        </w:tabs>
        <w:spacing w:after="0"/>
        <w:jc w:val="both"/>
        <w:rPr>
          <w:rFonts w:ascii="Sylfaen" w:hAnsi="Sylfaen"/>
          <w:noProof/>
          <w:sz w:val="24"/>
          <w:szCs w:val="24"/>
          <w:lang w:val="ka-GE" w:eastAsia="ru-RU"/>
        </w:rPr>
      </w:pPr>
    </w:p>
    <w:p w:rsidR="00194CF3" w:rsidRDefault="00A537ED" w:rsidP="006F7CB2">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608683" cy="2696705"/>
            <wp:effectExtent l="0" t="0" r="1905" b="8890"/>
            <wp:docPr id="100" name="Picture 99" descr="ignsb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nsbsz.jpg"/>
                    <pic:cNvPicPr/>
                  </pic:nvPicPr>
                  <pic:blipFill>
                    <a:blip r:embed="rId152" cstate="print"/>
                    <a:stretch>
                      <a:fillRect/>
                    </a:stretch>
                  </pic:blipFill>
                  <pic:spPr>
                    <a:xfrm>
                      <a:off x="0" y="0"/>
                      <a:ext cx="4654071" cy="2723263"/>
                    </a:xfrm>
                    <a:prstGeom prst="rect">
                      <a:avLst/>
                    </a:prstGeom>
                  </pic:spPr>
                </pic:pic>
              </a:graphicData>
            </a:graphic>
          </wp:inline>
        </w:drawing>
      </w:r>
    </w:p>
    <w:p w:rsidR="00A537ED" w:rsidRPr="000835EF" w:rsidRDefault="00A537ED" w:rsidP="000835EF">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t>ნახ. 7.29 ანთების უკონტაქტო სენსორის სქემა. 1-უკონტაქტო (ჰოლის) სენსორი</w:t>
      </w:r>
    </w:p>
    <w:p w:rsidR="00A537ED" w:rsidRDefault="00A537ED" w:rsidP="00550F4B">
      <w:pPr>
        <w:tabs>
          <w:tab w:val="left" w:pos="142"/>
        </w:tabs>
        <w:spacing w:after="0"/>
        <w:jc w:val="both"/>
        <w:rPr>
          <w:rFonts w:ascii="Sylfaen" w:hAnsi="Sylfaen"/>
          <w:noProof/>
          <w:sz w:val="24"/>
          <w:szCs w:val="24"/>
          <w:lang w:val="ka-GE" w:eastAsia="ru-RU"/>
        </w:rPr>
      </w:pPr>
    </w:p>
    <w:p w:rsidR="00194CF3" w:rsidRDefault="00D76569" w:rsidP="00550F4B">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A537ED">
        <w:rPr>
          <w:rFonts w:ascii="Sylfaen" w:hAnsi="Sylfaen"/>
          <w:noProof/>
          <w:sz w:val="24"/>
          <w:szCs w:val="24"/>
          <w:lang w:val="ka-GE" w:eastAsia="ru-RU"/>
        </w:rPr>
        <w:t xml:space="preserve">სწორედ ამ სისტემაში გამოჩნდა მართვის ბლოკის წინამორბედი - </w:t>
      </w:r>
      <w:r w:rsidR="00A537ED" w:rsidRPr="00DC6058">
        <w:rPr>
          <w:rFonts w:ascii="Sylfaen" w:hAnsi="Sylfaen"/>
          <w:b/>
          <w:i/>
          <w:noProof/>
          <w:color w:val="FF0000"/>
          <w:sz w:val="24"/>
          <w:szCs w:val="24"/>
          <w:lang w:val="ka-GE" w:eastAsia="ru-RU"/>
        </w:rPr>
        <w:t>ტრანზისტორული კომუტატორი</w:t>
      </w:r>
      <w:r w:rsidR="00AD144B" w:rsidRPr="00DC6058">
        <w:rPr>
          <w:rFonts w:ascii="Sylfaen" w:hAnsi="Sylfaen"/>
          <w:b/>
          <w:i/>
          <w:noProof/>
          <w:color w:val="FF0000"/>
          <w:sz w:val="24"/>
          <w:szCs w:val="24"/>
          <w:lang w:val="ka-GE" w:eastAsia="ru-RU"/>
        </w:rPr>
        <w:t>,</w:t>
      </w:r>
      <w:r w:rsidR="00AD144B">
        <w:rPr>
          <w:rFonts w:ascii="Sylfaen" w:hAnsi="Sylfaen"/>
          <w:noProof/>
          <w:sz w:val="24"/>
          <w:szCs w:val="24"/>
          <w:lang w:val="ka-GE" w:eastAsia="ru-RU"/>
        </w:rPr>
        <w:t xml:space="preserve"> რომელიც </w:t>
      </w:r>
      <w:r>
        <w:rPr>
          <w:rFonts w:ascii="Sylfaen" w:hAnsi="Sylfaen"/>
          <w:noProof/>
          <w:sz w:val="24"/>
          <w:szCs w:val="24"/>
          <w:lang w:val="ka-GE" w:eastAsia="ru-RU"/>
        </w:rPr>
        <w:t xml:space="preserve">სიგნალს </w:t>
      </w:r>
      <w:r w:rsidR="00AD144B">
        <w:rPr>
          <w:rFonts w:ascii="Sylfaen" w:hAnsi="Sylfaen"/>
          <w:noProof/>
          <w:sz w:val="24"/>
          <w:szCs w:val="24"/>
          <w:lang w:val="ka-GE" w:eastAsia="ru-RU"/>
        </w:rPr>
        <w:t xml:space="preserve">მუხლა ლილვის ბრუნთა რიცხვის შესახებ </w:t>
      </w:r>
      <w:r w:rsidR="00743E5F">
        <w:rPr>
          <w:rFonts w:ascii="Sylfaen" w:hAnsi="Sylfaen"/>
          <w:noProof/>
          <w:sz w:val="24"/>
          <w:szCs w:val="24"/>
          <w:lang w:val="ka-GE" w:eastAsia="ru-RU"/>
        </w:rPr>
        <w:t>იღებდა</w:t>
      </w:r>
      <w:r w:rsidR="00AD144B">
        <w:rPr>
          <w:rFonts w:ascii="Sylfaen" w:hAnsi="Sylfaen"/>
          <w:noProof/>
          <w:sz w:val="24"/>
          <w:szCs w:val="24"/>
          <w:lang w:val="ka-GE" w:eastAsia="ru-RU"/>
        </w:rPr>
        <w:t xml:space="preserve"> მაღალი ძაბვის მექანიკური გამანაწილებლის კორპუსში ჩაყენებული უკონტაქტო (ჰოლის, ოპტიკური, ან ინდუქციური) სენსორისაგან. </w:t>
      </w:r>
      <w:r w:rsidR="00A537ED">
        <w:rPr>
          <w:rFonts w:ascii="Sylfaen" w:hAnsi="Sylfaen"/>
          <w:noProof/>
          <w:sz w:val="24"/>
          <w:szCs w:val="24"/>
          <w:lang w:val="ka-GE" w:eastAsia="ru-RU"/>
        </w:rPr>
        <w:t>საზოგადოდ, კომუტატორი ჩამრთველ-ამომრთველ-</w:t>
      </w:r>
      <w:r w:rsidR="00AD144B">
        <w:rPr>
          <w:rFonts w:ascii="Sylfaen" w:hAnsi="Sylfaen"/>
          <w:noProof/>
          <w:sz w:val="24"/>
          <w:szCs w:val="24"/>
          <w:lang w:val="ka-GE" w:eastAsia="ru-RU"/>
        </w:rPr>
        <w:t>გადამრთველს</w:t>
      </w:r>
      <w:r w:rsidR="00A537ED">
        <w:rPr>
          <w:rFonts w:ascii="Sylfaen" w:hAnsi="Sylfaen"/>
          <w:noProof/>
          <w:sz w:val="24"/>
          <w:szCs w:val="24"/>
          <w:lang w:val="ka-GE" w:eastAsia="ru-RU"/>
        </w:rPr>
        <w:t xml:space="preserve"> ჰქვია</w:t>
      </w:r>
      <w:r w:rsidR="00AD144B">
        <w:rPr>
          <w:rFonts w:ascii="Sylfaen" w:hAnsi="Sylfaen"/>
          <w:noProof/>
          <w:sz w:val="24"/>
          <w:szCs w:val="24"/>
          <w:lang w:val="ka-GE" w:eastAsia="ru-RU"/>
        </w:rPr>
        <w:t xml:space="preserve">, მაგრამ ამ შემთხვევაში კომუტატორი უბრალოდ კი არ </w:t>
      </w:r>
      <w:r w:rsidR="00051E8A">
        <w:rPr>
          <w:rFonts w:ascii="Sylfaen" w:hAnsi="Sylfaen"/>
          <w:noProof/>
          <w:sz w:val="24"/>
          <w:szCs w:val="24"/>
          <w:lang w:val="ka-GE" w:eastAsia="ru-RU"/>
        </w:rPr>
        <w:t>ამორთ</w:t>
      </w:r>
      <w:r w:rsidR="00AD144B">
        <w:rPr>
          <w:rFonts w:ascii="Sylfaen" w:hAnsi="Sylfaen"/>
          <w:noProof/>
          <w:sz w:val="24"/>
          <w:szCs w:val="24"/>
          <w:lang w:val="ka-GE" w:eastAsia="ru-RU"/>
        </w:rPr>
        <w:t>ავს</w:t>
      </w:r>
      <w:r>
        <w:rPr>
          <w:rFonts w:ascii="Sylfaen" w:hAnsi="Sylfaen"/>
          <w:noProof/>
          <w:sz w:val="24"/>
          <w:szCs w:val="24"/>
          <w:lang w:val="ka-GE" w:eastAsia="ru-RU"/>
        </w:rPr>
        <w:t xml:space="preserve"> </w:t>
      </w:r>
      <w:r w:rsidR="00AD144B">
        <w:rPr>
          <w:rFonts w:ascii="Sylfaen" w:hAnsi="Sylfaen"/>
          <w:noProof/>
          <w:sz w:val="24"/>
          <w:szCs w:val="24"/>
          <w:lang w:val="ka-GE" w:eastAsia="ru-RU"/>
        </w:rPr>
        <w:t>ანთების კოჭის პირველადი ხვიის მასის წრედს, არამედ</w:t>
      </w:r>
      <w:r>
        <w:rPr>
          <w:rFonts w:ascii="Sylfaen" w:hAnsi="Sylfaen"/>
          <w:noProof/>
          <w:sz w:val="24"/>
          <w:szCs w:val="24"/>
          <w:lang w:val="ka-GE" w:eastAsia="ru-RU"/>
        </w:rPr>
        <w:t xml:space="preserve"> </w:t>
      </w:r>
      <w:r w:rsidR="00AD144B">
        <w:rPr>
          <w:rFonts w:ascii="Sylfaen" w:hAnsi="Sylfaen"/>
          <w:noProof/>
          <w:sz w:val="24"/>
          <w:szCs w:val="24"/>
          <w:lang w:val="ka-GE" w:eastAsia="ru-RU"/>
        </w:rPr>
        <w:t xml:space="preserve">ანთების კოჭის  სათანადო დამუხტვასაც </w:t>
      </w:r>
      <w:r w:rsidR="00AD144B">
        <w:rPr>
          <w:rFonts w:ascii="Sylfaen" w:hAnsi="Sylfaen"/>
          <w:noProof/>
          <w:sz w:val="24"/>
          <w:szCs w:val="24"/>
          <w:lang w:val="ka-GE" w:eastAsia="ru-RU"/>
        </w:rPr>
        <w:lastRenderedPageBreak/>
        <w:t xml:space="preserve">უზრუნველყოფს. </w:t>
      </w:r>
      <w:r w:rsidR="0091437A">
        <w:rPr>
          <w:rFonts w:ascii="Sylfaen" w:hAnsi="Sylfaen"/>
          <w:noProof/>
          <w:sz w:val="24"/>
          <w:szCs w:val="24"/>
          <w:lang w:val="ka-GE" w:eastAsia="ru-RU"/>
        </w:rPr>
        <w:t xml:space="preserve">ამისათვის მან, ჰოლის სენსორის სიგნალის პერიოდის საფუძველზე, უნდა </w:t>
      </w:r>
      <w:r w:rsidR="00051E8A">
        <w:rPr>
          <w:rFonts w:ascii="Sylfaen" w:hAnsi="Sylfaen"/>
          <w:noProof/>
          <w:sz w:val="24"/>
          <w:szCs w:val="24"/>
          <w:lang w:val="ka-GE" w:eastAsia="ru-RU"/>
        </w:rPr>
        <w:t>გა</w:t>
      </w:r>
      <w:r w:rsidR="0091437A">
        <w:rPr>
          <w:rFonts w:ascii="Sylfaen" w:hAnsi="Sylfaen"/>
          <w:noProof/>
          <w:sz w:val="24"/>
          <w:szCs w:val="24"/>
          <w:lang w:val="ka-GE" w:eastAsia="ru-RU"/>
        </w:rPr>
        <w:t>თვალოს, რა მომენტში მიუვა წრედის გაწყვეტის ბრძანება და ამის მიხედვით შეარჩიოს პირველადი წრედის მასასთან შეერთების მომენტი. გათვლა ემყარება „კონტაქტების ჩაკეტილი მდგომარეობის კუთხის“ სწორ შერჩევას, რათა ან</w:t>
      </w:r>
      <w:r w:rsidR="00DC6058">
        <w:rPr>
          <w:rFonts w:ascii="Sylfaen" w:hAnsi="Sylfaen"/>
          <w:noProof/>
          <w:sz w:val="24"/>
          <w:szCs w:val="24"/>
          <w:lang w:val="ka-GE" w:eastAsia="ru-RU"/>
        </w:rPr>
        <w:t>თ</w:t>
      </w:r>
      <w:r w:rsidR="0091437A">
        <w:rPr>
          <w:rFonts w:ascii="Sylfaen" w:hAnsi="Sylfaen"/>
          <w:noProof/>
          <w:sz w:val="24"/>
          <w:szCs w:val="24"/>
          <w:lang w:val="ka-GE" w:eastAsia="ru-RU"/>
        </w:rPr>
        <w:t>ების კოჭამ არც ნაკლები  და არც ზედმეტი ენერგია არ დააგროვოს. ამასთან</w:t>
      </w:r>
      <w:r w:rsidR="00DC6058">
        <w:rPr>
          <w:rFonts w:ascii="Sylfaen" w:hAnsi="Sylfaen"/>
          <w:noProof/>
          <w:sz w:val="24"/>
          <w:szCs w:val="24"/>
          <w:lang w:val="ka-GE" w:eastAsia="ru-RU"/>
        </w:rPr>
        <w:t>,</w:t>
      </w:r>
      <w:r w:rsidR="0091437A">
        <w:rPr>
          <w:rFonts w:ascii="Sylfaen" w:hAnsi="Sylfaen"/>
          <w:noProof/>
          <w:sz w:val="24"/>
          <w:szCs w:val="24"/>
          <w:lang w:val="ka-GE" w:eastAsia="ru-RU"/>
        </w:rPr>
        <w:t xml:space="preserve"> აღნიშნული კუთხე ყველა </w:t>
      </w:r>
      <w:r w:rsidR="00ED46D8">
        <w:rPr>
          <w:rFonts w:ascii="Sylfaen" w:hAnsi="Sylfaen"/>
          <w:noProof/>
          <w:sz w:val="24"/>
          <w:szCs w:val="24"/>
          <w:lang w:val="ka-GE" w:eastAsia="ru-RU"/>
        </w:rPr>
        <w:t>რეჟიმზე თითქმის ერთნაირი</w:t>
      </w:r>
      <w:r w:rsidR="0091437A">
        <w:rPr>
          <w:rFonts w:ascii="Sylfaen" w:hAnsi="Sylfaen"/>
          <w:noProof/>
          <w:sz w:val="24"/>
          <w:szCs w:val="24"/>
          <w:lang w:val="ka-GE" w:eastAsia="ru-RU"/>
        </w:rPr>
        <w:t xml:space="preserve"> უნდა იყოს. სხვა სიტყვებით, ბრუნთა რიცხვის მატება</w:t>
      </w:r>
      <w:r w:rsidR="00ED46D8">
        <w:rPr>
          <w:rFonts w:ascii="Sylfaen" w:hAnsi="Sylfaen"/>
          <w:noProof/>
          <w:sz w:val="24"/>
          <w:szCs w:val="24"/>
          <w:lang w:val="ka-GE" w:eastAsia="ru-RU"/>
        </w:rPr>
        <w:t xml:space="preserve">სთან ერთად კომუტატორი ზრდის ანთების წინსწრების კუთხეს, მაგრამ </w:t>
      </w:r>
      <w:r>
        <w:rPr>
          <w:rFonts w:ascii="Sylfaen" w:hAnsi="Sylfaen"/>
          <w:noProof/>
          <w:sz w:val="24"/>
          <w:szCs w:val="24"/>
          <w:lang w:val="ka-GE" w:eastAsia="ru-RU"/>
        </w:rPr>
        <w:t>„</w:t>
      </w:r>
      <w:r w:rsidR="00ED46D8">
        <w:rPr>
          <w:rFonts w:ascii="Sylfaen" w:hAnsi="Sylfaen"/>
          <w:noProof/>
          <w:sz w:val="24"/>
          <w:szCs w:val="24"/>
          <w:lang w:val="ka-GE" w:eastAsia="ru-RU"/>
        </w:rPr>
        <w:t xml:space="preserve">კონტაქტების ჩაკეტილი მდგომარეობის </w:t>
      </w:r>
      <w:r>
        <w:rPr>
          <w:rFonts w:ascii="Sylfaen" w:hAnsi="Sylfaen"/>
          <w:noProof/>
          <w:sz w:val="24"/>
          <w:szCs w:val="24"/>
          <w:lang w:val="ka-GE" w:eastAsia="ru-RU"/>
        </w:rPr>
        <w:t>კუთხი</w:t>
      </w:r>
      <w:r w:rsidR="00ED46D8">
        <w:rPr>
          <w:rFonts w:ascii="Sylfaen" w:hAnsi="Sylfaen"/>
          <w:noProof/>
          <w:sz w:val="24"/>
          <w:szCs w:val="24"/>
          <w:lang w:val="ka-GE" w:eastAsia="ru-RU"/>
        </w:rPr>
        <w:t>ს</w:t>
      </w:r>
      <w:r>
        <w:rPr>
          <w:rFonts w:ascii="Sylfaen" w:hAnsi="Sylfaen"/>
          <w:noProof/>
          <w:sz w:val="24"/>
          <w:szCs w:val="24"/>
          <w:lang w:val="ka-GE" w:eastAsia="ru-RU"/>
        </w:rPr>
        <w:t>“</w:t>
      </w:r>
      <w:r w:rsidR="00ED46D8">
        <w:rPr>
          <w:rFonts w:ascii="Sylfaen" w:hAnsi="Sylfaen"/>
          <w:noProof/>
          <w:sz w:val="24"/>
          <w:szCs w:val="24"/>
          <w:lang w:val="ka-GE" w:eastAsia="ru-RU"/>
        </w:rPr>
        <w:t xml:space="preserve"> </w:t>
      </w:r>
      <w:r>
        <w:rPr>
          <w:rFonts w:ascii="Sylfaen" w:hAnsi="Sylfaen"/>
          <w:noProof/>
          <w:sz w:val="24"/>
          <w:szCs w:val="24"/>
          <w:lang w:val="ka-GE" w:eastAsia="ru-RU"/>
        </w:rPr>
        <w:t xml:space="preserve"> პარამეტრს  </w:t>
      </w:r>
      <w:r w:rsidR="00ED46D8">
        <w:rPr>
          <w:rFonts w:ascii="Sylfaen" w:hAnsi="Sylfaen"/>
          <w:noProof/>
          <w:sz w:val="24"/>
          <w:szCs w:val="24"/>
          <w:lang w:val="ka-GE" w:eastAsia="ru-RU"/>
        </w:rPr>
        <w:t xml:space="preserve">უცვლელს </w:t>
      </w:r>
      <w:r>
        <w:rPr>
          <w:rFonts w:ascii="Sylfaen" w:hAnsi="Sylfaen"/>
          <w:noProof/>
          <w:sz w:val="24"/>
          <w:szCs w:val="24"/>
          <w:lang w:val="ka-GE" w:eastAsia="ru-RU"/>
        </w:rPr>
        <w:t xml:space="preserve"> </w:t>
      </w:r>
      <w:r w:rsidR="00ED46D8">
        <w:rPr>
          <w:rFonts w:ascii="Sylfaen" w:hAnsi="Sylfaen"/>
          <w:noProof/>
          <w:sz w:val="24"/>
          <w:szCs w:val="24"/>
          <w:lang w:val="ka-GE" w:eastAsia="ru-RU"/>
        </w:rPr>
        <w:t>სტოვებს.</w:t>
      </w:r>
    </w:p>
    <w:p w:rsidR="00406173" w:rsidRDefault="00743E5F" w:rsidP="00897DA1">
      <w:pPr>
        <w:spacing w:after="0"/>
        <w:ind w:firstLine="709"/>
        <w:jc w:val="both"/>
        <w:rPr>
          <w:rFonts w:ascii="Sylfaen" w:eastAsiaTheme="minorEastAsia" w:hAnsi="Sylfaen"/>
          <w:noProof/>
          <w:sz w:val="24"/>
          <w:szCs w:val="24"/>
          <w:lang w:val="ka-GE" w:eastAsia="ru-RU"/>
        </w:rPr>
      </w:pPr>
      <w:r>
        <w:rPr>
          <w:rFonts w:ascii="Sylfaen" w:hAnsi="Sylfaen"/>
          <w:noProof/>
          <w:sz w:val="24"/>
          <w:szCs w:val="24"/>
          <w:lang w:val="ka-GE" w:eastAsia="ru-RU"/>
        </w:rPr>
        <w:t>კომუტატ</w:t>
      </w:r>
      <w:r w:rsidR="00051E8A">
        <w:rPr>
          <w:rFonts w:ascii="Sylfaen" w:hAnsi="Sylfaen"/>
          <w:noProof/>
          <w:sz w:val="24"/>
          <w:szCs w:val="24"/>
          <w:lang w:val="ka-GE" w:eastAsia="ru-RU"/>
        </w:rPr>
        <w:t xml:space="preserve">ორის განვითარების შემდეგი საფეხურია </w:t>
      </w:r>
      <w:r w:rsidR="00051E8A" w:rsidRPr="00C9767E">
        <w:rPr>
          <w:rFonts w:ascii="Sylfaen" w:hAnsi="Sylfaen"/>
          <w:b/>
          <w:i/>
          <w:noProof/>
          <w:color w:val="FF0000"/>
          <w:sz w:val="24"/>
          <w:szCs w:val="24"/>
          <w:lang w:val="ka-GE" w:eastAsia="ru-RU"/>
        </w:rPr>
        <w:t>ანთების მართვის მოდული</w:t>
      </w:r>
      <w:r w:rsidR="00051E8A">
        <w:rPr>
          <w:rFonts w:ascii="Sylfaen" w:hAnsi="Sylfaen"/>
          <w:noProof/>
          <w:sz w:val="24"/>
          <w:szCs w:val="24"/>
          <w:lang w:val="ka-GE" w:eastAsia="ru-RU"/>
        </w:rPr>
        <w:t xml:space="preserve"> (</w:t>
      </w:r>
      <w:r w:rsidR="00051E8A" w:rsidRPr="00C9767E">
        <w:rPr>
          <w:rFonts w:ascii="Sylfaen" w:hAnsi="Sylfaen"/>
          <w:b/>
          <w:i/>
          <w:noProof/>
          <w:color w:val="FF0000"/>
          <w:sz w:val="24"/>
          <w:szCs w:val="24"/>
          <w:lang w:val="ka-GE" w:eastAsia="ru-RU"/>
        </w:rPr>
        <w:t>ICM – Ignition Control Module</w:t>
      </w:r>
      <w:r w:rsidR="00051E8A" w:rsidRPr="00AA55EA">
        <w:rPr>
          <w:rFonts w:ascii="Sylfaen" w:hAnsi="Sylfaen"/>
          <w:noProof/>
          <w:sz w:val="24"/>
          <w:szCs w:val="24"/>
          <w:lang w:val="ka-GE" w:eastAsia="ru-RU"/>
        </w:rPr>
        <w:t xml:space="preserve">), რომელსაც ამერიკელები </w:t>
      </w:r>
      <w:r w:rsidR="00051E8A">
        <w:rPr>
          <w:rFonts w:ascii="Sylfaen" w:hAnsi="Sylfaen"/>
          <w:noProof/>
          <w:sz w:val="24"/>
          <w:szCs w:val="24"/>
          <w:lang w:val="ka-GE" w:eastAsia="ru-RU"/>
        </w:rPr>
        <w:t>„ამნთებს“ (</w:t>
      </w:r>
      <w:r w:rsidR="006659AA">
        <w:rPr>
          <w:rFonts w:ascii="Sylfaen" w:hAnsi="Sylfaen"/>
          <w:b/>
          <w:i/>
          <w:noProof/>
          <w:color w:val="FF0000"/>
          <w:sz w:val="24"/>
          <w:szCs w:val="24"/>
          <w:lang w:val="ka-GE" w:eastAsia="ru-RU"/>
        </w:rPr>
        <w:t>Ign</w:t>
      </w:r>
      <w:r w:rsidR="006659AA" w:rsidRPr="006659AA">
        <w:rPr>
          <w:rFonts w:ascii="Sylfaen" w:hAnsi="Sylfaen"/>
          <w:b/>
          <w:i/>
          <w:noProof/>
          <w:color w:val="FF0000"/>
          <w:sz w:val="24"/>
          <w:szCs w:val="24"/>
          <w:lang w:val="ka-GE" w:eastAsia="ru-RU"/>
        </w:rPr>
        <w:t>i</w:t>
      </w:r>
      <w:r w:rsidR="00AA55EA" w:rsidRPr="00C9767E">
        <w:rPr>
          <w:rFonts w:ascii="Sylfaen" w:hAnsi="Sylfaen"/>
          <w:b/>
          <w:i/>
          <w:noProof/>
          <w:color w:val="FF0000"/>
          <w:sz w:val="24"/>
          <w:szCs w:val="24"/>
          <w:lang w:val="ka-GE" w:eastAsia="ru-RU"/>
        </w:rPr>
        <w:t>tor</w:t>
      </w:r>
      <w:r w:rsidR="00AA55EA" w:rsidRPr="00AA55EA">
        <w:rPr>
          <w:rFonts w:ascii="Sylfaen" w:hAnsi="Sylfaen"/>
          <w:noProof/>
          <w:sz w:val="24"/>
          <w:szCs w:val="24"/>
          <w:lang w:val="ka-GE" w:eastAsia="ru-RU"/>
        </w:rPr>
        <w:t xml:space="preserve">) უწოდებენ. </w:t>
      </w:r>
      <w:r w:rsidR="00AA55EA">
        <w:rPr>
          <w:rFonts w:ascii="Sylfaen" w:hAnsi="Sylfaen"/>
          <w:noProof/>
          <w:sz w:val="24"/>
          <w:szCs w:val="24"/>
          <w:lang w:val="ka-GE" w:eastAsia="ru-RU"/>
        </w:rPr>
        <w:t xml:space="preserve">ეს მოწყობილობა ძრავას მართვის ბლოკისაგან (ECM) განცალკევებით დგას, მაგრამ ამ უკანასკნელთან მჭიდრო კავშირშია. იგი იღებს და ამუშავებს ანთების სისტემის მართვისათვის უმთავრეს ორ სიგნალს: მუხლა და გამანაწილებელი ლილვების </w:t>
      </w:r>
      <w:r w:rsidR="00AA55EA" w:rsidRPr="00897DA1">
        <w:rPr>
          <w:rFonts w:ascii="Sylfaen" w:hAnsi="Sylfaen"/>
          <w:noProof/>
          <w:sz w:val="24"/>
          <w:szCs w:val="24"/>
          <w:highlight w:val="yellow"/>
          <w:lang w:val="ka-GE" w:eastAsia="ru-RU"/>
        </w:rPr>
        <w:t>მდგომარეობის</w:t>
      </w:r>
      <w:r w:rsidR="00AA55EA">
        <w:rPr>
          <w:rFonts w:ascii="Sylfaen" w:hAnsi="Sylfaen"/>
          <w:noProof/>
          <w:sz w:val="24"/>
          <w:szCs w:val="24"/>
          <w:lang w:val="ka-GE" w:eastAsia="ru-RU"/>
        </w:rPr>
        <w:t xml:space="preserve"> სენსორების სიგნალებს. ამისათვის </w:t>
      </w:r>
      <w:r w:rsidR="00D47B73" w:rsidRPr="00AA55EA">
        <w:rPr>
          <w:rFonts w:ascii="Sylfaen" w:eastAsiaTheme="minorEastAsia" w:hAnsi="Sylfaen"/>
          <w:noProof/>
          <w:sz w:val="24"/>
          <w:szCs w:val="24"/>
          <w:lang w:val="ka-GE" w:eastAsia="ru-RU"/>
        </w:rPr>
        <w:t>თანამედროვე ICM-ში,  ოპტიკური სენსორის მსგავსად, ორი ნახვრეტებიანი დისკოა ჩაყენებული. ECM მას  5</w:t>
      </w:r>
      <w:r w:rsidR="00D76569">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ვ </w:t>
      </w:r>
      <w:r w:rsidR="00D76569" w:rsidRPr="00AA55EA">
        <w:rPr>
          <w:rFonts w:ascii="Sylfaen" w:eastAsiaTheme="minorEastAsia" w:hAnsi="Sylfaen"/>
          <w:noProof/>
          <w:sz w:val="24"/>
          <w:szCs w:val="24"/>
          <w:lang w:val="ka-GE" w:eastAsia="ru-RU"/>
        </w:rPr>
        <w:t>ორ</w:t>
      </w:r>
      <w:r w:rsidR="00D76569">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საყრდენ სიგნალს უგზავნის.  ამავე დროს, მოდულს მუხლა ლილვის, ან გამანაწილებლის სენსორის სიგნალებიც </w:t>
      </w:r>
      <w:r w:rsidR="00406173">
        <w:rPr>
          <w:rFonts w:ascii="Sylfaen" w:eastAsiaTheme="minorEastAsia" w:hAnsi="Sylfaen"/>
          <w:noProof/>
          <w:sz w:val="24"/>
          <w:szCs w:val="24"/>
          <w:lang w:val="ka-GE" w:eastAsia="ru-RU"/>
        </w:rPr>
        <w:t>მიეწოდება</w:t>
      </w:r>
      <w:r w:rsidR="00D47B73" w:rsidRPr="00AA55EA">
        <w:rPr>
          <w:rFonts w:ascii="Sylfaen" w:eastAsiaTheme="minorEastAsia" w:hAnsi="Sylfaen"/>
          <w:noProof/>
          <w:sz w:val="24"/>
          <w:szCs w:val="24"/>
          <w:lang w:val="ka-GE" w:eastAsia="ru-RU"/>
        </w:rPr>
        <w:t>, რომელთაც იგი აფასებს,  როგორც შემავალს და მათ საფუძველზე აყალიბებს გამომავალ სიგნალებს ECM-სათვის. ამ სიგნალების ჩამოყალიბება ხდება  დისკოების მეშვეობით, რომლებიც, შემავალი სიგნალების მიხედვით</w:t>
      </w:r>
      <w:r w:rsidR="008E5ADC">
        <w:rPr>
          <w:rFonts w:ascii="Sylfaen" w:eastAsiaTheme="minorEastAsia" w:hAnsi="Sylfaen"/>
          <w:noProof/>
          <w:sz w:val="24"/>
          <w:szCs w:val="24"/>
          <w:lang w:val="ka-GE" w:eastAsia="ru-RU"/>
        </w:rPr>
        <w:t>,</w:t>
      </w:r>
      <w:r w:rsidR="00406173">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ამასებენ 5</w:t>
      </w:r>
      <w:r w:rsidR="00897DA1" w:rsidRPr="00CF6E82">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ვ საყრდენ სიგნალებს. </w:t>
      </w:r>
      <w:r w:rsidR="00AA55EA">
        <w:rPr>
          <w:rFonts w:ascii="Sylfaen" w:eastAsiaTheme="minorEastAsia" w:hAnsi="Sylfaen"/>
          <w:noProof/>
          <w:sz w:val="24"/>
          <w:szCs w:val="24"/>
          <w:lang w:val="ka-GE" w:eastAsia="ru-RU"/>
        </w:rPr>
        <w:t>ამას გრძნობს</w:t>
      </w:r>
      <w:r w:rsidR="00D47B73" w:rsidRPr="00AA55EA">
        <w:rPr>
          <w:rFonts w:ascii="Sylfaen" w:eastAsiaTheme="minorEastAsia" w:hAnsi="Sylfaen"/>
          <w:noProof/>
          <w:sz w:val="24"/>
          <w:szCs w:val="24"/>
          <w:lang w:val="ka-GE" w:eastAsia="ru-RU"/>
        </w:rPr>
        <w:t xml:space="preserve">  ECM </w:t>
      </w:r>
      <w:r w:rsidR="00AA55EA">
        <w:rPr>
          <w:rFonts w:ascii="Sylfaen" w:eastAsiaTheme="minorEastAsia" w:hAnsi="Sylfaen"/>
          <w:noProof/>
          <w:sz w:val="24"/>
          <w:szCs w:val="24"/>
          <w:lang w:val="ka-GE" w:eastAsia="ru-RU"/>
        </w:rPr>
        <w:t xml:space="preserve">და </w:t>
      </w:r>
      <w:r w:rsidR="00D47B73" w:rsidRPr="00AA55EA">
        <w:rPr>
          <w:rFonts w:ascii="Sylfaen" w:eastAsiaTheme="minorEastAsia" w:hAnsi="Sylfaen"/>
          <w:noProof/>
          <w:sz w:val="24"/>
          <w:szCs w:val="24"/>
          <w:lang w:val="ka-GE" w:eastAsia="ru-RU"/>
        </w:rPr>
        <w:t>აფასებს მუხლა ლილვის ბრუნთა რიცხვს. თუ ეს უკანასკნელი 400-ზე ნაკლებია, ანთების წინსწრების კუთხეს არეგულირებს უშუალოდ ICM. უფრო მაღალი ბრუნთა რიცხვისას  მართვის ფუნქცია ECM-ზე გადადის: 5</w:t>
      </w:r>
      <w:r w:rsidR="00406173">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ვ სიგნალი უკვე არა ICM-ზე, არამედ შემოვლით (ბაიპასურ) წრედზე </w:t>
      </w:r>
      <w:r w:rsidR="00AA55EA">
        <w:rPr>
          <w:rFonts w:ascii="Sylfaen" w:eastAsiaTheme="minorEastAsia" w:hAnsi="Sylfaen"/>
          <w:noProof/>
          <w:sz w:val="24"/>
          <w:szCs w:val="24"/>
          <w:lang w:val="ka-GE" w:eastAsia="ru-RU"/>
        </w:rPr>
        <w:t>გაივლ</w:t>
      </w:r>
      <w:r w:rsidR="00D47B73" w:rsidRPr="00AA55EA">
        <w:rPr>
          <w:rFonts w:ascii="Sylfaen" w:eastAsiaTheme="minorEastAsia" w:hAnsi="Sylfaen"/>
          <w:noProof/>
          <w:sz w:val="24"/>
          <w:szCs w:val="24"/>
          <w:lang w:val="ka-GE" w:eastAsia="ru-RU"/>
        </w:rPr>
        <w:t xml:space="preserve">ის. </w:t>
      </w:r>
    </w:p>
    <w:p w:rsidR="00D47B73" w:rsidRDefault="00406173" w:rsidP="00AA55EA">
      <w:p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ECM აანალიზებს მუხლა და გამანაწილებელი ლილვების </w:t>
      </w:r>
      <w:r w:rsidR="00D47B73" w:rsidRPr="00897DA1">
        <w:rPr>
          <w:rFonts w:ascii="Sylfaen" w:eastAsiaTheme="minorEastAsia" w:hAnsi="Sylfaen"/>
          <w:noProof/>
          <w:sz w:val="24"/>
          <w:szCs w:val="24"/>
          <w:highlight w:val="yellow"/>
          <w:lang w:val="ka-GE" w:eastAsia="ru-RU"/>
        </w:rPr>
        <w:t>მდგომარეობის</w:t>
      </w:r>
      <w:r w:rsidR="00D47B73" w:rsidRPr="00AA55EA">
        <w:rPr>
          <w:rFonts w:ascii="Sylfaen" w:eastAsiaTheme="minorEastAsia" w:hAnsi="Sylfaen"/>
          <w:noProof/>
          <w:sz w:val="24"/>
          <w:szCs w:val="24"/>
          <w:lang w:val="ka-GE" w:eastAsia="ru-RU"/>
        </w:rPr>
        <w:t xml:space="preserve"> სიგნალებს, რათა განსაზღვროს 1-ლ ცილინდრში დგუშის პოზიცია</w:t>
      </w:r>
      <w:r w:rsidR="00897DA1">
        <w:rPr>
          <w:rFonts w:ascii="Sylfaen" w:eastAsiaTheme="minorEastAsia" w:hAnsi="Sylfaen"/>
          <w:noProof/>
          <w:sz w:val="24"/>
          <w:szCs w:val="24"/>
          <w:lang w:val="ka-GE" w:eastAsia="ru-RU"/>
        </w:rPr>
        <w:t>.</w:t>
      </w:r>
      <w:r w:rsidR="00D47B73" w:rsidRPr="00AA55EA">
        <w:rPr>
          <w:rFonts w:ascii="Sylfaen" w:eastAsiaTheme="minorEastAsia" w:hAnsi="Sylfaen"/>
          <w:noProof/>
          <w:sz w:val="24"/>
          <w:szCs w:val="24"/>
          <w:lang w:val="ka-GE" w:eastAsia="ru-RU"/>
        </w:rPr>
        <w:t xml:space="preserve"> ამასთან, თუ  გამანაწილებელი ლილვის </w:t>
      </w:r>
      <w:r w:rsidR="00C9767E">
        <w:rPr>
          <w:rFonts w:ascii="Sylfaen" w:eastAsiaTheme="minorEastAsia" w:hAnsi="Sylfaen"/>
          <w:noProof/>
          <w:sz w:val="24"/>
          <w:szCs w:val="24"/>
          <w:lang w:val="ka-GE" w:eastAsia="ru-RU"/>
        </w:rPr>
        <w:t>ბრუნთა რიცხვის</w:t>
      </w:r>
      <w:r>
        <w:rPr>
          <w:rFonts w:ascii="Sylfaen" w:eastAsiaTheme="minorEastAsia" w:hAnsi="Sylfaen"/>
          <w:noProof/>
          <w:sz w:val="24"/>
          <w:szCs w:val="24"/>
          <w:lang w:val="ka-GE" w:eastAsia="ru-RU"/>
        </w:rPr>
        <w:t xml:space="preserve"> </w:t>
      </w:r>
      <w:r w:rsidR="00C9767E" w:rsidRPr="00AA55EA">
        <w:rPr>
          <w:rFonts w:ascii="Sylfaen" w:eastAsiaTheme="minorEastAsia" w:hAnsi="Sylfaen"/>
          <w:noProof/>
          <w:sz w:val="24"/>
          <w:szCs w:val="24"/>
          <w:lang w:val="ka-GE" w:eastAsia="ru-RU"/>
        </w:rPr>
        <w:t>სიგნალი</w:t>
      </w:r>
      <w:r w:rsidR="00D47B73" w:rsidRPr="00AA55EA">
        <w:rPr>
          <w:rFonts w:ascii="Sylfaen" w:eastAsiaTheme="minorEastAsia" w:hAnsi="Sylfaen"/>
          <w:noProof/>
          <w:sz w:val="24"/>
          <w:szCs w:val="24"/>
          <w:lang w:val="ka-GE" w:eastAsia="ru-RU"/>
        </w:rPr>
        <w:t xml:space="preserve"> დაბალი </w:t>
      </w:r>
      <w:r w:rsidR="00AA55EA">
        <w:rPr>
          <w:rFonts w:ascii="Sylfaen" w:eastAsiaTheme="minorEastAsia" w:hAnsi="Sylfaen"/>
          <w:noProof/>
          <w:sz w:val="24"/>
          <w:szCs w:val="24"/>
          <w:lang w:val="ka-GE" w:eastAsia="ru-RU"/>
        </w:rPr>
        <w:t>სიხშირ</w:t>
      </w:r>
      <w:r w:rsidR="00D47B73" w:rsidRPr="00AA55EA">
        <w:rPr>
          <w:rFonts w:ascii="Sylfaen" w:eastAsiaTheme="minorEastAsia" w:hAnsi="Sylfaen"/>
          <w:noProof/>
          <w:sz w:val="24"/>
          <w:szCs w:val="24"/>
          <w:lang w:val="ka-GE" w:eastAsia="ru-RU"/>
        </w:rPr>
        <w:t>ისაა, მუხლა ლილვის</w:t>
      </w:r>
      <w:r w:rsidR="008E5ADC">
        <w:rPr>
          <w:rFonts w:ascii="Sylfaen" w:eastAsiaTheme="minorEastAsia" w:hAnsi="Sylfaen"/>
          <w:noProof/>
          <w:sz w:val="24"/>
          <w:szCs w:val="24"/>
          <w:lang w:val="ka-GE" w:eastAsia="ru-RU"/>
        </w:rPr>
        <w:t xml:space="preserve"> ბრუნთა რიცხვის</w:t>
      </w:r>
      <w:r w:rsidR="00D47B73" w:rsidRPr="00AA55EA">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lastRenderedPageBreak/>
        <w:t xml:space="preserve">სიგნალი უკვე მაღალი </w:t>
      </w:r>
      <w:r w:rsidR="00AA55EA">
        <w:rPr>
          <w:rFonts w:ascii="Sylfaen" w:eastAsiaTheme="minorEastAsia" w:hAnsi="Sylfaen"/>
          <w:noProof/>
          <w:sz w:val="24"/>
          <w:szCs w:val="24"/>
          <w:lang w:val="ka-GE" w:eastAsia="ru-RU"/>
        </w:rPr>
        <w:t>სიხშირი</w:t>
      </w:r>
      <w:r w:rsidR="00D47B73" w:rsidRPr="00AA55EA">
        <w:rPr>
          <w:rFonts w:ascii="Sylfaen" w:eastAsiaTheme="minorEastAsia" w:hAnsi="Sylfaen"/>
          <w:noProof/>
          <w:sz w:val="24"/>
          <w:szCs w:val="24"/>
          <w:lang w:val="ka-GE" w:eastAsia="ru-RU"/>
        </w:rPr>
        <w:t>საა</w:t>
      </w:r>
      <w:r w:rsidR="00AA55EA">
        <w:rPr>
          <w:rFonts w:ascii="Sylfaen" w:eastAsiaTheme="minorEastAsia" w:hAnsi="Sylfaen"/>
          <w:noProof/>
          <w:sz w:val="24"/>
          <w:szCs w:val="24"/>
          <w:lang w:val="ka-GE" w:eastAsia="ru-RU"/>
        </w:rPr>
        <w:t xml:space="preserve">: მაგ., </w:t>
      </w:r>
      <w:r w:rsidR="00C9767E">
        <w:rPr>
          <w:rFonts w:ascii="Sylfaen" w:eastAsiaTheme="minorEastAsia" w:hAnsi="Sylfaen"/>
          <w:noProof/>
          <w:sz w:val="24"/>
          <w:szCs w:val="24"/>
          <w:lang w:val="ka-GE" w:eastAsia="ru-RU"/>
        </w:rPr>
        <w:t xml:space="preserve">ჩვენს მიერ განხილულ  VW </w:t>
      </w:r>
      <w:r w:rsidR="00897DA1" w:rsidRPr="00CF6E82">
        <w:rPr>
          <w:rFonts w:ascii="Sylfaen" w:eastAsiaTheme="minorEastAsia" w:hAnsi="Sylfaen"/>
          <w:noProof/>
          <w:sz w:val="24"/>
          <w:szCs w:val="24"/>
          <w:lang w:val="ka-GE" w:eastAsia="ru-RU"/>
        </w:rPr>
        <w:t>TSI</w:t>
      </w:r>
      <w:r w:rsidR="00C9767E">
        <w:rPr>
          <w:rFonts w:ascii="Sylfaen" w:eastAsiaTheme="minorEastAsia" w:hAnsi="Sylfaen"/>
          <w:noProof/>
          <w:sz w:val="24"/>
          <w:szCs w:val="24"/>
          <w:lang w:val="ka-GE" w:eastAsia="ru-RU"/>
        </w:rPr>
        <w:t xml:space="preserve"> </w:t>
      </w:r>
      <w:r w:rsidR="006659AA">
        <w:rPr>
          <w:rFonts w:ascii="Sylfaen" w:eastAsiaTheme="minorEastAsia" w:hAnsi="Sylfaen"/>
          <w:noProof/>
          <w:sz w:val="24"/>
          <w:szCs w:val="24"/>
          <w:lang w:val="ka-GE" w:eastAsia="ru-RU"/>
        </w:rPr>
        <w:t>ძრავა</w:t>
      </w:r>
      <w:r>
        <w:rPr>
          <w:rFonts w:ascii="Sylfaen" w:eastAsiaTheme="minorEastAsia" w:hAnsi="Sylfaen"/>
          <w:noProof/>
          <w:sz w:val="24"/>
          <w:szCs w:val="24"/>
          <w:lang w:val="ka-GE" w:eastAsia="ru-RU"/>
        </w:rPr>
        <w:t>ს</w:t>
      </w:r>
      <w:r w:rsidR="006659AA" w:rsidRPr="00465780">
        <w:rPr>
          <w:rFonts w:ascii="Sylfaen" w:eastAsiaTheme="minorEastAsia" w:hAnsi="Sylfaen"/>
          <w:noProof/>
          <w:sz w:val="24"/>
          <w:szCs w:val="24"/>
          <w:lang w:val="ka-GE" w:eastAsia="ru-RU"/>
        </w:rPr>
        <w:t xml:space="preserve"> </w:t>
      </w:r>
      <w:r w:rsidR="00C9767E">
        <w:rPr>
          <w:rFonts w:ascii="Sylfaen" w:eastAsiaTheme="minorEastAsia" w:hAnsi="Sylfaen"/>
          <w:noProof/>
          <w:sz w:val="24"/>
          <w:szCs w:val="24"/>
          <w:lang w:val="ka-GE" w:eastAsia="ru-RU"/>
        </w:rPr>
        <w:t xml:space="preserve">მუხლა ლილვზე მდგარ სინქრონიზაციის დისკოს თუ სტანდარტულად 60-2 კბილი აქვს, გამანაწილებელი ლილვზე </w:t>
      </w:r>
      <w:r w:rsidR="008E5ADC">
        <w:rPr>
          <w:rFonts w:ascii="Sylfaen" w:eastAsiaTheme="minorEastAsia" w:hAnsi="Sylfaen"/>
          <w:noProof/>
          <w:sz w:val="24"/>
          <w:szCs w:val="24"/>
          <w:lang w:val="ka-GE" w:eastAsia="ru-RU"/>
        </w:rPr>
        <w:t xml:space="preserve">სულ </w:t>
      </w:r>
      <w:r w:rsidR="00C9767E">
        <w:rPr>
          <w:rFonts w:ascii="Sylfaen" w:eastAsiaTheme="minorEastAsia" w:hAnsi="Sylfaen"/>
          <w:noProof/>
          <w:sz w:val="24"/>
          <w:szCs w:val="24"/>
          <w:lang w:val="ka-GE" w:eastAsia="ru-RU"/>
        </w:rPr>
        <w:t>4-კბილიანი დისკოა</w:t>
      </w:r>
      <w:r w:rsidR="00743E5F">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743E5F">
        <w:rPr>
          <w:rFonts w:ascii="Sylfaen" w:eastAsiaTheme="minorEastAsia" w:hAnsi="Sylfaen"/>
          <w:noProof/>
          <w:sz w:val="24"/>
          <w:szCs w:val="24"/>
          <w:lang w:val="ka-GE" w:eastAsia="ru-RU"/>
        </w:rPr>
        <w:t xml:space="preserve">ჰოლის სენსორის წინ </w:t>
      </w:r>
      <w:r w:rsidR="00C9767E">
        <w:rPr>
          <w:rFonts w:ascii="Sylfaen" w:eastAsiaTheme="minorEastAsia" w:hAnsi="Sylfaen"/>
          <w:noProof/>
          <w:sz w:val="24"/>
          <w:szCs w:val="24"/>
          <w:lang w:val="ka-GE" w:eastAsia="ru-RU"/>
        </w:rPr>
        <w:t>ყოველი კბილის ჩავლა შესაბამის ცილინდრში დგუშის ზ.მ.წ. პოზიციას  შეესაბამება</w:t>
      </w:r>
      <w:r w:rsidR="008E5ADC">
        <w:rPr>
          <w:rFonts w:ascii="Sylfaen" w:eastAsiaTheme="minorEastAsia" w:hAnsi="Sylfaen"/>
          <w:noProof/>
          <w:sz w:val="24"/>
          <w:szCs w:val="24"/>
          <w:lang w:val="ka-GE" w:eastAsia="ru-RU"/>
        </w:rPr>
        <w:t xml:space="preserve"> (იხ. ნახ. 6.12)</w:t>
      </w:r>
      <w:r w:rsidR="00C9767E">
        <w:rPr>
          <w:rFonts w:ascii="Sylfaen" w:eastAsiaTheme="minorEastAsia" w:hAnsi="Sylfaen"/>
          <w:noProof/>
          <w:sz w:val="24"/>
          <w:szCs w:val="24"/>
          <w:lang w:val="ka-GE" w:eastAsia="ru-RU"/>
        </w:rPr>
        <w:t xml:space="preserve">. </w:t>
      </w:r>
      <w:r w:rsidR="00D47B73" w:rsidRPr="00AA55EA">
        <w:rPr>
          <w:rFonts w:ascii="Sylfaen" w:eastAsiaTheme="minorEastAsia" w:hAnsi="Sylfaen"/>
          <w:noProof/>
          <w:sz w:val="24"/>
          <w:szCs w:val="24"/>
          <w:lang w:val="ka-GE" w:eastAsia="ru-RU"/>
        </w:rPr>
        <w:t xml:space="preserve">თუ რომელიმე ამ სიგნალთაგანი „დაიკარგა“, ან საპროგრამო პარამეტრებიდან გამოვიდა, </w:t>
      </w:r>
      <w:r w:rsidR="00C9767E">
        <w:rPr>
          <w:rFonts w:ascii="Sylfaen" w:eastAsiaTheme="minorEastAsia" w:hAnsi="Sylfaen"/>
          <w:noProof/>
          <w:sz w:val="24"/>
          <w:szCs w:val="24"/>
          <w:lang w:val="ka-GE" w:eastAsia="ru-RU"/>
        </w:rPr>
        <w:t>ძრავა</w:t>
      </w:r>
      <w:r w:rsidR="00D47B73" w:rsidRPr="00AA55EA">
        <w:rPr>
          <w:rFonts w:ascii="Sylfaen" w:eastAsiaTheme="minorEastAsia" w:hAnsi="Sylfaen"/>
          <w:noProof/>
          <w:sz w:val="24"/>
          <w:szCs w:val="24"/>
          <w:lang w:val="ka-GE" w:eastAsia="ru-RU"/>
        </w:rPr>
        <w:t xml:space="preserve"> აღარ გაიშვება.</w:t>
      </w:r>
    </w:p>
    <w:p w:rsidR="00044CF7" w:rsidRDefault="008E5ADC" w:rsidP="00AA55EA">
      <w:p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ციფრულმა კომპიუტერმა შექმნა შესაძლებლობა, რომ ძრავას მართვის ბლოკმა უშუალოდ მართოს ანთების სისტემის მახასიათებლები. როგორც ცნობილია [1], ანთების თანამედროვე, ელექტრონულ სისტემაში კონტროლერი, მთელი რიგი სენსორების სიგ</w:t>
      </w:r>
      <w:r w:rsidR="006659AA" w:rsidRPr="00406173">
        <w:rPr>
          <w:rFonts w:ascii="Sylfaen" w:eastAsiaTheme="minorEastAsia" w:hAnsi="Sylfaen"/>
          <w:noProof/>
          <w:sz w:val="24"/>
          <w:szCs w:val="24"/>
          <w:lang w:val="ka-GE" w:eastAsia="ru-RU"/>
        </w:rPr>
        <w:t>ნ</w:t>
      </w:r>
      <w:r>
        <w:rPr>
          <w:rFonts w:ascii="Sylfaen" w:eastAsiaTheme="minorEastAsia" w:hAnsi="Sylfaen"/>
          <w:noProof/>
          <w:sz w:val="24"/>
          <w:szCs w:val="24"/>
          <w:lang w:val="ka-GE" w:eastAsia="ru-RU"/>
        </w:rPr>
        <w:t>ალების საფუძველზე, არა მარტო კომუტატორის/ანთების მართვის მოდულის, არამედ ცილინდრებში მაღალი ძაბვის გამანაწილებლის (</w:t>
      </w:r>
      <w:r w:rsidRPr="008E5ADC">
        <w:rPr>
          <w:rFonts w:ascii="Sylfaen" w:eastAsiaTheme="minorEastAsia" w:hAnsi="Sylfaen"/>
          <w:b/>
          <w:i/>
          <w:noProof/>
          <w:color w:val="FF0000"/>
          <w:sz w:val="24"/>
          <w:szCs w:val="24"/>
          <w:lang w:val="ka-GE" w:eastAsia="ru-RU"/>
        </w:rPr>
        <w:t>Distributor</w:t>
      </w:r>
      <w:r>
        <w:rPr>
          <w:rFonts w:ascii="Sylfaen" w:eastAsiaTheme="minorEastAsia" w:hAnsi="Sylfaen"/>
          <w:noProof/>
          <w:sz w:val="24"/>
          <w:szCs w:val="24"/>
          <w:lang w:val="ka-GE" w:eastAsia="ru-RU"/>
        </w:rPr>
        <w:t>) ფუნქციასაც ასრულებს. ასეთი სისტემის ელექტრონული მართვის სქემა განვიხილოთ</w:t>
      </w:r>
      <w:r w:rsidR="00406173">
        <w:rPr>
          <w:rFonts w:ascii="Sylfaen" w:eastAsiaTheme="minorEastAsia" w:hAnsi="Sylfaen"/>
          <w:noProof/>
          <w:sz w:val="24"/>
          <w:szCs w:val="24"/>
          <w:lang w:val="ka-GE" w:eastAsia="ru-RU"/>
        </w:rPr>
        <w:t xml:space="preserve"> </w:t>
      </w:r>
      <w:r w:rsidR="00AC194F" w:rsidRPr="00B42B46">
        <w:rPr>
          <w:rFonts w:ascii="Sylfaen" w:eastAsiaTheme="minorEastAsia" w:hAnsi="Sylfaen"/>
          <w:noProof/>
          <w:sz w:val="24"/>
          <w:szCs w:val="24"/>
          <w:lang w:val="ka-GE" w:eastAsia="ru-RU"/>
        </w:rPr>
        <w:t>M</w:t>
      </w:r>
      <w:r w:rsidR="00AC194F">
        <w:rPr>
          <w:rFonts w:ascii="Sylfaen" w:eastAsiaTheme="minorEastAsia" w:hAnsi="Sylfaen"/>
          <w:noProof/>
          <w:sz w:val="24"/>
          <w:szCs w:val="24"/>
          <w:lang w:val="ka-GE" w:eastAsia="ru-RU"/>
        </w:rPr>
        <w:t>itsubiSi Outl</w:t>
      </w:r>
      <w:r w:rsidR="00AC194F" w:rsidRPr="00B42B46">
        <w:rPr>
          <w:rFonts w:ascii="Sylfaen" w:eastAsiaTheme="minorEastAsia" w:hAnsi="Sylfaen"/>
          <w:noProof/>
          <w:sz w:val="24"/>
          <w:szCs w:val="24"/>
          <w:lang w:val="ka-GE" w:eastAsia="ru-RU"/>
        </w:rPr>
        <w:t>a</w:t>
      </w:r>
      <w:r>
        <w:rPr>
          <w:rFonts w:ascii="Sylfaen" w:eastAsiaTheme="minorEastAsia" w:hAnsi="Sylfaen"/>
          <w:noProof/>
          <w:sz w:val="24"/>
          <w:szCs w:val="24"/>
          <w:lang w:val="ka-GE" w:eastAsia="ru-RU"/>
        </w:rPr>
        <w:t xml:space="preserve">nder-ის მაგალითზე, რომელზეც </w:t>
      </w:r>
      <w:r w:rsidRPr="008E5ADC">
        <w:rPr>
          <w:rFonts w:ascii="Sylfaen" w:eastAsiaTheme="minorEastAsia" w:hAnsi="Sylfaen"/>
          <w:b/>
          <w:i/>
          <w:noProof/>
          <w:color w:val="FF0000"/>
          <w:sz w:val="24"/>
          <w:szCs w:val="24"/>
          <w:lang w:val="ka-GE" w:eastAsia="ru-RU"/>
        </w:rPr>
        <w:t>სინქრონული ანთების</w:t>
      </w:r>
      <w:r w:rsidR="00406173">
        <w:rPr>
          <w:rFonts w:ascii="Sylfaen" w:eastAsiaTheme="minorEastAsia" w:hAnsi="Sylfaen"/>
          <w:b/>
          <w:i/>
          <w:noProof/>
          <w:color w:val="FF0000"/>
          <w:sz w:val="24"/>
          <w:szCs w:val="24"/>
          <w:lang w:val="ka-GE" w:eastAsia="ru-RU"/>
        </w:rPr>
        <w:t xml:space="preserve"> </w:t>
      </w:r>
      <w:r w:rsidR="001B51D7">
        <w:rPr>
          <w:rFonts w:ascii="Sylfaen" w:eastAsiaTheme="minorEastAsia" w:hAnsi="Sylfaen"/>
          <w:noProof/>
          <w:sz w:val="24"/>
          <w:szCs w:val="24"/>
          <w:lang w:val="ka-GE" w:eastAsia="ru-RU"/>
        </w:rPr>
        <w:t>(</w:t>
      </w:r>
      <w:r w:rsidR="001B51D7" w:rsidRPr="001B51D7">
        <w:rPr>
          <w:rFonts w:ascii="Sylfaen" w:eastAsiaTheme="minorEastAsia" w:hAnsi="Sylfaen"/>
          <w:b/>
          <w:i/>
          <w:noProof/>
          <w:color w:val="FF0000"/>
          <w:sz w:val="24"/>
          <w:szCs w:val="24"/>
          <w:lang w:val="ka-GE" w:eastAsia="ru-RU"/>
        </w:rPr>
        <w:t>DFS</w:t>
      </w:r>
      <w:r w:rsidR="001B51D7">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სისტემა გამოიყენება (ნახ. 7.30). </w:t>
      </w:r>
    </w:p>
    <w:p w:rsidR="00406173" w:rsidRDefault="00406173" w:rsidP="00AA55EA">
      <w:pPr>
        <w:tabs>
          <w:tab w:val="left" w:pos="142"/>
        </w:tabs>
        <w:spacing w:after="0"/>
        <w:jc w:val="both"/>
        <w:rPr>
          <w:rFonts w:ascii="Sylfaen" w:eastAsiaTheme="minorEastAsia" w:hAnsi="Sylfaen"/>
          <w:noProof/>
          <w:sz w:val="24"/>
          <w:szCs w:val="24"/>
          <w:lang w:val="ka-GE" w:eastAsia="ru-RU"/>
        </w:rPr>
      </w:pPr>
    </w:p>
    <w:p w:rsidR="00044CF7" w:rsidRDefault="00AC194F" w:rsidP="006F7CB2">
      <w:pPr>
        <w:tabs>
          <w:tab w:val="left" w:pos="142"/>
        </w:tabs>
        <w:spacing w:after="120"/>
        <w:jc w:val="center"/>
        <w:rPr>
          <w:rFonts w:ascii="Sylfaen" w:hAnsi="Sylfaen"/>
          <w:noProof/>
          <w:sz w:val="24"/>
          <w:szCs w:val="24"/>
          <w:lang w:val="en-US" w:eastAsia="ru-RU"/>
        </w:rPr>
      </w:pPr>
      <w:r>
        <w:rPr>
          <w:rFonts w:ascii="Sylfaen" w:hAnsi="Sylfaen"/>
          <w:noProof/>
          <w:sz w:val="24"/>
          <w:szCs w:val="24"/>
          <w:lang w:val="en-US"/>
        </w:rPr>
        <w:drawing>
          <wp:inline distT="0" distB="0" distL="0" distR="0">
            <wp:extent cx="5223310" cy="2816773"/>
            <wp:effectExtent l="0" t="0" r="0" b="0"/>
            <wp:docPr id="96" name="Picture 95" descr="მიცუბიშ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იცუბიში.jpg"/>
                    <pic:cNvPicPr/>
                  </pic:nvPicPr>
                  <pic:blipFill>
                    <a:blip r:embed="rId153" cstate="print"/>
                    <a:stretch>
                      <a:fillRect/>
                    </a:stretch>
                  </pic:blipFill>
                  <pic:spPr>
                    <a:xfrm>
                      <a:off x="0" y="0"/>
                      <a:ext cx="5239270" cy="2825380"/>
                    </a:xfrm>
                    <a:prstGeom prst="rect">
                      <a:avLst/>
                    </a:prstGeom>
                  </pic:spPr>
                </pic:pic>
              </a:graphicData>
            </a:graphic>
          </wp:inline>
        </w:drawing>
      </w:r>
    </w:p>
    <w:p w:rsidR="00B42B46" w:rsidRPr="000835EF" w:rsidRDefault="00AC194F" w:rsidP="006F7CB2">
      <w:pPr>
        <w:tabs>
          <w:tab w:val="left" w:pos="142"/>
        </w:tabs>
        <w:spacing w:after="120"/>
        <w:jc w:val="center"/>
        <w:rPr>
          <w:rFonts w:ascii="Sylfaen" w:hAnsi="Sylfaen"/>
          <w:i/>
          <w:noProof/>
          <w:sz w:val="24"/>
          <w:szCs w:val="24"/>
          <w:lang w:val="ka-GE" w:eastAsia="ru-RU"/>
        </w:rPr>
      </w:pPr>
      <w:r w:rsidRPr="000835EF">
        <w:rPr>
          <w:rFonts w:ascii="Sylfaen" w:hAnsi="Sylfaen"/>
          <w:i/>
          <w:noProof/>
          <w:sz w:val="24"/>
          <w:szCs w:val="24"/>
          <w:lang w:val="ka-GE" w:eastAsia="ru-RU"/>
        </w:rPr>
        <w:t>ნახ</w:t>
      </w:r>
      <w:r w:rsidRPr="000835EF">
        <w:rPr>
          <w:rFonts w:ascii="Sylfaen" w:hAnsi="Sylfaen"/>
          <w:i/>
          <w:noProof/>
          <w:sz w:val="24"/>
          <w:szCs w:val="24"/>
          <w:lang w:val="en-US" w:eastAsia="ru-RU"/>
        </w:rPr>
        <w:t>. 7.30 Mitsubishi Outlander-ის ანთების სისტემის კომპიუტე</w:t>
      </w:r>
      <w:r w:rsidRPr="000835EF">
        <w:rPr>
          <w:rFonts w:ascii="Sylfaen" w:hAnsi="Sylfaen"/>
          <w:i/>
          <w:noProof/>
          <w:sz w:val="24"/>
          <w:szCs w:val="24"/>
          <w:lang w:val="ka-GE" w:eastAsia="ru-RU"/>
        </w:rPr>
        <w:t>რული მართვის სქემა</w:t>
      </w:r>
    </w:p>
    <w:p w:rsidR="009D7F49" w:rsidRDefault="00406173" w:rsidP="00AA55EA">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B42B46">
        <w:rPr>
          <w:rFonts w:ascii="Sylfaen" w:hAnsi="Sylfaen"/>
          <w:noProof/>
          <w:sz w:val="24"/>
          <w:szCs w:val="24"/>
          <w:lang w:val="ka-GE" w:eastAsia="ru-RU"/>
        </w:rPr>
        <w:t xml:space="preserve">ელექტრონული </w:t>
      </w:r>
      <w:r w:rsidR="00B42B46">
        <w:rPr>
          <w:rFonts w:ascii="Sylfaen" w:hAnsi="Sylfaen"/>
          <w:noProof/>
          <w:sz w:val="24"/>
          <w:szCs w:val="24"/>
          <w:lang w:val="en-US" w:eastAsia="ru-RU"/>
        </w:rPr>
        <w:t xml:space="preserve">ანთების სინქრონული </w:t>
      </w:r>
      <w:r w:rsidR="00B42B46">
        <w:rPr>
          <w:rFonts w:ascii="Sylfaen" w:hAnsi="Sylfaen"/>
          <w:noProof/>
          <w:sz w:val="24"/>
          <w:szCs w:val="24"/>
          <w:lang w:val="ka-GE" w:eastAsia="ru-RU"/>
        </w:rPr>
        <w:t>სქემისათვის დამახასიათებელია ორ ცილინდრზე ერთი ანთების კოჭის არსებობა. ამრიგად, ნაპერწკალი ორ (ჩვენს შემთხვევაში 2 და 3, ან 1 და 4) ცილინდრში ერთად წარმოიქმნება. აქედან მუშა ნაპერწკალი იმ ცილინდრშია, რომელშიც კუმშვის ტაქტის ბოლოა</w:t>
      </w:r>
      <w:r w:rsidR="00C44F4E">
        <w:rPr>
          <w:rFonts w:ascii="Sylfaen" w:hAnsi="Sylfaen"/>
          <w:noProof/>
          <w:sz w:val="24"/>
          <w:szCs w:val="24"/>
          <w:lang w:val="en-US" w:eastAsia="ru-RU"/>
        </w:rPr>
        <w:t>,</w:t>
      </w:r>
      <w:r w:rsidR="00B42B46">
        <w:rPr>
          <w:rFonts w:ascii="Sylfaen" w:hAnsi="Sylfaen"/>
          <w:noProof/>
          <w:sz w:val="24"/>
          <w:szCs w:val="24"/>
          <w:lang w:val="ka-GE" w:eastAsia="ru-RU"/>
        </w:rPr>
        <w:t xml:space="preserve"> ხოლო ფუჭი ნაპერწკალი იმ ცილინდრში, რომელშიც განდევნის ტაქტია. ამასთან, თუ მუშა ნაპერწკალი ცენტრალურიდან გვერდით ელექტროდზე მიდის, ფუჭი ნაპერწკლის მიმართულება საწინააღმდეგოა (ნახ. 7.31).</w:t>
      </w:r>
    </w:p>
    <w:p w:rsidR="009D7F49" w:rsidRDefault="009D7F49" w:rsidP="000835EF">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277532" cy="4277532"/>
            <wp:effectExtent l="0" t="0" r="8890" b="8890"/>
            <wp:docPr id="98" name="Picture 97" descr="ფუჭ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ფუჭი.jpg"/>
                    <pic:cNvPicPr/>
                  </pic:nvPicPr>
                  <pic:blipFill>
                    <a:blip r:embed="rId154" cstate="print"/>
                    <a:stretch>
                      <a:fillRect/>
                    </a:stretch>
                  </pic:blipFill>
                  <pic:spPr>
                    <a:xfrm>
                      <a:off x="0" y="0"/>
                      <a:ext cx="4319830" cy="4319830"/>
                    </a:xfrm>
                    <a:prstGeom prst="rect">
                      <a:avLst/>
                    </a:prstGeom>
                  </pic:spPr>
                </pic:pic>
              </a:graphicData>
            </a:graphic>
          </wp:inline>
        </w:drawing>
      </w:r>
    </w:p>
    <w:p w:rsidR="00DD6D09" w:rsidRDefault="009D7F49" w:rsidP="000835EF">
      <w:pPr>
        <w:tabs>
          <w:tab w:val="left" w:pos="142"/>
        </w:tabs>
        <w:spacing w:after="0"/>
        <w:jc w:val="center"/>
        <w:rPr>
          <w:rFonts w:ascii="Sylfaen" w:hAnsi="Sylfaen"/>
          <w:i/>
          <w:noProof/>
          <w:sz w:val="24"/>
          <w:szCs w:val="24"/>
          <w:lang w:val="ka-GE" w:eastAsia="ru-RU"/>
        </w:rPr>
      </w:pPr>
      <w:r w:rsidRPr="000835EF">
        <w:rPr>
          <w:rFonts w:ascii="Sylfaen" w:hAnsi="Sylfaen"/>
          <w:i/>
          <w:noProof/>
          <w:sz w:val="24"/>
          <w:szCs w:val="24"/>
          <w:lang w:val="ka-GE" w:eastAsia="ru-RU"/>
        </w:rPr>
        <w:t xml:space="preserve">ნახ. 7.31 სინქრონული ანთების სქემა. </w:t>
      </w:r>
      <w:r w:rsidR="00A93E5E" w:rsidRPr="000835EF">
        <w:rPr>
          <w:rFonts w:ascii="Sylfaen" w:hAnsi="Sylfaen"/>
          <w:i/>
          <w:noProof/>
          <w:sz w:val="24"/>
          <w:szCs w:val="24"/>
          <w:lang w:val="ka-GE" w:eastAsia="ru-RU"/>
        </w:rPr>
        <w:t>მარცხენა ცილინდრში ფუჭი ნაპერწკალია</w:t>
      </w:r>
    </w:p>
    <w:p w:rsidR="00A93E5E" w:rsidRDefault="00A93E5E" w:rsidP="00AA55EA">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ნაპერწკლის ენერგია დამოკიდებულია მეორადი წრედის წინაღობაზე, მათ შორის, სანთლის ელექტროდებს შორის ღრეჩოსა და ცილინდრში საწვავი ნარევის წნევაზე. ამრიგად, თუ წრედის საერთო წინაღობა და </w:t>
      </w:r>
      <w:r w:rsidRPr="00897DA1">
        <w:rPr>
          <w:rFonts w:ascii="Sylfaen" w:hAnsi="Sylfaen"/>
          <w:noProof/>
          <w:sz w:val="24"/>
          <w:szCs w:val="24"/>
          <w:highlight w:val="yellow"/>
          <w:lang w:val="ka-GE" w:eastAsia="ru-RU"/>
        </w:rPr>
        <w:t>ელექტროდებსშორისი</w:t>
      </w:r>
      <w:r>
        <w:rPr>
          <w:rFonts w:ascii="Sylfaen" w:hAnsi="Sylfaen"/>
          <w:noProof/>
          <w:sz w:val="24"/>
          <w:szCs w:val="24"/>
          <w:lang w:val="ka-GE" w:eastAsia="ru-RU"/>
        </w:rPr>
        <w:t xml:space="preserve"> ღრეჩო </w:t>
      </w:r>
      <w:r w:rsidR="00C44F4E">
        <w:rPr>
          <w:rFonts w:ascii="Sylfaen" w:hAnsi="Sylfaen"/>
          <w:noProof/>
          <w:sz w:val="24"/>
          <w:szCs w:val="24"/>
          <w:lang w:val="ka-GE" w:eastAsia="ru-RU"/>
        </w:rPr>
        <w:t>თანაბარია</w:t>
      </w:r>
      <w:r>
        <w:rPr>
          <w:rFonts w:ascii="Sylfaen" w:hAnsi="Sylfaen"/>
          <w:noProof/>
          <w:sz w:val="24"/>
          <w:szCs w:val="24"/>
          <w:lang w:val="ka-GE" w:eastAsia="ru-RU"/>
        </w:rPr>
        <w:t xml:space="preserve">, ნაპერწკლის მეტი </w:t>
      </w:r>
      <w:r>
        <w:rPr>
          <w:rFonts w:ascii="Sylfaen" w:hAnsi="Sylfaen"/>
          <w:noProof/>
          <w:sz w:val="24"/>
          <w:szCs w:val="24"/>
          <w:lang w:val="ka-GE" w:eastAsia="ru-RU"/>
        </w:rPr>
        <w:lastRenderedPageBreak/>
        <w:t>ენერგია მოვა იმ ცილინდრზე, რომელშიც კუმშვის ტაქტია. ამ მხრივ ფუჭი ნაპერწკალი სასარგებლოც კია:  დამატებითი წინაღობის გამო</w:t>
      </w:r>
      <w:r w:rsidR="00C44F4E">
        <w:rPr>
          <w:rFonts w:ascii="Sylfaen" w:hAnsi="Sylfaen"/>
          <w:noProof/>
          <w:sz w:val="24"/>
          <w:szCs w:val="24"/>
          <w:lang w:val="ka-GE" w:eastAsia="ru-RU"/>
        </w:rPr>
        <w:t xml:space="preserve"> იგი</w:t>
      </w:r>
      <w:r>
        <w:rPr>
          <w:rFonts w:ascii="Sylfaen" w:hAnsi="Sylfaen"/>
          <w:noProof/>
          <w:sz w:val="24"/>
          <w:szCs w:val="24"/>
          <w:lang w:val="ka-GE" w:eastAsia="ru-RU"/>
        </w:rPr>
        <w:t xml:space="preserve"> ხელს უწყობს</w:t>
      </w:r>
      <w:r w:rsidR="00406173">
        <w:rPr>
          <w:rFonts w:ascii="Sylfaen" w:hAnsi="Sylfaen"/>
          <w:noProof/>
          <w:sz w:val="24"/>
          <w:szCs w:val="24"/>
          <w:lang w:val="ka-GE" w:eastAsia="ru-RU"/>
        </w:rPr>
        <w:t xml:space="preserve"> ანთების კოჭაში მაღალი ენერგიის წარმოქმნას</w:t>
      </w:r>
      <w:r>
        <w:rPr>
          <w:rFonts w:ascii="Sylfaen" w:hAnsi="Sylfaen"/>
          <w:noProof/>
          <w:sz w:val="24"/>
          <w:szCs w:val="24"/>
          <w:lang w:val="ka-GE" w:eastAsia="ru-RU"/>
        </w:rPr>
        <w:t xml:space="preserve">, რაც მუშა ნაპერწკლის ენერგიაზეც აისახება. ამასთან, ენერგიის </w:t>
      </w:r>
      <w:r w:rsidR="00D664BD">
        <w:rPr>
          <w:rFonts w:ascii="Sylfaen" w:hAnsi="Sylfaen"/>
          <w:noProof/>
          <w:sz w:val="24"/>
          <w:szCs w:val="24"/>
          <w:lang w:val="ka-GE" w:eastAsia="ru-RU"/>
        </w:rPr>
        <w:t xml:space="preserve">ჯამური </w:t>
      </w:r>
      <w:r>
        <w:rPr>
          <w:rFonts w:ascii="Sylfaen" w:hAnsi="Sylfaen"/>
          <w:noProof/>
          <w:sz w:val="24"/>
          <w:szCs w:val="24"/>
          <w:lang w:val="ka-GE" w:eastAsia="ru-RU"/>
        </w:rPr>
        <w:t xml:space="preserve">ხარჯი </w:t>
      </w:r>
      <w:r w:rsidR="00D664BD">
        <w:rPr>
          <w:rFonts w:ascii="Sylfaen" w:hAnsi="Sylfaen"/>
          <w:noProof/>
          <w:sz w:val="24"/>
          <w:szCs w:val="24"/>
          <w:lang w:val="ka-GE" w:eastAsia="ru-RU"/>
        </w:rPr>
        <w:t xml:space="preserve">არაა იმაზე მეტი, რაც ანთების სხვა </w:t>
      </w:r>
      <w:r w:rsidR="00743E5F">
        <w:rPr>
          <w:rFonts w:ascii="Sylfaen" w:hAnsi="Sylfaen"/>
          <w:noProof/>
          <w:sz w:val="24"/>
          <w:szCs w:val="24"/>
          <w:lang w:val="ka-GE" w:eastAsia="ru-RU"/>
        </w:rPr>
        <w:t>სისტემებში</w:t>
      </w:r>
      <w:r w:rsidR="00D664BD">
        <w:rPr>
          <w:rFonts w:ascii="Sylfaen" w:hAnsi="Sylfaen"/>
          <w:noProof/>
          <w:sz w:val="24"/>
          <w:szCs w:val="24"/>
          <w:lang w:val="ka-GE" w:eastAsia="ru-RU"/>
        </w:rPr>
        <w:t>.</w:t>
      </w:r>
    </w:p>
    <w:p w:rsidR="00D664BD" w:rsidRDefault="00406173" w:rsidP="00AA55EA">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65463">
        <w:rPr>
          <w:rFonts w:ascii="Sylfaen" w:hAnsi="Sylfaen"/>
          <w:noProof/>
          <w:sz w:val="24"/>
          <w:szCs w:val="24"/>
          <w:lang w:val="ka-GE" w:eastAsia="ru-RU"/>
        </w:rPr>
        <w:t>ისევ</w:t>
      </w:r>
      <w:r w:rsidR="00D664BD">
        <w:rPr>
          <w:rFonts w:ascii="Sylfaen" w:hAnsi="Sylfaen"/>
          <w:noProof/>
          <w:sz w:val="24"/>
          <w:szCs w:val="24"/>
          <w:lang w:val="ka-GE" w:eastAsia="ru-RU"/>
        </w:rPr>
        <w:t xml:space="preserve"> ნახ.-ზე 7.30 გამოსახულ </w:t>
      </w:r>
      <w:r w:rsidR="00165463">
        <w:rPr>
          <w:rFonts w:ascii="Sylfaen" w:hAnsi="Sylfaen"/>
          <w:noProof/>
          <w:sz w:val="24"/>
          <w:szCs w:val="24"/>
          <w:lang w:val="ka-GE" w:eastAsia="ru-RU"/>
        </w:rPr>
        <w:t>სქემას</w:t>
      </w:r>
      <w:r>
        <w:rPr>
          <w:rFonts w:ascii="Sylfaen" w:hAnsi="Sylfaen"/>
          <w:noProof/>
          <w:sz w:val="24"/>
          <w:szCs w:val="24"/>
          <w:lang w:val="ka-GE" w:eastAsia="ru-RU"/>
        </w:rPr>
        <w:t xml:space="preserve"> </w:t>
      </w:r>
      <w:r w:rsidR="00165463">
        <w:rPr>
          <w:rFonts w:ascii="Sylfaen" w:hAnsi="Sylfaen"/>
          <w:noProof/>
          <w:sz w:val="24"/>
          <w:szCs w:val="24"/>
          <w:lang w:val="ka-GE" w:eastAsia="ru-RU"/>
        </w:rPr>
        <w:t>დავუბრუნდეთ.</w:t>
      </w:r>
      <w:r>
        <w:rPr>
          <w:rFonts w:ascii="Sylfaen" w:hAnsi="Sylfaen"/>
          <w:noProof/>
          <w:sz w:val="24"/>
          <w:szCs w:val="24"/>
          <w:lang w:val="ka-GE" w:eastAsia="ru-RU"/>
        </w:rPr>
        <w:t xml:space="preserve"> </w:t>
      </w:r>
      <w:r w:rsidR="00165463">
        <w:rPr>
          <w:rFonts w:ascii="Sylfaen" w:hAnsi="Sylfaen"/>
          <w:noProof/>
          <w:sz w:val="24"/>
          <w:szCs w:val="24"/>
          <w:lang w:val="ka-GE" w:eastAsia="ru-RU"/>
        </w:rPr>
        <w:t>როგორც მასზე ჩანს,</w:t>
      </w:r>
      <w:r w:rsidR="00D664BD">
        <w:rPr>
          <w:rFonts w:ascii="Sylfaen" w:hAnsi="Sylfaen"/>
          <w:noProof/>
          <w:sz w:val="24"/>
          <w:szCs w:val="24"/>
          <w:lang w:val="ka-GE" w:eastAsia="ru-RU"/>
        </w:rPr>
        <w:t xml:space="preserve"> ანთების </w:t>
      </w:r>
      <w:r w:rsidR="00C44F4E">
        <w:rPr>
          <w:rFonts w:ascii="Sylfaen" w:hAnsi="Sylfaen"/>
          <w:noProof/>
          <w:sz w:val="24"/>
          <w:szCs w:val="24"/>
          <w:lang w:val="ka-GE" w:eastAsia="ru-RU"/>
        </w:rPr>
        <w:t>კოჭა</w:t>
      </w:r>
      <w:r w:rsidR="00055240">
        <w:rPr>
          <w:rFonts w:ascii="Sylfaen" w:hAnsi="Sylfaen"/>
          <w:noProof/>
          <w:sz w:val="24"/>
          <w:szCs w:val="24"/>
          <w:lang w:val="ka-GE" w:eastAsia="ru-RU"/>
        </w:rPr>
        <w:t>,</w:t>
      </w:r>
      <w:r w:rsidR="00D664BD">
        <w:rPr>
          <w:rFonts w:ascii="Sylfaen" w:hAnsi="Sylfaen"/>
          <w:noProof/>
          <w:sz w:val="24"/>
          <w:szCs w:val="24"/>
          <w:lang w:val="ka-GE" w:eastAsia="ru-RU"/>
        </w:rPr>
        <w:t xml:space="preserve"> ტრანზისტორულ კომუტატორებთან ერთად</w:t>
      </w:r>
      <w:r w:rsidR="00055240">
        <w:rPr>
          <w:rFonts w:ascii="Sylfaen" w:hAnsi="Sylfaen"/>
          <w:noProof/>
          <w:sz w:val="24"/>
          <w:szCs w:val="24"/>
          <w:lang w:val="ka-GE" w:eastAsia="ru-RU"/>
        </w:rPr>
        <w:t>,</w:t>
      </w:r>
      <w:r w:rsidR="00D664BD">
        <w:rPr>
          <w:rFonts w:ascii="Sylfaen" w:hAnsi="Sylfaen"/>
          <w:noProof/>
          <w:sz w:val="24"/>
          <w:szCs w:val="24"/>
          <w:lang w:val="ka-GE" w:eastAsia="ru-RU"/>
        </w:rPr>
        <w:t xml:space="preserve"> აქ</w:t>
      </w:r>
      <w:r w:rsidR="001B51D7">
        <w:rPr>
          <w:rFonts w:ascii="Sylfaen" w:hAnsi="Sylfaen"/>
          <w:noProof/>
          <w:sz w:val="24"/>
          <w:szCs w:val="24"/>
          <w:lang w:val="ka-GE" w:eastAsia="ru-RU"/>
        </w:rPr>
        <w:t xml:space="preserve"> ყოველი</w:t>
      </w:r>
      <w:r>
        <w:rPr>
          <w:rFonts w:ascii="Sylfaen" w:hAnsi="Sylfaen"/>
          <w:noProof/>
          <w:sz w:val="24"/>
          <w:szCs w:val="24"/>
          <w:lang w:val="ka-GE" w:eastAsia="ru-RU"/>
        </w:rPr>
        <w:t xml:space="preserve"> </w:t>
      </w:r>
      <w:r w:rsidR="001B51D7">
        <w:rPr>
          <w:rFonts w:ascii="Sylfaen" w:hAnsi="Sylfaen"/>
          <w:noProof/>
          <w:sz w:val="24"/>
          <w:szCs w:val="24"/>
          <w:lang w:val="ka-GE" w:eastAsia="ru-RU"/>
        </w:rPr>
        <w:t>წყვილიდან ერთ-ერთ სანთელ</w:t>
      </w:r>
      <w:r w:rsidR="00D664BD">
        <w:rPr>
          <w:rFonts w:ascii="Sylfaen" w:hAnsi="Sylfaen"/>
          <w:noProof/>
          <w:sz w:val="24"/>
          <w:szCs w:val="24"/>
          <w:lang w:val="ka-GE" w:eastAsia="ru-RU"/>
        </w:rPr>
        <w:t xml:space="preserve">ზე </w:t>
      </w:r>
      <w:r w:rsidR="00C44F4E">
        <w:rPr>
          <w:rFonts w:ascii="Sylfaen" w:hAnsi="Sylfaen"/>
          <w:noProof/>
          <w:sz w:val="24"/>
          <w:szCs w:val="24"/>
          <w:lang w:val="ka-GE" w:eastAsia="ru-RU"/>
        </w:rPr>
        <w:t>დგას</w:t>
      </w:r>
      <w:r w:rsidR="00D664BD">
        <w:rPr>
          <w:rFonts w:ascii="Sylfaen" w:hAnsi="Sylfaen"/>
          <w:noProof/>
          <w:sz w:val="24"/>
          <w:szCs w:val="24"/>
          <w:lang w:val="ka-GE" w:eastAsia="ru-RU"/>
        </w:rPr>
        <w:t xml:space="preserve">. ასეთ, სქემას, როგორც ცნობილია, </w:t>
      </w:r>
      <w:r w:rsidR="00D664BD" w:rsidRPr="001B51D7">
        <w:rPr>
          <w:rFonts w:ascii="Sylfaen" w:hAnsi="Sylfaen"/>
          <w:b/>
          <w:i/>
          <w:noProof/>
          <w:color w:val="FF0000"/>
          <w:sz w:val="24"/>
          <w:szCs w:val="24"/>
          <w:lang w:val="ka-GE" w:eastAsia="ru-RU"/>
        </w:rPr>
        <w:t>COP</w:t>
      </w:r>
      <w:r w:rsidR="00D664BD">
        <w:rPr>
          <w:rFonts w:ascii="Sylfaen" w:hAnsi="Sylfaen"/>
          <w:noProof/>
          <w:sz w:val="24"/>
          <w:szCs w:val="24"/>
          <w:lang w:val="ka-GE" w:eastAsia="ru-RU"/>
        </w:rPr>
        <w:t xml:space="preserve"> (Coil On plug), ანუ „კოჭა სანთელზე“ ჰქვია</w:t>
      </w:r>
      <w:r w:rsidR="00743E5F">
        <w:rPr>
          <w:rFonts w:ascii="Sylfaen" w:hAnsi="Sylfaen"/>
          <w:noProof/>
          <w:sz w:val="24"/>
          <w:szCs w:val="24"/>
          <w:lang w:val="ka-GE" w:eastAsia="ru-RU"/>
        </w:rPr>
        <w:t>.</w:t>
      </w:r>
      <w:r>
        <w:rPr>
          <w:rFonts w:ascii="Sylfaen" w:hAnsi="Sylfaen"/>
          <w:noProof/>
          <w:sz w:val="24"/>
          <w:szCs w:val="24"/>
          <w:lang w:val="ka-GE" w:eastAsia="ru-RU"/>
        </w:rPr>
        <w:t xml:space="preserve"> </w:t>
      </w:r>
      <w:r w:rsidR="00743E5F">
        <w:rPr>
          <w:rFonts w:ascii="Sylfaen" w:hAnsi="Sylfaen"/>
          <w:noProof/>
          <w:sz w:val="24"/>
          <w:szCs w:val="24"/>
          <w:lang w:val="ka-GE" w:eastAsia="ru-RU"/>
        </w:rPr>
        <w:t>მეორე</w:t>
      </w:r>
      <w:r>
        <w:rPr>
          <w:rFonts w:ascii="Sylfaen" w:hAnsi="Sylfaen"/>
          <w:noProof/>
          <w:sz w:val="24"/>
          <w:szCs w:val="24"/>
          <w:lang w:val="ka-GE" w:eastAsia="ru-RU"/>
        </w:rPr>
        <w:t xml:space="preserve"> </w:t>
      </w:r>
      <w:r w:rsidR="00743E5F">
        <w:rPr>
          <w:rFonts w:ascii="Sylfaen" w:hAnsi="Sylfaen"/>
          <w:noProof/>
          <w:sz w:val="24"/>
          <w:szCs w:val="24"/>
          <w:lang w:val="ka-GE" w:eastAsia="ru-RU"/>
        </w:rPr>
        <w:t>სანთელს</w:t>
      </w:r>
      <w:r w:rsidR="00D664BD">
        <w:rPr>
          <w:rFonts w:ascii="Sylfaen" w:hAnsi="Sylfaen"/>
          <w:noProof/>
          <w:sz w:val="24"/>
          <w:szCs w:val="24"/>
          <w:lang w:val="ka-GE" w:eastAsia="ru-RU"/>
        </w:rPr>
        <w:t xml:space="preserve">  ძაბვა მაღალი ძაბვის სადენით გადაეცემა. </w:t>
      </w:r>
      <w:r w:rsidR="001B51D7">
        <w:rPr>
          <w:rFonts w:ascii="Sylfaen" w:hAnsi="Sylfaen"/>
          <w:noProof/>
          <w:sz w:val="24"/>
          <w:szCs w:val="24"/>
          <w:lang w:val="ka-GE" w:eastAsia="ru-RU"/>
        </w:rPr>
        <w:t>შესაბამისად</w:t>
      </w:r>
      <w:r w:rsidR="00D664BD">
        <w:rPr>
          <w:rFonts w:ascii="Sylfaen" w:hAnsi="Sylfaen"/>
          <w:noProof/>
          <w:sz w:val="24"/>
          <w:szCs w:val="24"/>
          <w:lang w:val="ka-GE" w:eastAsia="ru-RU"/>
        </w:rPr>
        <w:t xml:space="preserve">, აღნიშნული სისტემის აბრევიატურაა </w:t>
      </w:r>
      <w:r w:rsidR="00D664BD" w:rsidRPr="001B51D7">
        <w:rPr>
          <w:rFonts w:ascii="Sylfaen" w:hAnsi="Sylfaen"/>
          <w:b/>
          <w:i/>
          <w:noProof/>
          <w:color w:val="FF0000"/>
          <w:sz w:val="24"/>
          <w:szCs w:val="24"/>
          <w:lang w:val="ka-GE" w:eastAsia="ru-RU"/>
        </w:rPr>
        <w:t>DFS-COP</w:t>
      </w:r>
      <w:r>
        <w:rPr>
          <w:rFonts w:ascii="Sylfaen" w:hAnsi="Sylfaen"/>
          <w:b/>
          <w:i/>
          <w:noProof/>
          <w:color w:val="FF0000"/>
          <w:sz w:val="24"/>
          <w:szCs w:val="24"/>
          <w:lang w:val="ka-GE" w:eastAsia="ru-RU"/>
        </w:rPr>
        <w:t xml:space="preserve"> </w:t>
      </w:r>
      <w:r w:rsidR="00D664BD" w:rsidRPr="00D664BD">
        <w:rPr>
          <w:rFonts w:ascii="Sylfaen" w:hAnsi="Sylfaen"/>
          <w:noProof/>
          <w:sz w:val="24"/>
          <w:szCs w:val="24"/>
          <w:lang w:val="ka-GE" w:eastAsia="ru-RU"/>
        </w:rPr>
        <w:t>(სინქრონული ანთება “</w:t>
      </w:r>
      <w:r w:rsidR="00D664BD">
        <w:rPr>
          <w:rFonts w:ascii="Sylfaen" w:hAnsi="Sylfaen"/>
          <w:noProof/>
          <w:sz w:val="24"/>
          <w:szCs w:val="24"/>
          <w:lang w:val="ka-GE" w:eastAsia="ru-RU"/>
        </w:rPr>
        <w:t xml:space="preserve">კოჭა სანთელზე“ სქემით). </w:t>
      </w:r>
    </w:p>
    <w:p w:rsidR="006659AA" w:rsidRDefault="00406173" w:rsidP="00165463">
      <w:pPr>
        <w:tabs>
          <w:tab w:val="left" w:pos="7655"/>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65463">
        <w:rPr>
          <w:rFonts w:ascii="Sylfaen" w:hAnsi="Sylfaen"/>
          <w:noProof/>
          <w:sz w:val="24"/>
          <w:szCs w:val="24"/>
          <w:lang w:val="ka-GE" w:eastAsia="ru-RU"/>
        </w:rPr>
        <w:t xml:space="preserve">კიდევ ერთი დეტალი, რასაც ამ </w:t>
      </w:r>
      <w:r w:rsidR="00662D40">
        <w:rPr>
          <w:rFonts w:ascii="Sylfaen" w:hAnsi="Sylfaen"/>
          <w:noProof/>
          <w:sz w:val="24"/>
          <w:szCs w:val="24"/>
          <w:lang w:val="ka-GE" w:eastAsia="ru-RU"/>
        </w:rPr>
        <w:t>სქემაში</w:t>
      </w:r>
      <w:r w:rsidR="00165463">
        <w:rPr>
          <w:rFonts w:ascii="Sylfaen" w:hAnsi="Sylfaen"/>
          <w:noProof/>
          <w:sz w:val="24"/>
          <w:szCs w:val="24"/>
          <w:lang w:val="ka-GE" w:eastAsia="ru-RU"/>
        </w:rPr>
        <w:t xml:space="preserve"> უნდა მიექცეს ყურადღება, სენსორების ჩამონათვალია, საიდანაც ჩანს, თუ როგორ</w:t>
      </w:r>
      <w:r w:rsidR="004138E3">
        <w:rPr>
          <w:rFonts w:ascii="Sylfaen" w:hAnsi="Sylfaen"/>
          <w:noProof/>
          <w:sz w:val="24"/>
          <w:szCs w:val="24"/>
          <w:lang w:val="ka-GE" w:eastAsia="ru-RU"/>
        </w:rPr>
        <w:t>ი</w:t>
      </w:r>
      <w:r w:rsidR="00165463">
        <w:rPr>
          <w:rFonts w:ascii="Sylfaen" w:hAnsi="Sylfaen"/>
          <w:noProof/>
          <w:sz w:val="24"/>
          <w:szCs w:val="24"/>
          <w:lang w:val="ka-GE" w:eastAsia="ru-RU"/>
        </w:rPr>
        <w:t xml:space="preserve"> მრავალფაქტორულ</w:t>
      </w:r>
      <w:r w:rsidR="004138E3">
        <w:rPr>
          <w:rFonts w:ascii="Sylfaen" w:hAnsi="Sylfaen"/>
          <w:noProof/>
          <w:sz w:val="24"/>
          <w:szCs w:val="24"/>
          <w:lang w:val="ka-GE" w:eastAsia="ru-RU"/>
        </w:rPr>
        <w:t>ი გახდა</w:t>
      </w:r>
      <w:r>
        <w:rPr>
          <w:rFonts w:ascii="Sylfaen" w:hAnsi="Sylfaen"/>
          <w:noProof/>
          <w:sz w:val="24"/>
          <w:szCs w:val="24"/>
          <w:lang w:val="ka-GE" w:eastAsia="ru-RU"/>
        </w:rPr>
        <w:t xml:space="preserve"> </w:t>
      </w:r>
      <w:r w:rsidR="004138E3">
        <w:rPr>
          <w:rFonts w:ascii="Sylfaen" w:hAnsi="Sylfaen"/>
          <w:noProof/>
          <w:sz w:val="24"/>
          <w:szCs w:val="24"/>
          <w:lang w:val="ka-GE" w:eastAsia="ru-RU"/>
        </w:rPr>
        <w:t>ანთების სინქრონიზაციის რუკა (</w:t>
      </w:r>
      <w:r w:rsidR="003369C5">
        <w:rPr>
          <w:rFonts w:ascii="Sylfaen" w:hAnsi="Sylfaen"/>
          <w:noProof/>
          <w:sz w:val="24"/>
          <w:szCs w:val="24"/>
          <w:lang w:val="ka-GE" w:eastAsia="ru-RU"/>
        </w:rPr>
        <w:t>შ</w:t>
      </w:r>
      <w:r w:rsidR="006659AA">
        <w:rPr>
          <w:rFonts w:ascii="Sylfaen" w:hAnsi="Sylfaen"/>
          <w:noProof/>
          <w:sz w:val="24"/>
          <w:szCs w:val="24"/>
          <w:lang w:val="ka-GE" w:eastAsia="ru-RU"/>
        </w:rPr>
        <w:t>ეა</w:t>
      </w:r>
      <w:r w:rsidR="003369C5">
        <w:rPr>
          <w:rFonts w:ascii="Sylfaen" w:hAnsi="Sylfaen"/>
          <w:noProof/>
          <w:sz w:val="24"/>
          <w:szCs w:val="24"/>
          <w:lang w:val="ka-GE" w:eastAsia="ru-RU"/>
        </w:rPr>
        <w:t>დ</w:t>
      </w:r>
      <w:r w:rsidR="006659AA">
        <w:rPr>
          <w:rFonts w:ascii="Sylfaen" w:hAnsi="Sylfaen"/>
          <w:noProof/>
          <w:sz w:val="24"/>
          <w:szCs w:val="24"/>
          <w:lang w:val="ka-GE" w:eastAsia="ru-RU"/>
        </w:rPr>
        <w:t>ა</w:t>
      </w:r>
      <w:r w:rsidR="003369C5">
        <w:rPr>
          <w:rFonts w:ascii="Sylfaen" w:hAnsi="Sylfaen"/>
          <w:noProof/>
          <w:sz w:val="24"/>
          <w:szCs w:val="24"/>
          <w:lang w:val="ka-GE" w:eastAsia="ru-RU"/>
        </w:rPr>
        <w:t>რ</w:t>
      </w:r>
      <w:r w:rsidR="006659AA">
        <w:rPr>
          <w:rFonts w:ascii="Sylfaen" w:hAnsi="Sylfaen"/>
          <w:noProof/>
          <w:sz w:val="24"/>
          <w:szCs w:val="24"/>
          <w:lang w:val="ka-GE" w:eastAsia="ru-RU"/>
        </w:rPr>
        <w:t>ე:</w:t>
      </w:r>
      <w:r w:rsidR="004138E3">
        <w:rPr>
          <w:rFonts w:ascii="Sylfaen" w:hAnsi="Sylfaen"/>
          <w:noProof/>
          <w:sz w:val="24"/>
          <w:szCs w:val="24"/>
          <w:lang w:val="ka-GE" w:eastAsia="ru-RU"/>
        </w:rPr>
        <w:t xml:space="preserve"> ნახ. 3.10</w:t>
      </w:r>
      <w:r w:rsidR="003369C5">
        <w:rPr>
          <w:rFonts w:ascii="Sylfaen" w:hAnsi="Sylfaen"/>
          <w:noProof/>
          <w:sz w:val="24"/>
          <w:szCs w:val="24"/>
          <w:lang w:val="ka-GE" w:eastAsia="ru-RU"/>
        </w:rPr>
        <w:t>)</w:t>
      </w:r>
      <w:r w:rsidR="00165463">
        <w:rPr>
          <w:rFonts w:ascii="Sylfaen" w:hAnsi="Sylfaen"/>
          <w:noProof/>
          <w:sz w:val="24"/>
          <w:szCs w:val="24"/>
          <w:lang w:val="ka-GE" w:eastAsia="ru-RU"/>
        </w:rPr>
        <w:t>. ამ თვალსაზრისით განსაკუთრებით საინტერესოა დეტონაციის (</w:t>
      </w:r>
      <w:r w:rsidR="003D24F4">
        <w:rPr>
          <w:rFonts w:ascii="Sylfaen" w:hAnsi="Sylfaen"/>
          <w:noProof/>
          <w:sz w:val="24"/>
          <w:szCs w:val="24"/>
          <w:lang w:val="ka-GE" w:eastAsia="ru-RU"/>
        </w:rPr>
        <w:t xml:space="preserve">უფრო სწორი დასახელებაა „კაკუნის“) </w:t>
      </w:r>
      <w:r>
        <w:rPr>
          <w:rFonts w:ascii="Sylfaen" w:hAnsi="Sylfaen"/>
          <w:noProof/>
          <w:sz w:val="24"/>
          <w:szCs w:val="24"/>
          <w:lang w:val="ka-GE" w:eastAsia="ru-RU"/>
        </w:rPr>
        <w:t xml:space="preserve"> </w:t>
      </w:r>
      <w:r w:rsidR="003D24F4">
        <w:rPr>
          <w:rFonts w:ascii="Sylfaen" w:hAnsi="Sylfaen"/>
          <w:noProof/>
          <w:sz w:val="24"/>
          <w:szCs w:val="24"/>
          <w:lang w:val="ka-GE" w:eastAsia="ru-RU"/>
        </w:rPr>
        <w:t xml:space="preserve">სენსორის </w:t>
      </w:r>
      <w:r>
        <w:rPr>
          <w:rFonts w:ascii="Sylfaen" w:hAnsi="Sylfaen"/>
          <w:noProof/>
          <w:sz w:val="24"/>
          <w:szCs w:val="24"/>
          <w:lang w:val="ka-GE" w:eastAsia="ru-RU"/>
        </w:rPr>
        <w:t xml:space="preserve"> </w:t>
      </w:r>
      <w:r w:rsidR="003D24F4">
        <w:rPr>
          <w:rFonts w:ascii="Sylfaen" w:hAnsi="Sylfaen"/>
          <w:noProof/>
          <w:sz w:val="24"/>
          <w:szCs w:val="24"/>
          <w:lang w:val="ka-GE" w:eastAsia="ru-RU"/>
        </w:rPr>
        <w:t xml:space="preserve">სიგნალის </w:t>
      </w:r>
      <w:r>
        <w:rPr>
          <w:rFonts w:ascii="Sylfaen" w:hAnsi="Sylfaen"/>
          <w:noProof/>
          <w:sz w:val="24"/>
          <w:szCs w:val="24"/>
          <w:lang w:val="ka-GE" w:eastAsia="ru-RU"/>
        </w:rPr>
        <w:t xml:space="preserve"> </w:t>
      </w:r>
      <w:r w:rsidR="003D24F4">
        <w:rPr>
          <w:rFonts w:ascii="Sylfaen" w:hAnsi="Sylfaen"/>
          <w:noProof/>
          <w:sz w:val="24"/>
          <w:szCs w:val="24"/>
          <w:lang w:val="ka-GE" w:eastAsia="ru-RU"/>
        </w:rPr>
        <w:t xml:space="preserve">ანალიზი. </w:t>
      </w:r>
    </w:p>
    <w:p w:rsidR="00406173" w:rsidRDefault="00406173" w:rsidP="00165463">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3D24F4">
        <w:rPr>
          <w:rFonts w:ascii="Sylfaen" w:eastAsiaTheme="minorEastAsia" w:hAnsi="Sylfaen"/>
          <w:noProof/>
          <w:sz w:val="24"/>
          <w:szCs w:val="24"/>
          <w:lang w:val="ka-GE" w:eastAsia="ru-RU"/>
        </w:rPr>
        <w:t>დეტონაცია</w:t>
      </w:r>
      <w:r w:rsidR="00165463" w:rsidRPr="00165463">
        <w:rPr>
          <w:rFonts w:ascii="Sylfaen" w:eastAsiaTheme="minorEastAsia" w:hAnsi="Sylfaen"/>
          <w:noProof/>
          <w:sz w:val="24"/>
          <w:szCs w:val="24"/>
          <w:lang w:val="ka-GE" w:eastAsia="ru-RU"/>
        </w:rPr>
        <w:t xml:space="preserve"> ძლიერ არასასურველი მოვლენაა, რადგან ამ დროს ხდება </w:t>
      </w:r>
      <w:r w:rsidR="003D24F4">
        <w:rPr>
          <w:rFonts w:ascii="Sylfaen" w:eastAsiaTheme="minorEastAsia" w:hAnsi="Sylfaen"/>
          <w:noProof/>
          <w:sz w:val="24"/>
          <w:szCs w:val="24"/>
          <w:lang w:val="ka-GE" w:eastAsia="ru-RU"/>
        </w:rPr>
        <w:t>ძრავა</w:t>
      </w:r>
      <w:r w:rsidR="00165463" w:rsidRPr="00165463">
        <w:rPr>
          <w:rFonts w:ascii="Sylfaen" w:eastAsiaTheme="minorEastAsia" w:hAnsi="Sylfaen"/>
          <w:noProof/>
          <w:sz w:val="24"/>
          <w:szCs w:val="24"/>
          <w:lang w:val="ka-GE" w:eastAsia="ru-RU"/>
        </w:rPr>
        <w:t xml:space="preserve">ს გადახურება, სიმძლავრის დაცემა და გამონაბოლქვი აირების რაოდენობის ზრდა. </w:t>
      </w:r>
      <w:r w:rsidR="003D24F4">
        <w:rPr>
          <w:rFonts w:ascii="Sylfaen" w:eastAsiaTheme="minorEastAsia" w:hAnsi="Sylfaen"/>
          <w:noProof/>
          <w:sz w:val="24"/>
          <w:szCs w:val="24"/>
          <w:lang w:val="ka-GE" w:eastAsia="ru-RU"/>
        </w:rPr>
        <w:t>დეტონაცი</w:t>
      </w:r>
      <w:r w:rsidR="00165463" w:rsidRPr="00165463">
        <w:rPr>
          <w:rFonts w:ascii="Sylfaen" w:eastAsiaTheme="minorEastAsia" w:hAnsi="Sylfaen"/>
          <w:noProof/>
          <w:sz w:val="24"/>
          <w:szCs w:val="24"/>
          <w:lang w:val="ka-GE" w:eastAsia="ru-RU"/>
        </w:rPr>
        <w:t xml:space="preserve">ის წარმოშობის შესაძლებლობა იზრდება </w:t>
      </w:r>
      <w:r w:rsidR="003D24F4">
        <w:rPr>
          <w:rFonts w:ascii="Sylfaen" w:eastAsiaTheme="minorEastAsia" w:hAnsi="Sylfaen"/>
          <w:noProof/>
          <w:sz w:val="24"/>
          <w:szCs w:val="24"/>
          <w:lang w:val="ka-GE" w:eastAsia="ru-RU"/>
        </w:rPr>
        <w:t>ძრავა</w:t>
      </w:r>
      <w:r w:rsidR="00165463" w:rsidRPr="00165463">
        <w:rPr>
          <w:rFonts w:ascii="Sylfaen" w:eastAsiaTheme="minorEastAsia" w:hAnsi="Sylfaen"/>
          <w:noProof/>
          <w:sz w:val="24"/>
          <w:szCs w:val="24"/>
          <w:lang w:val="ka-GE" w:eastAsia="ru-RU"/>
        </w:rPr>
        <w:t xml:space="preserve">ს კუმშვის ხარისხის ამაღლების, დაბალი ოქტანური რიცხვის ბენზინის გამოყენების, ცილინდრის კედლების, ან წვის კამერაში სხვა დეტალების (მაგ., ანთების სანთლების </w:t>
      </w:r>
      <w:r>
        <w:rPr>
          <w:rFonts w:ascii="Sylfaen" w:eastAsiaTheme="minorEastAsia" w:hAnsi="Sylfaen"/>
          <w:noProof/>
          <w:sz w:val="24"/>
          <w:szCs w:val="24"/>
          <w:lang w:val="ka-GE" w:eastAsia="ru-RU"/>
        </w:rPr>
        <w:t>შიგ</w:t>
      </w:r>
      <w:r w:rsidR="00165463" w:rsidRPr="00165463">
        <w:rPr>
          <w:rFonts w:ascii="Sylfaen" w:eastAsiaTheme="minorEastAsia" w:hAnsi="Sylfaen"/>
          <w:noProof/>
          <w:sz w:val="24"/>
          <w:szCs w:val="24"/>
          <w:lang w:val="ka-GE" w:eastAsia="ru-RU"/>
        </w:rPr>
        <w:t xml:space="preserve">ა იზოლაციის) გადახურების, ნამწვის გაჩენის, ნაპერწკლის ნაადრევი მიწოდებისა და სხვ. </w:t>
      </w:r>
      <w:r w:rsidR="00C44F4E">
        <w:rPr>
          <w:rFonts w:ascii="Sylfaen" w:eastAsiaTheme="minorEastAsia" w:hAnsi="Sylfaen"/>
          <w:noProof/>
          <w:sz w:val="24"/>
          <w:szCs w:val="24"/>
          <w:lang w:val="ka-GE" w:eastAsia="ru-RU"/>
        </w:rPr>
        <w:t>შემთხვევა</w:t>
      </w:r>
      <w:r w:rsidR="00165463" w:rsidRPr="00165463">
        <w:rPr>
          <w:rFonts w:ascii="Sylfaen" w:eastAsiaTheme="minorEastAsia" w:hAnsi="Sylfaen"/>
          <w:noProof/>
          <w:sz w:val="24"/>
          <w:szCs w:val="24"/>
          <w:lang w:val="ka-GE" w:eastAsia="ru-RU"/>
        </w:rPr>
        <w:t xml:space="preserve">ში. არადა, </w:t>
      </w:r>
      <w:r w:rsidR="003D24F4">
        <w:rPr>
          <w:rFonts w:ascii="Sylfaen" w:eastAsiaTheme="minorEastAsia" w:hAnsi="Sylfaen"/>
          <w:noProof/>
          <w:sz w:val="24"/>
          <w:szCs w:val="24"/>
          <w:lang w:val="ka-GE" w:eastAsia="ru-RU"/>
        </w:rPr>
        <w:t>ძრავა</w:t>
      </w:r>
      <w:r w:rsidR="00165463" w:rsidRPr="00165463">
        <w:rPr>
          <w:rFonts w:ascii="Sylfaen" w:eastAsiaTheme="minorEastAsia" w:hAnsi="Sylfaen"/>
          <w:noProof/>
          <w:sz w:val="24"/>
          <w:szCs w:val="24"/>
          <w:lang w:val="ka-GE" w:eastAsia="ru-RU"/>
        </w:rPr>
        <w:t xml:space="preserve"> მაქსიმალურ სიმძლავრეს სწორედ</w:t>
      </w:r>
      <w:r>
        <w:rPr>
          <w:rFonts w:ascii="Sylfaen" w:eastAsiaTheme="minorEastAsia" w:hAnsi="Sylfaen"/>
          <w:noProof/>
          <w:sz w:val="24"/>
          <w:szCs w:val="24"/>
          <w:lang w:val="ka-GE" w:eastAsia="ru-RU"/>
        </w:rPr>
        <w:t xml:space="preserve"> </w:t>
      </w:r>
      <w:r w:rsidR="00165463" w:rsidRPr="00165463">
        <w:rPr>
          <w:rFonts w:ascii="Sylfaen" w:eastAsiaTheme="minorEastAsia" w:hAnsi="Sylfaen"/>
          <w:noProof/>
          <w:sz w:val="24"/>
          <w:szCs w:val="24"/>
          <w:lang w:val="ka-GE" w:eastAsia="ru-RU"/>
        </w:rPr>
        <w:t xml:space="preserve">დეტონაციის ზღვარზე  ავითარებს. ეს ზღვარი კი ზემოჩამოთვლილი ფაქტორების გავლენით გამუდმებით  იცვლება. საჭირო ხდება ანთებისა და წვის პროცესების მუდმივი </w:t>
      </w:r>
      <w:r w:rsidR="00C44F4E">
        <w:rPr>
          <w:rFonts w:ascii="Sylfaen" w:eastAsiaTheme="minorEastAsia" w:hAnsi="Sylfaen"/>
          <w:noProof/>
          <w:sz w:val="24"/>
          <w:szCs w:val="24"/>
          <w:lang w:val="ka-GE" w:eastAsia="ru-RU"/>
        </w:rPr>
        <w:t>რეგულირება</w:t>
      </w:r>
      <w:r w:rsidR="00165463" w:rsidRPr="00165463">
        <w:rPr>
          <w:rFonts w:ascii="Sylfaen" w:eastAsiaTheme="minorEastAsia" w:hAnsi="Sylfaen"/>
          <w:noProof/>
          <w:sz w:val="24"/>
          <w:szCs w:val="24"/>
          <w:lang w:val="ka-GE" w:eastAsia="ru-RU"/>
        </w:rPr>
        <w:t xml:space="preserve">, რათა </w:t>
      </w:r>
      <w:r w:rsidR="00C44F4E">
        <w:rPr>
          <w:rFonts w:ascii="Sylfaen" w:eastAsiaTheme="minorEastAsia" w:hAnsi="Sylfaen"/>
          <w:noProof/>
          <w:sz w:val="24"/>
          <w:szCs w:val="24"/>
          <w:lang w:val="ka-GE" w:eastAsia="ru-RU"/>
        </w:rPr>
        <w:t xml:space="preserve">დეტონაციის </w:t>
      </w:r>
      <w:r w:rsidR="00165463" w:rsidRPr="00165463">
        <w:rPr>
          <w:rFonts w:ascii="Sylfaen" w:eastAsiaTheme="minorEastAsia" w:hAnsi="Sylfaen"/>
          <w:noProof/>
          <w:sz w:val="24"/>
          <w:szCs w:val="24"/>
          <w:lang w:val="ka-GE" w:eastAsia="ru-RU"/>
        </w:rPr>
        <w:t xml:space="preserve">ზღვარი არ გადაილახოს. </w:t>
      </w:r>
    </w:p>
    <w:p w:rsidR="00165463" w:rsidRPr="00165463" w:rsidRDefault="00406173" w:rsidP="00165463">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65463" w:rsidRPr="00165463">
        <w:rPr>
          <w:rFonts w:ascii="Sylfaen" w:eastAsiaTheme="minorEastAsia" w:hAnsi="Sylfaen"/>
          <w:noProof/>
          <w:sz w:val="24"/>
          <w:szCs w:val="24"/>
          <w:lang w:val="ka-GE" w:eastAsia="ru-RU"/>
        </w:rPr>
        <w:t>ანთების ელექტრონულ სისტემაში ამ ფუნქციას კაკუნის სენსორი ასრულებს</w:t>
      </w:r>
      <w:r w:rsidR="003D24F4">
        <w:rPr>
          <w:rFonts w:ascii="Sylfaen" w:eastAsiaTheme="minorEastAsia" w:hAnsi="Sylfaen"/>
          <w:noProof/>
          <w:sz w:val="24"/>
          <w:szCs w:val="24"/>
          <w:lang w:val="ka-GE" w:eastAsia="ru-RU"/>
        </w:rPr>
        <w:t>:</w:t>
      </w:r>
      <w:r w:rsidR="00165463" w:rsidRPr="00165463">
        <w:rPr>
          <w:rFonts w:ascii="Sylfaen" w:eastAsiaTheme="minorEastAsia" w:hAnsi="Sylfaen"/>
          <w:noProof/>
          <w:sz w:val="24"/>
          <w:szCs w:val="24"/>
          <w:lang w:val="ka-GE" w:eastAsia="ru-RU"/>
        </w:rPr>
        <w:t xml:space="preserve">  როდესაც რომელიმე  ცილინდრში </w:t>
      </w:r>
      <w:r w:rsidR="00BA1801">
        <w:rPr>
          <w:rFonts w:ascii="Sylfaen" w:eastAsiaTheme="minorEastAsia" w:hAnsi="Sylfaen"/>
          <w:noProof/>
          <w:sz w:val="24"/>
          <w:szCs w:val="24"/>
          <w:lang w:val="ka-GE" w:eastAsia="ru-RU"/>
        </w:rPr>
        <w:t>რაიმე</w:t>
      </w:r>
      <w:r>
        <w:rPr>
          <w:rFonts w:ascii="Sylfaen" w:eastAsiaTheme="minorEastAsia" w:hAnsi="Sylfaen"/>
          <w:noProof/>
          <w:sz w:val="24"/>
          <w:szCs w:val="24"/>
          <w:lang w:val="ka-GE" w:eastAsia="ru-RU"/>
        </w:rPr>
        <w:t xml:space="preserve"> </w:t>
      </w:r>
      <w:r w:rsidR="00BA1801">
        <w:rPr>
          <w:rFonts w:ascii="Sylfaen" w:eastAsiaTheme="minorEastAsia" w:hAnsi="Sylfaen"/>
          <w:noProof/>
          <w:sz w:val="24"/>
          <w:szCs w:val="24"/>
          <w:lang w:val="ka-GE" w:eastAsia="ru-RU"/>
        </w:rPr>
        <w:t>მიზეზით</w:t>
      </w:r>
      <w:r>
        <w:rPr>
          <w:rFonts w:ascii="Sylfaen" w:eastAsiaTheme="minorEastAsia" w:hAnsi="Sylfaen"/>
          <w:noProof/>
          <w:sz w:val="24"/>
          <w:szCs w:val="24"/>
          <w:lang w:val="ka-GE" w:eastAsia="ru-RU"/>
        </w:rPr>
        <w:t xml:space="preserve"> </w:t>
      </w:r>
      <w:r w:rsidR="00165463" w:rsidRPr="00165463">
        <w:rPr>
          <w:rFonts w:ascii="Sylfaen" w:eastAsiaTheme="minorEastAsia" w:hAnsi="Sylfaen"/>
          <w:noProof/>
          <w:sz w:val="24"/>
          <w:szCs w:val="24"/>
          <w:lang w:val="ka-GE" w:eastAsia="ru-RU"/>
        </w:rPr>
        <w:t xml:space="preserve">კაკუნი იწყება, სენსორი ამას გრძნობს და სიგნალს  </w:t>
      </w:r>
      <w:r w:rsidR="003D24F4">
        <w:rPr>
          <w:rFonts w:ascii="Sylfaen" w:eastAsiaTheme="minorEastAsia" w:hAnsi="Sylfaen"/>
          <w:noProof/>
          <w:sz w:val="24"/>
          <w:szCs w:val="24"/>
          <w:lang w:val="ka-GE" w:eastAsia="ru-RU"/>
        </w:rPr>
        <w:t>ძრავა</w:t>
      </w:r>
      <w:r w:rsidR="00165463" w:rsidRPr="00165463">
        <w:rPr>
          <w:rFonts w:ascii="Sylfaen" w:eastAsiaTheme="minorEastAsia" w:hAnsi="Sylfaen"/>
          <w:noProof/>
          <w:sz w:val="24"/>
          <w:szCs w:val="24"/>
          <w:lang w:val="ka-GE" w:eastAsia="ru-RU"/>
        </w:rPr>
        <w:t xml:space="preserve">ს მართვის ბლოკს უგზავნის. ეს უკანასკნელი  მუშა ტაქტის მიხედვით გამოიცნობს, </w:t>
      </w:r>
      <w:r w:rsidR="00165463" w:rsidRPr="00165463">
        <w:rPr>
          <w:rFonts w:ascii="Sylfaen" w:eastAsiaTheme="minorEastAsia" w:hAnsi="Sylfaen"/>
          <w:noProof/>
          <w:sz w:val="24"/>
          <w:szCs w:val="24"/>
          <w:lang w:val="ka-GE" w:eastAsia="ru-RU"/>
        </w:rPr>
        <w:lastRenderedPageBreak/>
        <w:t>სახელდობრ, რომელ ცილინდრში დაიწყო კაკუნი და ცვლის მასში  ანთების წინსწრების კუთხეს. მაგ., Audi 80-ზე ეს ასეთნაირად ხდება: კაკუნის დაწყებისას მართვის ბლოკი  ანთების წინსწრების კუთხეს 3</w:t>
      </w:r>
      <m:oMath>
        <m:r>
          <w:rPr>
            <w:rFonts w:ascii="Cambria Math" w:eastAsiaTheme="minorEastAsia" w:hAnsi="Cambria Math"/>
            <w:noProof/>
            <w:sz w:val="24"/>
            <w:szCs w:val="24"/>
            <w:lang w:val="ka-GE" w:eastAsia="ru-RU"/>
          </w:rPr>
          <m:t>°</m:t>
        </m:r>
      </m:oMath>
      <w:r w:rsidR="00165463" w:rsidRPr="00165463">
        <w:rPr>
          <w:rFonts w:ascii="Sylfaen" w:eastAsiaTheme="minorEastAsia" w:hAnsi="Sylfaen"/>
          <w:noProof/>
          <w:sz w:val="24"/>
          <w:szCs w:val="24"/>
          <w:lang w:val="ka-GE" w:eastAsia="ru-RU"/>
        </w:rPr>
        <w:t>-ით ზრდის. ამასთან, სხვა ცილინდრებში ეს კუთხე უცვლელი რჩება. თუ კაკუნი არ მოისპო, შემდეგ მუშა ტაქტზე  იმავე ცილინდრში წინსწრების კუთხე კიდევ 3</w:t>
      </w:r>
      <m:oMath>
        <m:r>
          <w:rPr>
            <w:rFonts w:ascii="Cambria Math" w:eastAsiaTheme="minorEastAsia" w:hAnsi="Cambria Math"/>
            <w:noProof/>
            <w:sz w:val="24"/>
            <w:szCs w:val="24"/>
            <w:lang w:val="ka-GE" w:eastAsia="ru-RU"/>
          </w:rPr>
          <m:t>°</m:t>
        </m:r>
      </m:oMath>
      <w:r w:rsidR="00165463" w:rsidRPr="00165463">
        <w:rPr>
          <w:rFonts w:ascii="Sylfaen" w:eastAsiaTheme="minorEastAsia" w:hAnsi="Sylfaen"/>
          <w:noProof/>
          <w:sz w:val="24"/>
          <w:szCs w:val="24"/>
          <w:lang w:val="ka-GE" w:eastAsia="ru-RU"/>
        </w:rPr>
        <w:t>-ით იზრდება და ასე გრძელდება 15</w:t>
      </w:r>
      <m:oMath>
        <m:r>
          <w:rPr>
            <w:rFonts w:ascii="Cambria Math" w:eastAsiaTheme="minorEastAsia" w:hAnsi="Cambria Math"/>
            <w:noProof/>
            <w:sz w:val="24"/>
            <w:szCs w:val="24"/>
            <w:lang w:val="ka-GE" w:eastAsia="ru-RU"/>
          </w:rPr>
          <m:t>°</m:t>
        </m:r>
      </m:oMath>
      <w:r w:rsidR="00165463" w:rsidRPr="00165463">
        <w:rPr>
          <w:rFonts w:ascii="Sylfaen" w:eastAsiaTheme="minorEastAsia" w:hAnsi="Sylfaen"/>
          <w:noProof/>
          <w:sz w:val="24"/>
          <w:szCs w:val="24"/>
          <w:lang w:val="ka-GE" w:eastAsia="ru-RU"/>
        </w:rPr>
        <w:t xml:space="preserve">-მდე. </w:t>
      </w:r>
      <w:r w:rsidR="00FA2C3B">
        <w:rPr>
          <w:rFonts w:ascii="Sylfaen" w:eastAsiaTheme="minorEastAsia" w:hAnsi="Sylfaen"/>
          <w:noProof/>
          <w:sz w:val="24"/>
          <w:szCs w:val="24"/>
          <w:lang w:val="ka-GE" w:eastAsia="ru-RU"/>
        </w:rPr>
        <w:t xml:space="preserve">თუ კაკუნი არც ახლა მოიხსნა, მართვის ბლოკი გათიშავს ცილინდრს. </w:t>
      </w:r>
      <w:r w:rsidR="00165463" w:rsidRPr="00165463">
        <w:rPr>
          <w:rFonts w:ascii="Sylfaen" w:eastAsiaTheme="minorEastAsia" w:hAnsi="Sylfaen"/>
          <w:noProof/>
          <w:sz w:val="24"/>
          <w:szCs w:val="24"/>
          <w:lang w:val="ka-GE" w:eastAsia="ru-RU"/>
        </w:rPr>
        <w:t>თუ კაკუნი მოიხსნა</w:t>
      </w:r>
      <w:r w:rsidR="00C44F4E">
        <w:rPr>
          <w:rFonts w:ascii="Sylfaen" w:eastAsiaTheme="minorEastAsia" w:hAnsi="Sylfaen"/>
          <w:noProof/>
          <w:sz w:val="24"/>
          <w:szCs w:val="24"/>
          <w:lang w:val="ka-GE" w:eastAsia="ru-RU"/>
        </w:rPr>
        <w:t xml:space="preserve">, </w:t>
      </w:r>
      <w:r w:rsidR="00165463" w:rsidRPr="00165463">
        <w:rPr>
          <w:rFonts w:ascii="Sylfaen" w:eastAsiaTheme="minorEastAsia" w:hAnsi="Sylfaen"/>
          <w:noProof/>
          <w:sz w:val="24"/>
          <w:szCs w:val="24"/>
          <w:lang w:val="ka-GE" w:eastAsia="ru-RU"/>
        </w:rPr>
        <w:t>მართვის ბლოკი იწყებს წინსწრების კუთხის შემცირებას 0,5</w:t>
      </w:r>
      <m:oMath>
        <m:r>
          <w:rPr>
            <w:rFonts w:ascii="Cambria Math" w:eastAsiaTheme="minorEastAsia" w:hAnsi="Cambria Math"/>
            <w:noProof/>
            <w:sz w:val="24"/>
            <w:szCs w:val="24"/>
            <w:lang w:val="ka-GE" w:eastAsia="ru-RU"/>
          </w:rPr>
          <m:t>°</m:t>
        </m:r>
      </m:oMath>
      <w:r w:rsidR="00165463" w:rsidRPr="00165463">
        <w:rPr>
          <w:rFonts w:ascii="Sylfaen" w:eastAsiaTheme="minorEastAsia" w:hAnsi="Sylfaen"/>
          <w:noProof/>
          <w:sz w:val="24"/>
          <w:szCs w:val="24"/>
          <w:lang w:val="ka-GE" w:eastAsia="ru-RU"/>
        </w:rPr>
        <w:t>-ით. თუ ამის შემდეგ რამდენიმე ციკლზე კაკუნი არ წარმოიშვა, წინსწრების კუთხე ისევ 0,5</w:t>
      </w:r>
      <m:oMath>
        <m:r>
          <w:rPr>
            <w:rFonts w:ascii="Cambria Math" w:eastAsiaTheme="minorEastAsia" w:hAnsi="Cambria Math"/>
            <w:noProof/>
            <w:sz w:val="24"/>
            <w:szCs w:val="24"/>
            <w:lang w:val="ka-GE" w:eastAsia="ru-RU"/>
          </w:rPr>
          <m:t>°</m:t>
        </m:r>
      </m:oMath>
      <w:r w:rsidR="00165463" w:rsidRPr="00165463">
        <w:rPr>
          <w:rFonts w:ascii="Sylfaen" w:eastAsiaTheme="minorEastAsia" w:hAnsi="Sylfaen"/>
          <w:noProof/>
          <w:sz w:val="24"/>
          <w:szCs w:val="24"/>
          <w:lang w:val="ka-GE" w:eastAsia="ru-RU"/>
        </w:rPr>
        <w:t xml:space="preserve">-ით მცირდება, და ა.შ.  </w:t>
      </w:r>
    </w:p>
    <w:p w:rsidR="00020647" w:rsidRDefault="00406173" w:rsidP="00165463">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3D24F4" w:rsidRPr="003D24F4">
        <w:rPr>
          <w:rFonts w:ascii="Sylfaen" w:eastAsiaTheme="minorEastAsia" w:hAnsi="Sylfaen"/>
          <w:noProof/>
          <w:sz w:val="24"/>
          <w:szCs w:val="24"/>
          <w:lang w:val="ka-GE" w:eastAsia="ru-RU"/>
        </w:rPr>
        <w:t>გარკვეულ</w:t>
      </w:r>
      <w:r>
        <w:rPr>
          <w:rFonts w:ascii="Sylfaen" w:eastAsiaTheme="minorEastAsia" w:hAnsi="Sylfaen"/>
          <w:noProof/>
          <w:sz w:val="24"/>
          <w:szCs w:val="24"/>
          <w:lang w:val="ka-GE" w:eastAsia="ru-RU"/>
        </w:rPr>
        <w:t xml:space="preserve"> </w:t>
      </w:r>
      <w:r w:rsidR="003D24F4">
        <w:rPr>
          <w:rFonts w:ascii="Sylfaen" w:eastAsiaTheme="minorEastAsia" w:hAnsi="Sylfaen"/>
          <w:noProof/>
          <w:sz w:val="24"/>
          <w:szCs w:val="24"/>
          <w:lang w:val="ka-GE" w:eastAsia="ru-RU"/>
        </w:rPr>
        <w:t>უხერხულობას ქმნის ის გარემოება, რომ კაკუნის სენსორი, რომელიც ძრავას ცილინდრების ბლოკზე დგას (იხ. ნახ. 6.18), აღნუსხავს ძრავას ნებისმიერ ძლიერ</w:t>
      </w:r>
      <w:r w:rsidR="00020647">
        <w:rPr>
          <w:rFonts w:ascii="Sylfaen" w:eastAsiaTheme="minorEastAsia" w:hAnsi="Sylfaen"/>
          <w:noProof/>
          <w:sz w:val="24"/>
          <w:szCs w:val="24"/>
          <w:lang w:val="ka-GE" w:eastAsia="ru-RU"/>
        </w:rPr>
        <w:t xml:space="preserve"> </w:t>
      </w:r>
      <w:r w:rsidR="003D24F4">
        <w:rPr>
          <w:rFonts w:ascii="Sylfaen" w:eastAsiaTheme="minorEastAsia" w:hAnsi="Sylfaen"/>
          <w:noProof/>
          <w:sz w:val="24"/>
          <w:szCs w:val="24"/>
          <w:lang w:val="ka-GE" w:eastAsia="ru-RU"/>
        </w:rPr>
        <w:t xml:space="preserve">ვიბრაციას. მაგ., </w:t>
      </w:r>
      <w:r w:rsidR="00165463">
        <w:rPr>
          <w:rFonts w:ascii="Sylfaen" w:eastAsiaTheme="minorEastAsia" w:hAnsi="Sylfaen"/>
          <w:noProof/>
          <w:sz w:val="24"/>
          <w:szCs w:val="24"/>
          <w:lang w:val="ka-GE" w:eastAsia="ru-RU"/>
        </w:rPr>
        <w:t>უსწორმასწორო (ოღრო–ჩოღრო) გზაზე ავტომობილის მოძრაობისას წარმოიშვება მუხლა ლილვის ბრუნვის უთანაბრობა, რომელიც მართვის ბლოკმა შეიძლება შეაფასოს, როგორც ანთების გამოტოვება, ან „დეტონაცია</w:t>
      </w:r>
      <w:r w:rsidR="00FA2C3B">
        <w:rPr>
          <w:rFonts w:ascii="Sylfaen" w:eastAsiaTheme="minorEastAsia" w:hAnsi="Sylfaen"/>
          <w:noProof/>
          <w:sz w:val="24"/>
          <w:szCs w:val="24"/>
          <w:lang w:val="ka-GE" w:eastAsia="ru-RU"/>
        </w:rPr>
        <w:t>“</w:t>
      </w:r>
      <w:r w:rsidR="00165463">
        <w:rPr>
          <w:rFonts w:ascii="Sylfaen" w:eastAsiaTheme="minorEastAsia" w:hAnsi="Sylfaen"/>
          <w:noProof/>
          <w:sz w:val="24"/>
          <w:szCs w:val="24"/>
          <w:lang w:val="ka-GE" w:eastAsia="ru-RU"/>
        </w:rPr>
        <w:t xml:space="preserve">. ამის თავიდან ასაცილებლად, ევროსტანდარტ </w:t>
      </w:r>
      <w:r w:rsidR="00165463" w:rsidRPr="001C1CD6">
        <w:rPr>
          <w:rFonts w:ascii="Sylfaen" w:eastAsiaTheme="minorEastAsia" w:hAnsi="Sylfaen"/>
          <w:noProof/>
          <w:sz w:val="24"/>
          <w:szCs w:val="24"/>
          <w:lang w:val="ka-GE" w:eastAsia="ru-RU"/>
        </w:rPr>
        <w:t>E-3-დან მოყოლებული, ავტომობილ</w:t>
      </w:r>
      <w:r w:rsidR="00165463">
        <w:rPr>
          <w:rFonts w:ascii="Sylfaen" w:eastAsiaTheme="minorEastAsia" w:hAnsi="Sylfaen"/>
          <w:noProof/>
          <w:sz w:val="24"/>
          <w:szCs w:val="24"/>
          <w:lang w:val="ka-GE" w:eastAsia="ru-RU"/>
        </w:rPr>
        <w:t>ებ</w:t>
      </w:r>
      <w:r w:rsidR="00165463" w:rsidRPr="001C1CD6">
        <w:rPr>
          <w:rFonts w:ascii="Sylfaen" w:eastAsiaTheme="minorEastAsia" w:hAnsi="Sylfaen"/>
          <w:noProof/>
          <w:sz w:val="24"/>
          <w:szCs w:val="24"/>
          <w:lang w:val="ka-GE" w:eastAsia="ru-RU"/>
        </w:rPr>
        <w:t xml:space="preserve">ზე დაიწყეს </w:t>
      </w:r>
      <w:r w:rsidR="00165463" w:rsidRPr="00F25652">
        <w:rPr>
          <w:rFonts w:ascii="Sylfaen" w:eastAsiaTheme="minorEastAsia" w:hAnsi="Sylfaen"/>
          <w:b/>
          <w:i/>
          <w:noProof/>
          <w:color w:val="FF0000"/>
          <w:sz w:val="24"/>
          <w:szCs w:val="24"/>
          <w:lang w:val="ka-GE" w:eastAsia="ru-RU"/>
        </w:rPr>
        <w:t>უსწორმასწორო გზის სენსორის</w:t>
      </w:r>
      <w:r w:rsidR="00165463" w:rsidRPr="001C1CD6">
        <w:rPr>
          <w:rFonts w:ascii="Sylfaen" w:eastAsiaTheme="minorEastAsia" w:hAnsi="Sylfaen"/>
          <w:noProof/>
          <w:sz w:val="24"/>
          <w:szCs w:val="24"/>
          <w:lang w:val="ka-GE" w:eastAsia="ru-RU"/>
        </w:rPr>
        <w:t xml:space="preserve"> </w:t>
      </w:r>
      <w:r w:rsidR="00020647">
        <w:rPr>
          <w:rFonts w:ascii="Sylfaen" w:eastAsiaTheme="minorEastAsia" w:hAnsi="Sylfaen"/>
          <w:noProof/>
          <w:sz w:val="24"/>
          <w:szCs w:val="24"/>
          <w:lang w:val="ka-GE" w:eastAsia="ru-RU"/>
        </w:rPr>
        <w:t xml:space="preserve"> </w:t>
      </w:r>
      <w:r w:rsidR="00165463" w:rsidRPr="001C1CD6">
        <w:rPr>
          <w:rFonts w:ascii="Sylfaen" w:eastAsiaTheme="minorEastAsia" w:hAnsi="Sylfaen"/>
          <w:noProof/>
          <w:sz w:val="24"/>
          <w:szCs w:val="24"/>
          <w:lang w:val="ka-GE" w:eastAsia="ru-RU"/>
        </w:rPr>
        <w:t>დაყენება</w:t>
      </w:r>
      <w:r w:rsidR="00165463">
        <w:rPr>
          <w:rFonts w:ascii="Sylfaen" w:eastAsiaTheme="minorEastAsia" w:hAnsi="Sylfaen"/>
          <w:noProof/>
          <w:sz w:val="24"/>
          <w:szCs w:val="24"/>
          <w:lang w:val="ka-GE" w:eastAsia="ru-RU"/>
        </w:rPr>
        <w:t xml:space="preserve">,  რომელიც   გზის უსწორმასწორობაზე ავტომობილის გადავლისას </w:t>
      </w:r>
      <w:r w:rsidR="00FA2C3B">
        <w:rPr>
          <w:rFonts w:ascii="Sylfaen" w:eastAsiaTheme="minorEastAsia" w:hAnsi="Sylfaen"/>
          <w:noProof/>
          <w:sz w:val="24"/>
          <w:szCs w:val="24"/>
          <w:lang w:val="ka-GE" w:eastAsia="ru-RU"/>
        </w:rPr>
        <w:t xml:space="preserve">შესაბამის </w:t>
      </w:r>
      <w:r w:rsidR="00165463">
        <w:rPr>
          <w:rFonts w:ascii="Sylfaen" w:eastAsiaTheme="minorEastAsia" w:hAnsi="Sylfaen"/>
          <w:noProof/>
          <w:sz w:val="24"/>
          <w:szCs w:val="24"/>
          <w:lang w:val="ka-GE" w:eastAsia="ru-RU"/>
        </w:rPr>
        <w:t>სიგნალს გამოიმუშავებს. ამ სიგნალ</w:t>
      </w:r>
      <w:r w:rsidR="00C44F4E">
        <w:rPr>
          <w:rFonts w:ascii="Sylfaen" w:eastAsiaTheme="minorEastAsia" w:hAnsi="Sylfaen"/>
          <w:noProof/>
          <w:sz w:val="24"/>
          <w:szCs w:val="24"/>
          <w:lang w:val="ka-GE" w:eastAsia="ru-RU"/>
        </w:rPr>
        <w:t>ი</w:t>
      </w:r>
      <w:r w:rsidR="00165463">
        <w:rPr>
          <w:rFonts w:ascii="Sylfaen" w:eastAsiaTheme="minorEastAsia" w:hAnsi="Sylfaen"/>
          <w:noProof/>
          <w:sz w:val="24"/>
          <w:szCs w:val="24"/>
          <w:lang w:val="ka-GE" w:eastAsia="ru-RU"/>
        </w:rPr>
        <w:t>ს</w:t>
      </w:r>
      <w:r w:rsidR="00C44F4E">
        <w:rPr>
          <w:rFonts w:ascii="Sylfaen" w:eastAsiaTheme="minorEastAsia" w:hAnsi="Sylfaen"/>
          <w:noProof/>
          <w:sz w:val="24"/>
          <w:szCs w:val="24"/>
          <w:lang w:val="ka-GE" w:eastAsia="ru-RU"/>
        </w:rPr>
        <w:t xml:space="preserve"> საფუძველზე მართვის ბლოკი</w:t>
      </w:r>
      <w:r w:rsidR="00165463">
        <w:rPr>
          <w:rFonts w:ascii="Sylfaen" w:eastAsiaTheme="minorEastAsia" w:hAnsi="Sylfaen"/>
          <w:noProof/>
          <w:sz w:val="24"/>
          <w:szCs w:val="24"/>
          <w:lang w:val="ka-GE" w:eastAsia="ru-RU"/>
        </w:rPr>
        <w:t xml:space="preserve"> </w:t>
      </w:r>
      <w:r w:rsidR="00C44F4E">
        <w:rPr>
          <w:rFonts w:ascii="Sylfaen" w:eastAsiaTheme="minorEastAsia" w:hAnsi="Sylfaen"/>
          <w:noProof/>
          <w:sz w:val="24"/>
          <w:szCs w:val="24"/>
          <w:lang w:val="ka-GE" w:eastAsia="ru-RU"/>
        </w:rPr>
        <w:t>„</w:t>
      </w:r>
      <w:r w:rsidR="00165463">
        <w:rPr>
          <w:rFonts w:ascii="Sylfaen" w:eastAsiaTheme="minorEastAsia" w:hAnsi="Sylfaen"/>
          <w:noProof/>
          <w:sz w:val="24"/>
          <w:szCs w:val="24"/>
          <w:lang w:val="ka-GE" w:eastAsia="ru-RU"/>
        </w:rPr>
        <w:t>და</w:t>
      </w:r>
      <w:r w:rsidR="00C44F4E">
        <w:rPr>
          <w:rFonts w:ascii="Sylfaen" w:eastAsiaTheme="minorEastAsia" w:hAnsi="Sylfaen"/>
          <w:noProof/>
          <w:sz w:val="24"/>
          <w:szCs w:val="24"/>
          <w:lang w:val="ka-GE" w:eastAsia="ru-RU"/>
        </w:rPr>
        <w:t>ა</w:t>
      </w:r>
      <w:r w:rsidR="00165463">
        <w:rPr>
          <w:rFonts w:ascii="Sylfaen" w:eastAsiaTheme="minorEastAsia" w:hAnsi="Sylfaen"/>
          <w:noProof/>
          <w:sz w:val="24"/>
          <w:szCs w:val="24"/>
          <w:lang w:val="ka-GE" w:eastAsia="ru-RU"/>
        </w:rPr>
        <w:t>ს</w:t>
      </w:r>
      <w:r w:rsidR="00C44F4E">
        <w:rPr>
          <w:rFonts w:ascii="Sylfaen" w:eastAsiaTheme="minorEastAsia" w:hAnsi="Sylfaen"/>
          <w:noProof/>
          <w:sz w:val="24"/>
          <w:szCs w:val="24"/>
          <w:lang w:val="ka-GE" w:eastAsia="ru-RU"/>
        </w:rPr>
        <w:t>კვნი</w:t>
      </w:r>
      <w:r w:rsidR="00165463">
        <w:rPr>
          <w:rFonts w:ascii="Sylfaen" w:eastAsiaTheme="minorEastAsia" w:hAnsi="Sylfaen"/>
          <w:noProof/>
          <w:sz w:val="24"/>
          <w:szCs w:val="24"/>
          <w:lang w:val="ka-GE" w:eastAsia="ru-RU"/>
        </w:rPr>
        <w:t>ს</w:t>
      </w:r>
      <w:r w:rsidR="00C44F4E">
        <w:rPr>
          <w:rFonts w:ascii="Sylfaen" w:eastAsiaTheme="minorEastAsia" w:hAnsi="Sylfaen"/>
          <w:noProof/>
          <w:sz w:val="24"/>
          <w:szCs w:val="24"/>
          <w:lang w:val="ka-GE" w:eastAsia="ru-RU"/>
        </w:rPr>
        <w:t>“</w:t>
      </w:r>
      <w:r w:rsidR="00165463">
        <w:rPr>
          <w:rFonts w:ascii="Sylfaen" w:eastAsiaTheme="minorEastAsia" w:hAnsi="Sylfaen"/>
          <w:noProof/>
          <w:sz w:val="24"/>
          <w:szCs w:val="24"/>
          <w:lang w:val="ka-GE" w:eastAsia="ru-RU"/>
        </w:rPr>
        <w:t>, მართლაც მოხდა თუ არა ცილინდრში ანთების გამოტოვება, ან დეტონაცია.</w:t>
      </w:r>
    </w:p>
    <w:p w:rsidR="00165463" w:rsidRDefault="00020647" w:rsidP="00920E26">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65463">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FA2C3B">
        <w:rPr>
          <w:rFonts w:ascii="Sylfaen" w:eastAsiaTheme="minorEastAsia" w:hAnsi="Sylfaen"/>
          <w:noProof/>
          <w:sz w:val="24"/>
          <w:szCs w:val="24"/>
          <w:lang w:val="ka-GE" w:eastAsia="ru-RU"/>
        </w:rPr>
        <w:t>ავტომობილებზე</w:t>
      </w:r>
      <w:r w:rsidR="00165463" w:rsidRPr="001C1CD6">
        <w:rPr>
          <w:rFonts w:ascii="Sylfaen" w:eastAsiaTheme="minorEastAsia" w:hAnsi="Sylfaen"/>
          <w:noProof/>
          <w:sz w:val="24"/>
          <w:szCs w:val="24"/>
          <w:lang w:val="ka-GE" w:eastAsia="ru-RU"/>
        </w:rPr>
        <w:t xml:space="preserve">, რომლებიც </w:t>
      </w:r>
      <w:r w:rsidR="00C44F4E">
        <w:rPr>
          <w:rFonts w:ascii="Sylfaen" w:eastAsiaTheme="minorEastAsia" w:hAnsi="Sylfaen"/>
          <w:noProof/>
          <w:sz w:val="24"/>
          <w:szCs w:val="24"/>
          <w:lang w:val="ka-GE" w:eastAsia="ru-RU"/>
        </w:rPr>
        <w:t>აღჭურვილია</w:t>
      </w:r>
      <w:r w:rsidR="00165463" w:rsidRPr="001C1CD6">
        <w:rPr>
          <w:rFonts w:ascii="Sylfaen" w:eastAsiaTheme="minorEastAsia" w:hAnsi="Sylfaen"/>
          <w:noProof/>
          <w:sz w:val="24"/>
          <w:szCs w:val="24"/>
          <w:lang w:val="ka-GE" w:eastAsia="ru-RU"/>
        </w:rPr>
        <w:t xml:space="preserve"> </w:t>
      </w:r>
      <w:r w:rsidR="00165463" w:rsidRPr="00F25652">
        <w:rPr>
          <w:rFonts w:ascii="Sylfaen" w:eastAsiaTheme="minorEastAsia" w:hAnsi="Sylfaen"/>
          <w:b/>
          <w:i/>
          <w:noProof/>
          <w:color w:val="FF0000"/>
          <w:sz w:val="24"/>
          <w:szCs w:val="24"/>
          <w:lang w:val="ka-GE" w:eastAsia="ru-RU"/>
        </w:rPr>
        <w:t>ელექტრული მუხრუჭებით</w:t>
      </w:r>
      <w:r w:rsidR="00165463" w:rsidRPr="001C1CD6">
        <w:rPr>
          <w:rFonts w:ascii="Sylfaen" w:eastAsiaTheme="minorEastAsia" w:hAnsi="Sylfaen"/>
          <w:b/>
          <w:noProof/>
          <w:color w:val="FF0000"/>
          <w:sz w:val="24"/>
          <w:szCs w:val="24"/>
          <w:lang w:val="ka-GE" w:eastAsia="ru-RU"/>
        </w:rPr>
        <w:t>,</w:t>
      </w:r>
      <w:r>
        <w:rPr>
          <w:rFonts w:ascii="Sylfaen" w:eastAsiaTheme="minorEastAsia" w:hAnsi="Sylfaen"/>
          <w:b/>
          <w:noProof/>
          <w:color w:val="FF0000"/>
          <w:sz w:val="24"/>
          <w:szCs w:val="24"/>
          <w:lang w:val="ka-GE" w:eastAsia="ru-RU"/>
        </w:rPr>
        <w:t xml:space="preserve"> </w:t>
      </w:r>
      <w:r w:rsidR="00C44F4E">
        <w:rPr>
          <w:rFonts w:ascii="Sylfaen" w:eastAsiaTheme="minorEastAsia" w:hAnsi="Sylfaen"/>
          <w:noProof/>
          <w:sz w:val="24"/>
          <w:szCs w:val="24"/>
          <w:lang w:val="ka-GE" w:eastAsia="ru-RU"/>
        </w:rPr>
        <w:t xml:space="preserve">ინფორმაციას </w:t>
      </w:r>
      <w:r w:rsidR="00165463">
        <w:rPr>
          <w:rFonts w:ascii="Sylfaen" w:eastAsiaTheme="minorEastAsia" w:hAnsi="Sylfaen"/>
          <w:noProof/>
          <w:sz w:val="24"/>
          <w:szCs w:val="24"/>
          <w:lang w:val="ka-GE" w:eastAsia="ru-RU"/>
        </w:rPr>
        <w:t>უსწორმასწორო</w:t>
      </w:r>
      <w:r>
        <w:rPr>
          <w:rFonts w:ascii="Sylfaen" w:eastAsiaTheme="minorEastAsia" w:hAnsi="Sylfaen"/>
          <w:noProof/>
          <w:sz w:val="24"/>
          <w:szCs w:val="24"/>
          <w:lang w:val="ka-GE" w:eastAsia="ru-RU"/>
        </w:rPr>
        <w:t xml:space="preserve"> </w:t>
      </w:r>
      <w:r w:rsidR="00165463">
        <w:rPr>
          <w:rFonts w:ascii="Sylfaen" w:eastAsiaTheme="minorEastAsia" w:hAnsi="Sylfaen"/>
          <w:noProof/>
          <w:sz w:val="24"/>
          <w:szCs w:val="24"/>
          <w:lang w:val="ka-GE" w:eastAsia="ru-RU"/>
        </w:rPr>
        <w:t xml:space="preserve">გზის შესახებ </w:t>
      </w:r>
      <w:r w:rsidR="00FA2C3B">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ძრავა</w:t>
      </w:r>
      <w:r w:rsidRPr="003E61B3">
        <w:rPr>
          <w:rFonts w:ascii="Sylfaen" w:eastAsiaTheme="minorEastAsia" w:hAnsi="Sylfaen"/>
          <w:noProof/>
          <w:sz w:val="24"/>
          <w:szCs w:val="24"/>
          <w:lang w:val="ka-GE" w:eastAsia="ru-RU"/>
        </w:rPr>
        <w:t>ს მართვის ბლოკი</w:t>
      </w:r>
      <w:r>
        <w:rPr>
          <w:rFonts w:ascii="Sylfaen" w:eastAsiaTheme="minorEastAsia" w:hAnsi="Sylfaen"/>
          <w:noProof/>
          <w:sz w:val="24"/>
          <w:szCs w:val="24"/>
          <w:lang w:val="ka-GE" w:eastAsia="ru-RU"/>
        </w:rPr>
        <w:t xml:space="preserve"> </w:t>
      </w:r>
      <w:r w:rsidR="00165463" w:rsidRPr="003E61B3">
        <w:rPr>
          <w:rFonts w:ascii="Sylfaen" w:eastAsiaTheme="minorEastAsia" w:hAnsi="Sylfaen"/>
          <w:b/>
          <w:noProof/>
          <w:color w:val="FF0000"/>
          <w:sz w:val="24"/>
          <w:szCs w:val="24"/>
          <w:lang w:val="ka-GE" w:eastAsia="ru-RU"/>
        </w:rPr>
        <w:t>მუხრუჭების მართვის</w:t>
      </w:r>
      <w:r>
        <w:rPr>
          <w:rFonts w:ascii="Sylfaen" w:eastAsiaTheme="minorEastAsia" w:hAnsi="Sylfaen"/>
          <w:b/>
          <w:noProof/>
          <w:color w:val="FF0000"/>
          <w:sz w:val="24"/>
          <w:szCs w:val="24"/>
          <w:lang w:val="ka-GE" w:eastAsia="ru-RU"/>
        </w:rPr>
        <w:t xml:space="preserve"> </w:t>
      </w:r>
      <w:r w:rsidR="00165463" w:rsidRPr="003E61B3">
        <w:rPr>
          <w:rFonts w:ascii="Sylfaen" w:eastAsiaTheme="minorEastAsia" w:hAnsi="Sylfaen"/>
          <w:b/>
          <w:noProof/>
          <w:color w:val="FF0000"/>
          <w:sz w:val="24"/>
          <w:szCs w:val="24"/>
          <w:lang w:val="ka-GE" w:eastAsia="ru-RU"/>
        </w:rPr>
        <w:t>მოდულისაგან</w:t>
      </w:r>
      <w:r w:rsidR="00FA2C3B">
        <w:rPr>
          <w:rFonts w:ascii="Sylfaen" w:eastAsiaTheme="minorEastAsia" w:hAnsi="Sylfaen"/>
          <w:b/>
          <w:noProof/>
          <w:color w:val="FF0000"/>
          <w:sz w:val="24"/>
          <w:szCs w:val="24"/>
          <w:lang w:val="ka-GE" w:eastAsia="ru-RU"/>
        </w:rPr>
        <w:t>აც</w:t>
      </w:r>
      <w:r w:rsidR="00165463" w:rsidRPr="003E61B3">
        <w:rPr>
          <w:rFonts w:ascii="Sylfaen" w:eastAsiaTheme="minorEastAsia" w:hAnsi="Sylfaen"/>
          <w:b/>
          <w:noProof/>
          <w:color w:val="FF0000"/>
          <w:sz w:val="24"/>
          <w:szCs w:val="24"/>
          <w:lang w:val="ka-GE" w:eastAsia="ru-RU"/>
        </w:rPr>
        <w:t xml:space="preserve"> (EBCM)</w:t>
      </w:r>
      <w:r w:rsidR="00165463">
        <w:rPr>
          <w:rFonts w:ascii="Sylfaen" w:eastAsiaTheme="minorEastAsia" w:hAnsi="Sylfaen"/>
          <w:noProof/>
          <w:sz w:val="24"/>
          <w:szCs w:val="24"/>
          <w:lang w:val="ka-GE" w:eastAsia="ru-RU"/>
        </w:rPr>
        <w:t xml:space="preserve"> იღებს, ეს უკანასკნელი კი, თავის მხრივ,  წამყვანი თვლების ბრუნთა რიცხვის სენსორების სიგნალებს ეყრდნობა. </w:t>
      </w:r>
      <w:r w:rsidR="00BA1801">
        <w:rPr>
          <w:rFonts w:ascii="Sylfaen" w:eastAsiaTheme="minorEastAsia" w:hAnsi="Sylfaen"/>
          <w:noProof/>
          <w:sz w:val="24"/>
          <w:szCs w:val="24"/>
          <w:lang w:val="ka-GE" w:eastAsia="ru-RU"/>
        </w:rPr>
        <w:t xml:space="preserve">თუ მართვის ბლოკმა </w:t>
      </w:r>
      <w:r w:rsidR="00FA2C3B">
        <w:rPr>
          <w:rFonts w:ascii="Sylfaen" w:eastAsiaTheme="minorEastAsia" w:hAnsi="Sylfaen"/>
          <w:noProof/>
          <w:sz w:val="24"/>
          <w:szCs w:val="24"/>
          <w:lang w:val="ka-GE" w:eastAsia="ru-RU"/>
        </w:rPr>
        <w:t>ყველა ამ სიგნალის საფუძველზე აღმოაჩინა, რომ კაკუნის სენსორის სიგნალი არ არის განპირობებული დეტონაციით, იგი მას მხედველობაში აღარ იღებს და</w:t>
      </w:r>
      <w:r w:rsidR="00165463">
        <w:rPr>
          <w:rFonts w:ascii="Sylfaen" w:eastAsiaTheme="minorEastAsia" w:hAnsi="Sylfaen"/>
          <w:noProof/>
          <w:sz w:val="24"/>
          <w:szCs w:val="24"/>
          <w:lang w:val="ka-GE" w:eastAsia="ru-RU"/>
        </w:rPr>
        <w:t xml:space="preserve"> აჩერებს </w:t>
      </w:r>
      <w:r w:rsidR="00FA2C3B">
        <w:rPr>
          <w:rFonts w:ascii="Sylfaen" w:eastAsiaTheme="minorEastAsia" w:hAnsi="Sylfaen"/>
          <w:noProof/>
          <w:sz w:val="24"/>
          <w:szCs w:val="24"/>
          <w:lang w:val="ka-GE" w:eastAsia="ru-RU"/>
        </w:rPr>
        <w:t>ანთების წინსწრების კუთხის ავარიული მართვის ფუნქციას</w:t>
      </w:r>
      <w:r w:rsidR="00165463">
        <w:rPr>
          <w:rFonts w:ascii="Sylfaen" w:eastAsiaTheme="minorEastAsia" w:hAnsi="Sylfaen"/>
          <w:noProof/>
          <w:sz w:val="24"/>
          <w:szCs w:val="24"/>
          <w:lang w:val="ka-GE" w:eastAsia="ru-RU"/>
        </w:rPr>
        <w:t xml:space="preserve">. </w:t>
      </w:r>
    </w:p>
    <w:p w:rsidR="000835EF" w:rsidRPr="00BF653B" w:rsidRDefault="00165463" w:rsidP="00920E26">
      <w:pPr>
        <w:tabs>
          <w:tab w:val="left" w:pos="7655"/>
        </w:tabs>
        <w:spacing w:after="120" w:line="240" w:lineRule="auto"/>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2545080" cy="1981200"/>
            <wp:effectExtent l="0" t="0" r="7620" b="0"/>
            <wp:docPr id="83" name="Picture 82" descr="a095f08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95f08s-960.jpg"/>
                    <pic:cNvPicPr/>
                  </pic:nvPicPr>
                  <pic:blipFill>
                    <a:blip r:embed="rId155" cstate="print"/>
                    <a:stretch>
                      <a:fillRect/>
                    </a:stretch>
                  </pic:blipFill>
                  <pic:spPr>
                    <a:xfrm>
                      <a:off x="0" y="0"/>
                      <a:ext cx="2563198" cy="1995304"/>
                    </a:xfrm>
                    <a:prstGeom prst="rect">
                      <a:avLst/>
                    </a:prstGeom>
                  </pic:spPr>
                </pic:pic>
              </a:graphicData>
            </a:graphic>
          </wp:inline>
        </w:drawing>
      </w:r>
      <w:r>
        <w:rPr>
          <w:rFonts w:ascii="Sylfaen" w:eastAsiaTheme="minorEastAsia" w:hAnsi="Sylfaen"/>
          <w:noProof/>
          <w:sz w:val="24"/>
          <w:szCs w:val="24"/>
          <w:lang w:val="en-US"/>
        </w:rPr>
        <w:drawing>
          <wp:inline distT="0" distB="0" distL="0" distR="0">
            <wp:extent cx="2490470" cy="1783080"/>
            <wp:effectExtent l="0" t="0" r="5080" b="7620"/>
            <wp:docPr id="80" name="Picture 79" descr="1751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1173.png"/>
                    <pic:cNvPicPr/>
                  </pic:nvPicPr>
                  <pic:blipFill>
                    <a:blip r:embed="rId156" cstate="print"/>
                    <a:stretch>
                      <a:fillRect/>
                    </a:stretch>
                  </pic:blipFill>
                  <pic:spPr>
                    <a:xfrm>
                      <a:off x="0" y="0"/>
                      <a:ext cx="2497606" cy="1788189"/>
                    </a:xfrm>
                    <a:prstGeom prst="rect">
                      <a:avLst/>
                    </a:prstGeom>
                  </pic:spPr>
                </pic:pic>
              </a:graphicData>
            </a:graphic>
          </wp:inline>
        </w:drawing>
      </w:r>
    </w:p>
    <w:p w:rsidR="00165463" w:rsidRDefault="00165463" w:rsidP="000835EF">
      <w:pPr>
        <w:tabs>
          <w:tab w:val="left" w:pos="7655"/>
        </w:tabs>
        <w:spacing w:after="0" w:line="240" w:lineRule="auto"/>
        <w:jc w:val="center"/>
        <w:rPr>
          <w:rFonts w:ascii="Sylfaen" w:eastAsiaTheme="minorEastAsia" w:hAnsi="Sylfaen"/>
          <w:i/>
          <w:noProof/>
          <w:sz w:val="24"/>
          <w:szCs w:val="24"/>
          <w:lang w:val="ka-GE" w:eastAsia="ru-RU"/>
        </w:rPr>
      </w:pPr>
      <w:r w:rsidRPr="000835EF">
        <w:rPr>
          <w:rFonts w:ascii="Sylfaen" w:eastAsiaTheme="minorEastAsia" w:hAnsi="Sylfaen"/>
          <w:i/>
          <w:noProof/>
          <w:sz w:val="24"/>
          <w:szCs w:val="24"/>
          <w:lang w:val="ka-GE" w:eastAsia="ru-RU"/>
        </w:rPr>
        <w:t>ნახ</w:t>
      </w:r>
      <w:r w:rsidR="001C582A" w:rsidRPr="000835EF">
        <w:rPr>
          <w:rFonts w:ascii="Sylfaen" w:eastAsiaTheme="minorEastAsia" w:hAnsi="Sylfaen"/>
          <w:i/>
          <w:noProof/>
          <w:sz w:val="24"/>
          <w:szCs w:val="24"/>
          <w:lang w:val="ka-GE" w:eastAsia="ru-RU"/>
        </w:rPr>
        <w:t xml:space="preserve">. 7.32 </w:t>
      </w:r>
      <w:r w:rsidRPr="000835EF">
        <w:rPr>
          <w:rFonts w:ascii="Sylfaen" w:eastAsiaTheme="minorEastAsia" w:hAnsi="Sylfaen"/>
          <w:i/>
          <w:noProof/>
          <w:sz w:val="24"/>
          <w:szCs w:val="24"/>
          <w:lang w:val="ka-GE" w:eastAsia="ru-RU"/>
        </w:rPr>
        <w:t xml:space="preserve"> უსწორმასწორო გზის სენსორი და მისი განლაგება რუსულ Lada Kalina-ზე</w:t>
      </w:r>
    </w:p>
    <w:p w:rsidR="00055240" w:rsidRPr="00950477" w:rsidRDefault="00BF653B" w:rsidP="006F7CB2">
      <w:pPr>
        <w:tabs>
          <w:tab w:val="left" w:pos="142"/>
        </w:tabs>
        <w:spacing w:after="12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055240" w:rsidRPr="00055240">
        <w:rPr>
          <w:rFonts w:ascii="Sylfaen" w:hAnsi="Sylfaen"/>
          <w:b/>
          <w:noProof/>
          <w:sz w:val="28"/>
          <w:szCs w:val="28"/>
          <w:lang w:val="ka-GE" w:eastAsia="ru-RU"/>
        </w:rPr>
        <w:t>7.12</w:t>
      </w:r>
      <w:r>
        <w:rPr>
          <w:rFonts w:ascii="Sylfaen" w:hAnsi="Sylfaen"/>
          <w:b/>
          <w:noProof/>
          <w:sz w:val="28"/>
          <w:szCs w:val="28"/>
          <w:lang w:val="ka-GE" w:eastAsia="ru-RU"/>
        </w:rPr>
        <w:t xml:space="preserve">  </w:t>
      </w:r>
      <w:r w:rsidR="008700B6">
        <w:rPr>
          <w:rFonts w:ascii="Sylfaen" w:hAnsi="Sylfaen"/>
          <w:b/>
          <w:noProof/>
          <w:sz w:val="28"/>
          <w:szCs w:val="28"/>
          <w:lang w:val="ka-GE" w:eastAsia="ru-RU"/>
        </w:rPr>
        <w:t>ძრავას</w:t>
      </w:r>
      <w:r>
        <w:rPr>
          <w:rFonts w:ascii="Sylfaen" w:hAnsi="Sylfaen"/>
          <w:b/>
          <w:noProof/>
          <w:sz w:val="28"/>
          <w:szCs w:val="28"/>
          <w:lang w:val="ka-GE" w:eastAsia="ru-RU"/>
        </w:rPr>
        <w:t xml:space="preserve"> </w:t>
      </w:r>
      <w:r w:rsidR="008700B6">
        <w:rPr>
          <w:rFonts w:ascii="Sylfaen" w:hAnsi="Sylfaen"/>
          <w:b/>
          <w:noProof/>
          <w:sz w:val="28"/>
          <w:szCs w:val="28"/>
          <w:lang w:val="ka-GE" w:eastAsia="ru-RU"/>
        </w:rPr>
        <w:t xml:space="preserve">გაშვების სისტემის მართვის პრინციპები. </w:t>
      </w:r>
      <w:r w:rsidR="00055240">
        <w:rPr>
          <w:rFonts w:ascii="Sylfaen" w:hAnsi="Sylfaen"/>
          <w:b/>
          <w:noProof/>
          <w:sz w:val="28"/>
          <w:szCs w:val="28"/>
          <w:lang w:val="ka-GE" w:eastAsia="ru-RU"/>
        </w:rPr>
        <w:t>ანთების</w:t>
      </w:r>
      <w:r>
        <w:rPr>
          <w:rFonts w:ascii="Sylfaen" w:hAnsi="Sylfaen"/>
          <w:b/>
          <w:noProof/>
          <w:sz w:val="28"/>
          <w:szCs w:val="28"/>
          <w:lang w:val="ka-GE" w:eastAsia="ru-RU"/>
        </w:rPr>
        <w:t xml:space="preserve"> </w:t>
      </w:r>
      <w:r w:rsidR="00055240">
        <w:rPr>
          <w:rFonts w:ascii="Sylfaen" w:hAnsi="Sylfaen"/>
          <w:b/>
          <w:noProof/>
          <w:sz w:val="28"/>
          <w:szCs w:val="28"/>
          <w:lang w:val="ka-GE" w:eastAsia="ru-RU"/>
        </w:rPr>
        <w:t>მულტიპლექსური ჩამრთველი</w:t>
      </w:r>
    </w:p>
    <w:p w:rsidR="00C44F4E" w:rsidRDefault="00BF653B" w:rsidP="00020647">
      <w:pPr>
        <w:tabs>
          <w:tab w:val="left" w:pos="142"/>
        </w:tabs>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950477">
        <w:rPr>
          <w:rFonts w:ascii="Sylfaen" w:hAnsi="Sylfaen"/>
          <w:noProof/>
          <w:sz w:val="24"/>
          <w:szCs w:val="24"/>
          <w:lang w:val="ka-GE" w:eastAsia="ru-RU"/>
        </w:rPr>
        <w:t xml:space="preserve">საავტომობილო </w:t>
      </w:r>
      <w:r w:rsidR="00950477" w:rsidRPr="00950477">
        <w:rPr>
          <w:rFonts w:ascii="Sylfaen" w:hAnsi="Sylfaen"/>
          <w:noProof/>
          <w:sz w:val="24"/>
          <w:szCs w:val="24"/>
          <w:lang w:val="ka-GE" w:eastAsia="ru-RU"/>
        </w:rPr>
        <w:t>ძრა</w:t>
      </w:r>
      <w:r w:rsidR="00950477">
        <w:rPr>
          <w:rFonts w:ascii="Sylfaen" w:hAnsi="Sylfaen"/>
          <w:noProof/>
          <w:sz w:val="24"/>
          <w:szCs w:val="24"/>
          <w:lang w:val="ka-GE" w:eastAsia="ru-RU"/>
        </w:rPr>
        <w:t xml:space="preserve">ვას გაშვების სისტემის კომპიუტერული მართვის </w:t>
      </w:r>
      <w:r w:rsidR="0012124F">
        <w:rPr>
          <w:rFonts w:ascii="Sylfaen" w:hAnsi="Sylfaen"/>
          <w:noProof/>
          <w:sz w:val="24"/>
          <w:szCs w:val="24"/>
          <w:lang w:val="ka-GE" w:eastAsia="ru-RU"/>
        </w:rPr>
        <w:t xml:space="preserve">ერთ-ერთი </w:t>
      </w:r>
      <w:r w:rsidR="00950477">
        <w:rPr>
          <w:rFonts w:ascii="Sylfaen" w:hAnsi="Sylfaen"/>
          <w:noProof/>
          <w:sz w:val="24"/>
          <w:szCs w:val="24"/>
          <w:lang w:val="ka-GE" w:eastAsia="ru-RU"/>
        </w:rPr>
        <w:t xml:space="preserve">უმთავრესი ობიექტი </w:t>
      </w:r>
      <w:r w:rsidR="00BA1801">
        <w:rPr>
          <w:rFonts w:ascii="Sylfaen" w:hAnsi="Sylfaen"/>
          <w:noProof/>
          <w:sz w:val="24"/>
          <w:szCs w:val="24"/>
          <w:lang w:val="ka-GE" w:eastAsia="ru-RU"/>
        </w:rPr>
        <w:t>არის</w:t>
      </w:r>
      <w:r w:rsidR="00C44F4E">
        <w:rPr>
          <w:rFonts w:ascii="Sylfaen" w:hAnsi="Sylfaen"/>
          <w:noProof/>
          <w:sz w:val="24"/>
          <w:szCs w:val="24"/>
          <w:lang w:val="ka-GE" w:eastAsia="ru-RU"/>
        </w:rPr>
        <w:t xml:space="preserve"> </w:t>
      </w:r>
      <w:r w:rsidR="00950477" w:rsidRPr="00A506FC">
        <w:rPr>
          <w:rFonts w:ascii="Sylfaen" w:hAnsi="Sylfaen"/>
          <w:b/>
          <w:i/>
          <w:noProof/>
          <w:color w:val="FF0000"/>
          <w:sz w:val="24"/>
          <w:szCs w:val="24"/>
          <w:lang w:val="ka-GE" w:eastAsia="ru-RU"/>
        </w:rPr>
        <w:t>სტარტერი</w:t>
      </w:r>
      <w:r w:rsidR="00950477">
        <w:rPr>
          <w:rFonts w:ascii="Sylfaen" w:hAnsi="Sylfaen"/>
          <w:noProof/>
          <w:sz w:val="24"/>
          <w:szCs w:val="24"/>
          <w:lang w:val="ka-GE" w:eastAsia="ru-RU"/>
        </w:rPr>
        <w:t xml:space="preserve"> და მისი წრედი. სტარტერის მუშაობის პრინციპი აღწერილია სახელმძღვანელოში [1], აქ კი ჩვენ განვიხილავთ მისი კომპიუტერული მართვის პრინციპებს.</w:t>
      </w:r>
    </w:p>
    <w:p w:rsidR="00950477" w:rsidRDefault="00C44F4E" w:rsidP="00020647">
      <w:pPr>
        <w:tabs>
          <w:tab w:val="left" w:pos="142"/>
        </w:tabs>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950477">
        <w:rPr>
          <w:rFonts w:ascii="Sylfaen" w:hAnsi="Sylfaen"/>
          <w:noProof/>
          <w:sz w:val="24"/>
          <w:szCs w:val="24"/>
          <w:lang w:val="ka-GE" w:eastAsia="ru-RU"/>
        </w:rPr>
        <w:t xml:space="preserve">უპირველეს ყოვლისა, უნდა ითქვას, რომ ძრავას მართვის ბლოკისა და ანთების ჩამრთველის გარდა, თანამედროვე ავტომობილებზე მტკიცედ </w:t>
      </w:r>
      <w:r>
        <w:rPr>
          <w:rFonts w:ascii="Sylfaen" w:hAnsi="Sylfaen"/>
          <w:noProof/>
          <w:sz w:val="24"/>
          <w:szCs w:val="24"/>
          <w:lang w:val="ka-GE" w:eastAsia="ru-RU"/>
        </w:rPr>
        <w:t>დამკვიდრდა</w:t>
      </w:r>
      <w:r w:rsidR="00950477">
        <w:rPr>
          <w:rFonts w:ascii="Sylfaen" w:hAnsi="Sylfaen"/>
          <w:noProof/>
          <w:sz w:val="24"/>
          <w:szCs w:val="24"/>
          <w:lang w:val="ka-GE" w:eastAsia="ru-RU"/>
        </w:rPr>
        <w:t xml:space="preserve"> სტარტერის მართვის ელექტრომაგნიტური მოწყობილობები: სოლენოიდი და </w:t>
      </w:r>
      <w:r w:rsidR="00636F3C">
        <w:rPr>
          <w:rFonts w:ascii="Sylfaen" w:hAnsi="Sylfaen"/>
          <w:noProof/>
          <w:sz w:val="24"/>
          <w:szCs w:val="24"/>
          <w:lang w:val="ka-GE" w:eastAsia="ru-RU"/>
        </w:rPr>
        <w:t>ჩართვის</w:t>
      </w:r>
      <w:r w:rsidR="00950477">
        <w:rPr>
          <w:rFonts w:ascii="Sylfaen" w:hAnsi="Sylfaen"/>
          <w:noProof/>
          <w:sz w:val="24"/>
          <w:szCs w:val="24"/>
          <w:lang w:val="ka-GE" w:eastAsia="ru-RU"/>
        </w:rPr>
        <w:t xml:space="preserve"> რელე. </w:t>
      </w:r>
      <w:r w:rsidR="004B745D">
        <w:rPr>
          <w:rFonts w:ascii="Sylfaen" w:hAnsi="Sylfaen"/>
          <w:noProof/>
          <w:sz w:val="24"/>
          <w:szCs w:val="24"/>
          <w:lang w:val="ka-GE" w:eastAsia="ru-RU"/>
        </w:rPr>
        <w:t xml:space="preserve">ამ მოწყობილობათა გამოყენება იმითაცაა გამართლებული, რომ სტარტერს მძლავრი ელექტროძრავა აქვს, რომელიც 300 ა-მდე დენს მოიხმარს </w:t>
      </w:r>
      <w:r w:rsidR="00BA1801">
        <w:rPr>
          <w:rFonts w:ascii="Sylfaen" w:hAnsi="Sylfaen"/>
          <w:noProof/>
          <w:sz w:val="24"/>
          <w:szCs w:val="24"/>
          <w:lang w:val="ka-GE" w:eastAsia="ru-RU"/>
        </w:rPr>
        <w:t>(</w:t>
      </w:r>
      <w:r w:rsidR="004B745D">
        <w:rPr>
          <w:rFonts w:ascii="Sylfaen" w:hAnsi="Sylfaen"/>
          <w:noProof/>
          <w:sz w:val="24"/>
          <w:szCs w:val="24"/>
          <w:lang w:val="ka-GE" w:eastAsia="ru-RU"/>
        </w:rPr>
        <w:t>სხვაგვარად იგი ძრავას მუხლა ლილვს ვერ ააბრუნებს</w:t>
      </w:r>
      <w:r w:rsidR="00BA1801">
        <w:rPr>
          <w:rFonts w:ascii="Sylfaen" w:hAnsi="Sylfaen"/>
          <w:noProof/>
          <w:sz w:val="24"/>
          <w:szCs w:val="24"/>
          <w:lang w:val="ka-GE" w:eastAsia="ru-RU"/>
        </w:rPr>
        <w:t>)</w:t>
      </w:r>
      <w:r w:rsidR="004B745D">
        <w:rPr>
          <w:rFonts w:ascii="Sylfaen" w:hAnsi="Sylfaen"/>
          <w:noProof/>
          <w:sz w:val="24"/>
          <w:szCs w:val="24"/>
          <w:lang w:val="ka-GE" w:eastAsia="ru-RU"/>
        </w:rPr>
        <w:t xml:space="preserve">. ასეთი ძალის დენით  </w:t>
      </w:r>
      <w:r w:rsidR="00D81B48">
        <w:rPr>
          <w:rFonts w:ascii="Sylfaen" w:hAnsi="Sylfaen"/>
          <w:noProof/>
          <w:sz w:val="24"/>
          <w:szCs w:val="24"/>
          <w:lang w:val="ka-GE" w:eastAsia="ru-RU"/>
        </w:rPr>
        <w:t xml:space="preserve">სტარტერის </w:t>
      </w:r>
      <w:r w:rsidR="004B745D">
        <w:rPr>
          <w:rFonts w:ascii="Sylfaen" w:hAnsi="Sylfaen"/>
          <w:noProof/>
          <w:sz w:val="24"/>
          <w:szCs w:val="24"/>
          <w:lang w:val="ka-GE" w:eastAsia="ru-RU"/>
        </w:rPr>
        <w:t xml:space="preserve">კვებისათვის კი საკმაოდ დიდი კვეთის კაბელია საჭირო, რომლის  ანთების ჩამრთველთან მიერთება მოუხერხებელია. რელე და სოლენოიდი კი </w:t>
      </w:r>
      <w:r>
        <w:rPr>
          <w:rFonts w:ascii="Sylfaen" w:hAnsi="Sylfaen"/>
          <w:noProof/>
          <w:sz w:val="24"/>
          <w:szCs w:val="24"/>
          <w:lang w:val="ka-GE" w:eastAsia="ru-RU"/>
        </w:rPr>
        <w:t xml:space="preserve">იძლევიან </w:t>
      </w:r>
      <w:r w:rsidR="004B745D">
        <w:rPr>
          <w:rFonts w:ascii="Sylfaen" w:hAnsi="Sylfaen"/>
          <w:noProof/>
          <w:sz w:val="24"/>
          <w:szCs w:val="24"/>
          <w:lang w:val="ka-GE" w:eastAsia="ru-RU"/>
        </w:rPr>
        <w:t>მცირე კვეთის სადენ</w:t>
      </w:r>
      <w:r w:rsidR="00BA1801">
        <w:rPr>
          <w:rFonts w:ascii="Sylfaen" w:hAnsi="Sylfaen"/>
          <w:noProof/>
          <w:sz w:val="24"/>
          <w:szCs w:val="24"/>
          <w:lang w:val="ka-GE" w:eastAsia="ru-RU"/>
        </w:rPr>
        <w:t>ებ</w:t>
      </w:r>
      <w:r w:rsidR="00896604">
        <w:rPr>
          <w:rFonts w:ascii="Sylfaen" w:hAnsi="Sylfaen"/>
          <w:noProof/>
          <w:sz w:val="24"/>
          <w:szCs w:val="24"/>
          <w:lang w:val="ka-GE" w:eastAsia="ru-RU"/>
        </w:rPr>
        <w:t>ის</w:t>
      </w:r>
      <w:r>
        <w:rPr>
          <w:rFonts w:ascii="Sylfaen" w:hAnsi="Sylfaen"/>
          <w:noProof/>
          <w:sz w:val="24"/>
          <w:szCs w:val="24"/>
          <w:lang w:val="ka-GE" w:eastAsia="ru-RU"/>
        </w:rPr>
        <w:t xml:space="preserve"> </w:t>
      </w:r>
      <w:r w:rsidR="00896604">
        <w:rPr>
          <w:rFonts w:ascii="Sylfaen" w:hAnsi="Sylfaen"/>
          <w:noProof/>
          <w:sz w:val="24"/>
          <w:szCs w:val="24"/>
          <w:lang w:val="ka-GE" w:eastAsia="ru-RU"/>
        </w:rPr>
        <w:t>გამოყ</w:t>
      </w:r>
      <w:r w:rsidR="00BA1801">
        <w:rPr>
          <w:rFonts w:ascii="Sylfaen" w:hAnsi="Sylfaen"/>
          <w:noProof/>
          <w:sz w:val="24"/>
          <w:szCs w:val="24"/>
          <w:lang w:val="ka-GE" w:eastAsia="ru-RU"/>
        </w:rPr>
        <w:t>ენების საშუალებას.</w:t>
      </w:r>
    </w:p>
    <w:p w:rsidR="00131BFF" w:rsidRDefault="00950477" w:rsidP="00020647">
      <w:pPr>
        <w:tabs>
          <w:tab w:val="left" w:pos="142"/>
        </w:tabs>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020647">
        <w:rPr>
          <w:rFonts w:ascii="Sylfaen" w:hAnsi="Sylfaen"/>
          <w:noProof/>
          <w:sz w:val="24"/>
          <w:szCs w:val="24"/>
          <w:lang w:val="ka-GE" w:eastAsia="ru-RU"/>
        </w:rPr>
        <w:t xml:space="preserve">როგორც წესი, </w:t>
      </w:r>
      <w:r>
        <w:rPr>
          <w:rFonts w:ascii="Sylfaen" w:hAnsi="Sylfaen"/>
          <w:noProof/>
          <w:sz w:val="24"/>
          <w:szCs w:val="24"/>
          <w:lang w:val="ka-GE" w:eastAsia="ru-RU"/>
        </w:rPr>
        <w:t>სოლენოიდი</w:t>
      </w:r>
      <w:r w:rsidR="00020647">
        <w:rPr>
          <w:rFonts w:ascii="Sylfaen" w:hAnsi="Sylfaen"/>
          <w:noProof/>
          <w:sz w:val="24"/>
          <w:szCs w:val="24"/>
          <w:lang w:val="ka-GE" w:eastAsia="ru-RU"/>
        </w:rPr>
        <w:t xml:space="preserve"> </w:t>
      </w:r>
      <w:r>
        <w:rPr>
          <w:rFonts w:ascii="Sylfaen" w:hAnsi="Sylfaen"/>
          <w:noProof/>
          <w:sz w:val="24"/>
          <w:szCs w:val="24"/>
          <w:lang w:val="ka-GE" w:eastAsia="ru-RU"/>
        </w:rPr>
        <w:t xml:space="preserve">სტარტერის კორპუსშივეა ჩამონტაჟებული </w:t>
      </w:r>
      <w:r w:rsidR="004B745D">
        <w:rPr>
          <w:rFonts w:ascii="Sylfaen" w:hAnsi="Sylfaen"/>
          <w:noProof/>
          <w:sz w:val="24"/>
          <w:szCs w:val="24"/>
          <w:lang w:val="ka-GE" w:eastAsia="ru-RU"/>
        </w:rPr>
        <w:t>(</w:t>
      </w:r>
      <w:r>
        <w:rPr>
          <w:rFonts w:ascii="Sylfaen" w:hAnsi="Sylfaen"/>
          <w:noProof/>
          <w:sz w:val="24"/>
          <w:szCs w:val="24"/>
          <w:lang w:val="ka-GE" w:eastAsia="ru-RU"/>
        </w:rPr>
        <w:t xml:space="preserve">თუმცა, არსებობენ სტარტერები, რომელთა </w:t>
      </w:r>
      <w:r w:rsidR="004B745D">
        <w:rPr>
          <w:rFonts w:ascii="Sylfaen" w:hAnsi="Sylfaen"/>
          <w:noProof/>
          <w:sz w:val="24"/>
          <w:szCs w:val="24"/>
          <w:lang w:val="ka-GE" w:eastAsia="ru-RU"/>
        </w:rPr>
        <w:t>სოლენოიდ</w:t>
      </w:r>
      <w:r>
        <w:rPr>
          <w:rFonts w:ascii="Sylfaen" w:hAnsi="Sylfaen"/>
          <w:noProof/>
          <w:sz w:val="24"/>
          <w:szCs w:val="24"/>
          <w:lang w:val="ka-GE" w:eastAsia="ru-RU"/>
        </w:rPr>
        <w:t>ი ცალკე, ძრავას ნაკვე</w:t>
      </w:r>
      <w:r w:rsidR="004B745D">
        <w:rPr>
          <w:rFonts w:ascii="Sylfaen" w:hAnsi="Sylfaen"/>
          <w:noProof/>
          <w:sz w:val="24"/>
          <w:szCs w:val="24"/>
          <w:lang w:val="ka-GE" w:eastAsia="ru-RU"/>
        </w:rPr>
        <w:t xml:space="preserve">თურშია განლაგებული). სტარტერის </w:t>
      </w:r>
      <w:r w:rsidR="004B745D">
        <w:rPr>
          <w:rFonts w:ascii="Sylfaen" w:hAnsi="Sylfaen"/>
          <w:noProof/>
          <w:sz w:val="24"/>
          <w:szCs w:val="24"/>
          <w:lang w:val="ka-GE" w:eastAsia="ru-RU"/>
        </w:rPr>
        <w:lastRenderedPageBreak/>
        <w:t xml:space="preserve">კორპუსში განლაგებული სოლენოიდი ორმაგ ფუნქციას ასრულებს: იგი კრავს წრედს უშუალოდ აკუმულატორთა ბატარეასა და სტარტერის ელექტროძრავას </w:t>
      </w:r>
      <w:r w:rsidR="00A506FC">
        <w:rPr>
          <w:rFonts w:ascii="Sylfaen" w:hAnsi="Sylfaen"/>
          <w:noProof/>
          <w:sz w:val="24"/>
          <w:szCs w:val="24"/>
          <w:lang w:val="ka-GE" w:eastAsia="ru-RU"/>
        </w:rPr>
        <w:t>შორის, აგრეთვე უზრუნველყოფს</w:t>
      </w:r>
      <w:r w:rsidR="00A506FC" w:rsidRPr="00A506FC">
        <w:rPr>
          <w:rFonts w:ascii="Sylfaen" w:hAnsi="Sylfaen"/>
          <w:b/>
          <w:i/>
          <w:noProof/>
          <w:color w:val="FF0000"/>
          <w:sz w:val="24"/>
          <w:szCs w:val="24"/>
          <w:lang w:val="ka-GE" w:eastAsia="ru-RU"/>
        </w:rPr>
        <w:t xml:space="preserve"> ბენდექსის</w:t>
      </w:r>
      <w:r w:rsidR="00020647">
        <w:rPr>
          <w:rFonts w:ascii="Sylfaen" w:hAnsi="Sylfaen"/>
          <w:b/>
          <w:i/>
          <w:noProof/>
          <w:color w:val="FF0000"/>
          <w:sz w:val="24"/>
          <w:szCs w:val="24"/>
          <w:lang w:val="ka-GE" w:eastAsia="ru-RU"/>
        </w:rPr>
        <w:t xml:space="preserve"> </w:t>
      </w:r>
      <w:r w:rsidR="00BA1801">
        <w:rPr>
          <w:rFonts w:ascii="Sylfaen" w:hAnsi="Sylfaen"/>
          <w:noProof/>
          <w:sz w:val="24"/>
          <w:szCs w:val="24"/>
          <w:lang w:val="ka-GE" w:eastAsia="ru-RU"/>
        </w:rPr>
        <w:t>ა</w:t>
      </w:r>
      <w:r w:rsidR="00A506FC">
        <w:rPr>
          <w:rFonts w:ascii="Sylfaen" w:hAnsi="Sylfaen"/>
          <w:noProof/>
          <w:sz w:val="24"/>
          <w:szCs w:val="24"/>
          <w:lang w:val="ka-GE" w:eastAsia="ru-RU"/>
        </w:rPr>
        <w:t>მოქმედებას. შედარებით მოძველებულ სისტემებში სოლენოიდი ანთების კოჭისაკენ მიმავალ შემოვლით წრედსაც რთავდა. თუმცა, დღეისათვის ეს სქემა ნაკლებად გამოიყენება.</w:t>
      </w:r>
    </w:p>
    <w:p w:rsidR="00020647" w:rsidRDefault="00020647" w:rsidP="00020647">
      <w:pPr>
        <w:tabs>
          <w:tab w:val="left" w:pos="142"/>
        </w:tabs>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A506FC">
        <w:rPr>
          <w:rFonts w:ascii="Sylfaen" w:hAnsi="Sylfaen"/>
          <w:noProof/>
          <w:sz w:val="24"/>
          <w:szCs w:val="24"/>
          <w:lang w:val="ka-GE" w:eastAsia="ru-RU"/>
        </w:rPr>
        <w:t xml:space="preserve">სოლენოიდის ხვია ორი ნაწილისაგან შედგება: შეზიდვისა და შეკავების ხვიებისაგან. ეს იმითაა განპირობებული, რომ სოლენოიდის ღუზის შესაზიდად </w:t>
      </w:r>
      <w:r w:rsidR="00131BFF">
        <w:rPr>
          <w:rFonts w:ascii="Sylfaen" w:hAnsi="Sylfaen"/>
          <w:noProof/>
          <w:sz w:val="24"/>
          <w:szCs w:val="24"/>
          <w:lang w:val="ka-GE" w:eastAsia="ru-RU"/>
        </w:rPr>
        <w:t xml:space="preserve">და ბენდექსის ასამოძრავებლად </w:t>
      </w:r>
      <w:r w:rsidR="00A506FC">
        <w:rPr>
          <w:rFonts w:ascii="Sylfaen" w:hAnsi="Sylfaen"/>
          <w:noProof/>
          <w:sz w:val="24"/>
          <w:szCs w:val="24"/>
          <w:lang w:val="ka-GE" w:eastAsia="ru-RU"/>
        </w:rPr>
        <w:t xml:space="preserve">მძლავრი ელექტრომაგნიტური ველია საჭირო,  შესაკავებლად - </w:t>
      </w:r>
      <w:r w:rsidR="00BA1801">
        <w:rPr>
          <w:rFonts w:ascii="Sylfaen" w:hAnsi="Sylfaen"/>
          <w:noProof/>
          <w:sz w:val="24"/>
          <w:szCs w:val="24"/>
          <w:lang w:val="ka-GE" w:eastAsia="ru-RU"/>
        </w:rPr>
        <w:t>უფრო სუსტი</w:t>
      </w:r>
      <w:r w:rsidR="00A506FC">
        <w:rPr>
          <w:rFonts w:ascii="Sylfaen" w:hAnsi="Sylfaen"/>
          <w:noProof/>
          <w:sz w:val="24"/>
          <w:szCs w:val="24"/>
          <w:lang w:val="ka-GE" w:eastAsia="ru-RU"/>
        </w:rPr>
        <w:t xml:space="preserve">. </w:t>
      </w:r>
      <w:r w:rsidR="00BA1801">
        <w:rPr>
          <w:rFonts w:ascii="Sylfaen" w:hAnsi="Sylfaen"/>
          <w:noProof/>
          <w:sz w:val="24"/>
          <w:szCs w:val="24"/>
          <w:lang w:val="ka-GE" w:eastAsia="ru-RU"/>
        </w:rPr>
        <w:t>ამიტ</w:t>
      </w:r>
      <w:r w:rsidR="00A506FC">
        <w:rPr>
          <w:rFonts w:ascii="Sylfaen" w:hAnsi="Sylfaen"/>
          <w:noProof/>
          <w:sz w:val="24"/>
          <w:szCs w:val="24"/>
          <w:lang w:val="ka-GE" w:eastAsia="ru-RU"/>
        </w:rPr>
        <w:t xml:space="preserve">ომ სოლენოიდის ჩართვისას ორივე ხვია მუშაობს, შემდეგ კი, </w:t>
      </w:r>
      <w:r w:rsidR="00A00811">
        <w:rPr>
          <w:rFonts w:ascii="Sylfaen" w:hAnsi="Sylfaen"/>
          <w:noProof/>
          <w:sz w:val="24"/>
          <w:szCs w:val="24"/>
          <w:lang w:val="ka-GE" w:eastAsia="ru-RU"/>
        </w:rPr>
        <w:t>როდესაც</w:t>
      </w:r>
      <w:r w:rsidR="00A506FC">
        <w:rPr>
          <w:rFonts w:ascii="Sylfaen" w:hAnsi="Sylfaen"/>
          <w:noProof/>
          <w:sz w:val="24"/>
          <w:szCs w:val="24"/>
          <w:lang w:val="ka-GE" w:eastAsia="ru-RU"/>
        </w:rPr>
        <w:t xml:space="preserve"> </w:t>
      </w:r>
      <w:r w:rsidR="00BA1801">
        <w:rPr>
          <w:rFonts w:ascii="Sylfaen" w:hAnsi="Sylfaen"/>
          <w:noProof/>
          <w:sz w:val="24"/>
          <w:szCs w:val="24"/>
          <w:lang w:val="ka-GE" w:eastAsia="ru-RU"/>
        </w:rPr>
        <w:t xml:space="preserve">ბატარეიდან </w:t>
      </w:r>
      <w:r w:rsidR="003369C5">
        <w:rPr>
          <w:rFonts w:ascii="Sylfaen" w:hAnsi="Sylfaen"/>
          <w:noProof/>
          <w:sz w:val="24"/>
          <w:szCs w:val="24"/>
          <w:lang w:val="ka-GE" w:eastAsia="ru-RU"/>
        </w:rPr>
        <w:t>სტარტერ</w:t>
      </w:r>
      <w:r w:rsidR="00A506FC">
        <w:rPr>
          <w:rFonts w:ascii="Sylfaen" w:hAnsi="Sylfaen"/>
          <w:noProof/>
          <w:sz w:val="24"/>
          <w:szCs w:val="24"/>
          <w:lang w:val="ka-GE" w:eastAsia="ru-RU"/>
        </w:rPr>
        <w:t xml:space="preserve">ზე დენი </w:t>
      </w:r>
      <w:r w:rsidR="003369C5">
        <w:rPr>
          <w:rFonts w:ascii="Sylfaen" w:hAnsi="Sylfaen"/>
          <w:noProof/>
          <w:sz w:val="24"/>
          <w:szCs w:val="24"/>
          <w:lang w:val="ka-GE" w:eastAsia="ru-RU"/>
        </w:rPr>
        <w:t>პირდაპირ</w:t>
      </w:r>
      <w:r w:rsidR="00A506FC">
        <w:rPr>
          <w:rFonts w:ascii="Sylfaen" w:hAnsi="Sylfaen"/>
          <w:noProof/>
          <w:sz w:val="24"/>
          <w:szCs w:val="24"/>
          <w:lang w:val="ka-GE" w:eastAsia="ru-RU"/>
        </w:rPr>
        <w:t xml:space="preserve"> მივა, </w:t>
      </w:r>
      <w:r w:rsidR="00BA1801">
        <w:rPr>
          <w:rFonts w:ascii="Sylfaen" w:hAnsi="Sylfaen"/>
          <w:noProof/>
          <w:sz w:val="24"/>
          <w:szCs w:val="24"/>
          <w:lang w:val="ka-GE" w:eastAsia="ru-RU"/>
        </w:rPr>
        <w:t>შ</w:t>
      </w:r>
      <w:r w:rsidR="00A506FC">
        <w:rPr>
          <w:rFonts w:ascii="Sylfaen" w:hAnsi="Sylfaen"/>
          <w:noProof/>
          <w:sz w:val="24"/>
          <w:szCs w:val="24"/>
          <w:lang w:val="ka-GE" w:eastAsia="ru-RU"/>
        </w:rPr>
        <w:t xml:space="preserve">ეზიდვის ხვია </w:t>
      </w:r>
      <w:r w:rsidR="004138E3">
        <w:rPr>
          <w:rFonts w:ascii="Sylfaen" w:hAnsi="Sylfaen"/>
          <w:noProof/>
          <w:sz w:val="24"/>
          <w:szCs w:val="24"/>
          <w:lang w:val="ka-GE" w:eastAsia="ru-RU"/>
        </w:rPr>
        <w:t>გა</w:t>
      </w:r>
      <w:r w:rsidR="00A506FC">
        <w:rPr>
          <w:rFonts w:ascii="Sylfaen" w:hAnsi="Sylfaen"/>
          <w:noProof/>
          <w:sz w:val="24"/>
          <w:szCs w:val="24"/>
          <w:lang w:val="ka-GE" w:eastAsia="ru-RU"/>
        </w:rPr>
        <w:t xml:space="preserve">ითიშება </w:t>
      </w:r>
      <w:r w:rsidR="004138E3">
        <w:rPr>
          <w:rFonts w:ascii="Sylfaen" w:hAnsi="Sylfaen"/>
          <w:noProof/>
          <w:sz w:val="24"/>
          <w:szCs w:val="24"/>
          <w:lang w:val="ka-GE" w:eastAsia="ru-RU"/>
        </w:rPr>
        <w:t xml:space="preserve">და ჩართული რჩება </w:t>
      </w:r>
      <w:r>
        <w:rPr>
          <w:rFonts w:ascii="Sylfaen" w:hAnsi="Sylfaen"/>
          <w:noProof/>
          <w:sz w:val="24"/>
          <w:szCs w:val="24"/>
          <w:lang w:val="ka-GE" w:eastAsia="ru-RU"/>
        </w:rPr>
        <w:t xml:space="preserve">  </w:t>
      </w:r>
      <w:r w:rsidR="004138E3">
        <w:rPr>
          <w:rFonts w:ascii="Sylfaen" w:hAnsi="Sylfaen"/>
          <w:noProof/>
          <w:sz w:val="24"/>
          <w:szCs w:val="24"/>
          <w:lang w:val="ka-GE" w:eastAsia="ru-RU"/>
        </w:rPr>
        <w:t xml:space="preserve">მხოლოდ შეკავების ხვია </w:t>
      </w:r>
      <w:r w:rsidR="00A506FC">
        <w:rPr>
          <w:rFonts w:ascii="Sylfaen" w:hAnsi="Sylfaen"/>
          <w:noProof/>
          <w:sz w:val="24"/>
          <w:szCs w:val="24"/>
          <w:lang w:val="ka-GE" w:eastAsia="ru-RU"/>
        </w:rPr>
        <w:t>( ნახ. 7.33).</w:t>
      </w:r>
    </w:p>
    <w:p w:rsidR="00A506FC" w:rsidRDefault="00020647" w:rsidP="00020647">
      <w:pPr>
        <w:tabs>
          <w:tab w:val="left" w:pos="142"/>
        </w:tabs>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აღნიშნულ  ნახაზზე  გამოსახულია  შედარებით  მოძველებული  სქემა,  რომელშიც  სოლენოიდის  ხვიებზე   დენი   ანთების   გასაღებიდან </w:t>
      </w:r>
    </w:p>
    <w:p w:rsidR="00485560" w:rsidRDefault="008323D2" w:rsidP="00020647">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lastRenderedPageBreak/>
        <mc:AlternateContent>
          <mc:Choice Requires="wps">
            <w:drawing>
              <wp:anchor distT="0" distB="0" distL="114300" distR="114300" simplePos="0" relativeHeight="251667456" behindDoc="0" locked="0" layoutInCell="1" allowOverlap="1">
                <wp:simplePos x="0" y="0"/>
                <wp:positionH relativeFrom="column">
                  <wp:posOffset>2330450</wp:posOffset>
                </wp:positionH>
                <wp:positionV relativeFrom="paragraph">
                  <wp:posOffset>544195</wp:posOffset>
                </wp:positionV>
                <wp:extent cx="186055" cy="110490"/>
                <wp:effectExtent l="38100" t="0" r="4445" b="41910"/>
                <wp:wrapNone/>
                <wp:docPr id="346"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55" cy="110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type w14:anchorId="0E928FF6" id="_x0000_t32" coordsize="21600,21600" o:spt="32" o:oned="t" path="m,l21600,21600e" filled="f">
                <v:path arrowok="t" fillok="f" o:connecttype="none"/>
                <o:lock v:ext="edit" shapetype="t"/>
              </v:shapetype>
              <v:shape id="AutoShape 144" o:spid="_x0000_s1026" type="#_x0000_t32" style="position:absolute;margin-left:183.5pt;margin-top:42.85pt;width:14.65pt;height:8.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5IrQwIAAG8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">
                <v:stroke endarrow="block"/>
              </v:shape>
            </w:pict>
          </mc:Fallback>
        </mc:AlternateContent>
      </w:r>
      <w:r>
        <w:rPr>
          <w:rFonts w:ascii="Sylfaen" w:hAnsi="Sylfae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3081020</wp:posOffset>
                </wp:positionH>
                <wp:positionV relativeFrom="paragraph">
                  <wp:posOffset>1005840</wp:posOffset>
                </wp:positionV>
                <wp:extent cx="343535" cy="221615"/>
                <wp:effectExtent l="38100" t="0" r="0" b="45085"/>
                <wp:wrapNone/>
                <wp:docPr id="343"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353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26E1904A" id="AutoShape 140" o:spid="_x0000_s1026" type="#_x0000_t32" style="position:absolute;margin-left:242.6pt;margin-top:79.2pt;width:27.05pt;height:17.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">
                <v:stroke endarrow="block"/>
              </v:shape>
            </w:pict>
          </mc:Fallback>
        </mc:AlternateContent>
      </w:r>
      <w:r>
        <w:rPr>
          <w:rFonts w:ascii="Sylfaen" w:hAnsi="Sylfaen"/>
          <w:noProof/>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2447925</wp:posOffset>
                </wp:positionH>
                <wp:positionV relativeFrom="paragraph">
                  <wp:posOffset>2238375</wp:posOffset>
                </wp:positionV>
                <wp:extent cx="17780" cy="407670"/>
                <wp:effectExtent l="57150" t="38100" r="39370" b="0"/>
                <wp:wrapNone/>
                <wp:docPr id="345"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80" cy="407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1A19FA0" id="AutoShape 143" o:spid="_x0000_s1026" type="#_x0000_t32" style="position:absolute;margin-left:192.75pt;margin-top:176.25pt;width:1.4pt;height:32.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5hfQQIAAG4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">
                <v:stroke endarrow="block"/>
              </v:shape>
            </w:pict>
          </mc:Fallback>
        </mc:AlternateContent>
      </w:r>
      <w:r>
        <w:rPr>
          <w:rFonts w:ascii="Sylfaen" w:hAnsi="Sylfaen"/>
          <w:noProof/>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3505835</wp:posOffset>
                </wp:positionH>
                <wp:positionV relativeFrom="paragraph">
                  <wp:posOffset>2138680</wp:posOffset>
                </wp:positionV>
                <wp:extent cx="104775" cy="389890"/>
                <wp:effectExtent l="57150" t="38100" r="9525" b="10160"/>
                <wp:wrapNone/>
                <wp:docPr id="344"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775" cy="389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4E6ACA61" id="AutoShape 141" o:spid="_x0000_s1026" type="#_x0000_t32" style="position:absolute;margin-left:276.05pt;margin-top:168.4pt;width:8.25pt;height:30.7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">
                <v:stroke endarrow="block"/>
              </v:shape>
            </w:pict>
          </mc:Fallback>
        </mc:AlternateContent>
      </w:r>
      <w:r w:rsidR="008E26FF">
        <w:rPr>
          <w:rFonts w:ascii="Sylfaen" w:hAnsi="Sylfaen"/>
          <w:noProof/>
          <w:sz w:val="24"/>
          <w:szCs w:val="24"/>
          <w:lang w:val="en-US"/>
        </w:rPr>
        <w:drawing>
          <wp:inline distT="0" distB="0" distL="0" distR="0">
            <wp:extent cx="5224144" cy="4564049"/>
            <wp:effectExtent l="0" t="0" r="0" b="8255"/>
            <wp:docPr id="69" name="Picture 68" descr="The-solenoid-uses-two-windings_-Both-are-energized-to-draw-the-plunger-then-only-the-hold-in-winding-is-used-to-hold-the-plunger-in-pos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solenoid-uses-two-windings_-Both-are-energized-to-draw-the-plunger-then-only-the-hold-in-winding-is-used-to-hold-the-plunger-in-position.jpg"/>
                    <pic:cNvPicPr/>
                  </pic:nvPicPr>
                  <pic:blipFill>
                    <a:blip r:embed="rId157" cstate="print"/>
                    <a:stretch>
                      <a:fillRect/>
                    </a:stretch>
                  </pic:blipFill>
                  <pic:spPr>
                    <a:xfrm>
                      <a:off x="0" y="0"/>
                      <a:ext cx="5254146" cy="4590260"/>
                    </a:xfrm>
                    <a:prstGeom prst="rect">
                      <a:avLst/>
                    </a:prstGeom>
                  </pic:spPr>
                </pic:pic>
              </a:graphicData>
            </a:graphic>
          </wp:inline>
        </w:drawing>
      </w:r>
    </w:p>
    <w:p w:rsidR="00020647" w:rsidRPr="00485560" w:rsidRDefault="008E26FF" w:rsidP="006F7CB2">
      <w:pPr>
        <w:tabs>
          <w:tab w:val="left" w:pos="142"/>
        </w:tabs>
        <w:spacing w:after="120"/>
        <w:jc w:val="center"/>
        <w:rPr>
          <w:rFonts w:ascii="Sylfaen" w:hAnsi="Sylfaen"/>
          <w:i/>
          <w:noProof/>
          <w:sz w:val="24"/>
          <w:szCs w:val="24"/>
          <w:lang w:val="ka-GE" w:eastAsia="ru-RU"/>
        </w:rPr>
      </w:pPr>
      <w:r w:rsidRPr="00485560">
        <w:rPr>
          <w:rFonts w:ascii="Sylfaen" w:hAnsi="Sylfaen"/>
          <w:i/>
          <w:noProof/>
          <w:sz w:val="24"/>
          <w:szCs w:val="24"/>
          <w:lang w:val="ka-GE" w:eastAsia="ru-RU"/>
        </w:rPr>
        <w:t>ნახ. 7.33 სტარტერის სოლენოიდის წრედი</w:t>
      </w:r>
    </w:p>
    <w:p w:rsidR="00BA1801" w:rsidRDefault="00020647" w:rsidP="00485560">
      <w:pPr>
        <w:tabs>
          <w:tab w:val="left" w:pos="142"/>
        </w:tabs>
        <w:spacing w:after="12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მიდის.  </w:t>
      </w:r>
      <w:r w:rsidR="002D521A">
        <w:rPr>
          <w:rFonts w:ascii="Sylfaen" w:hAnsi="Sylfaen"/>
          <w:noProof/>
          <w:sz w:val="24"/>
          <w:szCs w:val="24"/>
          <w:lang w:val="ka-GE" w:eastAsia="ru-RU"/>
        </w:rPr>
        <w:t xml:space="preserve">სტარტერის წრედის მართვის უფრო თანამედროვე სქემებში კი სოლენოიდის ხვიებს დენი </w:t>
      </w:r>
      <w:r w:rsidR="00896604">
        <w:rPr>
          <w:rFonts w:ascii="Sylfaen" w:hAnsi="Sylfaen"/>
          <w:noProof/>
          <w:sz w:val="24"/>
          <w:szCs w:val="24"/>
          <w:lang w:val="ka-GE" w:eastAsia="ru-RU"/>
        </w:rPr>
        <w:t xml:space="preserve">პირდაპირ </w:t>
      </w:r>
      <w:r w:rsidR="002D521A">
        <w:rPr>
          <w:rFonts w:ascii="Sylfaen" w:hAnsi="Sylfaen"/>
          <w:noProof/>
          <w:sz w:val="24"/>
          <w:szCs w:val="24"/>
          <w:lang w:val="ka-GE" w:eastAsia="ru-RU"/>
        </w:rPr>
        <w:t xml:space="preserve">აკუმულატორების ბატარეიდან, </w:t>
      </w:r>
      <w:r w:rsidR="00896604">
        <w:rPr>
          <w:rFonts w:ascii="Sylfaen" w:hAnsi="Sylfaen"/>
          <w:noProof/>
          <w:sz w:val="24"/>
          <w:szCs w:val="24"/>
          <w:lang w:val="ka-GE" w:eastAsia="ru-RU"/>
        </w:rPr>
        <w:t>ოღონდ</w:t>
      </w:r>
      <w:r w:rsidR="004138E3">
        <w:rPr>
          <w:rFonts w:ascii="Sylfaen" w:hAnsi="Sylfaen"/>
          <w:noProof/>
          <w:sz w:val="24"/>
          <w:szCs w:val="24"/>
          <w:lang w:val="ka-GE" w:eastAsia="ru-RU"/>
        </w:rPr>
        <w:t xml:space="preserve"> ჩართვის</w:t>
      </w:r>
      <w:r w:rsidR="002D521A">
        <w:rPr>
          <w:rFonts w:ascii="Sylfaen" w:hAnsi="Sylfaen"/>
          <w:noProof/>
          <w:sz w:val="24"/>
          <w:szCs w:val="24"/>
          <w:lang w:val="ka-GE" w:eastAsia="ru-RU"/>
        </w:rPr>
        <w:t xml:space="preserve"> რელეს კონტაქტების გავლით მიეწოდებათ</w:t>
      </w:r>
      <w:r w:rsidR="004138E3">
        <w:rPr>
          <w:rFonts w:ascii="Sylfaen" w:hAnsi="Sylfaen"/>
          <w:noProof/>
          <w:sz w:val="24"/>
          <w:szCs w:val="24"/>
          <w:lang w:val="ka-GE" w:eastAsia="ru-RU"/>
        </w:rPr>
        <w:t>.</w:t>
      </w:r>
      <w:r>
        <w:rPr>
          <w:rFonts w:ascii="Sylfaen" w:hAnsi="Sylfaen"/>
          <w:noProof/>
          <w:sz w:val="24"/>
          <w:szCs w:val="24"/>
          <w:lang w:val="ka-GE" w:eastAsia="ru-RU"/>
        </w:rPr>
        <w:t xml:space="preserve"> </w:t>
      </w:r>
      <w:r w:rsidR="004138E3">
        <w:rPr>
          <w:rFonts w:ascii="Sylfaen" w:hAnsi="Sylfaen"/>
          <w:noProof/>
          <w:sz w:val="24"/>
          <w:szCs w:val="24"/>
          <w:lang w:val="ka-GE" w:eastAsia="ru-RU"/>
        </w:rPr>
        <w:t>ჩართვ</w:t>
      </w:r>
      <w:r w:rsidR="002D521A">
        <w:rPr>
          <w:rFonts w:ascii="Sylfaen" w:hAnsi="Sylfaen"/>
          <w:noProof/>
          <w:sz w:val="24"/>
          <w:szCs w:val="24"/>
          <w:lang w:val="ka-GE" w:eastAsia="ru-RU"/>
        </w:rPr>
        <w:t>ი</w:t>
      </w:r>
      <w:r w:rsidR="004138E3">
        <w:rPr>
          <w:rFonts w:ascii="Sylfaen" w:hAnsi="Sylfaen"/>
          <w:noProof/>
          <w:sz w:val="24"/>
          <w:szCs w:val="24"/>
          <w:lang w:val="ka-GE" w:eastAsia="ru-RU"/>
        </w:rPr>
        <w:t>ს</w:t>
      </w:r>
      <w:r w:rsidR="002D521A">
        <w:rPr>
          <w:rFonts w:ascii="Sylfaen" w:hAnsi="Sylfaen"/>
          <w:noProof/>
          <w:sz w:val="24"/>
          <w:szCs w:val="24"/>
          <w:lang w:val="ka-GE" w:eastAsia="ru-RU"/>
        </w:rPr>
        <w:t xml:space="preserve"> რელეს ელ</w:t>
      </w:r>
      <w:r w:rsidR="00F75EAD">
        <w:rPr>
          <w:rFonts w:ascii="Sylfaen" w:hAnsi="Sylfaen"/>
          <w:noProof/>
          <w:sz w:val="24"/>
          <w:szCs w:val="24"/>
          <w:lang w:val="ka-GE" w:eastAsia="ru-RU"/>
        </w:rPr>
        <w:t xml:space="preserve">. </w:t>
      </w:r>
      <w:r w:rsidR="002D521A">
        <w:rPr>
          <w:rFonts w:ascii="Sylfaen" w:hAnsi="Sylfaen"/>
          <w:noProof/>
          <w:sz w:val="24"/>
          <w:szCs w:val="24"/>
          <w:lang w:val="ka-GE" w:eastAsia="ru-RU"/>
        </w:rPr>
        <w:t xml:space="preserve">მაგნიტურ </w:t>
      </w:r>
      <w:r w:rsidR="0012124F">
        <w:rPr>
          <w:rFonts w:ascii="Sylfaen" w:hAnsi="Sylfaen"/>
          <w:noProof/>
          <w:sz w:val="24"/>
          <w:szCs w:val="24"/>
          <w:lang w:val="ka-GE" w:eastAsia="ru-RU"/>
        </w:rPr>
        <w:t>კოჭაზე</w:t>
      </w:r>
      <w:r w:rsidR="002D521A">
        <w:rPr>
          <w:rFonts w:ascii="Sylfaen" w:hAnsi="Sylfaen"/>
          <w:noProof/>
          <w:sz w:val="24"/>
          <w:szCs w:val="24"/>
          <w:lang w:val="ka-GE" w:eastAsia="ru-RU"/>
        </w:rPr>
        <w:t xml:space="preserve"> კი დენი </w:t>
      </w:r>
      <w:r w:rsidR="0012124F">
        <w:rPr>
          <w:rFonts w:ascii="Sylfaen" w:hAnsi="Sylfaen"/>
          <w:noProof/>
          <w:sz w:val="24"/>
          <w:szCs w:val="24"/>
          <w:lang w:val="ka-GE" w:eastAsia="ru-RU"/>
        </w:rPr>
        <w:t>მიდის</w:t>
      </w:r>
      <w:r w:rsidR="002D521A">
        <w:rPr>
          <w:rFonts w:ascii="Sylfaen" w:hAnsi="Sylfaen"/>
          <w:noProof/>
          <w:sz w:val="24"/>
          <w:szCs w:val="24"/>
          <w:lang w:val="ka-GE" w:eastAsia="ru-RU"/>
        </w:rPr>
        <w:t xml:space="preserve"> ანთების გასაღების START პოზიციიდან („50 კლემა“. იხ. ნახ. 7.34). </w:t>
      </w:r>
    </w:p>
    <w:p w:rsidR="00F75EAD" w:rsidRDefault="008323D2" w:rsidP="00F75EAD">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lastRenderedPageBreak/>
        <mc:AlternateContent>
          <mc:Choice Requires="wps">
            <w:drawing>
              <wp:anchor distT="0" distB="0" distL="114300" distR="114300" simplePos="0" relativeHeight="251668480" behindDoc="0" locked="0" layoutInCell="1" allowOverlap="1">
                <wp:simplePos x="0" y="0"/>
                <wp:positionH relativeFrom="column">
                  <wp:posOffset>2203450</wp:posOffset>
                </wp:positionH>
                <wp:positionV relativeFrom="paragraph">
                  <wp:posOffset>1809750</wp:posOffset>
                </wp:positionV>
                <wp:extent cx="262255" cy="5715"/>
                <wp:effectExtent l="38100" t="76200" r="0" b="70485"/>
                <wp:wrapNone/>
                <wp:docPr id="34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2255" cy="5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4D0760B6" id="AutoShape 146" o:spid="_x0000_s1026" type="#_x0000_t32" style="position:absolute;margin-left:173.5pt;margin-top:142.5pt;width:20.65pt;height:.4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">
                <v:stroke endarrow="block"/>
              </v:shape>
            </w:pict>
          </mc:Fallback>
        </mc:AlternateContent>
      </w:r>
      <w:r w:rsidR="003C5B3F">
        <w:rPr>
          <w:rFonts w:ascii="Sylfaen" w:hAnsi="Sylfaen"/>
          <w:noProof/>
          <w:sz w:val="24"/>
          <w:szCs w:val="24"/>
          <w:lang w:val="en-US"/>
        </w:rPr>
        <w:drawing>
          <wp:inline distT="0" distB="0" distL="0" distR="0">
            <wp:extent cx="4698124" cy="3828786"/>
            <wp:effectExtent l="0" t="0" r="0" b="0"/>
            <wp:docPr id="67" name="Picture 66" descr="Staსტარტერის წრედ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სტარტერის წრედი.jpg"/>
                    <pic:cNvPicPr/>
                  </pic:nvPicPr>
                  <pic:blipFill>
                    <a:blip r:embed="rId158" cstate="print"/>
                    <a:stretch>
                      <a:fillRect/>
                    </a:stretch>
                  </pic:blipFill>
                  <pic:spPr>
                    <a:xfrm>
                      <a:off x="0" y="0"/>
                      <a:ext cx="4725361" cy="3850983"/>
                    </a:xfrm>
                    <a:prstGeom prst="rect">
                      <a:avLst/>
                    </a:prstGeom>
                  </pic:spPr>
                </pic:pic>
              </a:graphicData>
            </a:graphic>
          </wp:inline>
        </w:drawing>
      </w:r>
    </w:p>
    <w:p w:rsidR="00F75EAD" w:rsidRDefault="00F75EAD" w:rsidP="006F7CB2">
      <w:pPr>
        <w:tabs>
          <w:tab w:val="left" w:pos="142"/>
        </w:tabs>
        <w:spacing w:after="0"/>
        <w:jc w:val="center"/>
        <w:rPr>
          <w:rFonts w:ascii="Sylfaen" w:hAnsi="Sylfaen"/>
          <w:i/>
          <w:noProof/>
          <w:sz w:val="24"/>
          <w:szCs w:val="24"/>
          <w:lang w:val="ka-GE" w:eastAsia="ru-RU"/>
        </w:rPr>
      </w:pPr>
      <w:r w:rsidRPr="00485560">
        <w:rPr>
          <w:rFonts w:ascii="Sylfaen" w:hAnsi="Sylfaen"/>
          <w:i/>
          <w:noProof/>
          <w:sz w:val="24"/>
          <w:szCs w:val="24"/>
          <w:lang w:val="ka-GE" w:eastAsia="ru-RU"/>
        </w:rPr>
        <w:t>ნახ. 7.34 ანთების</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 ჩამრთველიდან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სტარტერის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სოლენოიდის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მართვის</w:t>
      </w:r>
    </w:p>
    <w:p w:rsidR="00F75EAD" w:rsidRDefault="00F75EAD" w:rsidP="006F7CB2">
      <w:pPr>
        <w:tabs>
          <w:tab w:val="left" w:pos="142"/>
        </w:tabs>
        <w:spacing w:after="0"/>
        <w:jc w:val="center"/>
        <w:rPr>
          <w:rFonts w:ascii="Sylfaen" w:hAnsi="Sylfaen"/>
          <w:noProof/>
          <w:sz w:val="24"/>
          <w:szCs w:val="24"/>
          <w:lang w:val="ka-GE" w:eastAsia="ru-RU"/>
        </w:rPr>
      </w:pPr>
      <w:r w:rsidRPr="00485560">
        <w:rPr>
          <w:rFonts w:ascii="Sylfaen" w:hAnsi="Sylfaen"/>
          <w:i/>
          <w:noProof/>
          <w:sz w:val="24"/>
          <w:szCs w:val="24"/>
          <w:lang w:val="ka-GE" w:eastAsia="ru-RU"/>
        </w:rPr>
        <w:t xml:space="preserve">წრედი.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როდესაც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კონტაქტი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(ისარი)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Off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 xml:space="preserve">მდგომარეობიდან </w:t>
      </w:r>
      <w:r>
        <w:rPr>
          <w:rFonts w:ascii="Sylfaen" w:hAnsi="Sylfaen"/>
          <w:i/>
          <w:noProof/>
          <w:sz w:val="24"/>
          <w:szCs w:val="24"/>
          <w:lang w:val="ka-GE" w:eastAsia="ru-RU"/>
        </w:rPr>
        <w:t xml:space="preserve">  </w:t>
      </w:r>
      <w:r w:rsidRPr="00485560">
        <w:rPr>
          <w:rFonts w:ascii="Sylfaen" w:hAnsi="Sylfaen"/>
          <w:i/>
          <w:noProof/>
          <w:sz w:val="24"/>
          <w:szCs w:val="24"/>
          <w:lang w:val="ka-GE" w:eastAsia="ru-RU"/>
        </w:rPr>
        <w:t>Start-ზე</w:t>
      </w:r>
    </w:p>
    <w:p w:rsidR="00AD1B83" w:rsidRDefault="003C5B3F" w:rsidP="006F7CB2">
      <w:pPr>
        <w:tabs>
          <w:tab w:val="left" w:pos="142"/>
        </w:tabs>
        <w:spacing w:after="120"/>
        <w:jc w:val="center"/>
        <w:rPr>
          <w:rFonts w:ascii="Sylfaen" w:hAnsi="Sylfaen"/>
          <w:noProof/>
          <w:sz w:val="24"/>
          <w:szCs w:val="24"/>
          <w:lang w:val="ka-GE" w:eastAsia="ru-RU"/>
        </w:rPr>
      </w:pPr>
      <w:r w:rsidRPr="00485560">
        <w:rPr>
          <w:rFonts w:ascii="Sylfaen" w:hAnsi="Sylfaen"/>
          <w:i/>
          <w:noProof/>
          <w:sz w:val="24"/>
          <w:szCs w:val="24"/>
          <w:lang w:val="ka-GE" w:eastAsia="ru-RU"/>
        </w:rPr>
        <w:t>გადავა, სოლენოიდის წრედი რელეს კონტაქტის გავლით შეიკვრება</w:t>
      </w:r>
    </w:p>
    <w:p w:rsidR="00AD6A98" w:rsidRDefault="00AD1B83" w:rsidP="00AD1B83">
      <w:pPr>
        <w:tabs>
          <w:tab w:val="left" w:pos="142"/>
        </w:tabs>
        <w:spacing w:after="0"/>
        <w:jc w:val="both"/>
        <w:rPr>
          <w:rFonts w:ascii="Sylfaen" w:eastAsiaTheme="minorEastAsia" w:hAnsi="Sylfaen"/>
          <w:sz w:val="24"/>
          <w:szCs w:val="24"/>
          <w:lang w:val="ka-GE"/>
        </w:rPr>
      </w:pPr>
      <w:r>
        <w:rPr>
          <w:rFonts w:ascii="Sylfaen" w:hAnsi="Sylfaen"/>
          <w:noProof/>
          <w:sz w:val="24"/>
          <w:szCs w:val="24"/>
          <w:lang w:val="ka-GE" w:eastAsia="ru-RU"/>
        </w:rPr>
        <w:t xml:space="preserve">           </w:t>
      </w:r>
      <w:r w:rsidR="00020647">
        <w:rPr>
          <w:rFonts w:ascii="Sylfaen" w:hAnsi="Sylfaen"/>
          <w:noProof/>
          <w:sz w:val="24"/>
          <w:szCs w:val="24"/>
          <w:lang w:val="ka-GE" w:eastAsia="ru-RU"/>
        </w:rPr>
        <w:t xml:space="preserve">ამ კოჭას უფრო მცირე სიდიდის დენი სჭირდება, ვიდრე სტარტერის სოლენოიდს. ამრიგად, სტარტერის რელე დიდი დენისაგან ანთების ჩამრთველსაც იცავს. </w:t>
      </w:r>
      <w:r>
        <w:rPr>
          <w:rFonts w:ascii="Sylfaen" w:hAnsi="Sylfaen"/>
          <w:noProof/>
          <w:sz w:val="24"/>
          <w:szCs w:val="24"/>
          <w:lang w:val="ka-GE" w:eastAsia="ru-RU"/>
        </w:rPr>
        <w:t>განმარტებისათვის აქვე აღვნიშნავთ, რომ საზოგადოდ</w:t>
      </w:r>
      <w:r w:rsidR="00F75EAD">
        <w:rPr>
          <w:rFonts w:ascii="Sylfaen" w:hAnsi="Sylfaen"/>
          <w:noProof/>
          <w:sz w:val="24"/>
          <w:szCs w:val="24"/>
          <w:lang w:val="ka-GE" w:eastAsia="ru-RU"/>
        </w:rPr>
        <w:t xml:space="preserve">  </w:t>
      </w:r>
      <w:r w:rsidR="00AD6A98" w:rsidRPr="00AD1B83">
        <w:rPr>
          <w:rFonts w:ascii="Sylfaen" w:eastAsiaTheme="minorEastAsia" w:hAnsi="Sylfaen"/>
          <w:sz w:val="24"/>
          <w:szCs w:val="24"/>
          <w:lang w:val="ka-GE"/>
        </w:rPr>
        <w:t xml:space="preserve">ანთების ჩამრთველის პოზიციებია: </w:t>
      </w:r>
      <w:r w:rsidR="00AD6A98" w:rsidRPr="00896604">
        <w:rPr>
          <w:rFonts w:ascii="Sylfaen" w:eastAsiaTheme="minorEastAsia" w:hAnsi="Sylfaen"/>
          <w:b/>
          <w:i/>
          <w:color w:val="FF0000"/>
          <w:sz w:val="24"/>
          <w:szCs w:val="24"/>
          <w:lang w:val="ka-GE"/>
        </w:rPr>
        <w:t>LOCK</w:t>
      </w:r>
      <w:r w:rsidR="00AD6A98" w:rsidRPr="00AD1B83">
        <w:rPr>
          <w:rFonts w:ascii="Sylfaen" w:eastAsiaTheme="minorEastAsia" w:hAnsi="Sylfaen"/>
          <w:sz w:val="24"/>
          <w:szCs w:val="24"/>
          <w:lang w:val="ka-GE"/>
        </w:rPr>
        <w:t xml:space="preserve"> - ამ პოზიციაში ჩამრთველის ყველა კონტაქტი გათიშულია; მექანიკურად</w:t>
      </w:r>
      <w:r w:rsidR="00A00811">
        <w:rPr>
          <w:rFonts w:ascii="Sylfaen" w:eastAsiaTheme="minorEastAsia" w:hAnsi="Sylfaen"/>
          <w:sz w:val="24"/>
          <w:szCs w:val="24"/>
          <w:lang w:val="ka-GE"/>
        </w:rPr>
        <w:t>აა</w:t>
      </w:r>
      <w:r w:rsidR="00AD6A98" w:rsidRPr="00AD1B83">
        <w:rPr>
          <w:rFonts w:ascii="Sylfaen" w:eastAsiaTheme="minorEastAsia" w:hAnsi="Sylfaen"/>
          <w:sz w:val="24"/>
          <w:szCs w:val="24"/>
          <w:lang w:val="ka-GE"/>
        </w:rPr>
        <w:t xml:space="preserve"> </w:t>
      </w:r>
      <w:r w:rsidR="00A00811">
        <w:rPr>
          <w:rFonts w:ascii="Sylfaen" w:eastAsiaTheme="minorEastAsia" w:hAnsi="Sylfaen"/>
          <w:sz w:val="24"/>
          <w:szCs w:val="24"/>
          <w:lang w:val="ka-GE"/>
        </w:rPr>
        <w:t>დაბლოკილ</w:t>
      </w:r>
      <w:r w:rsidR="00AD6A98" w:rsidRPr="00AD1B83">
        <w:rPr>
          <w:rFonts w:ascii="Sylfaen" w:eastAsiaTheme="minorEastAsia" w:hAnsi="Sylfaen"/>
          <w:sz w:val="24"/>
          <w:szCs w:val="24"/>
          <w:lang w:val="ka-GE"/>
        </w:rPr>
        <w:t>ი საჭის თვალი და ავტომატური</w:t>
      </w:r>
      <w:r w:rsidR="00A00811">
        <w:rPr>
          <w:rFonts w:ascii="Sylfaen" w:eastAsiaTheme="minorEastAsia" w:hAnsi="Sylfaen"/>
          <w:sz w:val="24"/>
          <w:szCs w:val="24"/>
          <w:lang w:val="ka-GE"/>
        </w:rPr>
        <w:t xml:space="preserve"> </w:t>
      </w:r>
      <w:r w:rsidR="00AD6A98" w:rsidRPr="00AD1B83">
        <w:rPr>
          <w:rFonts w:ascii="Sylfaen" w:eastAsiaTheme="minorEastAsia" w:hAnsi="Sylfaen"/>
          <w:sz w:val="24"/>
          <w:szCs w:val="24"/>
          <w:lang w:val="ka-GE"/>
        </w:rPr>
        <w:t xml:space="preserve">კოლოფის სელექტორი. ბევრ ავტომობილზე  ანთების გასაღების </w:t>
      </w:r>
      <w:r w:rsidR="00A00811">
        <w:rPr>
          <w:rFonts w:ascii="Sylfaen" w:eastAsiaTheme="minorEastAsia" w:hAnsi="Sylfaen"/>
          <w:sz w:val="24"/>
          <w:szCs w:val="24"/>
          <w:lang w:val="ka-GE"/>
        </w:rPr>
        <w:t xml:space="preserve">ბუდიდან </w:t>
      </w:r>
      <w:r w:rsidR="00AD6A98" w:rsidRPr="00AD1B83">
        <w:rPr>
          <w:rFonts w:ascii="Sylfaen" w:eastAsiaTheme="minorEastAsia" w:hAnsi="Sylfaen"/>
          <w:sz w:val="24"/>
          <w:szCs w:val="24"/>
          <w:lang w:val="ka-GE"/>
        </w:rPr>
        <w:t>გამოძრობა მხოლოდ ამ პოზიციაში შეიძლება;</w:t>
      </w:r>
      <w:r w:rsidR="00A00811">
        <w:rPr>
          <w:rFonts w:ascii="Sylfaen" w:eastAsiaTheme="minorEastAsia" w:hAnsi="Sylfaen"/>
          <w:sz w:val="24"/>
          <w:szCs w:val="24"/>
          <w:lang w:val="ka-GE"/>
        </w:rPr>
        <w:t xml:space="preserve"> </w:t>
      </w:r>
      <w:r w:rsidR="00AD6A98" w:rsidRPr="00896604">
        <w:rPr>
          <w:rFonts w:ascii="Sylfaen" w:eastAsiaTheme="minorEastAsia" w:hAnsi="Sylfaen"/>
          <w:b/>
          <w:i/>
          <w:color w:val="FF0000"/>
          <w:sz w:val="24"/>
          <w:szCs w:val="24"/>
          <w:lang w:val="ka-GE"/>
        </w:rPr>
        <w:t>OFF</w:t>
      </w:r>
      <w:r w:rsidR="00AD6A98" w:rsidRPr="00AD1B83">
        <w:rPr>
          <w:rFonts w:ascii="Sylfaen" w:eastAsiaTheme="minorEastAsia" w:hAnsi="Sylfaen"/>
          <w:sz w:val="24"/>
          <w:szCs w:val="24"/>
          <w:lang w:val="ka-GE"/>
        </w:rPr>
        <w:t xml:space="preserve"> - ყველა ელექტრული სისტემა, რომელიც კვებას ანთების ჩამრთველის გავლით იღებს,  გათიშულია; საჭის თვალი და სელექტორი </w:t>
      </w:r>
      <w:r w:rsidR="00A00811">
        <w:rPr>
          <w:rFonts w:ascii="Sylfaen" w:eastAsiaTheme="minorEastAsia" w:hAnsi="Sylfaen"/>
          <w:sz w:val="24"/>
          <w:szCs w:val="24"/>
          <w:lang w:val="ka-GE"/>
        </w:rPr>
        <w:t>განბლოკილია</w:t>
      </w:r>
      <w:r w:rsidR="00AD6A98" w:rsidRPr="00AD1B83">
        <w:rPr>
          <w:rFonts w:ascii="Sylfaen" w:eastAsiaTheme="minorEastAsia" w:hAnsi="Sylfaen"/>
          <w:sz w:val="24"/>
          <w:szCs w:val="24"/>
          <w:lang w:val="ka-GE"/>
        </w:rPr>
        <w:t xml:space="preserve">; </w:t>
      </w:r>
      <w:r w:rsidR="00AD6A98" w:rsidRPr="00896604">
        <w:rPr>
          <w:rFonts w:ascii="Sylfaen" w:eastAsiaTheme="minorEastAsia" w:hAnsi="Sylfaen"/>
          <w:b/>
          <w:i/>
          <w:color w:val="FF0000"/>
          <w:sz w:val="24"/>
          <w:szCs w:val="24"/>
          <w:lang w:val="ka-GE"/>
        </w:rPr>
        <w:t>ACC</w:t>
      </w:r>
      <w:r w:rsidR="00A00811">
        <w:rPr>
          <w:rFonts w:ascii="Sylfaen" w:eastAsiaTheme="minorEastAsia" w:hAnsi="Sylfaen"/>
          <w:b/>
          <w:i/>
          <w:color w:val="FF0000"/>
          <w:sz w:val="24"/>
          <w:szCs w:val="24"/>
          <w:lang w:val="ka-GE"/>
        </w:rPr>
        <w:t xml:space="preserve"> </w:t>
      </w:r>
      <w:r w:rsidR="00AD6A98" w:rsidRPr="00AD1B83">
        <w:rPr>
          <w:rFonts w:ascii="Sylfaen" w:eastAsiaTheme="minorEastAsia" w:hAnsi="Sylfaen"/>
          <w:sz w:val="24"/>
          <w:szCs w:val="24"/>
          <w:lang w:val="ka-GE"/>
        </w:rPr>
        <w:t xml:space="preserve">- ამ პოზიციაში დენი მიეწოდება ყველა მომხმარებელს, სტარტერის, </w:t>
      </w:r>
      <w:r>
        <w:rPr>
          <w:rFonts w:ascii="Sylfaen" w:eastAsiaTheme="minorEastAsia" w:hAnsi="Sylfaen"/>
          <w:sz w:val="24"/>
          <w:szCs w:val="24"/>
          <w:lang w:val="ka-GE"/>
        </w:rPr>
        <w:t>ძრავა</w:t>
      </w:r>
      <w:r w:rsidR="00AD6A98" w:rsidRPr="00AD1B83">
        <w:rPr>
          <w:rFonts w:ascii="Sylfaen" w:eastAsiaTheme="minorEastAsia" w:hAnsi="Sylfaen"/>
          <w:sz w:val="24"/>
          <w:szCs w:val="24"/>
          <w:lang w:val="ka-GE"/>
        </w:rPr>
        <w:t xml:space="preserve">სა და ანთების მართვის მოდულების გარდა; </w:t>
      </w:r>
      <w:r w:rsidR="00AD6A98" w:rsidRPr="00896604">
        <w:rPr>
          <w:rFonts w:ascii="Sylfaen" w:eastAsiaTheme="minorEastAsia" w:hAnsi="Sylfaen"/>
          <w:b/>
          <w:i/>
          <w:color w:val="FF0000"/>
          <w:sz w:val="24"/>
          <w:szCs w:val="24"/>
          <w:lang w:val="ka-GE"/>
        </w:rPr>
        <w:t>RUN</w:t>
      </w:r>
      <w:r w:rsidR="00AD6A98" w:rsidRPr="00AD1B83">
        <w:rPr>
          <w:rFonts w:ascii="Sylfaen" w:eastAsiaTheme="minorEastAsia" w:hAnsi="Sylfaen"/>
          <w:sz w:val="24"/>
          <w:szCs w:val="24"/>
          <w:lang w:val="ka-GE"/>
        </w:rPr>
        <w:t xml:space="preserve">, იგივე </w:t>
      </w:r>
      <w:r w:rsidR="00AD6A98" w:rsidRPr="00896604">
        <w:rPr>
          <w:rFonts w:ascii="Sylfaen" w:eastAsiaTheme="minorEastAsia" w:hAnsi="Sylfaen"/>
          <w:b/>
          <w:i/>
          <w:color w:val="FF0000"/>
          <w:sz w:val="24"/>
          <w:szCs w:val="24"/>
          <w:lang w:val="ka-GE"/>
        </w:rPr>
        <w:t>ON</w:t>
      </w:r>
      <w:r w:rsidR="00AD6A98" w:rsidRPr="00AD1B83">
        <w:rPr>
          <w:rFonts w:ascii="Sylfaen" w:eastAsiaTheme="minorEastAsia" w:hAnsi="Sylfaen"/>
          <w:sz w:val="24"/>
          <w:szCs w:val="24"/>
          <w:lang w:val="ka-GE"/>
        </w:rPr>
        <w:t xml:space="preserve"> -</w:t>
      </w:r>
      <w:r w:rsidR="00A00811">
        <w:rPr>
          <w:rFonts w:ascii="Sylfaen" w:eastAsiaTheme="minorEastAsia" w:hAnsi="Sylfaen"/>
          <w:sz w:val="24"/>
          <w:szCs w:val="24"/>
          <w:lang w:val="ka-GE"/>
        </w:rPr>
        <w:t xml:space="preserve"> </w:t>
      </w:r>
      <w:r w:rsidR="00AD6A98" w:rsidRPr="00AD1B83">
        <w:rPr>
          <w:rFonts w:ascii="Sylfaen" w:eastAsiaTheme="minorEastAsia" w:hAnsi="Sylfaen"/>
          <w:sz w:val="24"/>
          <w:szCs w:val="24"/>
          <w:lang w:val="ka-GE"/>
        </w:rPr>
        <w:t>დენი</w:t>
      </w:r>
      <w:r w:rsidR="00A00811">
        <w:rPr>
          <w:rFonts w:ascii="Sylfaen" w:eastAsiaTheme="minorEastAsia" w:hAnsi="Sylfaen"/>
          <w:sz w:val="24"/>
          <w:szCs w:val="24"/>
          <w:lang w:val="ka-GE"/>
        </w:rPr>
        <w:t xml:space="preserve"> </w:t>
      </w:r>
      <w:r w:rsidR="00AD6A98" w:rsidRPr="00AD1B83">
        <w:rPr>
          <w:rFonts w:ascii="Sylfaen" w:eastAsiaTheme="minorEastAsia" w:hAnsi="Sylfaen"/>
          <w:sz w:val="24"/>
          <w:szCs w:val="24"/>
          <w:lang w:val="ka-GE"/>
        </w:rPr>
        <w:t xml:space="preserve">მიეწოდება ყველა სისტემას, სტარტერის გარდა; </w:t>
      </w:r>
      <w:r w:rsidR="00AD6A98" w:rsidRPr="00896604">
        <w:rPr>
          <w:rFonts w:ascii="Sylfaen" w:eastAsiaTheme="minorEastAsia" w:hAnsi="Sylfaen"/>
          <w:b/>
          <w:i/>
          <w:color w:val="FF0000"/>
          <w:sz w:val="24"/>
          <w:szCs w:val="24"/>
          <w:lang w:val="ka-GE"/>
        </w:rPr>
        <w:t>START</w:t>
      </w:r>
      <w:r w:rsidR="00AD6A98" w:rsidRPr="00AD1B83">
        <w:rPr>
          <w:rFonts w:ascii="Sylfaen" w:eastAsiaTheme="minorEastAsia" w:hAnsi="Sylfaen"/>
          <w:sz w:val="24"/>
          <w:szCs w:val="24"/>
          <w:lang w:val="ka-GE"/>
        </w:rPr>
        <w:t xml:space="preserve"> - დენი </w:t>
      </w:r>
      <w:r w:rsidR="00A00811">
        <w:rPr>
          <w:rFonts w:ascii="Sylfaen" w:eastAsiaTheme="minorEastAsia" w:hAnsi="Sylfaen"/>
          <w:sz w:val="24"/>
          <w:szCs w:val="24"/>
          <w:lang w:val="ka-GE"/>
        </w:rPr>
        <w:t>მიეწოდება</w:t>
      </w:r>
      <w:r w:rsidR="00AD6A98" w:rsidRPr="00AD1B83">
        <w:rPr>
          <w:rFonts w:ascii="Sylfaen" w:eastAsiaTheme="minorEastAsia" w:hAnsi="Sylfaen"/>
          <w:sz w:val="24"/>
          <w:szCs w:val="24"/>
          <w:lang w:val="ka-GE"/>
        </w:rPr>
        <w:t xml:space="preserve"> სტარტერს,</w:t>
      </w:r>
      <w:r w:rsidR="00A00811">
        <w:rPr>
          <w:rFonts w:ascii="Sylfaen" w:eastAsiaTheme="minorEastAsia" w:hAnsi="Sylfaen"/>
          <w:sz w:val="24"/>
          <w:szCs w:val="24"/>
          <w:lang w:val="ka-GE"/>
        </w:rPr>
        <w:t xml:space="preserve"> </w:t>
      </w:r>
      <w:r>
        <w:rPr>
          <w:rFonts w:ascii="Sylfaen" w:eastAsiaTheme="minorEastAsia" w:hAnsi="Sylfaen"/>
          <w:sz w:val="24"/>
          <w:szCs w:val="24"/>
          <w:lang w:val="ka-GE"/>
        </w:rPr>
        <w:t>ძრავა</w:t>
      </w:r>
      <w:r w:rsidR="00AD6A98" w:rsidRPr="00AD1B83">
        <w:rPr>
          <w:rFonts w:ascii="Sylfaen" w:eastAsiaTheme="minorEastAsia" w:hAnsi="Sylfaen"/>
          <w:sz w:val="24"/>
          <w:szCs w:val="24"/>
          <w:lang w:val="ka-GE"/>
        </w:rPr>
        <w:t xml:space="preserve">ს მართვის, </w:t>
      </w:r>
      <w:r w:rsidR="00AD6A98" w:rsidRPr="00AD1B83">
        <w:rPr>
          <w:rFonts w:ascii="Sylfaen" w:eastAsiaTheme="minorEastAsia" w:hAnsi="Sylfaen"/>
          <w:sz w:val="24"/>
          <w:szCs w:val="24"/>
          <w:lang w:val="ka-GE"/>
        </w:rPr>
        <w:lastRenderedPageBreak/>
        <w:t>ანთებისა და სხვა სისტემებს. ამ პოზიციაში თუ ანთების გასაღებს ხელს</w:t>
      </w:r>
      <w:r w:rsidR="00A00811">
        <w:rPr>
          <w:rFonts w:ascii="Sylfaen" w:eastAsiaTheme="minorEastAsia" w:hAnsi="Sylfaen"/>
          <w:sz w:val="24"/>
          <w:szCs w:val="24"/>
          <w:lang w:val="ka-GE"/>
        </w:rPr>
        <w:t xml:space="preserve"> </w:t>
      </w:r>
      <w:r w:rsidR="00AD6A98" w:rsidRPr="00AD1B83">
        <w:rPr>
          <w:rFonts w:ascii="Sylfaen" w:eastAsiaTheme="minorEastAsia" w:hAnsi="Sylfaen"/>
          <w:sz w:val="24"/>
          <w:szCs w:val="24"/>
          <w:lang w:val="ka-GE"/>
        </w:rPr>
        <w:t>გავუშვებთ, იგი ავტომატურად ჩადგება RUN პოზიციაში. ამიტომ ამ ორი პოზიციის წრედებს</w:t>
      </w:r>
      <w:r w:rsidR="00A00811">
        <w:rPr>
          <w:rFonts w:ascii="Sylfaen" w:eastAsiaTheme="minorEastAsia" w:hAnsi="Sylfaen"/>
          <w:sz w:val="24"/>
          <w:szCs w:val="24"/>
          <w:lang w:val="ka-GE"/>
        </w:rPr>
        <w:t xml:space="preserve">  </w:t>
      </w:r>
      <w:r w:rsidR="00AD6A98" w:rsidRPr="00AD1B83">
        <w:rPr>
          <w:rFonts w:ascii="Sylfaen" w:eastAsiaTheme="minorEastAsia" w:hAnsi="Sylfaen"/>
          <w:sz w:val="24"/>
          <w:szCs w:val="24"/>
          <w:lang w:val="ka-GE"/>
        </w:rPr>
        <w:t>აღნიშნავენ სახელით</w:t>
      </w:r>
      <w:r w:rsidR="00A00811">
        <w:rPr>
          <w:rFonts w:ascii="Sylfaen" w:eastAsiaTheme="minorEastAsia" w:hAnsi="Sylfaen"/>
          <w:sz w:val="24"/>
          <w:szCs w:val="24"/>
          <w:lang w:val="ka-GE"/>
        </w:rPr>
        <w:t>:</w:t>
      </w:r>
      <w:r w:rsidR="00AD6A98" w:rsidRPr="00AD1B83">
        <w:rPr>
          <w:rFonts w:ascii="Sylfaen" w:eastAsiaTheme="minorEastAsia" w:hAnsi="Sylfaen"/>
          <w:sz w:val="24"/>
          <w:szCs w:val="24"/>
          <w:lang w:val="ka-GE"/>
        </w:rPr>
        <w:t xml:space="preserve"> </w:t>
      </w:r>
      <w:r w:rsidR="00A00811">
        <w:rPr>
          <w:rFonts w:ascii="Sylfaen" w:eastAsiaTheme="minorEastAsia" w:hAnsi="Sylfaen"/>
          <w:sz w:val="24"/>
          <w:szCs w:val="24"/>
          <w:lang w:val="ka-GE"/>
        </w:rPr>
        <w:t xml:space="preserve"> </w:t>
      </w:r>
      <w:r w:rsidR="00AD6A98" w:rsidRPr="00896604">
        <w:rPr>
          <w:rFonts w:ascii="Sylfaen" w:eastAsiaTheme="minorEastAsia" w:hAnsi="Sylfaen"/>
          <w:i/>
          <w:color w:val="FF0000"/>
          <w:sz w:val="24"/>
          <w:szCs w:val="24"/>
          <w:lang w:val="ka-GE"/>
        </w:rPr>
        <w:t>RUNSTART</w:t>
      </w:r>
      <w:r w:rsidR="00AD6A98" w:rsidRPr="00AD1B83">
        <w:rPr>
          <w:rFonts w:ascii="Sylfaen" w:eastAsiaTheme="minorEastAsia" w:hAnsi="Sylfaen"/>
          <w:sz w:val="24"/>
          <w:szCs w:val="24"/>
          <w:lang w:val="ka-GE"/>
        </w:rPr>
        <w:t>.</w:t>
      </w:r>
    </w:p>
    <w:p w:rsidR="002C7FDF" w:rsidRDefault="00896604" w:rsidP="00AD1B83">
      <w:pPr>
        <w:tabs>
          <w:tab w:val="left" w:pos="142"/>
        </w:tabs>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თანდათან წარსულს ბარდება ის დრო, როდესაც ანთების გასაღების ბუდეზე მრავალი სადენი მიდიოდა. სულ უფრო მეტი ავტომწარმოებელი უპირატესობას ანიჭებს </w:t>
      </w:r>
      <w:r w:rsidRPr="004138E3">
        <w:rPr>
          <w:rFonts w:ascii="Sylfaen" w:eastAsiaTheme="minorEastAsia" w:hAnsi="Sylfaen"/>
          <w:b/>
          <w:i/>
          <w:color w:val="FF0000"/>
          <w:sz w:val="24"/>
          <w:szCs w:val="24"/>
          <w:lang w:val="ka-GE"/>
        </w:rPr>
        <w:t>ანთების</w:t>
      </w:r>
      <w:r w:rsidR="00F75EAD">
        <w:rPr>
          <w:rFonts w:ascii="Sylfaen" w:eastAsiaTheme="minorEastAsia" w:hAnsi="Sylfaen"/>
          <w:b/>
          <w:i/>
          <w:color w:val="FF0000"/>
          <w:sz w:val="24"/>
          <w:szCs w:val="24"/>
          <w:lang w:val="ka-GE"/>
        </w:rPr>
        <w:t xml:space="preserve"> </w:t>
      </w:r>
      <w:r w:rsidRPr="00896604">
        <w:rPr>
          <w:rFonts w:ascii="Sylfaen" w:eastAsiaTheme="minorEastAsia" w:hAnsi="Sylfaen"/>
          <w:b/>
          <w:i/>
          <w:color w:val="FF0000"/>
          <w:sz w:val="24"/>
          <w:szCs w:val="24"/>
          <w:lang w:val="ka-GE"/>
        </w:rPr>
        <w:t>მულტიპლექსურ ჩამრთველს,</w:t>
      </w:r>
      <w:r>
        <w:rPr>
          <w:rFonts w:ascii="Sylfaen" w:eastAsiaTheme="minorEastAsia" w:hAnsi="Sylfaen"/>
          <w:sz w:val="24"/>
          <w:szCs w:val="24"/>
          <w:lang w:val="ka-GE"/>
        </w:rPr>
        <w:t xml:space="preserve"> რომელსაც მართვის ბლოკთან სულ ორი სადენი აკავშირებს (ნახ. 7.35). </w:t>
      </w:r>
    </w:p>
    <w:p w:rsidR="002C7FDF" w:rsidRDefault="00D23307" w:rsidP="00485560">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808371" cy="3772251"/>
            <wp:effectExtent l="0" t="0" r="1905" b="0"/>
            <wp:docPr id="64" name="Picture 63" descr="მულტიპლექს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ულტიპლექსი.jpg"/>
                    <pic:cNvPicPr/>
                  </pic:nvPicPr>
                  <pic:blipFill rotWithShape="1">
                    <a:blip r:embed="rId159" cstate="print"/>
                    <a:srcRect l="4724" r="8267"/>
                    <a:stretch/>
                  </pic:blipFill>
                  <pic:spPr bwMode="auto">
                    <a:xfrm>
                      <a:off x="0" y="0"/>
                      <a:ext cx="3830036" cy="3793710"/>
                    </a:xfrm>
                    <a:prstGeom prst="rect">
                      <a:avLst/>
                    </a:prstGeom>
                    <a:ln>
                      <a:noFill/>
                    </a:ln>
                    <a:extLst>
                      <a:ext uri="{53640926-AAD7-44D8-BBD7-CCE9431645EC}">
                        <a14:shadowObscured xmlns:a14="http://schemas.microsoft.com/office/drawing/2010/main"/>
                      </a:ext>
                    </a:extLst>
                  </pic:spPr>
                </pic:pic>
              </a:graphicData>
            </a:graphic>
          </wp:inline>
        </w:drawing>
      </w:r>
    </w:p>
    <w:p w:rsidR="009D58A4" w:rsidRPr="00A00811" w:rsidRDefault="009D58A4" w:rsidP="00A00811">
      <w:pPr>
        <w:tabs>
          <w:tab w:val="left" w:pos="142"/>
        </w:tabs>
        <w:spacing w:after="0"/>
        <w:jc w:val="center"/>
        <w:rPr>
          <w:rFonts w:ascii="Sylfaen" w:hAnsi="Sylfaen"/>
          <w:i/>
          <w:noProof/>
          <w:sz w:val="24"/>
          <w:szCs w:val="24"/>
          <w:lang w:val="ka-GE" w:eastAsia="ru-RU"/>
        </w:rPr>
      </w:pPr>
      <w:r w:rsidRPr="00485560">
        <w:rPr>
          <w:rFonts w:ascii="Sylfaen" w:hAnsi="Sylfaen"/>
          <w:i/>
          <w:noProof/>
          <w:sz w:val="24"/>
          <w:szCs w:val="24"/>
          <w:lang w:val="ka-GE" w:eastAsia="ru-RU"/>
        </w:rPr>
        <w:t>ნახ. 7.35 ანთების მულტიპლექსური ჩამრთველის ელექტრონული წრედის სქემა</w:t>
      </w:r>
    </w:p>
    <w:p w:rsidR="008A7128" w:rsidRDefault="008A7128" w:rsidP="00AD1B83">
      <w:pPr>
        <w:tabs>
          <w:tab w:val="left" w:pos="142"/>
        </w:tabs>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w:t>
      </w:r>
      <w:r w:rsidR="00F75EAD">
        <w:rPr>
          <w:rFonts w:ascii="Sylfaen" w:eastAsiaTheme="minorEastAsia" w:hAnsi="Sylfaen"/>
          <w:sz w:val="24"/>
          <w:szCs w:val="24"/>
          <w:lang w:val="ka-GE"/>
        </w:rPr>
        <w:t>ამრიგად, სხვადასხვა წრედებს უკვე კონტროლერი რთავს, უფრო ზუსტად, მათი მართვის ბლოკებს უგზავნის შესაბამის სიგნალს - იმის მიხედვით, თუ რომელ პოზიციაშია ანთების ჩამრთველი. ამიტომაცაა</w:t>
      </w:r>
      <w:r>
        <w:rPr>
          <w:rFonts w:ascii="Sylfaen" w:eastAsiaTheme="minorEastAsia" w:hAnsi="Sylfaen"/>
          <w:sz w:val="24"/>
          <w:szCs w:val="24"/>
          <w:lang w:val="ka-GE"/>
        </w:rPr>
        <w:t xml:space="preserve"> </w:t>
      </w:r>
      <w:r w:rsidR="00F75EAD">
        <w:rPr>
          <w:rFonts w:ascii="Sylfaen" w:eastAsiaTheme="minorEastAsia" w:hAnsi="Sylfaen"/>
          <w:sz w:val="24"/>
          <w:szCs w:val="24"/>
          <w:lang w:val="ka-GE"/>
        </w:rPr>
        <w:t>ტრადიციული „ანთების საკეტის“ ნაცვლად უფრო ზუსტი</w:t>
      </w:r>
      <w:r w:rsidR="00862359">
        <w:rPr>
          <w:rFonts w:ascii="Sylfaen" w:eastAsiaTheme="minorEastAsia" w:hAnsi="Sylfaen"/>
          <w:sz w:val="24"/>
          <w:szCs w:val="24"/>
          <w:lang w:val="ka-GE"/>
        </w:rPr>
        <w:t xml:space="preserve"> </w:t>
      </w:r>
      <w:r w:rsidR="00F75EAD">
        <w:rPr>
          <w:rFonts w:ascii="Sylfaen" w:eastAsiaTheme="minorEastAsia" w:hAnsi="Sylfaen"/>
          <w:sz w:val="24"/>
          <w:szCs w:val="24"/>
          <w:lang w:val="ka-GE"/>
        </w:rPr>
        <w:t>დასახელება „ანთების ჩამრთველი“.</w:t>
      </w:r>
      <w:r>
        <w:rPr>
          <w:rFonts w:ascii="Sylfaen" w:eastAsiaTheme="minorEastAsia" w:hAnsi="Sylfaen"/>
          <w:sz w:val="24"/>
          <w:szCs w:val="24"/>
          <w:lang w:val="ka-GE"/>
        </w:rPr>
        <w:t xml:space="preserve"> </w:t>
      </w:r>
    </w:p>
    <w:p w:rsidR="00DE5649" w:rsidRDefault="008A7128" w:rsidP="00AD1B83">
      <w:pPr>
        <w:tabs>
          <w:tab w:val="left" w:pos="142"/>
        </w:tabs>
        <w:spacing w:after="0"/>
        <w:jc w:val="both"/>
        <w:rPr>
          <w:rFonts w:ascii="Sylfaen" w:hAnsi="Sylfaen"/>
          <w:noProof/>
          <w:sz w:val="24"/>
          <w:szCs w:val="24"/>
          <w:lang w:val="ka-GE" w:eastAsia="ru-RU"/>
        </w:rPr>
      </w:pPr>
      <w:r>
        <w:rPr>
          <w:rFonts w:ascii="Sylfaen" w:eastAsiaTheme="minorEastAsia" w:hAnsi="Sylfaen"/>
          <w:sz w:val="24"/>
          <w:szCs w:val="24"/>
          <w:lang w:val="ka-GE"/>
        </w:rPr>
        <w:t xml:space="preserve">          </w:t>
      </w:r>
      <w:r w:rsidR="00233BA0">
        <w:rPr>
          <w:rFonts w:ascii="Sylfaen" w:hAnsi="Sylfaen"/>
          <w:noProof/>
          <w:sz w:val="24"/>
          <w:szCs w:val="24"/>
          <w:lang w:val="ka-GE" w:eastAsia="ru-RU"/>
        </w:rPr>
        <w:t xml:space="preserve"> თანამედროვე ავტომობილებზე</w:t>
      </w:r>
      <w:r>
        <w:rPr>
          <w:rFonts w:ascii="Sylfaen" w:hAnsi="Sylfaen"/>
          <w:noProof/>
          <w:sz w:val="24"/>
          <w:szCs w:val="24"/>
          <w:lang w:val="ka-GE" w:eastAsia="ru-RU"/>
        </w:rPr>
        <w:t xml:space="preserve"> კონტროლერი</w:t>
      </w:r>
      <w:r w:rsidR="00233BA0">
        <w:rPr>
          <w:rFonts w:ascii="Sylfaen" w:hAnsi="Sylfaen"/>
          <w:noProof/>
          <w:sz w:val="24"/>
          <w:szCs w:val="24"/>
          <w:lang w:val="ka-GE" w:eastAsia="ru-RU"/>
        </w:rPr>
        <w:t xml:space="preserve"> სტარტერის წრედსაც   </w:t>
      </w:r>
      <w:r w:rsidR="009D58A4">
        <w:rPr>
          <w:rFonts w:ascii="Sylfaen" w:hAnsi="Sylfaen"/>
          <w:noProof/>
          <w:sz w:val="24"/>
          <w:szCs w:val="24"/>
          <w:lang w:val="ka-GE" w:eastAsia="ru-RU"/>
        </w:rPr>
        <w:t>მართავს</w:t>
      </w:r>
      <w:r w:rsidR="0008322C" w:rsidRPr="0008322C">
        <w:rPr>
          <w:rFonts w:ascii="Sylfaen" w:hAnsi="Sylfaen"/>
          <w:noProof/>
          <w:sz w:val="24"/>
          <w:szCs w:val="24"/>
          <w:lang w:val="ka-GE" w:eastAsia="ru-RU"/>
        </w:rPr>
        <w:t>.</w:t>
      </w:r>
      <w:r w:rsidR="0008322C">
        <w:rPr>
          <w:rFonts w:ascii="Sylfaen" w:hAnsi="Sylfaen"/>
          <w:noProof/>
          <w:sz w:val="24"/>
          <w:szCs w:val="24"/>
          <w:lang w:val="ka-GE" w:eastAsia="ru-RU"/>
        </w:rPr>
        <w:t xml:space="preserve"> ქვევით, </w:t>
      </w:r>
      <w:r w:rsidR="002D4927">
        <w:rPr>
          <w:rFonts w:ascii="Sylfaen" w:hAnsi="Sylfaen"/>
          <w:noProof/>
          <w:sz w:val="24"/>
          <w:szCs w:val="24"/>
          <w:lang w:val="ka-GE" w:eastAsia="ru-RU"/>
        </w:rPr>
        <w:t>ნახ</w:t>
      </w:r>
      <w:r w:rsidR="009D58A4">
        <w:rPr>
          <w:rFonts w:ascii="Sylfaen" w:hAnsi="Sylfaen"/>
          <w:noProof/>
          <w:sz w:val="24"/>
          <w:szCs w:val="24"/>
          <w:lang w:val="ka-GE" w:eastAsia="ru-RU"/>
        </w:rPr>
        <w:t>.</w:t>
      </w:r>
      <w:r w:rsidR="0008322C">
        <w:rPr>
          <w:rFonts w:ascii="Sylfaen" w:hAnsi="Sylfaen"/>
          <w:noProof/>
          <w:sz w:val="24"/>
          <w:szCs w:val="24"/>
          <w:lang w:val="ka-GE" w:eastAsia="ru-RU"/>
        </w:rPr>
        <w:t>-ზე 7.36</w:t>
      </w:r>
      <w:r w:rsidR="00A00811">
        <w:rPr>
          <w:rFonts w:ascii="Sylfaen" w:hAnsi="Sylfaen"/>
          <w:noProof/>
          <w:sz w:val="24"/>
          <w:szCs w:val="24"/>
          <w:lang w:val="ka-GE" w:eastAsia="ru-RU"/>
        </w:rPr>
        <w:t>,</w:t>
      </w:r>
      <w:r w:rsidR="0008322C">
        <w:rPr>
          <w:rFonts w:ascii="Sylfaen" w:hAnsi="Sylfaen"/>
          <w:noProof/>
          <w:sz w:val="24"/>
          <w:szCs w:val="24"/>
          <w:lang w:val="ka-GE" w:eastAsia="ru-RU"/>
        </w:rPr>
        <w:t xml:space="preserve"> ნაჩვენებია </w:t>
      </w:r>
      <w:r w:rsidR="00A00811">
        <w:rPr>
          <w:rFonts w:ascii="Sylfaen" w:hAnsi="Sylfaen"/>
          <w:noProof/>
          <w:sz w:val="24"/>
          <w:szCs w:val="24"/>
          <w:lang w:val="ka-GE" w:eastAsia="ru-RU"/>
        </w:rPr>
        <w:t>ასეთი</w:t>
      </w:r>
      <w:r w:rsidR="0008322C">
        <w:rPr>
          <w:rFonts w:ascii="Sylfaen" w:hAnsi="Sylfaen"/>
          <w:noProof/>
          <w:sz w:val="24"/>
          <w:szCs w:val="24"/>
          <w:lang w:val="ka-GE" w:eastAsia="ru-RU"/>
        </w:rPr>
        <w:t xml:space="preserve"> სქემა. ცხადია, </w:t>
      </w:r>
      <w:r w:rsidR="00B426C0">
        <w:rPr>
          <w:rFonts w:ascii="Sylfaen" w:hAnsi="Sylfaen"/>
          <w:noProof/>
          <w:sz w:val="24"/>
          <w:szCs w:val="24"/>
          <w:lang w:val="ka-GE" w:eastAsia="ru-RU"/>
        </w:rPr>
        <w:lastRenderedPageBreak/>
        <w:t>იგი</w:t>
      </w:r>
      <w:r w:rsidR="0008322C">
        <w:rPr>
          <w:rFonts w:ascii="Sylfaen" w:hAnsi="Sylfaen"/>
          <w:noProof/>
          <w:sz w:val="24"/>
          <w:szCs w:val="24"/>
          <w:lang w:val="ka-GE" w:eastAsia="ru-RU"/>
        </w:rPr>
        <w:t xml:space="preserve"> მეტად მარტივია მართვის რეალურ წრედთან შედარებით,</w:t>
      </w:r>
      <w:r w:rsidR="00A00811">
        <w:rPr>
          <w:rFonts w:ascii="Sylfaen" w:hAnsi="Sylfaen"/>
          <w:noProof/>
          <w:sz w:val="24"/>
          <w:szCs w:val="24"/>
          <w:lang w:val="ka-GE" w:eastAsia="ru-RU"/>
        </w:rPr>
        <w:t xml:space="preserve">  </w:t>
      </w:r>
      <w:r w:rsidR="0008322C">
        <w:rPr>
          <w:rFonts w:ascii="Sylfaen" w:hAnsi="Sylfaen"/>
          <w:noProof/>
          <w:sz w:val="24"/>
          <w:szCs w:val="24"/>
          <w:lang w:val="ka-GE" w:eastAsia="ru-RU"/>
        </w:rPr>
        <w:t>რამდენადაც</w:t>
      </w:r>
      <w:r w:rsidR="002D4927">
        <w:rPr>
          <w:rFonts w:ascii="Sylfaen" w:hAnsi="Sylfaen"/>
          <w:noProof/>
          <w:sz w:val="24"/>
          <w:szCs w:val="24"/>
          <w:lang w:val="ka-GE" w:eastAsia="ru-RU"/>
        </w:rPr>
        <w:t xml:space="preserve"> კონტროლერს, </w:t>
      </w:r>
      <w:r w:rsidR="00A00811">
        <w:rPr>
          <w:rFonts w:ascii="Sylfaen" w:hAnsi="Sylfaen"/>
          <w:noProof/>
          <w:sz w:val="24"/>
          <w:szCs w:val="24"/>
          <w:lang w:val="ka-GE" w:eastAsia="ru-RU"/>
        </w:rPr>
        <w:t>ჩამრთველის</w:t>
      </w:r>
      <w:r w:rsidR="002D4927">
        <w:rPr>
          <w:rFonts w:ascii="Sylfaen" w:hAnsi="Sylfaen"/>
          <w:noProof/>
          <w:sz w:val="24"/>
          <w:szCs w:val="24"/>
          <w:lang w:val="ka-GE" w:eastAsia="ru-RU"/>
        </w:rPr>
        <w:t xml:space="preserve"> პოზიციის გარდა, მრავალი სხვა </w:t>
      </w:r>
      <w:r w:rsidR="001B04CA">
        <w:rPr>
          <w:rFonts w:ascii="Sylfaen" w:hAnsi="Sylfaen"/>
          <w:noProof/>
          <w:sz w:val="24"/>
          <w:szCs w:val="24"/>
          <w:lang w:val="ka-GE" w:eastAsia="ru-RU"/>
        </w:rPr>
        <w:t>ფაქტორის</w:t>
      </w:r>
      <w:r w:rsidR="002D4927">
        <w:rPr>
          <w:rFonts w:ascii="Sylfaen" w:hAnsi="Sylfaen"/>
          <w:noProof/>
          <w:sz w:val="24"/>
          <w:szCs w:val="24"/>
          <w:lang w:val="ka-GE" w:eastAsia="ru-RU"/>
        </w:rPr>
        <w:t xml:space="preserve"> გათვალისწინებაც უწევს. ასე რომ, ანთების ჩამრთველი შეიძლება START პოზიციაშიც იდგეს, მაგრამ კონტროლერმა სტარტერის ჩართვა მაინც არ დაუშვას. ასე მოხდება, მაგ., იმ შემთხვევაში,</w:t>
      </w:r>
      <w:r w:rsidR="003D60A5">
        <w:rPr>
          <w:rFonts w:ascii="Sylfaen" w:hAnsi="Sylfaen"/>
          <w:noProof/>
          <w:sz w:val="24"/>
          <w:szCs w:val="24"/>
          <w:lang w:val="ka-GE" w:eastAsia="ru-RU"/>
        </w:rPr>
        <w:t xml:space="preserve"> კონტროლერმა აღმოაჩინა, რომ აკუმულატორების ბატარეის მუხტი საშიშ ზღვრამდე დადაბლდა</w:t>
      </w:r>
      <w:r w:rsidR="00A444CF">
        <w:rPr>
          <w:rFonts w:ascii="Sylfaen" w:hAnsi="Sylfaen"/>
          <w:noProof/>
          <w:sz w:val="24"/>
          <w:szCs w:val="24"/>
          <w:lang w:val="ka-GE" w:eastAsia="ru-RU"/>
        </w:rPr>
        <w:t>. შეიძლება მოხდეს პირიქითაც: საშიშად დაბალი მუხტის პირობებში კონტროლერმა „სდექ-სტარტის“ ფუნქცია  გათიშოს და არ დაუშვას ძრავას ჩაქრობა</w:t>
      </w:r>
      <w:r w:rsidR="00A444CF" w:rsidRPr="00711A8F">
        <w:rPr>
          <w:rFonts w:ascii="Sylfaen" w:hAnsi="Sylfaen"/>
          <w:noProof/>
          <w:sz w:val="24"/>
          <w:szCs w:val="24"/>
          <w:lang w:val="ka-GE" w:eastAsia="ru-RU"/>
        </w:rPr>
        <w:t xml:space="preserve"> (</w:t>
      </w:r>
      <w:r w:rsidR="00711A8F">
        <w:rPr>
          <w:rFonts w:ascii="Sylfaen" w:hAnsi="Sylfaen"/>
          <w:noProof/>
          <w:sz w:val="24"/>
          <w:szCs w:val="24"/>
          <w:lang w:val="ka-GE" w:eastAsia="ru-RU"/>
        </w:rPr>
        <w:t>გაშვების სისტემაში ენერგეტიკული ბალანსის მართვის პრინციპების თაობაზე ქვემოთ უფრო დაწვრილებით ვისაუბრებთ</w:t>
      </w:r>
      <w:r w:rsidR="00A444CF">
        <w:rPr>
          <w:rFonts w:ascii="Sylfaen" w:hAnsi="Sylfaen"/>
          <w:noProof/>
          <w:sz w:val="24"/>
          <w:szCs w:val="24"/>
          <w:lang w:val="ka-GE" w:eastAsia="ru-RU"/>
        </w:rPr>
        <w:t>).</w:t>
      </w:r>
    </w:p>
    <w:p w:rsidR="00711A8F" w:rsidRPr="00A444CF" w:rsidRDefault="00711A8F" w:rsidP="00AD1B83">
      <w:pPr>
        <w:tabs>
          <w:tab w:val="left" w:pos="142"/>
        </w:tabs>
        <w:spacing w:after="0"/>
        <w:jc w:val="both"/>
        <w:rPr>
          <w:rFonts w:ascii="Sylfaen" w:hAnsi="Sylfaen"/>
          <w:noProof/>
          <w:sz w:val="24"/>
          <w:szCs w:val="24"/>
          <w:lang w:val="ka-GE" w:eastAsia="ru-RU"/>
        </w:rPr>
      </w:pPr>
    </w:p>
    <w:p w:rsidR="00DE5649" w:rsidRPr="003D60A5" w:rsidRDefault="008323D2" w:rsidP="00485560">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2165985</wp:posOffset>
                </wp:positionH>
                <wp:positionV relativeFrom="paragraph">
                  <wp:posOffset>2249170</wp:posOffset>
                </wp:positionV>
                <wp:extent cx="145415" cy="127635"/>
                <wp:effectExtent l="38100" t="0" r="6985" b="43815"/>
                <wp:wrapNone/>
                <wp:docPr id="341"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37EEEB88" id="AutoShape 148" o:spid="_x0000_s1026" type="#_x0000_t32" style="position:absolute;margin-left:170.55pt;margin-top:177.1pt;width:11.45pt;height:10.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">
                <v:stroke endarrow="block"/>
              </v:shape>
            </w:pict>
          </mc:Fallback>
        </mc:AlternateContent>
      </w:r>
      <w:r w:rsidR="0086232D">
        <w:rPr>
          <w:rFonts w:ascii="Sylfaen" w:hAnsi="Sylfaen"/>
          <w:noProof/>
          <w:sz w:val="24"/>
          <w:szCs w:val="24"/>
          <w:lang w:val="en-US"/>
        </w:rPr>
        <w:drawing>
          <wp:inline distT="0" distB="0" distL="0" distR="0">
            <wp:extent cx="4557958" cy="3815256"/>
            <wp:effectExtent l="0" t="0" r="0" b="0"/>
            <wp:docPr id="66" name="Picture 65" descr="სტარტერის წრედი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ტარტერის წრედი 1.jpg"/>
                    <pic:cNvPicPr/>
                  </pic:nvPicPr>
                  <pic:blipFill>
                    <a:blip r:embed="rId160" cstate="print"/>
                    <a:stretch>
                      <a:fillRect/>
                    </a:stretch>
                  </pic:blipFill>
                  <pic:spPr>
                    <a:xfrm>
                      <a:off x="0" y="0"/>
                      <a:ext cx="4579310" cy="3833128"/>
                    </a:xfrm>
                    <a:prstGeom prst="rect">
                      <a:avLst/>
                    </a:prstGeom>
                  </pic:spPr>
                </pic:pic>
              </a:graphicData>
            </a:graphic>
          </wp:inline>
        </w:drawing>
      </w:r>
    </w:p>
    <w:p w:rsidR="00FA2C3B" w:rsidRPr="00485560" w:rsidRDefault="00684CA1" w:rsidP="00485560">
      <w:pPr>
        <w:spacing w:after="0" w:line="240" w:lineRule="auto"/>
        <w:jc w:val="center"/>
        <w:rPr>
          <w:rFonts w:ascii="Sylfaen" w:eastAsiaTheme="minorEastAsia" w:hAnsi="Sylfaen"/>
          <w:i/>
          <w:sz w:val="24"/>
          <w:szCs w:val="24"/>
          <w:lang w:val="ka-GE"/>
        </w:rPr>
      </w:pPr>
      <w:r w:rsidRPr="00485560">
        <w:rPr>
          <w:rFonts w:ascii="Sylfaen" w:hAnsi="Sylfaen"/>
          <w:i/>
          <w:noProof/>
          <w:sz w:val="24"/>
          <w:szCs w:val="24"/>
          <w:lang w:val="ka-GE" w:eastAsia="ru-RU"/>
        </w:rPr>
        <w:t>ნახ. 7.36  სტარტერის წრედის კომპიუტერული მართვის უმარტივესი სქემა</w:t>
      </w:r>
    </w:p>
    <w:p w:rsidR="0017153D" w:rsidRDefault="0008322C" w:rsidP="00485560">
      <w:pPr>
        <w:tabs>
          <w:tab w:val="left" w:pos="142"/>
        </w:tabs>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სტარტერის მართვის </w:t>
      </w:r>
      <w:r w:rsidR="00B426C0" w:rsidRPr="00EA0AC6">
        <w:rPr>
          <w:rFonts w:ascii="Sylfaen" w:hAnsi="Sylfaen"/>
          <w:noProof/>
          <w:sz w:val="24"/>
          <w:szCs w:val="24"/>
          <w:lang w:val="ka-GE" w:eastAsia="ru-RU"/>
        </w:rPr>
        <w:t>განსაკუთრებული</w:t>
      </w:r>
      <w:r>
        <w:rPr>
          <w:rFonts w:ascii="Sylfaen" w:hAnsi="Sylfaen"/>
          <w:noProof/>
          <w:sz w:val="24"/>
          <w:szCs w:val="24"/>
          <w:lang w:val="ka-GE" w:eastAsia="ru-RU"/>
        </w:rPr>
        <w:t xml:space="preserve"> სტრატეგია ხორციელდება ავტომობილებზე, რომლებიც აღჭურვილნი არიან ავტომატური გადაცემათა კოლოფით.</w:t>
      </w:r>
      <w:r w:rsidR="00862359">
        <w:rPr>
          <w:rFonts w:ascii="Sylfaen" w:hAnsi="Sylfaen"/>
          <w:noProof/>
          <w:sz w:val="24"/>
          <w:szCs w:val="24"/>
          <w:lang w:val="ka-GE" w:eastAsia="ru-RU"/>
        </w:rPr>
        <w:t xml:space="preserve"> </w:t>
      </w:r>
      <w:r w:rsidR="00711A8F">
        <w:rPr>
          <w:rFonts w:ascii="Sylfaen" w:hAnsi="Sylfaen"/>
          <w:noProof/>
          <w:sz w:val="24"/>
          <w:szCs w:val="24"/>
          <w:lang w:val="ka-GE" w:eastAsia="ru-RU"/>
        </w:rPr>
        <w:t>ამ სტრატეგიას</w:t>
      </w:r>
      <w:r w:rsidR="00B426C0">
        <w:rPr>
          <w:rFonts w:ascii="Sylfaen" w:hAnsi="Sylfaen"/>
          <w:noProof/>
          <w:sz w:val="24"/>
          <w:szCs w:val="24"/>
          <w:lang w:val="ka-GE" w:eastAsia="ru-RU"/>
        </w:rPr>
        <w:t xml:space="preserve"> „სტარტერის უსაფრთხო ჩართვა“ </w:t>
      </w:r>
      <w:r w:rsidR="00B426C0">
        <w:rPr>
          <w:rFonts w:ascii="Sylfaen" w:hAnsi="Sylfaen"/>
          <w:noProof/>
          <w:sz w:val="24"/>
          <w:szCs w:val="24"/>
          <w:lang w:val="ka-GE" w:eastAsia="ru-RU"/>
        </w:rPr>
        <w:lastRenderedPageBreak/>
        <w:t xml:space="preserve">ეწოდება და გულისხმობს, რომ სტარტერი ჩაირთვება მხოლოდ  იმ შემთხვევაში, თუ კოლოფის სელექტორის ბერკეტი გადაყვანილია „დგომის“ (P) ან „ნეიტრალურ“ (N) პოზიციაში. ნახ.ზე 7.37 ნაჩვენებია სტარტერის უსაფრთხო </w:t>
      </w:r>
      <w:r w:rsidR="008E3E3E">
        <w:rPr>
          <w:rFonts w:ascii="Sylfaen" w:hAnsi="Sylfaen"/>
          <w:noProof/>
          <w:sz w:val="24"/>
          <w:szCs w:val="24"/>
          <w:lang w:val="ka-GE" w:eastAsia="ru-RU"/>
        </w:rPr>
        <w:t>ჩართვ</w:t>
      </w:r>
      <w:r w:rsidR="00B426C0">
        <w:rPr>
          <w:rFonts w:ascii="Sylfaen" w:hAnsi="Sylfaen"/>
          <w:noProof/>
          <w:sz w:val="24"/>
          <w:szCs w:val="24"/>
          <w:lang w:val="ka-GE" w:eastAsia="ru-RU"/>
        </w:rPr>
        <w:t>ის წრედი.</w:t>
      </w:r>
    </w:p>
    <w:p w:rsidR="008E3E3E" w:rsidRDefault="008E3E3E" w:rsidP="00485560">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4640810" cy="3148716"/>
            <wp:effectExtent l="0" t="0" r="7620" b="0"/>
            <wp:docPr id="312" name="Picture 311" descr="სტარტერის სეიფეტი სვიტ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ტარტერის სეიფეტი სვიტჩ.jpg"/>
                    <pic:cNvPicPr/>
                  </pic:nvPicPr>
                  <pic:blipFill>
                    <a:blip r:embed="rId161" cstate="print"/>
                    <a:stretch>
                      <a:fillRect/>
                    </a:stretch>
                  </pic:blipFill>
                  <pic:spPr>
                    <a:xfrm>
                      <a:off x="0" y="0"/>
                      <a:ext cx="4651066" cy="3155675"/>
                    </a:xfrm>
                    <a:prstGeom prst="rect">
                      <a:avLst/>
                    </a:prstGeom>
                  </pic:spPr>
                </pic:pic>
              </a:graphicData>
            </a:graphic>
          </wp:inline>
        </w:drawing>
      </w:r>
    </w:p>
    <w:p w:rsidR="008E3E3E" w:rsidRDefault="008E3E3E" w:rsidP="00862359">
      <w:pPr>
        <w:tabs>
          <w:tab w:val="left" w:pos="7655"/>
        </w:tabs>
        <w:spacing w:after="120"/>
        <w:jc w:val="center"/>
        <w:rPr>
          <w:rFonts w:ascii="Sylfaen" w:eastAsiaTheme="minorEastAsia" w:hAnsi="Sylfaen"/>
          <w:i/>
          <w:noProof/>
          <w:sz w:val="24"/>
          <w:szCs w:val="24"/>
          <w:lang w:val="ka-GE" w:eastAsia="ru-RU"/>
        </w:rPr>
      </w:pPr>
      <w:r w:rsidRPr="00485560">
        <w:rPr>
          <w:rFonts w:ascii="Sylfaen" w:eastAsiaTheme="minorEastAsia" w:hAnsi="Sylfaen"/>
          <w:i/>
          <w:noProof/>
          <w:sz w:val="24"/>
          <w:szCs w:val="24"/>
          <w:lang w:val="ka-GE" w:eastAsia="ru-RU"/>
        </w:rPr>
        <w:t>ნახ. 7.37 სტარტერის უსაფრთხო ჩართვის წრედი (სქემაზე ინგლისურად მითითებულია სადენების ფერები: RED-წითელი; BLK-შავი და ა.შ.)</w:t>
      </w:r>
    </w:p>
    <w:p w:rsidR="00A00811" w:rsidRDefault="00A00811" w:rsidP="00A00811">
      <w:pPr>
        <w:tabs>
          <w:tab w:val="left" w:pos="142"/>
        </w:tabs>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ავტომობილის ძირითადი სისტემების გარდა, გაშვების მართვის სტრატეგია დაკავშირებულია უსაფრთხოების, ან ავტომობილის გატაცების საწინააღმდეგო სისტემებთანაც. ამ მხრივ თვალსაჩინო მაგალითია იმმობილაიზერი.</w:t>
      </w:r>
    </w:p>
    <w:p w:rsidR="008E3E3E" w:rsidRPr="00A00811" w:rsidRDefault="00A00811" w:rsidP="00A00811">
      <w:pPr>
        <w:tabs>
          <w:tab w:val="left" w:pos="7655"/>
        </w:tabs>
        <w:spacing w:after="120" w:line="324"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Pr="00EA0AC6">
        <w:rPr>
          <w:rFonts w:ascii="Sylfaen" w:eastAsiaTheme="minorEastAsia" w:hAnsi="Sylfaen"/>
          <w:b/>
          <w:i/>
          <w:noProof/>
          <w:color w:val="FF0000"/>
          <w:sz w:val="24"/>
          <w:szCs w:val="24"/>
          <w:lang w:val="ka-GE" w:eastAsia="ru-RU"/>
        </w:rPr>
        <w:t>იმმობილაიზერი</w:t>
      </w:r>
      <w:r>
        <w:rPr>
          <w:rFonts w:ascii="Sylfaen" w:eastAsiaTheme="minorEastAsia" w:hAnsi="Sylfaen"/>
          <w:b/>
          <w:i/>
          <w:noProof/>
          <w:color w:val="FF0000"/>
          <w:sz w:val="24"/>
          <w:szCs w:val="24"/>
          <w:lang w:val="ka-GE" w:eastAsia="ru-RU"/>
        </w:rPr>
        <w:t xml:space="preserve"> </w:t>
      </w:r>
      <w:r w:rsidRPr="00EA0AC6">
        <w:rPr>
          <w:rFonts w:ascii="Sylfaen" w:eastAsiaTheme="minorEastAsia" w:hAnsi="Sylfaen"/>
          <w:noProof/>
          <w:sz w:val="24"/>
          <w:szCs w:val="24"/>
          <w:lang w:val="ka-GE" w:eastAsia="ru-RU"/>
        </w:rPr>
        <w:t>არის ავტომობილის გატაცების საწინააღმდეგო სისტემის</w:t>
      </w:r>
      <w:r>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t xml:space="preserve">სახესხვაობა. იგი აღკვეთს </w:t>
      </w:r>
      <w:r>
        <w:rPr>
          <w:rFonts w:ascii="Sylfaen" w:eastAsiaTheme="minorEastAsia" w:hAnsi="Sylfaen"/>
          <w:noProof/>
          <w:sz w:val="24"/>
          <w:szCs w:val="24"/>
          <w:lang w:val="ka-GE" w:eastAsia="ru-RU"/>
        </w:rPr>
        <w:t>ძრავა</w:t>
      </w:r>
      <w:r w:rsidRPr="00EA0AC6">
        <w:rPr>
          <w:rFonts w:ascii="Sylfaen" w:eastAsiaTheme="minorEastAsia" w:hAnsi="Sylfaen"/>
          <w:noProof/>
          <w:sz w:val="24"/>
          <w:szCs w:val="24"/>
          <w:lang w:val="ka-GE" w:eastAsia="ru-RU"/>
        </w:rPr>
        <w:t>ს არასანქცირებულ გაშვებას როგორც ყალბი გასაღებით,</w:t>
      </w:r>
      <w:r>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t>ასევე საერთოდ გასაღების გარეშეც. როგორც მოწყობილობა, იმმობილაიზერი არის</w:t>
      </w:r>
      <w:r>
        <w:rPr>
          <w:rFonts w:ascii="Sylfaen" w:eastAsiaTheme="minorEastAsia" w:hAnsi="Sylfaen"/>
          <w:noProof/>
          <w:sz w:val="24"/>
          <w:szCs w:val="24"/>
          <w:lang w:val="ka-GE" w:eastAsia="ru-RU"/>
        </w:rPr>
        <w:t xml:space="preserve"> </w:t>
      </w:r>
      <w:r w:rsidRPr="00EA0AC6">
        <w:rPr>
          <w:rFonts w:ascii="Sylfaen" w:eastAsiaTheme="minorEastAsia" w:hAnsi="Sylfaen"/>
          <w:b/>
          <w:i/>
          <w:noProof/>
          <w:color w:val="FF0000"/>
          <w:sz w:val="24"/>
          <w:szCs w:val="24"/>
          <w:lang w:val="ka-GE" w:eastAsia="ru-RU"/>
        </w:rPr>
        <w:t>ტრანსპონდერი</w:t>
      </w:r>
      <w:r w:rsidRPr="00EA0AC6">
        <w:rPr>
          <w:rFonts w:ascii="Sylfaen" w:eastAsiaTheme="minorEastAsia" w:hAnsi="Sylfaen"/>
          <w:noProof/>
          <w:color w:val="FF0000"/>
          <w:sz w:val="24"/>
          <w:szCs w:val="24"/>
          <w:lang w:val="ka-GE" w:eastAsia="ru-RU"/>
        </w:rPr>
        <w:t>,</w:t>
      </w:r>
      <w:r w:rsidRPr="00EA0AC6">
        <w:rPr>
          <w:rFonts w:ascii="Sylfaen" w:eastAsiaTheme="minorEastAsia" w:hAnsi="Sylfaen"/>
          <w:noProof/>
          <w:sz w:val="24"/>
          <w:szCs w:val="24"/>
          <w:lang w:val="ka-GE" w:eastAsia="ru-RU"/>
        </w:rPr>
        <w:t xml:space="preserve"> ანუ უმავთულო გადაცემის სისტემა. ეს ნიშნავს, რომ სისტემა მუშაობს რადიოსიგნალით, რომელსაც უზრუნველყოფს ანთების საკეტის ცილინდრში დახვეული</w:t>
      </w:r>
      <w:r>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t xml:space="preserve">რგოლისებური ანტენა. იმმობილაიზერი არის </w:t>
      </w:r>
      <w:r w:rsidRPr="00A00811">
        <w:rPr>
          <w:rFonts w:ascii="Sylfaen" w:eastAsiaTheme="minorEastAsia" w:hAnsi="Sylfaen"/>
          <w:b/>
          <w:i/>
          <w:noProof/>
          <w:color w:val="FF0000"/>
          <w:sz w:val="24"/>
          <w:szCs w:val="24"/>
          <w:lang w:val="ka-GE" w:eastAsia="ru-RU"/>
        </w:rPr>
        <w:t>სა</w:t>
      </w:r>
      <w:r w:rsidRPr="00EA0AC6">
        <w:rPr>
          <w:rFonts w:ascii="Sylfaen" w:eastAsiaTheme="minorEastAsia" w:hAnsi="Sylfaen"/>
          <w:b/>
          <w:i/>
          <w:noProof/>
          <w:color w:val="FF0000"/>
          <w:sz w:val="24"/>
          <w:szCs w:val="24"/>
          <w:lang w:val="ka-GE" w:eastAsia="ru-RU"/>
        </w:rPr>
        <w:t>შტატ</w:t>
      </w:r>
      <w:r>
        <w:rPr>
          <w:rFonts w:ascii="Sylfaen" w:eastAsiaTheme="minorEastAsia" w:hAnsi="Sylfaen"/>
          <w:b/>
          <w:i/>
          <w:noProof/>
          <w:color w:val="FF0000"/>
          <w:sz w:val="24"/>
          <w:szCs w:val="24"/>
          <w:lang w:val="ka-GE" w:eastAsia="ru-RU"/>
        </w:rPr>
        <w:t>ო</w:t>
      </w:r>
      <w:r w:rsidRPr="00EA0AC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რომელიც</w:t>
      </w:r>
      <w:r w:rsidRPr="00EA0AC6">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lastRenderedPageBreak/>
        <w:t xml:space="preserve">სერიულ ავტომობილებზე დგება. მას აქვს საკუთარი მართვის ბლოკი - სიგნალების მიმღებ-გადამცემი, რომელიც ურთიერთქმედებს </w:t>
      </w:r>
      <w:r>
        <w:rPr>
          <w:rFonts w:ascii="Sylfaen" w:eastAsiaTheme="minorEastAsia" w:hAnsi="Sylfaen"/>
          <w:noProof/>
          <w:sz w:val="24"/>
          <w:szCs w:val="24"/>
          <w:lang w:val="ka-GE" w:eastAsia="ru-RU"/>
        </w:rPr>
        <w:t>ძრავა</w:t>
      </w:r>
      <w:r w:rsidRPr="00EA0AC6">
        <w:rPr>
          <w:rFonts w:ascii="Sylfaen" w:eastAsiaTheme="minorEastAsia" w:hAnsi="Sylfaen"/>
          <w:noProof/>
          <w:sz w:val="24"/>
          <w:szCs w:val="24"/>
          <w:lang w:val="ka-GE" w:eastAsia="ru-RU"/>
        </w:rPr>
        <w:t xml:space="preserve">ს მართვის ბლოკთან (ნახ. 95) და მისი მეშვეობით ბლოკავს  </w:t>
      </w:r>
      <w:r>
        <w:rPr>
          <w:rFonts w:ascii="Sylfaen" w:eastAsiaTheme="minorEastAsia" w:hAnsi="Sylfaen"/>
          <w:noProof/>
          <w:sz w:val="24"/>
          <w:szCs w:val="24"/>
          <w:lang w:val="ka-GE" w:eastAsia="ru-RU"/>
        </w:rPr>
        <w:t>ძრავა</w:t>
      </w:r>
      <w:r w:rsidRPr="00EA0AC6">
        <w:rPr>
          <w:rFonts w:ascii="Sylfaen" w:eastAsiaTheme="minorEastAsia" w:hAnsi="Sylfaen"/>
          <w:noProof/>
          <w:sz w:val="24"/>
          <w:szCs w:val="24"/>
          <w:lang w:val="ka-GE" w:eastAsia="ru-RU"/>
        </w:rPr>
        <w:t xml:space="preserve">ს  შეფრქვევისა და  ანთების სიტემებს. ავტომობილზე შეიძლება იდგეს </w:t>
      </w:r>
      <w:r w:rsidRPr="00EA0AC6">
        <w:rPr>
          <w:rFonts w:ascii="Sylfaen" w:eastAsiaTheme="minorEastAsia" w:hAnsi="Sylfaen"/>
          <w:b/>
          <w:i/>
          <w:noProof/>
          <w:color w:val="FF0000"/>
          <w:sz w:val="24"/>
          <w:szCs w:val="24"/>
          <w:lang w:val="ka-GE" w:eastAsia="ru-RU"/>
        </w:rPr>
        <w:t>დამატებითი</w:t>
      </w:r>
      <w:r>
        <w:rPr>
          <w:rFonts w:ascii="Sylfaen" w:eastAsiaTheme="minorEastAsia" w:hAnsi="Sylfaen"/>
          <w:b/>
          <w:i/>
          <w:noProof/>
          <w:color w:val="FF0000"/>
          <w:sz w:val="24"/>
          <w:szCs w:val="24"/>
          <w:lang w:val="ka-GE" w:eastAsia="ru-RU"/>
        </w:rPr>
        <w:t xml:space="preserve"> </w:t>
      </w:r>
      <w:r w:rsidRPr="00EA0AC6">
        <w:rPr>
          <w:rFonts w:ascii="Sylfaen" w:eastAsiaTheme="minorEastAsia" w:hAnsi="Sylfaen"/>
          <w:b/>
          <w:i/>
          <w:noProof/>
          <w:color w:val="FF0000"/>
          <w:sz w:val="24"/>
          <w:szCs w:val="24"/>
          <w:lang w:val="ka-GE" w:eastAsia="ru-RU"/>
        </w:rPr>
        <w:t>იმმობილაიზერიც,</w:t>
      </w:r>
      <w:r w:rsidRPr="00EA0AC6">
        <w:rPr>
          <w:rFonts w:ascii="Sylfaen" w:eastAsiaTheme="minorEastAsia" w:hAnsi="Sylfaen"/>
          <w:noProof/>
          <w:sz w:val="24"/>
          <w:szCs w:val="24"/>
          <w:lang w:val="ka-GE" w:eastAsia="ru-RU"/>
        </w:rPr>
        <w:t xml:space="preserve"> რომელიც რელეს მეშვეობით თიშავს რომელიმე მნიშვნელოვან (მაგ., სტარტერის) წრედს და აღკვეთს </w:t>
      </w:r>
      <w:r>
        <w:rPr>
          <w:rFonts w:ascii="Sylfaen" w:eastAsiaTheme="minorEastAsia" w:hAnsi="Sylfaen"/>
          <w:noProof/>
          <w:sz w:val="24"/>
          <w:szCs w:val="24"/>
          <w:lang w:val="ka-GE" w:eastAsia="ru-RU"/>
        </w:rPr>
        <w:t xml:space="preserve">ძრავას </w:t>
      </w:r>
      <w:r w:rsidRPr="00EA0AC6">
        <w:rPr>
          <w:rFonts w:ascii="Sylfaen" w:eastAsiaTheme="minorEastAsia" w:hAnsi="Sylfaen"/>
          <w:noProof/>
          <w:sz w:val="24"/>
          <w:szCs w:val="24"/>
          <w:lang w:val="ka-GE" w:eastAsia="ru-RU"/>
        </w:rPr>
        <w:t>არასანქცირებულ გაშვებას.</w:t>
      </w:r>
    </w:p>
    <w:p w:rsidR="00502BE9" w:rsidRDefault="00A444CF" w:rsidP="006F7CB2">
      <w:pPr>
        <w:tabs>
          <w:tab w:val="left" w:pos="7655"/>
        </w:tabs>
        <w:spacing w:after="120" w:line="240" w:lineRule="auto"/>
        <w:jc w:val="center"/>
        <w:rPr>
          <w:rFonts w:ascii="Sylfaen" w:eastAsiaTheme="minorEastAsia" w:hAnsi="Sylfaen"/>
          <w:b/>
          <w:noProof/>
          <w:lang w:val="ka-GE" w:eastAsia="ru-RU"/>
        </w:rPr>
      </w:pPr>
      <w:r>
        <w:rPr>
          <w:rFonts w:ascii="Sylfaen" w:eastAsiaTheme="minorEastAsia" w:hAnsi="Sylfaen"/>
          <w:b/>
          <w:noProof/>
          <w:lang w:val="en-US"/>
        </w:rPr>
        <w:drawing>
          <wp:inline distT="0" distB="0" distL="0" distR="0">
            <wp:extent cx="5178036" cy="3005958"/>
            <wp:effectExtent l="0" t="0" r="0" b="0"/>
            <wp:docPr id="158" name="Picture 157" descr="starting &amp; charg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ing &amp; charging.jpg"/>
                    <pic:cNvPicPr/>
                  </pic:nvPicPr>
                  <pic:blipFill>
                    <a:blip r:embed="rId162" cstate="print"/>
                    <a:stretch>
                      <a:fillRect/>
                    </a:stretch>
                  </pic:blipFill>
                  <pic:spPr>
                    <a:xfrm>
                      <a:off x="0" y="0"/>
                      <a:ext cx="5198040" cy="3017571"/>
                    </a:xfrm>
                    <a:prstGeom prst="rect">
                      <a:avLst/>
                    </a:prstGeom>
                  </pic:spPr>
                </pic:pic>
              </a:graphicData>
            </a:graphic>
          </wp:inline>
        </w:drawing>
      </w:r>
    </w:p>
    <w:p w:rsidR="00A444CF" w:rsidRPr="00485560" w:rsidRDefault="00A444CF" w:rsidP="00485560">
      <w:pPr>
        <w:tabs>
          <w:tab w:val="left" w:pos="7655"/>
        </w:tabs>
        <w:spacing w:after="0" w:line="240" w:lineRule="auto"/>
        <w:jc w:val="center"/>
        <w:rPr>
          <w:rFonts w:ascii="Sylfaen" w:eastAsiaTheme="minorEastAsia" w:hAnsi="Sylfaen"/>
          <w:i/>
          <w:noProof/>
          <w:sz w:val="24"/>
          <w:szCs w:val="24"/>
          <w:lang w:val="ka-GE" w:eastAsia="ru-RU"/>
        </w:rPr>
      </w:pPr>
      <w:r w:rsidRPr="00485560">
        <w:rPr>
          <w:rFonts w:ascii="Sylfaen" w:eastAsiaTheme="minorEastAsia" w:hAnsi="Sylfaen"/>
          <w:i/>
          <w:noProof/>
          <w:sz w:val="24"/>
          <w:szCs w:val="24"/>
          <w:lang w:val="ka-GE" w:eastAsia="ru-RU"/>
        </w:rPr>
        <w:t>ნახ</w:t>
      </w:r>
      <w:r w:rsidR="00EA0AC6" w:rsidRPr="00485560">
        <w:rPr>
          <w:rFonts w:ascii="Sylfaen" w:eastAsiaTheme="minorEastAsia" w:hAnsi="Sylfaen"/>
          <w:i/>
          <w:noProof/>
          <w:sz w:val="24"/>
          <w:szCs w:val="24"/>
          <w:lang w:val="ka-GE" w:eastAsia="ru-RU"/>
        </w:rPr>
        <w:t xml:space="preserve">. 7.38 </w:t>
      </w:r>
      <w:r w:rsidRPr="00485560">
        <w:rPr>
          <w:rFonts w:ascii="Sylfaen" w:eastAsiaTheme="minorEastAsia" w:hAnsi="Sylfaen"/>
          <w:i/>
          <w:noProof/>
          <w:sz w:val="24"/>
          <w:szCs w:val="24"/>
          <w:lang w:val="ka-GE" w:eastAsia="ru-RU"/>
        </w:rPr>
        <w:t xml:space="preserve"> ავტომობილის გაშვების, დამუხტვისა და იმმობილაიზერის სისტემების</w:t>
      </w:r>
      <w:r w:rsidR="006C3313">
        <w:rPr>
          <w:rFonts w:ascii="Sylfaen" w:eastAsiaTheme="minorEastAsia" w:hAnsi="Sylfaen"/>
          <w:i/>
          <w:noProof/>
          <w:sz w:val="24"/>
          <w:szCs w:val="24"/>
          <w:lang w:val="ka-GE" w:eastAsia="ru-RU"/>
        </w:rPr>
        <w:t xml:space="preserve">  </w:t>
      </w:r>
      <w:r w:rsidRPr="00485560">
        <w:rPr>
          <w:rFonts w:ascii="Sylfaen" w:eastAsiaTheme="minorEastAsia" w:hAnsi="Sylfaen"/>
          <w:i/>
          <w:noProof/>
          <w:sz w:val="24"/>
          <w:szCs w:val="24"/>
          <w:lang w:val="ka-GE" w:eastAsia="ru-RU"/>
        </w:rPr>
        <w:t>პრინციპული</w:t>
      </w:r>
      <w:r w:rsidR="006C3313">
        <w:rPr>
          <w:rFonts w:ascii="Sylfaen" w:eastAsiaTheme="minorEastAsia" w:hAnsi="Sylfaen"/>
          <w:i/>
          <w:noProof/>
          <w:sz w:val="24"/>
          <w:szCs w:val="24"/>
          <w:lang w:val="ka-GE" w:eastAsia="ru-RU"/>
        </w:rPr>
        <w:t xml:space="preserve"> </w:t>
      </w:r>
      <w:r w:rsidRPr="00485560">
        <w:rPr>
          <w:rFonts w:ascii="Sylfaen" w:eastAsiaTheme="minorEastAsia" w:hAnsi="Sylfaen"/>
          <w:i/>
          <w:noProof/>
          <w:sz w:val="24"/>
          <w:szCs w:val="24"/>
          <w:lang w:val="ka-GE" w:eastAsia="ru-RU"/>
        </w:rPr>
        <w:t xml:space="preserve"> სქემა</w:t>
      </w:r>
    </w:p>
    <w:p w:rsidR="00A444CF" w:rsidRDefault="00A444CF" w:rsidP="00A444CF">
      <w:pPr>
        <w:tabs>
          <w:tab w:val="left" w:pos="7655"/>
        </w:tabs>
        <w:spacing w:after="0" w:line="240" w:lineRule="auto"/>
        <w:jc w:val="both"/>
        <w:rPr>
          <w:rFonts w:ascii="Sylfaen" w:eastAsiaTheme="minorEastAsia" w:hAnsi="Sylfaen"/>
          <w:b/>
          <w:noProof/>
          <w:sz w:val="24"/>
          <w:szCs w:val="24"/>
          <w:lang w:val="ka-GE" w:eastAsia="ru-RU"/>
        </w:rPr>
      </w:pPr>
    </w:p>
    <w:p w:rsidR="00A444CF" w:rsidRPr="00EA0AC6" w:rsidRDefault="00A00811" w:rsidP="00862359">
      <w:pPr>
        <w:spacing w:after="0" w:line="312"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საშტატო</w:t>
      </w:r>
      <w:r w:rsidR="00A444CF" w:rsidRPr="00EA0AC6">
        <w:rPr>
          <w:rFonts w:ascii="Sylfaen" w:eastAsiaTheme="minorEastAsia" w:hAnsi="Sylfaen"/>
          <w:noProof/>
          <w:sz w:val="24"/>
          <w:szCs w:val="24"/>
          <w:lang w:val="ka-GE" w:eastAsia="ru-RU"/>
        </w:rPr>
        <w:t xml:space="preserve"> იმმობილაიზერი მოიცავს ანთების ჩიპ-გასაღებს, ანტენას და მართვის ბლოკს. მისი მართვის ალგორითმი პაროლების მეშვეობით ხორციელდება. უმარტივესი პაროლია </w:t>
      </w:r>
      <w:r w:rsidR="00A444CF" w:rsidRPr="00EA0AC6">
        <w:rPr>
          <w:rFonts w:ascii="Sylfaen" w:eastAsiaTheme="minorEastAsia" w:hAnsi="Sylfaen"/>
          <w:b/>
          <w:i/>
          <w:noProof/>
          <w:color w:val="FF0000"/>
          <w:sz w:val="24"/>
          <w:szCs w:val="24"/>
          <w:lang w:val="ka-GE" w:eastAsia="ru-RU"/>
        </w:rPr>
        <w:t>საიდენტიფიკაციო კოდი (ID Code).</w:t>
      </w:r>
      <w:r w:rsidR="00A444CF" w:rsidRPr="00EA0AC6">
        <w:rPr>
          <w:rFonts w:ascii="Sylfaen" w:eastAsiaTheme="minorEastAsia" w:hAnsi="Sylfaen"/>
          <w:noProof/>
          <w:sz w:val="24"/>
          <w:szCs w:val="24"/>
          <w:lang w:val="ka-GE" w:eastAsia="ru-RU"/>
        </w:rPr>
        <w:t xml:space="preserve"> ანთების  ჩართვისას იმ</w:t>
      </w:r>
      <w:r w:rsidR="00EA0AC6">
        <w:rPr>
          <w:rFonts w:ascii="Sylfaen" w:eastAsiaTheme="minorEastAsia" w:hAnsi="Sylfaen"/>
          <w:noProof/>
          <w:sz w:val="24"/>
          <w:szCs w:val="24"/>
          <w:lang w:val="ka-GE" w:eastAsia="ru-RU"/>
        </w:rPr>
        <w:t>მ</w:t>
      </w:r>
      <w:r w:rsidR="00A444CF" w:rsidRPr="00EA0AC6">
        <w:rPr>
          <w:rFonts w:ascii="Sylfaen" w:eastAsiaTheme="minorEastAsia" w:hAnsi="Sylfaen"/>
          <w:noProof/>
          <w:sz w:val="24"/>
          <w:szCs w:val="24"/>
          <w:lang w:val="ka-GE" w:eastAsia="ru-RU"/>
        </w:rPr>
        <w:t>ობილაიზერის  მართვის ბლოკი, რადიოსიგნალის მეშვეობით, ჩართავს ტრანსპონდერს</w:t>
      </w:r>
      <w:r w:rsidR="00EA0AC6">
        <w:rPr>
          <w:rFonts w:ascii="Sylfaen" w:eastAsiaTheme="minorEastAsia" w:hAnsi="Sylfaen"/>
          <w:noProof/>
          <w:sz w:val="24"/>
          <w:szCs w:val="24"/>
          <w:lang w:val="ka-GE" w:eastAsia="ru-RU"/>
        </w:rPr>
        <w:t xml:space="preserve">, </w:t>
      </w:r>
      <w:r w:rsidR="00A444CF" w:rsidRPr="00EA0AC6">
        <w:rPr>
          <w:rFonts w:ascii="Sylfaen" w:eastAsiaTheme="minorEastAsia" w:hAnsi="Sylfaen"/>
          <w:noProof/>
          <w:sz w:val="24"/>
          <w:szCs w:val="24"/>
          <w:lang w:val="ka-GE" w:eastAsia="ru-RU"/>
        </w:rPr>
        <w:t>რომელიც ჩიპ-გასაღების თავშია ჩამონტაჟებული. ეს უკანასკნელი აყალიბებს სიგნალს</w:t>
      </w:r>
      <w:r>
        <w:rPr>
          <w:rFonts w:ascii="Sylfaen" w:eastAsiaTheme="minorEastAsia" w:hAnsi="Sylfaen"/>
          <w:noProof/>
          <w:sz w:val="24"/>
          <w:szCs w:val="24"/>
          <w:lang w:val="ka-GE" w:eastAsia="ru-RU"/>
        </w:rPr>
        <w:t xml:space="preserve"> </w:t>
      </w:r>
      <w:r w:rsidR="00A444CF" w:rsidRPr="00EA0AC6">
        <w:rPr>
          <w:rFonts w:ascii="Sylfaen" w:eastAsiaTheme="minorEastAsia" w:hAnsi="Sylfaen"/>
          <w:noProof/>
          <w:sz w:val="24"/>
          <w:szCs w:val="24"/>
          <w:lang w:val="ka-GE" w:eastAsia="ru-RU"/>
        </w:rPr>
        <w:t xml:space="preserve">ID კოდის სახით. სიგნალს იჭერს რგოლური ანტენა და გადასცემს იმმობილაიზერის მართვის ბლოკს, რომელიც მიღებულ სიგნალს </w:t>
      </w:r>
      <w:r w:rsidR="00A444CF" w:rsidRPr="00EA0AC6">
        <w:rPr>
          <w:rFonts w:ascii="Sylfaen" w:eastAsiaTheme="minorEastAsia" w:hAnsi="Sylfaen"/>
          <w:noProof/>
          <w:sz w:val="24"/>
          <w:szCs w:val="24"/>
          <w:lang w:val="ka-GE" w:eastAsia="ru-RU"/>
        </w:rPr>
        <w:lastRenderedPageBreak/>
        <w:t>ადარებს  საკუთარ  მეხსიერებაში  შენახულ</w:t>
      </w:r>
      <w:r>
        <w:rPr>
          <w:rFonts w:ascii="Sylfaen" w:eastAsiaTheme="minorEastAsia" w:hAnsi="Sylfaen"/>
          <w:noProof/>
          <w:sz w:val="24"/>
          <w:szCs w:val="24"/>
          <w:lang w:val="ka-GE" w:eastAsia="ru-RU"/>
        </w:rPr>
        <w:t xml:space="preserve"> </w:t>
      </w:r>
      <w:r w:rsidR="00A444CF" w:rsidRPr="00EA0AC6">
        <w:rPr>
          <w:rFonts w:ascii="Sylfaen" w:eastAsiaTheme="minorEastAsia" w:hAnsi="Sylfaen"/>
          <w:noProof/>
          <w:sz w:val="24"/>
          <w:szCs w:val="24"/>
          <w:lang w:val="ka-GE" w:eastAsia="ru-RU"/>
        </w:rPr>
        <w:t>ეტალონს.  თუ კოდები ერთმანეთს არ  დაემთხვა, იმმობილაიზერის ბლოკი აყალიბებს</w:t>
      </w:r>
      <w:r>
        <w:rPr>
          <w:rFonts w:ascii="Sylfaen" w:eastAsiaTheme="minorEastAsia" w:hAnsi="Sylfaen"/>
          <w:noProof/>
          <w:sz w:val="24"/>
          <w:szCs w:val="24"/>
          <w:lang w:val="ka-GE" w:eastAsia="ru-RU"/>
        </w:rPr>
        <w:t xml:space="preserve">  </w:t>
      </w:r>
      <w:r w:rsidR="00A444CF" w:rsidRPr="00EA0AC6">
        <w:rPr>
          <w:rFonts w:ascii="Sylfaen" w:eastAsiaTheme="minorEastAsia" w:hAnsi="Sylfaen"/>
          <w:noProof/>
          <w:sz w:val="24"/>
          <w:szCs w:val="24"/>
          <w:lang w:val="ka-GE" w:eastAsia="ru-RU"/>
        </w:rPr>
        <w:t xml:space="preserve">შესაბამის სიგნალს </w:t>
      </w:r>
      <w:r w:rsidR="00502BE9">
        <w:rPr>
          <w:rFonts w:ascii="Sylfaen" w:eastAsiaTheme="minorEastAsia" w:hAnsi="Sylfaen"/>
          <w:noProof/>
          <w:sz w:val="24"/>
          <w:szCs w:val="24"/>
          <w:lang w:val="ka-GE" w:eastAsia="ru-RU"/>
        </w:rPr>
        <w:t>ძრავა</w:t>
      </w:r>
      <w:r w:rsidR="00A444CF" w:rsidRPr="00EA0AC6">
        <w:rPr>
          <w:rFonts w:ascii="Sylfaen" w:eastAsiaTheme="minorEastAsia" w:hAnsi="Sylfaen"/>
          <w:noProof/>
          <w:sz w:val="24"/>
          <w:szCs w:val="24"/>
          <w:lang w:val="ka-GE" w:eastAsia="ru-RU"/>
        </w:rPr>
        <w:t>ს მართვის ბლოკისათვის, რომელიც ბლოკავს ანთებისა და საწვავის შეფრქვევის სისტემებს.</w:t>
      </w:r>
    </w:p>
    <w:p w:rsidR="00A444CF" w:rsidRDefault="00A444CF" w:rsidP="00485560">
      <w:pPr>
        <w:tabs>
          <w:tab w:val="left" w:pos="7655"/>
        </w:tabs>
        <w:spacing w:after="120" w:line="312" w:lineRule="auto"/>
        <w:jc w:val="both"/>
        <w:rPr>
          <w:rFonts w:ascii="Sylfaen" w:eastAsiaTheme="minorEastAsia" w:hAnsi="Sylfaen"/>
          <w:noProof/>
          <w:sz w:val="24"/>
          <w:szCs w:val="24"/>
          <w:lang w:val="ka-GE" w:eastAsia="ru-RU"/>
        </w:rPr>
      </w:pPr>
      <w:r w:rsidRPr="00EA0AC6">
        <w:rPr>
          <w:rFonts w:ascii="Sylfaen" w:eastAsiaTheme="minorEastAsia" w:hAnsi="Sylfaen"/>
          <w:noProof/>
          <w:sz w:val="24"/>
          <w:szCs w:val="24"/>
          <w:lang w:val="ka-GE" w:eastAsia="ru-RU"/>
        </w:rPr>
        <w:t xml:space="preserve">           საშტატო იმმობილაიზერის შემდგომი განვითარებაა  </w:t>
      </w:r>
      <w:r w:rsidRPr="00EA0AC6">
        <w:rPr>
          <w:rFonts w:ascii="Sylfaen" w:eastAsiaTheme="minorEastAsia" w:hAnsi="Sylfaen"/>
          <w:b/>
          <w:i/>
          <w:noProof/>
          <w:color w:val="FF0000"/>
          <w:sz w:val="24"/>
          <w:szCs w:val="24"/>
          <w:lang w:val="ka-GE" w:eastAsia="ru-RU"/>
        </w:rPr>
        <w:t xml:space="preserve">ცვლადი პაროლის  </w:t>
      </w:r>
      <w:r w:rsidR="00605DE5">
        <w:rPr>
          <w:rFonts w:ascii="Sylfaen" w:eastAsiaTheme="minorEastAsia" w:hAnsi="Sylfaen"/>
          <w:b/>
          <w:i/>
          <w:noProof/>
          <w:color w:val="FF0000"/>
          <w:sz w:val="24"/>
          <w:szCs w:val="24"/>
          <w:lang w:val="ka-GE" w:eastAsia="ru-RU"/>
        </w:rPr>
        <w:t>იმმო</w:t>
      </w:r>
      <w:r w:rsidRPr="00EA0AC6">
        <w:rPr>
          <w:rFonts w:ascii="Sylfaen" w:eastAsiaTheme="minorEastAsia" w:hAnsi="Sylfaen"/>
          <w:b/>
          <w:i/>
          <w:noProof/>
          <w:color w:val="FF0000"/>
          <w:sz w:val="24"/>
          <w:szCs w:val="24"/>
          <w:lang w:val="ka-GE" w:eastAsia="ru-RU"/>
        </w:rPr>
        <w:t>ბოლაიზერი (rolling code),</w:t>
      </w:r>
      <w:r w:rsidRPr="00EA0AC6">
        <w:rPr>
          <w:rFonts w:ascii="Sylfaen" w:eastAsiaTheme="minorEastAsia" w:hAnsi="Sylfaen"/>
          <w:noProof/>
          <w:sz w:val="24"/>
          <w:szCs w:val="24"/>
          <w:lang w:val="ka-GE" w:eastAsia="ru-RU"/>
        </w:rPr>
        <w:t xml:space="preserve">  რომელშიც ანთების ჩართვის შემდეგ გამოყენებული კოდი</w:t>
      </w:r>
      <w:r w:rsidR="00A00811">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t xml:space="preserve">მომენტალურად იცვლება ახლით. თუმცა, დაცულობის  მხრივ ყველაზე საიმედოა  </w:t>
      </w:r>
      <w:r w:rsidRPr="00EA0AC6">
        <w:rPr>
          <w:rFonts w:ascii="Sylfaen" w:eastAsiaTheme="minorEastAsia" w:hAnsi="Sylfaen"/>
          <w:b/>
          <w:i/>
          <w:noProof/>
          <w:color w:val="FF0000"/>
          <w:sz w:val="24"/>
          <w:szCs w:val="24"/>
          <w:lang w:val="ka-GE" w:eastAsia="ru-RU"/>
        </w:rPr>
        <w:t>დაშიფრული პაროლის იმმობილაიზერი (crypto code).</w:t>
      </w:r>
      <w:r w:rsidRPr="00EA0AC6">
        <w:rPr>
          <w:rFonts w:ascii="Sylfaen" w:eastAsiaTheme="minorEastAsia" w:hAnsi="Sylfaen"/>
          <w:noProof/>
          <w:sz w:val="24"/>
          <w:szCs w:val="24"/>
          <w:lang w:val="ka-GE" w:eastAsia="ru-RU"/>
        </w:rPr>
        <w:t xml:space="preserve"> აქ </w:t>
      </w:r>
      <w:r w:rsidR="00605DE5">
        <w:rPr>
          <w:rFonts w:ascii="Sylfaen" w:eastAsiaTheme="minorEastAsia" w:hAnsi="Sylfaen"/>
          <w:noProof/>
          <w:sz w:val="24"/>
          <w:szCs w:val="24"/>
          <w:lang w:val="ka-GE" w:eastAsia="ru-RU"/>
        </w:rPr>
        <w:t>საიდენტიფიკაციო</w:t>
      </w:r>
      <w:r w:rsidRPr="00EA0AC6">
        <w:rPr>
          <w:rFonts w:ascii="Sylfaen" w:eastAsiaTheme="minorEastAsia" w:hAnsi="Sylfaen"/>
          <w:noProof/>
          <w:sz w:val="24"/>
          <w:szCs w:val="24"/>
          <w:lang w:val="ka-GE" w:eastAsia="ru-RU"/>
        </w:rPr>
        <w:t xml:space="preserve"> კოდს ემატება  </w:t>
      </w:r>
      <w:r w:rsidRPr="00EA0AC6">
        <w:rPr>
          <w:rFonts w:ascii="Sylfaen" w:eastAsiaTheme="minorEastAsia" w:hAnsi="Sylfaen"/>
          <w:b/>
          <w:i/>
          <w:noProof/>
          <w:color w:val="FF0000"/>
          <w:sz w:val="24"/>
          <w:szCs w:val="24"/>
          <w:lang w:val="ka-GE" w:eastAsia="ru-RU"/>
        </w:rPr>
        <w:t>ფსევდო-შემთხვევით სიტყვაზე დაფუძნებული შიფრი,</w:t>
      </w:r>
      <w:r w:rsidRPr="00EA0AC6">
        <w:rPr>
          <w:rFonts w:ascii="Sylfaen" w:eastAsiaTheme="minorEastAsia" w:hAnsi="Sylfaen"/>
          <w:noProof/>
          <w:sz w:val="24"/>
          <w:szCs w:val="24"/>
          <w:lang w:val="ka-GE" w:eastAsia="ru-RU"/>
        </w:rPr>
        <w:t xml:space="preserve"> რომელიც </w:t>
      </w:r>
      <w:r w:rsidR="00A00811">
        <w:rPr>
          <w:rFonts w:ascii="Sylfaen" w:eastAsiaTheme="minorEastAsia" w:hAnsi="Sylfaen"/>
          <w:noProof/>
          <w:sz w:val="24"/>
          <w:szCs w:val="24"/>
          <w:lang w:val="ka-GE" w:eastAsia="ru-RU"/>
        </w:rPr>
        <w:t xml:space="preserve">ძრავას </w:t>
      </w:r>
      <w:r w:rsidRPr="00EA0AC6">
        <w:rPr>
          <w:rFonts w:ascii="Sylfaen" w:eastAsiaTheme="minorEastAsia" w:hAnsi="Sylfaen"/>
          <w:noProof/>
          <w:sz w:val="24"/>
          <w:szCs w:val="24"/>
          <w:lang w:val="ka-GE" w:eastAsia="ru-RU"/>
        </w:rPr>
        <w:t>ყოველი გაშვებისას</w:t>
      </w:r>
      <w:r w:rsidR="00A00811">
        <w:rPr>
          <w:rFonts w:ascii="Sylfaen" w:eastAsiaTheme="minorEastAsia" w:hAnsi="Sylfaen"/>
          <w:noProof/>
          <w:sz w:val="24"/>
          <w:szCs w:val="24"/>
          <w:lang w:val="ka-GE" w:eastAsia="ru-RU"/>
        </w:rPr>
        <w:t xml:space="preserve">  </w:t>
      </w:r>
      <w:r w:rsidRPr="00EA0AC6">
        <w:rPr>
          <w:rFonts w:ascii="Sylfaen" w:eastAsiaTheme="minorEastAsia" w:hAnsi="Sylfaen"/>
          <w:noProof/>
          <w:sz w:val="24"/>
          <w:szCs w:val="24"/>
          <w:lang w:val="ka-GE" w:eastAsia="ru-RU"/>
        </w:rPr>
        <w:t xml:space="preserve">ახალია. პაროლის დაშიფვრამ შესაძლებელი გახადა </w:t>
      </w:r>
      <w:r w:rsidRPr="00EA0AC6">
        <w:rPr>
          <w:rFonts w:ascii="Sylfaen" w:eastAsiaTheme="minorEastAsia" w:hAnsi="Sylfaen"/>
          <w:b/>
          <w:i/>
          <w:noProof/>
          <w:color w:val="FF0000"/>
          <w:sz w:val="24"/>
          <w:szCs w:val="24"/>
          <w:lang w:val="ka-GE" w:eastAsia="ru-RU"/>
        </w:rPr>
        <w:t>ინტელექტუალური დაშვების,</w:t>
      </w:r>
      <w:r w:rsidRPr="00EA0AC6">
        <w:rPr>
          <w:rFonts w:ascii="Sylfaen" w:eastAsiaTheme="minorEastAsia" w:hAnsi="Sylfaen"/>
          <w:noProof/>
          <w:sz w:val="24"/>
          <w:szCs w:val="24"/>
          <w:lang w:val="ka-GE" w:eastAsia="ru-RU"/>
        </w:rPr>
        <w:t xml:space="preserve"> ან </w:t>
      </w:r>
      <w:r w:rsidRPr="00EA0AC6">
        <w:rPr>
          <w:rFonts w:ascii="Sylfaen" w:eastAsiaTheme="minorEastAsia" w:hAnsi="Sylfaen"/>
          <w:b/>
          <w:i/>
          <w:noProof/>
          <w:color w:val="FF0000"/>
          <w:sz w:val="24"/>
          <w:szCs w:val="24"/>
          <w:lang w:val="ka-GE" w:eastAsia="ru-RU"/>
        </w:rPr>
        <w:t>უგასაღებო (Keyless) გაშვების</w:t>
      </w:r>
      <w:r w:rsidR="009D471D">
        <w:rPr>
          <w:rFonts w:ascii="Sylfaen" w:eastAsiaTheme="minorEastAsia" w:hAnsi="Sylfaen"/>
          <w:b/>
          <w:i/>
          <w:noProof/>
          <w:color w:val="FF0000"/>
          <w:sz w:val="24"/>
          <w:szCs w:val="24"/>
          <w:lang w:val="ka-GE" w:eastAsia="ru-RU"/>
        </w:rPr>
        <w:t xml:space="preserve"> </w:t>
      </w:r>
      <w:r w:rsidRPr="00EA0AC6">
        <w:rPr>
          <w:rFonts w:ascii="Sylfaen" w:eastAsiaTheme="minorEastAsia" w:hAnsi="Sylfaen"/>
          <w:noProof/>
          <w:sz w:val="24"/>
          <w:szCs w:val="24"/>
          <w:lang w:val="ka-GE" w:eastAsia="ru-RU"/>
        </w:rPr>
        <w:t>სისტემების დამუშავება</w:t>
      </w:r>
      <w:r w:rsidR="00605DE5">
        <w:rPr>
          <w:rFonts w:ascii="Sylfaen" w:eastAsiaTheme="minorEastAsia" w:hAnsi="Sylfaen"/>
          <w:noProof/>
          <w:sz w:val="24"/>
          <w:szCs w:val="24"/>
          <w:lang w:val="ka-GE" w:eastAsia="ru-RU"/>
        </w:rPr>
        <w:t>.</w:t>
      </w:r>
    </w:p>
    <w:p w:rsidR="008E3E3E" w:rsidRDefault="008E3E3E" w:rsidP="00EA0AC6">
      <w:pPr>
        <w:tabs>
          <w:tab w:val="left" w:pos="7655"/>
        </w:tabs>
        <w:spacing w:after="0"/>
        <w:jc w:val="both"/>
        <w:rPr>
          <w:rFonts w:ascii="Sylfaen" w:eastAsiaTheme="minorEastAsia" w:hAnsi="Sylfaen"/>
          <w:noProof/>
          <w:sz w:val="24"/>
          <w:szCs w:val="24"/>
          <w:lang w:val="ka-GE" w:eastAsia="ru-RU"/>
        </w:rPr>
      </w:pPr>
    </w:p>
    <w:p w:rsidR="006F7CB2" w:rsidRDefault="006F7CB2" w:rsidP="00EA0AC6">
      <w:pPr>
        <w:tabs>
          <w:tab w:val="left" w:pos="7655"/>
        </w:tabs>
        <w:spacing w:after="0"/>
        <w:jc w:val="both"/>
        <w:rPr>
          <w:rFonts w:ascii="Sylfaen" w:eastAsiaTheme="minorEastAsia" w:hAnsi="Sylfaen"/>
          <w:noProof/>
          <w:sz w:val="24"/>
          <w:szCs w:val="24"/>
          <w:lang w:val="ka-GE" w:eastAsia="ru-RU"/>
        </w:rPr>
      </w:pPr>
    </w:p>
    <w:p w:rsidR="00920E26" w:rsidRDefault="00920E26" w:rsidP="00EA0AC6">
      <w:pPr>
        <w:tabs>
          <w:tab w:val="left" w:pos="7655"/>
        </w:tabs>
        <w:spacing w:after="0"/>
        <w:jc w:val="both"/>
        <w:rPr>
          <w:rFonts w:ascii="Sylfaen" w:eastAsiaTheme="minorEastAsia" w:hAnsi="Sylfaen"/>
          <w:noProof/>
          <w:sz w:val="24"/>
          <w:szCs w:val="24"/>
          <w:lang w:val="ka-GE" w:eastAsia="ru-RU"/>
        </w:rPr>
      </w:pPr>
    </w:p>
    <w:p w:rsidR="00485560" w:rsidRDefault="00485560" w:rsidP="00EA0AC6">
      <w:pPr>
        <w:tabs>
          <w:tab w:val="left" w:pos="7655"/>
        </w:tabs>
        <w:spacing w:after="0"/>
        <w:jc w:val="both"/>
        <w:rPr>
          <w:rFonts w:ascii="Sylfaen" w:eastAsiaTheme="minorEastAsia" w:hAnsi="Sylfaen"/>
          <w:noProof/>
          <w:sz w:val="24"/>
          <w:szCs w:val="24"/>
          <w:lang w:val="ka-GE" w:eastAsia="ru-RU"/>
        </w:rPr>
      </w:pPr>
    </w:p>
    <w:p w:rsidR="00485560" w:rsidRDefault="008E3E3E" w:rsidP="00485560">
      <w:pPr>
        <w:tabs>
          <w:tab w:val="left" w:pos="7655"/>
        </w:tabs>
        <w:spacing w:after="0"/>
        <w:jc w:val="center"/>
        <w:rPr>
          <w:rFonts w:ascii="Sylfaen" w:eastAsiaTheme="minorEastAsia" w:hAnsi="Sylfaen"/>
          <w:b/>
          <w:noProof/>
          <w:sz w:val="28"/>
          <w:szCs w:val="28"/>
          <w:lang w:val="ka-GE" w:eastAsia="ru-RU"/>
        </w:rPr>
      </w:pPr>
      <w:r w:rsidRPr="008E3E3E">
        <w:rPr>
          <w:rFonts w:ascii="Sylfaen" w:eastAsiaTheme="minorEastAsia" w:hAnsi="Sylfaen"/>
          <w:b/>
          <w:noProof/>
          <w:sz w:val="28"/>
          <w:szCs w:val="28"/>
          <w:lang w:val="ka-GE" w:eastAsia="ru-RU"/>
        </w:rPr>
        <w:t>7.13</w:t>
      </w:r>
      <w:r w:rsidR="009D471D">
        <w:rPr>
          <w:rFonts w:ascii="Sylfaen" w:eastAsiaTheme="minorEastAsia" w:hAnsi="Sylfaen"/>
          <w:b/>
          <w:noProof/>
          <w:sz w:val="28"/>
          <w:szCs w:val="28"/>
          <w:lang w:val="ka-GE" w:eastAsia="ru-RU"/>
        </w:rPr>
        <w:t xml:space="preserve">  </w:t>
      </w:r>
      <w:r w:rsidR="00A003F8">
        <w:rPr>
          <w:rFonts w:ascii="Sylfaen" w:eastAsiaTheme="minorEastAsia" w:hAnsi="Sylfaen"/>
          <w:b/>
          <w:noProof/>
          <w:sz w:val="28"/>
          <w:szCs w:val="28"/>
          <w:lang w:val="ka-GE" w:eastAsia="ru-RU"/>
        </w:rPr>
        <w:t>სალონ</w:t>
      </w:r>
      <w:r w:rsidR="00C2687A">
        <w:rPr>
          <w:rFonts w:ascii="Sylfaen" w:eastAsiaTheme="minorEastAsia" w:hAnsi="Sylfaen"/>
          <w:b/>
          <w:noProof/>
          <w:sz w:val="28"/>
          <w:szCs w:val="28"/>
          <w:lang w:val="ka-GE" w:eastAsia="ru-RU"/>
        </w:rPr>
        <w:t>ში</w:t>
      </w:r>
      <w:r>
        <w:rPr>
          <w:rFonts w:ascii="Sylfaen" w:eastAsiaTheme="minorEastAsia" w:hAnsi="Sylfaen"/>
          <w:b/>
          <w:noProof/>
          <w:sz w:val="28"/>
          <w:szCs w:val="28"/>
          <w:lang w:val="ka-GE" w:eastAsia="ru-RU"/>
        </w:rPr>
        <w:t xml:space="preserve">  დაშვების</w:t>
      </w:r>
      <w:r w:rsidR="00710768">
        <w:rPr>
          <w:rFonts w:ascii="Sylfaen" w:eastAsiaTheme="minorEastAsia" w:hAnsi="Sylfaen"/>
          <w:b/>
          <w:noProof/>
          <w:sz w:val="28"/>
          <w:szCs w:val="28"/>
          <w:lang w:val="ka-GE" w:eastAsia="ru-RU"/>
        </w:rPr>
        <w:t xml:space="preserve"> ინტელექტუალური</w:t>
      </w:r>
    </w:p>
    <w:p w:rsidR="008E3E3E" w:rsidRDefault="00C2687A" w:rsidP="00485560">
      <w:pPr>
        <w:tabs>
          <w:tab w:val="left" w:pos="7655"/>
        </w:tabs>
        <w:spacing w:after="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სისტემა</w:t>
      </w:r>
    </w:p>
    <w:p w:rsidR="009D471D" w:rsidRDefault="009D471D" w:rsidP="009D471D">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A003F8">
        <w:rPr>
          <w:rFonts w:ascii="Sylfaen" w:hAnsi="Sylfaen"/>
          <w:b/>
          <w:i/>
          <w:noProof/>
          <w:color w:val="FF0000"/>
          <w:sz w:val="24"/>
          <w:szCs w:val="24"/>
          <w:lang w:val="ka-GE"/>
        </w:rPr>
        <w:t>ავტომობილ</w:t>
      </w:r>
      <w:r w:rsidR="00C2687A">
        <w:rPr>
          <w:rFonts w:ascii="Sylfaen" w:hAnsi="Sylfaen"/>
          <w:b/>
          <w:i/>
          <w:noProof/>
          <w:color w:val="FF0000"/>
          <w:sz w:val="24"/>
          <w:szCs w:val="24"/>
          <w:lang w:val="ka-GE"/>
        </w:rPr>
        <w:t>ი</w:t>
      </w:r>
      <w:r w:rsidR="00A003F8">
        <w:rPr>
          <w:rFonts w:ascii="Sylfaen" w:hAnsi="Sylfaen"/>
          <w:b/>
          <w:i/>
          <w:noProof/>
          <w:color w:val="FF0000"/>
          <w:sz w:val="24"/>
          <w:szCs w:val="24"/>
          <w:lang w:val="ka-GE"/>
        </w:rPr>
        <w:t>ს სალონში</w:t>
      </w:r>
      <w:r w:rsidR="00C2687A" w:rsidRPr="00C2687A">
        <w:rPr>
          <w:rFonts w:ascii="Sylfaen" w:hAnsi="Sylfaen"/>
          <w:b/>
          <w:i/>
          <w:noProof/>
          <w:color w:val="FF0000"/>
          <w:sz w:val="24"/>
          <w:szCs w:val="24"/>
          <w:lang w:val="ka-GE"/>
        </w:rPr>
        <w:t xml:space="preserve">  დაშვების (შეღწევის)</w:t>
      </w:r>
      <w:r>
        <w:rPr>
          <w:rFonts w:ascii="Sylfaen" w:hAnsi="Sylfaen"/>
          <w:b/>
          <w:i/>
          <w:noProof/>
          <w:color w:val="FF0000"/>
          <w:sz w:val="24"/>
          <w:szCs w:val="24"/>
          <w:lang w:val="ka-GE"/>
        </w:rPr>
        <w:t xml:space="preserve">    ინტელექტუალური</w:t>
      </w:r>
      <w:r w:rsidR="00C2687A" w:rsidRPr="00C2687A">
        <w:rPr>
          <w:rFonts w:ascii="Sylfaen" w:hAnsi="Sylfaen"/>
          <w:b/>
          <w:i/>
          <w:noProof/>
          <w:color w:val="FF0000"/>
          <w:sz w:val="24"/>
          <w:szCs w:val="24"/>
          <w:lang w:val="ka-GE"/>
        </w:rPr>
        <w:t xml:space="preserve"> სისტემა</w:t>
      </w:r>
      <w:r w:rsidR="00862359">
        <w:rPr>
          <w:rFonts w:ascii="Sylfaen" w:hAnsi="Sylfaen"/>
          <w:b/>
          <w:i/>
          <w:noProof/>
          <w:color w:val="FF0000"/>
          <w:sz w:val="24"/>
          <w:szCs w:val="24"/>
          <w:lang w:val="ka-GE"/>
        </w:rPr>
        <w:t xml:space="preserve"> </w:t>
      </w:r>
      <w:r w:rsidR="00C2687A" w:rsidRPr="00C2687A">
        <w:rPr>
          <w:rFonts w:ascii="Sylfaen" w:hAnsi="Sylfaen"/>
          <w:b/>
          <w:i/>
          <w:noProof/>
          <w:color w:val="FF0000"/>
          <w:sz w:val="24"/>
          <w:szCs w:val="24"/>
          <w:lang w:val="ka-GE"/>
        </w:rPr>
        <w:t>Keyless Go</w:t>
      </w:r>
      <w:r w:rsidR="00C2687A" w:rsidRPr="009325D5">
        <w:rPr>
          <w:rFonts w:ascii="Sylfaen" w:hAnsi="Sylfaen"/>
          <w:noProof/>
          <w:sz w:val="24"/>
          <w:szCs w:val="24"/>
          <w:lang w:val="ka-GE"/>
        </w:rPr>
        <w:t xml:space="preserve"> (სხვა დასახელებები: </w:t>
      </w:r>
      <w:r w:rsidR="00C2687A" w:rsidRPr="00C2687A">
        <w:rPr>
          <w:rFonts w:ascii="Sylfaen" w:hAnsi="Sylfaen"/>
          <w:b/>
          <w:i/>
          <w:noProof/>
          <w:color w:val="FF0000"/>
          <w:sz w:val="24"/>
          <w:szCs w:val="24"/>
          <w:lang w:val="ka-GE"/>
        </w:rPr>
        <w:t>სისტემა გასაღების გარეშე, ინტელექტუალური გასაღები</w:t>
      </w:r>
      <w:r w:rsidR="00C2687A" w:rsidRPr="00C2687A">
        <w:rPr>
          <w:rFonts w:ascii="Sylfaen" w:hAnsi="Sylfaen"/>
          <w:noProof/>
          <w:color w:val="FF0000"/>
          <w:sz w:val="24"/>
          <w:szCs w:val="24"/>
          <w:lang w:val="ka-GE"/>
        </w:rPr>
        <w:t>)</w:t>
      </w:r>
      <w:r>
        <w:rPr>
          <w:rFonts w:ascii="Sylfaen" w:hAnsi="Sylfaen"/>
          <w:noProof/>
          <w:color w:val="FF0000"/>
          <w:sz w:val="24"/>
          <w:szCs w:val="24"/>
          <w:lang w:val="ka-GE"/>
        </w:rPr>
        <w:t xml:space="preserve"> </w:t>
      </w:r>
      <w:r w:rsidR="00C2687A" w:rsidRPr="003C5B60">
        <w:rPr>
          <w:rFonts w:ascii="Sylfaen" w:hAnsi="Sylfaen"/>
          <w:noProof/>
          <w:sz w:val="24"/>
          <w:szCs w:val="24"/>
          <w:lang w:val="ka-GE"/>
        </w:rPr>
        <w:t xml:space="preserve">1998 წელს </w:t>
      </w:r>
      <w:r>
        <w:rPr>
          <w:rFonts w:ascii="Sylfaen" w:hAnsi="Sylfaen"/>
          <w:noProof/>
          <w:sz w:val="24"/>
          <w:szCs w:val="24"/>
          <w:lang w:val="ka-GE"/>
        </w:rPr>
        <w:t xml:space="preserve">დანერგა </w:t>
      </w:r>
      <w:r w:rsidR="00C2687A" w:rsidRPr="003C5B60">
        <w:rPr>
          <w:rFonts w:ascii="Sylfaen" w:hAnsi="Sylfaen"/>
          <w:noProof/>
          <w:sz w:val="24"/>
          <w:szCs w:val="24"/>
          <w:lang w:val="ka-GE"/>
        </w:rPr>
        <w:t>Mercedes-Benz</w:t>
      </w:r>
      <w:r>
        <w:rPr>
          <w:rFonts w:ascii="Sylfaen" w:hAnsi="Sylfaen"/>
          <w:noProof/>
          <w:sz w:val="24"/>
          <w:szCs w:val="24"/>
          <w:lang w:val="ka-GE"/>
        </w:rPr>
        <w:t xml:space="preserve"> </w:t>
      </w:r>
      <w:r w:rsidR="00C2687A">
        <w:rPr>
          <w:rFonts w:ascii="Sylfaen" w:hAnsi="Sylfaen"/>
          <w:noProof/>
          <w:sz w:val="24"/>
          <w:szCs w:val="24"/>
          <w:lang w:val="ka-GE"/>
        </w:rPr>
        <w:t>-</w:t>
      </w:r>
      <w:r>
        <w:rPr>
          <w:rFonts w:ascii="Sylfaen" w:hAnsi="Sylfaen"/>
          <w:noProof/>
          <w:sz w:val="24"/>
          <w:szCs w:val="24"/>
          <w:lang w:val="ka-GE"/>
        </w:rPr>
        <w:t xml:space="preserve"> </w:t>
      </w:r>
      <w:r w:rsidR="00C2687A">
        <w:rPr>
          <w:rFonts w:ascii="Sylfaen" w:hAnsi="Sylfaen"/>
          <w:noProof/>
          <w:sz w:val="24"/>
          <w:szCs w:val="24"/>
          <w:lang w:val="ka-GE"/>
        </w:rPr>
        <w:t>მა. სისტემა ავტომობილის</w:t>
      </w:r>
      <w:r w:rsidR="00C2687A" w:rsidRPr="009325D5">
        <w:rPr>
          <w:rFonts w:ascii="Sylfaen" w:hAnsi="Sylfaen"/>
          <w:noProof/>
          <w:sz w:val="24"/>
          <w:szCs w:val="24"/>
          <w:lang w:val="ka-GE"/>
        </w:rPr>
        <w:t xml:space="preserve"> მფლობელს </w:t>
      </w:r>
      <w:r w:rsidR="00C2687A">
        <w:rPr>
          <w:rFonts w:ascii="Sylfaen" w:hAnsi="Sylfaen"/>
          <w:noProof/>
          <w:sz w:val="24"/>
          <w:szCs w:val="24"/>
          <w:lang w:val="ka-GE"/>
        </w:rPr>
        <w:t>გამოიცნობს ჩიპ-</w:t>
      </w:r>
      <w:r w:rsidR="00C2687A" w:rsidRPr="009325D5">
        <w:rPr>
          <w:rFonts w:ascii="Sylfaen" w:hAnsi="Sylfaen"/>
          <w:noProof/>
          <w:sz w:val="24"/>
          <w:szCs w:val="24"/>
          <w:lang w:val="ka-GE"/>
        </w:rPr>
        <w:t>გასაღების კოდის მიხედვით</w:t>
      </w:r>
      <w:r w:rsidR="00C2687A">
        <w:rPr>
          <w:rFonts w:ascii="Sylfaen" w:hAnsi="Sylfaen"/>
          <w:noProof/>
          <w:sz w:val="24"/>
          <w:szCs w:val="24"/>
          <w:lang w:val="ka-GE"/>
        </w:rPr>
        <w:t xml:space="preserve"> და კარის სახელურზე მისი ხელის შეხებისას საკეტებს ავტომატურად განბლოკავს, ხოლო ძრავას გაშვებას ახდენს სპეციალურ ღილაკზე დაჭერით, რომელიც ხელსაწყოთა პანელზე, ტრადიციული საკეტის ადგილას, დგება (ნახ.7.39). ამ დროს გასაღები შეიძლება ჯიბეში რჩებოდეს</w:t>
      </w:r>
      <w:r>
        <w:rPr>
          <w:rFonts w:ascii="Sylfaen" w:hAnsi="Sylfaen"/>
          <w:noProof/>
          <w:sz w:val="24"/>
          <w:szCs w:val="24"/>
          <w:lang w:val="ka-GE"/>
        </w:rPr>
        <w:t xml:space="preserve">, ხოლო კარის სახელურზე განლაგებულია </w:t>
      </w:r>
      <w:r w:rsidRPr="00C2687A">
        <w:rPr>
          <w:rFonts w:ascii="Sylfaen" w:hAnsi="Sylfaen"/>
          <w:b/>
          <w:i/>
          <w:noProof/>
          <w:color w:val="FF0000"/>
          <w:sz w:val="24"/>
          <w:szCs w:val="24"/>
          <w:lang w:val="ka-GE"/>
        </w:rPr>
        <w:t>შეხების სენსორი</w:t>
      </w:r>
      <w:r>
        <w:rPr>
          <w:rFonts w:ascii="Sylfaen" w:hAnsi="Sylfaen"/>
          <w:noProof/>
          <w:color w:val="FF0000"/>
          <w:sz w:val="24"/>
          <w:szCs w:val="24"/>
          <w:lang w:val="ka-GE"/>
        </w:rPr>
        <w:t xml:space="preserve"> </w:t>
      </w:r>
      <w:r w:rsidRPr="009D471D">
        <w:rPr>
          <w:rFonts w:ascii="Sylfaen" w:hAnsi="Sylfaen"/>
          <w:noProof/>
          <w:sz w:val="24"/>
          <w:szCs w:val="24"/>
          <w:lang w:val="ka-GE"/>
        </w:rPr>
        <w:t>- ელ</w:t>
      </w:r>
      <w:r>
        <w:rPr>
          <w:rFonts w:ascii="Sylfaen" w:hAnsi="Sylfaen"/>
          <w:noProof/>
          <w:sz w:val="24"/>
          <w:szCs w:val="24"/>
          <w:lang w:val="ka-GE"/>
        </w:rPr>
        <w:t xml:space="preserve">ექტრული ტევადობა, რომლის პარამეტრები ხელის შეხებისას იცვლება. სიგნალი გადაეცემა მართვის ბლოკს, რომელიც </w:t>
      </w:r>
      <w:r>
        <w:rPr>
          <w:rFonts w:ascii="Sylfaen" w:hAnsi="Sylfaen"/>
          <w:noProof/>
          <w:sz w:val="24"/>
          <w:szCs w:val="24"/>
          <w:lang w:val="ka-GE"/>
        </w:rPr>
        <w:lastRenderedPageBreak/>
        <w:t xml:space="preserve">ურთიერთქმედებს </w:t>
      </w:r>
      <w:r w:rsidRPr="00C2687A">
        <w:rPr>
          <w:rFonts w:ascii="Sylfaen" w:hAnsi="Sylfaen"/>
          <w:b/>
          <w:i/>
          <w:noProof/>
          <w:color w:val="FF0000"/>
          <w:sz w:val="24"/>
          <w:szCs w:val="24"/>
          <w:lang w:val="ka-GE"/>
        </w:rPr>
        <w:t>ცენტრალური საკეტისა</w:t>
      </w:r>
      <w:r>
        <w:rPr>
          <w:rFonts w:ascii="Sylfaen" w:hAnsi="Sylfaen"/>
          <w:noProof/>
          <w:sz w:val="24"/>
          <w:szCs w:val="24"/>
          <w:lang w:val="ka-GE"/>
        </w:rPr>
        <w:t xml:space="preserve"> და ძრავას მართვის ბლოკებთან.</w:t>
      </w:r>
    </w:p>
    <w:p w:rsidR="00C2687A" w:rsidRPr="00485560" w:rsidRDefault="00920E26" w:rsidP="00862359">
      <w:pPr>
        <w:tabs>
          <w:tab w:val="left" w:pos="142"/>
        </w:tabs>
        <w:spacing w:after="120"/>
        <w:jc w:val="center"/>
        <w:rPr>
          <w:rFonts w:ascii="Sylfaen" w:hAnsi="Sylfaen"/>
          <w:i/>
          <w:noProof/>
          <w:lang w:val="ka-GE"/>
        </w:rPr>
      </w:pPr>
      <w:r>
        <w:rPr>
          <w:rFonts w:ascii="Sylfaen" w:hAnsi="Sylfaen"/>
          <w:noProof/>
          <w:sz w:val="24"/>
          <w:szCs w:val="24"/>
          <w:lang w:val="en-US"/>
        </w:rPr>
        <w:drawing>
          <wp:anchor distT="0" distB="0" distL="114300" distR="114300" simplePos="0" relativeHeight="251660800" behindDoc="0" locked="0" layoutInCell="1" allowOverlap="1" wp14:anchorId="0DB34F50" wp14:editId="32F66770">
            <wp:simplePos x="0" y="0"/>
            <wp:positionH relativeFrom="margin">
              <wp:posOffset>3088005</wp:posOffset>
            </wp:positionH>
            <wp:positionV relativeFrom="paragraph">
              <wp:posOffset>3175</wp:posOffset>
            </wp:positionV>
            <wp:extent cx="2082800" cy="1534160"/>
            <wp:effectExtent l="0" t="0" r="0" b="8890"/>
            <wp:wrapThrough wrapText="bothSides">
              <wp:wrapPolygon edited="0">
                <wp:start x="0" y="0"/>
                <wp:lineTo x="0" y="21457"/>
                <wp:lineTo x="21337" y="21457"/>
                <wp:lineTo x="21337" y="0"/>
                <wp:lineTo x="0" y="0"/>
              </wp:wrapPolygon>
            </wp:wrapThrough>
            <wp:docPr id="170" name="Рисунок 17" descr="C:\Users\User\Desktop\2.6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2.64b.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082800" cy="15341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Sylfaen" w:hAnsi="Sylfaen"/>
          <w:noProof/>
          <w:sz w:val="24"/>
          <w:szCs w:val="24"/>
          <w:lang w:val="en-US"/>
        </w:rPr>
        <w:drawing>
          <wp:anchor distT="0" distB="0" distL="114300" distR="114300" simplePos="0" relativeHeight="251659776" behindDoc="0" locked="0" layoutInCell="1" allowOverlap="1" wp14:anchorId="2432C93C" wp14:editId="4B5ECEB3">
            <wp:simplePos x="0" y="0"/>
            <wp:positionH relativeFrom="column">
              <wp:posOffset>132317</wp:posOffset>
            </wp:positionH>
            <wp:positionV relativeFrom="paragraph">
              <wp:posOffset>451</wp:posOffset>
            </wp:positionV>
            <wp:extent cx="2720635" cy="1549831"/>
            <wp:effectExtent l="0" t="0" r="3810" b="0"/>
            <wp:wrapThrough wrapText="bothSides">
              <wp:wrapPolygon edited="0">
                <wp:start x="0" y="0"/>
                <wp:lineTo x="0" y="21246"/>
                <wp:lineTo x="21479" y="21246"/>
                <wp:lineTo x="21479" y="0"/>
                <wp:lineTo x="0" y="0"/>
              </wp:wrapPolygon>
            </wp:wrapThrough>
            <wp:docPr id="169" name="Рисунок 16" descr="C:\Users\User\Desktop\2.6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2.64a.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723924" cy="1551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2687A" w:rsidRPr="00485560">
        <w:rPr>
          <w:rFonts w:ascii="Sylfaen" w:hAnsi="Sylfaen"/>
          <w:i/>
          <w:noProof/>
          <w:lang w:val="ka-GE"/>
        </w:rPr>
        <w:t>ნახ.7.39. საკეტი გასაღებით</w:t>
      </w:r>
      <w:r w:rsidR="009D471D">
        <w:rPr>
          <w:rFonts w:ascii="Sylfaen" w:hAnsi="Sylfaen"/>
          <w:i/>
          <w:noProof/>
          <w:lang w:val="ka-GE"/>
        </w:rPr>
        <w:t xml:space="preserve"> </w:t>
      </w:r>
      <w:r w:rsidR="00C2687A" w:rsidRPr="00485560">
        <w:rPr>
          <w:rFonts w:ascii="Sylfaen" w:hAnsi="Sylfaen"/>
          <w:i/>
          <w:noProof/>
          <w:lang w:val="ka-GE"/>
        </w:rPr>
        <w:t xml:space="preserve"> და ღილაკი </w:t>
      </w:r>
      <w:r w:rsidR="00C2687A" w:rsidRPr="00485560">
        <w:rPr>
          <w:rFonts w:ascii="Sylfaen" w:hAnsi="Sylfaen"/>
          <w:b/>
          <w:i/>
          <w:noProof/>
          <w:lang w:val="ka-GE"/>
        </w:rPr>
        <w:t>„START-STOP”</w:t>
      </w:r>
      <w:r w:rsidR="00C2687A" w:rsidRPr="00485560">
        <w:rPr>
          <w:rFonts w:ascii="Sylfaen" w:hAnsi="Sylfaen"/>
          <w:i/>
          <w:noProof/>
          <w:lang w:val="ka-GE"/>
        </w:rPr>
        <w:t xml:space="preserve"> მის ადგილზე</w:t>
      </w:r>
    </w:p>
    <w:p w:rsidR="00C2687A" w:rsidRDefault="00C2687A" w:rsidP="00485560">
      <w:pPr>
        <w:tabs>
          <w:tab w:val="left" w:pos="142"/>
        </w:tabs>
        <w:spacing w:after="0" w:line="312" w:lineRule="auto"/>
        <w:jc w:val="both"/>
        <w:rPr>
          <w:rFonts w:ascii="Sylfaen" w:hAnsi="Sylfaen"/>
          <w:noProof/>
          <w:sz w:val="24"/>
          <w:szCs w:val="24"/>
          <w:lang w:val="ka-GE"/>
        </w:rPr>
      </w:pPr>
      <w:r>
        <w:rPr>
          <w:rFonts w:ascii="Sylfaen" w:hAnsi="Sylfaen"/>
          <w:noProof/>
          <w:sz w:val="24"/>
          <w:szCs w:val="24"/>
          <w:lang w:val="ka-GE"/>
        </w:rPr>
        <w:t xml:space="preserve">           ზოგიერთ თანამედროვე ავტომობილზე ინტელექტუალური გასაღების მეშვეობით ხდება ავტომობილის სხვადასხვა სისტემების მართვაც. მაგალითად, კარის გაღებისას ძრავას მართვის ბლოკი ცვლის მძღოლის სავარძლის, საჭის თვლისა და გარე სარკეების მდგომარეობას, მიკროკლიმატის ტემპერატურულ რეჟიმს და სხვ. </w:t>
      </w:r>
      <w:r w:rsidR="00F41F22">
        <w:rPr>
          <w:rFonts w:ascii="Sylfaen" w:hAnsi="Sylfaen"/>
          <w:noProof/>
          <w:sz w:val="24"/>
          <w:szCs w:val="24"/>
          <w:lang w:val="ka-GE"/>
        </w:rPr>
        <w:t xml:space="preserve">რაც მთავარია, სისტემა აქტიურად ურთიერთქმედებს ძრავას </w:t>
      </w:r>
      <w:r w:rsidR="00D30AAA">
        <w:rPr>
          <w:rFonts w:ascii="Sylfaen" w:hAnsi="Sylfaen"/>
          <w:noProof/>
          <w:sz w:val="24"/>
          <w:szCs w:val="24"/>
          <w:lang w:val="ka-GE"/>
        </w:rPr>
        <w:t>გაშვ</w:t>
      </w:r>
      <w:r w:rsidR="00F41F22">
        <w:rPr>
          <w:rFonts w:ascii="Sylfaen" w:hAnsi="Sylfaen"/>
          <w:noProof/>
          <w:sz w:val="24"/>
          <w:szCs w:val="24"/>
          <w:lang w:val="ka-GE"/>
        </w:rPr>
        <w:t xml:space="preserve">ების სიტემასთან. ამის საილუსტრაციოდ განვიხილოთ </w:t>
      </w:r>
      <w:r w:rsidR="00F41F22" w:rsidRPr="00C65B82">
        <w:rPr>
          <w:rFonts w:ascii="Sylfaen" w:hAnsi="Sylfaen"/>
          <w:noProof/>
          <w:sz w:val="24"/>
          <w:szCs w:val="24"/>
          <w:lang w:val="ka-GE"/>
        </w:rPr>
        <w:t>Audi A6’05-ის ინტე</w:t>
      </w:r>
      <w:r w:rsidR="00F41F22">
        <w:rPr>
          <w:rFonts w:ascii="Sylfaen" w:hAnsi="Sylfaen"/>
          <w:noProof/>
          <w:sz w:val="24"/>
          <w:szCs w:val="24"/>
          <w:lang w:val="ka-GE"/>
        </w:rPr>
        <w:t>ლექტუალური დაშვების მართვის სისტემის ფუნქციონალური სქემა (ნახ. 7.40</w:t>
      </w:r>
      <w:r w:rsidR="00C65B82">
        <w:rPr>
          <w:rFonts w:ascii="Sylfaen" w:hAnsi="Sylfaen"/>
          <w:noProof/>
          <w:sz w:val="24"/>
          <w:szCs w:val="24"/>
          <w:lang w:val="ka-GE"/>
        </w:rPr>
        <w:t xml:space="preserve">. აქ </w:t>
      </w:r>
      <w:r w:rsidR="00662D40">
        <w:rPr>
          <w:rFonts w:ascii="Sylfaen" w:hAnsi="Sylfaen"/>
          <w:noProof/>
          <w:sz w:val="24"/>
          <w:szCs w:val="24"/>
          <w:lang w:val="ka-GE"/>
        </w:rPr>
        <w:t>ნაჩვენებ</w:t>
      </w:r>
      <w:r w:rsidR="00C65B82">
        <w:rPr>
          <w:rFonts w:ascii="Sylfaen" w:hAnsi="Sylfaen"/>
          <w:noProof/>
          <w:sz w:val="24"/>
          <w:szCs w:val="24"/>
          <w:lang w:val="ka-GE"/>
        </w:rPr>
        <w:t>ია სქემის ნაწილი</w:t>
      </w:r>
      <w:r w:rsidR="00F41F22">
        <w:rPr>
          <w:rFonts w:ascii="Sylfaen" w:hAnsi="Sylfaen"/>
          <w:noProof/>
          <w:sz w:val="24"/>
          <w:szCs w:val="24"/>
          <w:lang w:val="ka-GE"/>
        </w:rPr>
        <w:t>).</w:t>
      </w:r>
    </w:p>
    <w:p w:rsidR="009D471D" w:rsidRDefault="009D471D" w:rsidP="009D471D">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როდგორც ნახ.-ზე ჩანს, ავტომობილში ინტელექტუალურ დაშვებასა და ძრავას გაშვებაზე</w:t>
      </w:r>
      <w:r w:rsidR="008C3DF2">
        <w:rPr>
          <w:rFonts w:ascii="Sylfaen" w:hAnsi="Sylfaen"/>
          <w:noProof/>
          <w:sz w:val="24"/>
          <w:szCs w:val="24"/>
          <w:lang w:val="ka-GE" w:eastAsia="ru-RU"/>
        </w:rPr>
        <w:t xml:space="preserve">  </w:t>
      </w:r>
      <w:r>
        <w:rPr>
          <w:rFonts w:ascii="Sylfaen" w:hAnsi="Sylfaen"/>
          <w:noProof/>
          <w:sz w:val="24"/>
          <w:szCs w:val="24"/>
          <w:lang w:val="ka-GE" w:eastAsia="ru-RU"/>
        </w:rPr>
        <w:t>ნებართვის სისტემის მართვის ბლოკის ძირითადი ფუნქციებია (ბლოკის განლაგება იხ. ნახ. 4.3):</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CAN-Comfort პროტოკოლით დაამყაროს კავშირი </w:t>
      </w:r>
      <w:r w:rsidR="00862359">
        <w:rPr>
          <w:rFonts w:ascii="Sylfaen" w:hAnsi="Sylfaen"/>
          <w:noProof/>
          <w:sz w:val="24"/>
          <w:szCs w:val="24"/>
          <w:lang w:val="ka-GE" w:eastAsia="ru-RU"/>
        </w:rPr>
        <w:t>ავტომობ</w:t>
      </w:r>
      <w:r>
        <w:rPr>
          <w:rFonts w:ascii="Sylfaen" w:hAnsi="Sylfaen"/>
          <w:noProof/>
          <w:sz w:val="24"/>
          <w:szCs w:val="24"/>
          <w:lang w:val="ka-GE" w:eastAsia="ru-RU"/>
        </w:rPr>
        <w:t>ილს სხვა სისტემებთან;</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ინტელექტუალური დაშვების სისტემის სხვა ელემენტებთან დაამყაროს კავშირი სპეციალური, ერთსადენიანი კავშირის არხით;</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კავშირის 2</w:t>
      </w:r>
      <w:r w:rsidR="00862359">
        <w:rPr>
          <w:rFonts w:ascii="Sylfaen" w:hAnsi="Sylfaen"/>
          <w:noProof/>
          <w:sz w:val="24"/>
          <w:szCs w:val="24"/>
          <w:lang w:val="ka-GE" w:eastAsia="ru-RU"/>
        </w:rPr>
        <w:t xml:space="preserve"> </w:t>
      </w:r>
      <w:r>
        <w:rPr>
          <w:rFonts w:ascii="Sylfaen" w:hAnsi="Sylfaen"/>
          <w:noProof/>
          <w:sz w:val="24"/>
          <w:szCs w:val="24"/>
          <w:lang w:val="ka-GE" w:eastAsia="ru-RU"/>
        </w:rPr>
        <w:t>და 1</w:t>
      </w:r>
      <w:r w:rsidR="00862359">
        <w:rPr>
          <w:rFonts w:ascii="Sylfaen" w:hAnsi="Sylfaen"/>
          <w:noProof/>
          <w:sz w:val="24"/>
          <w:szCs w:val="24"/>
          <w:lang w:val="ka-GE" w:eastAsia="ru-RU"/>
        </w:rPr>
        <w:t xml:space="preserve"> </w:t>
      </w:r>
      <w:r>
        <w:rPr>
          <w:rFonts w:ascii="Sylfaen" w:hAnsi="Sylfaen"/>
          <w:noProof/>
          <w:sz w:val="24"/>
          <w:szCs w:val="24"/>
          <w:lang w:val="ka-GE" w:eastAsia="ru-RU"/>
        </w:rPr>
        <w:t>-</w:t>
      </w:r>
      <w:r w:rsidR="00862359">
        <w:rPr>
          <w:rFonts w:ascii="Sylfaen" w:hAnsi="Sylfaen"/>
          <w:noProof/>
          <w:sz w:val="24"/>
          <w:szCs w:val="24"/>
          <w:lang w:val="ka-GE" w:eastAsia="ru-RU"/>
        </w:rPr>
        <w:t xml:space="preserve"> </w:t>
      </w:r>
      <w:r>
        <w:rPr>
          <w:rFonts w:ascii="Sylfaen" w:hAnsi="Sylfaen"/>
          <w:noProof/>
          <w:sz w:val="24"/>
          <w:szCs w:val="24"/>
          <w:lang w:val="ka-GE" w:eastAsia="ru-RU"/>
        </w:rPr>
        <w:t>სადენიანი არხებით წაიკითხოს ინფორმაცია ინტელექტუალური დაშვების სისტემისა და ანთების მულტიპლექსური ჩამრთველის მდგომარეობის შესახებ;</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წაიკითხოს ინფორმაცია STOP-START ღილაკის მდგომარეობის შესახებ;</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მართოს 15 და </w:t>
      </w:r>
      <w:r w:rsidRPr="00862359">
        <w:rPr>
          <w:rFonts w:ascii="Sylfaen" w:hAnsi="Sylfaen"/>
          <w:noProof/>
          <w:sz w:val="24"/>
          <w:szCs w:val="24"/>
          <w:highlight w:val="yellow"/>
          <w:lang w:val="ka-GE" w:eastAsia="ru-RU"/>
        </w:rPr>
        <w:t>75x</w:t>
      </w:r>
      <w:r>
        <w:rPr>
          <w:rFonts w:ascii="Sylfaen" w:hAnsi="Sylfaen"/>
          <w:noProof/>
          <w:sz w:val="24"/>
          <w:szCs w:val="24"/>
          <w:lang w:val="ka-GE" w:eastAsia="ru-RU"/>
        </w:rPr>
        <w:t xml:space="preserve"> კლემების კვების რელეები;</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გადასცეს ძრავას მართვის ბლოკს  ბრძანება ძრავას გაშვების თაობაზე;</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მართოს საჭის სვეტის ბლოკირების მექანიზმის ელექტროძრავა;</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ავტომატური კოლოფის მართვის ბლოკისაგან მიიღოს ინფორმაცია, არის თუ არა სელექტორის ბერკეტი P ან N მდგომარეობაში (იხ. ნახ. 7.37);</w:t>
      </w:r>
    </w:p>
    <w:p w:rsidR="009D471D" w:rsidRDefault="009D471D" w:rsidP="009D471D">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„გასცეს ავტომობილის  გაღების ნებართვა“;</w:t>
      </w:r>
    </w:p>
    <w:p w:rsidR="00E97C03" w:rsidRDefault="009D471D" w:rsidP="00F41F22">
      <w:pPr>
        <w:pStyle w:val="ListParagraph"/>
        <w:numPr>
          <w:ilvl w:val="0"/>
          <w:numId w:val="15"/>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იყოს დიაგნოსტიკური ინტერფეისი სანქცირების სისტემის ყველა მოწყობილობისათვის, ასევე „MASTER“</w:t>
      </w:r>
      <w:r>
        <w:rPr>
          <w:rFonts w:ascii="Sylfaen" w:hAnsi="Sylfaen"/>
          <w:noProof/>
          <w:sz w:val="24"/>
          <w:szCs w:val="24"/>
          <w:lang w:val="en-US" w:eastAsia="ru-RU"/>
        </w:rPr>
        <w:t xml:space="preserve"> (დავალებების მიმცემი) მე-4 თაობის იმმობილაიზერისათვის.</w:t>
      </w:r>
    </w:p>
    <w:p w:rsidR="00C65B82" w:rsidRDefault="00E97C03" w:rsidP="00485560">
      <w:pPr>
        <w:tabs>
          <w:tab w:val="left" w:pos="142"/>
        </w:tabs>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347634" cy="3830810"/>
            <wp:effectExtent l="0" t="0" r="5715" b="0"/>
            <wp:docPr id="68" name="Picture 67" descr="გაშვების ფუნქციონალური 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გაშვების ფუნქციონალური სქემა.jpg"/>
                    <pic:cNvPicPr/>
                  </pic:nvPicPr>
                  <pic:blipFill>
                    <a:blip r:embed="rId165" cstate="print"/>
                    <a:stretch>
                      <a:fillRect/>
                    </a:stretch>
                  </pic:blipFill>
                  <pic:spPr>
                    <a:xfrm>
                      <a:off x="0" y="0"/>
                      <a:ext cx="3367723" cy="3853799"/>
                    </a:xfrm>
                    <a:prstGeom prst="rect">
                      <a:avLst/>
                    </a:prstGeom>
                  </pic:spPr>
                </pic:pic>
              </a:graphicData>
            </a:graphic>
          </wp:inline>
        </w:drawing>
      </w:r>
    </w:p>
    <w:p w:rsidR="00E97C03" w:rsidRPr="00485560" w:rsidRDefault="00E97C03" w:rsidP="006F7CB2">
      <w:pPr>
        <w:tabs>
          <w:tab w:val="left" w:pos="142"/>
        </w:tabs>
        <w:spacing w:after="0"/>
        <w:jc w:val="center"/>
        <w:rPr>
          <w:rFonts w:ascii="Sylfaen" w:hAnsi="Sylfaen"/>
          <w:i/>
          <w:noProof/>
          <w:sz w:val="24"/>
          <w:szCs w:val="24"/>
          <w:lang w:val="ka-GE" w:eastAsia="ru-RU"/>
        </w:rPr>
      </w:pPr>
      <w:r w:rsidRPr="00485560">
        <w:rPr>
          <w:rFonts w:ascii="Sylfaen" w:hAnsi="Sylfaen"/>
          <w:i/>
          <w:noProof/>
          <w:sz w:val="24"/>
          <w:szCs w:val="24"/>
          <w:lang w:val="ka-GE" w:eastAsia="ru-RU"/>
        </w:rPr>
        <w:t xml:space="preserve">ნახ. 7.40 </w:t>
      </w:r>
      <w:r w:rsidR="008C5A1D" w:rsidRPr="00485560">
        <w:rPr>
          <w:rFonts w:ascii="Sylfaen" w:hAnsi="Sylfaen"/>
          <w:i/>
          <w:noProof/>
          <w:sz w:val="24"/>
          <w:szCs w:val="24"/>
          <w:lang w:val="ka-GE" w:eastAsia="ru-RU"/>
        </w:rPr>
        <w:t xml:space="preserve">ავტომობილში </w:t>
      </w:r>
      <w:r w:rsidR="005A7007" w:rsidRPr="00485560">
        <w:rPr>
          <w:rFonts w:ascii="Sylfaen" w:hAnsi="Sylfaen"/>
          <w:i/>
          <w:noProof/>
          <w:sz w:val="24"/>
          <w:szCs w:val="24"/>
          <w:lang w:val="ka-GE" w:eastAsia="ru-RU"/>
        </w:rPr>
        <w:t>ინტელექტუალურ დაშვება</w:t>
      </w:r>
      <w:r w:rsidRPr="00485560">
        <w:rPr>
          <w:rFonts w:ascii="Sylfaen" w:hAnsi="Sylfaen"/>
          <w:i/>
          <w:noProof/>
          <w:sz w:val="24"/>
          <w:szCs w:val="24"/>
          <w:lang w:val="ka-GE" w:eastAsia="ru-RU"/>
        </w:rPr>
        <w:t xml:space="preserve">სა და ძრავას </w:t>
      </w:r>
      <w:r w:rsidR="005A7007" w:rsidRPr="00485560">
        <w:rPr>
          <w:rFonts w:ascii="Sylfaen" w:hAnsi="Sylfaen"/>
          <w:i/>
          <w:noProof/>
          <w:sz w:val="24"/>
          <w:szCs w:val="24"/>
          <w:lang w:val="ka-GE" w:eastAsia="ru-RU"/>
        </w:rPr>
        <w:t>გაშვებაზე ნებართვის (სანქცირებ</w:t>
      </w:r>
      <w:r w:rsidRPr="00485560">
        <w:rPr>
          <w:rFonts w:ascii="Sylfaen" w:hAnsi="Sylfaen"/>
          <w:i/>
          <w:noProof/>
          <w:sz w:val="24"/>
          <w:szCs w:val="24"/>
          <w:lang w:val="ka-GE" w:eastAsia="ru-RU"/>
        </w:rPr>
        <w:t>ის</w:t>
      </w:r>
      <w:r w:rsidR="005A7007" w:rsidRPr="00485560">
        <w:rPr>
          <w:rFonts w:ascii="Sylfaen" w:hAnsi="Sylfaen"/>
          <w:i/>
          <w:noProof/>
          <w:sz w:val="24"/>
          <w:szCs w:val="24"/>
          <w:lang w:val="ka-GE" w:eastAsia="ru-RU"/>
        </w:rPr>
        <w:t>)</w:t>
      </w:r>
      <w:r w:rsidRPr="00485560">
        <w:rPr>
          <w:rFonts w:ascii="Sylfaen" w:hAnsi="Sylfaen"/>
          <w:i/>
          <w:noProof/>
          <w:sz w:val="24"/>
          <w:szCs w:val="24"/>
          <w:lang w:val="ka-GE" w:eastAsia="ru-RU"/>
        </w:rPr>
        <w:t xml:space="preserve"> სისტემის ფუნქციონალური სქემა (Audi A6’05): J329-მე-15 კლემის რელე; J694-75x კლემის რელე; J53, J695 - სტარტერის რელეები; J623 - ძრავას მართვის ბლოკი; J518 -  </w:t>
      </w:r>
      <w:r w:rsidR="005A7007" w:rsidRPr="00485560">
        <w:rPr>
          <w:rFonts w:ascii="Sylfaen" w:hAnsi="Sylfaen"/>
          <w:i/>
          <w:noProof/>
          <w:sz w:val="24"/>
          <w:szCs w:val="24"/>
          <w:lang w:val="ka-GE" w:eastAsia="ru-RU"/>
        </w:rPr>
        <w:t>ინტ. დაშვების</w:t>
      </w:r>
      <w:r w:rsidR="008C5A1D" w:rsidRPr="00485560">
        <w:rPr>
          <w:rFonts w:ascii="Sylfaen" w:hAnsi="Sylfaen"/>
          <w:i/>
          <w:noProof/>
          <w:sz w:val="24"/>
          <w:szCs w:val="24"/>
          <w:lang w:val="ka-GE" w:eastAsia="ru-RU"/>
        </w:rPr>
        <w:t xml:space="preserve"> სისტემის მართვის ბლოკი; E408 - ღილაკი „STOP-RTART”; E415 </w:t>
      </w:r>
      <w:r w:rsidR="008C5A1D" w:rsidRPr="00485560">
        <w:rPr>
          <w:rFonts w:ascii="Sylfaen" w:hAnsi="Sylfaen"/>
          <w:i/>
          <w:noProof/>
          <w:sz w:val="24"/>
          <w:szCs w:val="24"/>
          <w:lang w:val="ka-GE" w:eastAsia="ru-RU"/>
        </w:rPr>
        <w:lastRenderedPageBreak/>
        <w:t xml:space="preserve">- </w:t>
      </w:r>
      <w:r w:rsidR="00214B89" w:rsidRPr="00485560">
        <w:rPr>
          <w:rFonts w:ascii="Sylfaen" w:hAnsi="Sylfaen"/>
          <w:i/>
          <w:noProof/>
          <w:sz w:val="24"/>
          <w:szCs w:val="24"/>
          <w:lang w:val="ka-GE" w:eastAsia="ru-RU"/>
        </w:rPr>
        <w:t xml:space="preserve">სალონში </w:t>
      </w:r>
      <w:r w:rsidR="005A7007" w:rsidRPr="00485560">
        <w:rPr>
          <w:rFonts w:ascii="Sylfaen" w:hAnsi="Sylfaen"/>
          <w:i/>
          <w:noProof/>
          <w:sz w:val="24"/>
          <w:szCs w:val="24"/>
          <w:lang w:val="ka-GE" w:eastAsia="ru-RU"/>
        </w:rPr>
        <w:t>ინტ</w:t>
      </w:r>
      <w:r w:rsidR="00214B89" w:rsidRPr="00485560">
        <w:rPr>
          <w:rFonts w:ascii="Sylfaen" w:hAnsi="Sylfaen"/>
          <w:i/>
          <w:noProof/>
          <w:sz w:val="24"/>
          <w:szCs w:val="24"/>
          <w:lang w:val="ka-GE" w:eastAsia="ru-RU"/>
        </w:rPr>
        <w:t xml:space="preserve">ელექტუალური </w:t>
      </w:r>
      <w:r w:rsidR="005A7007" w:rsidRPr="00485560">
        <w:rPr>
          <w:rFonts w:ascii="Sylfaen" w:hAnsi="Sylfaen"/>
          <w:i/>
          <w:noProof/>
          <w:sz w:val="24"/>
          <w:szCs w:val="24"/>
          <w:lang w:val="ka-GE" w:eastAsia="ru-RU"/>
        </w:rPr>
        <w:t>დაშვ</w:t>
      </w:r>
      <w:r w:rsidR="008C5A1D" w:rsidRPr="00485560">
        <w:rPr>
          <w:rFonts w:ascii="Sylfaen" w:hAnsi="Sylfaen"/>
          <w:i/>
          <w:noProof/>
          <w:sz w:val="24"/>
          <w:szCs w:val="24"/>
          <w:lang w:val="ka-GE" w:eastAsia="ru-RU"/>
        </w:rPr>
        <w:t xml:space="preserve">ების </w:t>
      </w:r>
      <w:r w:rsidR="005A7007" w:rsidRPr="00485560">
        <w:rPr>
          <w:rFonts w:ascii="Sylfaen" w:hAnsi="Sylfaen"/>
          <w:i/>
          <w:noProof/>
          <w:sz w:val="24"/>
          <w:szCs w:val="24"/>
          <w:lang w:val="ka-GE" w:eastAsia="ru-RU"/>
        </w:rPr>
        <w:t xml:space="preserve">სისტემის </w:t>
      </w:r>
      <w:r w:rsidR="008C5A1D" w:rsidRPr="00485560">
        <w:rPr>
          <w:rFonts w:ascii="Sylfaen" w:hAnsi="Sylfaen"/>
          <w:i/>
          <w:noProof/>
          <w:sz w:val="24"/>
          <w:szCs w:val="24"/>
          <w:lang w:val="ka-GE" w:eastAsia="ru-RU"/>
        </w:rPr>
        <w:t>ჩამრთველი/ანთების ჩამრთველი; R47 - ცენტრ</w:t>
      </w:r>
      <w:r w:rsidR="005A7007" w:rsidRPr="00485560">
        <w:rPr>
          <w:rFonts w:ascii="Sylfaen" w:hAnsi="Sylfaen"/>
          <w:i/>
          <w:noProof/>
          <w:sz w:val="24"/>
          <w:szCs w:val="24"/>
          <w:lang w:val="ka-GE" w:eastAsia="ru-RU"/>
        </w:rPr>
        <w:t>ალური</w:t>
      </w:r>
      <w:r w:rsidR="00862359">
        <w:rPr>
          <w:rFonts w:ascii="Sylfaen" w:hAnsi="Sylfaen"/>
          <w:i/>
          <w:noProof/>
          <w:sz w:val="24"/>
          <w:szCs w:val="24"/>
          <w:lang w:val="ka-GE" w:eastAsia="ru-RU"/>
        </w:rPr>
        <w:t xml:space="preserve"> </w:t>
      </w:r>
      <w:r w:rsidR="008C5A1D" w:rsidRPr="00485560">
        <w:rPr>
          <w:rFonts w:ascii="Sylfaen" w:hAnsi="Sylfaen"/>
          <w:i/>
          <w:noProof/>
          <w:sz w:val="24"/>
          <w:szCs w:val="24"/>
          <w:lang w:val="ka-GE" w:eastAsia="ru-RU"/>
        </w:rPr>
        <w:t>საკეტის ანტენა</w:t>
      </w:r>
    </w:p>
    <w:p w:rsidR="00B0674F" w:rsidRDefault="00B0674F" w:rsidP="00485560">
      <w:pPr>
        <w:tabs>
          <w:tab w:val="left" w:pos="142"/>
        </w:tabs>
        <w:spacing w:after="0"/>
        <w:ind w:left="360"/>
        <w:jc w:val="center"/>
        <w:rPr>
          <w:rFonts w:ascii="Sylfaen" w:hAnsi="Sylfaen"/>
          <w:b/>
          <w:noProof/>
          <w:sz w:val="28"/>
          <w:szCs w:val="28"/>
          <w:lang w:val="ka-GE" w:eastAsia="ru-RU"/>
        </w:rPr>
      </w:pPr>
      <w:r w:rsidRPr="00671F70">
        <w:rPr>
          <w:rFonts w:ascii="Sylfaen" w:hAnsi="Sylfaen"/>
          <w:b/>
          <w:noProof/>
          <w:sz w:val="28"/>
          <w:szCs w:val="28"/>
          <w:lang w:val="ka-GE" w:eastAsia="ru-RU"/>
        </w:rPr>
        <w:t>7.14 ძრავას გაშვების სისტემაში ენერგეტიკული ბალანსის</w:t>
      </w:r>
      <w:r>
        <w:rPr>
          <w:rFonts w:ascii="Sylfaen" w:hAnsi="Sylfaen"/>
          <w:b/>
          <w:noProof/>
          <w:sz w:val="28"/>
          <w:szCs w:val="28"/>
          <w:lang w:val="ka-GE" w:eastAsia="ru-RU"/>
        </w:rPr>
        <w:t xml:space="preserve"> მართვის პრინციპები</w:t>
      </w:r>
    </w:p>
    <w:p w:rsidR="00B0674F" w:rsidRPr="00862359" w:rsidRDefault="00B0674F" w:rsidP="00B0674F">
      <w:pPr>
        <w:tabs>
          <w:tab w:val="left" w:pos="142"/>
        </w:tabs>
        <w:spacing w:after="0"/>
        <w:jc w:val="both"/>
        <w:rPr>
          <w:rFonts w:ascii="Sylfaen" w:hAnsi="Sylfaen"/>
          <w:b/>
          <w:noProof/>
          <w:sz w:val="16"/>
          <w:szCs w:val="16"/>
          <w:lang w:val="ka-GE" w:eastAsia="ru-RU"/>
        </w:rPr>
      </w:pPr>
    </w:p>
    <w:p w:rsidR="00E97C03" w:rsidRPr="00E97C03" w:rsidRDefault="00662D40" w:rsidP="002435B6">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B0674F" w:rsidRPr="00C75D8F">
        <w:rPr>
          <w:rFonts w:ascii="Sylfaen" w:hAnsi="Sylfaen"/>
          <w:noProof/>
          <w:sz w:val="24"/>
          <w:szCs w:val="24"/>
          <w:lang w:val="ka-GE" w:eastAsia="ru-RU"/>
        </w:rPr>
        <w:t>ავტო</w:t>
      </w:r>
      <w:r w:rsidR="00C75D8F">
        <w:rPr>
          <w:rFonts w:ascii="Sylfaen" w:hAnsi="Sylfaen"/>
          <w:noProof/>
          <w:sz w:val="24"/>
          <w:szCs w:val="24"/>
          <w:lang w:val="ka-GE" w:eastAsia="ru-RU"/>
        </w:rPr>
        <w:t>მობილზე</w:t>
      </w:r>
      <w:r w:rsidR="00B0674F" w:rsidRPr="00C75D8F">
        <w:rPr>
          <w:rFonts w:ascii="Sylfaen" w:hAnsi="Sylfaen"/>
          <w:noProof/>
          <w:sz w:val="24"/>
          <w:szCs w:val="24"/>
          <w:lang w:val="ka-GE" w:eastAsia="ru-RU"/>
        </w:rPr>
        <w:t xml:space="preserve"> დენის ახალ-ახალი</w:t>
      </w:r>
      <w:r w:rsidR="00C75D8F" w:rsidRPr="00C75D8F">
        <w:rPr>
          <w:rFonts w:ascii="Sylfaen" w:hAnsi="Sylfaen"/>
          <w:noProof/>
          <w:sz w:val="24"/>
          <w:szCs w:val="24"/>
          <w:lang w:val="ka-GE" w:eastAsia="ru-RU"/>
        </w:rPr>
        <w:t xml:space="preserve"> მომხმარებლების (დაწყებული GPS ნავიგაციიდან და საყოფაცხოვრებო მაცივრით დამთავრებული), აგრეთვე ისეთი ინოვაციური სისტემების დანერგვამ, </w:t>
      </w:r>
      <w:r w:rsidR="00484E92">
        <w:rPr>
          <w:rFonts w:ascii="Sylfaen" w:hAnsi="Sylfaen"/>
          <w:noProof/>
          <w:sz w:val="24"/>
          <w:szCs w:val="24"/>
          <w:lang w:val="ka-GE" w:eastAsia="ru-RU"/>
        </w:rPr>
        <w:t>როგორიცაა</w:t>
      </w:r>
      <w:r w:rsidR="00C75D8F" w:rsidRPr="00C75D8F">
        <w:rPr>
          <w:rFonts w:ascii="Sylfaen" w:hAnsi="Sylfaen"/>
          <w:noProof/>
          <w:sz w:val="24"/>
          <w:szCs w:val="24"/>
          <w:lang w:val="ka-GE" w:eastAsia="ru-RU"/>
        </w:rPr>
        <w:t xml:space="preserve">, მაგ., „სდექ-სტარტი“, სრულიად ახლებურად დააყენა </w:t>
      </w:r>
      <w:r w:rsidR="00C75D8F">
        <w:rPr>
          <w:rFonts w:ascii="Sylfaen" w:hAnsi="Sylfaen"/>
          <w:noProof/>
          <w:sz w:val="24"/>
          <w:szCs w:val="24"/>
          <w:lang w:val="ka-GE" w:eastAsia="ru-RU"/>
        </w:rPr>
        <w:t xml:space="preserve">ენერგეტიკული ბალანსის </w:t>
      </w:r>
      <w:r w:rsidR="00484E92">
        <w:rPr>
          <w:rFonts w:ascii="Sylfaen" w:hAnsi="Sylfaen"/>
          <w:noProof/>
          <w:sz w:val="24"/>
          <w:szCs w:val="24"/>
          <w:lang w:val="ka-GE" w:eastAsia="ru-RU"/>
        </w:rPr>
        <w:t>შენარჩუნ</w:t>
      </w:r>
      <w:r w:rsidR="00C75D8F">
        <w:rPr>
          <w:rFonts w:ascii="Sylfaen" w:hAnsi="Sylfaen"/>
          <w:noProof/>
          <w:sz w:val="24"/>
          <w:szCs w:val="24"/>
          <w:lang w:val="ka-GE" w:eastAsia="ru-RU"/>
        </w:rPr>
        <w:t>ების საკითხი</w:t>
      </w:r>
      <w:r>
        <w:rPr>
          <w:rFonts w:ascii="Sylfaen" w:hAnsi="Sylfaen"/>
          <w:noProof/>
          <w:sz w:val="24"/>
          <w:szCs w:val="24"/>
          <w:lang w:val="ka-GE" w:eastAsia="ru-RU"/>
        </w:rPr>
        <w:t xml:space="preserve"> საბორტო ქსელში</w:t>
      </w:r>
      <w:r w:rsidR="00C75D8F">
        <w:rPr>
          <w:rFonts w:ascii="Sylfaen" w:hAnsi="Sylfaen"/>
          <w:noProof/>
          <w:sz w:val="24"/>
          <w:szCs w:val="24"/>
          <w:lang w:val="ka-GE" w:eastAsia="ru-RU"/>
        </w:rPr>
        <w:t xml:space="preserve">. საჭირო გახდა არა მარტო დენის დამატებითი წყაროების გამოძებნა, არამედ </w:t>
      </w:r>
      <w:r w:rsidR="002435B6">
        <w:rPr>
          <w:rFonts w:ascii="Sylfaen" w:hAnsi="Sylfaen"/>
          <w:noProof/>
          <w:sz w:val="24"/>
          <w:szCs w:val="24"/>
          <w:lang w:val="ka-GE" w:eastAsia="ru-RU"/>
        </w:rPr>
        <w:t xml:space="preserve">აკუმულატორების ბატარეის მუხტის უფრო რაციონალური გამოყენებაც. შედეგად, აკუმულატორის დამუხტვის სისტემაც „ჭკვიანი“, </w:t>
      </w:r>
      <w:r>
        <w:rPr>
          <w:rFonts w:ascii="Sylfaen" w:hAnsi="Sylfaen"/>
          <w:noProof/>
          <w:sz w:val="24"/>
          <w:szCs w:val="24"/>
          <w:lang w:val="ka-GE" w:eastAsia="ru-RU"/>
        </w:rPr>
        <w:t xml:space="preserve">ანუ </w:t>
      </w:r>
      <w:r w:rsidR="002435B6">
        <w:rPr>
          <w:rFonts w:ascii="Sylfaen" w:hAnsi="Sylfaen"/>
          <w:noProof/>
          <w:sz w:val="24"/>
          <w:szCs w:val="24"/>
          <w:lang w:val="ka-GE" w:eastAsia="ru-RU"/>
        </w:rPr>
        <w:t>კომპიუტერით მართული გახდა. განვიხილოთ ეს საკითხი „სდექ-სტარტ“ სისტემის მაგალითზე.</w:t>
      </w:r>
    </w:p>
    <w:p w:rsidR="002435B6" w:rsidRDefault="00662D40" w:rsidP="002435B6">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w:t>
      </w:r>
      <w:r w:rsidR="002435B6" w:rsidRPr="002435B6">
        <w:rPr>
          <w:rFonts w:ascii="Sylfaen" w:hAnsi="Sylfaen"/>
          <w:noProof/>
          <w:sz w:val="24"/>
          <w:szCs w:val="24"/>
          <w:lang w:val="ka-GE"/>
        </w:rPr>
        <w:t>სისტემა</w:t>
      </w:r>
      <w:r w:rsidR="002435B6" w:rsidRPr="00B9025F">
        <w:rPr>
          <w:rFonts w:ascii="Sylfaen" w:hAnsi="Sylfaen"/>
          <w:b/>
          <w:i/>
          <w:noProof/>
          <w:sz w:val="24"/>
          <w:szCs w:val="24"/>
          <w:lang w:val="ka-GE"/>
        </w:rPr>
        <w:t xml:space="preserve"> „</w:t>
      </w:r>
      <w:r w:rsidR="002435B6" w:rsidRPr="002435B6">
        <w:rPr>
          <w:rFonts w:ascii="Sylfaen" w:hAnsi="Sylfaen"/>
          <w:b/>
          <w:i/>
          <w:noProof/>
          <w:color w:val="FF0000"/>
          <w:sz w:val="24"/>
          <w:szCs w:val="24"/>
          <w:lang w:val="ka-GE"/>
        </w:rPr>
        <w:t>სდექ-სტარტი</w:t>
      </w:r>
      <w:r w:rsidR="002435B6" w:rsidRPr="00B9025F">
        <w:rPr>
          <w:rFonts w:ascii="Sylfaen" w:hAnsi="Sylfaen"/>
          <w:b/>
          <w:i/>
          <w:noProof/>
          <w:sz w:val="24"/>
          <w:szCs w:val="24"/>
          <w:lang w:val="ka-GE"/>
        </w:rPr>
        <w:t>“</w:t>
      </w:r>
      <w:r>
        <w:rPr>
          <w:rFonts w:ascii="Sylfaen" w:hAnsi="Sylfaen"/>
          <w:b/>
          <w:i/>
          <w:noProof/>
          <w:sz w:val="24"/>
          <w:szCs w:val="24"/>
          <w:lang w:val="ka-GE"/>
        </w:rPr>
        <w:t xml:space="preserve"> </w:t>
      </w:r>
      <w:r w:rsidR="00C2687A">
        <w:rPr>
          <w:rFonts w:ascii="Sylfaen" w:hAnsi="Sylfaen"/>
          <w:noProof/>
          <w:sz w:val="24"/>
          <w:szCs w:val="24"/>
          <w:lang w:val="ka-GE"/>
        </w:rPr>
        <w:t>გაშვების სისტემის შემდგომი განვითარებაა</w:t>
      </w:r>
      <w:r w:rsidR="002435B6">
        <w:rPr>
          <w:rFonts w:ascii="Sylfaen" w:hAnsi="Sylfaen"/>
          <w:noProof/>
          <w:sz w:val="24"/>
          <w:szCs w:val="24"/>
          <w:lang w:val="ka-GE"/>
        </w:rPr>
        <w:t xml:space="preserve">. მისი ამოცანაა, ძრავას იძულებითი უქმი სვლის რეჟიმში მუშაობისას (მაგ., შუქნიშანზე, ან „საცობში“) გამორთოს ძრავა, ხოლო საჭირო მომენტში უზრუნველყოს მისი საიმედო, სწრაფი და ავტომატური ხელახალი გაშვება. ეს </w:t>
      </w:r>
      <w:r w:rsidR="008079A7">
        <w:rPr>
          <w:rFonts w:ascii="Sylfaen" w:hAnsi="Sylfaen"/>
          <w:noProof/>
          <w:sz w:val="24"/>
          <w:szCs w:val="24"/>
          <w:lang w:val="ka-GE"/>
        </w:rPr>
        <w:t>უზრუნველყოფს</w:t>
      </w:r>
      <w:r w:rsidR="002435B6">
        <w:rPr>
          <w:rFonts w:ascii="Sylfaen" w:hAnsi="Sylfaen"/>
          <w:noProof/>
          <w:sz w:val="24"/>
          <w:szCs w:val="24"/>
          <w:lang w:val="ka-GE"/>
        </w:rPr>
        <w:t xml:space="preserve"> საწვავის მნიშვნელოვან ეკონომიას და გამონაბოლქვის შემცირებას, რადგან სტატისტიკის თანახმად, უქმ სვლაზე მოდის ძრავას მუშაობის მთელი დროის 30%, განსაკუთრებით, დიდ ქალაქებში.</w:t>
      </w:r>
      <w:r w:rsidR="008172EE">
        <w:rPr>
          <w:rFonts w:ascii="Sylfaen" w:hAnsi="Sylfaen"/>
          <w:noProof/>
          <w:sz w:val="24"/>
          <w:szCs w:val="24"/>
          <w:lang w:val="ka-GE"/>
        </w:rPr>
        <w:t xml:space="preserve"> სისტემა, რომელიც თავდაპირველად </w:t>
      </w:r>
      <w:r w:rsidR="00671F70">
        <w:rPr>
          <w:rFonts w:ascii="Sylfaen" w:hAnsi="Sylfaen"/>
          <w:noProof/>
          <w:sz w:val="24"/>
          <w:szCs w:val="24"/>
          <w:lang w:val="ka-GE"/>
        </w:rPr>
        <w:t xml:space="preserve">ჰიბრიდულძრავიანი </w:t>
      </w:r>
      <w:r w:rsidR="008172EE">
        <w:rPr>
          <w:rFonts w:ascii="Sylfaen" w:hAnsi="Sylfaen"/>
          <w:noProof/>
          <w:sz w:val="24"/>
          <w:szCs w:val="24"/>
          <w:lang w:val="ka-GE"/>
        </w:rPr>
        <w:t xml:space="preserve">ავტომობილებისათვის შეიქმნა, </w:t>
      </w:r>
      <w:r w:rsidR="00CE6A52">
        <w:rPr>
          <w:rFonts w:ascii="Sylfaen" w:hAnsi="Sylfaen"/>
          <w:noProof/>
          <w:sz w:val="24"/>
          <w:szCs w:val="24"/>
          <w:lang w:val="ka-GE"/>
        </w:rPr>
        <w:t xml:space="preserve">ჩვეულებრივ მსუბუქ ავტომობილებზეც სულ უფრო პიპულარული </w:t>
      </w:r>
      <w:r w:rsidR="008079A7">
        <w:rPr>
          <w:rFonts w:ascii="Sylfaen" w:hAnsi="Sylfaen"/>
          <w:noProof/>
          <w:sz w:val="24"/>
          <w:szCs w:val="24"/>
          <w:lang w:val="ka-GE"/>
        </w:rPr>
        <w:t>ხდება:</w:t>
      </w:r>
      <w:r w:rsidR="00CE6A52">
        <w:rPr>
          <w:rFonts w:ascii="Sylfaen" w:hAnsi="Sylfaen"/>
          <w:noProof/>
          <w:sz w:val="24"/>
          <w:szCs w:val="24"/>
          <w:lang w:val="ka-GE"/>
        </w:rPr>
        <w:t xml:space="preserve"> არსებობს სტატისტიკა, რომლის მიხედვითაც 2016 </w:t>
      </w:r>
      <w:r w:rsidR="008079A7">
        <w:rPr>
          <w:rFonts w:ascii="Sylfaen" w:hAnsi="Sylfaen"/>
          <w:noProof/>
          <w:sz w:val="24"/>
          <w:szCs w:val="24"/>
          <w:lang w:val="ka-GE"/>
        </w:rPr>
        <w:t>წლიდან</w:t>
      </w:r>
      <w:r w:rsidR="00CE6A52">
        <w:rPr>
          <w:rFonts w:ascii="Sylfaen" w:hAnsi="Sylfaen"/>
          <w:noProof/>
          <w:sz w:val="24"/>
          <w:szCs w:val="24"/>
          <w:lang w:val="ka-GE"/>
        </w:rPr>
        <w:t xml:space="preserve"> გამოშვებულ ყოველ მეორე ავტომობილს აღნიშნული სისტემა ექნება. </w:t>
      </w:r>
    </w:p>
    <w:p w:rsidR="00CE6A52" w:rsidRDefault="00CE6A52" w:rsidP="002435B6">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ყველა ძირითად ავტომწარმოებელს აღნიშნული სისტემის საკუთარი ვერსია გააჩნია, რომლებიც შეიძლება ორ ჯგუფად დავყოთ</w:t>
      </w:r>
      <w:r w:rsidR="00B47B08">
        <w:rPr>
          <w:rFonts w:ascii="Sylfaen" w:hAnsi="Sylfaen"/>
          <w:noProof/>
          <w:sz w:val="24"/>
          <w:szCs w:val="24"/>
          <w:lang w:val="ka-GE"/>
        </w:rPr>
        <w:t>:</w:t>
      </w:r>
      <w:r w:rsidR="00662D40">
        <w:rPr>
          <w:rFonts w:ascii="Sylfaen" w:hAnsi="Sylfaen"/>
          <w:noProof/>
          <w:sz w:val="24"/>
          <w:szCs w:val="24"/>
          <w:lang w:val="ka-GE"/>
        </w:rPr>
        <w:t xml:space="preserve"> </w:t>
      </w:r>
      <w:r w:rsidRPr="00B47B08">
        <w:rPr>
          <w:rFonts w:ascii="Sylfaen" w:hAnsi="Sylfaen"/>
          <w:b/>
          <w:i/>
          <w:noProof/>
          <w:color w:val="FF0000"/>
          <w:sz w:val="24"/>
          <w:szCs w:val="24"/>
          <w:lang w:val="ka-GE"/>
        </w:rPr>
        <w:t>გაძლირებული სტარტერით</w:t>
      </w:r>
      <w:r>
        <w:rPr>
          <w:rFonts w:ascii="Sylfaen" w:hAnsi="Sylfaen"/>
          <w:noProof/>
          <w:sz w:val="24"/>
          <w:szCs w:val="24"/>
          <w:lang w:val="ka-GE"/>
        </w:rPr>
        <w:t xml:space="preserve"> მომუშავე  და </w:t>
      </w:r>
      <w:r w:rsidRPr="00CE6A52">
        <w:rPr>
          <w:rFonts w:ascii="Sylfaen" w:hAnsi="Sylfaen"/>
          <w:b/>
          <w:i/>
          <w:noProof/>
          <w:color w:val="FF0000"/>
          <w:sz w:val="24"/>
          <w:szCs w:val="24"/>
          <w:lang w:val="ka-GE"/>
        </w:rPr>
        <w:t>რევერსული გენერატორით,</w:t>
      </w:r>
      <w:r>
        <w:rPr>
          <w:rFonts w:ascii="Sylfaen" w:hAnsi="Sylfaen"/>
          <w:noProof/>
          <w:sz w:val="24"/>
          <w:szCs w:val="24"/>
          <w:lang w:val="ka-GE"/>
        </w:rPr>
        <w:t xml:space="preserve"> ანუ </w:t>
      </w:r>
      <w:r w:rsidR="00662D40">
        <w:rPr>
          <w:rFonts w:ascii="Sylfaen" w:hAnsi="Sylfaen"/>
          <w:noProof/>
          <w:sz w:val="24"/>
          <w:szCs w:val="24"/>
          <w:lang w:val="ka-GE"/>
        </w:rPr>
        <w:t xml:space="preserve"> </w:t>
      </w:r>
      <w:r w:rsidRPr="00CE6A52">
        <w:rPr>
          <w:rFonts w:ascii="Sylfaen" w:hAnsi="Sylfaen"/>
          <w:b/>
          <w:i/>
          <w:noProof/>
          <w:color w:val="FF0000"/>
          <w:sz w:val="24"/>
          <w:szCs w:val="24"/>
          <w:lang w:val="ka-GE"/>
        </w:rPr>
        <w:t>სტარტერ-გენერატორით</w:t>
      </w:r>
      <w:r>
        <w:rPr>
          <w:rFonts w:ascii="Sylfaen" w:hAnsi="Sylfaen"/>
          <w:noProof/>
          <w:sz w:val="24"/>
          <w:szCs w:val="24"/>
          <w:lang w:val="ka-GE"/>
        </w:rPr>
        <w:t xml:space="preserve">  </w:t>
      </w:r>
      <w:r w:rsidR="00662D40">
        <w:rPr>
          <w:rFonts w:ascii="Sylfaen" w:hAnsi="Sylfaen"/>
          <w:noProof/>
          <w:sz w:val="24"/>
          <w:szCs w:val="24"/>
          <w:lang w:val="ka-GE"/>
        </w:rPr>
        <w:t xml:space="preserve"> </w:t>
      </w:r>
      <w:r>
        <w:rPr>
          <w:rFonts w:ascii="Sylfaen" w:hAnsi="Sylfaen"/>
          <w:noProof/>
          <w:sz w:val="24"/>
          <w:szCs w:val="24"/>
          <w:lang w:val="ka-GE"/>
        </w:rPr>
        <w:t xml:space="preserve">მომუშავე </w:t>
      </w:r>
      <w:r w:rsidR="00662D40">
        <w:rPr>
          <w:rFonts w:ascii="Sylfaen" w:hAnsi="Sylfaen"/>
          <w:noProof/>
          <w:sz w:val="24"/>
          <w:szCs w:val="24"/>
          <w:lang w:val="ka-GE"/>
        </w:rPr>
        <w:t xml:space="preserve"> </w:t>
      </w:r>
      <w:r>
        <w:rPr>
          <w:rFonts w:ascii="Sylfaen" w:hAnsi="Sylfaen"/>
          <w:noProof/>
          <w:sz w:val="24"/>
          <w:szCs w:val="24"/>
          <w:lang w:val="ka-GE"/>
        </w:rPr>
        <w:t>სისტემები.</w:t>
      </w:r>
    </w:p>
    <w:p w:rsidR="00662D40" w:rsidRDefault="00662D40" w:rsidP="008323D2">
      <w:pPr>
        <w:tabs>
          <w:tab w:val="left" w:pos="142"/>
        </w:tabs>
        <w:spacing w:after="0" w:line="288" w:lineRule="auto"/>
        <w:jc w:val="both"/>
        <w:rPr>
          <w:rFonts w:ascii="Sylfaen" w:hAnsi="Sylfaen"/>
          <w:noProof/>
          <w:sz w:val="24"/>
          <w:szCs w:val="24"/>
          <w:lang w:val="ka-GE"/>
        </w:rPr>
      </w:pPr>
      <w:r>
        <w:rPr>
          <w:rFonts w:ascii="Sylfaen" w:hAnsi="Sylfaen"/>
          <w:noProof/>
          <w:sz w:val="24"/>
          <w:szCs w:val="24"/>
          <w:lang w:val="ka-GE"/>
        </w:rPr>
        <w:t xml:space="preserve">          </w:t>
      </w:r>
      <w:r w:rsidR="004627BB">
        <w:rPr>
          <w:rFonts w:ascii="Sylfaen" w:hAnsi="Sylfaen"/>
          <w:noProof/>
          <w:sz w:val="24"/>
          <w:szCs w:val="24"/>
          <w:lang w:val="ka-GE"/>
        </w:rPr>
        <w:t>გაძლიერებული სტარტე</w:t>
      </w:r>
      <w:r w:rsidR="00CE6A52">
        <w:rPr>
          <w:rFonts w:ascii="Sylfaen" w:hAnsi="Sylfaen"/>
          <w:noProof/>
          <w:sz w:val="24"/>
          <w:szCs w:val="24"/>
          <w:lang w:val="ka-GE"/>
        </w:rPr>
        <w:t>რით მომუშავე სისტემებში ლიდერია Bosch</w:t>
      </w:r>
      <w:r w:rsidR="00CE6A52" w:rsidRPr="000629F7">
        <w:rPr>
          <w:rFonts w:ascii="Sylfaen" w:hAnsi="Sylfaen"/>
          <w:noProof/>
          <w:sz w:val="24"/>
          <w:szCs w:val="24"/>
          <w:lang w:val="ka-GE"/>
        </w:rPr>
        <w:t xml:space="preserve">, რომლის </w:t>
      </w:r>
      <w:r w:rsidR="00CE6A52">
        <w:rPr>
          <w:rFonts w:ascii="Sylfaen" w:hAnsi="Sylfaen"/>
          <w:noProof/>
          <w:sz w:val="24"/>
          <w:szCs w:val="24"/>
          <w:lang w:val="ka-GE"/>
        </w:rPr>
        <w:t>„</w:t>
      </w:r>
      <w:r w:rsidR="00CE6A52" w:rsidRPr="000629F7">
        <w:rPr>
          <w:rFonts w:ascii="Sylfaen" w:hAnsi="Sylfaen"/>
          <w:noProof/>
          <w:sz w:val="24"/>
          <w:szCs w:val="24"/>
          <w:lang w:val="ka-GE"/>
        </w:rPr>
        <w:t>სდექ-</w:t>
      </w:r>
      <w:r w:rsidR="00CE6A52">
        <w:rPr>
          <w:rFonts w:ascii="Sylfaen" w:hAnsi="Sylfaen"/>
          <w:noProof/>
          <w:sz w:val="24"/>
          <w:szCs w:val="24"/>
          <w:lang w:val="ka-GE"/>
        </w:rPr>
        <w:t xml:space="preserve">სტარტი“ ნებისმიერ სერიულ ავტომობილზე </w:t>
      </w:r>
      <w:r w:rsidR="00CE6A52">
        <w:rPr>
          <w:rFonts w:ascii="Sylfaen" w:hAnsi="Sylfaen"/>
          <w:noProof/>
          <w:sz w:val="24"/>
          <w:szCs w:val="24"/>
          <w:lang w:val="ka-GE"/>
        </w:rPr>
        <w:lastRenderedPageBreak/>
        <w:t xml:space="preserve">შეიძლება </w:t>
      </w:r>
      <w:r w:rsidR="00484E92">
        <w:rPr>
          <w:rFonts w:ascii="Sylfaen" w:hAnsi="Sylfaen"/>
          <w:noProof/>
          <w:sz w:val="24"/>
          <w:szCs w:val="24"/>
          <w:lang w:val="ka-GE"/>
        </w:rPr>
        <w:t>დამონტაჟდ</w:t>
      </w:r>
      <w:r w:rsidR="00CE6A52">
        <w:rPr>
          <w:rFonts w:ascii="Sylfaen" w:hAnsi="Sylfaen"/>
          <w:noProof/>
          <w:sz w:val="24"/>
          <w:szCs w:val="24"/>
          <w:lang w:val="ka-GE"/>
        </w:rPr>
        <w:t xml:space="preserve">ეს. </w:t>
      </w:r>
      <w:r w:rsidR="00C2687A">
        <w:rPr>
          <w:rFonts w:ascii="Sylfaen" w:hAnsi="Sylfaen"/>
          <w:noProof/>
          <w:sz w:val="24"/>
          <w:szCs w:val="24"/>
          <w:lang w:val="ka-GE"/>
        </w:rPr>
        <w:t xml:space="preserve">აღსანიშნავია, რომ ამ </w:t>
      </w:r>
      <w:r w:rsidR="000629F7">
        <w:rPr>
          <w:rFonts w:ascii="Sylfaen" w:hAnsi="Sylfaen"/>
          <w:noProof/>
          <w:sz w:val="24"/>
          <w:szCs w:val="24"/>
          <w:lang w:val="ka-GE"/>
        </w:rPr>
        <w:t>სისტემა</w:t>
      </w:r>
      <w:r w:rsidR="00C2687A">
        <w:rPr>
          <w:rFonts w:ascii="Sylfaen" w:hAnsi="Sylfaen"/>
          <w:noProof/>
          <w:sz w:val="24"/>
          <w:szCs w:val="24"/>
          <w:lang w:val="ka-GE"/>
        </w:rPr>
        <w:t>ს</w:t>
      </w:r>
      <w:r w:rsidR="000629F7">
        <w:rPr>
          <w:rFonts w:ascii="Sylfaen" w:hAnsi="Sylfaen"/>
          <w:noProof/>
          <w:sz w:val="24"/>
          <w:szCs w:val="24"/>
          <w:lang w:val="ka-GE"/>
        </w:rPr>
        <w:t xml:space="preserve">, სხვებისაგან განსხვავებით, </w:t>
      </w:r>
      <w:r w:rsidR="00C2687A">
        <w:rPr>
          <w:rFonts w:ascii="Sylfaen" w:hAnsi="Sylfaen"/>
          <w:noProof/>
          <w:sz w:val="24"/>
          <w:szCs w:val="24"/>
          <w:lang w:val="ka-GE"/>
        </w:rPr>
        <w:t xml:space="preserve">საკუთარი სენსორები და მართვის ბლოკი </w:t>
      </w:r>
      <w:r w:rsidR="008079A7">
        <w:rPr>
          <w:rFonts w:ascii="Sylfaen" w:hAnsi="Sylfaen"/>
          <w:noProof/>
          <w:sz w:val="24"/>
          <w:szCs w:val="24"/>
          <w:lang w:val="ka-GE"/>
        </w:rPr>
        <w:t xml:space="preserve">არ </w:t>
      </w:r>
      <w:r w:rsidR="00C2687A">
        <w:rPr>
          <w:rFonts w:ascii="Sylfaen" w:hAnsi="Sylfaen"/>
          <w:noProof/>
          <w:sz w:val="24"/>
          <w:szCs w:val="24"/>
          <w:lang w:val="ka-GE"/>
        </w:rPr>
        <w:t xml:space="preserve">გააჩნია: იგი </w:t>
      </w:r>
      <w:r w:rsidR="000629F7">
        <w:rPr>
          <w:rFonts w:ascii="Sylfaen" w:hAnsi="Sylfaen"/>
          <w:noProof/>
          <w:sz w:val="24"/>
          <w:szCs w:val="24"/>
          <w:lang w:val="ka-GE"/>
        </w:rPr>
        <w:t>ძრავა</w:t>
      </w:r>
      <w:r w:rsidR="00C2687A">
        <w:rPr>
          <w:rFonts w:ascii="Sylfaen" w:hAnsi="Sylfaen"/>
          <w:noProof/>
          <w:sz w:val="24"/>
          <w:szCs w:val="24"/>
          <w:lang w:val="ka-GE"/>
        </w:rPr>
        <w:t xml:space="preserve">ს მართვის სისტემის სენსორებსა და მართვის ბლოკს იყენებს, რისთვისაც ამ უკანასკნელში დამატებითი პროგრამაა </w:t>
      </w:r>
      <w:r>
        <w:rPr>
          <w:rFonts w:ascii="Sylfaen" w:hAnsi="Sylfaen"/>
          <w:noProof/>
          <w:sz w:val="24"/>
          <w:szCs w:val="24"/>
          <w:lang w:val="ka-GE"/>
        </w:rPr>
        <w:t>გათვალისწინებული</w:t>
      </w:r>
      <w:r w:rsidR="00C2687A">
        <w:rPr>
          <w:rFonts w:ascii="Sylfaen" w:hAnsi="Sylfaen"/>
          <w:noProof/>
          <w:sz w:val="24"/>
          <w:szCs w:val="24"/>
          <w:lang w:val="ka-GE"/>
        </w:rPr>
        <w:t xml:space="preserve">.  რაც </w:t>
      </w:r>
      <w:r w:rsidR="004627BB">
        <w:rPr>
          <w:rFonts w:ascii="Sylfaen" w:hAnsi="Sylfaen"/>
          <w:noProof/>
          <w:sz w:val="24"/>
          <w:szCs w:val="24"/>
          <w:lang w:val="ka-GE"/>
        </w:rPr>
        <w:t>შეეხება შემსრულებელ მექანიზმებს</w:t>
      </w:r>
      <w:r w:rsidR="00C2687A">
        <w:rPr>
          <w:rFonts w:ascii="Sylfaen" w:hAnsi="Sylfaen"/>
          <w:noProof/>
          <w:sz w:val="24"/>
          <w:szCs w:val="24"/>
          <w:lang w:val="ka-GE"/>
        </w:rPr>
        <w:t>, მათ ფუნქციებს</w:t>
      </w:r>
      <w:r>
        <w:rPr>
          <w:rFonts w:ascii="Sylfaen" w:hAnsi="Sylfaen"/>
          <w:noProof/>
          <w:sz w:val="24"/>
          <w:szCs w:val="24"/>
          <w:lang w:val="ka-GE"/>
        </w:rPr>
        <w:t xml:space="preserve"> </w:t>
      </w:r>
      <w:r w:rsidR="00C2687A">
        <w:rPr>
          <w:rFonts w:ascii="Sylfaen" w:hAnsi="Sylfaen"/>
          <w:noProof/>
          <w:sz w:val="24"/>
          <w:szCs w:val="24"/>
          <w:lang w:val="ka-GE"/>
        </w:rPr>
        <w:t xml:space="preserve">ასრულებენ </w:t>
      </w:r>
      <w:r w:rsidR="00C2687A" w:rsidRPr="000629F7">
        <w:rPr>
          <w:rFonts w:ascii="Sylfaen" w:hAnsi="Sylfaen"/>
          <w:noProof/>
          <w:sz w:val="24"/>
          <w:szCs w:val="24"/>
          <w:lang w:val="ka-GE"/>
        </w:rPr>
        <w:t>შეფრქვევის  სისტემა,</w:t>
      </w:r>
      <w:r>
        <w:rPr>
          <w:rFonts w:ascii="Sylfaen" w:hAnsi="Sylfaen"/>
          <w:noProof/>
          <w:sz w:val="24"/>
          <w:szCs w:val="24"/>
          <w:lang w:val="ka-GE"/>
        </w:rPr>
        <w:t xml:space="preserve"> </w:t>
      </w:r>
      <w:r w:rsidR="00C2687A" w:rsidRPr="000629F7">
        <w:rPr>
          <w:rFonts w:ascii="Sylfaen" w:hAnsi="Sylfaen"/>
          <w:noProof/>
          <w:sz w:val="24"/>
          <w:szCs w:val="24"/>
          <w:lang w:val="ka-GE"/>
        </w:rPr>
        <w:t>ანთების კოჭები და</w:t>
      </w:r>
      <w:r w:rsidR="000629F7">
        <w:rPr>
          <w:rFonts w:ascii="Sylfaen" w:hAnsi="Sylfaen"/>
          <w:noProof/>
          <w:sz w:val="24"/>
          <w:szCs w:val="24"/>
          <w:lang w:val="ka-GE"/>
        </w:rPr>
        <w:t>, ცხადია,</w:t>
      </w:r>
      <w:r w:rsidR="00C2687A" w:rsidRPr="000629F7">
        <w:rPr>
          <w:rFonts w:ascii="Sylfaen" w:hAnsi="Sylfaen"/>
          <w:noProof/>
          <w:sz w:val="24"/>
          <w:szCs w:val="24"/>
          <w:lang w:val="ka-GE"/>
        </w:rPr>
        <w:t xml:space="preserve"> სტარტერი</w:t>
      </w:r>
      <w:r>
        <w:rPr>
          <w:rFonts w:ascii="Sylfaen" w:hAnsi="Sylfaen"/>
          <w:noProof/>
          <w:sz w:val="24"/>
          <w:szCs w:val="24"/>
          <w:lang w:val="ka-GE"/>
        </w:rPr>
        <w:t xml:space="preserve">. </w:t>
      </w:r>
    </w:p>
    <w:p w:rsidR="00C2687A" w:rsidRPr="000629F7" w:rsidRDefault="00662D40" w:rsidP="008323D2">
      <w:pPr>
        <w:tabs>
          <w:tab w:val="left" w:pos="142"/>
        </w:tabs>
        <w:spacing w:after="120" w:line="288" w:lineRule="auto"/>
        <w:jc w:val="both"/>
        <w:rPr>
          <w:rFonts w:ascii="Sylfaen" w:hAnsi="Sylfaen"/>
          <w:noProof/>
          <w:sz w:val="24"/>
          <w:szCs w:val="24"/>
          <w:lang w:val="ka-GE"/>
        </w:rPr>
      </w:pPr>
      <w:r>
        <w:rPr>
          <w:rFonts w:ascii="Sylfaen" w:hAnsi="Sylfaen"/>
          <w:noProof/>
          <w:sz w:val="24"/>
          <w:szCs w:val="24"/>
          <w:lang w:val="ka-GE"/>
        </w:rPr>
        <w:t xml:space="preserve">         </w:t>
      </w:r>
      <w:r w:rsidR="000629F7">
        <w:rPr>
          <w:rFonts w:ascii="Sylfaen" w:hAnsi="Sylfaen"/>
          <w:noProof/>
          <w:sz w:val="24"/>
          <w:szCs w:val="24"/>
          <w:lang w:val="ka-GE"/>
        </w:rPr>
        <w:t>ძრავა</w:t>
      </w:r>
      <w:r w:rsidR="00C2687A">
        <w:rPr>
          <w:rFonts w:ascii="Sylfaen" w:hAnsi="Sylfaen"/>
          <w:noProof/>
          <w:sz w:val="24"/>
          <w:szCs w:val="24"/>
          <w:lang w:val="ka-GE"/>
        </w:rPr>
        <w:t>ს გამორთვის შემდეგ დენის მომხმარებლებს კვებავს აკუმულატორი. თუ ბატარეის მუხტი ამისათვის საკმარისი არ არის, სისტემა „სდექ-სტარტი“ ითიშება და ხელახლა მხოლოდ აკუმულატორის დამუხტვის შემდეგ ჩაირთვება. ხელსაწყოთა პანელზე განლაგებული ღილაკის მეშვეობით შესაძლებელია სისტემის იძულებითი გათიშვაც.</w:t>
      </w:r>
    </w:p>
    <w:p w:rsidR="009D471D" w:rsidRDefault="00662D40" w:rsidP="008323D2">
      <w:pPr>
        <w:tabs>
          <w:tab w:val="left" w:pos="142"/>
        </w:tabs>
        <w:spacing w:after="0" w:line="288" w:lineRule="auto"/>
        <w:jc w:val="both"/>
        <w:rPr>
          <w:rFonts w:ascii="Sylfaen" w:hAnsi="Sylfaen"/>
          <w:noProof/>
          <w:sz w:val="24"/>
          <w:szCs w:val="24"/>
          <w:lang w:val="ka-GE"/>
        </w:rPr>
      </w:pPr>
      <w:r>
        <w:rPr>
          <w:rFonts w:ascii="Sylfaen" w:hAnsi="Sylfaen"/>
          <w:b/>
          <w:i/>
          <w:noProof/>
          <w:color w:val="FF0000"/>
          <w:sz w:val="24"/>
          <w:szCs w:val="24"/>
          <w:lang w:val="ka-GE"/>
        </w:rPr>
        <w:t xml:space="preserve">           </w:t>
      </w:r>
      <w:r w:rsidR="00C2687A" w:rsidRPr="00484E92">
        <w:rPr>
          <w:rFonts w:ascii="Sylfaen" w:hAnsi="Sylfaen"/>
          <w:b/>
          <w:i/>
          <w:noProof/>
          <w:color w:val="FF0000"/>
          <w:sz w:val="24"/>
          <w:szCs w:val="24"/>
          <w:lang w:val="ka-GE"/>
        </w:rPr>
        <w:t>Kia Motors</w:t>
      </w:r>
      <w:r>
        <w:rPr>
          <w:rFonts w:ascii="Sylfaen" w:hAnsi="Sylfaen"/>
          <w:b/>
          <w:i/>
          <w:noProof/>
          <w:color w:val="FF0000"/>
          <w:sz w:val="24"/>
          <w:szCs w:val="24"/>
          <w:lang w:val="ka-GE"/>
        </w:rPr>
        <w:t xml:space="preserve"> </w:t>
      </w:r>
      <w:r w:rsidR="00C2687A" w:rsidRPr="009325D5">
        <w:rPr>
          <w:rFonts w:ascii="Sylfaen" w:hAnsi="Sylfaen"/>
          <w:noProof/>
          <w:sz w:val="24"/>
          <w:szCs w:val="24"/>
          <w:lang w:val="ka-GE"/>
        </w:rPr>
        <w:t>-</w:t>
      </w:r>
      <w:r>
        <w:rPr>
          <w:rFonts w:ascii="Sylfaen" w:hAnsi="Sylfaen"/>
          <w:noProof/>
          <w:sz w:val="24"/>
          <w:szCs w:val="24"/>
          <w:lang w:val="ka-GE"/>
        </w:rPr>
        <w:t xml:space="preserve"> </w:t>
      </w:r>
      <w:r w:rsidR="00C2687A" w:rsidRPr="009325D5">
        <w:rPr>
          <w:rFonts w:ascii="Sylfaen" w:hAnsi="Sylfaen"/>
          <w:noProof/>
          <w:sz w:val="24"/>
          <w:szCs w:val="24"/>
          <w:lang w:val="ka-GE"/>
        </w:rPr>
        <w:t xml:space="preserve">ის მიერ დამუშავებული ანალოგიური სისტემა </w:t>
      </w:r>
      <w:r w:rsidR="00C2687A" w:rsidRPr="00C14480">
        <w:rPr>
          <w:rFonts w:ascii="Sylfaen" w:hAnsi="Sylfaen"/>
          <w:b/>
          <w:noProof/>
          <w:sz w:val="24"/>
          <w:szCs w:val="24"/>
          <w:lang w:val="ka-GE"/>
        </w:rPr>
        <w:t>(</w:t>
      </w:r>
      <w:r w:rsidR="00C2687A" w:rsidRPr="00484E92">
        <w:rPr>
          <w:rFonts w:ascii="Sylfaen" w:hAnsi="Sylfaen"/>
          <w:b/>
          <w:i/>
          <w:noProof/>
          <w:color w:val="FF0000"/>
          <w:sz w:val="24"/>
          <w:szCs w:val="24"/>
          <w:lang w:val="ka-GE"/>
        </w:rPr>
        <w:t>ISG</w:t>
      </w:r>
      <w:r w:rsidR="00C2687A" w:rsidRPr="00C14480">
        <w:rPr>
          <w:rFonts w:ascii="Sylfaen" w:hAnsi="Sylfaen"/>
          <w:b/>
          <w:noProof/>
          <w:sz w:val="24"/>
          <w:szCs w:val="24"/>
          <w:lang w:val="ka-GE"/>
        </w:rPr>
        <w:t>)</w:t>
      </w:r>
      <w:r w:rsidR="00C2687A">
        <w:rPr>
          <w:rFonts w:ascii="Sylfaen" w:hAnsi="Sylfaen"/>
          <w:noProof/>
          <w:sz w:val="24"/>
          <w:szCs w:val="24"/>
          <w:lang w:val="ka-GE"/>
        </w:rPr>
        <w:t xml:space="preserve"> იმითაა განსხვავებული, რომ ძრავ</w:t>
      </w:r>
      <w:r w:rsidR="000629F7">
        <w:rPr>
          <w:rFonts w:ascii="Sylfaen" w:hAnsi="Sylfaen"/>
          <w:noProof/>
          <w:sz w:val="24"/>
          <w:szCs w:val="24"/>
          <w:lang w:val="ka-GE"/>
        </w:rPr>
        <w:t>ა</w:t>
      </w:r>
      <w:r w:rsidR="00C2687A">
        <w:rPr>
          <w:rFonts w:ascii="Sylfaen" w:hAnsi="Sylfaen"/>
          <w:noProof/>
          <w:sz w:val="24"/>
          <w:szCs w:val="24"/>
          <w:lang w:val="ka-GE"/>
        </w:rPr>
        <w:t>ზე მაღალი დატვირთვისას იგი გენერატორს თიშავს, ხოლო დამუხრუჭებისას ისევ ჩართავს და მისი მეშვეობით აკუმულატორს მუხტავს</w:t>
      </w:r>
      <w:r>
        <w:rPr>
          <w:rFonts w:ascii="Sylfaen" w:hAnsi="Sylfaen"/>
          <w:noProof/>
          <w:sz w:val="24"/>
          <w:szCs w:val="24"/>
          <w:lang w:val="ka-GE"/>
        </w:rPr>
        <w:t xml:space="preserve"> </w:t>
      </w:r>
      <w:r w:rsidR="007A77E2" w:rsidRPr="007A77E2">
        <w:rPr>
          <w:rFonts w:ascii="Sylfaen" w:hAnsi="Sylfaen"/>
          <w:b/>
          <w:i/>
          <w:noProof/>
          <w:color w:val="FF0000"/>
          <w:sz w:val="24"/>
          <w:szCs w:val="24"/>
          <w:lang w:val="ka-GE"/>
        </w:rPr>
        <w:t>(რეკუპერაციული დამუხრუჭების სისტემა)</w:t>
      </w:r>
      <w:r w:rsidR="00C2687A" w:rsidRPr="007A77E2">
        <w:rPr>
          <w:rFonts w:ascii="Sylfaen" w:hAnsi="Sylfaen"/>
          <w:b/>
          <w:i/>
          <w:noProof/>
          <w:color w:val="FF0000"/>
          <w:sz w:val="24"/>
          <w:szCs w:val="24"/>
          <w:lang w:val="ka-GE"/>
        </w:rPr>
        <w:t>.</w:t>
      </w:r>
      <w:r w:rsidR="00C2687A">
        <w:rPr>
          <w:rFonts w:ascii="Sylfaen" w:hAnsi="Sylfaen"/>
          <w:noProof/>
          <w:sz w:val="24"/>
          <w:szCs w:val="24"/>
          <w:lang w:val="ka-GE"/>
        </w:rPr>
        <w:t xml:space="preserve"> ზოგიერთ</w:t>
      </w:r>
      <w:r w:rsidR="007A77E2">
        <w:rPr>
          <w:rFonts w:ascii="Sylfaen" w:hAnsi="Sylfaen"/>
          <w:noProof/>
          <w:sz w:val="24"/>
          <w:szCs w:val="24"/>
          <w:lang w:val="ka-GE"/>
        </w:rPr>
        <w:t>ი მწარმოებელი</w:t>
      </w:r>
      <w:r>
        <w:rPr>
          <w:rFonts w:ascii="Sylfaen" w:hAnsi="Sylfaen"/>
          <w:noProof/>
          <w:sz w:val="24"/>
          <w:szCs w:val="24"/>
          <w:lang w:val="ka-GE"/>
        </w:rPr>
        <w:t xml:space="preserve"> </w:t>
      </w:r>
      <w:r w:rsidR="004627BB">
        <w:rPr>
          <w:rFonts w:ascii="Sylfaen" w:hAnsi="Sylfaen"/>
          <w:noProof/>
          <w:sz w:val="24"/>
          <w:szCs w:val="24"/>
          <w:lang w:val="ka-GE"/>
        </w:rPr>
        <w:t xml:space="preserve">კი </w:t>
      </w:r>
      <w:r w:rsidR="007A77E2" w:rsidRPr="002C0914">
        <w:rPr>
          <w:rFonts w:ascii="Sylfaen" w:hAnsi="Sylfaen"/>
          <w:noProof/>
          <w:sz w:val="24"/>
          <w:szCs w:val="24"/>
          <w:lang w:val="ka-GE"/>
        </w:rPr>
        <w:t>იყენებს</w:t>
      </w:r>
      <w:r>
        <w:rPr>
          <w:rFonts w:ascii="Sylfaen" w:hAnsi="Sylfaen"/>
          <w:noProof/>
          <w:sz w:val="24"/>
          <w:szCs w:val="24"/>
          <w:lang w:val="ka-GE"/>
        </w:rPr>
        <w:t xml:space="preserve"> </w:t>
      </w:r>
      <w:r w:rsidR="00C2687A" w:rsidRPr="000629F7">
        <w:rPr>
          <w:rFonts w:ascii="Sylfaen" w:hAnsi="Sylfaen"/>
          <w:b/>
          <w:i/>
          <w:noProof/>
          <w:color w:val="FF0000"/>
          <w:sz w:val="24"/>
          <w:szCs w:val="24"/>
          <w:lang w:val="ka-GE"/>
        </w:rPr>
        <w:t>რევერსულ გენერატორს</w:t>
      </w:r>
      <w:r w:rsidR="00C2687A">
        <w:rPr>
          <w:rFonts w:ascii="Sylfaen" w:hAnsi="Sylfaen"/>
          <w:noProof/>
          <w:sz w:val="24"/>
          <w:szCs w:val="24"/>
          <w:lang w:val="ka-GE"/>
        </w:rPr>
        <w:t>, რომელსაც შეუძლია შეასრულოს როგორც გენერატორის, ასევე სტარტერის ფუნქციები</w:t>
      </w:r>
      <w:r w:rsidR="007A77E2">
        <w:rPr>
          <w:rFonts w:ascii="Sylfaen" w:hAnsi="Sylfaen"/>
          <w:noProof/>
          <w:sz w:val="24"/>
          <w:szCs w:val="24"/>
          <w:lang w:val="ka-GE"/>
        </w:rPr>
        <w:t>.</w:t>
      </w:r>
      <w:r>
        <w:rPr>
          <w:rFonts w:ascii="Sylfaen" w:hAnsi="Sylfaen"/>
          <w:noProof/>
          <w:sz w:val="24"/>
          <w:szCs w:val="24"/>
          <w:lang w:val="ka-GE"/>
        </w:rPr>
        <w:t xml:space="preserve"> </w:t>
      </w:r>
      <w:r w:rsidR="002C0914">
        <w:rPr>
          <w:rFonts w:ascii="Sylfaen" w:hAnsi="Sylfaen"/>
          <w:noProof/>
          <w:sz w:val="24"/>
          <w:szCs w:val="24"/>
          <w:lang w:val="ka-GE"/>
        </w:rPr>
        <w:t xml:space="preserve">ასეთი გენერატორი ჩვეულებრივ სტარტერზე ორჯერ უფრო სწრაფი და უხმაუროა. </w:t>
      </w:r>
      <w:r w:rsidR="000629F7">
        <w:rPr>
          <w:rFonts w:ascii="Sylfaen" w:hAnsi="Sylfaen"/>
          <w:noProof/>
          <w:sz w:val="24"/>
          <w:szCs w:val="24"/>
          <w:lang w:val="ka-GE"/>
        </w:rPr>
        <w:t xml:space="preserve"> სისტემის სქემა </w:t>
      </w:r>
      <w:r w:rsidR="00E77025">
        <w:rPr>
          <w:rFonts w:ascii="Sylfaen" w:hAnsi="Sylfaen"/>
          <w:noProof/>
          <w:sz w:val="24"/>
          <w:szCs w:val="24"/>
          <w:lang w:val="ka-GE"/>
        </w:rPr>
        <w:t>იხ.</w:t>
      </w:r>
      <w:r w:rsidR="000629F7">
        <w:rPr>
          <w:rFonts w:ascii="Sylfaen" w:hAnsi="Sylfaen"/>
          <w:noProof/>
          <w:sz w:val="24"/>
          <w:szCs w:val="24"/>
          <w:lang w:val="ka-GE"/>
        </w:rPr>
        <w:t xml:space="preserve"> ნახ.-ზე 7.41.</w:t>
      </w:r>
    </w:p>
    <w:p w:rsidR="009D471D" w:rsidRDefault="009D471D" w:rsidP="00CE6A52">
      <w:pPr>
        <w:tabs>
          <w:tab w:val="left" w:pos="142"/>
        </w:tabs>
        <w:spacing w:after="0"/>
        <w:jc w:val="both"/>
        <w:rPr>
          <w:rFonts w:ascii="Sylfaen" w:hAnsi="Sylfaen"/>
          <w:noProof/>
          <w:sz w:val="24"/>
          <w:szCs w:val="24"/>
          <w:lang w:val="ka-GE"/>
        </w:rPr>
      </w:pPr>
    </w:p>
    <w:p w:rsidR="000629F7" w:rsidRDefault="003814ED" w:rsidP="00A8493E">
      <w:pPr>
        <w:tabs>
          <w:tab w:val="left" w:pos="142"/>
        </w:tabs>
        <w:spacing w:after="12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5159348" cy="2997642"/>
            <wp:effectExtent l="0" t="0" r="3810" b="0"/>
            <wp:docPr id="70" name="Picture 69" descr="რევერსული გენერატო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რევერსული გენერატორი.jpg"/>
                    <pic:cNvPicPr/>
                  </pic:nvPicPr>
                  <pic:blipFill rotWithShape="1">
                    <a:blip r:embed="rId166" cstate="print"/>
                    <a:srcRect l="2521" r="2769"/>
                    <a:stretch/>
                  </pic:blipFill>
                  <pic:spPr bwMode="auto">
                    <a:xfrm>
                      <a:off x="0" y="0"/>
                      <a:ext cx="5205306" cy="3024344"/>
                    </a:xfrm>
                    <a:prstGeom prst="rect">
                      <a:avLst/>
                    </a:prstGeom>
                    <a:ln>
                      <a:noFill/>
                    </a:ln>
                    <a:extLst>
                      <a:ext uri="{53640926-AAD7-44D8-BBD7-CCE9431645EC}">
                        <a14:shadowObscured xmlns:a14="http://schemas.microsoft.com/office/drawing/2010/main"/>
                      </a:ext>
                    </a:extLst>
                  </pic:spPr>
                </pic:pic>
              </a:graphicData>
            </a:graphic>
          </wp:inline>
        </w:drawing>
      </w:r>
    </w:p>
    <w:p w:rsidR="003814ED" w:rsidRPr="00485560" w:rsidRDefault="003814ED" w:rsidP="00B81EE2">
      <w:pPr>
        <w:tabs>
          <w:tab w:val="left" w:pos="142"/>
        </w:tabs>
        <w:spacing w:after="120"/>
        <w:jc w:val="center"/>
        <w:rPr>
          <w:rFonts w:ascii="Sylfaen" w:hAnsi="Sylfaen"/>
          <w:i/>
          <w:noProof/>
          <w:sz w:val="24"/>
          <w:szCs w:val="24"/>
          <w:lang w:val="ka-GE"/>
        </w:rPr>
      </w:pPr>
      <w:r w:rsidRPr="00485560">
        <w:rPr>
          <w:rFonts w:ascii="Sylfaen" w:hAnsi="Sylfaen"/>
          <w:i/>
          <w:noProof/>
          <w:sz w:val="24"/>
          <w:szCs w:val="24"/>
          <w:lang w:val="ka-GE"/>
        </w:rPr>
        <w:t>ნახ. 7.41 სტარტერ-გენერატორიანი „სდექ-სტარტ“  სისტემის სქემა</w:t>
      </w:r>
    </w:p>
    <w:p w:rsidR="003814ED" w:rsidRDefault="003814ED" w:rsidP="00CE6A52">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როგორც ნახ.-ზე ჩანს, ამ სისტემას საკუთარი მართვის ბლოკი გააჩნია, რომელიც ურთიერთქმედებს ძრავას მართვის ბლოკთან და მართავს გენერატორს. იგი ძრავას მართვის ბლოკისაგან იღებს ინფორმაციას მუხრუჭის სატერფულის მდგომარეობისა და ავტომობილის სიჩქარის შესახებ და თუ დამუხრუჭების პროცესში ავტომობილის სიჩქარე საათში 5 მილზე ნაკლები გახდა, გამორთავს ძრავას. თუ მძღოლმა მუხრუჭის სატერფულს ფე</w:t>
      </w:r>
      <w:r w:rsidR="00D03EA2">
        <w:rPr>
          <w:rFonts w:ascii="Sylfaen" w:hAnsi="Sylfaen"/>
          <w:noProof/>
          <w:sz w:val="24"/>
          <w:szCs w:val="24"/>
          <w:lang w:val="ka-GE"/>
        </w:rPr>
        <w:t>ხი აუშვა, ძრავა ხელახლა გაიშვება. ამ დროს გენერატორს, რომელიც სტარტერის მოვალეობას ასრულებს, აკუმულატორები</w:t>
      </w:r>
      <w:r w:rsidR="008079A7">
        <w:rPr>
          <w:rFonts w:ascii="Sylfaen" w:hAnsi="Sylfaen"/>
          <w:noProof/>
          <w:sz w:val="24"/>
          <w:szCs w:val="24"/>
          <w:lang w:val="ka-GE"/>
        </w:rPr>
        <w:t>ს</w:t>
      </w:r>
      <w:r w:rsidR="00D03EA2">
        <w:rPr>
          <w:rFonts w:ascii="Sylfaen" w:hAnsi="Sylfaen"/>
          <w:noProof/>
          <w:sz w:val="24"/>
          <w:szCs w:val="24"/>
          <w:lang w:val="ka-GE"/>
        </w:rPr>
        <w:t xml:space="preserve"> ბატარეა კვებავს (იხ. ნახ). გენერატორის რევერსული მოძრაობა მიიღწევა ღვედის დამჭიმავი მოწყობილობის სპეციალური კონსტრუქციის მეშვეობით.</w:t>
      </w:r>
    </w:p>
    <w:p w:rsidR="00AD3AFD" w:rsidRDefault="00C2687A" w:rsidP="00CE6A52">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კომპანიამ </w:t>
      </w:r>
      <w:r w:rsidRPr="00AD3AFD">
        <w:rPr>
          <w:rFonts w:ascii="Sylfaen" w:hAnsi="Sylfaen"/>
          <w:b/>
          <w:i/>
          <w:noProof/>
          <w:color w:val="FF0000"/>
          <w:sz w:val="24"/>
          <w:szCs w:val="24"/>
          <w:lang w:val="ka-GE"/>
        </w:rPr>
        <w:t>Mazda</w:t>
      </w:r>
      <w:r w:rsidR="00AD3AFD">
        <w:rPr>
          <w:rFonts w:ascii="Sylfaen" w:hAnsi="Sylfaen"/>
          <w:noProof/>
          <w:sz w:val="24"/>
          <w:szCs w:val="24"/>
          <w:lang w:val="ka-GE"/>
        </w:rPr>
        <w:t xml:space="preserve"> </w:t>
      </w:r>
      <w:r w:rsidR="00484E92">
        <w:rPr>
          <w:rFonts w:ascii="Sylfaen" w:hAnsi="Sylfaen"/>
          <w:noProof/>
          <w:sz w:val="24"/>
          <w:szCs w:val="24"/>
          <w:lang w:val="ka-GE"/>
        </w:rPr>
        <w:t xml:space="preserve">ბენზინის </w:t>
      </w:r>
      <w:r>
        <w:rPr>
          <w:rFonts w:ascii="Sylfaen" w:hAnsi="Sylfaen"/>
          <w:noProof/>
          <w:sz w:val="24"/>
          <w:szCs w:val="24"/>
          <w:lang w:val="ka-GE"/>
        </w:rPr>
        <w:t>უშუალო შეფრქვევის მქონე  ძრავებისათვის  შექმნა</w:t>
      </w:r>
      <w:r w:rsidRPr="00B9025F">
        <w:rPr>
          <w:rFonts w:ascii="Sylfaen" w:hAnsi="Sylfaen"/>
          <w:b/>
          <w:i/>
          <w:noProof/>
          <w:sz w:val="24"/>
          <w:szCs w:val="24"/>
          <w:lang w:val="ka-GE"/>
        </w:rPr>
        <w:t xml:space="preserve"> „</w:t>
      </w:r>
      <w:r w:rsidRPr="003814ED">
        <w:rPr>
          <w:rFonts w:ascii="Sylfaen" w:hAnsi="Sylfaen"/>
          <w:noProof/>
          <w:sz w:val="24"/>
          <w:szCs w:val="24"/>
          <w:lang w:val="ka-GE"/>
        </w:rPr>
        <w:t>სდექ-სტარტის</w:t>
      </w:r>
      <w:r w:rsidR="002A772D">
        <w:rPr>
          <w:rFonts w:ascii="Sylfaen" w:hAnsi="Sylfaen"/>
          <w:noProof/>
          <w:sz w:val="24"/>
          <w:szCs w:val="24"/>
          <w:lang w:val="ka-GE"/>
        </w:rPr>
        <w:t>“</w:t>
      </w:r>
      <w:r w:rsidR="00AD3AFD">
        <w:rPr>
          <w:rFonts w:ascii="Sylfaen" w:hAnsi="Sylfaen"/>
          <w:b/>
          <w:i/>
          <w:noProof/>
          <w:sz w:val="24"/>
          <w:szCs w:val="24"/>
          <w:lang w:val="ka-GE"/>
        </w:rPr>
        <w:t xml:space="preserve"> </w:t>
      </w:r>
      <w:r>
        <w:rPr>
          <w:rFonts w:ascii="Sylfaen" w:hAnsi="Sylfaen"/>
          <w:noProof/>
          <w:sz w:val="24"/>
          <w:szCs w:val="24"/>
          <w:lang w:val="ka-GE"/>
        </w:rPr>
        <w:t>სრულიად განსახვავებული სქემა</w:t>
      </w:r>
      <w:r w:rsidR="00484E92">
        <w:rPr>
          <w:rFonts w:ascii="Sylfaen" w:hAnsi="Sylfaen"/>
          <w:noProof/>
          <w:sz w:val="24"/>
          <w:szCs w:val="24"/>
          <w:lang w:val="ka-GE"/>
        </w:rPr>
        <w:t xml:space="preserve">. </w:t>
      </w:r>
      <w:r w:rsidR="00AD3AFD">
        <w:rPr>
          <w:rFonts w:ascii="Sylfaen" w:hAnsi="Sylfaen"/>
          <w:noProof/>
          <w:sz w:val="24"/>
          <w:szCs w:val="24"/>
          <w:lang w:val="ka-GE"/>
        </w:rPr>
        <w:t xml:space="preserve">მასში </w:t>
      </w:r>
      <w:r w:rsidR="003814ED">
        <w:rPr>
          <w:rFonts w:ascii="Sylfaen" w:hAnsi="Sylfaen"/>
          <w:noProof/>
          <w:sz w:val="24"/>
          <w:szCs w:val="24"/>
          <w:lang w:val="ka-GE"/>
        </w:rPr>
        <w:t>ძრავა</w:t>
      </w:r>
      <w:r>
        <w:rPr>
          <w:rFonts w:ascii="Sylfaen" w:hAnsi="Sylfaen"/>
          <w:noProof/>
          <w:sz w:val="24"/>
          <w:szCs w:val="24"/>
          <w:lang w:val="ka-GE"/>
        </w:rPr>
        <w:t>ს გაშვება ცილინდრში საწვავის შეფრქვევის მეშვეობით ხდება. შუქნიშანთან ავტომობილის გაჩერებისას მართვის ელექტრონული ბლოკი ისე მიხურავს სადროსელო მისაფარს, რომ ძრავ</w:t>
      </w:r>
      <w:r w:rsidR="003814ED">
        <w:rPr>
          <w:rFonts w:ascii="Sylfaen" w:hAnsi="Sylfaen"/>
          <w:noProof/>
          <w:sz w:val="24"/>
          <w:szCs w:val="24"/>
          <w:lang w:val="ka-GE"/>
        </w:rPr>
        <w:t>ა</w:t>
      </w:r>
      <w:r>
        <w:rPr>
          <w:rFonts w:ascii="Sylfaen" w:hAnsi="Sylfaen"/>
          <w:noProof/>
          <w:sz w:val="24"/>
          <w:szCs w:val="24"/>
          <w:lang w:val="ka-GE"/>
        </w:rPr>
        <w:t xml:space="preserve">ში ყოველი დგუში </w:t>
      </w:r>
      <w:r w:rsidR="003814ED">
        <w:rPr>
          <w:rFonts w:ascii="Sylfaen" w:hAnsi="Sylfaen"/>
          <w:noProof/>
          <w:sz w:val="24"/>
          <w:szCs w:val="24"/>
          <w:lang w:val="ka-GE"/>
        </w:rPr>
        <w:t>მისი</w:t>
      </w:r>
      <w:r>
        <w:rPr>
          <w:rFonts w:ascii="Sylfaen" w:hAnsi="Sylfaen"/>
          <w:noProof/>
          <w:sz w:val="24"/>
          <w:szCs w:val="24"/>
          <w:lang w:val="ka-GE"/>
        </w:rPr>
        <w:t xml:space="preserve"> შემდგომი გაშვებისათვის ხელსაყრელ პოზიციაში</w:t>
      </w:r>
      <w:r w:rsidR="00AD3AFD">
        <w:rPr>
          <w:rFonts w:ascii="Sylfaen" w:hAnsi="Sylfaen"/>
          <w:noProof/>
          <w:sz w:val="24"/>
          <w:szCs w:val="24"/>
          <w:lang w:val="ka-GE"/>
        </w:rPr>
        <w:t>, ანუ ისე</w:t>
      </w:r>
      <w:r>
        <w:rPr>
          <w:rFonts w:ascii="Sylfaen" w:hAnsi="Sylfaen"/>
          <w:noProof/>
          <w:sz w:val="24"/>
          <w:szCs w:val="24"/>
          <w:lang w:val="ka-GE"/>
        </w:rPr>
        <w:t xml:space="preserve"> გაჩერდეს</w:t>
      </w:r>
      <w:r w:rsidR="00AD3AFD">
        <w:rPr>
          <w:rFonts w:ascii="Sylfaen" w:hAnsi="Sylfaen"/>
          <w:noProof/>
          <w:sz w:val="24"/>
          <w:szCs w:val="24"/>
          <w:lang w:val="ka-GE"/>
        </w:rPr>
        <w:t>,</w:t>
      </w:r>
      <w:r>
        <w:rPr>
          <w:rFonts w:ascii="Sylfaen" w:hAnsi="Sylfaen"/>
          <w:noProof/>
          <w:sz w:val="24"/>
          <w:szCs w:val="24"/>
          <w:lang w:val="ka-GE"/>
        </w:rPr>
        <w:t xml:space="preserve">  რომ სწრაფი გაშვებისათვის ცილინდრში </w:t>
      </w:r>
      <w:r>
        <w:rPr>
          <w:rFonts w:ascii="Sylfaen" w:hAnsi="Sylfaen"/>
          <w:noProof/>
          <w:sz w:val="24"/>
          <w:szCs w:val="24"/>
          <w:lang w:val="ka-GE"/>
        </w:rPr>
        <w:lastRenderedPageBreak/>
        <w:t>საკმარისი ჰაერი იყოს (ნახ</w:t>
      </w:r>
      <w:r w:rsidR="008079A7">
        <w:rPr>
          <w:rFonts w:ascii="Sylfaen" w:hAnsi="Sylfaen"/>
          <w:noProof/>
          <w:sz w:val="24"/>
          <w:szCs w:val="24"/>
          <w:lang w:val="ka-GE"/>
        </w:rPr>
        <w:t>. 7.4</w:t>
      </w:r>
      <w:r w:rsidR="003814ED">
        <w:rPr>
          <w:rFonts w:ascii="Sylfaen" w:hAnsi="Sylfaen"/>
          <w:noProof/>
          <w:sz w:val="24"/>
          <w:szCs w:val="24"/>
          <w:lang w:val="ka-GE"/>
        </w:rPr>
        <w:t>2</w:t>
      </w:r>
      <w:r>
        <w:rPr>
          <w:rFonts w:ascii="Sylfaen" w:hAnsi="Sylfaen"/>
          <w:noProof/>
          <w:sz w:val="24"/>
          <w:szCs w:val="24"/>
          <w:lang w:val="ka-GE"/>
        </w:rPr>
        <w:t>,</w:t>
      </w:r>
      <w:r w:rsidR="00AD3AFD">
        <w:rPr>
          <w:rFonts w:ascii="Sylfaen" w:hAnsi="Sylfaen"/>
          <w:noProof/>
          <w:sz w:val="24"/>
          <w:szCs w:val="24"/>
          <w:lang w:val="ka-GE"/>
        </w:rPr>
        <w:t xml:space="preserve"> მარცხნივ</w:t>
      </w:r>
      <w:r>
        <w:rPr>
          <w:rFonts w:ascii="Sylfaen" w:hAnsi="Sylfaen"/>
          <w:noProof/>
          <w:sz w:val="24"/>
          <w:szCs w:val="24"/>
          <w:lang w:val="ka-GE"/>
        </w:rPr>
        <w:t xml:space="preserve">). </w:t>
      </w:r>
      <w:r w:rsidR="003814ED">
        <w:rPr>
          <w:rFonts w:ascii="Sylfaen" w:hAnsi="Sylfaen"/>
          <w:noProof/>
          <w:sz w:val="24"/>
          <w:szCs w:val="24"/>
          <w:lang w:val="ka-GE"/>
        </w:rPr>
        <w:t>ძრავა</w:t>
      </w:r>
      <w:r>
        <w:rPr>
          <w:rFonts w:ascii="Sylfaen" w:hAnsi="Sylfaen"/>
          <w:noProof/>
          <w:sz w:val="24"/>
          <w:szCs w:val="24"/>
          <w:lang w:val="ka-GE"/>
        </w:rPr>
        <w:t>ს ხელახალი გაშვება ძალიან სწრაფად, მუხრუჭის სატერფულზე ფეხის აშვებისთანავე</w:t>
      </w:r>
      <w:r w:rsidRPr="005F2F19">
        <w:rPr>
          <w:rFonts w:ascii="Sylfaen" w:hAnsi="Sylfaen"/>
          <w:noProof/>
          <w:sz w:val="24"/>
          <w:szCs w:val="24"/>
          <w:lang w:val="ka-GE"/>
        </w:rPr>
        <w:t xml:space="preserve">, </w:t>
      </w:r>
      <w:r>
        <w:rPr>
          <w:rFonts w:ascii="Sylfaen" w:hAnsi="Sylfaen"/>
          <w:noProof/>
          <w:sz w:val="24"/>
          <w:szCs w:val="24"/>
          <w:lang w:val="ka-GE"/>
        </w:rPr>
        <w:t>საწვავის დაუყოვნებლივი შეფრქვევით და აალებით ხდება (ნახ</w:t>
      </w:r>
      <w:r w:rsidR="003814ED">
        <w:rPr>
          <w:rFonts w:ascii="Sylfaen" w:hAnsi="Sylfaen"/>
          <w:noProof/>
          <w:sz w:val="24"/>
          <w:szCs w:val="24"/>
          <w:lang w:val="ka-GE"/>
        </w:rPr>
        <w:t>.7.42</w:t>
      </w:r>
      <w:r>
        <w:rPr>
          <w:rFonts w:ascii="Sylfaen" w:hAnsi="Sylfaen"/>
          <w:noProof/>
          <w:sz w:val="24"/>
          <w:szCs w:val="24"/>
          <w:lang w:val="ka-GE"/>
        </w:rPr>
        <w:t xml:space="preserve">). </w:t>
      </w:r>
    </w:p>
    <w:p w:rsidR="00AD3AFD" w:rsidRDefault="00AD3AFD" w:rsidP="00CE6A52">
      <w:pPr>
        <w:tabs>
          <w:tab w:val="left" w:pos="142"/>
        </w:tabs>
        <w:spacing w:after="0"/>
        <w:jc w:val="both"/>
        <w:rPr>
          <w:rFonts w:ascii="Sylfaen" w:hAnsi="Sylfaen"/>
          <w:noProof/>
          <w:sz w:val="24"/>
          <w:szCs w:val="24"/>
          <w:lang w:val="ka-GE"/>
        </w:rPr>
      </w:pPr>
    </w:p>
    <w:p w:rsidR="00C2687A" w:rsidRPr="00AD3AFD" w:rsidRDefault="00C2687A" w:rsidP="00AD3AFD">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2170176" cy="1810512"/>
            <wp:effectExtent l="19050" t="0" r="1524" b="0"/>
            <wp:docPr id="171" name="Рисунок 20" descr="C:\Users\User\Desktop\2.6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2.65a.jpg"/>
                    <pic:cNvPicPr>
                      <a:picLocks noChangeAspect="1" noChangeArrowheads="1"/>
                    </pic:cNvPicPr>
                  </pic:nvPicPr>
                  <pic:blipFill>
                    <a:blip r:embed="rId167" cstate="print"/>
                    <a:srcRect/>
                    <a:stretch>
                      <a:fillRect/>
                    </a:stretch>
                  </pic:blipFill>
                  <pic:spPr bwMode="auto">
                    <a:xfrm>
                      <a:off x="0" y="0"/>
                      <a:ext cx="2170176" cy="1810512"/>
                    </a:xfrm>
                    <a:prstGeom prst="rect">
                      <a:avLst/>
                    </a:prstGeom>
                    <a:noFill/>
                    <a:ln w="9525">
                      <a:noFill/>
                      <a:miter lim="800000"/>
                      <a:headEnd/>
                      <a:tailEnd/>
                    </a:ln>
                  </pic:spPr>
                </pic:pic>
              </a:graphicData>
            </a:graphic>
          </wp:inline>
        </w:drawing>
      </w:r>
      <w:r>
        <w:rPr>
          <w:rFonts w:ascii="Sylfaen" w:hAnsi="Sylfaen"/>
          <w:noProof/>
          <w:sz w:val="24"/>
          <w:szCs w:val="24"/>
          <w:lang w:val="en-US"/>
        </w:rPr>
        <w:drawing>
          <wp:inline distT="0" distB="0" distL="0" distR="0">
            <wp:extent cx="2182368" cy="1773936"/>
            <wp:effectExtent l="19050" t="0" r="8382" b="0"/>
            <wp:docPr id="172" name="Рисунок 21" descr="C:\Users\User\Desktop\2.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65b.jpg"/>
                    <pic:cNvPicPr>
                      <a:picLocks noChangeAspect="1" noChangeArrowheads="1"/>
                    </pic:cNvPicPr>
                  </pic:nvPicPr>
                  <pic:blipFill>
                    <a:blip r:embed="rId168" cstate="print"/>
                    <a:srcRect/>
                    <a:stretch>
                      <a:fillRect/>
                    </a:stretch>
                  </pic:blipFill>
                  <pic:spPr bwMode="auto">
                    <a:xfrm>
                      <a:off x="0" y="0"/>
                      <a:ext cx="2182368" cy="1773936"/>
                    </a:xfrm>
                    <a:prstGeom prst="rect">
                      <a:avLst/>
                    </a:prstGeom>
                    <a:noFill/>
                    <a:ln w="9525">
                      <a:noFill/>
                      <a:miter lim="800000"/>
                      <a:headEnd/>
                      <a:tailEnd/>
                    </a:ln>
                  </pic:spPr>
                </pic:pic>
              </a:graphicData>
            </a:graphic>
          </wp:inline>
        </w:drawing>
      </w:r>
      <w:r w:rsidR="00AD3AFD">
        <w:rPr>
          <w:rFonts w:ascii="Sylfaen" w:hAnsi="Sylfaen"/>
          <w:noProof/>
          <w:lang w:val="ka-GE"/>
        </w:rPr>
        <w:t xml:space="preserve">                               </w:t>
      </w:r>
    </w:p>
    <w:p w:rsidR="006B346C" w:rsidRPr="00B81EE2" w:rsidRDefault="00C2687A" w:rsidP="00B81EE2">
      <w:pPr>
        <w:tabs>
          <w:tab w:val="left" w:pos="142"/>
        </w:tabs>
        <w:spacing w:after="0" w:line="240" w:lineRule="auto"/>
        <w:jc w:val="center"/>
        <w:rPr>
          <w:rFonts w:ascii="Sylfaen" w:hAnsi="Sylfaen"/>
          <w:i/>
          <w:noProof/>
          <w:sz w:val="24"/>
          <w:szCs w:val="24"/>
          <w:lang w:val="ka-GE"/>
        </w:rPr>
      </w:pPr>
      <w:r w:rsidRPr="00B81EE2">
        <w:rPr>
          <w:rFonts w:ascii="Sylfaen" w:hAnsi="Sylfaen"/>
          <w:i/>
          <w:noProof/>
          <w:sz w:val="24"/>
          <w:szCs w:val="24"/>
          <w:lang w:val="ka-GE"/>
        </w:rPr>
        <w:t>ნახ</w:t>
      </w:r>
      <w:r w:rsidR="003814ED" w:rsidRPr="00B81EE2">
        <w:rPr>
          <w:rFonts w:ascii="Sylfaen" w:hAnsi="Sylfaen"/>
          <w:i/>
          <w:noProof/>
          <w:sz w:val="24"/>
          <w:szCs w:val="24"/>
          <w:lang w:val="ka-GE"/>
        </w:rPr>
        <w:t>.7.42</w:t>
      </w:r>
      <w:r w:rsidR="006C3313">
        <w:rPr>
          <w:rFonts w:ascii="Sylfaen" w:hAnsi="Sylfaen"/>
          <w:i/>
          <w:noProof/>
          <w:sz w:val="24"/>
          <w:szCs w:val="24"/>
          <w:lang w:val="ka-GE"/>
        </w:rPr>
        <w:t xml:space="preserve">  </w:t>
      </w:r>
      <w:r w:rsidRPr="00B81EE2">
        <w:rPr>
          <w:rFonts w:ascii="Sylfaen" w:hAnsi="Sylfaen"/>
          <w:b/>
          <w:i/>
          <w:noProof/>
          <w:sz w:val="24"/>
          <w:szCs w:val="24"/>
          <w:lang w:val="ka-GE"/>
        </w:rPr>
        <w:t>„სდექ-სტარტი“</w:t>
      </w:r>
      <w:r w:rsidRPr="00B81EE2">
        <w:rPr>
          <w:rFonts w:ascii="Sylfaen" w:hAnsi="Sylfaen"/>
          <w:i/>
          <w:noProof/>
          <w:sz w:val="24"/>
          <w:szCs w:val="24"/>
          <w:lang w:val="ka-GE"/>
        </w:rPr>
        <w:t xml:space="preserve">  სისტემა საწვავის უშუალო შეფრქვევით:</w:t>
      </w:r>
    </w:p>
    <w:p w:rsidR="00C2687A" w:rsidRPr="00B81EE2" w:rsidRDefault="00C2687A" w:rsidP="00B81EE2">
      <w:pPr>
        <w:tabs>
          <w:tab w:val="left" w:pos="142"/>
        </w:tabs>
        <w:spacing w:after="120" w:line="240" w:lineRule="auto"/>
        <w:jc w:val="center"/>
        <w:rPr>
          <w:rFonts w:ascii="Sylfaen" w:hAnsi="Sylfaen"/>
          <w:i/>
          <w:noProof/>
          <w:sz w:val="24"/>
          <w:szCs w:val="24"/>
          <w:lang w:val="ka-GE"/>
        </w:rPr>
      </w:pPr>
      <w:r w:rsidRPr="00B81EE2">
        <w:rPr>
          <w:rFonts w:ascii="Sylfaen" w:eastAsiaTheme="minorEastAsia" w:hAnsi="Sylfaen"/>
          <w:i/>
          <w:noProof/>
          <w:sz w:val="24"/>
          <w:szCs w:val="24"/>
          <w:lang w:val="ka-GE" w:eastAsia="ru-RU"/>
        </w:rPr>
        <w:t>1-სადროსელო მისაფარი; 2-გენერატორი; 3-სტარტერი; 4-დგუშის გაჩერების ზონა</w:t>
      </w:r>
    </w:p>
    <w:p w:rsidR="00C27B0B" w:rsidRDefault="0047082A" w:rsidP="00127851">
      <w:pPr>
        <w:tabs>
          <w:tab w:val="left" w:pos="7655"/>
        </w:tabs>
        <w:spacing w:after="0"/>
        <w:jc w:val="both"/>
        <w:rPr>
          <w:rFonts w:ascii="Sylfaen" w:hAnsi="Sylfaen"/>
          <w:noProof/>
          <w:sz w:val="24"/>
          <w:szCs w:val="24"/>
          <w:lang w:val="ka-GE"/>
        </w:rPr>
      </w:pPr>
      <w:r>
        <w:rPr>
          <w:rFonts w:ascii="Sylfaen" w:eastAsiaTheme="minorEastAsia" w:hAnsi="Sylfaen"/>
          <w:noProof/>
          <w:sz w:val="24"/>
          <w:szCs w:val="24"/>
          <w:lang w:val="ka-GE" w:eastAsia="ru-RU"/>
        </w:rPr>
        <w:t xml:space="preserve">           ცხადია, </w:t>
      </w:r>
      <w:r w:rsidR="007A77E2">
        <w:rPr>
          <w:rFonts w:ascii="Sylfaen" w:eastAsiaTheme="minorEastAsia" w:hAnsi="Sylfaen"/>
          <w:noProof/>
          <w:sz w:val="24"/>
          <w:szCs w:val="24"/>
          <w:lang w:val="ka-GE" w:eastAsia="ru-RU"/>
        </w:rPr>
        <w:t>ზემოთ განხილული სისტემები</w:t>
      </w:r>
      <w:r w:rsidR="00AD3AFD">
        <w:rPr>
          <w:rFonts w:ascii="Sylfaen" w:eastAsiaTheme="minorEastAsia" w:hAnsi="Sylfaen"/>
          <w:noProof/>
          <w:sz w:val="24"/>
          <w:szCs w:val="24"/>
          <w:lang w:val="ka-GE" w:eastAsia="ru-RU"/>
        </w:rPr>
        <w:t xml:space="preserve"> </w:t>
      </w:r>
      <w:r w:rsidR="007A77E2" w:rsidRPr="007A77E2">
        <w:rPr>
          <w:rFonts w:ascii="Sylfaen" w:hAnsi="Sylfaen"/>
          <w:b/>
          <w:noProof/>
          <w:sz w:val="24"/>
          <w:szCs w:val="24"/>
          <w:lang w:val="ka-GE"/>
        </w:rPr>
        <w:t>(</w:t>
      </w:r>
      <w:r w:rsidR="007A77E2" w:rsidRPr="007A77E2">
        <w:rPr>
          <w:rFonts w:ascii="Sylfaen" w:hAnsi="Sylfaen"/>
          <w:noProof/>
          <w:sz w:val="24"/>
          <w:szCs w:val="24"/>
          <w:lang w:val="ka-GE"/>
        </w:rPr>
        <w:t>სდექ-სტარტი, რეკუპერაციული დამუხრუჭების</w:t>
      </w:r>
      <w:r w:rsidR="00AD3AFD">
        <w:rPr>
          <w:rFonts w:ascii="Sylfaen" w:hAnsi="Sylfaen"/>
          <w:noProof/>
          <w:sz w:val="24"/>
          <w:szCs w:val="24"/>
          <w:lang w:val="ka-GE"/>
        </w:rPr>
        <w:t xml:space="preserve"> </w:t>
      </w:r>
      <w:r w:rsidR="007A77E2" w:rsidRPr="007A77E2">
        <w:rPr>
          <w:rFonts w:ascii="Sylfaen" w:hAnsi="Sylfaen"/>
          <w:noProof/>
          <w:sz w:val="24"/>
          <w:szCs w:val="24"/>
          <w:lang w:val="ka-GE"/>
        </w:rPr>
        <w:t>სისტემა</w:t>
      </w:r>
      <w:r w:rsidR="002A772D">
        <w:rPr>
          <w:rFonts w:ascii="Sylfaen" w:hAnsi="Sylfaen"/>
          <w:noProof/>
          <w:sz w:val="24"/>
          <w:szCs w:val="24"/>
          <w:lang w:val="ka-GE"/>
        </w:rPr>
        <w:t xml:space="preserve"> </w:t>
      </w:r>
      <w:r w:rsidR="007A77E2">
        <w:rPr>
          <w:rFonts w:ascii="Sylfaen" w:hAnsi="Sylfaen"/>
          <w:noProof/>
          <w:sz w:val="24"/>
          <w:szCs w:val="24"/>
          <w:lang w:val="ka-GE"/>
        </w:rPr>
        <w:t xml:space="preserve">და </w:t>
      </w:r>
      <w:r w:rsidR="008079A7">
        <w:rPr>
          <w:rFonts w:ascii="Sylfaen" w:hAnsi="Sylfaen"/>
          <w:noProof/>
          <w:sz w:val="24"/>
          <w:szCs w:val="24"/>
          <w:lang w:val="ka-GE"/>
        </w:rPr>
        <w:t>ა.შ.</w:t>
      </w:r>
      <w:r w:rsidR="007A77E2">
        <w:rPr>
          <w:rFonts w:ascii="Sylfaen" w:hAnsi="Sylfaen"/>
          <w:noProof/>
          <w:sz w:val="24"/>
          <w:szCs w:val="24"/>
          <w:lang w:val="ka-GE"/>
        </w:rPr>
        <w:t xml:space="preserve">) </w:t>
      </w:r>
      <w:r w:rsidR="002C0914">
        <w:rPr>
          <w:rFonts w:ascii="Sylfaen" w:eastAsiaTheme="minorEastAsia" w:hAnsi="Sylfaen"/>
          <w:noProof/>
          <w:sz w:val="24"/>
          <w:szCs w:val="24"/>
          <w:lang w:val="ka-GE" w:eastAsia="ru-RU"/>
        </w:rPr>
        <w:t xml:space="preserve">არა მარტო სტარტერს, არამედ </w:t>
      </w:r>
      <w:r w:rsidR="007A77E2">
        <w:rPr>
          <w:rFonts w:ascii="Sylfaen" w:hAnsi="Sylfaen"/>
          <w:noProof/>
          <w:sz w:val="24"/>
          <w:szCs w:val="24"/>
          <w:lang w:val="ka-GE"/>
        </w:rPr>
        <w:t xml:space="preserve"> აკუმულატორებ</w:t>
      </w:r>
      <w:r w:rsidR="002C0914">
        <w:rPr>
          <w:rFonts w:ascii="Sylfaen" w:hAnsi="Sylfaen"/>
          <w:noProof/>
          <w:sz w:val="24"/>
          <w:szCs w:val="24"/>
          <w:lang w:val="ka-GE"/>
        </w:rPr>
        <w:t>ი</w:t>
      </w:r>
      <w:r w:rsidR="007A77E2">
        <w:rPr>
          <w:rFonts w:ascii="Sylfaen" w:hAnsi="Sylfaen"/>
          <w:noProof/>
          <w:sz w:val="24"/>
          <w:szCs w:val="24"/>
          <w:lang w:val="ka-GE"/>
        </w:rPr>
        <w:t xml:space="preserve">ს </w:t>
      </w:r>
      <w:r w:rsidR="002C0914">
        <w:rPr>
          <w:rFonts w:ascii="Sylfaen" w:hAnsi="Sylfaen"/>
          <w:noProof/>
          <w:sz w:val="24"/>
          <w:szCs w:val="24"/>
          <w:lang w:val="ka-GE"/>
        </w:rPr>
        <w:t xml:space="preserve">ბატარეასაც </w:t>
      </w:r>
      <w:r w:rsidR="007A77E2">
        <w:rPr>
          <w:rFonts w:ascii="Sylfaen" w:hAnsi="Sylfaen"/>
          <w:noProof/>
          <w:sz w:val="24"/>
          <w:szCs w:val="24"/>
          <w:lang w:val="ka-GE"/>
        </w:rPr>
        <w:t xml:space="preserve">განსაკუთრებულ მოთხოვნებს (დიდი დენის უზრუნველყოფა ძრავას გაშვებისას, ღრმა </w:t>
      </w:r>
      <w:r w:rsidR="00AD3AFD">
        <w:rPr>
          <w:rFonts w:ascii="Sylfaen" w:hAnsi="Sylfaen"/>
          <w:noProof/>
          <w:sz w:val="24"/>
          <w:szCs w:val="24"/>
          <w:lang w:val="ka-GE"/>
        </w:rPr>
        <w:t>განმუხტვისადმი</w:t>
      </w:r>
      <w:r w:rsidR="007A77E2">
        <w:rPr>
          <w:rFonts w:ascii="Sylfaen" w:hAnsi="Sylfaen"/>
          <w:noProof/>
          <w:sz w:val="24"/>
          <w:szCs w:val="24"/>
          <w:lang w:val="ka-GE"/>
        </w:rPr>
        <w:t xml:space="preserve"> მედეგობა, მუშაობის ხანგრძლივობა) </w:t>
      </w:r>
      <w:r w:rsidR="00AD3AFD">
        <w:rPr>
          <w:rFonts w:ascii="Sylfaen" w:hAnsi="Sylfaen"/>
          <w:noProof/>
          <w:sz w:val="24"/>
          <w:szCs w:val="24"/>
          <w:lang w:val="ka-GE"/>
        </w:rPr>
        <w:t>უყენებს</w:t>
      </w:r>
      <w:r w:rsidR="007A77E2">
        <w:rPr>
          <w:rFonts w:ascii="Sylfaen" w:hAnsi="Sylfaen"/>
          <w:noProof/>
          <w:sz w:val="24"/>
          <w:szCs w:val="24"/>
          <w:lang w:val="ka-GE"/>
        </w:rPr>
        <w:t xml:space="preserve">. ამ მოთხოვნებს  ყველაზე უკეთ  ბატარეა </w:t>
      </w:r>
      <w:r w:rsidR="007A77E2" w:rsidRPr="002C0914">
        <w:rPr>
          <w:rFonts w:ascii="Sylfaen" w:hAnsi="Sylfaen"/>
          <w:b/>
          <w:i/>
          <w:noProof/>
          <w:color w:val="FF0000"/>
          <w:sz w:val="24"/>
          <w:szCs w:val="24"/>
          <w:lang w:val="ka-GE"/>
        </w:rPr>
        <w:t>AGM (Absorbed Glass Material)</w:t>
      </w:r>
      <w:r w:rsidR="00AD3AFD">
        <w:rPr>
          <w:rFonts w:ascii="Sylfaen" w:hAnsi="Sylfaen"/>
          <w:b/>
          <w:i/>
          <w:noProof/>
          <w:color w:val="FF0000"/>
          <w:sz w:val="24"/>
          <w:szCs w:val="24"/>
          <w:lang w:val="ka-GE"/>
        </w:rPr>
        <w:t xml:space="preserve"> </w:t>
      </w:r>
      <w:r w:rsidR="007A77E2">
        <w:rPr>
          <w:rFonts w:ascii="Sylfaen" w:hAnsi="Sylfaen"/>
          <w:noProof/>
          <w:sz w:val="24"/>
          <w:szCs w:val="24"/>
          <w:lang w:val="ka-GE"/>
        </w:rPr>
        <w:t>აკმაყოფილებს</w:t>
      </w:r>
      <w:r w:rsidR="007A77E2" w:rsidRPr="002E5DE9">
        <w:rPr>
          <w:rFonts w:ascii="Sylfaen" w:hAnsi="Sylfaen"/>
          <w:noProof/>
          <w:sz w:val="24"/>
          <w:szCs w:val="24"/>
          <w:lang w:val="ka-GE"/>
        </w:rPr>
        <w:t xml:space="preserve">, რომელშიც ელექტროლიტი </w:t>
      </w:r>
      <w:r w:rsidR="007A77E2">
        <w:rPr>
          <w:rFonts w:ascii="Sylfaen" w:hAnsi="Sylfaen"/>
          <w:noProof/>
          <w:sz w:val="24"/>
          <w:szCs w:val="24"/>
          <w:lang w:val="ka-GE"/>
        </w:rPr>
        <w:t>იმყოფება სპეციალური ნივთიერების მიკროფორებში შეწოვილ მდგომარეობაში</w:t>
      </w:r>
      <w:r w:rsidR="002C0914">
        <w:rPr>
          <w:rFonts w:ascii="Sylfaen" w:hAnsi="Sylfaen"/>
          <w:noProof/>
          <w:sz w:val="24"/>
          <w:szCs w:val="24"/>
          <w:lang w:val="ka-GE"/>
        </w:rPr>
        <w:t>.</w:t>
      </w:r>
      <w:r w:rsidR="00AD3AFD">
        <w:rPr>
          <w:rFonts w:ascii="Sylfaen" w:hAnsi="Sylfaen"/>
          <w:noProof/>
          <w:sz w:val="24"/>
          <w:szCs w:val="24"/>
          <w:lang w:val="ka-GE"/>
        </w:rPr>
        <w:t xml:space="preserve"> </w:t>
      </w:r>
      <w:r w:rsidR="007A77E2" w:rsidRPr="002E5DE9">
        <w:rPr>
          <w:rFonts w:ascii="Sylfaen" w:hAnsi="Sylfaen"/>
          <w:b/>
          <w:noProof/>
          <w:sz w:val="24"/>
          <w:szCs w:val="24"/>
          <w:lang w:val="ka-GE"/>
        </w:rPr>
        <w:t>A</w:t>
      </w:r>
      <w:r w:rsidR="007A77E2" w:rsidRPr="000A4E75">
        <w:rPr>
          <w:rFonts w:ascii="Sylfaen" w:hAnsi="Sylfaen"/>
          <w:b/>
          <w:noProof/>
          <w:sz w:val="24"/>
          <w:szCs w:val="24"/>
          <w:lang w:val="ka-GE"/>
        </w:rPr>
        <w:t>GM</w:t>
      </w:r>
      <w:r w:rsidR="007A77E2">
        <w:rPr>
          <w:rFonts w:ascii="Sylfaen" w:hAnsi="Sylfaen"/>
          <w:noProof/>
          <w:sz w:val="24"/>
          <w:szCs w:val="24"/>
          <w:lang w:val="ka-GE"/>
        </w:rPr>
        <w:t xml:space="preserve"> და </w:t>
      </w:r>
      <w:r w:rsidR="002C0914">
        <w:rPr>
          <w:rFonts w:ascii="Sylfaen" w:hAnsi="Sylfaen"/>
          <w:noProof/>
          <w:sz w:val="24"/>
          <w:szCs w:val="24"/>
          <w:lang w:val="ka-GE"/>
        </w:rPr>
        <w:t xml:space="preserve">ტრადიციულ, </w:t>
      </w:r>
      <w:r w:rsidR="007A77E2">
        <w:rPr>
          <w:rFonts w:ascii="Sylfaen" w:hAnsi="Sylfaen"/>
          <w:noProof/>
          <w:sz w:val="24"/>
          <w:szCs w:val="24"/>
          <w:lang w:val="ka-GE"/>
        </w:rPr>
        <w:t>თხევად</w:t>
      </w:r>
      <w:r w:rsidR="00AD3AFD">
        <w:rPr>
          <w:rFonts w:ascii="Sylfaen" w:hAnsi="Sylfaen"/>
          <w:noProof/>
          <w:sz w:val="24"/>
          <w:szCs w:val="24"/>
          <w:lang w:val="ka-GE"/>
        </w:rPr>
        <w:t>-</w:t>
      </w:r>
      <w:r w:rsidR="007A77E2">
        <w:rPr>
          <w:rFonts w:ascii="Sylfaen" w:hAnsi="Sylfaen"/>
          <w:noProof/>
          <w:sz w:val="24"/>
          <w:szCs w:val="24"/>
          <w:lang w:val="ka-GE"/>
        </w:rPr>
        <w:t xml:space="preserve">ელექტროლიტიან აკუმულატორებს შორის შუალედური მდგომარეობა უკავიათ </w:t>
      </w:r>
      <w:r w:rsidR="007A77E2" w:rsidRPr="002C0914">
        <w:rPr>
          <w:rFonts w:ascii="Sylfaen" w:hAnsi="Sylfaen"/>
          <w:b/>
          <w:i/>
          <w:noProof/>
          <w:color w:val="FF0000"/>
          <w:sz w:val="24"/>
          <w:szCs w:val="24"/>
          <w:lang w:val="ka-GE"/>
        </w:rPr>
        <w:t>EFB (Encharged Floaded Battery-სველი ელექტროდის ტექნოლოგია)</w:t>
      </w:r>
      <w:r w:rsidR="007A77E2" w:rsidRPr="000A4E75">
        <w:rPr>
          <w:rFonts w:ascii="Sylfaen" w:hAnsi="Sylfaen"/>
          <w:noProof/>
          <w:sz w:val="24"/>
          <w:szCs w:val="24"/>
          <w:lang w:val="ka-GE"/>
        </w:rPr>
        <w:t xml:space="preserve"> ბატარეებს, რომლის ელექტროდებიც მი</w:t>
      </w:r>
      <w:r w:rsidR="00172FA8">
        <w:rPr>
          <w:rFonts w:ascii="Sylfaen" w:hAnsi="Sylfaen"/>
          <w:noProof/>
          <w:sz w:val="24"/>
          <w:szCs w:val="24"/>
          <w:lang w:val="ka-GE"/>
        </w:rPr>
        <w:t>ნა</w:t>
      </w:r>
      <w:r w:rsidR="002C0914">
        <w:rPr>
          <w:rFonts w:ascii="Sylfaen" w:hAnsi="Sylfaen"/>
          <w:noProof/>
          <w:sz w:val="24"/>
          <w:szCs w:val="24"/>
          <w:lang w:val="ka-GE"/>
        </w:rPr>
        <w:t>ბოჭკოვანი</w:t>
      </w:r>
      <w:r w:rsidR="007A77E2">
        <w:rPr>
          <w:rFonts w:ascii="Sylfaen" w:hAnsi="Sylfaen"/>
          <w:noProof/>
          <w:sz w:val="24"/>
          <w:szCs w:val="24"/>
          <w:lang w:val="ka-GE"/>
        </w:rPr>
        <w:t xml:space="preserve"> აფსკით </w:t>
      </w:r>
      <w:r w:rsidR="00AD3AFD">
        <w:rPr>
          <w:rFonts w:ascii="Sylfaen" w:hAnsi="Sylfaen"/>
          <w:noProof/>
          <w:sz w:val="24"/>
          <w:szCs w:val="24"/>
          <w:lang w:val="ka-GE"/>
        </w:rPr>
        <w:t>არის</w:t>
      </w:r>
      <w:r w:rsidR="007A77E2">
        <w:rPr>
          <w:rFonts w:ascii="Sylfaen" w:hAnsi="Sylfaen"/>
          <w:noProof/>
          <w:sz w:val="24"/>
          <w:szCs w:val="24"/>
          <w:lang w:val="ka-GE"/>
        </w:rPr>
        <w:t xml:space="preserve"> </w:t>
      </w:r>
      <w:r w:rsidR="00AD3AFD">
        <w:rPr>
          <w:rFonts w:ascii="Sylfaen" w:hAnsi="Sylfaen"/>
          <w:noProof/>
          <w:sz w:val="24"/>
          <w:szCs w:val="24"/>
          <w:lang w:val="ka-GE"/>
        </w:rPr>
        <w:t>დაფარულ</w:t>
      </w:r>
      <w:r w:rsidR="007A77E2">
        <w:rPr>
          <w:rFonts w:ascii="Sylfaen" w:hAnsi="Sylfaen"/>
          <w:noProof/>
          <w:sz w:val="24"/>
          <w:szCs w:val="24"/>
          <w:lang w:val="ka-GE"/>
        </w:rPr>
        <w:t xml:space="preserve">ი, ელექტროლიტი კი თხევად მდგომარეობაშია. ალბათ პერსპექტივაში </w:t>
      </w:r>
      <w:r w:rsidR="007A77E2" w:rsidRPr="007C1A28">
        <w:rPr>
          <w:rFonts w:ascii="Sylfaen" w:hAnsi="Sylfaen"/>
          <w:b/>
          <w:noProof/>
          <w:sz w:val="24"/>
          <w:szCs w:val="24"/>
          <w:lang w:val="ka-GE"/>
        </w:rPr>
        <w:t>AGM</w:t>
      </w:r>
      <w:r w:rsidR="007A77E2">
        <w:rPr>
          <w:rFonts w:ascii="Sylfaen" w:hAnsi="Sylfaen"/>
          <w:noProof/>
          <w:sz w:val="24"/>
          <w:szCs w:val="24"/>
          <w:lang w:val="ka-GE"/>
        </w:rPr>
        <w:t xml:space="preserve"> და </w:t>
      </w:r>
      <w:r w:rsidR="007A77E2" w:rsidRPr="007C1A28">
        <w:rPr>
          <w:rFonts w:ascii="Sylfaen" w:hAnsi="Sylfaen"/>
          <w:b/>
          <w:noProof/>
          <w:sz w:val="24"/>
          <w:szCs w:val="24"/>
          <w:lang w:val="ka-GE"/>
        </w:rPr>
        <w:t>EFB</w:t>
      </w:r>
      <w:r w:rsidR="007A77E2">
        <w:rPr>
          <w:rFonts w:ascii="Sylfaen" w:hAnsi="Sylfaen"/>
          <w:noProof/>
          <w:sz w:val="24"/>
          <w:szCs w:val="24"/>
          <w:lang w:val="ka-GE"/>
        </w:rPr>
        <w:t xml:space="preserve"> ბატარეები თხევად</w:t>
      </w:r>
      <w:r w:rsidR="00AD3AFD">
        <w:rPr>
          <w:rFonts w:ascii="Sylfaen" w:hAnsi="Sylfaen"/>
          <w:noProof/>
          <w:sz w:val="24"/>
          <w:szCs w:val="24"/>
          <w:lang w:val="ka-GE"/>
        </w:rPr>
        <w:t>-</w:t>
      </w:r>
      <w:r w:rsidR="007A77E2">
        <w:rPr>
          <w:rFonts w:ascii="Sylfaen" w:hAnsi="Sylfaen"/>
          <w:noProof/>
          <w:sz w:val="24"/>
          <w:szCs w:val="24"/>
          <w:lang w:val="ka-GE"/>
        </w:rPr>
        <w:t>ელექტროლიტიან აკუმულატორებს  სრულად ჩაანაცვლებენ, ჯერჯერობით კი ისინი ძვირია.</w:t>
      </w:r>
      <w:r w:rsidR="002C0914">
        <w:rPr>
          <w:rFonts w:ascii="Sylfaen" w:hAnsi="Sylfaen"/>
          <w:noProof/>
          <w:sz w:val="24"/>
          <w:szCs w:val="24"/>
          <w:lang w:val="ka-GE"/>
        </w:rPr>
        <w:t xml:space="preserve"> მაგრამ </w:t>
      </w:r>
      <w:r w:rsidR="004627BB">
        <w:rPr>
          <w:rFonts w:ascii="Sylfaen" w:hAnsi="Sylfaen"/>
          <w:noProof/>
          <w:sz w:val="24"/>
          <w:szCs w:val="24"/>
          <w:lang w:val="ka-GE"/>
        </w:rPr>
        <w:t>თანამედროვე ავტომობილზე</w:t>
      </w:r>
      <w:r w:rsidR="008079A7">
        <w:rPr>
          <w:rFonts w:ascii="Sylfaen" w:hAnsi="Sylfaen"/>
          <w:noProof/>
          <w:sz w:val="24"/>
          <w:szCs w:val="24"/>
          <w:lang w:val="ka-GE"/>
        </w:rPr>
        <w:t>,</w:t>
      </w:r>
      <w:r w:rsidR="00AD3AFD">
        <w:rPr>
          <w:rFonts w:ascii="Sylfaen" w:hAnsi="Sylfaen"/>
          <w:noProof/>
          <w:sz w:val="24"/>
          <w:szCs w:val="24"/>
          <w:lang w:val="ka-GE"/>
        </w:rPr>
        <w:t xml:space="preserve"> </w:t>
      </w:r>
      <w:r w:rsidR="002C0914">
        <w:rPr>
          <w:rFonts w:ascii="Sylfaen" w:hAnsi="Sylfaen"/>
          <w:noProof/>
          <w:sz w:val="24"/>
          <w:szCs w:val="24"/>
          <w:lang w:val="ka-GE"/>
        </w:rPr>
        <w:t>ნებისმიერი აკუმულატორის გამოყენებისას</w:t>
      </w:r>
      <w:r w:rsidR="008079A7">
        <w:rPr>
          <w:rFonts w:ascii="Sylfaen" w:hAnsi="Sylfaen"/>
          <w:noProof/>
          <w:sz w:val="24"/>
          <w:szCs w:val="24"/>
          <w:lang w:val="ka-GE"/>
        </w:rPr>
        <w:t>,</w:t>
      </w:r>
      <w:r w:rsidR="002C0914">
        <w:rPr>
          <w:rFonts w:ascii="Sylfaen" w:hAnsi="Sylfaen"/>
          <w:noProof/>
          <w:sz w:val="24"/>
          <w:szCs w:val="24"/>
          <w:lang w:val="ka-GE"/>
        </w:rPr>
        <w:t xml:space="preserve"> აქტუალური ხდება (და ეს ზემოთაც აღინიშნა) აკუმულატორების ბატარეის მდგომარეობის, </w:t>
      </w:r>
      <w:r w:rsidR="002C0914">
        <w:rPr>
          <w:rFonts w:ascii="Sylfaen" w:hAnsi="Sylfaen"/>
          <w:noProof/>
          <w:sz w:val="24"/>
          <w:szCs w:val="24"/>
          <w:lang w:val="ka-GE"/>
        </w:rPr>
        <w:lastRenderedPageBreak/>
        <w:t>კერძოდ კი</w:t>
      </w:r>
      <w:r w:rsidR="0092272B">
        <w:rPr>
          <w:rFonts w:ascii="Sylfaen" w:hAnsi="Sylfaen"/>
          <w:noProof/>
          <w:sz w:val="24"/>
          <w:szCs w:val="24"/>
          <w:lang w:val="ka-GE"/>
        </w:rPr>
        <w:t>,</w:t>
      </w:r>
      <w:r w:rsidR="002C0914">
        <w:rPr>
          <w:rFonts w:ascii="Sylfaen" w:hAnsi="Sylfaen"/>
          <w:noProof/>
          <w:sz w:val="24"/>
          <w:szCs w:val="24"/>
          <w:lang w:val="ka-GE"/>
        </w:rPr>
        <w:t xml:space="preserve"> ნარჩენი მუხტის მუდმივი კონტროლი.</w:t>
      </w:r>
      <w:r w:rsidR="0092272B">
        <w:rPr>
          <w:rFonts w:ascii="Sylfaen" w:hAnsi="Sylfaen"/>
          <w:noProof/>
          <w:sz w:val="24"/>
          <w:szCs w:val="24"/>
          <w:lang w:val="ka-GE"/>
        </w:rPr>
        <w:t xml:space="preserve"> ეს სპეციალური სენსორების მეშვეობით ხორციელდება.</w:t>
      </w:r>
    </w:p>
    <w:p w:rsidR="00485560" w:rsidRPr="004D4F6E" w:rsidRDefault="00485560" w:rsidP="00485560">
      <w:pPr>
        <w:tabs>
          <w:tab w:val="left" w:pos="7655"/>
        </w:tabs>
        <w:spacing w:after="0"/>
        <w:jc w:val="both"/>
        <w:rPr>
          <w:rFonts w:ascii="Sylfaen" w:eastAsiaTheme="minorEastAsia" w:hAnsi="Sylfaen"/>
          <w:b/>
          <w:noProof/>
          <w:sz w:val="24"/>
          <w:szCs w:val="24"/>
          <w:lang w:val="ka-GE" w:eastAsia="ru-RU"/>
        </w:rPr>
      </w:pPr>
    </w:p>
    <w:p w:rsidR="00C27B0B" w:rsidRDefault="00C27B0B" w:rsidP="00485560">
      <w:pPr>
        <w:tabs>
          <w:tab w:val="left" w:pos="7655"/>
        </w:tabs>
        <w:spacing w:after="120" w:line="24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2410753" cy="2052735"/>
            <wp:effectExtent l="0" t="0" r="8890" b="5080"/>
            <wp:docPr id="173" name="Picture 172" descr="post-2-13869818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2-138698181425.jpg"/>
                    <pic:cNvPicPr/>
                  </pic:nvPicPr>
                  <pic:blipFill>
                    <a:blip r:embed="rId169" cstate="print"/>
                    <a:stretch>
                      <a:fillRect/>
                    </a:stretch>
                  </pic:blipFill>
                  <pic:spPr>
                    <a:xfrm>
                      <a:off x="0" y="0"/>
                      <a:ext cx="2440305" cy="2077898"/>
                    </a:xfrm>
                    <a:prstGeom prst="rect">
                      <a:avLst/>
                    </a:prstGeom>
                  </pic:spPr>
                </pic:pic>
              </a:graphicData>
            </a:graphic>
          </wp:inline>
        </w:drawing>
      </w:r>
      <w:r>
        <w:rPr>
          <w:rFonts w:ascii="Sylfaen" w:eastAsiaTheme="minorEastAsia" w:hAnsi="Sylfaen"/>
          <w:noProof/>
          <w:sz w:val="24"/>
          <w:szCs w:val="24"/>
          <w:lang w:val="en-US"/>
        </w:rPr>
        <w:drawing>
          <wp:inline distT="0" distB="0" distL="0" distR="0">
            <wp:extent cx="2553503" cy="2025534"/>
            <wp:effectExtent l="0" t="0" r="0" b="0"/>
            <wp:docPr id="175" name="Picture 174" descr="Capacity vs 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y vs Temperature.jpg"/>
                    <pic:cNvPicPr/>
                  </pic:nvPicPr>
                  <pic:blipFill>
                    <a:blip r:embed="rId170" cstate="print"/>
                    <a:stretch>
                      <a:fillRect/>
                    </a:stretch>
                  </pic:blipFill>
                  <pic:spPr>
                    <a:xfrm>
                      <a:off x="0" y="0"/>
                      <a:ext cx="2563983" cy="2033847"/>
                    </a:xfrm>
                    <a:prstGeom prst="rect">
                      <a:avLst/>
                    </a:prstGeom>
                  </pic:spPr>
                </pic:pic>
              </a:graphicData>
            </a:graphic>
          </wp:inline>
        </w:drawing>
      </w:r>
    </w:p>
    <w:p w:rsidR="0092272B" w:rsidRDefault="00C27B0B" w:rsidP="00485560">
      <w:pPr>
        <w:tabs>
          <w:tab w:val="left" w:pos="7655"/>
        </w:tabs>
        <w:spacing w:after="0"/>
        <w:jc w:val="center"/>
        <w:rPr>
          <w:rFonts w:ascii="Sylfaen" w:eastAsiaTheme="minorEastAsia" w:hAnsi="Sylfaen"/>
          <w:b/>
          <w:noProof/>
          <w:sz w:val="24"/>
          <w:szCs w:val="24"/>
          <w:lang w:val="ka-GE" w:eastAsia="ru-RU"/>
        </w:rPr>
      </w:pPr>
      <w:r w:rsidRPr="00485560">
        <w:rPr>
          <w:rFonts w:ascii="Sylfaen" w:eastAsiaTheme="minorEastAsia" w:hAnsi="Sylfaen"/>
          <w:i/>
          <w:noProof/>
          <w:sz w:val="24"/>
          <w:szCs w:val="24"/>
          <w:lang w:val="ka-GE" w:eastAsia="ru-RU"/>
        </w:rPr>
        <w:t>ნახ</w:t>
      </w:r>
      <w:r w:rsidR="003C50DA" w:rsidRPr="00485560">
        <w:rPr>
          <w:rFonts w:ascii="Sylfaen" w:eastAsiaTheme="minorEastAsia" w:hAnsi="Sylfaen"/>
          <w:i/>
          <w:noProof/>
          <w:sz w:val="24"/>
          <w:szCs w:val="24"/>
          <w:lang w:val="ka-GE" w:eastAsia="ru-RU"/>
        </w:rPr>
        <w:t>. 7.43</w:t>
      </w:r>
      <w:r w:rsidRPr="00485560">
        <w:rPr>
          <w:rFonts w:ascii="Sylfaen" w:eastAsiaTheme="minorEastAsia" w:hAnsi="Sylfaen"/>
          <w:i/>
          <w:noProof/>
          <w:sz w:val="24"/>
          <w:szCs w:val="24"/>
          <w:lang w:val="ka-GE" w:eastAsia="ru-RU"/>
        </w:rPr>
        <w:t xml:space="preserve"> მარცხნივ - აკუმულატორების ბატარეის ტემპერატურის სენსორის განლაგება ბატარეის დგარში; მარჯვნივ - აკუმულატორების ბატარეის ეფექტური ტევადობის ცვლილება გარემოს ტემპერატურასთან დამოკიდებულებით</w:t>
      </w:r>
    </w:p>
    <w:p w:rsidR="00B81EE2" w:rsidRDefault="00AD3AFD" w:rsidP="00B81EE2">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B81EE2" w:rsidRPr="003C50DA">
        <w:rPr>
          <w:rFonts w:ascii="Sylfaen" w:eastAsiaTheme="minorEastAsia" w:hAnsi="Sylfaen"/>
          <w:b/>
          <w:i/>
          <w:noProof/>
          <w:color w:val="FF0000"/>
          <w:sz w:val="24"/>
          <w:szCs w:val="24"/>
          <w:lang w:val="ka-GE" w:eastAsia="ru-RU"/>
        </w:rPr>
        <w:t>აკუმულატორების ბატარეის ტემპერატურის სენსორი (BTS)</w:t>
      </w:r>
      <w:r w:rsidR="00B81EE2">
        <w:rPr>
          <w:rFonts w:ascii="Sylfaen" w:eastAsiaTheme="minorEastAsia" w:hAnsi="Sylfaen"/>
          <w:noProof/>
          <w:sz w:val="24"/>
          <w:szCs w:val="24"/>
          <w:lang w:val="ka-GE" w:eastAsia="ru-RU"/>
        </w:rPr>
        <w:t xml:space="preserve">  დაყენებულია</w:t>
      </w:r>
      <w:r w:rsidR="00B81EE2" w:rsidRPr="0092272B">
        <w:rPr>
          <w:rFonts w:ascii="Sylfaen" w:eastAsiaTheme="minorEastAsia" w:hAnsi="Sylfaen"/>
          <w:noProof/>
          <w:sz w:val="24"/>
          <w:szCs w:val="24"/>
          <w:lang w:val="ka-GE" w:eastAsia="ru-RU"/>
        </w:rPr>
        <w:t xml:space="preserve"> ბატარეის ქვეშ, დგარში (ნახ</w:t>
      </w:r>
      <w:r w:rsidR="00B81EE2">
        <w:rPr>
          <w:rFonts w:ascii="Sylfaen" w:eastAsiaTheme="minorEastAsia" w:hAnsi="Sylfaen"/>
          <w:noProof/>
          <w:sz w:val="24"/>
          <w:szCs w:val="24"/>
          <w:lang w:val="ka-GE" w:eastAsia="ru-RU"/>
        </w:rPr>
        <w:t>. 7.43</w:t>
      </w:r>
      <w:r w:rsidR="00B81EE2" w:rsidRPr="0092272B">
        <w:rPr>
          <w:rFonts w:ascii="Sylfaen" w:eastAsiaTheme="minorEastAsia" w:hAnsi="Sylfaen"/>
          <w:noProof/>
          <w:sz w:val="24"/>
          <w:szCs w:val="24"/>
          <w:lang w:val="ka-GE" w:eastAsia="ru-RU"/>
        </w:rPr>
        <w:t xml:space="preserve">). მის სიგნალს კონტროლერი იყენებს </w:t>
      </w:r>
      <w:r w:rsidR="00B81EE2">
        <w:rPr>
          <w:rFonts w:ascii="Sylfaen" w:eastAsiaTheme="minorEastAsia" w:hAnsi="Sylfaen"/>
          <w:noProof/>
          <w:sz w:val="24"/>
          <w:szCs w:val="24"/>
          <w:lang w:val="ka-GE" w:eastAsia="ru-RU"/>
        </w:rPr>
        <w:t xml:space="preserve"> აკუმულატორე</w:t>
      </w:r>
      <w:r w:rsidR="00B81EE2" w:rsidRPr="0092272B">
        <w:rPr>
          <w:rFonts w:ascii="Sylfaen" w:eastAsiaTheme="minorEastAsia" w:hAnsi="Sylfaen"/>
          <w:noProof/>
          <w:sz w:val="24"/>
          <w:szCs w:val="24"/>
          <w:lang w:val="ka-GE" w:eastAsia="ru-RU"/>
        </w:rPr>
        <w:t>ბის ბატარეის რეალური</w:t>
      </w:r>
      <w:r>
        <w:rPr>
          <w:rFonts w:ascii="Sylfaen" w:eastAsiaTheme="minorEastAsia" w:hAnsi="Sylfaen"/>
          <w:noProof/>
          <w:sz w:val="24"/>
          <w:szCs w:val="24"/>
          <w:lang w:val="ka-GE" w:eastAsia="ru-RU"/>
        </w:rPr>
        <w:t xml:space="preserve">  </w:t>
      </w:r>
      <w:r w:rsidR="00B81EE2" w:rsidRPr="0092272B">
        <w:rPr>
          <w:rFonts w:ascii="Sylfaen" w:eastAsiaTheme="minorEastAsia" w:hAnsi="Sylfaen"/>
          <w:noProof/>
          <w:sz w:val="24"/>
          <w:szCs w:val="24"/>
          <w:lang w:val="ka-GE" w:eastAsia="ru-RU"/>
        </w:rPr>
        <w:t xml:space="preserve">(ნარჩენი) </w:t>
      </w:r>
    </w:p>
    <w:p w:rsidR="00AD3AFD" w:rsidRDefault="00485560" w:rsidP="0092272B">
      <w:pPr>
        <w:tabs>
          <w:tab w:val="left" w:pos="7655"/>
        </w:tabs>
        <w:spacing w:after="0"/>
        <w:jc w:val="both"/>
        <w:rPr>
          <w:rFonts w:ascii="Sylfaen" w:eastAsiaTheme="minorEastAsia" w:hAnsi="Sylfaen"/>
          <w:noProof/>
          <w:sz w:val="24"/>
          <w:szCs w:val="24"/>
          <w:lang w:val="ka-GE" w:eastAsia="ru-RU"/>
        </w:rPr>
      </w:pPr>
      <w:r w:rsidRPr="0092272B">
        <w:rPr>
          <w:rFonts w:ascii="Sylfaen" w:eastAsiaTheme="minorEastAsia" w:hAnsi="Sylfaen"/>
          <w:noProof/>
          <w:sz w:val="24"/>
          <w:szCs w:val="24"/>
          <w:lang w:val="ka-GE" w:eastAsia="ru-RU"/>
        </w:rPr>
        <w:t>ტევადობის</w:t>
      </w:r>
      <w:r w:rsidR="00C27B0B" w:rsidRPr="0092272B">
        <w:rPr>
          <w:rFonts w:ascii="Sylfaen" w:eastAsiaTheme="minorEastAsia" w:hAnsi="Sylfaen"/>
          <w:noProof/>
          <w:sz w:val="24"/>
          <w:szCs w:val="24"/>
          <w:lang w:val="ka-GE" w:eastAsia="ru-RU"/>
        </w:rPr>
        <w:t xml:space="preserve"> შეფასებისა და დამუხტვის პროცესის მართვისათვის. ნახ</w:t>
      </w:r>
      <w:r w:rsidR="006641BE">
        <w:rPr>
          <w:rFonts w:ascii="Sylfaen" w:eastAsiaTheme="minorEastAsia" w:hAnsi="Sylfaen"/>
          <w:noProof/>
          <w:sz w:val="24"/>
          <w:szCs w:val="24"/>
          <w:lang w:val="ka-GE" w:eastAsia="ru-RU"/>
        </w:rPr>
        <w:t xml:space="preserve">.-ზე </w:t>
      </w:r>
      <w:r w:rsidR="00AD3AFD">
        <w:rPr>
          <w:rFonts w:ascii="Sylfaen" w:eastAsiaTheme="minorEastAsia" w:hAnsi="Sylfaen"/>
          <w:noProof/>
          <w:sz w:val="24"/>
          <w:szCs w:val="24"/>
          <w:lang w:val="ka-GE" w:eastAsia="ru-RU"/>
        </w:rPr>
        <w:t xml:space="preserve">ისიც </w:t>
      </w:r>
      <w:r w:rsidR="006641BE">
        <w:rPr>
          <w:rFonts w:ascii="Sylfaen" w:eastAsiaTheme="minorEastAsia" w:hAnsi="Sylfaen"/>
          <w:noProof/>
          <w:sz w:val="24"/>
          <w:szCs w:val="24"/>
          <w:lang w:val="ka-GE" w:eastAsia="ru-RU"/>
        </w:rPr>
        <w:t>7.43</w:t>
      </w:r>
      <w:r w:rsidR="00C27B0B" w:rsidRPr="0092272B">
        <w:rPr>
          <w:rFonts w:ascii="Sylfaen" w:eastAsiaTheme="minorEastAsia" w:hAnsi="Sylfaen"/>
          <w:noProof/>
          <w:sz w:val="24"/>
          <w:szCs w:val="24"/>
          <w:lang w:val="ka-GE" w:eastAsia="ru-RU"/>
        </w:rPr>
        <w:t xml:space="preserve"> ჩანს, რომ რაც უფრო ცივია ბატარეა, მით მაღალი უნდა იყოს გენერატორიდან მასზე მისული დამუხტვის ძაბვა. ამრიგად, სენსორის სწორი სიგნალი საკმაოდ მნიშვნელოვანია. აკუმულატორების ბატარეის სენსორი</w:t>
      </w:r>
      <w:r w:rsidR="0092272B">
        <w:rPr>
          <w:rFonts w:ascii="Sylfaen" w:eastAsiaTheme="minorEastAsia" w:hAnsi="Sylfaen"/>
          <w:noProof/>
          <w:sz w:val="24"/>
          <w:szCs w:val="24"/>
          <w:lang w:val="ka-GE" w:eastAsia="ru-RU"/>
        </w:rPr>
        <w:t>,</w:t>
      </w:r>
      <w:r w:rsidR="00C27B0B" w:rsidRPr="0092272B">
        <w:rPr>
          <w:rFonts w:ascii="Sylfaen" w:eastAsiaTheme="minorEastAsia" w:hAnsi="Sylfaen"/>
          <w:noProof/>
          <w:sz w:val="24"/>
          <w:szCs w:val="24"/>
          <w:lang w:val="ka-GE" w:eastAsia="ru-RU"/>
        </w:rPr>
        <w:t xml:space="preserve">  ავტომობილზე გამოყენებულ ტემპერატურის სხვა სენსორებ</w:t>
      </w:r>
      <w:r w:rsidR="0092272B">
        <w:rPr>
          <w:rFonts w:ascii="Sylfaen" w:eastAsiaTheme="minorEastAsia" w:hAnsi="Sylfaen"/>
          <w:noProof/>
          <w:sz w:val="24"/>
          <w:szCs w:val="24"/>
          <w:lang w:val="ka-GE" w:eastAsia="ru-RU"/>
        </w:rPr>
        <w:t>ი</w:t>
      </w:r>
      <w:r w:rsidR="00C27B0B" w:rsidRPr="0092272B">
        <w:rPr>
          <w:rFonts w:ascii="Sylfaen" w:eastAsiaTheme="minorEastAsia" w:hAnsi="Sylfaen"/>
          <w:noProof/>
          <w:sz w:val="24"/>
          <w:szCs w:val="24"/>
          <w:lang w:val="ka-GE" w:eastAsia="ru-RU"/>
        </w:rPr>
        <w:t>ს</w:t>
      </w:r>
      <w:r w:rsidR="0092272B">
        <w:rPr>
          <w:rFonts w:ascii="Sylfaen" w:eastAsiaTheme="minorEastAsia" w:hAnsi="Sylfaen"/>
          <w:noProof/>
          <w:sz w:val="24"/>
          <w:szCs w:val="24"/>
          <w:lang w:val="ka-GE" w:eastAsia="ru-RU"/>
        </w:rPr>
        <w:t xml:space="preserve"> მსგავსად,</w:t>
      </w:r>
      <w:r w:rsidR="00C27B0B" w:rsidRPr="0092272B">
        <w:rPr>
          <w:rFonts w:ascii="Sylfaen" w:eastAsiaTheme="minorEastAsia" w:hAnsi="Sylfaen"/>
          <w:noProof/>
          <w:sz w:val="24"/>
          <w:szCs w:val="24"/>
          <w:lang w:val="ka-GE" w:eastAsia="ru-RU"/>
        </w:rPr>
        <w:t xml:space="preserve"> არის თერმისტორი, რომელსაც </w:t>
      </w:r>
      <w:r w:rsidR="0092272B">
        <w:rPr>
          <w:rFonts w:ascii="Sylfaen" w:eastAsiaTheme="minorEastAsia" w:hAnsi="Sylfaen"/>
          <w:noProof/>
          <w:sz w:val="24"/>
          <w:szCs w:val="24"/>
          <w:lang w:val="ka-GE" w:eastAsia="ru-RU"/>
        </w:rPr>
        <w:t>ძრავა</w:t>
      </w:r>
      <w:r w:rsidR="00C27B0B" w:rsidRPr="0092272B">
        <w:rPr>
          <w:rFonts w:ascii="Sylfaen" w:eastAsiaTheme="minorEastAsia" w:hAnsi="Sylfaen"/>
          <w:noProof/>
          <w:sz w:val="24"/>
          <w:szCs w:val="24"/>
          <w:lang w:val="ka-GE" w:eastAsia="ru-RU"/>
        </w:rPr>
        <w:t>ს მართვის ბლოკი 5</w:t>
      </w:r>
      <w:r w:rsidR="002A772D">
        <w:rPr>
          <w:rFonts w:ascii="Sylfaen" w:eastAsiaTheme="minorEastAsia" w:hAnsi="Sylfaen"/>
          <w:noProof/>
          <w:sz w:val="24"/>
          <w:szCs w:val="24"/>
          <w:lang w:val="ka-GE" w:eastAsia="ru-RU"/>
        </w:rPr>
        <w:t xml:space="preserve"> </w:t>
      </w:r>
      <w:r w:rsidR="00C27B0B" w:rsidRPr="0092272B">
        <w:rPr>
          <w:rFonts w:ascii="Sylfaen" w:eastAsiaTheme="minorEastAsia" w:hAnsi="Sylfaen"/>
          <w:noProof/>
          <w:sz w:val="24"/>
          <w:szCs w:val="24"/>
          <w:lang w:val="ka-GE" w:eastAsia="ru-RU"/>
        </w:rPr>
        <w:t>ვ საყრდენ ძაბვას უგზავნის.</w:t>
      </w:r>
      <w:r w:rsidR="00AD3AFD" w:rsidRPr="0092272B">
        <w:rPr>
          <w:rFonts w:ascii="Sylfaen" w:eastAsiaTheme="minorEastAsia" w:hAnsi="Sylfaen"/>
          <w:noProof/>
          <w:sz w:val="24"/>
          <w:szCs w:val="24"/>
          <w:lang w:val="ka-GE" w:eastAsia="ru-RU"/>
        </w:rPr>
        <w:t xml:space="preserve">           </w:t>
      </w:r>
    </w:p>
    <w:p w:rsidR="00311C84" w:rsidRDefault="00AD3AFD" w:rsidP="00AD3AFD">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Pr="0092272B">
        <w:rPr>
          <w:rFonts w:ascii="Sylfaen" w:eastAsiaTheme="minorEastAsia" w:hAnsi="Sylfaen"/>
          <w:noProof/>
          <w:sz w:val="24"/>
          <w:szCs w:val="24"/>
          <w:lang w:val="ka-GE" w:eastAsia="ru-RU"/>
        </w:rPr>
        <w:t xml:space="preserve">უფრო  თანამედროვე  სქემის მიხედვით,  </w:t>
      </w:r>
      <w:r>
        <w:rPr>
          <w:rFonts w:ascii="Sylfaen" w:eastAsiaTheme="minorEastAsia" w:hAnsi="Sylfaen"/>
          <w:noProof/>
          <w:sz w:val="24"/>
          <w:szCs w:val="24"/>
          <w:lang w:val="ka-GE" w:eastAsia="ru-RU"/>
        </w:rPr>
        <w:t>აკუმულატორების</w:t>
      </w:r>
      <w:r w:rsidRPr="0092272B">
        <w:rPr>
          <w:rFonts w:ascii="Sylfaen" w:eastAsiaTheme="minorEastAsia" w:hAnsi="Sylfaen"/>
          <w:noProof/>
          <w:sz w:val="24"/>
          <w:szCs w:val="24"/>
          <w:lang w:val="ka-GE" w:eastAsia="ru-RU"/>
        </w:rPr>
        <w:t xml:space="preserve"> ბატარეის  უარყოფით</w:t>
      </w:r>
      <w:r w:rsidR="00311C84">
        <w:rPr>
          <w:rFonts w:ascii="Sylfaen" w:eastAsiaTheme="minorEastAsia" w:hAnsi="Sylfaen"/>
          <w:noProof/>
          <w:sz w:val="24"/>
          <w:szCs w:val="24"/>
          <w:lang w:val="ka-GE" w:eastAsia="ru-RU"/>
        </w:rPr>
        <w:t xml:space="preserve"> </w:t>
      </w:r>
      <w:r w:rsidRPr="0092272B">
        <w:rPr>
          <w:rFonts w:ascii="Sylfaen" w:eastAsiaTheme="minorEastAsia" w:hAnsi="Sylfaen"/>
          <w:noProof/>
          <w:sz w:val="24"/>
          <w:szCs w:val="24"/>
          <w:lang w:val="ka-GE" w:eastAsia="ru-RU"/>
        </w:rPr>
        <w:t xml:space="preserve">გამომყვანზე (კლემაზე) </w:t>
      </w:r>
      <w:r>
        <w:rPr>
          <w:rFonts w:ascii="Sylfaen" w:eastAsiaTheme="minorEastAsia" w:hAnsi="Sylfaen"/>
          <w:noProof/>
          <w:sz w:val="24"/>
          <w:szCs w:val="24"/>
          <w:lang w:val="ka-GE" w:eastAsia="ru-RU"/>
        </w:rPr>
        <w:t>მო</w:t>
      </w:r>
      <w:r w:rsidRPr="0092272B">
        <w:rPr>
          <w:rFonts w:ascii="Sylfaen" w:eastAsiaTheme="minorEastAsia" w:hAnsi="Sylfaen"/>
          <w:noProof/>
          <w:sz w:val="24"/>
          <w:szCs w:val="24"/>
          <w:lang w:val="ka-GE" w:eastAsia="ru-RU"/>
        </w:rPr>
        <w:t>ნტაჟდება სპეციალური მიკროსქემა, რომლის საშუალებითაც</w:t>
      </w:r>
      <w:r w:rsidR="00311C84">
        <w:rPr>
          <w:rFonts w:ascii="Sylfaen" w:eastAsiaTheme="minorEastAsia" w:hAnsi="Sylfaen"/>
          <w:noProof/>
          <w:sz w:val="24"/>
          <w:szCs w:val="24"/>
          <w:lang w:val="ka-GE" w:eastAsia="ru-RU"/>
        </w:rPr>
        <w:t xml:space="preserve"> </w:t>
      </w:r>
      <w:r w:rsidRPr="0092272B">
        <w:rPr>
          <w:rFonts w:ascii="Sylfaen" w:eastAsiaTheme="minorEastAsia" w:hAnsi="Sylfaen"/>
          <w:noProof/>
          <w:sz w:val="24"/>
          <w:szCs w:val="24"/>
          <w:lang w:val="ka-GE" w:eastAsia="ru-RU"/>
        </w:rPr>
        <w:t xml:space="preserve">განუწყვეტლივ იზომება ბატარეის დამუხტვა-განმუხტვის დენი, ძაბვის ვარდნა და ტემპერატურა. ამ მონაცემების საფუძველზე მიკროპროცესორი ითვლის ბატარეის ნარჩენ  ტევადობას და მონაცემებს </w:t>
      </w:r>
      <w:r>
        <w:rPr>
          <w:rFonts w:ascii="Sylfaen" w:eastAsiaTheme="minorEastAsia" w:hAnsi="Sylfaen"/>
          <w:noProof/>
          <w:sz w:val="24"/>
          <w:szCs w:val="24"/>
          <w:lang w:val="ka-GE" w:eastAsia="ru-RU"/>
        </w:rPr>
        <w:t>ძრავა</w:t>
      </w:r>
      <w:r w:rsidRPr="0092272B">
        <w:rPr>
          <w:rFonts w:ascii="Sylfaen" w:eastAsiaTheme="minorEastAsia" w:hAnsi="Sylfaen"/>
          <w:noProof/>
          <w:sz w:val="24"/>
          <w:szCs w:val="24"/>
          <w:lang w:val="ka-GE" w:eastAsia="ru-RU"/>
        </w:rPr>
        <w:t xml:space="preserve">ს მართვის ბლოკს უგზავნის. </w:t>
      </w:r>
    </w:p>
    <w:p w:rsidR="00AD3AFD" w:rsidRPr="0092272B" w:rsidRDefault="00311C84" w:rsidP="00AD3AFD">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AD3AFD" w:rsidRPr="0092272B">
        <w:rPr>
          <w:rFonts w:ascii="Sylfaen" w:eastAsiaTheme="minorEastAsia" w:hAnsi="Sylfaen"/>
          <w:noProof/>
          <w:sz w:val="24"/>
          <w:szCs w:val="24"/>
          <w:lang w:val="ka-GE" w:eastAsia="ru-RU"/>
        </w:rPr>
        <w:t xml:space="preserve">მაგ., BMW-ს </w:t>
      </w:r>
      <w:r w:rsidR="00AD3AFD" w:rsidRPr="003C50DA">
        <w:rPr>
          <w:rFonts w:ascii="Sylfaen" w:eastAsiaTheme="minorEastAsia" w:hAnsi="Sylfaen"/>
          <w:b/>
          <w:noProof/>
          <w:color w:val="FF0000"/>
          <w:sz w:val="24"/>
          <w:szCs w:val="24"/>
          <w:lang w:val="ka-GE" w:eastAsia="ru-RU"/>
        </w:rPr>
        <w:t>აკუმულატორების ბატარეის ინტელექტუალური სენსორი</w:t>
      </w:r>
      <w:r>
        <w:rPr>
          <w:rFonts w:ascii="Sylfaen" w:eastAsiaTheme="minorEastAsia" w:hAnsi="Sylfaen"/>
          <w:b/>
          <w:noProof/>
          <w:color w:val="FF0000"/>
          <w:sz w:val="24"/>
          <w:szCs w:val="24"/>
          <w:lang w:val="ka-GE" w:eastAsia="ru-RU"/>
        </w:rPr>
        <w:t xml:space="preserve"> </w:t>
      </w:r>
      <w:r w:rsidR="00AD3AFD" w:rsidRPr="003C50DA">
        <w:rPr>
          <w:rFonts w:ascii="Sylfaen" w:eastAsiaTheme="minorEastAsia" w:hAnsi="Sylfaen"/>
          <w:b/>
          <w:i/>
          <w:noProof/>
          <w:color w:val="FF0000"/>
          <w:sz w:val="24"/>
          <w:szCs w:val="24"/>
          <w:lang w:val="ka-GE" w:eastAsia="ru-RU"/>
        </w:rPr>
        <w:t>(IBS)</w:t>
      </w:r>
      <w:r w:rsidR="00AD3AFD" w:rsidRPr="0092272B">
        <w:rPr>
          <w:rFonts w:ascii="Sylfaen" w:eastAsiaTheme="minorEastAsia" w:hAnsi="Sylfaen"/>
          <w:noProof/>
          <w:sz w:val="24"/>
          <w:szCs w:val="24"/>
          <w:lang w:val="ka-GE" w:eastAsia="ru-RU"/>
        </w:rPr>
        <w:t xml:space="preserve"> ახორციელებს შემდეგ ფუნქციებს: მუდმივად ზომავს ბატარეის ზემოხსენებულ პარამეტრებს; გამოითვლის რეალურ ტევადობას და დამუხტვის საჭირო ხარისხს; უზრუნველყოფს საჭირო ბალანსს  დამუხტვისა და განმუხტვის დენებს შორის; მუხტის კრიტიკულ დონემდე დაქვეითებისას იღებს გადაწყვეტილებას ავტომობილის მეორეხარისხოვანი (მაგ., კომფორტის) სისტემებისათვის კვების შეწყვეტის შესახებ; მონაცემებს აწვდის </w:t>
      </w:r>
      <w:r w:rsidR="00AD3AFD" w:rsidRPr="003C50DA">
        <w:rPr>
          <w:rFonts w:ascii="Sylfaen" w:eastAsiaTheme="minorEastAsia" w:hAnsi="Sylfaen"/>
          <w:b/>
          <w:i/>
          <w:noProof/>
          <w:color w:val="FF0000"/>
          <w:sz w:val="24"/>
          <w:szCs w:val="24"/>
          <w:lang w:val="ka-GE" w:eastAsia="ru-RU"/>
        </w:rPr>
        <w:t>ძრავას მართვის ციფრულ ბლოკს (DME);</w:t>
      </w:r>
      <w:r w:rsidR="00AD3AFD" w:rsidRPr="0092272B">
        <w:rPr>
          <w:rFonts w:ascii="Sylfaen" w:eastAsiaTheme="minorEastAsia" w:hAnsi="Sylfaen"/>
          <w:noProof/>
          <w:sz w:val="24"/>
          <w:szCs w:val="24"/>
          <w:lang w:val="ka-GE" w:eastAsia="ru-RU"/>
        </w:rPr>
        <w:t xml:space="preserve"> ახდენს თვითჩართვას და თვითდიაგნოსტიკას (ნახ</w:t>
      </w:r>
      <w:r w:rsidR="00AD3AFD">
        <w:rPr>
          <w:rFonts w:ascii="Sylfaen" w:eastAsiaTheme="minorEastAsia" w:hAnsi="Sylfaen"/>
          <w:noProof/>
          <w:sz w:val="24"/>
          <w:szCs w:val="24"/>
          <w:lang w:val="ka-GE" w:eastAsia="ru-RU"/>
        </w:rPr>
        <w:t>. 7.44</w:t>
      </w:r>
      <w:r w:rsidR="00AD3AFD" w:rsidRPr="0092272B">
        <w:rPr>
          <w:rFonts w:ascii="Sylfaen" w:eastAsiaTheme="minorEastAsia" w:hAnsi="Sylfaen"/>
          <w:noProof/>
          <w:sz w:val="24"/>
          <w:szCs w:val="24"/>
          <w:lang w:val="ka-GE" w:eastAsia="ru-RU"/>
        </w:rPr>
        <w:t>). ეს განსაკუთრებით მნიშვნელოვანია</w:t>
      </w:r>
      <w:r w:rsidR="00AD3AFD">
        <w:rPr>
          <w:rFonts w:ascii="Sylfaen" w:eastAsiaTheme="minorEastAsia" w:hAnsi="Sylfaen"/>
          <w:noProof/>
          <w:sz w:val="24"/>
          <w:szCs w:val="24"/>
          <w:lang w:val="ka-GE" w:eastAsia="ru-RU"/>
        </w:rPr>
        <w:t xml:space="preserve"> სდექ-სტარტ სისტემის ფუნქციონირებისათვის.</w:t>
      </w:r>
    </w:p>
    <w:p w:rsidR="00C27B0B" w:rsidRPr="0092272B" w:rsidRDefault="00311C84" w:rsidP="0092272B">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ზოგიერთი მარკის ავტომობილზე აღნიშნული სენსორების სიგნალები არა ძრავას, არამედ სპეციალურ მართვის ბლოკს მიეწოდება. მაგ., Audi სერიაზე (A8’</w:t>
      </w:r>
      <w:r w:rsidRPr="00D24DFA">
        <w:rPr>
          <w:rFonts w:ascii="Sylfaen" w:eastAsiaTheme="minorEastAsia" w:hAnsi="Sylfaen"/>
          <w:noProof/>
          <w:sz w:val="24"/>
          <w:szCs w:val="24"/>
          <w:lang w:val="ka-GE" w:eastAsia="ru-RU"/>
        </w:rPr>
        <w:t xml:space="preserve">03, A6’05, Q7) ასეთ ბლოკს </w:t>
      </w:r>
      <w:r w:rsidRPr="00EA2541">
        <w:rPr>
          <w:rFonts w:ascii="Sylfaen" w:eastAsiaTheme="minorEastAsia" w:hAnsi="Sylfaen"/>
          <w:b/>
          <w:i/>
          <w:noProof/>
          <w:color w:val="FF0000"/>
          <w:sz w:val="24"/>
          <w:szCs w:val="24"/>
          <w:lang w:val="ka-GE" w:eastAsia="ru-RU"/>
        </w:rPr>
        <w:t>ენერგომომარაგების სისტემის მართვის ბლოკი</w:t>
      </w:r>
      <w:r>
        <w:rPr>
          <w:rFonts w:ascii="Sylfaen" w:eastAsiaTheme="minorEastAsia" w:hAnsi="Sylfaen"/>
          <w:noProof/>
          <w:sz w:val="24"/>
          <w:szCs w:val="24"/>
          <w:lang w:val="ka-GE" w:eastAsia="ru-RU"/>
        </w:rPr>
        <w:t xml:space="preserve"> ჰქვია (იხ. ნახ.4.3). იგი მუდმივად ამოწმებს ბატარეის მუხტს და  საინფორმაციო დისპლეიზე გამოსახავს  სამი  ტიპის წარწერას:  „ბატარეა  ნორმაშია“,  „ბატარეა განმუხტულია“,  „ბატარეა“  შე-</w:t>
      </w:r>
    </w:p>
    <w:p w:rsidR="00C27B0B" w:rsidRDefault="00311C84" w:rsidP="00B81EE2">
      <w:pPr>
        <w:tabs>
          <w:tab w:val="left" w:pos="7655"/>
        </w:tabs>
        <w:spacing w:after="120" w:line="240" w:lineRule="auto"/>
        <w:jc w:val="both"/>
        <w:rPr>
          <w:rFonts w:ascii="Sylfaen" w:eastAsiaTheme="minorEastAsia" w:hAnsi="Sylfaen"/>
          <w:b/>
          <w:noProof/>
          <w:lang w:val="ka-GE" w:eastAsia="ru-RU"/>
        </w:rPr>
      </w:pPr>
      <w:r>
        <w:rPr>
          <w:rFonts w:ascii="Sylfaen" w:eastAsiaTheme="minorEastAsia" w:hAnsi="Sylfaen"/>
          <w:b/>
          <w:noProof/>
          <w:lang w:val="ka-GE" w:eastAsia="ru-RU"/>
        </w:rPr>
        <w:t xml:space="preserve">           </w:t>
      </w:r>
      <w:r w:rsidR="00C27B0B">
        <w:rPr>
          <w:rFonts w:ascii="Sylfaen" w:eastAsiaTheme="minorEastAsia" w:hAnsi="Sylfaen"/>
          <w:b/>
          <w:noProof/>
          <w:lang w:val="en-US"/>
        </w:rPr>
        <w:drawing>
          <wp:inline distT="0" distB="0" distL="0" distR="0">
            <wp:extent cx="1234440" cy="1963103"/>
            <wp:effectExtent l="19050" t="0" r="3810" b="0"/>
            <wp:docPr id="180" name="Picture 179" descr="Intelligent_Sensor_Ba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lligent_Sensor_Battery.jpg"/>
                    <pic:cNvPicPr/>
                  </pic:nvPicPr>
                  <pic:blipFill>
                    <a:blip r:embed="rId171" cstate="print"/>
                    <a:stretch>
                      <a:fillRect/>
                    </a:stretch>
                  </pic:blipFill>
                  <pic:spPr>
                    <a:xfrm>
                      <a:off x="0" y="0"/>
                      <a:ext cx="1234440" cy="1963103"/>
                    </a:xfrm>
                    <a:prstGeom prst="rect">
                      <a:avLst/>
                    </a:prstGeom>
                  </pic:spPr>
                </pic:pic>
              </a:graphicData>
            </a:graphic>
          </wp:inline>
        </w:drawing>
      </w:r>
      <w:r>
        <w:rPr>
          <w:rFonts w:ascii="Sylfaen" w:eastAsiaTheme="minorEastAsia" w:hAnsi="Sylfaen"/>
          <w:b/>
          <w:noProof/>
          <w:lang w:val="ka-GE" w:eastAsia="ru-RU"/>
        </w:rPr>
        <w:t xml:space="preserve">        </w:t>
      </w:r>
      <w:r w:rsidR="00C27B0B">
        <w:rPr>
          <w:rFonts w:ascii="Sylfaen" w:eastAsiaTheme="minorEastAsia" w:hAnsi="Sylfaen"/>
          <w:b/>
          <w:noProof/>
          <w:lang w:val="en-US"/>
        </w:rPr>
        <w:drawing>
          <wp:inline distT="0" distB="0" distL="0" distR="0">
            <wp:extent cx="2646000" cy="1828286"/>
            <wp:effectExtent l="19050" t="0" r="1950" b="0"/>
            <wp:docPr id="178" name="Picture 177" descr="1085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5395.png"/>
                    <pic:cNvPicPr/>
                  </pic:nvPicPr>
                  <pic:blipFill>
                    <a:blip r:embed="rId172" cstate="print"/>
                    <a:stretch>
                      <a:fillRect/>
                    </a:stretch>
                  </pic:blipFill>
                  <pic:spPr>
                    <a:xfrm>
                      <a:off x="0" y="0"/>
                      <a:ext cx="2646000" cy="1828286"/>
                    </a:xfrm>
                    <a:prstGeom prst="rect">
                      <a:avLst/>
                    </a:prstGeom>
                  </pic:spPr>
                </pic:pic>
              </a:graphicData>
            </a:graphic>
          </wp:inline>
        </w:drawing>
      </w:r>
    </w:p>
    <w:p w:rsidR="00311C84" w:rsidRDefault="00C27B0B" w:rsidP="00B81EE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ნახ</w:t>
      </w:r>
      <w:r w:rsidR="004551F4" w:rsidRPr="00B81EE2">
        <w:rPr>
          <w:rFonts w:ascii="Sylfaen" w:eastAsiaTheme="minorEastAsia" w:hAnsi="Sylfaen"/>
          <w:i/>
          <w:noProof/>
          <w:sz w:val="24"/>
          <w:szCs w:val="24"/>
          <w:lang w:val="ka-GE" w:eastAsia="ru-RU"/>
        </w:rPr>
        <w:t>. 7.44</w:t>
      </w:r>
      <w:r w:rsidRPr="00B81EE2">
        <w:rPr>
          <w:rFonts w:ascii="Sylfaen" w:eastAsiaTheme="minorEastAsia" w:hAnsi="Sylfaen"/>
          <w:i/>
          <w:noProof/>
          <w:sz w:val="24"/>
          <w:szCs w:val="24"/>
          <w:lang w:val="ka-GE" w:eastAsia="ru-RU"/>
        </w:rPr>
        <w:t xml:space="preserve">. მარცხნივ -Intelligent Battery Sensor (BMW): </w:t>
      </w:r>
    </w:p>
    <w:p w:rsidR="00311C84" w:rsidRDefault="00C27B0B" w:rsidP="00B81EE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1- აკუმულატორების ბატარეის„</w:t>
      </w:r>
      <w:r w:rsidR="00311C84">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 xml:space="preserve">მინუს“ გამომყვანი; 2- სენსორი; 3-„მინუს“ კაბელი. </w:t>
      </w:r>
    </w:p>
    <w:p w:rsidR="00C27B0B" w:rsidRPr="00B81EE2" w:rsidRDefault="00C27B0B" w:rsidP="00B81EE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მარჯვნივ - IBS სენსორის წრედი:</w:t>
      </w:r>
    </w:p>
    <w:p w:rsidR="00311C84" w:rsidRPr="00B81EE2" w:rsidRDefault="00C27B0B" w:rsidP="006F7CB2">
      <w:pPr>
        <w:tabs>
          <w:tab w:val="left" w:pos="7655"/>
        </w:tabs>
        <w:spacing w:after="12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1,2 - აკუმულატორების ბატარეის კლემები; 3- ძაბვა მათ შორის; 4-ბატარეის ტემ</w:t>
      </w:r>
      <w:r w:rsidR="0092272B" w:rsidRPr="00B81EE2">
        <w:rPr>
          <w:rFonts w:ascii="Sylfaen" w:eastAsiaTheme="minorEastAsia" w:hAnsi="Sylfaen"/>
          <w:i/>
          <w:noProof/>
          <w:sz w:val="24"/>
          <w:szCs w:val="24"/>
          <w:lang w:val="ka-GE" w:eastAsia="ru-RU"/>
        </w:rPr>
        <w:t>პერა</w:t>
      </w:r>
      <w:r w:rsidRPr="00B81EE2">
        <w:rPr>
          <w:rFonts w:ascii="Sylfaen" w:eastAsiaTheme="minorEastAsia" w:hAnsi="Sylfaen"/>
          <w:i/>
          <w:noProof/>
          <w:sz w:val="24"/>
          <w:szCs w:val="24"/>
          <w:lang w:val="ka-GE" w:eastAsia="ru-RU"/>
        </w:rPr>
        <w:t xml:space="preserve">ტურის სენსორის სიგნალი; 5-განმუხტვის დენის ძალა </w:t>
      </w:r>
      <w:r w:rsidRPr="00B81EE2">
        <w:rPr>
          <w:rFonts w:ascii="Sylfaen" w:eastAsiaTheme="minorEastAsia" w:hAnsi="Sylfaen"/>
          <w:i/>
          <w:noProof/>
          <w:sz w:val="24"/>
          <w:szCs w:val="24"/>
          <w:lang w:val="ka-GE" w:eastAsia="ru-RU"/>
        </w:rPr>
        <w:lastRenderedPageBreak/>
        <w:t>(ძაბვის ვარდნის პრო</w:t>
      </w:r>
      <w:r w:rsidR="0092272B" w:rsidRPr="00B81EE2">
        <w:rPr>
          <w:rFonts w:ascii="Sylfaen" w:eastAsiaTheme="minorEastAsia" w:hAnsi="Sylfaen"/>
          <w:i/>
          <w:noProof/>
          <w:sz w:val="24"/>
          <w:szCs w:val="24"/>
          <w:lang w:val="ka-GE" w:eastAsia="ru-RU"/>
        </w:rPr>
        <w:t>პორციუ</w:t>
      </w:r>
      <w:r w:rsidRPr="00B81EE2">
        <w:rPr>
          <w:rFonts w:ascii="Sylfaen" w:eastAsiaTheme="minorEastAsia" w:hAnsi="Sylfaen"/>
          <w:i/>
          <w:noProof/>
          <w:sz w:val="24"/>
          <w:szCs w:val="24"/>
          <w:lang w:val="ka-GE" w:eastAsia="ru-RU"/>
        </w:rPr>
        <w:t xml:space="preserve">ლად); 6-სენსორის მიკროპროცესორი; 7-ინტერფეისი; 8- </w:t>
      </w:r>
      <w:r w:rsidR="0092272B" w:rsidRPr="00B81EE2">
        <w:rPr>
          <w:rFonts w:ascii="Sylfaen" w:eastAsiaTheme="minorEastAsia" w:hAnsi="Sylfaen"/>
          <w:i/>
          <w:noProof/>
          <w:sz w:val="24"/>
          <w:szCs w:val="24"/>
          <w:lang w:val="ka-GE" w:eastAsia="ru-RU"/>
        </w:rPr>
        <w:t>ძრავას</w:t>
      </w:r>
      <w:r w:rsidRPr="00B81EE2">
        <w:rPr>
          <w:rFonts w:ascii="Sylfaen" w:eastAsiaTheme="minorEastAsia" w:hAnsi="Sylfaen"/>
          <w:i/>
          <w:noProof/>
          <w:sz w:val="24"/>
          <w:szCs w:val="24"/>
          <w:lang w:val="ka-GE" w:eastAsia="ru-RU"/>
        </w:rPr>
        <w:t xml:space="preserve"> მართვის</w:t>
      </w:r>
      <w:r w:rsidR="0092272B" w:rsidRPr="00B81EE2">
        <w:rPr>
          <w:rFonts w:ascii="Sylfaen" w:eastAsiaTheme="minorEastAsia" w:hAnsi="Sylfaen"/>
          <w:i/>
          <w:noProof/>
          <w:sz w:val="24"/>
          <w:szCs w:val="24"/>
          <w:lang w:val="ka-GE" w:eastAsia="ru-RU"/>
        </w:rPr>
        <w:t xml:space="preserve"> ციფრული</w:t>
      </w:r>
      <w:r w:rsidRPr="00B81EE2">
        <w:rPr>
          <w:rFonts w:ascii="Sylfaen" w:eastAsiaTheme="minorEastAsia" w:hAnsi="Sylfaen"/>
          <w:i/>
          <w:noProof/>
          <w:sz w:val="24"/>
          <w:szCs w:val="24"/>
          <w:lang w:val="ka-GE" w:eastAsia="ru-RU"/>
        </w:rPr>
        <w:t xml:space="preserve"> ბლოკი</w:t>
      </w:r>
    </w:p>
    <w:p w:rsidR="004551F4" w:rsidRDefault="00D24DFA" w:rsidP="006641BE">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საცვლელია“. გარდა ამისა,  </w:t>
      </w:r>
      <w:r w:rsidR="00311C84">
        <w:rPr>
          <w:rFonts w:ascii="Sylfaen" w:eastAsiaTheme="minorEastAsia" w:hAnsi="Sylfaen"/>
          <w:noProof/>
          <w:sz w:val="24"/>
          <w:szCs w:val="24"/>
          <w:lang w:val="ka-GE" w:eastAsia="ru-RU"/>
        </w:rPr>
        <w:t>ბლოკის</w:t>
      </w:r>
      <w:r>
        <w:rPr>
          <w:rFonts w:ascii="Sylfaen" w:eastAsiaTheme="minorEastAsia" w:hAnsi="Sylfaen"/>
          <w:noProof/>
          <w:sz w:val="24"/>
          <w:szCs w:val="24"/>
          <w:lang w:val="ka-GE" w:eastAsia="ru-RU"/>
        </w:rPr>
        <w:t xml:space="preserve"> მეხსიერებიდან</w:t>
      </w:r>
      <w:r w:rsidR="00311C84">
        <w:rPr>
          <w:rFonts w:ascii="Sylfaen" w:eastAsiaTheme="minorEastAsia" w:hAnsi="Sylfaen"/>
          <w:noProof/>
          <w:sz w:val="24"/>
          <w:szCs w:val="24"/>
          <w:lang w:val="ka-GE" w:eastAsia="ru-RU"/>
        </w:rPr>
        <w:t xml:space="preserve"> სკანერით</w:t>
      </w:r>
      <w:r>
        <w:rPr>
          <w:rFonts w:ascii="Sylfaen" w:eastAsiaTheme="minorEastAsia" w:hAnsi="Sylfaen"/>
          <w:noProof/>
          <w:sz w:val="24"/>
          <w:szCs w:val="24"/>
          <w:lang w:val="ka-GE" w:eastAsia="ru-RU"/>
        </w:rPr>
        <w:t xml:space="preserve"> </w:t>
      </w:r>
      <w:r w:rsidR="00311C84">
        <w:rPr>
          <w:rFonts w:ascii="Sylfaen" w:eastAsiaTheme="minorEastAsia" w:hAnsi="Sylfaen"/>
          <w:noProof/>
          <w:sz w:val="24"/>
          <w:szCs w:val="24"/>
          <w:lang w:val="ka-GE" w:eastAsia="ru-RU"/>
        </w:rPr>
        <w:t>ყოველ-თვის</w:t>
      </w:r>
      <w:r>
        <w:rPr>
          <w:rFonts w:ascii="Sylfaen" w:eastAsiaTheme="minorEastAsia" w:hAnsi="Sylfaen"/>
          <w:noProof/>
          <w:sz w:val="24"/>
          <w:szCs w:val="24"/>
          <w:lang w:val="ka-GE" w:eastAsia="ru-RU"/>
        </w:rPr>
        <w:t xml:space="preserve"> შეიძლება ამოვიკითხოთ შემდეგი პარამეტრების წინაისტორიები: „სიმშვიდის“ ძაბვისა და დენის ძალის; ენერგეტიკული ბალანსისა </w:t>
      </w:r>
      <w:r w:rsidR="006641B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როგორც ძრავას მუშაობის</w:t>
      </w:r>
      <w:r w:rsidR="00311C84">
        <w:rPr>
          <w:rFonts w:ascii="Sylfaen" w:eastAsiaTheme="minorEastAsia" w:hAnsi="Sylfaen"/>
          <w:noProof/>
          <w:sz w:val="24"/>
          <w:szCs w:val="24"/>
          <w:lang w:val="ka-GE" w:eastAsia="ru-RU"/>
        </w:rPr>
        <w:t>ას</w:t>
      </w:r>
      <w:r>
        <w:rPr>
          <w:rFonts w:ascii="Sylfaen" w:eastAsiaTheme="minorEastAsia" w:hAnsi="Sylfaen"/>
          <w:noProof/>
          <w:sz w:val="24"/>
          <w:szCs w:val="24"/>
          <w:lang w:val="ka-GE" w:eastAsia="ru-RU"/>
        </w:rPr>
        <w:t xml:space="preserve">, ასევე </w:t>
      </w:r>
      <w:r w:rsidR="00311C84">
        <w:rPr>
          <w:rFonts w:ascii="Sylfaen" w:eastAsiaTheme="minorEastAsia" w:hAnsi="Sylfaen"/>
          <w:noProof/>
          <w:sz w:val="24"/>
          <w:szCs w:val="24"/>
          <w:lang w:val="ka-GE" w:eastAsia="ru-RU"/>
        </w:rPr>
        <w:t xml:space="preserve">მის </w:t>
      </w:r>
      <w:r w:rsidR="006641BE">
        <w:rPr>
          <w:rFonts w:ascii="Sylfaen" w:eastAsiaTheme="minorEastAsia" w:hAnsi="Sylfaen"/>
          <w:noProof/>
          <w:sz w:val="24"/>
          <w:szCs w:val="24"/>
          <w:lang w:val="ka-GE" w:eastAsia="ru-RU"/>
        </w:rPr>
        <w:t>გამორთულ</w:t>
      </w:r>
      <w:r w:rsidR="00311C84">
        <w:rPr>
          <w:rFonts w:ascii="Sylfaen" w:eastAsiaTheme="minorEastAsia" w:hAnsi="Sylfaen"/>
          <w:noProof/>
          <w:sz w:val="24"/>
          <w:szCs w:val="24"/>
          <w:lang w:val="ka-GE" w:eastAsia="ru-RU"/>
        </w:rPr>
        <w:t xml:space="preserve"> </w:t>
      </w:r>
      <w:r w:rsidR="006641BE">
        <w:rPr>
          <w:rFonts w:ascii="Sylfaen" w:eastAsiaTheme="minorEastAsia" w:hAnsi="Sylfaen"/>
          <w:noProof/>
          <w:sz w:val="24"/>
          <w:szCs w:val="24"/>
          <w:lang w:val="ka-GE" w:eastAsia="ru-RU"/>
        </w:rPr>
        <w:t>მდგომარეობაში</w:t>
      </w:r>
      <w:r>
        <w:rPr>
          <w:rFonts w:ascii="Sylfaen" w:eastAsiaTheme="minorEastAsia" w:hAnsi="Sylfaen"/>
          <w:noProof/>
          <w:sz w:val="24"/>
          <w:szCs w:val="24"/>
          <w:lang w:val="ka-GE" w:eastAsia="ru-RU"/>
        </w:rPr>
        <w:t>; ბატარეების შეცვლისა; გამორთვის ზღურბლებისა და სხვ. ამასთან, ახალი ბატარეის დაყენების შემთხვევაში საჭიროა მართვის ბლოკის ხელახალი დაკალიბრება</w:t>
      </w:r>
      <w:r w:rsidR="00311C8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კერძოდ, მის მეხსიერებაში </w:t>
      </w:r>
      <w:r w:rsidR="00BF11C3">
        <w:rPr>
          <w:rFonts w:ascii="Sylfaen" w:eastAsiaTheme="minorEastAsia" w:hAnsi="Sylfaen"/>
          <w:noProof/>
          <w:sz w:val="24"/>
          <w:szCs w:val="24"/>
          <w:lang w:val="ka-GE" w:eastAsia="ru-RU"/>
        </w:rPr>
        <w:t>უნდა ჩაიწეროს ახალი ბატარეის დამამზადებელი</w:t>
      </w:r>
      <w:r w:rsidR="006641BE">
        <w:rPr>
          <w:rFonts w:ascii="Sylfaen" w:eastAsiaTheme="minorEastAsia" w:hAnsi="Sylfaen"/>
          <w:noProof/>
          <w:sz w:val="24"/>
          <w:szCs w:val="24"/>
          <w:lang w:val="ka-GE" w:eastAsia="ru-RU"/>
        </w:rPr>
        <w:t xml:space="preserve"> ფირმა</w:t>
      </w:r>
      <w:r w:rsidR="00BF11C3">
        <w:rPr>
          <w:rFonts w:ascii="Sylfaen" w:eastAsiaTheme="minorEastAsia" w:hAnsi="Sylfaen"/>
          <w:noProof/>
          <w:sz w:val="24"/>
          <w:szCs w:val="24"/>
          <w:lang w:val="ka-GE" w:eastAsia="ru-RU"/>
        </w:rPr>
        <w:t xml:space="preserve">, პარამეტრები და მდგომარეობა. რაც </w:t>
      </w:r>
      <w:r w:rsidR="00311C84">
        <w:rPr>
          <w:rFonts w:ascii="Sylfaen" w:eastAsiaTheme="minorEastAsia" w:hAnsi="Sylfaen"/>
          <w:noProof/>
          <w:sz w:val="24"/>
          <w:szCs w:val="24"/>
          <w:lang w:val="ka-GE" w:eastAsia="ru-RU"/>
        </w:rPr>
        <w:t>შეეხება</w:t>
      </w:r>
      <w:r w:rsidR="00BF11C3">
        <w:rPr>
          <w:rFonts w:ascii="Sylfaen" w:eastAsiaTheme="minorEastAsia" w:hAnsi="Sylfaen"/>
          <w:noProof/>
          <w:sz w:val="24"/>
          <w:szCs w:val="24"/>
          <w:lang w:val="ka-GE" w:eastAsia="ru-RU"/>
        </w:rPr>
        <w:t xml:space="preserve"> გამორთვის ზღურბლებს,  აღნიშნულ ბლოკს</w:t>
      </w:r>
      <w:r w:rsidR="000D1BA6">
        <w:rPr>
          <w:rFonts w:ascii="Sylfaen" w:eastAsiaTheme="minorEastAsia" w:hAnsi="Sylfaen"/>
          <w:noProof/>
          <w:sz w:val="24"/>
          <w:szCs w:val="24"/>
          <w:lang w:val="ka-GE" w:eastAsia="ru-RU"/>
        </w:rPr>
        <w:t xml:space="preserve"> ისინი</w:t>
      </w:r>
      <w:r w:rsidR="00BF11C3">
        <w:rPr>
          <w:rFonts w:ascii="Sylfaen" w:eastAsiaTheme="minorEastAsia" w:hAnsi="Sylfaen"/>
          <w:noProof/>
          <w:sz w:val="24"/>
          <w:szCs w:val="24"/>
          <w:lang w:val="ka-GE" w:eastAsia="ru-RU"/>
        </w:rPr>
        <w:t xml:space="preserve">, ნარჩენი მუხტის რაოდენობის </w:t>
      </w:r>
      <w:r w:rsidR="00BF11C3" w:rsidRPr="002A772D">
        <w:rPr>
          <w:rFonts w:ascii="Sylfaen" w:eastAsiaTheme="minorEastAsia" w:hAnsi="Sylfaen"/>
          <w:noProof/>
          <w:sz w:val="24"/>
          <w:szCs w:val="24"/>
          <w:highlight w:val="yellow"/>
          <w:lang w:val="ka-GE" w:eastAsia="ru-RU"/>
        </w:rPr>
        <w:t>მიხედვით, ექვსი</w:t>
      </w:r>
      <w:r w:rsidR="00BF11C3">
        <w:rPr>
          <w:rFonts w:ascii="Sylfaen" w:eastAsiaTheme="minorEastAsia" w:hAnsi="Sylfaen"/>
          <w:noProof/>
          <w:sz w:val="24"/>
          <w:szCs w:val="24"/>
          <w:lang w:val="ka-GE" w:eastAsia="ru-RU"/>
        </w:rPr>
        <w:t xml:space="preserve"> აქვს და მათ მიღწევისას შეიძლება ესა</w:t>
      </w:r>
      <w:r w:rsidR="002A772D">
        <w:rPr>
          <w:rFonts w:ascii="Sylfaen" w:eastAsiaTheme="minorEastAsia" w:hAnsi="Sylfaen"/>
          <w:noProof/>
          <w:sz w:val="24"/>
          <w:szCs w:val="24"/>
          <w:lang w:val="ka-GE" w:eastAsia="ru-RU"/>
        </w:rPr>
        <w:t xml:space="preserve"> </w:t>
      </w:r>
      <w:r w:rsidR="00BF11C3">
        <w:rPr>
          <w:rFonts w:ascii="Sylfaen" w:eastAsiaTheme="minorEastAsia" w:hAnsi="Sylfaen"/>
          <w:noProof/>
          <w:sz w:val="24"/>
          <w:szCs w:val="24"/>
          <w:lang w:val="ka-GE" w:eastAsia="ru-RU"/>
        </w:rPr>
        <w:t>თუ</w:t>
      </w:r>
      <w:r w:rsidR="002A772D">
        <w:rPr>
          <w:rFonts w:ascii="Sylfaen" w:eastAsiaTheme="minorEastAsia" w:hAnsi="Sylfaen"/>
          <w:noProof/>
          <w:sz w:val="24"/>
          <w:szCs w:val="24"/>
          <w:lang w:val="ka-GE" w:eastAsia="ru-RU"/>
        </w:rPr>
        <w:t xml:space="preserve"> </w:t>
      </w:r>
      <w:r w:rsidR="00BF11C3">
        <w:rPr>
          <w:rFonts w:ascii="Sylfaen" w:eastAsiaTheme="minorEastAsia" w:hAnsi="Sylfaen"/>
          <w:noProof/>
          <w:sz w:val="24"/>
          <w:szCs w:val="24"/>
          <w:lang w:val="ka-GE" w:eastAsia="ru-RU"/>
        </w:rPr>
        <w:t>ის მომხმარებელი, მათ შორის, სდექ</w:t>
      </w:r>
      <w:r w:rsidR="002A772D">
        <w:rPr>
          <w:rFonts w:ascii="Sylfaen" w:eastAsiaTheme="minorEastAsia" w:hAnsi="Sylfaen"/>
          <w:noProof/>
          <w:sz w:val="24"/>
          <w:szCs w:val="24"/>
          <w:lang w:val="ka-GE" w:eastAsia="ru-RU"/>
        </w:rPr>
        <w:t xml:space="preserve"> </w:t>
      </w:r>
      <w:r w:rsidR="004551F4">
        <w:rPr>
          <w:rFonts w:ascii="Sylfaen" w:eastAsiaTheme="minorEastAsia" w:hAnsi="Sylfaen"/>
          <w:noProof/>
          <w:sz w:val="24"/>
          <w:szCs w:val="24"/>
          <w:lang w:val="ka-GE" w:eastAsia="ru-RU"/>
        </w:rPr>
        <w:t>-</w:t>
      </w:r>
      <w:r w:rsidR="00BF11C3">
        <w:rPr>
          <w:rFonts w:ascii="Sylfaen" w:eastAsiaTheme="minorEastAsia" w:hAnsi="Sylfaen"/>
          <w:noProof/>
          <w:sz w:val="24"/>
          <w:szCs w:val="24"/>
          <w:lang w:val="ka-GE" w:eastAsia="ru-RU"/>
        </w:rPr>
        <w:t xml:space="preserve"> სტარტ სისტემაც გაითიშოს. მე-6 ზღურბლი შეესაბამება 10% მუხტს და ამ პირობებში ანთების ჩართვისას დისპლეიზე გამოისახება წარწერა: „ბატარეა განმუხტულია“, რაც ნიშნავს, რომ ძრავას გაშვება შეუძლებელია.</w:t>
      </w:r>
    </w:p>
    <w:p w:rsidR="008E458C" w:rsidRDefault="00311C84"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B346C">
        <w:rPr>
          <w:rFonts w:ascii="Sylfaen" w:eastAsiaTheme="minorEastAsia" w:hAnsi="Sylfaen"/>
          <w:noProof/>
          <w:sz w:val="24"/>
          <w:szCs w:val="24"/>
          <w:lang w:val="ka-GE" w:eastAsia="ru-RU"/>
        </w:rPr>
        <w:t xml:space="preserve">მიუხედავად გაშვების  სისტემაში  ენერგეტიკული  ბალანსის  კომპიუტერული მართვისა, ყოველთვის არის იმის საშიშროება </w:t>
      </w:r>
      <w:r w:rsidR="00676BAA">
        <w:rPr>
          <w:rFonts w:ascii="Sylfaen" w:eastAsiaTheme="minorEastAsia" w:hAnsi="Sylfaen"/>
          <w:noProof/>
          <w:sz w:val="24"/>
          <w:szCs w:val="24"/>
          <w:lang w:val="ka-GE" w:eastAsia="ru-RU"/>
        </w:rPr>
        <w:t>(</w:t>
      </w:r>
      <w:r w:rsidR="006B346C">
        <w:rPr>
          <w:rFonts w:ascii="Sylfaen" w:eastAsiaTheme="minorEastAsia" w:hAnsi="Sylfaen"/>
          <w:noProof/>
          <w:sz w:val="24"/>
          <w:szCs w:val="24"/>
          <w:lang w:val="ka-GE" w:eastAsia="ru-RU"/>
        </w:rPr>
        <w:t>ზოგჯერ ფსიქოლოგიურიც</w:t>
      </w:r>
      <w:r w:rsidR="00676BAA">
        <w:rPr>
          <w:rFonts w:ascii="Sylfaen" w:eastAsiaTheme="minorEastAsia" w:hAnsi="Sylfaen"/>
          <w:noProof/>
          <w:sz w:val="24"/>
          <w:szCs w:val="24"/>
          <w:lang w:val="ka-GE" w:eastAsia="ru-RU"/>
        </w:rPr>
        <w:t>),</w:t>
      </w:r>
      <w:r w:rsidR="006B346C">
        <w:rPr>
          <w:rFonts w:ascii="Sylfaen" w:eastAsiaTheme="minorEastAsia" w:hAnsi="Sylfaen"/>
          <w:noProof/>
          <w:sz w:val="24"/>
          <w:szCs w:val="24"/>
          <w:lang w:val="ka-GE" w:eastAsia="ru-RU"/>
        </w:rPr>
        <w:t xml:space="preserve"> რომ </w:t>
      </w:r>
      <w:r w:rsidR="0047082A">
        <w:rPr>
          <w:rFonts w:ascii="Sylfaen" w:eastAsiaTheme="minorEastAsia" w:hAnsi="Sylfaen"/>
          <w:noProof/>
          <w:sz w:val="24"/>
          <w:szCs w:val="24"/>
          <w:lang w:val="ka-GE" w:eastAsia="ru-RU"/>
        </w:rPr>
        <w:t>აკუმულატორების ბატარეაზე დენის დამატებითი მომხმარებლის (მაგ. „ბუნებაში გასვლისას“ გადასატანი ნათურის) მიერთების შედეგად აკუმულატორი განიმუხტება</w:t>
      </w:r>
      <w:r w:rsidR="00676BAA">
        <w:rPr>
          <w:rFonts w:ascii="Sylfaen" w:eastAsiaTheme="minorEastAsia" w:hAnsi="Sylfaen"/>
          <w:noProof/>
          <w:sz w:val="24"/>
          <w:szCs w:val="24"/>
          <w:lang w:val="ka-GE" w:eastAsia="ru-RU"/>
        </w:rPr>
        <w:t xml:space="preserve"> და</w:t>
      </w:r>
      <w:r w:rsidR="0047082A">
        <w:rPr>
          <w:rFonts w:ascii="Sylfaen" w:eastAsiaTheme="minorEastAsia" w:hAnsi="Sylfaen"/>
          <w:noProof/>
          <w:sz w:val="24"/>
          <w:szCs w:val="24"/>
          <w:lang w:val="ka-GE" w:eastAsia="ru-RU"/>
        </w:rPr>
        <w:t xml:space="preserve"> ძრავას გაშვებას ვეღარ შევძლებთ.</w:t>
      </w:r>
      <w:r w:rsidR="004551F4">
        <w:rPr>
          <w:rFonts w:ascii="Sylfaen" w:eastAsiaTheme="minorEastAsia" w:hAnsi="Sylfaen"/>
          <w:noProof/>
          <w:sz w:val="24"/>
          <w:szCs w:val="24"/>
          <w:lang w:val="ka-GE" w:eastAsia="ru-RU"/>
        </w:rPr>
        <w:t xml:space="preserve"> ამ საშიშროების აღმოსაფხვრელად ავტომობილებზე ორ ბატარეას აყენებენ: ერთს - ძრავას სტარტერისათვის, რომელსაც „გაშვების</w:t>
      </w:r>
      <w:r w:rsidR="00B15E70">
        <w:rPr>
          <w:rFonts w:ascii="Sylfaen" w:eastAsiaTheme="minorEastAsia" w:hAnsi="Sylfaen"/>
          <w:noProof/>
          <w:sz w:val="24"/>
          <w:szCs w:val="24"/>
          <w:lang w:val="ka-GE" w:eastAsia="ru-RU"/>
        </w:rPr>
        <w:t>/სტარტერის</w:t>
      </w:r>
      <w:r w:rsidR="004551F4">
        <w:rPr>
          <w:rFonts w:ascii="Sylfaen" w:eastAsiaTheme="minorEastAsia" w:hAnsi="Sylfaen"/>
          <w:noProof/>
          <w:sz w:val="24"/>
          <w:szCs w:val="24"/>
          <w:lang w:val="ka-GE" w:eastAsia="ru-RU"/>
        </w:rPr>
        <w:t xml:space="preserve"> ბატარეა“-</w:t>
      </w:r>
      <w:r w:rsidR="002A772D">
        <w:rPr>
          <w:rFonts w:ascii="Sylfaen" w:eastAsiaTheme="minorEastAsia" w:hAnsi="Sylfaen"/>
          <w:noProof/>
          <w:sz w:val="24"/>
          <w:szCs w:val="24"/>
          <w:lang w:val="ka-GE" w:eastAsia="ru-RU"/>
        </w:rPr>
        <w:t xml:space="preserve"> </w:t>
      </w:r>
      <w:r w:rsidR="004551F4">
        <w:rPr>
          <w:rFonts w:ascii="Sylfaen" w:eastAsiaTheme="minorEastAsia" w:hAnsi="Sylfaen"/>
          <w:noProof/>
          <w:sz w:val="24"/>
          <w:szCs w:val="24"/>
          <w:lang w:val="ka-GE" w:eastAsia="ru-RU"/>
        </w:rPr>
        <w:t xml:space="preserve">ს უწოდებენ; მეორეს, „დამატებით ბატარეას“ - სხვა მომხმარებლებისათვის. ასეთ სისტემას </w:t>
      </w:r>
      <w:r w:rsidR="004551F4" w:rsidRPr="004551F4">
        <w:rPr>
          <w:rFonts w:ascii="Sylfaen" w:eastAsiaTheme="minorEastAsia" w:hAnsi="Sylfaen"/>
          <w:b/>
          <w:i/>
          <w:noProof/>
          <w:color w:val="FF0000"/>
          <w:sz w:val="24"/>
          <w:szCs w:val="24"/>
          <w:lang w:val="ka-GE" w:eastAsia="ru-RU"/>
        </w:rPr>
        <w:t>დუალური (ორმაგი) ბატარეა</w:t>
      </w:r>
      <w:r w:rsidR="004551F4">
        <w:rPr>
          <w:rFonts w:ascii="Sylfaen" w:eastAsiaTheme="minorEastAsia" w:hAnsi="Sylfaen"/>
          <w:noProof/>
          <w:sz w:val="24"/>
          <w:szCs w:val="24"/>
          <w:lang w:val="ka-GE" w:eastAsia="ru-RU"/>
        </w:rPr>
        <w:t xml:space="preserve"> ჰქვია</w:t>
      </w:r>
      <w:r w:rsidR="008E458C">
        <w:rPr>
          <w:rFonts w:ascii="Sylfaen" w:eastAsiaTheme="minorEastAsia" w:hAnsi="Sylfaen"/>
          <w:noProof/>
          <w:sz w:val="24"/>
          <w:szCs w:val="24"/>
          <w:lang w:val="ka-GE" w:eastAsia="ru-RU"/>
        </w:rPr>
        <w:t>, რომლის</w:t>
      </w:r>
      <w:r w:rsidR="008E458C" w:rsidRPr="008E458C">
        <w:rPr>
          <w:rFonts w:ascii="Sylfaen" w:eastAsiaTheme="minorEastAsia" w:hAnsi="Sylfaen"/>
          <w:noProof/>
          <w:sz w:val="24"/>
          <w:szCs w:val="24"/>
          <w:lang w:val="ka-GE" w:eastAsia="ru-RU"/>
        </w:rPr>
        <w:t xml:space="preserve"> საბაზისო ელექტრული წრედის სქემა</w:t>
      </w:r>
      <w:r w:rsidR="008E458C">
        <w:rPr>
          <w:rFonts w:ascii="Sylfaen" w:eastAsiaTheme="minorEastAsia" w:hAnsi="Sylfaen"/>
          <w:noProof/>
          <w:sz w:val="24"/>
          <w:szCs w:val="24"/>
          <w:lang w:val="ka-GE" w:eastAsia="ru-RU"/>
        </w:rPr>
        <w:t xml:space="preserve"> მოცემულია </w:t>
      </w:r>
      <w:r w:rsidR="004551F4">
        <w:rPr>
          <w:rFonts w:ascii="Sylfaen" w:eastAsiaTheme="minorEastAsia" w:hAnsi="Sylfaen"/>
          <w:noProof/>
          <w:sz w:val="24"/>
          <w:szCs w:val="24"/>
          <w:lang w:val="ka-GE" w:eastAsia="ru-RU"/>
        </w:rPr>
        <w:t>ნახ.</w:t>
      </w:r>
      <w:r w:rsidR="008E458C">
        <w:rPr>
          <w:rFonts w:ascii="Sylfaen" w:eastAsiaTheme="minorEastAsia" w:hAnsi="Sylfaen"/>
          <w:noProof/>
          <w:sz w:val="24"/>
          <w:szCs w:val="24"/>
          <w:lang w:val="ka-GE" w:eastAsia="ru-RU"/>
        </w:rPr>
        <w:t>-ზე  7.45</w:t>
      </w:r>
      <w:r w:rsidR="004551F4">
        <w:rPr>
          <w:rFonts w:ascii="Sylfaen" w:eastAsiaTheme="minorEastAsia" w:hAnsi="Sylfaen"/>
          <w:noProof/>
          <w:sz w:val="24"/>
          <w:szCs w:val="24"/>
          <w:lang w:val="ka-GE" w:eastAsia="ru-RU"/>
        </w:rPr>
        <w:t>.</w:t>
      </w:r>
    </w:p>
    <w:p w:rsidR="00AE534D" w:rsidRDefault="00AE534D" w:rsidP="004551F4">
      <w:pPr>
        <w:tabs>
          <w:tab w:val="left" w:pos="7655"/>
        </w:tabs>
        <w:spacing w:after="0"/>
        <w:jc w:val="both"/>
        <w:rPr>
          <w:rFonts w:ascii="Sylfaen" w:eastAsiaTheme="minorEastAsia" w:hAnsi="Sylfaen"/>
          <w:noProof/>
          <w:sz w:val="24"/>
          <w:szCs w:val="24"/>
          <w:lang w:val="ka-GE" w:eastAsia="ru-RU"/>
        </w:rPr>
      </w:pPr>
    </w:p>
    <w:p w:rsidR="008E458C" w:rsidRPr="00AE534D" w:rsidRDefault="00AE534D" w:rsidP="00B81EE2">
      <w:pPr>
        <w:tabs>
          <w:tab w:val="left" w:pos="7655"/>
        </w:tabs>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5023431" cy="2900855"/>
            <wp:effectExtent l="0" t="0" r="0" b="0"/>
            <wp:docPr id="197" name="Picture 196" descr="dual_battery_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_battery_system.jpg"/>
                    <pic:cNvPicPr/>
                  </pic:nvPicPr>
                  <pic:blipFill>
                    <a:blip r:embed="rId173"/>
                    <a:stretch>
                      <a:fillRect/>
                    </a:stretch>
                  </pic:blipFill>
                  <pic:spPr>
                    <a:xfrm>
                      <a:off x="0" y="0"/>
                      <a:ext cx="5085133" cy="2936486"/>
                    </a:xfrm>
                    <a:prstGeom prst="rect">
                      <a:avLst/>
                    </a:prstGeom>
                  </pic:spPr>
                </pic:pic>
              </a:graphicData>
            </a:graphic>
          </wp:inline>
        </w:drawing>
      </w:r>
    </w:p>
    <w:p w:rsidR="008E458C" w:rsidRDefault="008E458C" w:rsidP="00B81EE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 xml:space="preserve">ნახ. 7.45 დუალური ბატარეის </w:t>
      </w:r>
      <w:r w:rsidR="00644E65" w:rsidRPr="00B81EE2">
        <w:rPr>
          <w:rFonts w:ascii="Sylfaen" w:eastAsiaTheme="minorEastAsia" w:hAnsi="Sylfaen"/>
          <w:i/>
          <w:noProof/>
          <w:sz w:val="24"/>
          <w:szCs w:val="24"/>
          <w:lang w:val="ka-GE" w:eastAsia="ru-RU"/>
        </w:rPr>
        <w:t xml:space="preserve">სისტემის </w:t>
      </w:r>
      <w:r w:rsidRPr="00B81EE2">
        <w:rPr>
          <w:rFonts w:ascii="Sylfaen" w:eastAsiaTheme="minorEastAsia" w:hAnsi="Sylfaen"/>
          <w:i/>
          <w:noProof/>
          <w:sz w:val="24"/>
          <w:szCs w:val="24"/>
          <w:lang w:val="ka-GE" w:eastAsia="ru-RU"/>
        </w:rPr>
        <w:t>საბაზისო ელექტრული წრედის სქემა</w:t>
      </w:r>
    </w:p>
    <w:p w:rsidR="00311C84" w:rsidRPr="008F698B" w:rsidRDefault="00311C84" w:rsidP="00B81EE2">
      <w:pPr>
        <w:tabs>
          <w:tab w:val="left" w:pos="7655"/>
        </w:tabs>
        <w:spacing w:after="0"/>
        <w:jc w:val="center"/>
        <w:rPr>
          <w:rFonts w:ascii="Sylfaen" w:eastAsiaTheme="minorEastAsia" w:hAnsi="Sylfaen"/>
          <w:i/>
          <w:noProof/>
          <w:sz w:val="12"/>
          <w:szCs w:val="12"/>
          <w:lang w:val="ka-GE" w:eastAsia="ru-RU"/>
        </w:rPr>
      </w:pPr>
    </w:p>
    <w:p w:rsidR="00B15E70" w:rsidRDefault="008E458C"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ნახ.-ზე ნაჩვენები </w:t>
      </w:r>
      <w:r w:rsidRPr="00B15E70">
        <w:rPr>
          <w:rFonts w:ascii="Sylfaen" w:eastAsiaTheme="minorEastAsia" w:hAnsi="Sylfaen"/>
          <w:b/>
          <w:i/>
          <w:noProof/>
          <w:color w:val="FF0000"/>
          <w:sz w:val="24"/>
          <w:szCs w:val="24"/>
          <w:lang w:val="ka-GE" w:eastAsia="ru-RU"/>
        </w:rPr>
        <w:t>იზოლატორი</w:t>
      </w:r>
      <w:r w:rsidR="00311C84">
        <w:rPr>
          <w:rFonts w:ascii="Sylfaen" w:eastAsiaTheme="minorEastAsia" w:hAnsi="Sylfaen"/>
          <w:b/>
          <w:i/>
          <w:noProof/>
          <w:color w:val="FF0000"/>
          <w:sz w:val="24"/>
          <w:szCs w:val="24"/>
          <w:lang w:val="ka-GE" w:eastAsia="ru-RU"/>
        </w:rPr>
        <w:t xml:space="preserve"> </w:t>
      </w:r>
      <w:r w:rsidR="00470D0E">
        <w:rPr>
          <w:rFonts w:ascii="Sylfaen" w:eastAsiaTheme="minorEastAsia" w:hAnsi="Sylfaen"/>
          <w:noProof/>
          <w:sz w:val="24"/>
          <w:szCs w:val="24"/>
          <w:lang w:val="ka-GE" w:eastAsia="ru-RU"/>
        </w:rPr>
        <w:t>არის ელექტრული მოწყობილობა</w:t>
      </w:r>
      <w:r w:rsidR="00484E92" w:rsidRPr="00AE534D">
        <w:rPr>
          <w:rFonts w:ascii="Sylfaen" w:eastAsiaTheme="minorEastAsia" w:hAnsi="Sylfaen"/>
          <w:noProof/>
          <w:sz w:val="24"/>
          <w:szCs w:val="24"/>
          <w:lang w:val="ka-GE" w:eastAsia="ru-RU"/>
        </w:rPr>
        <w:t xml:space="preserve"> (</w:t>
      </w:r>
      <w:r w:rsidR="00484E92">
        <w:rPr>
          <w:rFonts w:ascii="Sylfaen" w:eastAsiaTheme="minorEastAsia" w:hAnsi="Sylfaen"/>
          <w:noProof/>
          <w:sz w:val="24"/>
          <w:szCs w:val="24"/>
          <w:lang w:val="ka-GE" w:eastAsia="ru-RU"/>
        </w:rPr>
        <w:t xml:space="preserve">მაგ., </w:t>
      </w:r>
      <w:r w:rsidR="00484E92" w:rsidRPr="00484E92">
        <w:rPr>
          <w:rFonts w:ascii="Sylfaen" w:eastAsiaTheme="minorEastAsia" w:hAnsi="Sylfaen"/>
          <w:b/>
          <w:i/>
          <w:noProof/>
          <w:color w:val="FF0000"/>
          <w:sz w:val="24"/>
          <w:szCs w:val="24"/>
          <w:lang w:val="ka-GE" w:eastAsia="ru-RU"/>
        </w:rPr>
        <w:t>ძაბვის მგრძნობიარე რელეთი</w:t>
      </w:r>
      <w:r w:rsidR="00484E92">
        <w:rPr>
          <w:rFonts w:ascii="Sylfaen" w:eastAsiaTheme="minorEastAsia" w:hAnsi="Sylfaen"/>
          <w:noProof/>
          <w:sz w:val="24"/>
          <w:szCs w:val="24"/>
          <w:lang w:val="ka-GE" w:eastAsia="ru-RU"/>
        </w:rPr>
        <w:t xml:space="preserve"> </w:t>
      </w:r>
      <w:r w:rsidR="00676BAA">
        <w:rPr>
          <w:rFonts w:ascii="Sylfaen" w:eastAsiaTheme="minorEastAsia" w:hAnsi="Sylfaen"/>
          <w:noProof/>
          <w:sz w:val="24"/>
          <w:szCs w:val="24"/>
          <w:lang w:val="ka-GE" w:eastAsia="ru-RU"/>
        </w:rPr>
        <w:t xml:space="preserve"> </w:t>
      </w:r>
      <w:r w:rsidR="00484E92">
        <w:rPr>
          <w:rFonts w:ascii="Sylfaen" w:eastAsiaTheme="minorEastAsia" w:hAnsi="Sylfaen"/>
          <w:noProof/>
          <w:sz w:val="24"/>
          <w:szCs w:val="24"/>
          <w:lang w:val="ka-GE" w:eastAsia="ru-RU"/>
        </w:rPr>
        <w:t>მართული სოლენოიდი)</w:t>
      </w:r>
      <w:r w:rsidR="00470D0E">
        <w:rPr>
          <w:rFonts w:ascii="Sylfaen" w:eastAsiaTheme="minorEastAsia" w:hAnsi="Sylfaen"/>
          <w:noProof/>
          <w:sz w:val="24"/>
          <w:szCs w:val="24"/>
          <w:lang w:val="ka-GE" w:eastAsia="ru-RU"/>
        </w:rPr>
        <w:t>, რომელიც მაშინ</w:t>
      </w:r>
      <w:r w:rsidR="00B15E70">
        <w:rPr>
          <w:rFonts w:ascii="Sylfaen" w:eastAsiaTheme="minorEastAsia" w:hAnsi="Sylfaen"/>
          <w:noProof/>
          <w:sz w:val="24"/>
          <w:szCs w:val="24"/>
          <w:lang w:val="ka-GE" w:eastAsia="ru-RU"/>
        </w:rPr>
        <w:t>,</w:t>
      </w:r>
      <w:r w:rsidR="00470D0E">
        <w:rPr>
          <w:rFonts w:ascii="Sylfaen" w:eastAsiaTheme="minorEastAsia" w:hAnsi="Sylfaen"/>
          <w:noProof/>
          <w:sz w:val="24"/>
          <w:szCs w:val="24"/>
          <w:lang w:val="ka-GE" w:eastAsia="ru-RU"/>
        </w:rPr>
        <w:t xml:space="preserve"> როდესაც დამატებითი ბატარეა მუშაობს, სტარტერის ბატარეას</w:t>
      </w:r>
      <w:r w:rsidR="00B15E70">
        <w:rPr>
          <w:rFonts w:ascii="Sylfaen" w:eastAsiaTheme="minorEastAsia" w:hAnsi="Sylfaen"/>
          <w:noProof/>
          <w:sz w:val="24"/>
          <w:szCs w:val="24"/>
          <w:lang w:val="ka-GE" w:eastAsia="ru-RU"/>
        </w:rPr>
        <w:t xml:space="preserve"> განმუხტვისაგან იცავს, ხოლო დამუხტვის პროცესში ჯერ უზრუნველყოფს სტარტერის ბატარეის სრულ დამუხტვას და ამის შემდეგ იწყებს დამატებითი ბატარეის დამუხტვას.</w:t>
      </w:r>
    </w:p>
    <w:p w:rsidR="008C3DF2" w:rsidRDefault="008C3DF2" w:rsidP="004551F4">
      <w:pPr>
        <w:tabs>
          <w:tab w:val="left" w:pos="7655"/>
        </w:tabs>
        <w:spacing w:after="0"/>
        <w:jc w:val="both"/>
        <w:rPr>
          <w:rFonts w:ascii="Sylfaen" w:eastAsiaTheme="minorEastAsia" w:hAnsi="Sylfaen"/>
          <w:noProof/>
          <w:sz w:val="24"/>
          <w:szCs w:val="24"/>
          <w:lang w:val="ka-GE" w:eastAsia="ru-RU"/>
        </w:rPr>
      </w:pPr>
    </w:p>
    <w:p w:rsidR="008F698B" w:rsidRDefault="008F698B" w:rsidP="004551F4">
      <w:pPr>
        <w:tabs>
          <w:tab w:val="left" w:pos="7655"/>
        </w:tabs>
        <w:spacing w:after="0"/>
        <w:jc w:val="both"/>
        <w:rPr>
          <w:rFonts w:ascii="Sylfaen" w:eastAsiaTheme="minorEastAsia" w:hAnsi="Sylfaen"/>
          <w:noProof/>
          <w:sz w:val="24"/>
          <w:szCs w:val="24"/>
          <w:lang w:val="ka-GE" w:eastAsia="ru-RU"/>
        </w:rPr>
      </w:pPr>
    </w:p>
    <w:p w:rsidR="00780FAB" w:rsidRDefault="00B15E70" w:rsidP="008E3430">
      <w:pPr>
        <w:tabs>
          <w:tab w:val="left" w:pos="7655"/>
        </w:tabs>
        <w:spacing w:after="120" w:line="240" w:lineRule="auto"/>
        <w:jc w:val="center"/>
        <w:rPr>
          <w:rFonts w:ascii="Sylfaen" w:eastAsiaTheme="minorEastAsia" w:hAnsi="Sylfaen"/>
          <w:b/>
          <w:noProof/>
          <w:sz w:val="28"/>
          <w:szCs w:val="28"/>
          <w:lang w:val="ka-GE" w:eastAsia="ru-RU"/>
        </w:rPr>
      </w:pPr>
      <w:r w:rsidRPr="00B15E70">
        <w:rPr>
          <w:rFonts w:ascii="Sylfaen" w:eastAsiaTheme="minorEastAsia" w:hAnsi="Sylfaen"/>
          <w:b/>
          <w:noProof/>
          <w:sz w:val="28"/>
          <w:szCs w:val="28"/>
          <w:lang w:val="ka-GE" w:eastAsia="ru-RU"/>
        </w:rPr>
        <w:t xml:space="preserve">7.15 </w:t>
      </w:r>
      <w:r>
        <w:rPr>
          <w:rFonts w:ascii="Sylfaen" w:eastAsiaTheme="minorEastAsia" w:hAnsi="Sylfaen"/>
          <w:b/>
          <w:noProof/>
          <w:sz w:val="28"/>
          <w:szCs w:val="28"/>
          <w:lang w:val="ka-GE" w:eastAsia="ru-RU"/>
        </w:rPr>
        <w:t xml:space="preserve">გამონაბოლქვი აირების </w:t>
      </w:r>
      <w:r w:rsidR="004869B6" w:rsidRPr="00C302BB">
        <w:rPr>
          <w:rFonts w:ascii="Sylfaen" w:eastAsiaTheme="minorEastAsia" w:hAnsi="Sylfaen"/>
          <w:b/>
          <w:noProof/>
          <w:sz w:val="28"/>
          <w:szCs w:val="28"/>
          <w:lang w:val="ka-GE" w:eastAsia="ru-RU"/>
        </w:rPr>
        <w:t xml:space="preserve">გამოშვებისა </w:t>
      </w:r>
      <w:r w:rsidR="00311C84">
        <w:rPr>
          <w:rFonts w:ascii="Sylfaen" w:eastAsiaTheme="minorEastAsia" w:hAnsi="Sylfaen"/>
          <w:b/>
          <w:noProof/>
          <w:sz w:val="28"/>
          <w:szCs w:val="28"/>
          <w:lang w:val="ka-GE" w:eastAsia="ru-RU"/>
        </w:rPr>
        <w:t xml:space="preserve"> </w:t>
      </w:r>
      <w:r w:rsidR="00780FAB">
        <w:rPr>
          <w:rFonts w:ascii="Sylfaen" w:eastAsiaTheme="minorEastAsia" w:hAnsi="Sylfaen"/>
          <w:b/>
          <w:noProof/>
          <w:sz w:val="28"/>
          <w:szCs w:val="28"/>
          <w:lang w:val="ka-GE" w:eastAsia="ru-RU"/>
        </w:rPr>
        <w:t>და</w:t>
      </w:r>
    </w:p>
    <w:p w:rsidR="00B15E70" w:rsidRDefault="00780FAB" w:rsidP="008323D2">
      <w:pPr>
        <w:tabs>
          <w:tab w:val="left" w:pos="7655"/>
        </w:tabs>
        <w:spacing w:after="120" w:line="240" w:lineRule="auto"/>
        <w:jc w:val="both"/>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w:t>
      </w:r>
      <w:r w:rsidR="004869B6" w:rsidRPr="00C302BB">
        <w:rPr>
          <w:rFonts w:ascii="Sylfaen" w:eastAsiaTheme="minorEastAsia" w:hAnsi="Sylfaen"/>
          <w:b/>
          <w:noProof/>
          <w:sz w:val="28"/>
          <w:szCs w:val="28"/>
          <w:lang w:val="ka-GE" w:eastAsia="ru-RU"/>
        </w:rPr>
        <w:t xml:space="preserve">ნეიტრალიზაციის </w:t>
      </w:r>
      <w:r w:rsidR="00B15E70">
        <w:rPr>
          <w:rFonts w:ascii="Sylfaen" w:eastAsiaTheme="minorEastAsia" w:hAnsi="Sylfaen"/>
          <w:b/>
          <w:noProof/>
          <w:sz w:val="28"/>
          <w:szCs w:val="28"/>
          <w:lang w:val="ka-GE" w:eastAsia="ru-RU"/>
        </w:rPr>
        <w:t>სისტემის მართვის პრინციპები</w:t>
      </w:r>
    </w:p>
    <w:p w:rsidR="004869B6" w:rsidRDefault="008C3DF2"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4869B6" w:rsidRPr="004869B6">
        <w:rPr>
          <w:rFonts w:ascii="Sylfaen" w:eastAsiaTheme="minorEastAsia" w:hAnsi="Sylfaen"/>
          <w:noProof/>
          <w:sz w:val="24"/>
          <w:szCs w:val="24"/>
          <w:lang w:val="ka-GE" w:eastAsia="ru-RU"/>
        </w:rPr>
        <w:t>გამ</w:t>
      </w:r>
      <w:r w:rsidR="004869B6">
        <w:rPr>
          <w:rFonts w:ascii="Sylfaen" w:eastAsiaTheme="minorEastAsia" w:hAnsi="Sylfaen"/>
          <w:noProof/>
          <w:sz w:val="24"/>
          <w:szCs w:val="24"/>
          <w:lang w:val="ka-GE" w:eastAsia="ru-RU"/>
        </w:rPr>
        <w:t xml:space="preserve">ონაბოლქვი აირების გამოშვებისა და ნეიტრალიზაციის სისტემის დანიშნულებაა: 1. ცილინდრების გათავისუფლება </w:t>
      </w:r>
      <w:r w:rsidR="004869B6" w:rsidRPr="008F698B">
        <w:rPr>
          <w:rFonts w:ascii="Sylfaen" w:eastAsiaTheme="minorEastAsia" w:hAnsi="Sylfaen"/>
          <w:noProof/>
          <w:sz w:val="24"/>
          <w:szCs w:val="24"/>
          <w:highlight w:val="yellow"/>
          <w:lang w:val="ka-GE" w:eastAsia="ru-RU"/>
        </w:rPr>
        <w:t>საწვავი</w:t>
      </w:r>
      <w:r w:rsidR="004869B6">
        <w:rPr>
          <w:rFonts w:ascii="Sylfaen" w:eastAsiaTheme="minorEastAsia" w:hAnsi="Sylfaen"/>
          <w:noProof/>
          <w:sz w:val="24"/>
          <w:szCs w:val="24"/>
          <w:lang w:val="ka-GE" w:eastAsia="ru-RU"/>
        </w:rPr>
        <w:t xml:space="preserve"> ნარევის წვის პროდუქტებისაგან (ნამწვი აირებისაგან); 2. გამონაბოლქვი აირების </w:t>
      </w:r>
      <w:r w:rsidR="00AB2E80">
        <w:rPr>
          <w:rFonts w:ascii="Sylfaen" w:eastAsiaTheme="minorEastAsia" w:hAnsi="Sylfaen"/>
          <w:noProof/>
          <w:sz w:val="24"/>
          <w:szCs w:val="24"/>
          <w:lang w:val="ka-GE" w:eastAsia="ru-RU"/>
        </w:rPr>
        <w:t xml:space="preserve">გაგრილება, ასევე მათი </w:t>
      </w:r>
      <w:r w:rsidR="004869B6">
        <w:rPr>
          <w:rFonts w:ascii="Sylfaen" w:eastAsiaTheme="minorEastAsia" w:hAnsi="Sylfaen"/>
          <w:noProof/>
          <w:sz w:val="24"/>
          <w:szCs w:val="24"/>
          <w:lang w:val="ka-GE" w:eastAsia="ru-RU"/>
        </w:rPr>
        <w:t>თანამდევი ბგერითი ენერგიის, ანუ ხმაურის ჩახშობა</w:t>
      </w:r>
      <w:r w:rsidR="00AB2E80">
        <w:rPr>
          <w:rFonts w:ascii="Sylfaen" w:eastAsiaTheme="minorEastAsia" w:hAnsi="Sylfaen"/>
          <w:noProof/>
          <w:sz w:val="24"/>
          <w:szCs w:val="24"/>
          <w:lang w:val="ka-GE" w:eastAsia="ru-RU"/>
        </w:rPr>
        <w:t>;</w:t>
      </w:r>
      <w:r w:rsidR="004869B6">
        <w:rPr>
          <w:rFonts w:ascii="Sylfaen" w:eastAsiaTheme="minorEastAsia" w:hAnsi="Sylfaen"/>
          <w:noProof/>
          <w:sz w:val="24"/>
          <w:szCs w:val="24"/>
          <w:lang w:val="ka-GE" w:eastAsia="ru-RU"/>
        </w:rPr>
        <w:t xml:space="preserve"> 3. გამონაბოლქვი აირების ტოქსიკური კომპონენტების </w:t>
      </w:r>
      <w:r w:rsidR="00AB2E80">
        <w:rPr>
          <w:rFonts w:ascii="Sylfaen" w:eastAsiaTheme="minorEastAsia" w:hAnsi="Sylfaen"/>
          <w:noProof/>
          <w:sz w:val="24"/>
          <w:szCs w:val="24"/>
          <w:lang w:val="ka-GE" w:eastAsia="ru-RU"/>
        </w:rPr>
        <w:t>ნეიტრალიზაცია.</w:t>
      </w:r>
    </w:p>
    <w:p w:rsidR="00AB2E80" w:rsidRDefault="00AB2E80"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იმ ფაქტიდან გამომდინარე, რომ როგორც აშშ-ში, ასევე ევროკავშირშიც  ავტომობილების შიგაწვის ძრავების გამონაბოლქვი აირების ტოქსიკურობის მიმართ</w:t>
      </w:r>
      <w:r w:rsidR="00676BAA">
        <w:rPr>
          <w:rFonts w:ascii="Sylfaen" w:eastAsiaTheme="minorEastAsia" w:hAnsi="Sylfaen"/>
          <w:noProof/>
          <w:sz w:val="24"/>
          <w:szCs w:val="24"/>
          <w:lang w:val="ka-GE" w:eastAsia="ru-RU"/>
        </w:rPr>
        <w:t xml:space="preserve"> მოთხოვნები</w:t>
      </w:r>
      <w:r>
        <w:rPr>
          <w:rFonts w:ascii="Sylfaen" w:eastAsiaTheme="minorEastAsia" w:hAnsi="Sylfaen"/>
          <w:noProof/>
          <w:sz w:val="24"/>
          <w:szCs w:val="24"/>
          <w:lang w:val="ka-GE" w:eastAsia="ru-RU"/>
        </w:rPr>
        <w:t xml:space="preserve"> გამუდმებით მკაცრდება, აღნიშნული სისტემის მართვა ავტომობილის ტექნიკური სისტემის მართვის ერთ-ერთ უმნიშვნელოვანეს ფუნქციად გადაიქცა. ეს უპირველესად ეხება გამონაბოლქვი აირების ტოქსიკური კომპონენტების ნეიტრალიზაციას.</w:t>
      </w:r>
    </w:p>
    <w:p w:rsidR="00F20066" w:rsidRDefault="00676BAA"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44E65">
        <w:rPr>
          <w:rFonts w:ascii="Sylfaen" w:eastAsiaTheme="minorEastAsia" w:hAnsi="Sylfaen"/>
          <w:noProof/>
          <w:sz w:val="24"/>
          <w:szCs w:val="24"/>
          <w:lang w:val="ka-GE" w:eastAsia="ru-RU"/>
        </w:rPr>
        <w:t>სხვაობა</w:t>
      </w:r>
      <w:r w:rsidR="00AB2E80">
        <w:rPr>
          <w:rFonts w:ascii="Sylfaen" w:eastAsiaTheme="minorEastAsia" w:hAnsi="Sylfaen"/>
          <w:noProof/>
          <w:sz w:val="24"/>
          <w:szCs w:val="24"/>
          <w:lang w:val="ka-GE" w:eastAsia="ru-RU"/>
        </w:rPr>
        <w:t xml:space="preserve"> ბენზინისა და დიზელის ძრავების გამონაბოლქვი აირების სისტემების მართვის </w:t>
      </w:r>
      <w:r w:rsidR="00F53C01">
        <w:rPr>
          <w:rFonts w:ascii="Sylfaen" w:eastAsiaTheme="minorEastAsia" w:hAnsi="Sylfaen"/>
          <w:noProof/>
          <w:sz w:val="24"/>
          <w:szCs w:val="24"/>
          <w:lang w:val="ka-GE" w:eastAsia="ru-RU"/>
        </w:rPr>
        <w:t xml:space="preserve">პრინციპებში </w:t>
      </w:r>
      <w:r w:rsidR="00644E65">
        <w:rPr>
          <w:rFonts w:ascii="Sylfaen" w:eastAsiaTheme="minorEastAsia" w:hAnsi="Sylfaen"/>
          <w:noProof/>
          <w:sz w:val="24"/>
          <w:szCs w:val="24"/>
          <w:lang w:val="ka-GE" w:eastAsia="ru-RU"/>
        </w:rPr>
        <w:t>განისაზღვრება იმით, თუ რომელი ტოქსიკური ელემენტი ჭარბობს</w:t>
      </w:r>
      <w:r>
        <w:rPr>
          <w:rFonts w:ascii="Sylfaen" w:eastAsiaTheme="minorEastAsia" w:hAnsi="Sylfaen"/>
          <w:noProof/>
          <w:sz w:val="24"/>
          <w:szCs w:val="24"/>
          <w:lang w:val="ka-GE" w:eastAsia="ru-RU"/>
        </w:rPr>
        <w:t xml:space="preserve"> </w:t>
      </w:r>
      <w:r w:rsidR="00644E65">
        <w:rPr>
          <w:rFonts w:ascii="Sylfaen" w:eastAsiaTheme="minorEastAsia" w:hAnsi="Sylfaen"/>
          <w:noProof/>
          <w:sz w:val="24"/>
          <w:szCs w:val="24"/>
          <w:lang w:val="ka-GE" w:eastAsia="ru-RU"/>
        </w:rPr>
        <w:t>ამა</w:t>
      </w:r>
      <w:r w:rsidR="008F698B">
        <w:rPr>
          <w:rFonts w:ascii="Sylfaen" w:eastAsiaTheme="minorEastAsia" w:hAnsi="Sylfaen"/>
          <w:noProof/>
          <w:sz w:val="24"/>
          <w:szCs w:val="24"/>
          <w:lang w:val="ka-GE" w:eastAsia="ru-RU"/>
        </w:rPr>
        <w:t xml:space="preserve"> </w:t>
      </w:r>
      <w:r w:rsidR="00644E65">
        <w:rPr>
          <w:rFonts w:ascii="Sylfaen" w:eastAsiaTheme="minorEastAsia" w:hAnsi="Sylfaen"/>
          <w:noProof/>
          <w:sz w:val="24"/>
          <w:szCs w:val="24"/>
          <w:lang w:val="ka-GE" w:eastAsia="ru-RU"/>
        </w:rPr>
        <w:t>თუ</w:t>
      </w:r>
      <w:r w:rsidR="008F698B">
        <w:rPr>
          <w:rFonts w:ascii="Sylfaen" w:eastAsiaTheme="minorEastAsia" w:hAnsi="Sylfaen"/>
          <w:noProof/>
          <w:sz w:val="24"/>
          <w:szCs w:val="24"/>
          <w:lang w:val="ka-GE" w:eastAsia="ru-RU"/>
        </w:rPr>
        <w:t xml:space="preserve"> </w:t>
      </w:r>
      <w:r w:rsidR="00644E65">
        <w:rPr>
          <w:rFonts w:ascii="Sylfaen" w:eastAsiaTheme="minorEastAsia" w:hAnsi="Sylfaen"/>
          <w:noProof/>
          <w:sz w:val="24"/>
          <w:szCs w:val="24"/>
          <w:lang w:val="ka-GE" w:eastAsia="ru-RU"/>
        </w:rPr>
        <w:t xml:space="preserve">იმ ძრავას ნამწვ </w:t>
      </w:r>
      <w:r w:rsidR="00AE534D">
        <w:rPr>
          <w:rFonts w:ascii="Sylfaen" w:eastAsiaTheme="minorEastAsia" w:hAnsi="Sylfaen"/>
          <w:noProof/>
          <w:sz w:val="24"/>
          <w:szCs w:val="24"/>
          <w:lang w:val="ka-GE" w:eastAsia="ru-RU"/>
        </w:rPr>
        <w:t>აირებში</w:t>
      </w:r>
      <w:r w:rsidR="00644E65">
        <w:rPr>
          <w:rFonts w:ascii="Sylfaen" w:eastAsiaTheme="minorEastAsia" w:hAnsi="Sylfaen"/>
          <w:noProof/>
          <w:sz w:val="24"/>
          <w:szCs w:val="24"/>
          <w:lang w:val="ka-GE" w:eastAsia="ru-RU"/>
        </w:rPr>
        <w:t>.</w:t>
      </w:r>
      <w:r w:rsidR="00F53C01">
        <w:rPr>
          <w:rFonts w:ascii="Sylfaen" w:eastAsiaTheme="minorEastAsia" w:hAnsi="Sylfaen"/>
          <w:noProof/>
          <w:sz w:val="24"/>
          <w:szCs w:val="24"/>
          <w:lang w:val="ka-GE" w:eastAsia="ru-RU"/>
        </w:rPr>
        <w:t xml:space="preserve"> ბენზინის ძრავას გამონაბოლქვში </w:t>
      </w:r>
      <w:r w:rsidR="004F0C50">
        <w:rPr>
          <w:rFonts w:ascii="Sylfaen" w:eastAsiaTheme="minorEastAsia" w:hAnsi="Sylfaen"/>
          <w:noProof/>
          <w:sz w:val="24"/>
          <w:szCs w:val="24"/>
          <w:lang w:val="ka-GE" w:eastAsia="ru-RU"/>
        </w:rPr>
        <w:t>ამ მხრივ</w:t>
      </w:r>
      <w:r w:rsidR="00F53C01">
        <w:rPr>
          <w:rFonts w:ascii="Sylfaen" w:eastAsiaTheme="minorEastAsia" w:hAnsi="Sylfaen"/>
          <w:noProof/>
          <w:sz w:val="24"/>
          <w:szCs w:val="24"/>
          <w:lang w:val="ka-GE" w:eastAsia="ru-RU"/>
        </w:rPr>
        <w:t xml:space="preserve"> ყველაზე </w:t>
      </w:r>
      <w:r w:rsidR="00F20066">
        <w:rPr>
          <w:rFonts w:ascii="Sylfaen" w:eastAsiaTheme="minorEastAsia" w:hAnsi="Sylfaen"/>
          <w:noProof/>
          <w:sz w:val="24"/>
          <w:szCs w:val="24"/>
          <w:lang w:val="ka-GE" w:eastAsia="ru-RU"/>
        </w:rPr>
        <w:t>საშიშ ნივთიერებებად</w:t>
      </w:r>
      <w:r>
        <w:rPr>
          <w:rFonts w:ascii="Sylfaen" w:eastAsiaTheme="minorEastAsia" w:hAnsi="Sylfaen"/>
          <w:noProof/>
          <w:sz w:val="24"/>
          <w:szCs w:val="24"/>
          <w:lang w:val="ka-GE" w:eastAsia="ru-RU"/>
        </w:rPr>
        <w:t xml:space="preserve"> </w:t>
      </w:r>
      <w:r w:rsidR="004F0C50">
        <w:rPr>
          <w:rFonts w:ascii="Sylfaen" w:eastAsiaTheme="minorEastAsia" w:hAnsi="Sylfaen"/>
          <w:noProof/>
          <w:sz w:val="24"/>
          <w:szCs w:val="24"/>
          <w:lang w:val="ka-GE" w:eastAsia="ru-RU"/>
        </w:rPr>
        <w:t>მიიჩნევიან</w:t>
      </w:r>
      <w:r>
        <w:rPr>
          <w:rFonts w:ascii="Sylfaen" w:eastAsiaTheme="minorEastAsia" w:hAnsi="Sylfaen"/>
          <w:noProof/>
          <w:sz w:val="24"/>
          <w:szCs w:val="24"/>
          <w:lang w:val="ka-GE" w:eastAsia="ru-RU"/>
        </w:rPr>
        <w:t xml:space="preserve">  </w:t>
      </w:r>
      <w:r w:rsidR="00F53C01" w:rsidRPr="004F0C50">
        <w:rPr>
          <w:rFonts w:ascii="Sylfaen" w:eastAsiaTheme="minorEastAsia" w:hAnsi="Sylfaen"/>
          <w:b/>
          <w:i/>
          <w:noProof/>
          <w:color w:val="FF0000"/>
          <w:sz w:val="24"/>
          <w:szCs w:val="24"/>
          <w:lang w:val="ka-GE" w:eastAsia="ru-RU"/>
        </w:rPr>
        <w:t>ნახშირჟანგი</w:t>
      </w:r>
      <w:r w:rsidR="009E1C58">
        <w:rPr>
          <w:rFonts w:ascii="Sylfaen" w:eastAsiaTheme="minorEastAsia" w:hAnsi="Sylfaen"/>
          <w:b/>
          <w:i/>
          <w:noProof/>
          <w:color w:val="FF0000"/>
          <w:sz w:val="24"/>
          <w:szCs w:val="24"/>
          <w:lang w:val="ka-GE" w:eastAsia="ru-RU"/>
        </w:rPr>
        <w:t xml:space="preserve">  </w:t>
      </w:r>
      <w:r w:rsidR="00F53C01">
        <w:rPr>
          <w:rFonts w:ascii="Sylfaen" w:eastAsiaTheme="minorEastAsia" w:hAnsi="Sylfaen"/>
          <w:noProof/>
          <w:sz w:val="24"/>
          <w:szCs w:val="24"/>
          <w:lang w:val="ka-GE" w:eastAsia="ru-RU"/>
        </w:rPr>
        <w:t>(</w:t>
      </w:r>
      <w:r w:rsidR="00F53C01" w:rsidRPr="004F0C50">
        <w:rPr>
          <w:rFonts w:ascii="Sylfaen" w:eastAsiaTheme="minorEastAsia" w:hAnsi="Sylfaen"/>
          <w:b/>
          <w:i/>
          <w:noProof/>
          <w:color w:val="FF0000"/>
          <w:sz w:val="24"/>
          <w:szCs w:val="24"/>
          <w:lang w:val="ka-GE" w:eastAsia="ru-RU"/>
        </w:rPr>
        <w:t>CO</w:t>
      </w:r>
      <w:r w:rsidR="00F53C01">
        <w:rPr>
          <w:rFonts w:ascii="Sylfaen" w:eastAsiaTheme="minorEastAsia" w:hAnsi="Sylfaen"/>
          <w:noProof/>
          <w:sz w:val="24"/>
          <w:szCs w:val="24"/>
          <w:lang w:val="ka-GE" w:eastAsia="ru-RU"/>
        </w:rPr>
        <w:t xml:space="preserve">), </w:t>
      </w:r>
      <w:r w:rsidR="00F53C01" w:rsidRPr="004F0C50">
        <w:rPr>
          <w:rFonts w:ascii="Sylfaen" w:eastAsiaTheme="minorEastAsia" w:hAnsi="Sylfaen"/>
          <w:b/>
          <w:i/>
          <w:noProof/>
          <w:color w:val="FF0000"/>
          <w:sz w:val="24"/>
          <w:szCs w:val="24"/>
          <w:lang w:val="ka-GE" w:eastAsia="ru-RU"/>
        </w:rPr>
        <w:t xml:space="preserve">ნახშირწყალბადები </w:t>
      </w:r>
      <w:r w:rsidR="00F53C01">
        <w:rPr>
          <w:rFonts w:ascii="Sylfaen" w:eastAsiaTheme="minorEastAsia" w:hAnsi="Sylfaen"/>
          <w:noProof/>
          <w:sz w:val="24"/>
          <w:szCs w:val="24"/>
          <w:lang w:val="ka-GE" w:eastAsia="ru-RU"/>
        </w:rPr>
        <w:t>(</w:t>
      </w:r>
      <w:r w:rsidR="00F53C01" w:rsidRPr="004F0C50">
        <w:rPr>
          <w:rFonts w:ascii="Sylfaen" w:eastAsiaTheme="minorEastAsia" w:hAnsi="Sylfaen"/>
          <w:b/>
          <w:i/>
          <w:noProof/>
          <w:color w:val="FF0000"/>
          <w:sz w:val="24"/>
          <w:szCs w:val="24"/>
          <w:lang w:val="ka-GE" w:eastAsia="ru-RU"/>
        </w:rPr>
        <w:t>CH</w:t>
      </w:r>
      <w:r w:rsidR="00F53C01">
        <w:rPr>
          <w:rFonts w:ascii="Sylfaen" w:eastAsiaTheme="minorEastAsia" w:hAnsi="Sylfaen"/>
          <w:noProof/>
          <w:sz w:val="24"/>
          <w:szCs w:val="24"/>
          <w:lang w:val="ka-GE" w:eastAsia="ru-RU"/>
        </w:rPr>
        <w:t xml:space="preserve">) და </w:t>
      </w:r>
      <w:r w:rsidR="00F53C01" w:rsidRPr="004F0C50">
        <w:rPr>
          <w:rFonts w:ascii="Sylfaen" w:eastAsiaTheme="minorEastAsia" w:hAnsi="Sylfaen"/>
          <w:b/>
          <w:i/>
          <w:noProof/>
          <w:color w:val="FF0000"/>
          <w:sz w:val="24"/>
          <w:szCs w:val="24"/>
          <w:lang w:val="ka-GE" w:eastAsia="ru-RU"/>
        </w:rPr>
        <w:t>აზოტის ჟანგეულები</w:t>
      </w:r>
      <w:r w:rsidR="00F53C01">
        <w:rPr>
          <w:rFonts w:ascii="Sylfaen" w:eastAsiaTheme="minorEastAsia" w:hAnsi="Sylfaen"/>
          <w:noProof/>
          <w:sz w:val="24"/>
          <w:szCs w:val="24"/>
          <w:lang w:val="ka-GE" w:eastAsia="ru-RU"/>
        </w:rPr>
        <w:t xml:space="preserve">  (</w:t>
      </w:r>
      <w:r w:rsidR="00F53C01" w:rsidRPr="004F0C50">
        <w:rPr>
          <w:rFonts w:ascii="Sylfaen" w:eastAsiaTheme="minorEastAsia" w:hAnsi="Sylfaen"/>
          <w:b/>
          <w:i/>
          <w:noProof/>
          <w:color w:val="FF0000"/>
          <w:sz w:val="24"/>
          <w:szCs w:val="24"/>
          <w:lang w:val="ka-GE" w:eastAsia="ru-RU"/>
        </w:rPr>
        <w:t>NOx</w:t>
      </w:r>
      <w:r w:rsidR="00F53C01">
        <w:rPr>
          <w:rFonts w:ascii="Sylfaen" w:eastAsiaTheme="minorEastAsia" w:hAnsi="Sylfaen"/>
          <w:noProof/>
          <w:sz w:val="24"/>
          <w:szCs w:val="24"/>
          <w:lang w:val="ka-GE" w:eastAsia="ru-RU"/>
        </w:rPr>
        <w:t>)</w:t>
      </w:r>
      <w:r w:rsidR="00F53C01" w:rsidRPr="00F53C01">
        <w:rPr>
          <w:rFonts w:ascii="Sylfaen" w:eastAsiaTheme="minorEastAsia" w:hAnsi="Sylfaen"/>
          <w:noProof/>
          <w:sz w:val="24"/>
          <w:szCs w:val="24"/>
          <w:lang w:val="ka-GE" w:eastAsia="ru-RU"/>
        </w:rPr>
        <w:t xml:space="preserve">. </w:t>
      </w:r>
      <w:r w:rsidR="00F53C01" w:rsidRPr="00F20066">
        <w:rPr>
          <w:rFonts w:ascii="Sylfaen" w:eastAsiaTheme="minorEastAsia" w:hAnsi="Sylfaen"/>
          <w:noProof/>
          <w:sz w:val="24"/>
          <w:szCs w:val="24"/>
          <w:lang w:val="ka-GE" w:eastAsia="ru-RU"/>
        </w:rPr>
        <w:t xml:space="preserve">ძირითადი ყურადღებაც მათ ნეიტრალიზაციას ეთმობა. </w:t>
      </w:r>
      <w:r w:rsidR="00F53C01">
        <w:rPr>
          <w:rFonts w:ascii="Sylfaen" w:eastAsiaTheme="minorEastAsia" w:hAnsi="Sylfaen"/>
          <w:noProof/>
          <w:sz w:val="24"/>
          <w:szCs w:val="24"/>
          <w:lang w:val="ka-GE" w:eastAsia="ru-RU"/>
        </w:rPr>
        <w:t xml:space="preserve">დიზელის ძრავას გამონაბოლქვში, ამ სამი კომპონენტის გარდა, დიდი რაოდენობითაა </w:t>
      </w:r>
      <w:r w:rsidR="00F53C01" w:rsidRPr="004F0C50">
        <w:rPr>
          <w:rFonts w:ascii="Sylfaen" w:eastAsiaTheme="minorEastAsia" w:hAnsi="Sylfaen"/>
          <w:b/>
          <w:i/>
          <w:noProof/>
          <w:color w:val="FF0000"/>
          <w:sz w:val="24"/>
          <w:szCs w:val="24"/>
          <w:lang w:val="ka-GE" w:eastAsia="ru-RU"/>
        </w:rPr>
        <w:t>ჭვარტლი</w:t>
      </w:r>
      <w:r w:rsidR="00F53C01">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F53C01">
        <w:rPr>
          <w:rFonts w:ascii="Sylfaen" w:eastAsiaTheme="minorEastAsia" w:hAnsi="Sylfaen"/>
          <w:noProof/>
          <w:sz w:val="24"/>
          <w:szCs w:val="24"/>
          <w:lang w:val="ka-GE" w:eastAsia="ru-RU"/>
        </w:rPr>
        <w:t>(</w:t>
      </w:r>
      <w:r w:rsidR="00F53C01" w:rsidRPr="004F0C50">
        <w:rPr>
          <w:rFonts w:ascii="Sylfaen" w:eastAsiaTheme="minorEastAsia" w:hAnsi="Sylfaen"/>
          <w:b/>
          <w:i/>
          <w:noProof/>
          <w:color w:val="FF0000"/>
          <w:sz w:val="24"/>
          <w:szCs w:val="24"/>
          <w:lang w:val="ka-GE" w:eastAsia="ru-RU"/>
        </w:rPr>
        <w:t>C</w:t>
      </w:r>
      <w:r w:rsidR="00F53C01">
        <w:rPr>
          <w:rFonts w:ascii="Sylfaen" w:eastAsiaTheme="minorEastAsia" w:hAnsi="Sylfaen"/>
          <w:noProof/>
          <w:sz w:val="24"/>
          <w:szCs w:val="24"/>
          <w:lang w:val="ka-GE" w:eastAsia="ru-RU"/>
        </w:rPr>
        <w:t xml:space="preserve">) და </w:t>
      </w:r>
      <w:r w:rsidR="00F20066">
        <w:rPr>
          <w:rFonts w:ascii="Sylfaen" w:eastAsiaTheme="minorEastAsia" w:hAnsi="Sylfaen"/>
          <w:noProof/>
          <w:sz w:val="24"/>
          <w:szCs w:val="24"/>
          <w:lang w:val="ka-GE" w:eastAsia="ru-RU"/>
        </w:rPr>
        <w:t xml:space="preserve">ჰაერში </w:t>
      </w:r>
      <w:r w:rsidR="00F53C01">
        <w:rPr>
          <w:rFonts w:ascii="Sylfaen" w:eastAsiaTheme="minorEastAsia" w:hAnsi="Sylfaen"/>
          <w:noProof/>
          <w:sz w:val="24"/>
          <w:szCs w:val="24"/>
          <w:lang w:val="ka-GE" w:eastAsia="ru-RU"/>
        </w:rPr>
        <w:t>მის</w:t>
      </w:r>
      <w:r w:rsidR="00F20066">
        <w:rPr>
          <w:rFonts w:ascii="Sylfaen" w:eastAsiaTheme="minorEastAsia" w:hAnsi="Sylfaen"/>
          <w:noProof/>
          <w:sz w:val="24"/>
          <w:szCs w:val="24"/>
          <w:lang w:val="ka-GE" w:eastAsia="ru-RU"/>
        </w:rPr>
        <w:t xml:space="preserve">ი გამოტყორცნის აღსაკვეთადაც სპეციალურ ზომებს იღებენ. უკანასკნელ ათწლეულში მთავრობებმა განსაკუთრებით გაამკაცრეს სტანდარტები გამონაბოლქვ აირებში </w:t>
      </w:r>
      <w:r w:rsidR="00F20066" w:rsidRPr="004F0C50">
        <w:rPr>
          <w:rFonts w:ascii="Sylfaen" w:eastAsiaTheme="minorEastAsia" w:hAnsi="Sylfaen"/>
          <w:b/>
          <w:i/>
          <w:noProof/>
          <w:color w:val="FF0000"/>
          <w:sz w:val="24"/>
          <w:szCs w:val="24"/>
          <w:lang w:val="ka-GE" w:eastAsia="ru-RU"/>
        </w:rPr>
        <w:t>აზოტის ჟანგეულების</w:t>
      </w:r>
      <w:r w:rsidR="004F0C50">
        <w:rPr>
          <w:rFonts w:ascii="Sylfaen" w:eastAsiaTheme="minorEastAsia" w:hAnsi="Sylfaen"/>
          <w:noProof/>
          <w:sz w:val="24"/>
          <w:szCs w:val="24"/>
          <w:lang w:val="ka-GE" w:eastAsia="ru-RU"/>
        </w:rPr>
        <w:t xml:space="preserve"> (</w:t>
      </w:r>
      <w:r w:rsidR="004F0C50" w:rsidRPr="004F0C50">
        <w:rPr>
          <w:rFonts w:ascii="Sylfaen" w:eastAsiaTheme="minorEastAsia" w:hAnsi="Sylfaen"/>
          <w:b/>
          <w:i/>
          <w:noProof/>
          <w:color w:val="FF0000"/>
          <w:sz w:val="24"/>
          <w:szCs w:val="24"/>
          <w:lang w:val="ka-GE" w:eastAsia="ru-RU"/>
        </w:rPr>
        <w:t>N</w:t>
      </w:r>
      <m:oMath>
        <m:sSub>
          <m:sSubPr>
            <m:ctrlPr>
              <w:rPr>
                <w:rFonts w:ascii="Cambria Math" w:eastAsiaTheme="minorEastAsia" w:hAnsi="Cambria Math"/>
                <w:b/>
                <w:i/>
                <w:noProof/>
                <w:color w:val="FF0000"/>
                <w:sz w:val="24"/>
                <w:szCs w:val="24"/>
                <w:lang w:val="ka-GE" w:eastAsia="ru-RU"/>
              </w:rPr>
            </m:ctrlPr>
          </m:sSubPr>
          <m:e>
            <m:r>
              <m:rPr>
                <m:sty m:val="bi"/>
              </m:rPr>
              <w:rPr>
                <w:rFonts w:ascii="Cambria Math" w:eastAsiaTheme="minorEastAsia" w:hAnsi="Cambria Math"/>
                <w:noProof/>
                <w:color w:val="FF0000"/>
                <w:sz w:val="24"/>
                <w:szCs w:val="24"/>
                <w:lang w:val="ka-GE" w:eastAsia="ru-RU"/>
              </w:rPr>
              <m:t>O</m:t>
            </m:r>
          </m:e>
          <m:sub>
            <m:r>
              <m:rPr>
                <m:sty m:val="bi"/>
              </m:rPr>
              <w:rPr>
                <w:rFonts w:ascii="Cambria Math" w:eastAsiaTheme="minorEastAsia" w:hAnsi="Cambria Math"/>
                <w:noProof/>
                <w:color w:val="FF0000"/>
                <w:sz w:val="24"/>
                <w:szCs w:val="24"/>
                <w:lang w:val="ka-GE" w:eastAsia="ru-RU"/>
              </w:rPr>
              <m:t>x</m:t>
            </m:r>
          </m:sub>
        </m:sSub>
        <m:r>
          <w:rPr>
            <w:rFonts w:ascii="Cambria Math" w:eastAsiaTheme="minorEastAsia" w:hAnsi="Cambria Math"/>
            <w:noProof/>
            <w:sz w:val="24"/>
            <w:szCs w:val="24"/>
            <w:lang w:val="ka-GE" w:eastAsia="ru-RU"/>
          </w:rPr>
          <m:t xml:space="preserve">)   </m:t>
        </m:r>
      </m:oMath>
      <w:r w:rsidR="00F20066">
        <w:rPr>
          <w:rFonts w:ascii="Sylfaen" w:eastAsiaTheme="minorEastAsia" w:hAnsi="Sylfaen"/>
          <w:noProof/>
          <w:sz w:val="24"/>
          <w:szCs w:val="24"/>
          <w:lang w:val="ka-GE" w:eastAsia="ru-RU"/>
        </w:rPr>
        <w:t xml:space="preserve">შემცველობის მიმართ, ამიტომ ავტომობილებზე გაჩნდნენ სპეციალური, დამატებითი სისტემები და მოწყობილობები ამ </w:t>
      </w:r>
      <w:r w:rsidR="00C302BB">
        <w:rPr>
          <w:rFonts w:ascii="Sylfaen" w:eastAsiaTheme="minorEastAsia" w:hAnsi="Sylfaen"/>
          <w:noProof/>
          <w:sz w:val="24"/>
          <w:szCs w:val="24"/>
          <w:lang w:val="ka-GE" w:eastAsia="ru-RU"/>
        </w:rPr>
        <w:t>ნივთიერები</w:t>
      </w:r>
      <w:r w:rsidR="00F20066">
        <w:rPr>
          <w:rFonts w:ascii="Sylfaen" w:eastAsiaTheme="minorEastAsia" w:hAnsi="Sylfaen"/>
          <w:noProof/>
          <w:sz w:val="24"/>
          <w:szCs w:val="24"/>
          <w:lang w:val="ka-GE" w:eastAsia="ru-RU"/>
        </w:rPr>
        <w:t xml:space="preserve">ს </w:t>
      </w:r>
      <w:r w:rsidR="00C302BB">
        <w:rPr>
          <w:rFonts w:ascii="Sylfaen" w:eastAsiaTheme="minorEastAsia" w:hAnsi="Sylfaen"/>
          <w:noProof/>
          <w:sz w:val="24"/>
          <w:szCs w:val="24"/>
          <w:lang w:val="ka-GE" w:eastAsia="ru-RU"/>
        </w:rPr>
        <w:t xml:space="preserve">უფრო სრული </w:t>
      </w:r>
      <w:r w:rsidR="00F20066">
        <w:rPr>
          <w:rFonts w:ascii="Sylfaen" w:eastAsiaTheme="minorEastAsia" w:hAnsi="Sylfaen"/>
          <w:noProof/>
          <w:sz w:val="24"/>
          <w:szCs w:val="24"/>
          <w:lang w:val="ka-GE" w:eastAsia="ru-RU"/>
        </w:rPr>
        <w:t>ნეიტრალიზაციისათვის.</w:t>
      </w:r>
    </w:p>
    <w:p w:rsidR="00AB2E80" w:rsidRPr="00C302BB" w:rsidRDefault="00F20066"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აქვე უნდა დავაზუსტოთ, </w:t>
      </w:r>
      <w:r w:rsidR="00C302BB">
        <w:rPr>
          <w:rFonts w:ascii="Sylfaen" w:eastAsiaTheme="minorEastAsia" w:hAnsi="Sylfaen"/>
          <w:noProof/>
          <w:sz w:val="24"/>
          <w:szCs w:val="24"/>
          <w:lang w:val="ka-GE" w:eastAsia="ru-RU"/>
        </w:rPr>
        <w:t>რომ</w:t>
      </w:r>
      <w:r>
        <w:rPr>
          <w:rFonts w:ascii="Sylfaen" w:eastAsiaTheme="minorEastAsia" w:hAnsi="Sylfaen"/>
          <w:noProof/>
          <w:sz w:val="24"/>
          <w:szCs w:val="24"/>
          <w:lang w:val="ka-GE" w:eastAsia="ru-RU"/>
        </w:rPr>
        <w:t xml:space="preserve"> </w:t>
      </w:r>
      <w:r w:rsidR="00676BAA">
        <w:rPr>
          <w:rFonts w:ascii="Sylfaen" w:eastAsiaTheme="minorEastAsia" w:hAnsi="Sylfaen"/>
          <w:noProof/>
          <w:sz w:val="24"/>
          <w:szCs w:val="24"/>
          <w:lang w:val="ka-GE" w:eastAsia="ru-RU"/>
        </w:rPr>
        <w:t>მოცემულ კონტექსტში</w:t>
      </w:r>
      <w:r>
        <w:rPr>
          <w:rFonts w:ascii="Sylfaen" w:eastAsiaTheme="minorEastAsia" w:hAnsi="Sylfaen"/>
          <w:noProof/>
          <w:sz w:val="24"/>
          <w:szCs w:val="24"/>
          <w:lang w:val="ka-GE" w:eastAsia="ru-RU"/>
        </w:rPr>
        <w:t xml:space="preserve"> ტერმინი „ნეიტრალიზაცია</w:t>
      </w:r>
      <w:r w:rsidR="00C302BB">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ნიშნავს კატალიზური რეაქციის მეშვეობით მავნე ნივთიერების გარდაქმნას შედარებით უვნებელ ნივთიერებად. თუმცა, სიტყვა „უვნებელიც“ საკმაოდ პირობითია: მაგ., თანამედროვე ავტომობილების გამონაბოლქვი აირების კატალიზური გარდამქმნელები (ე.წ „კატალიზატორები“) </w:t>
      </w:r>
      <w:r w:rsidRPr="00AE534D">
        <w:rPr>
          <w:rFonts w:ascii="Sylfaen" w:eastAsiaTheme="minorEastAsia" w:hAnsi="Sylfaen"/>
          <w:i/>
          <w:noProof/>
          <w:sz w:val="24"/>
          <w:szCs w:val="24"/>
          <w:lang w:val="ka-GE" w:eastAsia="ru-RU"/>
        </w:rPr>
        <w:t>CO</w:t>
      </w:r>
      <w:r w:rsidRPr="00F20066">
        <w:rPr>
          <w:rFonts w:ascii="Sylfaen" w:eastAsiaTheme="minorEastAsia" w:hAnsi="Sylfaen"/>
          <w:noProof/>
          <w:sz w:val="24"/>
          <w:szCs w:val="24"/>
          <w:lang w:val="ka-GE" w:eastAsia="ru-RU"/>
        </w:rPr>
        <w:t xml:space="preserve">-ს გარდაქმნიან </w:t>
      </w:r>
      <m:oMath>
        <m:sSub>
          <m:sSubPr>
            <m:ctrlPr>
              <w:rPr>
                <w:rFonts w:ascii="Cambria Math" w:eastAsiaTheme="minorEastAsia" w:hAnsi="Cambria Math"/>
                <w:i/>
                <w:noProof/>
                <w:sz w:val="24"/>
                <w:szCs w:val="24"/>
                <w:lang w:val="en-US" w:eastAsia="ru-RU"/>
              </w:rPr>
            </m:ctrlPr>
          </m:sSubPr>
          <m:e>
            <m:r>
              <w:rPr>
                <w:rFonts w:ascii="Cambria Math" w:eastAsiaTheme="minorEastAsia" w:hAnsi="Cambria Math"/>
                <w:noProof/>
                <w:sz w:val="24"/>
                <w:szCs w:val="24"/>
                <w:lang w:val="ka-GE" w:eastAsia="ru-RU"/>
              </w:rPr>
              <m:t>CO</m:t>
            </m:r>
          </m:e>
          <m:sub>
            <m:r>
              <w:rPr>
                <w:rFonts w:ascii="Cambria Math" w:eastAsiaTheme="minorEastAsia" w:hAnsi="Cambria Math"/>
                <w:noProof/>
                <w:sz w:val="24"/>
                <w:szCs w:val="24"/>
                <w:lang w:val="ka-GE" w:eastAsia="ru-RU"/>
              </w:rPr>
              <m:t>2</m:t>
            </m:r>
          </m:sub>
        </m:sSub>
      </m:oMath>
      <w:r w:rsidR="003B7391" w:rsidRPr="003B7391">
        <w:rPr>
          <w:rFonts w:ascii="Sylfaen" w:eastAsiaTheme="minorEastAsia" w:hAnsi="Sylfaen"/>
          <w:noProof/>
          <w:sz w:val="24"/>
          <w:szCs w:val="24"/>
          <w:lang w:val="ka-GE" w:eastAsia="ru-RU"/>
        </w:rPr>
        <w:t xml:space="preserve">-ად, ანუ </w:t>
      </w:r>
      <w:r w:rsidR="003B7391" w:rsidRPr="004F0C50">
        <w:rPr>
          <w:rFonts w:ascii="Sylfaen" w:eastAsiaTheme="minorEastAsia" w:hAnsi="Sylfaen"/>
          <w:b/>
          <w:i/>
          <w:noProof/>
          <w:color w:val="FF0000"/>
          <w:sz w:val="24"/>
          <w:szCs w:val="24"/>
          <w:lang w:val="ka-GE" w:eastAsia="ru-RU"/>
        </w:rPr>
        <w:t>ნახშირორჟანგად</w:t>
      </w:r>
      <w:r w:rsidR="003B7391" w:rsidRPr="003B7391">
        <w:rPr>
          <w:rFonts w:ascii="Sylfaen" w:eastAsiaTheme="minorEastAsia" w:hAnsi="Sylfaen"/>
          <w:noProof/>
          <w:sz w:val="24"/>
          <w:szCs w:val="24"/>
          <w:lang w:val="ka-GE" w:eastAsia="ru-RU"/>
        </w:rPr>
        <w:t>, რომელიც ადამიანისათვის უვნებ</w:t>
      </w:r>
      <w:r w:rsidR="003B7391">
        <w:rPr>
          <w:rFonts w:ascii="Sylfaen" w:eastAsiaTheme="minorEastAsia" w:hAnsi="Sylfaen"/>
          <w:noProof/>
          <w:sz w:val="24"/>
          <w:szCs w:val="24"/>
          <w:lang w:val="ka-GE" w:eastAsia="ru-RU"/>
        </w:rPr>
        <w:t>ელია</w:t>
      </w:r>
      <w:r w:rsidR="003B7391" w:rsidRPr="003B7391">
        <w:rPr>
          <w:rFonts w:ascii="Sylfaen" w:eastAsiaTheme="minorEastAsia" w:hAnsi="Sylfaen"/>
          <w:noProof/>
          <w:sz w:val="24"/>
          <w:szCs w:val="24"/>
          <w:lang w:val="ka-GE" w:eastAsia="ru-RU"/>
        </w:rPr>
        <w:t xml:space="preserve">. თუმცა, ამავე დროს ითვლება, რომ </w:t>
      </w:r>
      <w:r w:rsidR="003B7391">
        <w:rPr>
          <w:rFonts w:ascii="Sylfaen" w:eastAsiaTheme="minorEastAsia" w:hAnsi="Sylfaen"/>
          <w:noProof/>
          <w:sz w:val="24"/>
          <w:szCs w:val="24"/>
          <w:lang w:val="ka-GE" w:eastAsia="ru-RU"/>
        </w:rPr>
        <w:t xml:space="preserve">ჭარბი რაოდებობით </w:t>
      </w:r>
      <w:r w:rsidR="003B7391" w:rsidRPr="003B7391">
        <w:rPr>
          <w:rFonts w:ascii="Sylfaen" w:eastAsiaTheme="minorEastAsia" w:hAnsi="Sylfaen"/>
          <w:noProof/>
          <w:sz w:val="24"/>
          <w:szCs w:val="24"/>
          <w:lang w:val="ka-GE" w:eastAsia="ru-RU"/>
        </w:rPr>
        <w:t>ნახშირორჟანგი</w:t>
      </w:r>
      <w:r w:rsidR="003B7391">
        <w:rPr>
          <w:rFonts w:ascii="Sylfaen" w:eastAsiaTheme="minorEastAsia" w:hAnsi="Sylfaen"/>
          <w:noProof/>
          <w:sz w:val="24"/>
          <w:szCs w:val="24"/>
          <w:lang w:val="ka-GE" w:eastAsia="ru-RU"/>
        </w:rPr>
        <w:t xml:space="preserve"> არღვევს ეკოლოგიურ ბალანსს დედამიწაზე, რამდენადაც მონაწილეობს </w:t>
      </w:r>
      <w:r w:rsidR="003B7391" w:rsidRPr="004F0C50">
        <w:rPr>
          <w:rFonts w:ascii="Sylfaen" w:eastAsiaTheme="minorEastAsia" w:hAnsi="Sylfaen"/>
          <w:b/>
          <w:i/>
          <w:noProof/>
          <w:color w:val="FF0000"/>
          <w:sz w:val="24"/>
          <w:szCs w:val="24"/>
          <w:lang w:val="ka-GE" w:eastAsia="ru-RU"/>
        </w:rPr>
        <w:t>„სათბურის ეფექტის“</w:t>
      </w:r>
      <w:r w:rsidR="00676BAA">
        <w:rPr>
          <w:rFonts w:ascii="Sylfaen" w:eastAsiaTheme="minorEastAsia" w:hAnsi="Sylfaen"/>
          <w:b/>
          <w:i/>
          <w:noProof/>
          <w:color w:val="FF0000"/>
          <w:sz w:val="24"/>
          <w:szCs w:val="24"/>
          <w:lang w:val="ka-GE" w:eastAsia="ru-RU"/>
        </w:rPr>
        <w:t xml:space="preserve"> </w:t>
      </w:r>
      <w:r w:rsidR="003B7391">
        <w:rPr>
          <w:rFonts w:ascii="Sylfaen" w:eastAsiaTheme="minorEastAsia" w:hAnsi="Sylfaen"/>
          <w:noProof/>
          <w:sz w:val="24"/>
          <w:szCs w:val="24"/>
          <w:lang w:val="ka-GE" w:eastAsia="ru-RU"/>
        </w:rPr>
        <w:t>წარმოქმნაში.</w:t>
      </w:r>
      <w:r w:rsidR="009E1C58">
        <w:rPr>
          <w:rFonts w:ascii="Sylfaen" w:eastAsiaTheme="minorEastAsia" w:hAnsi="Sylfaen"/>
          <w:noProof/>
          <w:sz w:val="24"/>
          <w:szCs w:val="24"/>
          <w:lang w:val="ka-GE" w:eastAsia="ru-RU"/>
        </w:rPr>
        <w:t xml:space="preserve"> ამრიგად, როგორც  ვხედავთ, გარკვეულ  პირობებში არატოქსიკური ნივთიერებაც შეიძლება მავნე აღმოჩნდეს და  მომავალში მისი ნორმირებაც საჭირო გახდეს. </w:t>
      </w:r>
    </w:p>
    <w:p w:rsidR="00C302BB" w:rsidRDefault="00676BAA" w:rsidP="004551F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C302BB" w:rsidRPr="000C21D4">
        <w:rPr>
          <w:rFonts w:ascii="Sylfaen" w:eastAsiaTheme="minorEastAsia" w:hAnsi="Sylfaen"/>
          <w:noProof/>
          <w:sz w:val="24"/>
          <w:szCs w:val="24"/>
          <w:lang w:val="ka-GE" w:eastAsia="ru-RU"/>
        </w:rPr>
        <w:t>ყოველივე ზემოქმულიდან ცხადია, რომ ბენზინის</w:t>
      </w:r>
      <w:r w:rsidR="008F698B">
        <w:rPr>
          <w:rFonts w:ascii="Sylfaen" w:eastAsiaTheme="minorEastAsia" w:hAnsi="Sylfaen"/>
          <w:noProof/>
          <w:sz w:val="24"/>
          <w:szCs w:val="24"/>
          <w:lang w:val="ka-GE" w:eastAsia="ru-RU"/>
        </w:rPr>
        <w:t xml:space="preserve"> </w:t>
      </w:r>
      <w:r w:rsidR="00C302BB" w:rsidRPr="000C21D4">
        <w:rPr>
          <w:rFonts w:ascii="Sylfaen" w:eastAsiaTheme="minorEastAsia" w:hAnsi="Sylfaen"/>
          <w:noProof/>
          <w:sz w:val="24"/>
          <w:szCs w:val="24"/>
          <w:lang w:val="ka-GE" w:eastAsia="ru-RU"/>
        </w:rPr>
        <w:t xml:space="preserve">ძრავიანი ავტომობილის </w:t>
      </w:r>
      <w:r w:rsidR="00C302BB">
        <w:rPr>
          <w:rFonts w:ascii="Sylfaen" w:eastAsiaTheme="minorEastAsia" w:hAnsi="Sylfaen"/>
          <w:noProof/>
          <w:sz w:val="24"/>
          <w:szCs w:val="24"/>
          <w:lang w:val="ka-GE" w:eastAsia="ru-RU"/>
        </w:rPr>
        <w:t xml:space="preserve">გამონაბოლქვი აირების სისტემის ცენტრალური კვანძია </w:t>
      </w:r>
      <w:r w:rsidR="00C302BB" w:rsidRPr="00C302BB">
        <w:rPr>
          <w:rFonts w:ascii="Sylfaen" w:eastAsiaTheme="minorEastAsia" w:hAnsi="Sylfaen"/>
          <w:b/>
          <w:i/>
          <w:noProof/>
          <w:color w:val="FF0000"/>
          <w:sz w:val="24"/>
          <w:szCs w:val="24"/>
          <w:lang w:val="ka-GE" w:eastAsia="ru-RU"/>
        </w:rPr>
        <w:t>სამკომპონენტიანი კატალიზური გარდამქმნელების სისტემა.</w:t>
      </w:r>
      <w:r w:rsidR="00C302BB">
        <w:rPr>
          <w:rFonts w:ascii="Sylfaen" w:eastAsiaTheme="minorEastAsia" w:hAnsi="Sylfaen"/>
          <w:noProof/>
          <w:sz w:val="24"/>
          <w:szCs w:val="24"/>
          <w:lang w:val="ka-GE" w:eastAsia="ru-RU"/>
        </w:rPr>
        <w:t xml:space="preserve"> სიტყვას „სისტემა“ იმიტომ ვიყენებთ, რომ ბევრ </w:t>
      </w:r>
      <w:r w:rsidR="00D07051">
        <w:rPr>
          <w:rFonts w:ascii="Sylfaen" w:eastAsiaTheme="minorEastAsia" w:hAnsi="Sylfaen"/>
          <w:noProof/>
          <w:sz w:val="24"/>
          <w:szCs w:val="24"/>
          <w:lang w:val="ka-GE" w:eastAsia="ru-RU"/>
        </w:rPr>
        <w:t>თან</w:t>
      </w:r>
      <w:r w:rsidR="00C302BB">
        <w:rPr>
          <w:rFonts w:ascii="Sylfaen" w:eastAsiaTheme="minorEastAsia" w:hAnsi="Sylfaen"/>
          <w:noProof/>
          <w:sz w:val="24"/>
          <w:szCs w:val="24"/>
          <w:lang w:val="ka-GE" w:eastAsia="ru-RU"/>
        </w:rPr>
        <w:t xml:space="preserve">ამედროვე ავტომობილზე ორი და მეტი კატალიზური გარდამქმნელი დგება (იხ. ნახ. 7.46). სამკომპონენტიანი კი კატალიზურ </w:t>
      </w:r>
      <w:r w:rsidR="000C21D4">
        <w:rPr>
          <w:rFonts w:ascii="Sylfaen" w:eastAsiaTheme="minorEastAsia" w:hAnsi="Sylfaen"/>
          <w:noProof/>
          <w:sz w:val="24"/>
          <w:szCs w:val="24"/>
          <w:lang w:val="ka-GE" w:eastAsia="ru-RU"/>
        </w:rPr>
        <w:t>გარდამქ</w:t>
      </w:r>
      <w:r w:rsidR="00C302BB">
        <w:rPr>
          <w:rFonts w:ascii="Sylfaen" w:eastAsiaTheme="minorEastAsia" w:hAnsi="Sylfaen"/>
          <w:noProof/>
          <w:sz w:val="24"/>
          <w:szCs w:val="24"/>
          <w:lang w:val="ka-GE" w:eastAsia="ru-RU"/>
        </w:rPr>
        <w:t>მნელს იმიტომ ეწოდება</w:t>
      </w:r>
      <w:r w:rsidR="000C21D4">
        <w:rPr>
          <w:rFonts w:ascii="Sylfaen" w:eastAsiaTheme="minorEastAsia" w:hAnsi="Sylfaen"/>
          <w:noProof/>
          <w:sz w:val="24"/>
          <w:szCs w:val="24"/>
          <w:lang w:val="ka-GE" w:eastAsia="ru-RU"/>
        </w:rPr>
        <w:t xml:space="preserve">, რომ იგი </w:t>
      </w:r>
      <w:r w:rsidR="00F16CA6">
        <w:rPr>
          <w:rFonts w:ascii="Sylfaen" w:eastAsiaTheme="minorEastAsia" w:hAnsi="Sylfaen"/>
          <w:noProof/>
          <w:sz w:val="24"/>
          <w:szCs w:val="24"/>
          <w:lang w:val="ka-GE" w:eastAsia="ru-RU"/>
        </w:rPr>
        <w:t>შედგება</w:t>
      </w:r>
      <w:r w:rsidR="009E1C58">
        <w:rPr>
          <w:rFonts w:ascii="Sylfaen" w:eastAsiaTheme="minorEastAsia" w:hAnsi="Sylfaen"/>
          <w:noProof/>
          <w:sz w:val="24"/>
          <w:szCs w:val="24"/>
          <w:lang w:val="ka-GE" w:eastAsia="ru-RU"/>
        </w:rPr>
        <w:t xml:space="preserve"> </w:t>
      </w:r>
      <w:r w:rsidR="00F16CA6">
        <w:rPr>
          <w:rFonts w:ascii="Sylfaen" w:eastAsiaTheme="minorEastAsia" w:hAnsi="Sylfaen"/>
          <w:noProof/>
          <w:sz w:val="24"/>
          <w:szCs w:val="24"/>
          <w:lang w:val="ka-GE" w:eastAsia="ru-RU"/>
        </w:rPr>
        <w:t>ძვირფას</w:t>
      </w:r>
      <w:r w:rsidR="00AE534D">
        <w:rPr>
          <w:rFonts w:ascii="Sylfaen" w:eastAsiaTheme="minorEastAsia" w:hAnsi="Sylfaen"/>
          <w:noProof/>
          <w:sz w:val="24"/>
          <w:szCs w:val="24"/>
          <w:lang w:val="ka-GE" w:eastAsia="ru-RU"/>
        </w:rPr>
        <w:t xml:space="preserve">ი </w:t>
      </w:r>
      <w:r w:rsidR="00F16CA6">
        <w:rPr>
          <w:rFonts w:ascii="Sylfaen" w:eastAsiaTheme="minorEastAsia" w:hAnsi="Sylfaen"/>
          <w:noProof/>
          <w:sz w:val="24"/>
          <w:szCs w:val="24"/>
          <w:lang w:val="ka-GE" w:eastAsia="ru-RU"/>
        </w:rPr>
        <w:t>ლითონ</w:t>
      </w:r>
      <w:r w:rsidR="00AE534D">
        <w:rPr>
          <w:rFonts w:ascii="Sylfaen" w:eastAsiaTheme="minorEastAsia" w:hAnsi="Sylfaen"/>
          <w:noProof/>
          <w:sz w:val="24"/>
          <w:szCs w:val="24"/>
          <w:lang w:val="ka-GE" w:eastAsia="ru-RU"/>
        </w:rPr>
        <w:t>ების</w:t>
      </w:r>
      <w:r w:rsidR="00F16CA6" w:rsidRPr="00F16CA6">
        <w:rPr>
          <w:rFonts w:ascii="Sylfaen" w:eastAsiaTheme="minorEastAsia" w:hAnsi="Sylfaen"/>
          <w:noProof/>
          <w:sz w:val="24"/>
          <w:szCs w:val="24"/>
          <w:lang w:val="ka-GE" w:eastAsia="ru-RU"/>
        </w:rPr>
        <w:t xml:space="preserve"> (პლატინა და</w:t>
      </w:r>
      <w:r w:rsidR="00F16CA6">
        <w:rPr>
          <w:rFonts w:ascii="Sylfaen" w:eastAsiaTheme="minorEastAsia" w:hAnsi="Sylfaen"/>
          <w:noProof/>
          <w:sz w:val="24"/>
          <w:szCs w:val="24"/>
          <w:lang w:val="ka-GE" w:eastAsia="ru-RU"/>
        </w:rPr>
        <w:t xml:space="preserve"> სხვ.) </w:t>
      </w:r>
      <w:r w:rsidR="00AE534D">
        <w:rPr>
          <w:rFonts w:ascii="Sylfaen" w:eastAsiaTheme="minorEastAsia" w:hAnsi="Sylfaen"/>
          <w:noProof/>
          <w:sz w:val="24"/>
          <w:szCs w:val="24"/>
          <w:lang w:val="ka-GE" w:eastAsia="ru-RU"/>
        </w:rPr>
        <w:t xml:space="preserve">ფუძეზე </w:t>
      </w:r>
      <w:r w:rsidR="00F16CA6">
        <w:rPr>
          <w:rFonts w:ascii="Sylfaen" w:eastAsiaTheme="minorEastAsia" w:hAnsi="Sylfaen"/>
          <w:noProof/>
          <w:sz w:val="24"/>
          <w:szCs w:val="24"/>
          <w:lang w:val="ka-GE" w:eastAsia="ru-RU"/>
        </w:rPr>
        <w:t xml:space="preserve">დამზადებული კატალიზატორებით სავსე სამი </w:t>
      </w:r>
      <w:r w:rsidR="00D07051">
        <w:rPr>
          <w:rFonts w:ascii="Sylfaen" w:eastAsiaTheme="minorEastAsia" w:hAnsi="Sylfaen"/>
          <w:noProof/>
          <w:sz w:val="24"/>
          <w:szCs w:val="24"/>
          <w:lang w:val="ka-GE" w:eastAsia="ru-RU"/>
        </w:rPr>
        <w:t>სექციისაგან,</w:t>
      </w:r>
      <w:r w:rsidR="009E1C58">
        <w:rPr>
          <w:rFonts w:ascii="Sylfaen" w:eastAsiaTheme="minorEastAsia" w:hAnsi="Sylfaen"/>
          <w:noProof/>
          <w:sz w:val="24"/>
          <w:szCs w:val="24"/>
          <w:lang w:val="ka-GE" w:eastAsia="ru-RU"/>
        </w:rPr>
        <w:t xml:space="preserve"> </w:t>
      </w:r>
      <w:r w:rsidR="00D07051">
        <w:rPr>
          <w:rFonts w:ascii="Sylfaen" w:eastAsiaTheme="minorEastAsia" w:hAnsi="Sylfaen"/>
          <w:noProof/>
          <w:sz w:val="24"/>
          <w:szCs w:val="24"/>
          <w:lang w:val="ka-GE" w:eastAsia="ru-RU"/>
        </w:rPr>
        <w:t>რომლებშიც ხდება</w:t>
      </w:r>
      <w:r w:rsidR="000C21D4">
        <w:rPr>
          <w:rFonts w:ascii="Sylfaen" w:eastAsiaTheme="minorEastAsia" w:hAnsi="Sylfaen"/>
          <w:noProof/>
          <w:sz w:val="24"/>
          <w:szCs w:val="24"/>
          <w:lang w:val="ka-GE" w:eastAsia="ru-RU"/>
        </w:rPr>
        <w:t xml:space="preserve"> CO-ს და CH-ს ქიმიურად </w:t>
      </w:r>
      <w:r w:rsidR="00D07051">
        <w:rPr>
          <w:rFonts w:ascii="Sylfaen" w:eastAsiaTheme="minorEastAsia" w:hAnsi="Sylfaen"/>
          <w:noProof/>
          <w:sz w:val="24"/>
          <w:szCs w:val="24"/>
          <w:lang w:val="ka-GE" w:eastAsia="ru-RU"/>
        </w:rPr>
        <w:t>ჟანგვა</w:t>
      </w:r>
      <w:r w:rsidR="000C21D4">
        <w:rPr>
          <w:rFonts w:ascii="Sylfaen" w:eastAsiaTheme="minorEastAsia" w:hAnsi="Sylfaen"/>
          <w:noProof/>
          <w:sz w:val="24"/>
          <w:szCs w:val="24"/>
          <w:lang w:val="ka-GE" w:eastAsia="ru-RU"/>
        </w:rPr>
        <w:t xml:space="preserve"> (</w:t>
      </w:r>
      <w:r w:rsidR="00D07051">
        <w:rPr>
          <w:rFonts w:ascii="Sylfaen" w:eastAsiaTheme="minorEastAsia" w:hAnsi="Sylfaen"/>
          <w:noProof/>
          <w:sz w:val="24"/>
          <w:szCs w:val="24"/>
          <w:lang w:val="ka-GE" w:eastAsia="ru-RU"/>
        </w:rPr>
        <w:t>დაწვა</w:t>
      </w:r>
      <w:r w:rsidR="000C21D4">
        <w:rPr>
          <w:rFonts w:ascii="Sylfaen" w:eastAsiaTheme="minorEastAsia" w:hAnsi="Sylfaen"/>
          <w:noProof/>
          <w:sz w:val="24"/>
          <w:szCs w:val="24"/>
          <w:lang w:val="ka-GE" w:eastAsia="ru-RU"/>
        </w:rPr>
        <w:t>), ხოლო NOx-</w:t>
      </w:r>
      <w:r w:rsidR="000C21D4" w:rsidRPr="000C21D4">
        <w:rPr>
          <w:rFonts w:ascii="Sylfaen" w:eastAsiaTheme="minorEastAsia" w:hAnsi="Sylfaen"/>
          <w:noProof/>
          <w:sz w:val="24"/>
          <w:szCs w:val="24"/>
          <w:lang w:val="ka-GE" w:eastAsia="ru-RU"/>
        </w:rPr>
        <w:t xml:space="preserve">ს </w:t>
      </w:r>
      <w:r w:rsidR="00D07051">
        <w:rPr>
          <w:rFonts w:ascii="Sylfaen" w:eastAsiaTheme="minorEastAsia" w:hAnsi="Sylfaen"/>
          <w:noProof/>
          <w:sz w:val="24"/>
          <w:szCs w:val="24"/>
          <w:lang w:val="ka-GE" w:eastAsia="ru-RU"/>
        </w:rPr>
        <w:t>აღდგენა</w:t>
      </w:r>
      <w:r w:rsidR="009E1C58">
        <w:rPr>
          <w:rFonts w:ascii="Sylfaen" w:eastAsiaTheme="minorEastAsia" w:hAnsi="Sylfaen"/>
          <w:noProof/>
          <w:sz w:val="24"/>
          <w:szCs w:val="24"/>
          <w:lang w:val="ka-GE" w:eastAsia="ru-RU"/>
        </w:rPr>
        <w:t xml:space="preserve"> </w:t>
      </w:r>
      <w:r w:rsidR="000C21D4" w:rsidRPr="000C21D4">
        <w:rPr>
          <w:rFonts w:ascii="Sylfaen" w:eastAsiaTheme="minorEastAsia" w:hAnsi="Sylfaen"/>
          <w:noProof/>
          <w:sz w:val="24"/>
          <w:szCs w:val="24"/>
          <w:lang w:val="ka-GE" w:eastAsia="ru-RU"/>
        </w:rPr>
        <w:t>აზოტად</w:t>
      </w:r>
      <w:r w:rsidR="00D07051">
        <w:rPr>
          <w:rFonts w:ascii="Sylfaen" w:eastAsiaTheme="minorEastAsia" w:hAnsi="Sylfaen"/>
          <w:noProof/>
          <w:sz w:val="24"/>
          <w:szCs w:val="24"/>
          <w:lang w:val="ka-GE" w:eastAsia="ru-RU"/>
        </w:rPr>
        <w:t xml:space="preserve"> და წყლად</w:t>
      </w:r>
      <w:r w:rsidR="000C21D4" w:rsidRPr="000C21D4">
        <w:rPr>
          <w:rFonts w:ascii="Sylfaen" w:eastAsiaTheme="minorEastAsia" w:hAnsi="Sylfaen"/>
          <w:noProof/>
          <w:sz w:val="24"/>
          <w:szCs w:val="24"/>
          <w:lang w:val="ka-GE" w:eastAsia="ru-RU"/>
        </w:rPr>
        <w:t xml:space="preserve">. </w:t>
      </w:r>
    </w:p>
    <w:p w:rsidR="004869B6" w:rsidRPr="00772F39" w:rsidRDefault="008323D2" w:rsidP="004551F4">
      <w:pPr>
        <w:tabs>
          <w:tab w:val="left" w:pos="7655"/>
        </w:tabs>
        <w:spacing w:after="0"/>
        <w:jc w:val="both"/>
        <w:rPr>
          <w:rFonts w:ascii="Sylfaen" w:eastAsiaTheme="minorEastAsia" w:hAnsi="Sylfaen"/>
          <w:b/>
          <w:noProof/>
          <w:sz w:val="20"/>
          <w:szCs w:val="20"/>
          <w:lang w:val="ka-GE" w:eastAsia="ru-RU"/>
        </w:rPr>
      </w:pPr>
      <w:r>
        <w:rPr>
          <w:rFonts w:ascii="Sylfaen" w:eastAsiaTheme="minorEastAsia" w:hAnsi="Sylfaen"/>
          <w:noProof/>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4121785</wp:posOffset>
                </wp:positionH>
                <wp:positionV relativeFrom="paragraph">
                  <wp:posOffset>173990</wp:posOffset>
                </wp:positionV>
                <wp:extent cx="495300" cy="424815"/>
                <wp:effectExtent l="0" t="0" r="0" b="0"/>
                <wp:wrapNone/>
                <wp:docPr id="34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248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roundrect w14:anchorId="6349DD00" id="AutoShape 153" o:spid="_x0000_s1026" style="position:absolute;margin-left:324.55pt;margin-top:13.7pt;width:39pt;height:3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"/>
            </w:pict>
          </mc:Fallback>
        </mc:AlternateContent>
      </w:r>
      <w:r>
        <w:rPr>
          <w:rFonts w:ascii="Sylfaen" w:eastAsiaTheme="minorEastAsia" w:hAnsi="Sylfaen"/>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565150</wp:posOffset>
                </wp:positionH>
                <wp:positionV relativeFrom="paragraph">
                  <wp:posOffset>173990</wp:posOffset>
                </wp:positionV>
                <wp:extent cx="460375" cy="424815"/>
                <wp:effectExtent l="0" t="0" r="0" b="0"/>
                <wp:wrapNone/>
                <wp:docPr id="339"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4248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roundrect w14:anchorId="27193FD5" id="AutoShape 150" o:spid="_x0000_s1026" style="position:absolute;margin-left:44.5pt;margin-top:13.7pt;width:36.25pt;height:3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"/>
            </w:pict>
          </mc:Fallback>
        </mc:AlternateContent>
      </w:r>
      <w:r w:rsidR="009E1C58">
        <w:rPr>
          <w:rFonts w:ascii="Sylfaen" w:eastAsiaTheme="minorEastAsia" w:hAnsi="Sylfaen"/>
          <w:b/>
          <w:noProof/>
          <w:sz w:val="20"/>
          <w:szCs w:val="20"/>
          <w:lang w:val="ka-GE" w:eastAsia="ru-RU"/>
        </w:rPr>
        <w:t xml:space="preserve">                  </w:t>
      </w:r>
      <w:r w:rsidR="009E1C58" w:rsidRPr="00772F39">
        <w:rPr>
          <w:rFonts w:ascii="Sylfaen" w:eastAsiaTheme="minorEastAsia" w:hAnsi="Sylfaen"/>
          <w:b/>
          <w:noProof/>
          <w:sz w:val="20"/>
          <w:szCs w:val="20"/>
          <w:lang w:val="ka-GE" w:eastAsia="ru-RU"/>
        </w:rPr>
        <w:t>PCM</w:t>
      </w:r>
      <w:r w:rsidR="00772F39" w:rsidRPr="00772F39">
        <w:rPr>
          <w:rFonts w:ascii="Sylfaen" w:eastAsiaTheme="minorEastAsia" w:hAnsi="Sylfaen"/>
          <w:b/>
          <w:noProof/>
          <w:sz w:val="20"/>
          <w:szCs w:val="20"/>
          <w:lang w:val="ka-GE" w:eastAsia="ru-RU"/>
        </w:rPr>
        <w:t xml:space="preserve">                                                           </w:t>
      </w:r>
      <w:r w:rsidR="009E1C58">
        <w:rPr>
          <w:rFonts w:ascii="Sylfaen" w:eastAsiaTheme="minorEastAsia" w:hAnsi="Sylfaen"/>
          <w:b/>
          <w:noProof/>
          <w:sz w:val="20"/>
          <w:szCs w:val="20"/>
          <w:lang w:val="ka-GE" w:eastAsia="ru-RU"/>
        </w:rPr>
        <w:t xml:space="preserve">                           </w:t>
      </w:r>
      <w:r w:rsidR="00676BAA">
        <w:rPr>
          <w:rFonts w:ascii="Sylfaen" w:eastAsiaTheme="minorEastAsia" w:hAnsi="Sylfaen"/>
          <w:b/>
          <w:noProof/>
          <w:sz w:val="20"/>
          <w:szCs w:val="20"/>
          <w:lang w:val="ka-GE" w:eastAsia="ru-RU"/>
        </w:rPr>
        <w:t xml:space="preserve"> </w:t>
      </w:r>
      <w:r w:rsidR="009E1C58">
        <w:rPr>
          <w:rFonts w:ascii="Sylfaen" w:eastAsiaTheme="minorEastAsia" w:hAnsi="Sylfaen"/>
          <w:b/>
          <w:noProof/>
          <w:sz w:val="20"/>
          <w:szCs w:val="20"/>
          <w:lang w:val="ka-GE" w:eastAsia="ru-RU"/>
        </w:rPr>
        <w:t xml:space="preserve">  </w:t>
      </w:r>
      <w:r w:rsidR="00772F39" w:rsidRPr="00772F39">
        <w:rPr>
          <w:rFonts w:ascii="Sylfaen" w:eastAsiaTheme="minorEastAsia" w:hAnsi="Sylfaen"/>
          <w:b/>
          <w:noProof/>
          <w:sz w:val="20"/>
          <w:szCs w:val="20"/>
          <w:lang w:val="ka-GE" w:eastAsia="ru-RU"/>
        </w:rPr>
        <w:t>PCM</w:t>
      </w:r>
    </w:p>
    <w:p w:rsidR="00964A0C" w:rsidRPr="00676BAA" w:rsidRDefault="00676BAA" w:rsidP="00964A0C">
      <w:pPr>
        <w:tabs>
          <w:tab w:val="left" w:pos="7655"/>
        </w:tabs>
        <w:spacing w:after="0" w:line="24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9E1C58">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9E1C58">
        <w:rPr>
          <w:rFonts w:ascii="Sylfaen" w:eastAsiaTheme="minorEastAsia" w:hAnsi="Sylfaen"/>
          <w:noProof/>
          <w:sz w:val="24"/>
          <w:szCs w:val="24"/>
          <w:lang w:val="en-US"/>
        </w:rPr>
        <w:drawing>
          <wp:inline distT="0" distB="0" distL="0" distR="0">
            <wp:extent cx="3404241" cy="1952786"/>
            <wp:effectExtent l="0" t="0" r="5715" b="9525"/>
            <wp:docPr id="44" name="Picture 43" descr="ფაეტო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ფაეტონი.jpg"/>
                    <pic:cNvPicPr/>
                  </pic:nvPicPr>
                  <pic:blipFill>
                    <a:blip r:embed="rId174"/>
                    <a:stretch>
                      <a:fillRect/>
                    </a:stretch>
                  </pic:blipFill>
                  <pic:spPr>
                    <a:xfrm>
                      <a:off x="0" y="0"/>
                      <a:ext cx="3438740" cy="1972576"/>
                    </a:xfrm>
                    <a:prstGeom prst="rect">
                      <a:avLst/>
                    </a:prstGeom>
                  </pic:spPr>
                </pic:pic>
              </a:graphicData>
            </a:graphic>
          </wp:inline>
        </w:drawing>
      </w:r>
    </w:p>
    <w:p w:rsidR="009E1C58" w:rsidRDefault="00F1780F" w:rsidP="008323D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ნახ.</w:t>
      </w:r>
      <w:r w:rsidR="00243F17" w:rsidRPr="00B81EE2">
        <w:rPr>
          <w:rFonts w:ascii="Sylfaen" w:eastAsiaTheme="minorEastAsia" w:hAnsi="Sylfaen"/>
          <w:i/>
          <w:noProof/>
          <w:sz w:val="24"/>
          <w:szCs w:val="24"/>
          <w:lang w:val="ka-GE" w:eastAsia="ru-RU"/>
        </w:rPr>
        <w:t xml:space="preserve"> 7</w:t>
      </w:r>
      <w:r w:rsidRPr="00B81EE2">
        <w:rPr>
          <w:rFonts w:ascii="Sylfaen" w:eastAsiaTheme="minorEastAsia" w:hAnsi="Sylfaen"/>
          <w:i/>
          <w:noProof/>
          <w:sz w:val="24"/>
          <w:szCs w:val="24"/>
          <w:lang w:val="ka-GE" w:eastAsia="ru-RU"/>
        </w:rPr>
        <w:t>.</w:t>
      </w:r>
      <w:r w:rsidR="00243F17" w:rsidRPr="00B81EE2">
        <w:rPr>
          <w:rFonts w:ascii="Sylfaen" w:eastAsiaTheme="minorEastAsia" w:hAnsi="Sylfaen"/>
          <w:i/>
          <w:noProof/>
          <w:sz w:val="24"/>
          <w:szCs w:val="24"/>
          <w:lang w:val="ka-GE" w:eastAsia="ru-RU"/>
        </w:rPr>
        <w:t>46</w:t>
      </w:r>
      <w:r w:rsidRPr="00B81EE2">
        <w:rPr>
          <w:rFonts w:ascii="Sylfaen" w:eastAsiaTheme="minorEastAsia" w:hAnsi="Sylfaen"/>
          <w:i/>
          <w:noProof/>
          <w:sz w:val="24"/>
          <w:szCs w:val="24"/>
          <w:lang w:val="ka-GE" w:eastAsia="ru-RU"/>
        </w:rPr>
        <w:t xml:space="preserve"> ავტომობილის VW12 Phaeton </w:t>
      </w:r>
      <w:r w:rsidR="00964A0C" w:rsidRPr="00B81EE2">
        <w:rPr>
          <w:rFonts w:ascii="Sylfaen" w:eastAsiaTheme="minorEastAsia" w:hAnsi="Sylfaen"/>
          <w:i/>
          <w:noProof/>
          <w:sz w:val="24"/>
          <w:szCs w:val="24"/>
          <w:lang w:val="ka-GE" w:eastAsia="ru-RU"/>
        </w:rPr>
        <w:t xml:space="preserve">გამონაბოლქვი აირების კატალიზური გრდაქმნისა და </w:t>
      </w:r>
      <w:r w:rsidR="00D07051" w:rsidRPr="00B81EE2">
        <w:rPr>
          <w:rFonts w:ascii="Sylfaen" w:eastAsiaTheme="minorEastAsia" w:hAnsi="Sylfaen"/>
          <w:i/>
          <w:noProof/>
          <w:sz w:val="24"/>
          <w:szCs w:val="24"/>
          <w:lang w:val="ka-GE" w:eastAsia="ru-RU"/>
        </w:rPr>
        <w:t>ჰაერის მეორადი</w:t>
      </w:r>
      <w:r w:rsidRPr="00B81EE2">
        <w:rPr>
          <w:rFonts w:ascii="Sylfaen" w:eastAsiaTheme="minorEastAsia" w:hAnsi="Sylfaen"/>
          <w:i/>
          <w:noProof/>
          <w:sz w:val="24"/>
          <w:szCs w:val="24"/>
          <w:lang w:val="ka-GE" w:eastAsia="ru-RU"/>
        </w:rPr>
        <w:t xml:space="preserve">  შებერვის სისტემა:</w:t>
      </w:r>
    </w:p>
    <w:p w:rsidR="00F1780F" w:rsidRPr="00B81EE2" w:rsidRDefault="00F1780F" w:rsidP="008323D2">
      <w:pPr>
        <w:tabs>
          <w:tab w:val="left" w:pos="7655"/>
        </w:tabs>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1,9 - კომბინირებული სარქვლები; 3,4</w:t>
      </w:r>
      <w:r w:rsidR="00052A9B">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 რელეები; 5,6</w:t>
      </w:r>
      <w:r w:rsidR="00052A9B">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w:t>
      </w:r>
      <w:r w:rsidR="00052A9B">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ჰაერის ტუმბოები; 7,8</w:t>
      </w:r>
      <w:r w:rsidR="00052A9B">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w:t>
      </w:r>
      <w:r w:rsidR="00052A9B">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მმართველი სოლენოიდები („ჩამრთველი სარქვლები“); 17-20 - კატალიზატორის</w:t>
      </w:r>
      <w:r w:rsidR="00182145">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წინა ჟან</w:t>
      </w:r>
      <w:r w:rsidR="00772F39" w:rsidRPr="00B81EE2">
        <w:rPr>
          <w:rFonts w:ascii="Sylfaen" w:eastAsiaTheme="minorEastAsia" w:hAnsi="Sylfaen"/>
          <w:i/>
          <w:noProof/>
          <w:sz w:val="24"/>
          <w:szCs w:val="24"/>
          <w:lang w:val="ka-GE" w:eastAsia="ru-RU"/>
        </w:rPr>
        <w:t>გ</w:t>
      </w:r>
      <w:r w:rsidRPr="00B81EE2">
        <w:rPr>
          <w:rFonts w:ascii="Sylfaen" w:eastAsiaTheme="minorEastAsia" w:hAnsi="Sylfaen"/>
          <w:i/>
          <w:noProof/>
          <w:sz w:val="24"/>
          <w:szCs w:val="24"/>
          <w:lang w:val="ka-GE" w:eastAsia="ru-RU"/>
        </w:rPr>
        <w:t>ბადის სენსორები; 22-24 - კატალიზატორის შემდგომი ჟანგბადის სენსორები</w:t>
      </w:r>
      <w:r w:rsidR="00772F39" w:rsidRPr="00B81EE2">
        <w:rPr>
          <w:rFonts w:ascii="Sylfaen" w:eastAsiaTheme="minorEastAsia" w:hAnsi="Sylfaen"/>
          <w:i/>
          <w:noProof/>
          <w:sz w:val="24"/>
          <w:szCs w:val="24"/>
          <w:lang w:val="ka-GE" w:eastAsia="ru-RU"/>
        </w:rPr>
        <w:t xml:space="preserve"> I - </w:t>
      </w:r>
      <w:r w:rsidR="00964A0C" w:rsidRPr="00B81EE2">
        <w:rPr>
          <w:rFonts w:ascii="Sylfaen" w:eastAsiaTheme="minorEastAsia" w:hAnsi="Sylfaen"/>
          <w:i/>
          <w:noProof/>
          <w:sz w:val="24"/>
          <w:szCs w:val="24"/>
          <w:lang w:val="ka-GE" w:eastAsia="ru-RU"/>
        </w:rPr>
        <w:t>კატალიზატორები</w:t>
      </w:r>
    </w:p>
    <w:p w:rsidR="008323D2" w:rsidRPr="00052A9B" w:rsidRDefault="008323D2" w:rsidP="008323D2">
      <w:pPr>
        <w:tabs>
          <w:tab w:val="left" w:pos="7655"/>
        </w:tabs>
        <w:spacing w:afterLines="60" w:after="144"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კატალიზატორი ყველაზე  ეფექტურად მას შემდეგ მუშაობს, როდესაც 350</w:t>
      </w:r>
      <m:oMath>
        <m:r>
          <w:rPr>
            <w:rFonts w:ascii="Cambria Math" w:eastAsiaTheme="minorEastAsia" w:hAnsi="Cambria Math"/>
            <w:noProof/>
            <w:sz w:val="24"/>
            <w:szCs w:val="24"/>
            <w:lang w:val="ka-GE" w:eastAsia="ru-RU"/>
          </w:rPr>
          <m:t>℃</m:t>
        </m:r>
      </m:oMath>
      <w:r>
        <w:rPr>
          <w:rFonts w:ascii="Sylfaen" w:eastAsiaTheme="minorEastAsia" w:hAnsi="Sylfaen"/>
          <w:noProof/>
          <w:sz w:val="24"/>
          <w:szCs w:val="24"/>
          <w:lang w:val="ka-GE" w:eastAsia="ru-RU"/>
        </w:rPr>
        <w:t xml:space="preserve"> ტემპერატურამდე გახურდება. რაც უფრო მალე მიაღწევს იგი ამ ტემპერატურას, მით უკეთესია. ამის უზრუნველსაყოფად სხვადასხვა ხერხებს მიმართავენ: უპირველეს ყოვლისა, კატალიზატორებს გამომშვებ კოლექტორთან რაც შეიძლება ახლოს განალაგებენ. მაგრამ, ცხადია, ცივი ძრავას გაშვებისას ეს შეიძლება არასაკმარისი აღმოჩნდეს; მით უმეტეს, თუ ძრავას რამდენიმე კატალიზატორი უყენია. ამიტომ დამატებით მოწყობილობებსაც იყენებენ.  ერთ-ერთი მათგანია </w:t>
      </w:r>
      <w:r w:rsidRPr="003C3834">
        <w:rPr>
          <w:rFonts w:ascii="Sylfaen" w:eastAsiaTheme="minorEastAsia" w:hAnsi="Sylfaen"/>
          <w:b/>
          <w:i/>
          <w:noProof/>
          <w:color w:val="FF0000"/>
          <w:sz w:val="24"/>
          <w:szCs w:val="24"/>
          <w:lang w:val="ka-GE" w:eastAsia="ru-RU"/>
        </w:rPr>
        <w:t xml:space="preserve">ჰაერის </w:t>
      </w:r>
      <w:r>
        <w:rPr>
          <w:rFonts w:ascii="Sylfaen" w:eastAsiaTheme="minorEastAsia" w:hAnsi="Sylfaen"/>
          <w:b/>
          <w:i/>
          <w:noProof/>
          <w:color w:val="FF0000"/>
          <w:sz w:val="24"/>
          <w:szCs w:val="24"/>
          <w:lang w:val="ka-GE" w:eastAsia="ru-RU"/>
        </w:rPr>
        <w:t xml:space="preserve"> </w:t>
      </w:r>
      <w:r w:rsidRPr="003C3834">
        <w:rPr>
          <w:rFonts w:ascii="Sylfaen" w:eastAsiaTheme="minorEastAsia" w:hAnsi="Sylfaen"/>
          <w:b/>
          <w:i/>
          <w:noProof/>
          <w:color w:val="FF0000"/>
          <w:sz w:val="24"/>
          <w:szCs w:val="24"/>
          <w:lang w:val="ka-GE" w:eastAsia="ru-RU"/>
        </w:rPr>
        <w:t>მეორადი</w:t>
      </w:r>
      <w:r>
        <w:rPr>
          <w:rFonts w:ascii="Sylfaen" w:eastAsiaTheme="minorEastAsia" w:hAnsi="Sylfaen"/>
          <w:b/>
          <w:i/>
          <w:noProof/>
          <w:color w:val="FF0000"/>
          <w:sz w:val="24"/>
          <w:szCs w:val="24"/>
          <w:lang w:val="ka-GE" w:eastAsia="ru-RU"/>
        </w:rPr>
        <w:t xml:space="preserve"> </w:t>
      </w:r>
      <w:r w:rsidRPr="003C3834">
        <w:rPr>
          <w:rFonts w:ascii="Sylfaen" w:eastAsiaTheme="minorEastAsia" w:hAnsi="Sylfaen"/>
          <w:b/>
          <w:i/>
          <w:noProof/>
          <w:color w:val="FF0000"/>
          <w:sz w:val="24"/>
          <w:szCs w:val="24"/>
          <w:lang w:val="ka-GE" w:eastAsia="ru-RU"/>
        </w:rPr>
        <w:t xml:space="preserve">შებერვის </w:t>
      </w:r>
      <w:r>
        <w:rPr>
          <w:rFonts w:ascii="Sylfaen" w:eastAsiaTheme="minorEastAsia" w:hAnsi="Sylfaen"/>
          <w:b/>
          <w:i/>
          <w:noProof/>
          <w:color w:val="FF0000"/>
          <w:sz w:val="24"/>
          <w:szCs w:val="24"/>
          <w:lang w:val="ka-GE" w:eastAsia="ru-RU"/>
        </w:rPr>
        <w:t xml:space="preserve"> </w:t>
      </w:r>
      <w:r w:rsidRPr="003C3834">
        <w:rPr>
          <w:rFonts w:ascii="Sylfaen" w:eastAsiaTheme="minorEastAsia" w:hAnsi="Sylfaen"/>
          <w:b/>
          <w:i/>
          <w:noProof/>
          <w:color w:val="FF0000"/>
          <w:sz w:val="24"/>
          <w:szCs w:val="24"/>
          <w:lang w:val="ka-GE" w:eastAsia="ru-RU"/>
        </w:rPr>
        <w:t>სისტემა</w:t>
      </w:r>
      <w:r>
        <w:rPr>
          <w:rFonts w:ascii="Sylfaen" w:eastAsiaTheme="minorEastAsia" w:hAnsi="Sylfaen"/>
          <w:b/>
          <w:i/>
          <w:noProof/>
          <w:color w:val="FF0000"/>
          <w:sz w:val="24"/>
          <w:szCs w:val="24"/>
          <w:lang w:val="ka-GE" w:eastAsia="ru-RU"/>
        </w:rPr>
        <w:t xml:space="preserve">   </w:t>
      </w:r>
      <w:r>
        <w:rPr>
          <w:rFonts w:ascii="Sylfaen" w:eastAsiaTheme="minorEastAsia" w:hAnsi="Sylfaen"/>
          <w:b/>
          <w:i/>
          <w:noProof/>
          <w:color w:val="FF0000"/>
          <w:sz w:val="24"/>
          <w:szCs w:val="24"/>
          <w:lang w:val="ka-GE" w:eastAsia="ru-RU"/>
        </w:rPr>
        <w:lastRenderedPageBreak/>
        <w:t>(SAI)</w:t>
      </w:r>
      <w:r w:rsidRPr="003C3834">
        <w:rPr>
          <w:rFonts w:ascii="Sylfaen" w:eastAsiaTheme="minorEastAsia" w:hAnsi="Sylfaen"/>
          <w:b/>
          <w:i/>
          <w:noProof/>
          <w:color w:val="FF0000"/>
          <w:sz w:val="24"/>
          <w:szCs w:val="24"/>
          <w:lang w:val="ka-GE" w:eastAsia="ru-RU"/>
        </w:rPr>
        <w:t>,</w:t>
      </w:r>
      <w:r>
        <w:rPr>
          <w:rFonts w:ascii="Sylfaen" w:eastAsiaTheme="minorEastAsia" w:hAnsi="Sylfaen"/>
          <w:noProof/>
          <w:sz w:val="24"/>
          <w:szCs w:val="24"/>
          <w:lang w:val="ka-GE" w:eastAsia="ru-RU"/>
        </w:rPr>
        <w:t xml:space="preserve">  რომელიც  ბენზინის ძრავებზე გამოიყენება.   ნახ.-ზე  7.46 მოცემულია ამ სისტემის ბლოკ-სქემა  </w:t>
      </w:r>
      <w:r w:rsidRPr="008B5F84">
        <w:rPr>
          <w:rFonts w:ascii="Sylfaen" w:eastAsiaTheme="minorEastAsia" w:hAnsi="Sylfaen"/>
          <w:noProof/>
          <w:sz w:val="24"/>
          <w:szCs w:val="24"/>
          <w:lang w:val="ka-GE" w:eastAsia="ru-RU"/>
        </w:rPr>
        <w:t>V-</w:t>
      </w:r>
      <w:r>
        <w:rPr>
          <w:rFonts w:ascii="Sylfaen" w:eastAsiaTheme="minorEastAsia" w:hAnsi="Sylfaen"/>
          <w:noProof/>
          <w:sz w:val="24"/>
          <w:szCs w:val="24"/>
          <w:lang w:val="ka-GE" w:eastAsia="ru-RU"/>
        </w:rPr>
        <w:t>სებური ძრავას მაგალითზე. სქემა საინტერესოა სწორედ სისტემის ელექტრონული მართვის თავისებურებებიდან გამომდინარე.</w:t>
      </w:r>
    </w:p>
    <w:p w:rsidR="00824980" w:rsidRPr="00824980" w:rsidRDefault="00052A9B" w:rsidP="008323D2">
      <w:pPr>
        <w:tabs>
          <w:tab w:val="left" w:pos="7655"/>
        </w:tabs>
        <w:spacing w:afterLines="60" w:after="144"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სისტემის მართვის ლოგიკის უკეთ გასაგებად გავიხსენოთ,</w:t>
      </w:r>
      <w:r w:rsidR="00824980">
        <w:rPr>
          <w:rFonts w:ascii="Sylfaen" w:eastAsiaTheme="minorEastAsia" w:hAnsi="Sylfaen"/>
          <w:noProof/>
          <w:sz w:val="24"/>
          <w:szCs w:val="24"/>
          <w:lang w:val="ka-GE" w:eastAsia="ru-RU"/>
        </w:rPr>
        <w:t xml:space="preserve"> რომ </w:t>
      </w:r>
      <w:r w:rsidR="00824980" w:rsidRPr="00824980">
        <w:rPr>
          <w:rFonts w:ascii="Sylfaen" w:eastAsiaTheme="minorEastAsia" w:hAnsi="Sylfaen"/>
          <w:noProof/>
          <w:sz w:val="24"/>
          <w:szCs w:val="24"/>
          <w:lang w:val="ka-GE" w:eastAsia="ru-RU"/>
        </w:rPr>
        <w:t xml:space="preserve"> ცივ ძრავას</w:t>
      </w:r>
      <w:r w:rsidR="003C3834">
        <w:rPr>
          <w:rFonts w:ascii="Sylfaen" w:eastAsiaTheme="minorEastAsia" w:hAnsi="Sylfaen"/>
          <w:noProof/>
          <w:sz w:val="24"/>
          <w:szCs w:val="24"/>
          <w:lang w:val="ka-GE" w:eastAsia="ru-RU"/>
        </w:rPr>
        <w:t>,</w:t>
      </w:r>
      <w:r w:rsidR="00824980" w:rsidRPr="00824980">
        <w:rPr>
          <w:rFonts w:ascii="Sylfaen" w:eastAsiaTheme="minorEastAsia" w:hAnsi="Sylfaen"/>
          <w:noProof/>
          <w:sz w:val="24"/>
          <w:szCs w:val="24"/>
          <w:lang w:val="ka-GE" w:eastAsia="ru-RU"/>
        </w:rPr>
        <w:t xml:space="preserve"> გაშვების შემდეგ მდგრადი ფუნქციონირებისათვის</w:t>
      </w:r>
      <w:r w:rsidR="003C3834">
        <w:rPr>
          <w:rFonts w:ascii="Sylfaen" w:eastAsiaTheme="minorEastAsia" w:hAnsi="Sylfaen"/>
          <w:noProof/>
          <w:sz w:val="24"/>
          <w:szCs w:val="24"/>
          <w:lang w:val="ka-GE" w:eastAsia="ru-RU"/>
        </w:rPr>
        <w:t>,</w:t>
      </w:r>
      <w:r w:rsidR="00824980" w:rsidRPr="00824980">
        <w:rPr>
          <w:rFonts w:ascii="Sylfaen" w:eastAsiaTheme="minorEastAsia" w:hAnsi="Sylfaen"/>
          <w:noProof/>
          <w:sz w:val="24"/>
          <w:szCs w:val="24"/>
          <w:lang w:val="ka-GE" w:eastAsia="ru-RU"/>
        </w:rPr>
        <w:t xml:space="preserve"> რამდენადმე</w:t>
      </w:r>
      <w:r w:rsidR="009E1C58">
        <w:rPr>
          <w:rFonts w:ascii="Sylfaen" w:eastAsiaTheme="minorEastAsia" w:hAnsi="Sylfaen"/>
          <w:noProof/>
          <w:sz w:val="24"/>
          <w:szCs w:val="24"/>
          <w:lang w:val="ka-GE" w:eastAsia="ru-RU"/>
        </w:rPr>
        <w:t xml:space="preserve"> </w:t>
      </w:r>
      <w:r w:rsidR="00824980" w:rsidRPr="00824980">
        <w:rPr>
          <w:rFonts w:ascii="Sylfaen" w:eastAsiaTheme="minorEastAsia" w:hAnsi="Sylfaen"/>
          <w:noProof/>
          <w:sz w:val="24"/>
          <w:szCs w:val="24"/>
          <w:lang w:val="ka-GE" w:eastAsia="ru-RU"/>
        </w:rPr>
        <w:t xml:space="preserve">გამდიდრებული ნარევი სჭირდება. </w:t>
      </w:r>
      <w:r w:rsidR="009E1C58">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ამასთან, სანამ კატალიზატორები და ლამბდა ზონდები</w:t>
      </w:r>
      <w:r w:rsidR="00824980" w:rsidRPr="00824980">
        <w:rPr>
          <w:rFonts w:ascii="Sylfaen" w:eastAsiaTheme="minorEastAsia" w:hAnsi="Sylfaen"/>
          <w:noProof/>
          <w:sz w:val="24"/>
          <w:szCs w:val="24"/>
          <w:lang w:val="ka-GE" w:eastAsia="ru-RU"/>
        </w:rPr>
        <w:t xml:space="preserve"> საჭირო ტემპერატურამდე</w:t>
      </w:r>
      <w:r>
        <w:rPr>
          <w:rFonts w:ascii="Sylfaen" w:eastAsiaTheme="minorEastAsia" w:hAnsi="Sylfaen"/>
          <w:noProof/>
          <w:sz w:val="24"/>
          <w:szCs w:val="24"/>
          <w:lang w:val="ka-GE" w:eastAsia="ru-RU"/>
        </w:rPr>
        <w:t xml:space="preserve"> გახურდებიან,</w:t>
      </w:r>
      <w:r w:rsidR="00824980" w:rsidRPr="00824980">
        <w:rPr>
          <w:rFonts w:ascii="Sylfaen" w:eastAsiaTheme="minorEastAsia" w:hAnsi="Sylfaen"/>
          <w:noProof/>
          <w:sz w:val="24"/>
          <w:szCs w:val="24"/>
          <w:lang w:val="ka-GE" w:eastAsia="ru-RU"/>
        </w:rPr>
        <w:t xml:space="preserve"> </w:t>
      </w:r>
      <w:r w:rsidR="00FA3177">
        <w:rPr>
          <w:rFonts w:ascii="Sylfaen" w:eastAsiaTheme="minorEastAsia" w:hAnsi="Sylfaen"/>
          <w:noProof/>
          <w:sz w:val="24"/>
          <w:szCs w:val="24"/>
          <w:lang w:val="ka-GE" w:eastAsia="ru-RU"/>
        </w:rPr>
        <w:t>ძრავა</w:t>
      </w:r>
      <w:r w:rsidR="00824980" w:rsidRPr="00824980">
        <w:rPr>
          <w:rFonts w:ascii="Sylfaen" w:eastAsiaTheme="minorEastAsia" w:hAnsi="Sylfaen"/>
          <w:noProof/>
          <w:sz w:val="24"/>
          <w:szCs w:val="24"/>
          <w:lang w:val="ka-GE" w:eastAsia="ru-RU"/>
        </w:rPr>
        <w:t xml:space="preserve">ს მართვის ბლოკი  </w:t>
      </w:r>
      <w:r w:rsidR="00824980" w:rsidRPr="00FA3177">
        <w:rPr>
          <w:rFonts w:ascii="Sylfaen" w:eastAsiaTheme="minorEastAsia" w:hAnsi="Sylfaen"/>
          <w:b/>
          <w:i/>
          <w:noProof/>
          <w:color w:val="FF0000"/>
          <w:sz w:val="24"/>
          <w:szCs w:val="24"/>
          <w:lang w:val="ka-GE" w:eastAsia="ru-RU"/>
        </w:rPr>
        <w:t xml:space="preserve">ჟანგბადის სენსორთან უკუკავშირის </w:t>
      </w:r>
      <w:r>
        <w:rPr>
          <w:rFonts w:ascii="Sylfaen" w:eastAsiaTheme="minorEastAsia" w:hAnsi="Sylfaen"/>
          <w:b/>
          <w:i/>
          <w:noProof/>
          <w:color w:val="FF0000"/>
          <w:sz w:val="24"/>
          <w:szCs w:val="24"/>
          <w:lang w:val="ka-GE" w:eastAsia="ru-RU"/>
        </w:rPr>
        <w:t xml:space="preserve">  </w:t>
      </w:r>
      <w:r w:rsidR="00824980" w:rsidRPr="00FA3177">
        <w:rPr>
          <w:rFonts w:ascii="Sylfaen" w:eastAsiaTheme="minorEastAsia" w:hAnsi="Sylfaen"/>
          <w:b/>
          <w:i/>
          <w:noProof/>
          <w:color w:val="FF0000"/>
          <w:sz w:val="24"/>
          <w:szCs w:val="24"/>
          <w:lang w:val="ka-GE" w:eastAsia="ru-RU"/>
        </w:rPr>
        <w:t>გარეშე</w:t>
      </w:r>
      <w:r w:rsidR="00FA3177">
        <w:rPr>
          <w:rFonts w:ascii="Sylfaen" w:eastAsiaTheme="minorEastAsia" w:hAnsi="Sylfaen"/>
          <w:noProof/>
          <w:color w:val="FF0000"/>
          <w:sz w:val="24"/>
          <w:szCs w:val="24"/>
          <w:lang w:val="ka-GE" w:eastAsia="ru-RU"/>
        </w:rPr>
        <w:t xml:space="preserve">, </w:t>
      </w:r>
      <w:r w:rsidR="00FA3177">
        <w:rPr>
          <w:rFonts w:ascii="Sylfaen" w:eastAsiaTheme="minorEastAsia" w:hAnsi="Sylfaen"/>
          <w:noProof/>
          <w:sz w:val="24"/>
          <w:szCs w:val="24"/>
          <w:lang w:val="ka-GE" w:eastAsia="ru-RU"/>
        </w:rPr>
        <w:t>ანუ</w:t>
      </w:r>
      <w:r>
        <w:rPr>
          <w:rFonts w:ascii="Sylfaen" w:eastAsiaTheme="minorEastAsia" w:hAnsi="Sylfaen"/>
          <w:noProof/>
          <w:sz w:val="24"/>
          <w:szCs w:val="24"/>
          <w:lang w:val="ka-GE" w:eastAsia="ru-RU"/>
        </w:rPr>
        <w:t xml:space="preserve"> </w:t>
      </w:r>
      <w:r w:rsidR="00FA3177" w:rsidRPr="00FA3177">
        <w:rPr>
          <w:rFonts w:ascii="Sylfaen" w:eastAsiaTheme="minorEastAsia" w:hAnsi="Sylfaen"/>
          <w:b/>
          <w:i/>
          <w:noProof/>
          <w:color w:val="FF0000"/>
          <w:sz w:val="24"/>
          <w:szCs w:val="24"/>
          <w:lang w:val="ka-GE" w:eastAsia="ru-RU"/>
        </w:rPr>
        <w:t>ღია კონტურით</w:t>
      </w:r>
      <w:r>
        <w:rPr>
          <w:rFonts w:ascii="Sylfaen" w:eastAsiaTheme="minorEastAsia" w:hAnsi="Sylfaen"/>
          <w:b/>
          <w:i/>
          <w:noProof/>
          <w:color w:val="FF0000"/>
          <w:sz w:val="24"/>
          <w:szCs w:val="24"/>
          <w:lang w:val="ka-GE" w:eastAsia="ru-RU"/>
        </w:rPr>
        <w:t xml:space="preserve">  </w:t>
      </w:r>
      <w:r w:rsidR="00824980" w:rsidRPr="00824980">
        <w:rPr>
          <w:rFonts w:ascii="Sylfaen" w:eastAsiaTheme="minorEastAsia" w:hAnsi="Sylfaen"/>
          <w:noProof/>
          <w:sz w:val="24"/>
          <w:szCs w:val="24"/>
          <w:lang w:val="ka-GE" w:eastAsia="ru-RU"/>
        </w:rPr>
        <w:t>(</w:t>
      </w:r>
      <w:r w:rsidR="00824980" w:rsidRPr="00FA3177">
        <w:rPr>
          <w:rFonts w:ascii="Sylfaen" w:eastAsiaTheme="minorEastAsia" w:hAnsi="Sylfaen"/>
          <w:b/>
          <w:i/>
          <w:noProof/>
          <w:color w:val="FF0000"/>
          <w:sz w:val="24"/>
          <w:szCs w:val="24"/>
          <w:lang w:val="ka-GE" w:eastAsia="ru-RU"/>
        </w:rPr>
        <w:t>Open Loop Mode</w:t>
      </w:r>
      <w:r w:rsidR="00FA3177">
        <w:rPr>
          <w:rFonts w:ascii="Sylfaen" w:eastAsiaTheme="minorEastAsia" w:hAnsi="Sylfaen"/>
          <w:noProof/>
          <w:color w:val="FF0000"/>
          <w:sz w:val="24"/>
          <w:szCs w:val="24"/>
          <w:lang w:val="ka-GE" w:eastAsia="ru-RU"/>
        </w:rPr>
        <w:t>.</w:t>
      </w:r>
      <w:r>
        <w:rPr>
          <w:rFonts w:ascii="Sylfaen" w:eastAsiaTheme="minorEastAsia" w:hAnsi="Sylfaen"/>
          <w:noProof/>
          <w:color w:val="FF0000"/>
          <w:sz w:val="24"/>
          <w:szCs w:val="24"/>
          <w:lang w:val="ka-GE" w:eastAsia="ru-RU"/>
        </w:rPr>
        <w:t xml:space="preserve">  </w:t>
      </w:r>
      <w:r w:rsidR="00FA3177">
        <w:rPr>
          <w:rFonts w:ascii="Sylfaen" w:eastAsiaTheme="minorEastAsia" w:hAnsi="Sylfaen"/>
          <w:noProof/>
          <w:sz w:val="24"/>
          <w:szCs w:val="24"/>
          <w:lang w:val="ka-GE" w:eastAsia="ru-RU"/>
        </w:rPr>
        <w:t>იხ</w:t>
      </w:r>
      <w:r w:rsidR="003C3834">
        <w:rPr>
          <w:rFonts w:ascii="Sylfaen" w:eastAsiaTheme="minorEastAsia" w:hAnsi="Sylfaen"/>
          <w:noProof/>
          <w:sz w:val="24"/>
          <w:szCs w:val="24"/>
          <w:lang w:val="ka-GE" w:eastAsia="ru-RU"/>
        </w:rPr>
        <w:t>. პარ</w:t>
      </w:r>
      <w:r w:rsidR="00FA3177">
        <w:rPr>
          <w:rFonts w:ascii="Sylfaen" w:eastAsiaTheme="minorEastAsia" w:hAnsi="Sylfaen"/>
          <w:noProof/>
          <w:sz w:val="24"/>
          <w:szCs w:val="24"/>
          <w:lang w:val="ka-GE" w:eastAsia="ru-RU"/>
        </w:rPr>
        <w:t>. 3.8</w:t>
      </w:r>
      <w:r w:rsidR="00824980" w:rsidRPr="00824980">
        <w:rPr>
          <w:rFonts w:ascii="Sylfaen" w:eastAsiaTheme="minorEastAsia" w:hAnsi="Sylfaen"/>
          <w:noProof/>
          <w:sz w:val="24"/>
          <w:szCs w:val="24"/>
          <w:lang w:val="ka-GE" w:eastAsia="ru-RU"/>
        </w:rPr>
        <w:t xml:space="preserve">)  და  საწვავის  ფიქსირებული მიწოდების რეჟიმებში მუშაობს. ამის გამო  გამონაბოლქვი აირები ნახშირჟანგისა (CO) და დაუწვავი ნახშირწყალბადების (CH) მაღალ კონცენტრაციებს </w:t>
      </w:r>
      <w:r>
        <w:rPr>
          <w:rFonts w:ascii="Sylfaen" w:eastAsiaTheme="minorEastAsia" w:hAnsi="Sylfaen"/>
          <w:noProof/>
          <w:sz w:val="24"/>
          <w:szCs w:val="24"/>
          <w:lang w:val="ka-GE" w:eastAsia="ru-RU"/>
        </w:rPr>
        <w:t>შეიცავს</w:t>
      </w:r>
      <w:r w:rsidR="00824980" w:rsidRPr="00824980">
        <w:rPr>
          <w:rFonts w:ascii="Sylfaen" w:eastAsiaTheme="minorEastAsia" w:hAnsi="Sylfaen"/>
          <w:noProof/>
          <w:sz w:val="24"/>
          <w:szCs w:val="24"/>
          <w:lang w:val="ka-GE" w:eastAsia="ru-RU"/>
        </w:rPr>
        <w:t xml:space="preserve">. მათი ნეიტრალიზაციის მიზნით,  გამომშვებ მილგამტარში, უშუალოდ გამომშვები სარქვლების შემდეგ, დამატებით </w:t>
      </w:r>
      <w:r w:rsidRPr="00824980">
        <w:rPr>
          <w:rFonts w:ascii="Sylfaen" w:eastAsiaTheme="minorEastAsia" w:hAnsi="Sylfaen"/>
          <w:noProof/>
          <w:sz w:val="24"/>
          <w:szCs w:val="24"/>
          <w:lang w:val="ka-GE" w:eastAsia="ru-RU"/>
        </w:rPr>
        <w:t>უბერავენ</w:t>
      </w:r>
      <w:r>
        <w:rPr>
          <w:rFonts w:ascii="Sylfaen" w:eastAsiaTheme="minorEastAsia" w:hAnsi="Sylfaen"/>
          <w:noProof/>
          <w:sz w:val="24"/>
          <w:szCs w:val="24"/>
          <w:lang w:val="ka-GE" w:eastAsia="ru-RU"/>
        </w:rPr>
        <w:t xml:space="preserve"> </w:t>
      </w:r>
      <w:r w:rsidR="00824980" w:rsidRPr="00824980">
        <w:rPr>
          <w:rFonts w:ascii="Sylfaen" w:eastAsiaTheme="minorEastAsia" w:hAnsi="Sylfaen"/>
          <w:noProof/>
          <w:sz w:val="24"/>
          <w:szCs w:val="24"/>
          <w:lang w:val="ka-GE" w:eastAsia="ru-RU"/>
        </w:rPr>
        <w:t xml:space="preserve">სუფთა ჰაერს.  ამ დროს </w:t>
      </w:r>
      <w:r w:rsidR="004F0C50">
        <w:rPr>
          <w:rFonts w:ascii="Sylfaen" w:eastAsiaTheme="minorEastAsia" w:hAnsi="Sylfaen"/>
          <w:noProof/>
          <w:sz w:val="24"/>
          <w:szCs w:val="24"/>
          <w:lang w:val="ka-GE" w:eastAsia="ru-RU"/>
        </w:rPr>
        <w:t>გამონაბოლქვ</w:t>
      </w:r>
      <w:r w:rsidR="00824980" w:rsidRPr="00824980">
        <w:rPr>
          <w:rFonts w:ascii="Sylfaen" w:eastAsiaTheme="minorEastAsia" w:hAnsi="Sylfaen"/>
          <w:noProof/>
          <w:sz w:val="24"/>
          <w:szCs w:val="24"/>
          <w:lang w:val="ka-GE" w:eastAsia="ru-RU"/>
        </w:rPr>
        <w:t>ი  CO და CH, რომელთა ტემპერატურა 600</w:t>
      </w:r>
      <m:oMath>
        <m:r>
          <w:rPr>
            <w:rFonts w:ascii="Cambria Math" w:eastAsiaTheme="minorEastAsia" w:hAnsi="Cambria Math"/>
            <w:noProof/>
            <w:sz w:val="24"/>
            <w:szCs w:val="24"/>
            <w:lang w:val="ka-GE" w:eastAsia="ru-RU"/>
          </w:rPr>
          <m:t>℃</m:t>
        </m:r>
      </m:oMath>
      <w:r w:rsidR="00824980" w:rsidRPr="00824980">
        <w:rPr>
          <w:rFonts w:ascii="Sylfaen" w:eastAsiaTheme="minorEastAsia" w:hAnsi="Sylfaen"/>
          <w:noProof/>
          <w:sz w:val="24"/>
          <w:szCs w:val="24"/>
          <w:lang w:val="ka-GE" w:eastAsia="ru-RU"/>
        </w:rPr>
        <w:t xml:space="preserve">-ს აღწევს, </w:t>
      </w:r>
      <w:r w:rsidR="003C3834" w:rsidRPr="003C3834">
        <w:rPr>
          <w:rFonts w:ascii="Sylfaen" w:eastAsiaTheme="minorEastAsia" w:hAnsi="Sylfaen"/>
          <w:noProof/>
          <w:sz w:val="24"/>
          <w:szCs w:val="24"/>
          <w:lang w:val="ka-GE" w:eastAsia="ru-RU"/>
        </w:rPr>
        <w:t>უფრო სრულ</w:t>
      </w:r>
      <w:r w:rsidR="00824980" w:rsidRPr="00824980">
        <w:rPr>
          <w:rFonts w:ascii="Sylfaen" w:eastAsiaTheme="minorEastAsia" w:hAnsi="Sylfaen"/>
          <w:noProof/>
          <w:sz w:val="24"/>
          <w:szCs w:val="24"/>
          <w:lang w:val="ka-GE" w:eastAsia="ru-RU"/>
        </w:rPr>
        <w:t xml:space="preserve"> ჟანგვას (წვას) განიცდიან.  შედეგად მცირდება არა მარტო  ამ მავნე კომპონენტების გამოყოფა, არამედ იზრდება გამ</w:t>
      </w:r>
      <w:r>
        <w:rPr>
          <w:rFonts w:ascii="Sylfaen" w:eastAsiaTheme="minorEastAsia" w:hAnsi="Sylfaen"/>
          <w:noProof/>
          <w:sz w:val="24"/>
          <w:szCs w:val="24"/>
          <w:lang w:val="ka-GE" w:eastAsia="ru-RU"/>
        </w:rPr>
        <w:t>ონაბოლქვი</w:t>
      </w:r>
      <w:r w:rsidR="00824980" w:rsidRPr="00824980">
        <w:rPr>
          <w:rFonts w:ascii="Sylfaen" w:eastAsiaTheme="minorEastAsia" w:hAnsi="Sylfaen"/>
          <w:noProof/>
          <w:sz w:val="24"/>
          <w:szCs w:val="24"/>
          <w:lang w:val="ka-GE" w:eastAsia="ru-RU"/>
        </w:rPr>
        <w:t xml:space="preserve"> აირების ტემპერატურაც, რაც ხელს უწყობს კატალიზატორისა და  ჟანგბადის 1-ლი სენსორის სწრაფ </w:t>
      </w:r>
      <w:r w:rsidR="00FA3177">
        <w:rPr>
          <w:rFonts w:ascii="Sylfaen" w:eastAsiaTheme="minorEastAsia" w:hAnsi="Sylfaen"/>
          <w:noProof/>
          <w:sz w:val="24"/>
          <w:szCs w:val="24"/>
          <w:lang w:val="ka-GE" w:eastAsia="ru-RU"/>
        </w:rPr>
        <w:t>გახურებას</w:t>
      </w:r>
      <w:r w:rsidR="00824980" w:rsidRPr="00824980">
        <w:rPr>
          <w:rFonts w:ascii="Sylfaen" w:eastAsiaTheme="minorEastAsia" w:hAnsi="Sylfaen"/>
          <w:noProof/>
          <w:sz w:val="24"/>
          <w:szCs w:val="24"/>
          <w:lang w:val="ka-GE" w:eastAsia="ru-RU"/>
        </w:rPr>
        <w:t xml:space="preserve">. როგორც კი სამუშაო ტემპერატურამდე გახურებული კატალიზატორი და სენსორი სათანადოდ ამუშავდებიან, </w:t>
      </w:r>
      <w:r w:rsidR="00FA3177">
        <w:rPr>
          <w:rFonts w:ascii="Sylfaen" w:eastAsiaTheme="minorEastAsia" w:hAnsi="Sylfaen"/>
          <w:noProof/>
          <w:sz w:val="24"/>
          <w:szCs w:val="24"/>
          <w:lang w:val="ka-GE" w:eastAsia="ru-RU"/>
        </w:rPr>
        <w:t>ძრავა</w:t>
      </w:r>
      <w:r w:rsidR="00824980" w:rsidRPr="00824980">
        <w:rPr>
          <w:rFonts w:ascii="Sylfaen" w:eastAsiaTheme="minorEastAsia" w:hAnsi="Sylfaen"/>
          <w:noProof/>
          <w:sz w:val="24"/>
          <w:szCs w:val="24"/>
          <w:lang w:val="ka-GE" w:eastAsia="ru-RU"/>
        </w:rPr>
        <w:t xml:space="preserve">ს მართვის ბლოკი </w:t>
      </w:r>
      <w:r w:rsidR="003C3834">
        <w:rPr>
          <w:rFonts w:ascii="Sylfaen" w:eastAsiaTheme="minorEastAsia" w:hAnsi="Sylfaen"/>
          <w:noProof/>
          <w:sz w:val="24"/>
          <w:szCs w:val="24"/>
          <w:lang w:val="ka-GE" w:eastAsia="ru-RU"/>
        </w:rPr>
        <w:t>დამატებით</w:t>
      </w:r>
      <w:r w:rsidR="00824980" w:rsidRPr="00824980">
        <w:rPr>
          <w:rFonts w:ascii="Sylfaen" w:eastAsiaTheme="minorEastAsia" w:hAnsi="Sylfaen"/>
          <w:noProof/>
          <w:sz w:val="24"/>
          <w:szCs w:val="24"/>
          <w:lang w:val="ka-GE" w:eastAsia="ru-RU"/>
        </w:rPr>
        <w:t xml:space="preserve">ი ჰაერის შებერვას  წყვეტს. თუმცა, მაგ., VW ავტომობილებზე, გახურებული </w:t>
      </w:r>
      <w:r w:rsidR="003C3834">
        <w:rPr>
          <w:rFonts w:ascii="Sylfaen" w:eastAsiaTheme="minorEastAsia" w:hAnsi="Sylfaen"/>
          <w:noProof/>
          <w:sz w:val="24"/>
          <w:szCs w:val="24"/>
          <w:lang w:val="ka-GE" w:eastAsia="ru-RU"/>
        </w:rPr>
        <w:t>ძრავა</w:t>
      </w:r>
      <w:r w:rsidR="00824980" w:rsidRPr="00824980">
        <w:rPr>
          <w:rFonts w:ascii="Sylfaen" w:eastAsiaTheme="minorEastAsia" w:hAnsi="Sylfaen"/>
          <w:noProof/>
          <w:sz w:val="24"/>
          <w:szCs w:val="24"/>
          <w:lang w:val="ka-GE" w:eastAsia="ru-RU"/>
        </w:rPr>
        <w:t>ს   ყოველი ხელახალი გაშვებისას</w:t>
      </w:r>
      <w:r w:rsidR="003C3834">
        <w:rPr>
          <w:rFonts w:ascii="Sylfaen" w:eastAsiaTheme="minorEastAsia" w:hAnsi="Sylfaen"/>
          <w:noProof/>
          <w:sz w:val="24"/>
          <w:szCs w:val="24"/>
          <w:lang w:val="ka-GE" w:eastAsia="ru-RU"/>
        </w:rPr>
        <w:t xml:space="preserve">, </w:t>
      </w:r>
      <w:r w:rsidR="00824980" w:rsidRPr="00824980">
        <w:rPr>
          <w:rFonts w:ascii="Sylfaen" w:eastAsiaTheme="minorEastAsia" w:hAnsi="Sylfaen"/>
          <w:noProof/>
          <w:sz w:val="24"/>
          <w:szCs w:val="24"/>
          <w:lang w:val="ka-GE" w:eastAsia="ru-RU"/>
        </w:rPr>
        <w:t xml:space="preserve"> სისტემა</w:t>
      </w:r>
      <w:r>
        <w:rPr>
          <w:rFonts w:ascii="Sylfaen" w:eastAsiaTheme="minorEastAsia" w:hAnsi="Sylfaen"/>
          <w:noProof/>
          <w:sz w:val="24"/>
          <w:szCs w:val="24"/>
          <w:lang w:val="ka-GE" w:eastAsia="ru-RU"/>
        </w:rPr>
        <w:t xml:space="preserve"> </w:t>
      </w:r>
      <w:r w:rsidR="00824980" w:rsidRPr="00243F17">
        <w:rPr>
          <w:rFonts w:ascii="Sylfaen" w:eastAsiaTheme="minorEastAsia" w:hAnsi="Sylfaen"/>
          <w:b/>
          <w:i/>
          <w:noProof/>
          <w:color w:val="FF0000"/>
          <w:sz w:val="24"/>
          <w:szCs w:val="24"/>
          <w:lang w:val="ka-GE" w:eastAsia="ru-RU"/>
        </w:rPr>
        <w:t>SAI</w:t>
      </w:r>
      <w:r w:rsidR="00824980" w:rsidRPr="00824980">
        <w:rPr>
          <w:rFonts w:ascii="Sylfaen" w:eastAsiaTheme="minorEastAsia" w:hAnsi="Sylfaen"/>
          <w:noProof/>
          <w:sz w:val="24"/>
          <w:szCs w:val="24"/>
          <w:lang w:val="ka-GE" w:eastAsia="ru-RU"/>
        </w:rPr>
        <w:t xml:space="preserve"> </w:t>
      </w:r>
      <w:r w:rsidR="00182145">
        <w:rPr>
          <w:rFonts w:ascii="Sylfaen" w:eastAsiaTheme="minorEastAsia" w:hAnsi="Sylfaen"/>
          <w:noProof/>
          <w:sz w:val="24"/>
          <w:szCs w:val="24"/>
          <w:lang w:val="ka-GE" w:eastAsia="ru-RU"/>
        </w:rPr>
        <w:t xml:space="preserve"> </w:t>
      </w:r>
      <w:r w:rsidR="00824980" w:rsidRPr="00824980">
        <w:rPr>
          <w:rFonts w:ascii="Sylfaen" w:eastAsiaTheme="minorEastAsia" w:hAnsi="Sylfaen"/>
          <w:noProof/>
          <w:sz w:val="24"/>
          <w:szCs w:val="24"/>
          <w:lang w:val="ka-GE" w:eastAsia="ru-RU"/>
        </w:rPr>
        <w:t>უქმ სვლაზე  5 წმ-ით ჩაირთვება</w:t>
      </w:r>
      <w:r w:rsidR="003C3834">
        <w:rPr>
          <w:rFonts w:ascii="Sylfaen" w:eastAsiaTheme="minorEastAsia" w:hAnsi="Sylfaen"/>
          <w:noProof/>
          <w:sz w:val="24"/>
          <w:szCs w:val="24"/>
          <w:lang w:val="ka-GE" w:eastAsia="ru-RU"/>
        </w:rPr>
        <w:t xml:space="preserve"> ხოლმე</w:t>
      </w:r>
      <w:r w:rsidR="00824980" w:rsidRPr="00824980">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824980" w:rsidRPr="00824980">
        <w:rPr>
          <w:rFonts w:ascii="Sylfaen" w:eastAsiaTheme="minorEastAsia" w:hAnsi="Sylfaen"/>
          <w:noProof/>
          <w:sz w:val="24"/>
          <w:szCs w:val="24"/>
          <w:lang w:val="ka-GE" w:eastAsia="ru-RU"/>
        </w:rPr>
        <w:t>რათა მოხდეს სისტემის თვითტესტირება.</w:t>
      </w:r>
    </w:p>
    <w:p w:rsidR="00824980" w:rsidRPr="006007DC" w:rsidRDefault="00052A9B" w:rsidP="008323D2">
      <w:pPr>
        <w:tabs>
          <w:tab w:val="left" w:pos="7655"/>
        </w:tabs>
        <w:spacing w:afterLines="60" w:after="144"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43F17">
        <w:rPr>
          <w:rFonts w:ascii="Sylfaen" w:eastAsiaTheme="minorEastAsia" w:hAnsi="Sylfaen"/>
          <w:noProof/>
          <w:sz w:val="24"/>
          <w:szCs w:val="24"/>
          <w:lang w:val="ka-GE" w:eastAsia="ru-RU"/>
        </w:rPr>
        <w:t xml:space="preserve">როგორც ნახ.ზე 7.46 ჩანს, </w:t>
      </w:r>
      <w:r w:rsidR="00243F17" w:rsidRPr="00064856">
        <w:rPr>
          <w:rFonts w:ascii="Sylfaen" w:eastAsiaTheme="minorEastAsia" w:hAnsi="Sylfaen"/>
          <w:noProof/>
          <w:sz w:val="24"/>
          <w:szCs w:val="24"/>
          <w:lang w:val="ka-GE" w:eastAsia="ru-RU"/>
        </w:rPr>
        <w:t xml:space="preserve">VW-ის 12-ცილინდრიან V-სებურ ძრავას ორი მართვის ბლოკი და, შესაბამისად. ორი </w:t>
      </w:r>
      <w:r w:rsidR="00824980" w:rsidRPr="00824980">
        <w:rPr>
          <w:rFonts w:ascii="Sylfaen" w:eastAsiaTheme="minorEastAsia" w:hAnsi="Sylfaen"/>
          <w:noProof/>
          <w:sz w:val="24"/>
          <w:szCs w:val="24"/>
          <w:lang w:val="ka-GE" w:eastAsia="ru-RU"/>
        </w:rPr>
        <w:t xml:space="preserve">SAI </w:t>
      </w:r>
      <w:r w:rsidR="00243F17">
        <w:rPr>
          <w:rFonts w:ascii="Sylfaen" w:eastAsiaTheme="minorEastAsia" w:hAnsi="Sylfaen"/>
          <w:noProof/>
          <w:sz w:val="24"/>
          <w:szCs w:val="24"/>
          <w:lang w:val="ka-GE" w:eastAsia="ru-RU"/>
        </w:rPr>
        <w:t>სისტემა აქვს - თითო</w:t>
      </w:r>
      <w:r w:rsidR="003C3834">
        <w:rPr>
          <w:rFonts w:ascii="Sylfaen" w:eastAsiaTheme="minorEastAsia" w:hAnsi="Sylfaen"/>
          <w:noProof/>
          <w:sz w:val="24"/>
          <w:szCs w:val="24"/>
          <w:lang w:val="ka-GE" w:eastAsia="ru-RU"/>
        </w:rPr>
        <w:t>-თითო</w:t>
      </w:r>
      <w:r w:rsidR="00243F17">
        <w:rPr>
          <w:rFonts w:ascii="Sylfaen" w:eastAsiaTheme="minorEastAsia" w:hAnsi="Sylfaen"/>
          <w:noProof/>
          <w:sz w:val="24"/>
          <w:szCs w:val="24"/>
          <w:lang w:val="ka-GE" w:eastAsia="ru-RU"/>
        </w:rPr>
        <w:t xml:space="preserve"> ცილინდრების ორივე რიგზე. თავად </w:t>
      </w:r>
      <w:r w:rsidR="00243F17" w:rsidRPr="00824980">
        <w:rPr>
          <w:rFonts w:ascii="Sylfaen" w:eastAsiaTheme="minorEastAsia" w:hAnsi="Sylfaen"/>
          <w:noProof/>
          <w:sz w:val="24"/>
          <w:szCs w:val="24"/>
          <w:lang w:val="ka-GE" w:eastAsia="ru-RU"/>
        </w:rPr>
        <w:t xml:space="preserve">SAI </w:t>
      </w:r>
      <w:r w:rsidR="00243F17">
        <w:rPr>
          <w:rFonts w:ascii="Sylfaen" w:eastAsiaTheme="minorEastAsia" w:hAnsi="Sylfaen"/>
          <w:noProof/>
          <w:sz w:val="24"/>
          <w:szCs w:val="24"/>
          <w:lang w:val="ka-GE" w:eastAsia="ru-RU"/>
        </w:rPr>
        <w:t xml:space="preserve">სისტემის </w:t>
      </w:r>
      <w:r w:rsidR="00824980" w:rsidRPr="00824980">
        <w:rPr>
          <w:rFonts w:ascii="Sylfaen" w:eastAsiaTheme="minorEastAsia" w:hAnsi="Sylfaen"/>
          <w:noProof/>
          <w:sz w:val="24"/>
          <w:szCs w:val="24"/>
          <w:lang w:val="ka-GE" w:eastAsia="ru-RU"/>
        </w:rPr>
        <w:t>მოქმედების პრინციპი ასეთია: სხვადასხვა სენსორების სიგ</w:t>
      </w:r>
      <w:r w:rsidR="00824980" w:rsidRPr="00243F17">
        <w:rPr>
          <w:rFonts w:ascii="Sylfaen" w:eastAsiaTheme="minorEastAsia" w:hAnsi="Sylfaen"/>
          <w:noProof/>
          <w:sz w:val="24"/>
          <w:szCs w:val="24"/>
          <w:lang w:val="ka-GE" w:eastAsia="ru-RU"/>
        </w:rPr>
        <w:t>ნალების საფუძველზე ძრავის მართვის ბლოკ</w:t>
      </w:r>
      <w:r w:rsidR="00243F17">
        <w:rPr>
          <w:rFonts w:ascii="Sylfaen" w:eastAsiaTheme="minorEastAsia" w:hAnsi="Sylfaen"/>
          <w:noProof/>
          <w:sz w:val="24"/>
          <w:szCs w:val="24"/>
          <w:lang w:val="ka-GE" w:eastAsia="ru-RU"/>
        </w:rPr>
        <w:t>ებ</w:t>
      </w:r>
      <w:r w:rsidR="00824980" w:rsidRPr="00243F17">
        <w:rPr>
          <w:rFonts w:ascii="Sylfaen" w:eastAsiaTheme="minorEastAsia" w:hAnsi="Sylfaen"/>
          <w:noProof/>
          <w:sz w:val="24"/>
          <w:szCs w:val="24"/>
          <w:lang w:val="ka-GE" w:eastAsia="ru-RU"/>
        </w:rPr>
        <w:t>ი, რელე</w:t>
      </w:r>
      <w:r w:rsidR="00243F17">
        <w:rPr>
          <w:rFonts w:ascii="Sylfaen" w:eastAsiaTheme="minorEastAsia" w:hAnsi="Sylfaen"/>
          <w:noProof/>
          <w:sz w:val="24"/>
          <w:szCs w:val="24"/>
          <w:lang w:val="ka-GE" w:eastAsia="ru-RU"/>
        </w:rPr>
        <w:t>ები</w:t>
      </w:r>
      <w:r w:rsidR="00824980" w:rsidRPr="00243F17">
        <w:rPr>
          <w:rFonts w:ascii="Sylfaen" w:eastAsiaTheme="minorEastAsia" w:hAnsi="Sylfaen"/>
          <w:noProof/>
          <w:sz w:val="24"/>
          <w:szCs w:val="24"/>
          <w:lang w:val="ka-GE" w:eastAsia="ru-RU"/>
        </w:rPr>
        <w:t>ს მეშვეობით</w:t>
      </w:r>
      <w:r w:rsidR="003C383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243F17">
        <w:rPr>
          <w:rFonts w:ascii="Sylfaen" w:eastAsiaTheme="minorEastAsia" w:hAnsi="Sylfaen"/>
          <w:noProof/>
          <w:sz w:val="24"/>
          <w:szCs w:val="24"/>
          <w:lang w:val="ka-GE" w:eastAsia="ru-RU"/>
        </w:rPr>
        <w:t>ჩართავენ</w:t>
      </w:r>
      <w:r>
        <w:rPr>
          <w:rFonts w:ascii="Sylfaen" w:eastAsiaTheme="minorEastAsia" w:hAnsi="Sylfaen"/>
          <w:noProof/>
          <w:sz w:val="24"/>
          <w:szCs w:val="24"/>
          <w:lang w:val="ka-GE" w:eastAsia="ru-RU"/>
        </w:rPr>
        <w:t xml:space="preserve"> </w:t>
      </w:r>
      <w:r w:rsidR="00243F17" w:rsidRPr="00243F17">
        <w:rPr>
          <w:rFonts w:ascii="Sylfaen" w:eastAsiaTheme="minorEastAsia" w:hAnsi="Sylfaen"/>
          <w:b/>
          <w:i/>
          <w:noProof/>
          <w:color w:val="FF0000"/>
          <w:sz w:val="24"/>
          <w:szCs w:val="24"/>
          <w:lang w:val="ka-GE" w:eastAsia="ru-RU"/>
        </w:rPr>
        <w:t>კომბინირებული</w:t>
      </w:r>
      <w:r>
        <w:rPr>
          <w:rFonts w:ascii="Sylfaen" w:eastAsiaTheme="minorEastAsia" w:hAnsi="Sylfaen"/>
          <w:b/>
          <w:i/>
          <w:noProof/>
          <w:color w:val="FF0000"/>
          <w:sz w:val="24"/>
          <w:szCs w:val="24"/>
          <w:lang w:val="ka-GE" w:eastAsia="ru-RU"/>
        </w:rPr>
        <w:t xml:space="preserve">  </w:t>
      </w:r>
      <w:r w:rsidR="00243F17" w:rsidRPr="00243F17">
        <w:rPr>
          <w:rFonts w:ascii="Sylfaen" w:eastAsiaTheme="minorEastAsia" w:hAnsi="Sylfaen"/>
          <w:b/>
          <w:i/>
          <w:noProof/>
          <w:color w:val="FF0000"/>
          <w:sz w:val="24"/>
          <w:szCs w:val="24"/>
          <w:lang w:val="ka-GE" w:eastAsia="ru-RU"/>
        </w:rPr>
        <w:t>სარქვლები</w:t>
      </w:r>
      <w:r w:rsidR="00824980" w:rsidRPr="00243F17">
        <w:rPr>
          <w:rFonts w:ascii="Sylfaen" w:eastAsiaTheme="minorEastAsia" w:hAnsi="Sylfaen"/>
          <w:b/>
          <w:i/>
          <w:noProof/>
          <w:color w:val="FF0000"/>
          <w:sz w:val="24"/>
          <w:szCs w:val="24"/>
          <w:lang w:val="ka-GE" w:eastAsia="ru-RU"/>
        </w:rPr>
        <w:t>ს</w:t>
      </w:r>
      <w:r>
        <w:rPr>
          <w:rFonts w:ascii="Sylfaen" w:eastAsiaTheme="minorEastAsia" w:hAnsi="Sylfaen"/>
          <w:b/>
          <w:i/>
          <w:noProof/>
          <w:color w:val="FF0000"/>
          <w:sz w:val="24"/>
          <w:szCs w:val="24"/>
          <w:lang w:val="ka-GE" w:eastAsia="ru-RU"/>
        </w:rPr>
        <w:t xml:space="preserve">  </w:t>
      </w:r>
      <w:r w:rsidR="00243F17" w:rsidRPr="00243F17">
        <w:rPr>
          <w:rFonts w:ascii="Sylfaen" w:eastAsiaTheme="minorEastAsia" w:hAnsi="Sylfaen"/>
          <w:b/>
          <w:i/>
          <w:noProof/>
          <w:color w:val="FF0000"/>
          <w:sz w:val="24"/>
          <w:szCs w:val="24"/>
          <w:lang w:val="ka-GE" w:eastAsia="ru-RU"/>
        </w:rPr>
        <w:t xml:space="preserve">მართვის </w:t>
      </w:r>
      <w:r>
        <w:rPr>
          <w:rFonts w:ascii="Sylfaen" w:eastAsiaTheme="minorEastAsia" w:hAnsi="Sylfaen"/>
          <w:b/>
          <w:i/>
          <w:noProof/>
          <w:color w:val="FF0000"/>
          <w:sz w:val="24"/>
          <w:szCs w:val="24"/>
          <w:lang w:val="ka-GE" w:eastAsia="ru-RU"/>
        </w:rPr>
        <w:t xml:space="preserve"> </w:t>
      </w:r>
      <w:r w:rsidR="00243F17" w:rsidRPr="00243F17">
        <w:rPr>
          <w:rFonts w:ascii="Sylfaen" w:eastAsiaTheme="minorEastAsia" w:hAnsi="Sylfaen"/>
          <w:b/>
          <w:i/>
          <w:noProof/>
          <w:color w:val="FF0000"/>
          <w:sz w:val="24"/>
          <w:szCs w:val="24"/>
          <w:lang w:val="ka-GE" w:eastAsia="ru-RU"/>
        </w:rPr>
        <w:t>სოლენოიდებს</w:t>
      </w:r>
      <w:r>
        <w:rPr>
          <w:rFonts w:ascii="Sylfaen" w:eastAsiaTheme="minorEastAsia" w:hAnsi="Sylfaen"/>
          <w:b/>
          <w:i/>
          <w:noProof/>
          <w:color w:val="FF0000"/>
          <w:sz w:val="24"/>
          <w:szCs w:val="24"/>
          <w:lang w:val="ka-GE" w:eastAsia="ru-RU"/>
        </w:rPr>
        <w:t xml:space="preserve">  </w:t>
      </w:r>
      <w:r w:rsidR="00824980" w:rsidRPr="00243F17">
        <w:rPr>
          <w:rFonts w:ascii="Sylfaen" w:eastAsiaTheme="minorEastAsia" w:hAnsi="Sylfaen"/>
          <w:noProof/>
          <w:sz w:val="24"/>
          <w:szCs w:val="24"/>
          <w:lang w:val="ka-GE" w:eastAsia="ru-RU"/>
        </w:rPr>
        <w:t xml:space="preserve">და  (თუ ტუმბოს ელექტროამძრავი აქვს) ჰაერის ტუმბოსაც. ვაკუუმი, სოლენოიდის გავლით, გააღებს კომბინირებულ (ანუ ორსვლიან) სარქველს, რის შემდეგაც  დაიწყება ჰაერის </w:t>
      </w:r>
      <w:r w:rsidR="00243F17">
        <w:rPr>
          <w:rFonts w:ascii="Sylfaen" w:eastAsiaTheme="minorEastAsia" w:hAnsi="Sylfaen"/>
          <w:noProof/>
          <w:sz w:val="24"/>
          <w:szCs w:val="24"/>
          <w:lang w:val="ka-GE" w:eastAsia="ru-RU"/>
        </w:rPr>
        <w:t>შებერვა</w:t>
      </w:r>
      <w:r w:rsidR="00824980" w:rsidRPr="00243F17">
        <w:rPr>
          <w:rFonts w:ascii="Sylfaen" w:eastAsiaTheme="minorEastAsia" w:hAnsi="Sylfaen"/>
          <w:noProof/>
          <w:sz w:val="24"/>
          <w:szCs w:val="24"/>
          <w:lang w:val="ka-GE" w:eastAsia="ru-RU"/>
        </w:rPr>
        <w:t xml:space="preserve"> გამომშვებ მილგამტარში. აღსანიშნავია, რომ ზოგიერთ ავტომობილზე  </w:t>
      </w:r>
      <w:r w:rsidR="00824980" w:rsidRPr="00243F17">
        <w:rPr>
          <w:rFonts w:ascii="Sylfaen" w:eastAsiaTheme="minorEastAsia" w:hAnsi="Sylfaen"/>
          <w:noProof/>
          <w:sz w:val="24"/>
          <w:szCs w:val="24"/>
          <w:lang w:val="ka-GE" w:eastAsia="ru-RU"/>
        </w:rPr>
        <w:lastRenderedPageBreak/>
        <w:t xml:space="preserve">კომბინირებული სარქველი ელექტროამძრავის, ან ჰაერის ტუმბოზე დამონტაჟებული ელექტრომაგნიტური ქუროს მეშვეობით იმართება.  </w:t>
      </w:r>
    </w:p>
    <w:p w:rsidR="00052A9B" w:rsidRDefault="00064856" w:rsidP="008323D2">
      <w:pPr>
        <w:spacing w:afterLines="60" w:after="144" w:line="24" w:lineRule="atLeast"/>
        <w:jc w:val="both"/>
        <w:rPr>
          <w:rFonts w:ascii="Sylfaen" w:eastAsiaTheme="minorEastAsia" w:hAnsi="Sylfaen"/>
          <w:noProof/>
          <w:sz w:val="24"/>
          <w:szCs w:val="24"/>
          <w:lang w:val="ka-GE" w:eastAsia="ru-RU"/>
        </w:rPr>
      </w:pPr>
      <w:r w:rsidRPr="006007DC">
        <w:rPr>
          <w:rFonts w:ascii="Sylfaen" w:eastAsiaTheme="minorEastAsia" w:hAnsi="Sylfaen"/>
          <w:noProof/>
          <w:sz w:val="24"/>
          <w:szCs w:val="24"/>
          <w:lang w:val="ka-GE" w:eastAsia="ru-RU"/>
        </w:rPr>
        <w:t xml:space="preserve">           საგანგ</w:t>
      </w:r>
      <w:r>
        <w:rPr>
          <w:rFonts w:ascii="Sylfaen" w:eastAsiaTheme="minorEastAsia" w:hAnsi="Sylfaen"/>
          <w:noProof/>
          <w:sz w:val="24"/>
          <w:szCs w:val="24"/>
          <w:lang w:val="ka-GE" w:eastAsia="ru-RU"/>
        </w:rPr>
        <w:t xml:space="preserve">ებოდ უნდა შევჩერდეთ </w:t>
      </w:r>
      <w:r w:rsidR="00F9313F">
        <w:rPr>
          <w:rFonts w:ascii="Sylfaen" w:eastAsiaTheme="minorEastAsia" w:hAnsi="Sylfaen"/>
          <w:noProof/>
          <w:sz w:val="24"/>
          <w:szCs w:val="24"/>
          <w:lang w:val="ka-GE" w:eastAsia="ru-RU"/>
        </w:rPr>
        <w:t xml:space="preserve">ჟანგბადის სენსორების („ლამბდა ზონდების“) ფუნქციებზე კატალიზატორების სისტემაში. როგორც უკვე აღვნიშნეთ (იხ. </w:t>
      </w:r>
      <w:r w:rsidR="003C3834">
        <w:rPr>
          <w:rFonts w:ascii="Sylfaen" w:eastAsiaTheme="minorEastAsia" w:hAnsi="Sylfaen"/>
          <w:noProof/>
          <w:sz w:val="24"/>
          <w:szCs w:val="24"/>
          <w:lang w:val="ka-GE" w:eastAsia="ru-RU"/>
        </w:rPr>
        <w:t>პარ</w:t>
      </w:r>
      <w:r w:rsidR="00F9313F">
        <w:rPr>
          <w:rFonts w:ascii="Sylfaen" w:eastAsiaTheme="minorEastAsia" w:hAnsi="Sylfaen"/>
          <w:noProof/>
          <w:sz w:val="24"/>
          <w:szCs w:val="24"/>
          <w:lang w:val="ka-GE" w:eastAsia="ru-RU"/>
        </w:rPr>
        <w:t xml:space="preserve">. 6.3), კატალიზატორის წინ დაყენებული ლამბდა ზონდის (იხ. ნახ. 7.46) სიგნალს ძრავას მართვის ბლოკი იყენებს სტექიომეტრული ნარევის მოსამზადებლად (საწვავი ნარევის მომზადების პრინციპების შესახებ იხ. </w:t>
      </w:r>
      <w:r w:rsidR="003C3834">
        <w:rPr>
          <w:rFonts w:ascii="Sylfaen" w:eastAsiaTheme="minorEastAsia" w:hAnsi="Sylfaen"/>
          <w:noProof/>
          <w:sz w:val="24"/>
          <w:szCs w:val="24"/>
          <w:lang w:val="ka-GE" w:eastAsia="ru-RU"/>
        </w:rPr>
        <w:t>პარ</w:t>
      </w:r>
      <w:r w:rsidR="00F9313F">
        <w:rPr>
          <w:rFonts w:ascii="Sylfaen" w:eastAsiaTheme="minorEastAsia" w:hAnsi="Sylfaen"/>
          <w:noProof/>
          <w:sz w:val="24"/>
          <w:szCs w:val="24"/>
          <w:lang w:val="ka-GE" w:eastAsia="ru-RU"/>
        </w:rPr>
        <w:t>. 7.1). უფრო ზუსტად, ამ სენსორის სიგნალის საფუძველზე კონტროლერი ამოწმებს, განხორციელდა თუ არა ცილინდრში იმ რეჟიმის შესაბამისი წვა, რომელზეც ძრავა მუშაობს მოცემულ მომენტში. ეს ნამწვ აირებში ჟანგბადის კონცენტრაციის გაზომვით დგინდება: თუ ცილინდრში ღარიბი ნარევი დაიწვა, აირებში ჟანგბადის სიჭარბე იქნება, და პირიქით</w:t>
      </w:r>
      <w:r w:rsidR="00052A9B">
        <w:rPr>
          <w:rFonts w:ascii="Sylfaen" w:eastAsiaTheme="minorEastAsia" w:hAnsi="Sylfaen"/>
          <w:noProof/>
          <w:sz w:val="24"/>
          <w:szCs w:val="24"/>
          <w:lang w:val="ka-GE" w:eastAsia="ru-RU"/>
        </w:rPr>
        <w:t>.</w:t>
      </w:r>
    </w:p>
    <w:p w:rsidR="002A70BD" w:rsidRPr="002A70BD" w:rsidRDefault="00052A9B" w:rsidP="00EC45AE">
      <w:pPr>
        <w:spacing w:after="120" w:line="24" w:lineRule="atLeast"/>
        <w:jc w:val="both"/>
        <w:rPr>
          <w:rFonts w:ascii="Sylfaen" w:eastAsiaTheme="minorEastAsia" w:hAnsi="Sylfaen"/>
          <w:b/>
          <w:noProof/>
          <w:lang w:val="ka-GE" w:eastAsia="ru-RU"/>
        </w:rPr>
      </w:pPr>
      <w:r>
        <w:rPr>
          <w:rFonts w:ascii="Sylfaen" w:eastAsiaTheme="minorEastAsia" w:hAnsi="Sylfaen"/>
          <w:noProof/>
          <w:sz w:val="24"/>
          <w:szCs w:val="24"/>
          <w:lang w:val="ka-GE" w:eastAsia="ru-RU"/>
        </w:rPr>
        <w:t xml:space="preserve">           </w:t>
      </w:r>
      <w:r w:rsidR="00F9313F">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F9313F">
        <w:rPr>
          <w:rFonts w:ascii="Sylfaen" w:eastAsiaTheme="minorEastAsia" w:hAnsi="Sylfaen"/>
          <w:noProof/>
          <w:sz w:val="24"/>
          <w:szCs w:val="24"/>
          <w:lang w:val="ka-GE" w:eastAsia="ru-RU"/>
        </w:rPr>
        <w:t xml:space="preserve">ჟანგბადის სენსორის სიგნალს კონტროლერი ადარებს ჰაერის ხარჯმზომის, </w:t>
      </w:r>
      <w:r w:rsidR="00B73C24">
        <w:rPr>
          <w:rFonts w:ascii="Sylfaen" w:eastAsiaTheme="minorEastAsia" w:hAnsi="Sylfaen"/>
          <w:noProof/>
          <w:sz w:val="24"/>
          <w:szCs w:val="24"/>
          <w:lang w:val="ka-GE" w:eastAsia="ru-RU"/>
        </w:rPr>
        <w:t xml:space="preserve">დროსელის ფარისა და მუხლა ლილვის </w:t>
      </w:r>
      <w:r w:rsidR="00B73C24" w:rsidRPr="00182145">
        <w:rPr>
          <w:rFonts w:ascii="Sylfaen" w:eastAsiaTheme="minorEastAsia" w:hAnsi="Sylfaen"/>
          <w:noProof/>
          <w:sz w:val="24"/>
          <w:szCs w:val="24"/>
          <w:highlight w:val="yellow"/>
          <w:lang w:val="ka-GE" w:eastAsia="ru-RU"/>
        </w:rPr>
        <w:t>მდგომარეობის,</w:t>
      </w:r>
      <w:r w:rsidR="00B73C24">
        <w:rPr>
          <w:rFonts w:ascii="Sylfaen" w:eastAsiaTheme="minorEastAsia" w:hAnsi="Sylfaen"/>
          <w:noProof/>
          <w:sz w:val="24"/>
          <w:szCs w:val="24"/>
          <w:lang w:val="ka-GE" w:eastAsia="ru-RU"/>
        </w:rPr>
        <w:t xml:space="preserve"> საწვავის განაწილების არხში წნევისა და სხვა სენსორების მონაცემებს. თუ აღმოჩნდა, რომ ნამწვი აირების შედგენილობა არ შეესაბამება ნორმას, კონტროლერი იწყებს </w:t>
      </w:r>
      <w:r w:rsidR="002A70BD">
        <w:rPr>
          <w:rFonts w:ascii="Sylfaen" w:eastAsiaTheme="minorEastAsia" w:hAnsi="Sylfaen"/>
          <w:noProof/>
          <w:sz w:val="24"/>
          <w:szCs w:val="24"/>
          <w:lang w:val="ka-GE" w:eastAsia="ru-RU"/>
        </w:rPr>
        <w:t>ნარევწარმოქმნის პროცესის</w:t>
      </w:r>
      <w:r w:rsidR="00B73C24">
        <w:rPr>
          <w:rFonts w:ascii="Sylfaen" w:eastAsiaTheme="minorEastAsia" w:hAnsi="Sylfaen"/>
          <w:noProof/>
          <w:sz w:val="24"/>
          <w:szCs w:val="24"/>
          <w:lang w:val="ka-GE" w:eastAsia="ru-RU"/>
        </w:rPr>
        <w:t xml:space="preserve"> კორექტირებას. </w:t>
      </w:r>
      <w:r w:rsidR="002A70BD">
        <w:rPr>
          <w:rFonts w:ascii="Sylfaen" w:eastAsiaTheme="minorEastAsia" w:hAnsi="Sylfaen"/>
          <w:noProof/>
          <w:sz w:val="24"/>
          <w:szCs w:val="24"/>
          <w:lang w:val="ka-GE" w:eastAsia="ru-RU"/>
        </w:rPr>
        <w:t>ამ</w:t>
      </w:r>
      <w:r w:rsidR="00182145">
        <w:rPr>
          <w:rFonts w:ascii="Sylfaen" w:eastAsiaTheme="minorEastAsia" w:hAnsi="Sylfaen"/>
          <w:noProof/>
          <w:sz w:val="24"/>
          <w:szCs w:val="24"/>
          <w:lang w:val="ka-GE" w:eastAsia="ru-RU"/>
        </w:rPr>
        <w:t xml:space="preserve"> </w:t>
      </w:r>
      <w:r w:rsidR="002A70BD" w:rsidRPr="002A70BD">
        <w:rPr>
          <w:rFonts w:ascii="Sylfaen" w:eastAsiaTheme="minorEastAsia" w:hAnsi="Sylfaen"/>
          <w:noProof/>
          <w:sz w:val="24"/>
          <w:szCs w:val="24"/>
          <w:lang w:val="ka-GE" w:eastAsia="ru-RU"/>
        </w:rPr>
        <w:t>პროცესს</w:t>
      </w:r>
      <w:r w:rsidR="002A70BD">
        <w:rPr>
          <w:rFonts w:ascii="Sylfaen" w:eastAsiaTheme="minorEastAsia" w:hAnsi="Sylfaen"/>
          <w:noProof/>
          <w:sz w:val="24"/>
          <w:szCs w:val="24"/>
          <w:lang w:val="ka-GE" w:eastAsia="ru-RU"/>
        </w:rPr>
        <w:t xml:space="preserve"> ამერიკელები აღნიშნავენ ტერმინით </w:t>
      </w:r>
      <w:r w:rsidR="002A70BD" w:rsidRPr="009A33DB">
        <w:rPr>
          <w:rFonts w:ascii="Sylfaen" w:eastAsiaTheme="minorEastAsia" w:hAnsi="Sylfaen"/>
          <w:b/>
          <w:i/>
          <w:noProof/>
          <w:color w:val="FF0000"/>
          <w:sz w:val="24"/>
          <w:szCs w:val="24"/>
          <w:lang w:val="ka-GE" w:eastAsia="ru-RU"/>
        </w:rPr>
        <w:t>Fuel Trim,</w:t>
      </w:r>
      <w:r w:rsidR="0035014D">
        <w:rPr>
          <w:rFonts w:ascii="Sylfaen" w:eastAsiaTheme="minorEastAsia" w:hAnsi="Sylfaen"/>
          <w:b/>
          <w:i/>
          <w:noProof/>
          <w:color w:val="FF0000"/>
          <w:sz w:val="24"/>
          <w:szCs w:val="24"/>
          <w:lang w:val="ka-GE" w:eastAsia="ru-RU"/>
        </w:rPr>
        <w:t xml:space="preserve"> </w:t>
      </w:r>
      <w:r w:rsidR="00375BA6">
        <w:rPr>
          <w:rFonts w:ascii="Sylfaen" w:eastAsiaTheme="minorEastAsia" w:hAnsi="Sylfaen"/>
          <w:noProof/>
          <w:sz w:val="24"/>
          <w:szCs w:val="24"/>
          <w:lang w:val="ka-GE" w:eastAsia="ru-RU"/>
        </w:rPr>
        <w:t>რა</w:t>
      </w:r>
      <w:r w:rsidR="002A70BD">
        <w:rPr>
          <w:rFonts w:ascii="Sylfaen" w:eastAsiaTheme="minorEastAsia" w:hAnsi="Sylfaen"/>
          <w:noProof/>
          <w:sz w:val="24"/>
          <w:szCs w:val="24"/>
          <w:lang w:val="ka-GE" w:eastAsia="ru-RU"/>
        </w:rPr>
        <w:t>ც</w:t>
      </w:r>
      <w:r w:rsidR="002A70BD" w:rsidRPr="002A70BD">
        <w:rPr>
          <w:rFonts w:ascii="Sylfaen" w:eastAsiaTheme="minorEastAsia" w:hAnsi="Sylfaen"/>
          <w:noProof/>
          <w:sz w:val="24"/>
          <w:szCs w:val="24"/>
          <w:lang w:val="ka-GE" w:eastAsia="ru-RU"/>
        </w:rPr>
        <w:t xml:space="preserve">  ინგლისური</w:t>
      </w:r>
      <w:r w:rsidR="002A70BD">
        <w:rPr>
          <w:rFonts w:ascii="Sylfaen" w:eastAsiaTheme="minorEastAsia" w:hAnsi="Sylfaen"/>
          <w:noProof/>
          <w:sz w:val="24"/>
          <w:szCs w:val="24"/>
          <w:lang w:val="ka-GE" w:eastAsia="ru-RU"/>
        </w:rPr>
        <w:t>დან</w:t>
      </w:r>
      <w:r w:rsidR="0035014D">
        <w:rPr>
          <w:rFonts w:ascii="Sylfaen" w:eastAsiaTheme="minorEastAsia" w:hAnsi="Sylfaen"/>
          <w:noProof/>
          <w:sz w:val="24"/>
          <w:szCs w:val="24"/>
          <w:lang w:val="ka-GE" w:eastAsia="ru-RU"/>
        </w:rPr>
        <w:t xml:space="preserve"> </w:t>
      </w:r>
      <w:r w:rsidR="002A70BD">
        <w:rPr>
          <w:rFonts w:ascii="Sylfaen" w:eastAsiaTheme="minorEastAsia" w:hAnsi="Sylfaen"/>
          <w:noProof/>
          <w:sz w:val="24"/>
          <w:szCs w:val="24"/>
          <w:lang w:val="ka-GE" w:eastAsia="ru-RU"/>
        </w:rPr>
        <w:t xml:space="preserve">სიტყვა-სიტყვით </w:t>
      </w:r>
      <w:r w:rsidR="002A70BD" w:rsidRPr="002A70BD">
        <w:rPr>
          <w:rFonts w:ascii="Sylfaen" w:eastAsiaTheme="minorEastAsia" w:hAnsi="Sylfaen"/>
          <w:noProof/>
          <w:sz w:val="24"/>
          <w:szCs w:val="24"/>
          <w:lang w:val="ka-GE" w:eastAsia="ru-RU"/>
        </w:rPr>
        <w:t>შეიძლება ვთარგმნოთ, როგორც  „საწვავით</w:t>
      </w:r>
      <w:r w:rsidR="0035014D">
        <w:rPr>
          <w:rFonts w:ascii="Sylfaen" w:eastAsiaTheme="minorEastAsia" w:hAnsi="Sylfaen"/>
          <w:noProof/>
          <w:sz w:val="24"/>
          <w:szCs w:val="24"/>
          <w:lang w:val="ka-GE" w:eastAsia="ru-RU"/>
        </w:rPr>
        <w:t xml:space="preserve">  </w:t>
      </w:r>
      <w:r w:rsidR="00097A5E">
        <w:rPr>
          <w:rFonts w:ascii="Sylfaen" w:eastAsiaTheme="minorEastAsia" w:hAnsi="Sylfaen"/>
          <w:noProof/>
          <w:sz w:val="24"/>
          <w:szCs w:val="24"/>
          <w:lang w:val="ka-GE" w:eastAsia="ru-RU"/>
        </w:rPr>
        <w:t>გაჯერებ</w:t>
      </w:r>
      <w:r w:rsidR="002A70BD" w:rsidRPr="002A70BD">
        <w:rPr>
          <w:rFonts w:ascii="Sylfaen" w:eastAsiaTheme="minorEastAsia" w:hAnsi="Sylfaen"/>
          <w:noProof/>
          <w:sz w:val="24"/>
          <w:szCs w:val="24"/>
          <w:lang w:val="ka-GE" w:eastAsia="ru-RU"/>
        </w:rPr>
        <w:t xml:space="preserve">ა“.  </w:t>
      </w:r>
      <w:r w:rsidR="007D07FC">
        <w:rPr>
          <w:rFonts w:ascii="Sylfaen" w:eastAsiaTheme="minorEastAsia" w:hAnsi="Sylfaen"/>
          <w:noProof/>
          <w:sz w:val="24"/>
          <w:szCs w:val="24"/>
          <w:lang w:val="ka-GE" w:eastAsia="ru-RU"/>
        </w:rPr>
        <w:t>აღნიშნული</w:t>
      </w:r>
      <w:r w:rsidR="009A33DB">
        <w:rPr>
          <w:rFonts w:ascii="Sylfaen" w:eastAsiaTheme="minorEastAsia" w:hAnsi="Sylfaen"/>
          <w:noProof/>
          <w:sz w:val="24"/>
          <w:szCs w:val="24"/>
          <w:lang w:val="ka-GE" w:eastAsia="ru-RU"/>
        </w:rPr>
        <w:t xml:space="preserve"> პროცესი ასეთნაირად მიმდინარეობს: </w:t>
      </w:r>
      <w:r w:rsidR="002A70BD" w:rsidRPr="002A70BD">
        <w:rPr>
          <w:rFonts w:ascii="Sylfaen" w:eastAsiaTheme="minorEastAsia" w:hAnsi="Sylfaen"/>
          <w:noProof/>
          <w:sz w:val="24"/>
          <w:szCs w:val="24"/>
          <w:lang w:val="ka-GE" w:eastAsia="ru-RU"/>
        </w:rPr>
        <w:t xml:space="preserve">ჟანგბადის სენსორის </w:t>
      </w:r>
      <w:r w:rsidR="00375BA6">
        <w:rPr>
          <w:rFonts w:ascii="Sylfaen" w:eastAsiaTheme="minorEastAsia" w:hAnsi="Sylfaen"/>
          <w:noProof/>
          <w:sz w:val="24"/>
          <w:szCs w:val="24"/>
          <w:lang w:val="ka-GE" w:eastAsia="ru-RU"/>
        </w:rPr>
        <w:t>სიგნალის</w:t>
      </w:r>
      <w:r w:rsidR="002A70BD" w:rsidRPr="002A70BD">
        <w:rPr>
          <w:rFonts w:ascii="Sylfaen" w:eastAsiaTheme="minorEastAsia" w:hAnsi="Sylfaen"/>
          <w:noProof/>
          <w:sz w:val="24"/>
          <w:szCs w:val="24"/>
          <w:lang w:val="ka-GE" w:eastAsia="ru-RU"/>
        </w:rPr>
        <w:t xml:space="preserve"> საფუძველზე</w:t>
      </w:r>
      <w:r w:rsidR="003C3834">
        <w:rPr>
          <w:rFonts w:ascii="Sylfaen" w:eastAsiaTheme="minorEastAsia" w:hAnsi="Sylfaen"/>
          <w:noProof/>
          <w:sz w:val="24"/>
          <w:szCs w:val="24"/>
          <w:lang w:val="ka-GE" w:eastAsia="ru-RU"/>
        </w:rPr>
        <w:t>,</w:t>
      </w:r>
      <w:r w:rsidR="002A70BD" w:rsidRPr="002A70BD">
        <w:rPr>
          <w:rFonts w:ascii="Sylfaen" w:eastAsiaTheme="minorEastAsia" w:hAnsi="Sylfaen"/>
          <w:noProof/>
          <w:sz w:val="24"/>
          <w:szCs w:val="24"/>
          <w:lang w:val="ka-GE" w:eastAsia="ru-RU"/>
        </w:rPr>
        <w:t xml:space="preserve"> სტექიომეტრული ნარევი</w:t>
      </w:r>
      <w:r w:rsidR="009A33DB">
        <w:rPr>
          <w:rFonts w:ascii="Sylfaen" w:eastAsiaTheme="minorEastAsia" w:hAnsi="Sylfaen"/>
          <w:noProof/>
          <w:sz w:val="24"/>
          <w:szCs w:val="24"/>
          <w:lang w:val="ka-GE" w:eastAsia="ru-RU"/>
        </w:rPr>
        <w:t>ს მისაღებად</w:t>
      </w:r>
      <w:r w:rsidR="004F0C50" w:rsidRPr="004F0C50">
        <w:rPr>
          <w:rFonts w:ascii="Sylfaen" w:eastAsiaTheme="minorEastAsia" w:hAnsi="Sylfaen"/>
          <w:noProof/>
          <w:sz w:val="24"/>
          <w:szCs w:val="24"/>
          <w:lang w:val="ka-GE" w:eastAsia="ru-RU"/>
        </w:rPr>
        <w:t>,</w:t>
      </w:r>
      <w:r w:rsidR="0035014D">
        <w:rPr>
          <w:rFonts w:ascii="Sylfaen" w:eastAsiaTheme="minorEastAsia" w:hAnsi="Sylfaen"/>
          <w:noProof/>
          <w:sz w:val="24"/>
          <w:szCs w:val="24"/>
          <w:lang w:val="ka-GE" w:eastAsia="ru-RU"/>
        </w:rPr>
        <w:t xml:space="preserve">   </w:t>
      </w:r>
      <w:r w:rsidR="004F0C50" w:rsidRPr="002A70BD">
        <w:rPr>
          <w:rFonts w:ascii="Sylfaen" w:eastAsiaTheme="minorEastAsia" w:hAnsi="Sylfaen"/>
          <w:noProof/>
          <w:sz w:val="24"/>
          <w:szCs w:val="24"/>
          <w:lang w:val="ka-GE" w:eastAsia="ru-RU"/>
        </w:rPr>
        <w:t xml:space="preserve">ძრავას მართვის ბლოკი </w:t>
      </w:r>
      <w:r w:rsidR="002A70BD" w:rsidRPr="002A70BD">
        <w:rPr>
          <w:rFonts w:ascii="Sylfaen" w:eastAsiaTheme="minorEastAsia" w:hAnsi="Sylfaen"/>
          <w:noProof/>
          <w:sz w:val="24"/>
          <w:szCs w:val="24"/>
          <w:lang w:val="ka-GE" w:eastAsia="ru-RU"/>
        </w:rPr>
        <w:t>ზრდის,  ან ამცირებს ცილინდრში შეფრქვეული საწვავის რაოდენობას</w:t>
      </w:r>
      <w:r w:rsidR="009A33DB">
        <w:rPr>
          <w:rFonts w:ascii="Sylfaen" w:eastAsiaTheme="minorEastAsia" w:hAnsi="Sylfaen"/>
          <w:noProof/>
          <w:sz w:val="24"/>
          <w:szCs w:val="24"/>
          <w:lang w:val="ka-GE" w:eastAsia="ru-RU"/>
        </w:rPr>
        <w:t>;</w:t>
      </w:r>
      <w:r w:rsidR="002A70BD" w:rsidRPr="002A70BD">
        <w:rPr>
          <w:rFonts w:ascii="Sylfaen" w:eastAsiaTheme="minorEastAsia" w:hAnsi="Sylfaen"/>
          <w:noProof/>
          <w:sz w:val="24"/>
          <w:szCs w:val="24"/>
          <w:lang w:val="ka-GE" w:eastAsia="ru-RU"/>
        </w:rPr>
        <w:t xml:space="preserve"> </w:t>
      </w:r>
      <w:r w:rsidR="0035014D">
        <w:rPr>
          <w:rFonts w:ascii="Sylfaen" w:eastAsiaTheme="minorEastAsia" w:hAnsi="Sylfaen"/>
          <w:noProof/>
          <w:sz w:val="24"/>
          <w:szCs w:val="24"/>
          <w:lang w:val="ka-GE" w:eastAsia="ru-RU"/>
        </w:rPr>
        <w:t xml:space="preserve"> </w:t>
      </w:r>
      <w:r w:rsidR="002A70BD" w:rsidRPr="002A70BD">
        <w:rPr>
          <w:rFonts w:ascii="Sylfaen" w:eastAsiaTheme="minorEastAsia" w:hAnsi="Sylfaen"/>
          <w:noProof/>
          <w:sz w:val="24"/>
          <w:szCs w:val="24"/>
          <w:lang w:val="ka-GE" w:eastAsia="ru-RU"/>
        </w:rPr>
        <w:t xml:space="preserve">ანუ ამდიდრებს, ან აღარიბებს საწვავ ნარევს. ეს მიიღწევა </w:t>
      </w:r>
      <w:r w:rsidR="00EC45AE">
        <w:rPr>
          <w:rFonts w:ascii="Sylfaen" w:eastAsiaTheme="minorEastAsia" w:hAnsi="Sylfaen"/>
          <w:noProof/>
          <w:sz w:val="24"/>
          <w:szCs w:val="24"/>
          <w:lang w:val="ka-GE" w:eastAsia="ru-RU"/>
        </w:rPr>
        <w:t>ფრქვევანები</w:t>
      </w:r>
      <w:r w:rsidR="00182145">
        <w:rPr>
          <w:rFonts w:ascii="Sylfaen" w:eastAsiaTheme="minorEastAsia" w:hAnsi="Sylfaen"/>
          <w:noProof/>
          <w:sz w:val="24"/>
          <w:szCs w:val="24"/>
          <w:lang w:val="ka-GE" w:eastAsia="ru-RU"/>
        </w:rPr>
        <w:t>ს</w:t>
      </w:r>
      <w:r w:rsidR="002A70BD" w:rsidRPr="002A70BD">
        <w:rPr>
          <w:rFonts w:ascii="Sylfaen" w:eastAsiaTheme="minorEastAsia" w:hAnsi="Sylfaen"/>
          <w:noProof/>
          <w:sz w:val="24"/>
          <w:szCs w:val="24"/>
          <w:lang w:val="ka-GE" w:eastAsia="ru-RU"/>
        </w:rPr>
        <w:t xml:space="preserve"> გაღების </w:t>
      </w:r>
      <w:r w:rsidR="00375BA6">
        <w:rPr>
          <w:rFonts w:ascii="Sylfaen" w:eastAsiaTheme="minorEastAsia" w:hAnsi="Sylfaen"/>
          <w:noProof/>
          <w:sz w:val="24"/>
          <w:szCs w:val="24"/>
          <w:lang w:val="ka-GE" w:eastAsia="ru-RU"/>
        </w:rPr>
        <w:t>დრო</w:t>
      </w:r>
      <w:r w:rsidR="002A70BD" w:rsidRPr="002A70BD">
        <w:rPr>
          <w:rFonts w:ascii="Sylfaen" w:eastAsiaTheme="minorEastAsia" w:hAnsi="Sylfaen"/>
          <w:noProof/>
          <w:sz w:val="24"/>
          <w:szCs w:val="24"/>
          <w:lang w:val="ka-GE" w:eastAsia="ru-RU"/>
        </w:rPr>
        <w:t>ის მართვით. თუ  შეფრქვევის ცვლილება წამში რამდენჯერმე ხდება, „</w:t>
      </w:r>
      <w:r w:rsidR="0035014D">
        <w:rPr>
          <w:rFonts w:ascii="Sylfaen" w:eastAsiaTheme="minorEastAsia" w:hAnsi="Sylfaen"/>
          <w:noProof/>
          <w:sz w:val="24"/>
          <w:szCs w:val="24"/>
          <w:lang w:val="ka-GE" w:eastAsia="ru-RU"/>
        </w:rPr>
        <w:t>გაჯერებ</w:t>
      </w:r>
      <w:r w:rsidR="002A70BD" w:rsidRPr="002A70BD">
        <w:rPr>
          <w:rFonts w:ascii="Sylfaen" w:eastAsiaTheme="minorEastAsia" w:hAnsi="Sylfaen"/>
          <w:noProof/>
          <w:sz w:val="24"/>
          <w:szCs w:val="24"/>
          <w:lang w:val="ka-GE" w:eastAsia="ru-RU"/>
        </w:rPr>
        <w:t xml:space="preserve">ა“ ხანმოკლეა </w:t>
      </w:r>
      <w:r w:rsidR="002A70BD" w:rsidRPr="002A70BD">
        <w:rPr>
          <w:rFonts w:ascii="Sylfaen" w:eastAsiaTheme="minorEastAsia" w:hAnsi="Sylfaen"/>
          <w:noProof/>
          <w:color w:val="FF0000"/>
          <w:sz w:val="24"/>
          <w:szCs w:val="24"/>
          <w:lang w:val="ka-GE" w:eastAsia="ru-RU"/>
        </w:rPr>
        <w:t>(</w:t>
      </w:r>
      <w:r w:rsidR="002A70BD" w:rsidRPr="009A33DB">
        <w:rPr>
          <w:rFonts w:ascii="Sylfaen" w:eastAsiaTheme="minorEastAsia" w:hAnsi="Sylfaen"/>
          <w:b/>
          <w:i/>
          <w:noProof/>
          <w:color w:val="FF0000"/>
          <w:sz w:val="24"/>
          <w:szCs w:val="24"/>
          <w:lang w:val="ka-GE" w:eastAsia="ru-RU"/>
        </w:rPr>
        <w:t>STFT –The Short Term Fuel Trim</w:t>
      </w:r>
      <w:r w:rsidR="002A70BD" w:rsidRPr="002A70BD">
        <w:rPr>
          <w:rFonts w:ascii="Sylfaen" w:eastAsiaTheme="minorEastAsia" w:hAnsi="Sylfaen"/>
          <w:noProof/>
          <w:color w:val="FF0000"/>
          <w:sz w:val="24"/>
          <w:szCs w:val="24"/>
          <w:lang w:val="ka-GE" w:eastAsia="ru-RU"/>
        </w:rPr>
        <w:t xml:space="preserve">); </w:t>
      </w:r>
      <w:r w:rsidR="002A70BD" w:rsidRPr="002A70BD">
        <w:rPr>
          <w:rFonts w:ascii="Sylfaen" w:eastAsiaTheme="minorEastAsia" w:hAnsi="Sylfaen"/>
          <w:noProof/>
          <w:sz w:val="24"/>
          <w:szCs w:val="24"/>
          <w:lang w:val="ka-GE" w:eastAsia="ru-RU"/>
        </w:rPr>
        <w:t xml:space="preserve">თუ მართვის ბლოკი ამ ხანმოკლე გამართვებს შედარებით ხანგრძლივი დროის განმავლობაში ასაშუალებს და დისპლეიზე ისე გამოსახავს, მიიღება „ხანგრძლივი </w:t>
      </w:r>
      <w:r w:rsidR="0035014D">
        <w:rPr>
          <w:rFonts w:ascii="Sylfaen" w:eastAsiaTheme="minorEastAsia" w:hAnsi="Sylfaen"/>
          <w:noProof/>
          <w:sz w:val="24"/>
          <w:szCs w:val="24"/>
          <w:lang w:val="ka-GE" w:eastAsia="ru-RU"/>
        </w:rPr>
        <w:t>გაჯერებ</w:t>
      </w:r>
      <w:r w:rsidR="002A70BD" w:rsidRPr="002A70BD">
        <w:rPr>
          <w:rFonts w:ascii="Sylfaen" w:eastAsiaTheme="minorEastAsia" w:hAnsi="Sylfaen"/>
          <w:noProof/>
          <w:sz w:val="24"/>
          <w:szCs w:val="24"/>
          <w:lang w:val="ka-GE" w:eastAsia="ru-RU"/>
        </w:rPr>
        <w:t xml:space="preserve">ა“ </w:t>
      </w:r>
      <w:r w:rsidR="002A70BD" w:rsidRPr="002A70BD">
        <w:rPr>
          <w:rFonts w:ascii="Sylfaen" w:eastAsiaTheme="minorEastAsia" w:hAnsi="Sylfaen"/>
          <w:noProof/>
          <w:color w:val="FF0000"/>
          <w:sz w:val="24"/>
          <w:szCs w:val="24"/>
          <w:lang w:val="ka-GE" w:eastAsia="ru-RU"/>
        </w:rPr>
        <w:t>(</w:t>
      </w:r>
      <w:r w:rsidR="002A70BD" w:rsidRPr="009A33DB">
        <w:rPr>
          <w:rFonts w:ascii="Sylfaen" w:eastAsiaTheme="minorEastAsia" w:hAnsi="Sylfaen"/>
          <w:b/>
          <w:i/>
          <w:noProof/>
          <w:color w:val="FF0000"/>
          <w:sz w:val="24"/>
          <w:szCs w:val="24"/>
          <w:lang w:val="ka-GE" w:eastAsia="ru-RU"/>
        </w:rPr>
        <w:t>LTFT – the LongTerm Fuel Trim</w:t>
      </w:r>
      <w:r w:rsidR="002A70BD" w:rsidRPr="002A70BD">
        <w:rPr>
          <w:rFonts w:ascii="Sylfaen" w:eastAsiaTheme="minorEastAsia" w:hAnsi="Sylfaen"/>
          <w:noProof/>
          <w:color w:val="FF0000"/>
          <w:sz w:val="24"/>
          <w:szCs w:val="24"/>
          <w:lang w:val="ka-GE" w:eastAsia="ru-RU"/>
        </w:rPr>
        <w:t xml:space="preserve">). </w:t>
      </w:r>
      <w:r w:rsidR="002A70BD" w:rsidRPr="002A70BD">
        <w:rPr>
          <w:rFonts w:ascii="Sylfaen" w:eastAsiaTheme="minorEastAsia" w:hAnsi="Sylfaen"/>
          <w:noProof/>
          <w:sz w:val="24"/>
          <w:szCs w:val="24"/>
          <w:lang w:val="ka-GE" w:eastAsia="ru-RU"/>
        </w:rPr>
        <w:t xml:space="preserve">ცილინდრში საწვავის შეფრქვევის გაზრდა, ანუ „დამატება“ ითვლება „დადებით </w:t>
      </w:r>
      <w:r w:rsidR="0035014D">
        <w:rPr>
          <w:rFonts w:ascii="Sylfaen" w:eastAsiaTheme="minorEastAsia" w:hAnsi="Sylfaen"/>
          <w:noProof/>
          <w:sz w:val="24"/>
          <w:szCs w:val="24"/>
          <w:lang w:val="ka-GE" w:eastAsia="ru-RU"/>
        </w:rPr>
        <w:t>გაჯერება</w:t>
      </w:r>
      <w:r w:rsidR="002A70BD" w:rsidRPr="002A70BD">
        <w:rPr>
          <w:rFonts w:ascii="Sylfaen" w:eastAsiaTheme="minorEastAsia" w:hAnsi="Sylfaen"/>
          <w:noProof/>
          <w:sz w:val="24"/>
          <w:szCs w:val="24"/>
          <w:lang w:val="ka-GE" w:eastAsia="ru-RU"/>
        </w:rPr>
        <w:t xml:space="preserve">დ“ </w:t>
      </w:r>
      <w:r w:rsidR="002A70BD" w:rsidRPr="002A70BD">
        <w:rPr>
          <w:rFonts w:ascii="Sylfaen" w:eastAsiaTheme="minorEastAsia" w:hAnsi="Sylfaen"/>
          <w:noProof/>
          <w:color w:val="FF0000"/>
          <w:sz w:val="24"/>
          <w:szCs w:val="24"/>
          <w:lang w:val="ka-GE" w:eastAsia="ru-RU"/>
        </w:rPr>
        <w:t>(</w:t>
      </w:r>
      <w:r w:rsidR="002A70BD" w:rsidRPr="009A33DB">
        <w:rPr>
          <w:rFonts w:ascii="Sylfaen" w:eastAsiaTheme="minorEastAsia" w:hAnsi="Sylfaen"/>
          <w:b/>
          <w:i/>
          <w:noProof/>
          <w:color w:val="FF0000"/>
          <w:sz w:val="24"/>
          <w:szCs w:val="24"/>
          <w:lang w:val="ka-GE" w:eastAsia="ru-RU"/>
        </w:rPr>
        <w:t>Positive Trim</w:t>
      </w:r>
      <w:r w:rsidR="002A70BD" w:rsidRPr="002A70BD">
        <w:rPr>
          <w:rFonts w:ascii="Sylfaen" w:eastAsiaTheme="minorEastAsia" w:hAnsi="Sylfaen"/>
          <w:noProof/>
          <w:color w:val="FF0000"/>
          <w:sz w:val="24"/>
          <w:szCs w:val="24"/>
          <w:lang w:val="ka-GE" w:eastAsia="ru-RU"/>
        </w:rPr>
        <w:t xml:space="preserve">), </w:t>
      </w:r>
      <w:r w:rsidR="002A70BD" w:rsidRPr="002A70BD">
        <w:rPr>
          <w:rFonts w:ascii="Sylfaen" w:eastAsiaTheme="minorEastAsia" w:hAnsi="Sylfaen"/>
          <w:noProof/>
          <w:sz w:val="24"/>
          <w:szCs w:val="24"/>
          <w:lang w:val="ka-GE" w:eastAsia="ru-RU"/>
        </w:rPr>
        <w:t xml:space="preserve">შემცირება -- უარყოფითად </w:t>
      </w:r>
      <w:r w:rsidR="002A70BD" w:rsidRPr="002A70BD">
        <w:rPr>
          <w:rFonts w:ascii="Sylfaen" w:eastAsiaTheme="minorEastAsia" w:hAnsi="Sylfaen"/>
          <w:noProof/>
          <w:color w:val="FF0000"/>
          <w:sz w:val="24"/>
          <w:szCs w:val="24"/>
          <w:lang w:val="ka-GE" w:eastAsia="ru-RU"/>
        </w:rPr>
        <w:t>(</w:t>
      </w:r>
      <w:r w:rsidR="002A70BD" w:rsidRPr="009A33DB">
        <w:rPr>
          <w:rFonts w:ascii="Sylfaen" w:eastAsiaTheme="minorEastAsia" w:hAnsi="Sylfaen"/>
          <w:b/>
          <w:i/>
          <w:noProof/>
          <w:color w:val="FF0000"/>
          <w:sz w:val="24"/>
          <w:szCs w:val="24"/>
          <w:lang w:val="ka-GE" w:eastAsia="ru-RU"/>
        </w:rPr>
        <w:t>NegativeTrim</w:t>
      </w:r>
      <w:r w:rsidR="002A70BD" w:rsidRPr="002A70BD">
        <w:rPr>
          <w:rFonts w:ascii="Sylfaen" w:eastAsiaTheme="minorEastAsia" w:hAnsi="Sylfaen"/>
          <w:noProof/>
          <w:color w:val="FF0000"/>
          <w:sz w:val="24"/>
          <w:szCs w:val="24"/>
          <w:lang w:val="ka-GE" w:eastAsia="ru-RU"/>
        </w:rPr>
        <w:t xml:space="preserve">).  </w:t>
      </w:r>
    </w:p>
    <w:p w:rsidR="002A70BD" w:rsidRDefault="002A70BD" w:rsidP="00EC45AE">
      <w:pPr>
        <w:spacing w:after="120" w:line="24" w:lineRule="atLeast"/>
        <w:jc w:val="both"/>
        <w:rPr>
          <w:rFonts w:ascii="Sylfaen" w:eastAsiaTheme="minorEastAsia" w:hAnsi="Sylfaen"/>
          <w:noProof/>
          <w:sz w:val="24"/>
          <w:szCs w:val="24"/>
          <w:lang w:val="ka-GE" w:eastAsia="ru-RU"/>
        </w:rPr>
      </w:pPr>
      <w:r w:rsidRPr="002A70BD">
        <w:rPr>
          <w:rFonts w:ascii="Sylfaen" w:eastAsiaTheme="minorEastAsia" w:hAnsi="Sylfaen"/>
          <w:noProof/>
          <w:sz w:val="24"/>
          <w:szCs w:val="24"/>
          <w:lang w:val="ka-GE" w:eastAsia="ru-RU"/>
        </w:rPr>
        <w:t xml:space="preserve">           საბორტო დიაგნოსტიკის საინფორმაციო დისპლეიზე, ან სკანერის ეკრანზე</w:t>
      </w:r>
      <w:r w:rsidR="0035014D">
        <w:rPr>
          <w:rFonts w:ascii="Sylfaen" w:eastAsiaTheme="minorEastAsia" w:hAnsi="Sylfaen"/>
          <w:noProof/>
          <w:sz w:val="24"/>
          <w:szCs w:val="24"/>
          <w:lang w:val="ka-GE" w:eastAsia="ru-RU"/>
        </w:rPr>
        <w:t>,</w:t>
      </w:r>
      <w:r w:rsidRPr="002A70BD">
        <w:rPr>
          <w:rFonts w:ascii="Sylfaen" w:eastAsiaTheme="minorEastAsia" w:hAnsi="Sylfaen"/>
          <w:noProof/>
          <w:sz w:val="24"/>
          <w:szCs w:val="24"/>
          <w:lang w:val="ka-GE" w:eastAsia="ru-RU"/>
        </w:rPr>
        <w:t xml:space="preserve"> ხანმოკლე „</w:t>
      </w:r>
      <w:r w:rsidR="0035014D">
        <w:rPr>
          <w:rFonts w:ascii="Sylfaen" w:eastAsiaTheme="minorEastAsia" w:hAnsi="Sylfaen"/>
          <w:noProof/>
          <w:sz w:val="24"/>
          <w:szCs w:val="24"/>
          <w:lang w:val="ka-GE" w:eastAsia="ru-RU"/>
        </w:rPr>
        <w:t>გაჯერებ</w:t>
      </w:r>
      <w:r w:rsidRPr="002A70BD">
        <w:rPr>
          <w:rFonts w:ascii="Sylfaen" w:eastAsiaTheme="minorEastAsia" w:hAnsi="Sylfaen"/>
          <w:noProof/>
          <w:sz w:val="24"/>
          <w:szCs w:val="24"/>
          <w:lang w:val="ka-GE" w:eastAsia="ru-RU"/>
        </w:rPr>
        <w:t xml:space="preserve">ის“  ნორმალური მაჩვენებელი </w:t>
      </w:r>
      <m:oMath>
        <m:r>
          <w:rPr>
            <w:rFonts w:ascii="Cambria Math" w:eastAsiaTheme="minorEastAsia" w:hAnsi="Cambria Math"/>
            <w:noProof/>
            <w:sz w:val="24"/>
            <w:szCs w:val="24"/>
            <w:lang w:val="ka-GE" w:eastAsia="ru-RU"/>
          </w:rPr>
          <m:t>±</m:t>
        </m:r>
      </m:oMath>
      <w:r w:rsidRPr="002A70BD">
        <w:rPr>
          <w:rFonts w:ascii="Sylfaen" w:eastAsiaTheme="minorEastAsia" w:hAnsi="Sylfaen"/>
          <w:noProof/>
          <w:sz w:val="24"/>
          <w:szCs w:val="24"/>
          <w:lang w:val="ka-GE" w:eastAsia="ru-RU"/>
        </w:rPr>
        <w:t xml:space="preserve">5%-ს არ აღემატება, „ხანგრძლივი </w:t>
      </w:r>
      <w:r w:rsidR="0035014D">
        <w:rPr>
          <w:rFonts w:ascii="Sylfaen" w:eastAsiaTheme="minorEastAsia" w:hAnsi="Sylfaen"/>
          <w:noProof/>
          <w:sz w:val="24"/>
          <w:szCs w:val="24"/>
          <w:lang w:val="ka-GE" w:eastAsia="ru-RU"/>
        </w:rPr>
        <w:t>გაჯერებ</w:t>
      </w:r>
      <w:r w:rsidRPr="002A70BD">
        <w:rPr>
          <w:rFonts w:ascii="Sylfaen" w:eastAsiaTheme="minorEastAsia" w:hAnsi="Sylfaen"/>
          <w:noProof/>
          <w:sz w:val="24"/>
          <w:szCs w:val="24"/>
          <w:lang w:val="ka-GE" w:eastAsia="ru-RU"/>
        </w:rPr>
        <w:t xml:space="preserve">ის“  მაჩვენებელი კი ახლოა ნულთან.  თუ მაჩვენებლები ორნიშნა რიცხვებით </w:t>
      </w:r>
      <w:r w:rsidR="0035014D">
        <w:rPr>
          <w:rFonts w:ascii="Sylfaen" w:eastAsiaTheme="minorEastAsia" w:hAnsi="Sylfaen"/>
          <w:noProof/>
          <w:sz w:val="24"/>
          <w:szCs w:val="24"/>
          <w:lang w:val="ka-GE" w:eastAsia="ru-RU"/>
        </w:rPr>
        <w:t>გამოიხატება</w:t>
      </w:r>
      <w:r w:rsidRPr="002A70BD">
        <w:rPr>
          <w:rFonts w:ascii="Sylfaen" w:eastAsiaTheme="minorEastAsia" w:hAnsi="Sylfaen"/>
          <w:noProof/>
          <w:sz w:val="24"/>
          <w:szCs w:val="24"/>
          <w:lang w:val="ka-GE" w:eastAsia="ru-RU"/>
        </w:rPr>
        <w:t xml:space="preserve">, ეს ნიშნავს, რომ „გამართვა“  ნორმალურზე მეტია, რაც რაიმე დაზიანების (მაგ., საწვავის, </w:t>
      </w:r>
      <w:r w:rsidRPr="002A70BD">
        <w:rPr>
          <w:rFonts w:ascii="Sylfaen" w:eastAsiaTheme="minorEastAsia" w:hAnsi="Sylfaen"/>
          <w:noProof/>
          <w:sz w:val="24"/>
          <w:szCs w:val="24"/>
          <w:lang w:val="ka-GE" w:eastAsia="ru-RU"/>
        </w:rPr>
        <w:lastRenderedPageBreak/>
        <w:t xml:space="preserve">ან ჰაერის გაჟონვის) შედეგი შეიძლება იყოს. მაგ., თუ შემშვებ მილგამტარში ზედმეტი ჰაერი იჟონება, ანუ „ვაკუუმის გაჟონვა“ </w:t>
      </w:r>
      <w:r w:rsidRPr="002A70BD">
        <w:rPr>
          <w:rFonts w:ascii="Sylfaen" w:eastAsiaTheme="minorEastAsia" w:hAnsi="Sylfaen"/>
          <w:noProof/>
          <w:color w:val="FF0000"/>
          <w:sz w:val="24"/>
          <w:szCs w:val="24"/>
          <w:lang w:val="ka-GE" w:eastAsia="ru-RU"/>
        </w:rPr>
        <w:t>(</w:t>
      </w:r>
      <w:r w:rsidRPr="009A33DB">
        <w:rPr>
          <w:rFonts w:ascii="Sylfaen" w:eastAsiaTheme="minorEastAsia" w:hAnsi="Sylfaen"/>
          <w:b/>
          <w:i/>
          <w:noProof/>
          <w:color w:val="FF0000"/>
          <w:sz w:val="24"/>
          <w:szCs w:val="24"/>
          <w:lang w:val="ka-GE" w:eastAsia="ru-RU"/>
        </w:rPr>
        <w:t>Vacuum Leak</w:t>
      </w:r>
      <w:r w:rsidRPr="002A70BD">
        <w:rPr>
          <w:rFonts w:ascii="Sylfaen" w:eastAsiaTheme="minorEastAsia" w:hAnsi="Sylfaen"/>
          <w:noProof/>
          <w:color w:val="FF0000"/>
          <w:sz w:val="24"/>
          <w:szCs w:val="24"/>
          <w:lang w:val="ka-GE" w:eastAsia="ru-RU"/>
        </w:rPr>
        <w:t xml:space="preserve">) </w:t>
      </w:r>
      <w:r w:rsidRPr="002A70BD">
        <w:rPr>
          <w:rFonts w:ascii="Sylfaen" w:eastAsiaTheme="minorEastAsia" w:hAnsi="Sylfaen"/>
          <w:noProof/>
          <w:sz w:val="24"/>
          <w:szCs w:val="24"/>
          <w:lang w:val="ka-GE" w:eastAsia="ru-RU"/>
        </w:rPr>
        <w:t xml:space="preserve">ხდება, ჟანგბადის სენსორი აიძულებს მართვის ბლოკს, გაზარდოს საწვავის მიწოდება („დადებითი </w:t>
      </w:r>
      <w:r w:rsidR="0035014D">
        <w:rPr>
          <w:rFonts w:ascii="Sylfaen" w:eastAsiaTheme="minorEastAsia" w:hAnsi="Sylfaen"/>
          <w:noProof/>
          <w:sz w:val="24"/>
          <w:szCs w:val="24"/>
          <w:lang w:val="ka-GE" w:eastAsia="ru-RU"/>
        </w:rPr>
        <w:t>გაჯერებ</w:t>
      </w:r>
      <w:r w:rsidRPr="002A70BD">
        <w:rPr>
          <w:rFonts w:ascii="Sylfaen" w:eastAsiaTheme="minorEastAsia" w:hAnsi="Sylfaen"/>
          <w:noProof/>
          <w:sz w:val="24"/>
          <w:szCs w:val="24"/>
          <w:lang w:val="ka-GE" w:eastAsia="ru-RU"/>
        </w:rPr>
        <w:t xml:space="preserve">ა“). ამ დროს ხანმოკლე </w:t>
      </w:r>
      <w:r w:rsidR="0035014D">
        <w:rPr>
          <w:rFonts w:ascii="Sylfaen" w:eastAsiaTheme="minorEastAsia" w:hAnsi="Sylfaen"/>
          <w:noProof/>
          <w:sz w:val="24"/>
          <w:szCs w:val="24"/>
          <w:lang w:val="ka-GE" w:eastAsia="ru-RU"/>
        </w:rPr>
        <w:t>გაჯერებ</w:t>
      </w:r>
      <w:r w:rsidRPr="002A70BD">
        <w:rPr>
          <w:rFonts w:ascii="Sylfaen" w:eastAsiaTheme="minorEastAsia" w:hAnsi="Sylfaen"/>
          <w:noProof/>
          <w:sz w:val="24"/>
          <w:szCs w:val="24"/>
          <w:lang w:val="ka-GE" w:eastAsia="ru-RU"/>
        </w:rPr>
        <w:t xml:space="preserve">ის მაჩვენებელი უარყოფითიდან  დადებითი მნიშვნელობისაკენ იზრდება და თუ </w:t>
      </w:r>
      <w:r w:rsidR="0035014D">
        <w:rPr>
          <w:rFonts w:ascii="Sylfaen" w:eastAsiaTheme="minorEastAsia" w:hAnsi="Sylfaen"/>
          <w:noProof/>
          <w:sz w:val="24"/>
          <w:szCs w:val="24"/>
          <w:lang w:val="ka-GE" w:eastAsia="ru-RU"/>
        </w:rPr>
        <w:t xml:space="preserve">ჰაერმიმღებში </w:t>
      </w:r>
      <w:r w:rsidRPr="002A70BD">
        <w:rPr>
          <w:rFonts w:ascii="Sylfaen" w:eastAsiaTheme="minorEastAsia" w:hAnsi="Sylfaen"/>
          <w:noProof/>
          <w:sz w:val="24"/>
          <w:szCs w:val="24"/>
          <w:lang w:val="ka-GE" w:eastAsia="ru-RU"/>
        </w:rPr>
        <w:t xml:space="preserve">ჰაერის შეჟონვა არ შეწყდა, შეიძლება მაქსიმალურ ზღვარს  (+25%-ს) მიაღწიოს, რითაც ამოიწურება კიდეც  ლიმიტი და მართვის ბლოკი, საჭიროების მიუხედავად, საწვავის მიწოდების გაზრდას ვეღარ შეძლებს. </w:t>
      </w:r>
      <w:r w:rsidR="009A33DB">
        <w:rPr>
          <w:rFonts w:ascii="Sylfaen" w:eastAsiaTheme="minorEastAsia" w:hAnsi="Sylfaen"/>
          <w:noProof/>
          <w:sz w:val="24"/>
          <w:szCs w:val="24"/>
          <w:lang w:val="ka-GE" w:eastAsia="ru-RU"/>
        </w:rPr>
        <w:t xml:space="preserve">ამის შემდეგ დისპლეიზე გამოისახება შესაბამისი უწესივრობის კოდი. </w:t>
      </w:r>
    </w:p>
    <w:p w:rsidR="009A33DB" w:rsidRDefault="009A33DB" w:rsidP="00EC45AE">
      <w:pPr>
        <w:spacing w:after="120"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ყოველივე ზემოთქმულიდან შეიძლება დავასკვნათ, </w:t>
      </w:r>
      <w:r w:rsidR="00375BA6">
        <w:rPr>
          <w:rFonts w:ascii="Sylfaen" w:eastAsiaTheme="minorEastAsia" w:hAnsi="Sylfaen"/>
          <w:noProof/>
          <w:sz w:val="24"/>
          <w:szCs w:val="24"/>
          <w:lang w:val="ka-GE" w:eastAsia="ru-RU"/>
        </w:rPr>
        <w:t xml:space="preserve">რომ ჟანგბადის სენსორს კატალიზატორთან </w:t>
      </w:r>
      <w:r w:rsidR="005E573B">
        <w:rPr>
          <w:rFonts w:ascii="Sylfaen" w:eastAsiaTheme="minorEastAsia" w:hAnsi="Sylfaen"/>
          <w:noProof/>
          <w:sz w:val="24"/>
          <w:szCs w:val="24"/>
          <w:lang w:val="ka-GE" w:eastAsia="ru-RU"/>
        </w:rPr>
        <w:t>შეხება</w:t>
      </w:r>
      <w:r w:rsidR="00375BA6">
        <w:rPr>
          <w:rFonts w:ascii="Sylfaen" w:eastAsiaTheme="minorEastAsia" w:hAnsi="Sylfaen"/>
          <w:noProof/>
          <w:sz w:val="24"/>
          <w:szCs w:val="24"/>
          <w:lang w:val="ka-GE" w:eastAsia="ru-RU"/>
        </w:rPr>
        <w:t xml:space="preserve"> არა აქვს. მაგრამ საქმე ისაა, რომ კატალიზატორი გამართულად სწორედ სტექიომეტრულ ნარევზე მუშაობს. ამდენად, მისი მუშაობის </w:t>
      </w:r>
      <w:r w:rsidR="002D5DCD">
        <w:rPr>
          <w:rFonts w:ascii="Sylfaen" w:eastAsiaTheme="minorEastAsia" w:hAnsi="Sylfaen"/>
          <w:noProof/>
          <w:sz w:val="24"/>
          <w:szCs w:val="24"/>
          <w:lang w:val="ka-GE" w:eastAsia="ru-RU"/>
        </w:rPr>
        <w:t>რესურსი</w:t>
      </w:r>
      <w:r w:rsidR="00375BA6">
        <w:rPr>
          <w:rFonts w:ascii="Sylfaen" w:eastAsiaTheme="minorEastAsia" w:hAnsi="Sylfaen"/>
          <w:noProof/>
          <w:sz w:val="24"/>
          <w:szCs w:val="24"/>
          <w:lang w:val="ka-GE" w:eastAsia="ru-RU"/>
        </w:rPr>
        <w:t xml:space="preserve"> (კატალიზატორის შეცვლა საკმაოდ ძვირი „სიამოვნებაა“) დამოკიდებულია ჟანგბადის სენსორის გამართულ მუშაობაზე.</w:t>
      </w:r>
    </w:p>
    <w:p w:rsidR="009A33DB" w:rsidRDefault="0035014D" w:rsidP="00EC45AE">
      <w:pPr>
        <w:spacing w:after="120"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375BA6">
        <w:rPr>
          <w:rFonts w:ascii="Sylfaen" w:eastAsiaTheme="minorEastAsia" w:hAnsi="Sylfaen"/>
          <w:noProof/>
          <w:sz w:val="24"/>
          <w:szCs w:val="24"/>
          <w:lang w:val="ka-GE" w:eastAsia="ru-RU"/>
        </w:rPr>
        <w:t>ეს კიდევ უფრო ცხადად ჩანს</w:t>
      </w:r>
      <w:r w:rsidR="009A33DB">
        <w:rPr>
          <w:rFonts w:ascii="Sylfaen" w:eastAsiaTheme="minorEastAsia" w:hAnsi="Sylfaen"/>
          <w:noProof/>
          <w:sz w:val="24"/>
          <w:szCs w:val="24"/>
          <w:lang w:val="ka-GE" w:eastAsia="ru-RU"/>
        </w:rPr>
        <w:t xml:space="preserve"> კატალიზატორის შემდგომ განლაგებულ</w:t>
      </w:r>
      <w:r w:rsidR="00375BA6">
        <w:rPr>
          <w:rFonts w:ascii="Sylfaen" w:eastAsiaTheme="minorEastAsia" w:hAnsi="Sylfaen"/>
          <w:noProof/>
          <w:sz w:val="24"/>
          <w:szCs w:val="24"/>
          <w:lang w:val="ka-GE" w:eastAsia="ru-RU"/>
        </w:rPr>
        <w:t>ი</w:t>
      </w:r>
      <w:r w:rsidR="009A33DB">
        <w:rPr>
          <w:rFonts w:ascii="Sylfaen" w:eastAsiaTheme="minorEastAsia" w:hAnsi="Sylfaen"/>
          <w:noProof/>
          <w:sz w:val="24"/>
          <w:szCs w:val="24"/>
          <w:lang w:val="ka-GE" w:eastAsia="ru-RU"/>
        </w:rPr>
        <w:t xml:space="preserve"> ჟანგბადის სენსორ</w:t>
      </w:r>
      <w:r w:rsidR="00375BA6">
        <w:rPr>
          <w:rFonts w:ascii="Sylfaen" w:eastAsiaTheme="minorEastAsia" w:hAnsi="Sylfaen"/>
          <w:noProof/>
          <w:sz w:val="24"/>
          <w:szCs w:val="24"/>
          <w:lang w:val="ka-GE" w:eastAsia="ru-RU"/>
        </w:rPr>
        <w:t>ი</w:t>
      </w:r>
      <w:r w:rsidR="009A33DB">
        <w:rPr>
          <w:rFonts w:ascii="Sylfaen" w:eastAsiaTheme="minorEastAsia" w:hAnsi="Sylfaen"/>
          <w:noProof/>
          <w:sz w:val="24"/>
          <w:szCs w:val="24"/>
          <w:lang w:val="ka-GE" w:eastAsia="ru-RU"/>
        </w:rPr>
        <w:t>ს</w:t>
      </w:r>
      <w:r w:rsidR="00375BA6">
        <w:rPr>
          <w:rFonts w:ascii="Sylfaen" w:eastAsiaTheme="minorEastAsia" w:hAnsi="Sylfaen"/>
          <w:noProof/>
          <w:sz w:val="24"/>
          <w:szCs w:val="24"/>
          <w:lang w:val="ka-GE" w:eastAsia="ru-RU"/>
        </w:rPr>
        <w:t xml:space="preserve"> შემთხვევაში. ცხადია, კატალიზატორის შემდეგ </w:t>
      </w:r>
      <w:r>
        <w:rPr>
          <w:rFonts w:ascii="Sylfaen" w:eastAsiaTheme="minorEastAsia" w:hAnsi="Sylfaen"/>
          <w:noProof/>
          <w:sz w:val="24"/>
          <w:szCs w:val="24"/>
          <w:lang w:val="ka-GE" w:eastAsia="ru-RU"/>
        </w:rPr>
        <w:t xml:space="preserve">ნამწვ აირებში  </w:t>
      </w:r>
      <w:r w:rsidR="00375BA6">
        <w:rPr>
          <w:rFonts w:ascii="Sylfaen" w:eastAsiaTheme="minorEastAsia" w:hAnsi="Sylfaen"/>
          <w:noProof/>
          <w:sz w:val="24"/>
          <w:szCs w:val="24"/>
          <w:lang w:val="ka-GE" w:eastAsia="ru-RU"/>
        </w:rPr>
        <w:t>ჟანგბადის კონცენტრაცია იცვლება.</w:t>
      </w:r>
      <w:r>
        <w:rPr>
          <w:rFonts w:ascii="Sylfaen" w:eastAsiaTheme="minorEastAsia" w:hAnsi="Sylfaen"/>
          <w:noProof/>
          <w:sz w:val="24"/>
          <w:szCs w:val="24"/>
          <w:lang w:val="ka-GE" w:eastAsia="ru-RU"/>
        </w:rPr>
        <w:t xml:space="preserve"> </w:t>
      </w:r>
      <w:r w:rsidR="00375BA6">
        <w:rPr>
          <w:rFonts w:ascii="Sylfaen" w:eastAsiaTheme="minorEastAsia" w:hAnsi="Sylfaen"/>
          <w:noProof/>
          <w:sz w:val="24"/>
          <w:szCs w:val="24"/>
          <w:lang w:val="ka-GE" w:eastAsia="ru-RU"/>
        </w:rPr>
        <w:t xml:space="preserve">ამიტომ კატალიზატორის წინა და უკანა ჟანგბადის სენსორების სიგნალები ერთმანეთისაგან უნდა </w:t>
      </w:r>
      <w:r>
        <w:rPr>
          <w:rFonts w:ascii="Sylfaen" w:eastAsiaTheme="minorEastAsia" w:hAnsi="Sylfaen"/>
          <w:noProof/>
          <w:sz w:val="24"/>
          <w:szCs w:val="24"/>
          <w:lang w:val="ka-GE" w:eastAsia="ru-RU"/>
        </w:rPr>
        <w:t>განსხვავდებოდეს</w:t>
      </w:r>
      <w:r w:rsidR="00375BA6">
        <w:rPr>
          <w:rFonts w:ascii="Sylfaen" w:eastAsiaTheme="minorEastAsia" w:hAnsi="Sylfaen"/>
          <w:noProof/>
          <w:sz w:val="24"/>
          <w:szCs w:val="24"/>
          <w:lang w:val="ka-GE" w:eastAsia="ru-RU"/>
        </w:rPr>
        <w:t xml:space="preserve">. თუ სიგნალები ერთმანეთს </w:t>
      </w:r>
      <w:r>
        <w:rPr>
          <w:rFonts w:ascii="Sylfaen" w:eastAsiaTheme="minorEastAsia" w:hAnsi="Sylfaen"/>
          <w:noProof/>
          <w:sz w:val="24"/>
          <w:szCs w:val="24"/>
          <w:lang w:val="ka-GE" w:eastAsia="ru-RU"/>
        </w:rPr>
        <w:t>დაემთხვა</w:t>
      </w:r>
      <w:r w:rsidR="00375BA6">
        <w:rPr>
          <w:rFonts w:ascii="Sylfaen" w:eastAsiaTheme="minorEastAsia" w:hAnsi="Sylfaen"/>
          <w:noProof/>
          <w:sz w:val="24"/>
          <w:szCs w:val="24"/>
          <w:lang w:val="ka-GE" w:eastAsia="ru-RU"/>
        </w:rPr>
        <w:t xml:space="preserve"> და ორივე სენსორი</w:t>
      </w:r>
      <w:r w:rsidR="007D07FC">
        <w:rPr>
          <w:rFonts w:ascii="Sylfaen" w:eastAsiaTheme="minorEastAsia" w:hAnsi="Sylfaen"/>
          <w:noProof/>
          <w:sz w:val="24"/>
          <w:szCs w:val="24"/>
          <w:lang w:val="ka-GE" w:eastAsia="ru-RU"/>
        </w:rPr>
        <w:t>ც</w:t>
      </w:r>
      <w:r>
        <w:rPr>
          <w:rFonts w:ascii="Sylfaen" w:eastAsiaTheme="minorEastAsia" w:hAnsi="Sylfaen"/>
          <w:noProof/>
          <w:sz w:val="24"/>
          <w:szCs w:val="24"/>
          <w:lang w:val="ka-GE" w:eastAsia="ru-RU"/>
        </w:rPr>
        <w:t xml:space="preserve">  </w:t>
      </w:r>
      <w:r w:rsidR="007D07FC">
        <w:rPr>
          <w:rFonts w:ascii="Sylfaen" w:eastAsiaTheme="minorEastAsia" w:hAnsi="Sylfaen"/>
          <w:noProof/>
          <w:sz w:val="24"/>
          <w:szCs w:val="24"/>
          <w:lang w:val="ka-GE" w:eastAsia="ru-RU"/>
        </w:rPr>
        <w:t>გამართულ მდგომარეობაშია</w:t>
      </w:r>
      <w:r w:rsidR="00375BA6">
        <w:rPr>
          <w:rFonts w:ascii="Sylfaen" w:eastAsiaTheme="minorEastAsia" w:hAnsi="Sylfaen"/>
          <w:noProof/>
          <w:sz w:val="24"/>
          <w:szCs w:val="24"/>
          <w:lang w:val="ka-GE" w:eastAsia="ru-RU"/>
        </w:rPr>
        <w:t>, ეს იმის ნიშანია, რომ მწყობრიდან გამოვიდა კატალიზატორი.</w:t>
      </w:r>
    </w:p>
    <w:p w:rsidR="007D07FC" w:rsidRDefault="007D07FC" w:rsidP="00EC45AE">
      <w:pPr>
        <w:spacing w:after="120"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Pr="00182145">
        <w:rPr>
          <w:rFonts w:ascii="Sylfaen" w:eastAsiaTheme="minorEastAsia" w:hAnsi="Sylfaen"/>
          <w:noProof/>
          <w:sz w:val="24"/>
          <w:szCs w:val="24"/>
          <w:highlight w:val="yellow"/>
          <w:lang w:val="ka-GE" w:eastAsia="ru-RU"/>
        </w:rPr>
        <w:t xml:space="preserve">როგორც უკვე აღინიშნა, საწვავის ეკონომიისათვის დიდი მნიშვნელობა აქვს  ჟანგბადის </w:t>
      </w:r>
      <w:r w:rsidR="00213012" w:rsidRPr="00182145">
        <w:rPr>
          <w:rFonts w:ascii="Sylfaen" w:eastAsiaTheme="minorEastAsia" w:hAnsi="Sylfaen"/>
          <w:noProof/>
          <w:sz w:val="24"/>
          <w:szCs w:val="24"/>
          <w:highlight w:val="yellow"/>
          <w:lang w:val="ka-GE" w:eastAsia="ru-RU"/>
        </w:rPr>
        <w:t>სენსორების</w:t>
      </w:r>
      <w:r w:rsidRPr="00182145">
        <w:rPr>
          <w:rFonts w:ascii="Sylfaen" w:eastAsiaTheme="minorEastAsia" w:hAnsi="Sylfaen"/>
          <w:noProof/>
          <w:sz w:val="24"/>
          <w:szCs w:val="24"/>
          <w:highlight w:val="yellow"/>
          <w:lang w:val="ka-GE" w:eastAsia="ru-RU"/>
        </w:rPr>
        <w:t xml:space="preserve">ა და </w:t>
      </w:r>
      <w:r w:rsidR="00213012" w:rsidRPr="00182145">
        <w:rPr>
          <w:rFonts w:ascii="Sylfaen" w:eastAsiaTheme="minorEastAsia" w:hAnsi="Sylfaen"/>
          <w:noProof/>
          <w:sz w:val="24"/>
          <w:szCs w:val="24"/>
          <w:highlight w:val="yellow"/>
          <w:lang w:val="ka-GE" w:eastAsia="ru-RU"/>
        </w:rPr>
        <w:t>კატალიზატორების</w:t>
      </w:r>
      <w:r w:rsidR="0035014D" w:rsidRPr="00182145">
        <w:rPr>
          <w:rFonts w:ascii="Sylfaen" w:eastAsiaTheme="minorEastAsia" w:hAnsi="Sylfaen"/>
          <w:noProof/>
          <w:sz w:val="24"/>
          <w:szCs w:val="24"/>
          <w:highlight w:val="yellow"/>
          <w:lang w:val="ka-GE" w:eastAsia="ru-RU"/>
        </w:rPr>
        <w:t xml:space="preserve"> </w:t>
      </w:r>
      <w:r w:rsidRPr="00182145">
        <w:rPr>
          <w:rFonts w:ascii="Sylfaen" w:eastAsiaTheme="minorEastAsia" w:hAnsi="Sylfaen"/>
          <w:noProof/>
          <w:sz w:val="24"/>
          <w:szCs w:val="24"/>
          <w:highlight w:val="yellow"/>
          <w:lang w:val="ka-GE" w:eastAsia="ru-RU"/>
        </w:rPr>
        <w:t>დრო</w:t>
      </w:r>
      <w:r w:rsidR="00213012" w:rsidRPr="00182145">
        <w:rPr>
          <w:rFonts w:ascii="Sylfaen" w:eastAsiaTheme="minorEastAsia" w:hAnsi="Sylfaen"/>
          <w:noProof/>
          <w:sz w:val="24"/>
          <w:szCs w:val="24"/>
          <w:highlight w:val="yellow"/>
          <w:lang w:val="ka-GE" w:eastAsia="ru-RU"/>
        </w:rPr>
        <w:t>ულ</w:t>
      </w:r>
      <w:r w:rsidR="0035014D" w:rsidRPr="00182145">
        <w:rPr>
          <w:rFonts w:ascii="Sylfaen" w:eastAsiaTheme="minorEastAsia" w:hAnsi="Sylfaen"/>
          <w:noProof/>
          <w:sz w:val="24"/>
          <w:szCs w:val="24"/>
          <w:highlight w:val="yellow"/>
          <w:lang w:val="ka-GE" w:eastAsia="ru-RU"/>
        </w:rPr>
        <w:t xml:space="preserve"> </w:t>
      </w:r>
      <w:r w:rsidR="00213012" w:rsidRPr="00182145">
        <w:rPr>
          <w:rFonts w:ascii="Sylfaen" w:eastAsiaTheme="minorEastAsia" w:hAnsi="Sylfaen"/>
          <w:noProof/>
          <w:sz w:val="24"/>
          <w:szCs w:val="24"/>
          <w:highlight w:val="yellow"/>
          <w:lang w:val="ka-GE" w:eastAsia="ru-RU"/>
        </w:rPr>
        <w:t>გახურებას</w:t>
      </w:r>
      <w:r w:rsidRPr="00182145">
        <w:rPr>
          <w:rFonts w:ascii="Sylfaen" w:eastAsiaTheme="minorEastAsia" w:hAnsi="Sylfaen"/>
          <w:noProof/>
          <w:sz w:val="24"/>
          <w:szCs w:val="24"/>
          <w:highlight w:val="yellow"/>
          <w:lang w:val="ka-GE" w:eastAsia="ru-RU"/>
        </w:rPr>
        <w:t xml:space="preserve"> ოპტიმალურ (350</w:t>
      </w:r>
      <m:oMath>
        <m:r>
          <w:rPr>
            <w:rFonts w:ascii="Cambria Math" w:eastAsiaTheme="minorEastAsia" w:hAnsi="Cambria Math"/>
            <w:noProof/>
            <w:sz w:val="24"/>
            <w:szCs w:val="24"/>
            <w:highlight w:val="yellow"/>
            <w:lang w:val="ka-GE" w:eastAsia="ru-RU"/>
          </w:rPr>
          <m:t>℃</m:t>
        </m:r>
      </m:oMath>
      <w:r w:rsidRPr="00182145">
        <w:rPr>
          <w:rFonts w:ascii="Sylfaen" w:eastAsiaTheme="minorEastAsia" w:hAnsi="Sylfaen"/>
          <w:noProof/>
          <w:sz w:val="24"/>
          <w:szCs w:val="24"/>
          <w:highlight w:val="yellow"/>
          <w:lang w:val="ka-GE" w:eastAsia="ru-RU"/>
        </w:rPr>
        <w:t xml:space="preserve">) ტემპერატურამდე. </w:t>
      </w:r>
      <w:r w:rsidR="002D5DCD" w:rsidRPr="00182145">
        <w:rPr>
          <w:rFonts w:ascii="Sylfaen" w:eastAsiaTheme="minorEastAsia" w:hAnsi="Sylfaen"/>
          <w:noProof/>
          <w:sz w:val="24"/>
          <w:szCs w:val="24"/>
          <w:highlight w:val="yellow"/>
          <w:lang w:val="ka-GE" w:eastAsia="ru-RU"/>
        </w:rPr>
        <w:t xml:space="preserve">არსებობს სქემა, რომელშიც კატალიზურ </w:t>
      </w:r>
      <w:r w:rsidR="002F23D9" w:rsidRPr="00182145">
        <w:rPr>
          <w:rFonts w:ascii="Sylfaen" w:eastAsiaTheme="minorEastAsia" w:hAnsi="Sylfaen"/>
          <w:noProof/>
          <w:sz w:val="24"/>
          <w:szCs w:val="24"/>
          <w:highlight w:val="yellow"/>
          <w:lang w:val="ka-GE" w:eastAsia="ru-RU"/>
        </w:rPr>
        <w:t>გარ</w:t>
      </w:r>
      <w:r w:rsidR="002D5DCD" w:rsidRPr="00182145">
        <w:rPr>
          <w:rFonts w:ascii="Sylfaen" w:eastAsiaTheme="minorEastAsia" w:hAnsi="Sylfaen"/>
          <w:noProof/>
          <w:sz w:val="24"/>
          <w:szCs w:val="24"/>
          <w:highlight w:val="yellow"/>
          <w:lang w:val="ka-GE" w:eastAsia="ru-RU"/>
        </w:rPr>
        <w:t>დამქმნელს, ლამბდა ზონდის მსგავსად, ელექტრულ შემათბობელს უყენებენ (ნახ. 7.47). ცხადია,  ასეთ შემათბობელს მეტი ენერგია დასჭირდება, ვიდრე ჟანგბადის სენსორის შემათბობელს. ამიტომ ეს სქემა დიდად გავრცელებული არ არის.</w:t>
      </w:r>
    </w:p>
    <w:p w:rsidR="00A7358B" w:rsidRPr="0060095A" w:rsidRDefault="00A7358B" w:rsidP="008323D2">
      <w:pPr>
        <w:tabs>
          <w:tab w:val="left" w:pos="7655"/>
        </w:tabs>
        <w:spacing w:afterLines="60" w:after="144" w:line="24" w:lineRule="atLeast"/>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1606430" cy="1502229"/>
            <wp:effectExtent l="0" t="0" r="0" b="3175"/>
            <wp:docPr id="65" name="Picture 103" descr="csm_Heizkat3_mit_Prodnr_glueh_internet_1_03b71c7c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_Heizkat3_mit_Prodnr_glueh_internet_1_03b71c7cb9.png"/>
                    <pic:cNvPicPr/>
                  </pic:nvPicPr>
                  <pic:blipFill>
                    <a:blip r:embed="rId175" cstate="print"/>
                    <a:stretch>
                      <a:fillRect/>
                    </a:stretch>
                  </pic:blipFill>
                  <pic:spPr>
                    <a:xfrm>
                      <a:off x="0" y="0"/>
                      <a:ext cx="1617046" cy="1512157"/>
                    </a:xfrm>
                    <a:prstGeom prst="rect">
                      <a:avLst/>
                    </a:prstGeom>
                  </pic:spPr>
                </pic:pic>
              </a:graphicData>
            </a:graphic>
          </wp:inline>
        </w:drawing>
      </w:r>
      <w:r>
        <w:rPr>
          <w:rFonts w:ascii="Sylfaen" w:eastAsiaTheme="minorEastAsia" w:hAnsi="Sylfaen"/>
          <w:noProof/>
          <w:sz w:val="24"/>
          <w:szCs w:val="24"/>
          <w:lang w:val="en-US"/>
        </w:rPr>
        <w:drawing>
          <wp:inline distT="0" distB="0" distL="0" distR="0">
            <wp:extent cx="2646633" cy="1146874"/>
            <wp:effectExtent l="0" t="0" r="1905" b="3810"/>
            <wp:docPr id="75" name="Picture 74" descr="csm_Motornah_SCR_vor_DOC_1_2306af40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_Motornah_SCR_vor_DOC_1_2306af407f.jpg"/>
                    <pic:cNvPicPr/>
                  </pic:nvPicPr>
                  <pic:blipFill>
                    <a:blip r:embed="rId176" cstate="print"/>
                    <a:stretch>
                      <a:fillRect/>
                    </a:stretch>
                  </pic:blipFill>
                  <pic:spPr>
                    <a:xfrm>
                      <a:off x="0" y="0"/>
                      <a:ext cx="2646633" cy="1146874"/>
                    </a:xfrm>
                    <a:prstGeom prst="rect">
                      <a:avLst/>
                    </a:prstGeom>
                  </pic:spPr>
                </pic:pic>
              </a:graphicData>
            </a:graphic>
          </wp:inline>
        </w:drawing>
      </w:r>
    </w:p>
    <w:p w:rsidR="00A7358B" w:rsidRPr="00B81EE2" w:rsidRDefault="00A7358B" w:rsidP="008323D2">
      <w:pPr>
        <w:tabs>
          <w:tab w:val="left" w:pos="7655"/>
        </w:tabs>
        <w:spacing w:afterLines="60" w:after="144" w:line="24" w:lineRule="atLeast"/>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t>ნახ. 7</w:t>
      </w:r>
      <w:r w:rsidR="002D5DCD" w:rsidRPr="00B81EE2">
        <w:rPr>
          <w:rFonts w:ascii="Sylfaen" w:eastAsiaTheme="minorEastAsia" w:hAnsi="Sylfaen"/>
          <w:i/>
          <w:noProof/>
          <w:sz w:val="24"/>
          <w:szCs w:val="24"/>
          <w:lang w:val="ka-GE" w:eastAsia="ru-RU"/>
        </w:rPr>
        <w:t>.</w:t>
      </w:r>
      <w:r w:rsidRPr="00B81EE2">
        <w:rPr>
          <w:rFonts w:ascii="Sylfaen" w:eastAsiaTheme="minorEastAsia" w:hAnsi="Sylfaen"/>
          <w:i/>
          <w:noProof/>
          <w:sz w:val="24"/>
          <w:szCs w:val="24"/>
          <w:lang w:val="ka-GE" w:eastAsia="ru-RU"/>
        </w:rPr>
        <w:t>4</w:t>
      </w:r>
      <w:r w:rsidR="002D5DCD" w:rsidRPr="00B81EE2">
        <w:rPr>
          <w:rFonts w:ascii="Sylfaen" w:eastAsiaTheme="minorEastAsia" w:hAnsi="Sylfaen"/>
          <w:i/>
          <w:noProof/>
          <w:sz w:val="24"/>
          <w:szCs w:val="24"/>
          <w:lang w:val="ka-GE" w:eastAsia="ru-RU"/>
        </w:rPr>
        <w:t>7</w:t>
      </w:r>
      <w:r w:rsidRPr="00B81EE2">
        <w:rPr>
          <w:rFonts w:ascii="Sylfaen" w:eastAsiaTheme="minorEastAsia" w:hAnsi="Sylfaen"/>
          <w:i/>
          <w:noProof/>
          <w:sz w:val="24"/>
          <w:szCs w:val="24"/>
          <w:lang w:val="ka-GE" w:eastAsia="ru-RU"/>
        </w:rPr>
        <w:t>. ფირმა EMITEC-ის ელექტრული შემათბობელი (Emicat) და მისი განლაგება</w:t>
      </w:r>
      <w:r w:rsidR="0035014D">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BMW 7-ის დიზელის გამონაბოლქვი აირების სისტემაში (</w:t>
      </w:r>
      <m:oMath>
        <m:sSub>
          <m:sSubPr>
            <m:ctrlPr>
              <w:rPr>
                <w:rFonts w:ascii="Cambria Math" w:eastAsiaTheme="minorEastAsia" w:hAnsi="Cambria Math"/>
                <w:i/>
                <w:noProof/>
                <w:sz w:val="24"/>
                <w:szCs w:val="24"/>
                <w:lang w:val="en-US"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Pr="00B81EE2">
        <w:rPr>
          <w:rFonts w:ascii="Sylfaen" w:eastAsiaTheme="minorEastAsia" w:hAnsi="Sylfaen"/>
          <w:i/>
          <w:noProof/>
          <w:sz w:val="24"/>
          <w:szCs w:val="24"/>
          <w:lang w:val="ka-GE" w:eastAsia="ru-RU"/>
        </w:rPr>
        <w:t>-ის სელექტიური</w:t>
      </w:r>
      <w:r w:rsidR="00182145">
        <w:rPr>
          <w:rFonts w:ascii="Sylfaen" w:eastAsiaTheme="minorEastAsia" w:hAnsi="Sylfaen"/>
          <w:i/>
          <w:noProof/>
          <w:sz w:val="24"/>
          <w:szCs w:val="24"/>
          <w:lang w:val="ka-GE" w:eastAsia="ru-RU"/>
        </w:rPr>
        <w:t xml:space="preserve"> </w:t>
      </w:r>
      <w:r w:rsidRPr="00B81EE2">
        <w:rPr>
          <w:rFonts w:ascii="Sylfaen" w:eastAsiaTheme="minorEastAsia" w:hAnsi="Sylfaen"/>
          <w:i/>
          <w:noProof/>
          <w:sz w:val="24"/>
          <w:szCs w:val="24"/>
          <w:lang w:val="ka-GE" w:eastAsia="ru-RU"/>
        </w:rPr>
        <w:t>აღდგენის (SCR) სისტემასთან ერთად)</w:t>
      </w:r>
    </w:p>
    <w:p w:rsidR="002D5DCD" w:rsidRPr="002D5DCD" w:rsidRDefault="0035014D" w:rsidP="008323D2">
      <w:pPr>
        <w:spacing w:afterLines="60" w:after="144" w:line="24" w:lineRule="atLeast"/>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13012">
        <w:rPr>
          <w:rFonts w:ascii="Sylfaen" w:eastAsiaTheme="minorEastAsia" w:hAnsi="Sylfaen"/>
          <w:noProof/>
          <w:sz w:val="24"/>
          <w:szCs w:val="24"/>
          <w:lang w:val="ka-GE" w:eastAsia="ru-RU"/>
        </w:rPr>
        <w:t xml:space="preserve">ზედა </w:t>
      </w:r>
      <w:r w:rsidR="002D5DCD">
        <w:rPr>
          <w:rFonts w:ascii="Sylfaen" w:eastAsiaTheme="minorEastAsia" w:hAnsi="Sylfaen"/>
          <w:noProof/>
          <w:sz w:val="24"/>
          <w:szCs w:val="24"/>
          <w:lang w:val="ka-GE" w:eastAsia="ru-RU"/>
        </w:rPr>
        <w:t xml:space="preserve">ნახ.-ზე </w:t>
      </w:r>
      <w:r w:rsidR="00213012">
        <w:rPr>
          <w:rFonts w:ascii="Sylfaen" w:eastAsiaTheme="minorEastAsia" w:hAnsi="Sylfaen"/>
          <w:noProof/>
          <w:sz w:val="24"/>
          <w:szCs w:val="24"/>
          <w:lang w:val="ka-GE" w:eastAsia="ru-RU"/>
        </w:rPr>
        <w:t>მითითებული</w:t>
      </w:r>
      <w:r>
        <w:rPr>
          <w:rFonts w:ascii="Sylfaen" w:eastAsiaTheme="minorEastAsia" w:hAnsi="Sylfaen"/>
          <w:noProof/>
          <w:sz w:val="24"/>
          <w:szCs w:val="24"/>
          <w:lang w:val="ka-GE" w:eastAsia="ru-RU"/>
        </w:rPr>
        <w:t xml:space="preserve">  </w:t>
      </w:r>
      <w:r w:rsidRPr="00194FDB">
        <w:rPr>
          <w:rFonts w:ascii="Sylfaen" w:eastAsiaTheme="minorEastAsia" w:hAnsi="Sylfaen"/>
          <w:b/>
          <w:i/>
          <w:noProof/>
          <w:color w:val="FF0000"/>
          <w:sz w:val="24"/>
          <w:szCs w:val="24"/>
          <w:lang w:val="ka-GE" w:eastAsia="ru-RU"/>
        </w:rPr>
        <w:t>SCR</w:t>
      </w:r>
      <w:r>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სისტემა, რაც იშიფრება, როგორც</w:t>
      </w:r>
      <w:r w:rsidRPr="00194FDB">
        <w:rPr>
          <w:rFonts w:ascii="Sylfaen" w:eastAsiaTheme="minorEastAsia" w:hAnsi="Sylfaen"/>
          <w:b/>
          <w:i/>
          <w:noProof/>
          <w:color w:val="FF0000"/>
          <w:sz w:val="24"/>
          <w:szCs w:val="24"/>
          <w:lang w:val="ka-GE" w:eastAsia="ru-RU"/>
        </w:rPr>
        <w:t xml:space="preserve"> </w:t>
      </w:r>
      <w:r w:rsidR="002D5DCD" w:rsidRPr="00194FDB">
        <w:rPr>
          <w:rFonts w:ascii="Sylfaen" w:eastAsiaTheme="minorEastAsia" w:hAnsi="Sylfaen"/>
          <w:b/>
          <w:i/>
          <w:noProof/>
          <w:color w:val="FF0000"/>
          <w:sz w:val="24"/>
          <w:szCs w:val="24"/>
          <w:lang w:val="ka-GE" w:eastAsia="ru-RU"/>
        </w:rPr>
        <w:t>აზოტის ჟანგეულების სელექტიური აღდგენის</w:t>
      </w:r>
      <w:r>
        <w:rPr>
          <w:rFonts w:ascii="Sylfaen" w:eastAsiaTheme="minorEastAsia" w:hAnsi="Sylfaen"/>
          <w:b/>
          <w:i/>
          <w:noProof/>
          <w:color w:val="FF0000"/>
          <w:sz w:val="24"/>
          <w:szCs w:val="24"/>
          <w:lang w:val="ka-GE" w:eastAsia="ru-RU"/>
        </w:rPr>
        <w:t xml:space="preserve"> </w:t>
      </w:r>
      <w:r w:rsidR="002D5DCD" w:rsidRPr="00194FDB">
        <w:rPr>
          <w:rFonts w:ascii="Sylfaen" w:eastAsiaTheme="minorEastAsia" w:hAnsi="Sylfaen"/>
          <w:b/>
          <w:i/>
          <w:noProof/>
          <w:color w:val="FF0000"/>
          <w:sz w:val="24"/>
          <w:szCs w:val="24"/>
          <w:lang w:val="ka-GE" w:eastAsia="ru-RU"/>
        </w:rPr>
        <w:t>სისტემა</w:t>
      </w:r>
      <w:r>
        <w:rPr>
          <w:rFonts w:ascii="Sylfaen" w:eastAsiaTheme="minorEastAsia" w:hAnsi="Sylfaen"/>
          <w:b/>
          <w:i/>
          <w:noProof/>
          <w:color w:val="FF0000"/>
          <w:sz w:val="24"/>
          <w:szCs w:val="24"/>
          <w:lang w:val="ka-GE" w:eastAsia="ru-RU"/>
        </w:rPr>
        <w:t>,</w:t>
      </w:r>
      <w:r w:rsidR="002D5DCD">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2F23D9">
        <w:rPr>
          <w:rFonts w:ascii="Sylfaen" w:eastAsiaTheme="minorEastAsia" w:hAnsi="Sylfaen"/>
          <w:noProof/>
          <w:sz w:val="24"/>
          <w:szCs w:val="24"/>
          <w:lang w:val="ka-GE" w:eastAsia="ru-RU"/>
        </w:rPr>
        <w:t>შეიქმნა</w:t>
      </w:r>
      <w:r>
        <w:rPr>
          <w:rFonts w:ascii="Sylfaen" w:eastAsiaTheme="minorEastAsia" w:hAnsi="Sylfaen"/>
          <w:noProof/>
          <w:sz w:val="24"/>
          <w:szCs w:val="24"/>
          <w:lang w:val="ka-GE" w:eastAsia="ru-RU"/>
        </w:rPr>
        <w:t xml:space="preserve"> </w:t>
      </w:r>
      <w:r w:rsidR="002D5DCD" w:rsidRPr="006007DC">
        <w:rPr>
          <w:rFonts w:ascii="Sylfaen" w:eastAsiaTheme="minorEastAsia" w:hAnsi="Sylfaen"/>
          <w:noProof/>
          <w:sz w:val="24"/>
          <w:szCs w:val="24"/>
          <w:lang w:val="ka-GE" w:eastAsia="ru-RU"/>
        </w:rPr>
        <w:t>EURO 6</w:t>
      </w:r>
      <w:r w:rsidR="002D5DCD">
        <w:rPr>
          <w:rFonts w:ascii="Sylfaen" w:eastAsiaTheme="minorEastAsia" w:hAnsi="Sylfaen"/>
          <w:noProof/>
          <w:sz w:val="24"/>
          <w:szCs w:val="24"/>
          <w:lang w:val="ka-GE" w:eastAsia="ru-RU"/>
        </w:rPr>
        <w:t>-სა</w:t>
      </w:r>
      <w:r w:rsidR="002D5DCD" w:rsidRPr="006007DC">
        <w:rPr>
          <w:rFonts w:ascii="Sylfaen" w:eastAsiaTheme="minorEastAsia" w:hAnsi="Sylfaen"/>
          <w:noProof/>
          <w:sz w:val="24"/>
          <w:szCs w:val="24"/>
          <w:lang w:val="ka-GE" w:eastAsia="ru-RU"/>
        </w:rPr>
        <w:t xml:space="preserve"> და აშშ-ს მკაცრ</w:t>
      </w:r>
      <w:r w:rsidR="002D5DCD">
        <w:rPr>
          <w:rFonts w:ascii="Sylfaen" w:eastAsiaTheme="minorEastAsia" w:hAnsi="Sylfaen"/>
          <w:noProof/>
          <w:sz w:val="24"/>
          <w:szCs w:val="24"/>
          <w:lang w:val="ka-GE" w:eastAsia="ru-RU"/>
        </w:rPr>
        <w:t xml:space="preserve">ი ეკოლოგიური სტანდარტების დასაკმაყოფილებლად  და ჩვენ მასზე დაწვრილებით მომდევნო </w:t>
      </w:r>
      <w:r w:rsidR="00194FDB">
        <w:rPr>
          <w:rFonts w:ascii="Sylfaen" w:eastAsiaTheme="minorEastAsia" w:hAnsi="Sylfaen"/>
          <w:noProof/>
          <w:sz w:val="24"/>
          <w:szCs w:val="24"/>
          <w:lang w:val="ka-GE" w:eastAsia="ru-RU"/>
        </w:rPr>
        <w:t>პარ</w:t>
      </w:r>
      <w:r>
        <w:rPr>
          <w:rFonts w:ascii="Sylfaen" w:eastAsiaTheme="minorEastAsia" w:hAnsi="Sylfaen"/>
          <w:noProof/>
          <w:sz w:val="24"/>
          <w:szCs w:val="24"/>
          <w:lang w:val="ka-GE" w:eastAsia="ru-RU"/>
        </w:rPr>
        <w:t>აგრაფ</w:t>
      </w:r>
      <w:r w:rsidR="002D5DCD">
        <w:rPr>
          <w:rFonts w:ascii="Sylfaen" w:eastAsiaTheme="minorEastAsia" w:hAnsi="Sylfaen"/>
          <w:noProof/>
          <w:sz w:val="24"/>
          <w:szCs w:val="24"/>
          <w:lang w:val="ka-GE" w:eastAsia="ru-RU"/>
        </w:rPr>
        <w:t>ში ვისაუბრებთ.</w:t>
      </w:r>
      <w:r>
        <w:rPr>
          <w:rFonts w:ascii="Sylfaen" w:eastAsiaTheme="minorEastAsia" w:hAnsi="Sylfaen"/>
          <w:noProof/>
          <w:sz w:val="24"/>
          <w:szCs w:val="24"/>
          <w:lang w:val="ka-GE" w:eastAsia="ru-RU"/>
        </w:rPr>
        <w:t xml:space="preserve"> </w:t>
      </w:r>
    </w:p>
    <w:p w:rsidR="0035014D" w:rsidRDefault="0035014D" w:rsidP="008323D2">
      <w:pPr>
        <w:spacing w:afterLines="60" w:after="144" w:line="24" w:lineRule="atLeast"/>
        <w:jc w:val="both"/>
        <w:rPr>
          <w:rFonts w:ascii="Sylfaen" w:eastAsiaTheme="minorEastAsia" w:hAnsi="Sylfaen"/>
          <w:sz w:val="24"/>
          <w:szCs w:val="24"/>
          <w:lang w:val="ka-GE"/>
        </w:rPr>
      </w:pPr>
      <w:r>
        <w:rPr>
          <w:rFonts w:ascii="Sylfaen" w:eastAsiaTheme="minorEastAsia" w:hAnsi="Sylfaen"/>
          <w:b/>
          <w:i/>
          <w:color w:val="FF0000"/>
          <w:sz w:val="24"/>
          <w:szCs w:val="24"/>
          <w:lang w:val="ka-GE"/>
        </w:rPr>
        <w:t xml:space="preserve">           </w:t>
      </w:r>
      <w:r w:rsidR="006007DC" w:rsidRPr="002F23D9">
        <w:rPr>
          <w:rFonts w:ascii="Sylfaen" w:eastAsiaTheme="minorEastAsia" w:hAnsi="Sylfaen"/>
          <w:b/>
          <w:i/>
          <w:color w:val="FF0000"/>
          <w:sz w:val="24"/>
          <w:szCs w:val="24"/>
          <w:lang w:val="ka-GE"/>
        </w:rPr>
        <w:t>დიზელის ძრავას გამონაბოლქვი აირების სისტემაში</w:t>
      </w:r>
      <w:r w:rsidR="006007DC">
        <w:rPr>
          <w:rFonts w:ascii="Sylfaen" w:eastAsiaTheme="minorEastAsia" w:hAnsi="Sylfaen"/>
          <w:sz w:val="24"/>
          <w:szCs w:val="24"/>
          <w:lang w:val="ka-GE"/>
        </w:rPr>
        <w:t xml:space="preserve"> მთავარი კვანძია ჭვარტლის ფილტრი.</w:t>
      </w:r>
      <w:r w:rsidR="006007DC" w:rsidRPr="006007DC">
        <w:rPr>
          <w:rFonts w:ascii="Sylfaen" w:eastAsiaTheme="minorEastAsia" w:hAnsi="Sylfaen"/>
          <w:sz w:val="24"/>
          <w:szCs w:val="24"/>
          <w:lang w:val="ka-GE"/>
        </w:rPr>
        <w:t xml:space="preserve">  2011 წლიდან, ევროპაში, ჭვარტლის ფილტრის </w:t>
      </w:r>
      <w:r w:rsidR="006007DC" w:rsidRPr="00E76C01">
        <w:rPr>
          <w:rFonts w:ascii="Sylfaen" w:eastAsiaTheme="minorEastAsia" w:hAnsi="Sylfaen"/>
          <w:b/>
          <w:i/>
          <w:color w:val="FF0000"/>
          <w:sz w:val="24"/>
          <w:szCs w:val="24"/>
          <w:lang w:val="ka-GE"/>
        </w:rPr>
        <w:t>(DPF)</w:t>
      </w:r>
      <w:r w:rsidR="006007DC" w:rsidRPr="006007DC">
        <w:rPr>
          <w:rFonts w:ascii="Sylfaen" w:eastAsiaTheme="minorEastAsia" w:hAnsi="Sylfaen"/>
          <w:sz w:val="24"/>
          <w:szCs w:val="24"/>
          <w:lang w:val="ka-GE"/>
        </w:rPr>
        <w:t xml:space="preserve"> დაყენება  სავალდებულოა</w:t>
      </w:r>
      <w:r w:rsidR="006007DC">
        <w:rPr>
          <w:rFonts w:ascii="Sylfaen" w:eastAsiaTheme="minorEastAsia" w:hAnsi="Sylfaen"/>
          <w:sz w:val="24"/>
          <w:szCs w:val="24"/>
          <w:lang w:val="ka-GE"/>
        </w:rPr>
        <w:t xml:space="preserve"> ყველა სახის </w:t>
      </w:r>
      <w:r>
        <w:rPr>
          <w:rFonts w:ascii="Sylfaen" w:eastAsiaTheme="minorEastAsia" w:hAnsi="Sylfaen"/>
          <w:sz w:val="24"/>
          <w:szCs w:val="24"/>
          <w:lang w:val="ka-GE"/>
        </w:rPr>
        <w:t>დიზელის-ძრავიან</w:t>
      </w:r>
      <w:r w:rsidR="006007DC" w:rsidRPr="006007DC">
        <w:rPr>
          <w:rFonts w:ascii="Sylfaen" w:eastAsiaTheme="minorEastAsia" w:hAnsi="Sylfaen"/>
          <w:sz w:val="24"/>
          <w:szCs w:val="24"/>
          <w:lang w:val="ka-GE"/>
        </w:rPr>
        <w:t xml:space="preserve"> </w:t>
      </w:r>
      <w:r w:rsidR="006007DC">
        <w:rPr>
          <w:rFonts w:ascii="Sylfaen" w:eastAsiaTheme="minorEastAsia" w:hAnsi="Sylfaen"/>
          <w:sz w:val="24"/>
          <w:szCs w:val="24"/>
          <w:lang w:val="ka-GE"/>
        </w:rPr>
        <w:t>ავტომობილებზე</w:t>
      </w:r>
      <w:r w:rsidR="006007DC" w:rsidRPr="006007DC">
        <w:rPr>
          <w:rFonts w:ascii="Sylfaen" w:eastAsiaTheme="minorEastAsia" w:hAnsi="Sylfaen"/>
          <w:sz w:val="24"/>
          <w:szCs w:val="24"/>
          <w:lang w:val="ka-GE"/>
        </w:rPr>
        <w:t xml:space="preserve">. ფილტრი გარეგნულად კატალიზატორს ჰგავს და გამომშვებ მილგამტარში მის </w:t>
      </w:r>
      <w:r w:rsidR="006007DC">
        <w:rPr>
          <w:rFonts w:ascii="Sylfaen" w:eastAsiaTheme="minorEastAsia" w:hAnsi="Sylfaen"/>
          <w:sz w:val="24"/>
          <w:szCs w:val="24"/>
          <w:lang w:val="ka-GE"/>
        </w:rPr>
        <w:t>შემდეგ</w:t>
      </w:r>
      <w:r w:rsidR="006007DC" w:rsidRPr="006007DC">
        <w:rPr>
          <w:rFonts w:ascii="Sylfaen" w:eastAsiaTheme="minorEastAsia" w:hAnsi="Sylfaen"/>
          <w:sz w:val="24"/>
          <w:szCs w:val="24"/>
          <w:lang w:val="ka-GE"/>
        </w:rPr>
        <w:t xml:space="preserve"> დგება (ბევრ ავტომობილზე კატალიზატორი და ჭვარტლის ფილტრი ერთ კორპუსში</w:t>
      </w:r>
      <w:r w:rsidR="006007DC">
        <w:rPr>
          <w:rFonts w:ascii="Sylfaen" w:eastAsiaTheme="minorEastAsia" w:hAnsi="Sylfaen"/>
          <w:sz w:val="24"/>
          <w:szCs w:val="24"/>
          <w:lang w:val="ka-GE"/>
        </w:rPr>
        <w:t>ც</w:t>
      </w:r>
      <w:r w:rsidR="006007DC" w:rsidRPr="006007DC">
        <w:rPr>
          <w:rFonts w:ascii="Sylfaen" w:eastAsiaTheme="minorEastAsia" w:hAnsi="Sylfaen"/>
          <w:sz w:val="24"/>
          <w:szCs w:val="24"/>
          <w:lang w:val="ka-GE"/>
        </w:rPr>
        <w:t xml:space="preserve"> არიან გაერთიანებულნი). ფილტრის მთავარი ელემენტია რვაკუთხა უჯრედებისაგან</w:t>
      </w:r>
      <w:r w:rsidR="00780FAB">
        <w:rPr>
          <w:rFonts w:ascii="Sylfaen" w:eastAsiaTheme="minorEastAsia" w:hAnsi="Sylfaen"/>
          <w:sz w:val="24"/>
          <w:szCs w:val="24"/>
          <w:lang w:val="ka-GE"/>
        </w:rPr>
        <w:t xml:space="preserve"> </w:t>
      </w:r>
      <w:r w:rsidR="006007DC" w:rsidRPr="006007DC">
        <w:rPr>
          <w:rFonts w:ascii="Sylfaen" w:eastAsiaTheme="minorEastAsia" w:hAnsi="Sylfaen"/>
          <w:sz w:val="24"/>
          <w:szCs w:val="24"/>
          <w:lang w:val="ka-GE"/>
        </w:rPr>
        <w:t xml:space="preserve"> შემდგარი</w:t>
      </w:r>
      <w:r>
        <w:rPr>
          <w:rFonts w:ascii="Sylfaen" w:eastAsiaTheme="minorEastAsia" w:hAnsi="Sylfaen"/>
          <w:sz w:val="24"/>
          <w:szCs w:val="24"/>
          <w:lang w:val="ka-GE"/>
        </w:rPr>
        <w:t xml:space="preserve"> </w:t>
      </w:r>
      <w:r w:rsidR="006007DC" w:rsidRPr="006007DC">
        <w:rPr>
          <w:rFonts w:ascii="Sylfaen" w:eastAsiaTheme="minorEastAsia" w:hAnsi="Sylfaen"/>
          <w:b/>
          <w:i/>
          <w:color w:val="FF0000"/>
          <w:sz w:val="24"/>
          <w:szCs w:val="24"/>
          <w:lang w:val="ka-GE"/>
        </w:rPr>
        <w:t>კერამიკული მატრიცა.</w:t>
      </w:r>
      <w:r w:rsidR="006007DC" w:rsidRPr="006007DC">
        <w:rPr>
          <w:rFonts w:ascii="Sylfaen" w:eastAsiaTheme="minorEastAsia" w:hAnsi="Sylfaen"/>
          <w:sz w:val="24"/>
          <w:szCs w:val="24"/>
          <w:lang w:val="ka-GE"/>
        </w:rPr>
        <w:t xml:space="preserve">  დროთა განმავლობაში </w:t>
      </w:r>
      <w:r w:rsidR="00780FAB">
        <w:rPr>
          <w:rFonts w:ascii="Sylfaen" w:eastAsiaTheme="minorEastAsia" w:hAnsi="Sylfaen"/>
          <w:sz w:val="24"/>
          <w:szCs w:val="24"/>
          <w:lang w:val="ka-GE"/>
        </w:rPr>
        <w:t xml:space="preserve"> მისი </w:t>
      </w:r>
      <w:r w:rsidR="006007DC" w:rsidRPr="006007DC">
        <w:rPr>
          <w:rFonts w:ascii="Sylfaen" w:eastAsiaTheme="minorEastAsia" w:hAnsi="Sylfaen"/>
          <w:sz w:val="24"/>
          <w:szCs w:val="24"/>
          <w:lang w:val="ka-GE"/>
        </w:rPr>
        <w:t xml:space="preserve">უჯრედები ჭვარტლით იბიდნება. ეს არა მარტო ფილტრის ეფექტურობას, არამედ </w:t>
      </w:r>
      <w:r w:rsidR="006007DC">
        <w:rPr>
          <w:rFonts w:ascii="Sylfaen" w:eastAsiaTheme="minorEastAsia" w:hAnsi="Sylfaen"/>
          <w:sz w:val="24"/>
          <w:szCs w:val="24"/>
          <w:lang w:val="ka-GE"/>
        </w:rPr>
        <w:t>ძრავა</w:t>
      </w:r>
      <w:r w:rsidR="006007DC" w:rsidRPr="006007DC">
        <w:rPr>
          <w:rFonts w:ascii="Sylfaen" w:eastAsiaTheme="minorEastAsia" w:hAnsi="Sylfaen"/>
          <w:sz w:val="24"/>
          <w:szCs w:val="24"/>
          <w:lang w:val="ka-GE"/>
        </w:rPr>
        <w:t xml:space="preserve">ს სიმძლავრესაც ამცირებს. ამიტომ, დროგამოშვებით, საჭირო ხდება </w:t>
      </w:r>
      <w:r w:rsidR="006007DC" w:rsidRPr="006007DC">
        <w:rPr>
          <w:rFonts w:ascii="Sylfaen" w:eastAsiaTheme="minorEastAsia" w:hAnsi="Sylfaen"/>
          <w:b/>
          <w:i/>
          <w:color w:val="FF0000"/>
          <w:sz w:val="24"/>
          <w:szCs w:val="24"/>
          <w:lang w:val="ka-GE"/>
        </w:rPr>
        <w:t>ფილტრის პასიური და აქტიური რეგენერაცია</w:t>
      </w:r>
      <w:r w:rsidR="006007DC" w:rsidRPr="006007DC">
        <w:rPr>
          <w:rFonts w:ascii="Sylfaen" w:eastAsiaTheme="minorEastAsia" w:hAnsi="Sylfaen"/>
          <w:sz w:val="24"/>
          <w:szCs w:val="24"/>
          <w:lang w:val="ka-GE"/>
        </w:rPr>
        <w:t xml:space="preserve"> </w:t>
      </w:r>
      <w:r w:rsidR="00780FAB">
        <w:rPr>
          <w:rFonts w:ascii="Sylfaen" w:eastAsiaTheme="minorEastAsia" w:hAnsi="Sylfaen"/>
          <w:sz w:val="24"/>
          <w:szCs w:val="24"/>
          <w:lang w:val="ka-GE"/>
        </w:rPr>
        <w:t xml:space="preserve"> </w:t>
      </w:r>
      <w:r w:rsidR="006007DC" w:rsidRPr="006007DC">
        <w:rPr>
          <w:rFonts w:ascii="Sylfaen" w:eastAsiaTheme="minorEastAsia" w:hAnsi="Sylfaen"/>
          <w:sz w:val="24"/>
          <w:szCs w:val="24"/>
          <w:lang w:val="ka-GE"/>
        </w:rPr>
        <w:t xml:space="preserve">(გამოწვა).  პასიური გამოწვა თავად გამონაბოლქვი აირების ტემპერატურის ხარჯზე </w:t>
      </w:r>
      <w:r>
        <w:rPr>
          <w:rFonts w:ascii="Sylfaen" w:eastAsiaTheme="minorEastAsia" w:hAnsi="Sylfaen"/>
          <w:sz w:val="24"/>
          <w:szCs w:val="24"/>
          <w:lang w:val="ka-GE"/>
        </w:rPr>
        <w:t>მიმდინარეობს</w:t>
      </w:r>
      <w:r w:rsidR="006007DC" w:rsidRPr="006007DC">
        <w:rPr>
          <w:rFonts w:ascii="Sylfaen" w:eastAsiaTheme="minorEastAsia" w:hAnsi="Sylfaen"/>
          <w:sz w:val="24"/>
          <w:szCs w:val="24"/>
          <w:lang w:val="ka-GE"/>
        </w:rPr>
        <w:t>. ამისათვის აირები 600</w:t>
      </w:r>
      <m:oMath>
        <m:r>
          <w:rPr>
            <w:rFonts w:ascii="Cambria Math" w:eastAsiaTheme="minorEastAsia" w:hAnsi="Cambria Math"/>
            <w:sz w:val="24"/>
            <w:szCs w:val="24"/>
            <w:lang w:val="ka-GE"/>
          </w:rPr>
          <m:t>℃</m:t>
        </m:r>
      </m:oMath>
      <w:r w:rsidR="006007DC" w:rsidRPr="006007DC">
        <w:rPr>
          <w:rFonts w:ascii="Sylfaen" w:eastAsiaTheme="minorEastAsia" w:hAnsi="Sylfaen"/>
          <w:sz w:val="24"/>
          <w:szCs w:val="24"/>
          <w:lang w:val="ka-GE"/>
        </w:rPr>
        <w:t xml:space="preserve">-მდე უნდა გახურდნენ, რაც მხოლოდ </w:t>
      </w:r>
      <w:r w:rsidR="00E76C01">
        <w:rPr>
          <w:rFonts w:ascii="Sylfaen" w:eastAsiaTheme="minorEastAsia" w:hAnsi="Sylfaen"/>
          <w:sz w:val="24"/>
          <w:szCs w:val="24"/>
          <w:lang w:val="ka-GE"/>
        </w:rPr>
        <w:t>ძრავა</w:t>
      </w:r>
      <w:r w:rsidR="006007DC" w:rsidRPr="006007DC">
        <w:rPr>
          <w:rFonts w:ascii="Sylfaen" w:eastAsiaTheme="minorEastAsia" w:hAnsi="Sylfaen"/>
          <w:sz w:val="24"/>
          <w:szCs w:val="24"/>
          <w:lang w:val="ka-GE"/>
        </w:rPr>
        <w:t xml:space="preserve">ს მაღალ დატვირთვებზე მიიღწევა. დანარჩენ რეჟიმებზე ხორციელდება აქტიური გამოწვა, </w:t>
      </w:r>
      <w:r w:rsidR="00780FAB">
        <w:rPr>
          <w:rFonts w:ascii="Sylfaen" w:eastAsiaTheme="minorEastAsia" w:hAnsi="Sylfaen"/>
          <w:sz w:val="24"/>
          <w:szCs w:val="24"/>
          <w:lang w:val="ka-GE"/>
        </w:rPr>
        <w:t>რისთვისაც</w:t>
      </w:r>
      <w:r w:rsidR="006007DC" w:rsidRPr="006007DC">
        <w:rPr>
          <w:rFonts w:ascii="Sylfaen" w:eastAsiaTheme="minorEastAsia" w:hAnsi="Sylfaen"/>
          <w:sz w:val="24"/>
          <w:szCs w:val="24"/>
          <w:lang w:val="ka-GE"/>
        </w:rPr>
        <w:t xml:space="preserve"> გამონაბოლქვი აირების ტემპერატურა იძულებით მაღლდება. ეს მიიღწევა ცილინდრში საწვავის დამატებითი შეფრქვევით, აირების მიკროტალღური გახურებით,</w:t>
      </w:r>
      <w:r>
        <w:rPr>
          <w:rFonts w:ascii="Sylfaen" w:eastAsiaTheme="minorEastAsia" w:hAnsi="Sylfaen"/>
          <w:sz w:val="24"/>
          <w:szCs w:val="24"/>
          <w:lang w:val="ka-GE"/>
        </w:rPr>
        <w:t xml:space="preserve"> </w:t>
      </w:r>
      <w:r w:rsidR="006007DC" w:rsidRPr="006007DC">
        <w:rPr>
          <w:rFonts w:ascii="Sylfaen" w:eastAsiaTheme="minorEastAsia" w:hAnsi="Sylfaen"/>
          <w:sz w:val="24"/>
          <w:szCs w:val="24"/>
          <w:lang w:val="ka-GE"/>
        </w:rPr>
        <w:t xml:space="preserve"> </w:t>
      </w:r>
      <w:r w:rsidR="00E76C01">
        <w:rPr>
          <w:rFonts w:ascii="Sylfaen" w:eastAsiaTheme="minorEastAsia" w:hAnsi="Sylfaen"/>
          <w:sz w:val="24"/>
          <w:szCs w:val="24"/>
          <w:lang w:val="ka-GE"/>
        </w:rPr>
        <w:t>ელექტრო</w:t>
      </w:r>
      <w:r>
        <w:rPr>
          <w:rFonts w:ascii="Sylfaen" w:eastAsiaTheme="minorEastAsia" w:hAnsi="Sylfaen"/>
          <w:sz w:val="24"/>
          <w:szCs w:val="24"/>
          <w:lang w:val="ka-GE"/>
        </w:rPr>
        <w:t>-</w:t>
      </w:r>
      <w:r w:rsidR="00E76C01">
        <w:rPr>
          <w:rFonts w:ascii="Sylfaen" w:eastAsiaTheme="minorEastAsia" w:hAnsi="Sylfaen"/>
          <w:sz w:val="24"/>
          <w:szCs w:val="24"/>
          <w:lang w:val="ka-GE"/>
        </w:rPr>
        <w:t>გამახურებლის</w:t>
      </w:r>
      <w:r w:rsidR="006007DC" w:rsidRPr="006007DC">
        <w:rPr>
          <w:rFonts w:ascii="Sylfaen" w:eastAsiaTheme="minorEastAsia" w:hAnsi="Sylfaen"/>
          <w:sz w:val="24"/>
          <w:szCs w:val="24"/>
          <w:lang w:val="ka-GE"/>
        </w:rPr>
        <w:t xml:space="preserve"> </w:t>
      </w:r>
      <w:r w:rsidR="00780FAB">
        <w:rPr>
          <w:rFonts w:ascii="Sylfaen" w:eastAsiaTheme="minorEastAsia" w:hAnsi="Sylfaen"/>
          <w:sz w:val="24"/>
          <w:szCs w:val="24"/>
          <w:lang w:val="ka-GE"/>
        </w:rPr>
        <w:t xml:space="preserve"> </w:t>
      </w:r>
      <w:r w:rsidR="006007DC" w:rsidRPr="006007DC">
        <w:rPr>
          <w:rFonts w:ascii="Sylfaen" w:eastAsiaTheme="minorEastAsia" w:hAnsi="Sylfaen"/>
          <w:sz w:val="24"/>
          <w:szCs w:val="24"/>
          <w:lang w:val="ka-GE"/>
        </w:rPr>
        <w:t>გამოყენებით (იხ. ნახ. 7</w:t>
      </w:r>
      <w:r w:rsidR="006007DC">
        <w:rPr>
          <w:rFonts w:ascii="Sylfaen" w:eastAsiaTheme="minorEastAsia" w:hAnsi="Sylfaen"/>
          <w:sz w:val="24"/>
          <w:szCs w:val="24"/>
          <w:lang w:val="ka-GE"/>
        </w:rPr>
        <w:t>.</w:t>
      </w:r>
      <w:r w:rsidR="006007DC" w:rsidRPr="006007DC">
        <w:rPr>
          <w:rFonts w:ascii="Sylfaen" w:eastAsiaTheme="minorEastAsia" w:hAnsi="Sylfaen"/>
          <w:sz w:val="24"/>
          <w:szCs w:val="24"/>
          <w:lang w:val="ka-GE"/>
        </w:rPr>
        <w:t>4</w:t>
      </w:r>
      <w:r w:rsidR="006007DC">
        <w:rPr>
          <w:rFonts w:ascii="Sylfaen" w:eastAsiaTheme="minorEastAsia" w:hAnsi="Sylfaen"/>
          <w:sz w:val="24"/>
          <w:szCs w:val="24"/>
          <w:lang w:val="ka-GE"/>
        </w:rPr>
        <w:t>7</w:t>
      </w:r>
      <w:r w:rsidR="006007DC" w:rsidRPr="006007DC">
        <w:rPr>
          <w:rFonts w:ascii="Sylfaen" w:eastAsiaTheme="minorEastAsia" w:hAnsi="Sylfaen"/>
          <w:sz w:val="24"/>
          <w:szCs w:val="24"/>
          <w:lang w:val="ka-GE"/>
        </w:rPr>
        <w:t>), ან სხვა მეთოდებით. პასიური გამოწვის ეფექტურობის ასამაღლებლად საწვავში სპეციალურ</w:t>
      </w:r>
      <w:r w:rsidR="002F23D9">
        <w:rPr>
          <w:rFonts w:ascii="Sylfaen" w:eastAsiaTheme="minorEastAsia" w:hAnsi="Sylfaen"/>
          <w:sz w:val="24"/>
          <w:szCs w:val="24"/>
          <w:lang w:val="ka-GE"/>
        </w:rPr>
        <w:t>ი</w:t>
      </w:r>
      <w:r>
        <w:rPr>
          <w:rFonts w:ascii="Sylfaen" w:eastAsiaTheme="minorEastAsia" w:hAnsi="Sylfaen"/>
          <w:sz w:val="24"/>
          <w:szCs w:val="24"/>
          <w:lang w:val="ka-GE"/>
        </w:rPr>
        <w:t xml:space="preserve"> </w:t>
      </w:r>
      <w:r w:rsidR="002F23D9">
        <w:rPr>
          <w:rFonts w:ascii="Sylfaen" w:eastAsiaTheme="minorEastAsia" w:hAnsi="Sylfaen"/>
          <w:sz w:val="24"/>
          <w:szCs w:val="24"/>
          <w:lang w:val="ka-GE"/>
        </w:rPr>
        <w:t>მინა</w:t>
      </w:r>
      <w:r w:rsidR="002F23D9" w:rsidRPr="00793955">
        <w:rPr>
          <w:rFonts w:ascii="Sylfaen" w:eastAsiaTheme="minorEastAsia" w:hAnsi="Sylfaen"/>
          <w:sz w:val="24"/>
          <w:szCs w:val="24"/>
          <w:lang w:val="ka-GE"/>
        </w:rPr>
        <w:t>რევ</w:t>
      </w:r>
      <w:r w:rsidR="002F23D9">
        <w:rPr>
          <w:rFonts w:ascii="Sylfaen" w:eastAsiaTheme="minorEastAsia" w:hAnsi="Sylfaen"/>
          <w:sz w:val="24"/>
          <w:szCs w:val="24"/>
          <w:lang w:val="ka-GE"/>
        </w:rPr>
        <w:t>ები</w:t>
      </w:r>
      <w:r w:rsidR="006007DC" w:rsidRPr="006007DC">
        <w:rPr>
          <w:rFonts w:ascii="Sylfaen" w:eastAsiaTheme="minorEastAsia" w:hAnsi="Sylfaen"/>
          <w:sz w:val="24"/>
          <w:szCs w:val="24"/>
          <w:lang w:val="ka-GE"/>
        </w:rPr>
        <w:t>ც</w:t>
      </w:r>
      <w:r w:rsidR="002F23D9">
        <w:rPr>
          <w:rFonts w:ascii="Sylfaen" w:eastAsiaTheme="minorEastAsia" w:hAnsi="Sylfaen"/>
          <w:sz w:val="24"/>
          <w:szCs w:val="24"/>
          <w:lang w:val="ka-GE"/>
        </w:rPr>
        <w:t xml:space="preserve"> შეაქვთ</w:t>
      </w:r>
      <w:r w:rsidR="006007DC" w:rsidRPr="006007DC">
        <w:rPr>
          <w:rFonts w:ascii="Sylfaen" w:eastAsiaTheme="minorEastAsia" w:hAnsi="Sylfaen"/>
          <w:sz w:val="24"/>
          <w:szCs w:val="24"/>
          <w:lang w:val="ka-GE"/>
        </w:rPr>
        <w:t xml:space="preserve"> (სისტემა </w:t>
      </w:r>
      <w:r w:rsidR="006007DC" w:rsidRPr="00E76C01">
        <w:rPr>
          <w:rFonts w:ascii="Sylfaen" w:eastAsiaTheme="minorEastAsia" w:hAnsi="Sylfaen"/>
          <w:b/>
          <w:i/>
          <w:color w:val="FF0000"/>
          <w:sz w:val="24"/>
          <w:szCs w:val="24"/>
          <w:lang w:val="ka-GE"/>
        </w:rPr>
        <w:t>PAP</w:t>
      </w:r>
      <w:r w:rsidR="006007DC" w:rsidRPr="006007DC">
        <w:rPr>
          <w:rFonts w:ascii="Sylfaen" w:eastAsiaTheme="minorEastAsia" w:hAnsi="Sylfaen"/>
          <w:sz w:val="24"/>
          <w:szCs w:val="24"/>
          <w:lang w:val="ka-GE"/>
        </w:rPr>
        <w:t xml:space="preserve">). </w:t>
      </w:r>
    </w:p>
    <w:p w:rsidR="006007DC" w:rsidRPr="006007DC" w:rsidRDefault="0035014D" w:rsidP="008323D2">
      <w:pPr>
        <w:spacing w:afterLines="60" w:after="144" w:line="24" w:lineRule="atLeast"/>
        <w:jc w:val="both"/>
        <w:rPr>
          <w:rFonts w:ascii="Sylfaen" w:eastAsiaTheme="minorEastAsia" w:hAnsi="Sylfaen"/>
          <w:sz w:val="24"/>
          <w:szCs w:val="24"/>
          <w:lang w:val="ka-GE"/>
        </w:rPr>
      </w:pPr>
      <w:r>
        <w:rPr>
          <w:rFonts w:ascii="Sylfaen" w:eastAsiaTheme="minorEastAsia" w:hAnsi="Sylfaen"/>
          <w:sz w:val="24"/>
          <w:szCs w:val="24"/>
          <w:lang w:val="ka-GE"/>
        </w:rPr>
        <w:lastRenderedPageBreak/>
        <w:t xml:space="preserve">           </w:t>
      </w:r>
      <w:r w:rsidR="006007DC" w:rsidRPr="006007DC">
        <w:rPr>
          <w:rFonts w:ascii="Sylfaen" w:eastAsiaTheme="minorEastAsia" w:hAnsi="Sylfaen"/>
          <w:sz w:val="24"/>
          <w:szCs w:val="24"/>
          <w:lang w:val="ka-GE"/>
        </w:rPr>
        <w:t xml:space="preserve">კონცერნი </w:t>
      </w:r>
      <w:r w:rsidR="006007DC" w:rsidRPr="006007DC">
        <w:rPr>
          <w:rFonts w:ascii="Sylfaen" w:eastAsiaTheme="minorEastAsia" w:hAnsi="Sylfaen"/>
          <w:b/>
          <w:i/>
          <w:color w:val="FF0000"/>
          <w:sz w:val="24"/>
          <w:szCs w:val="24"/>
          <w:lang w:val="ka-GE"/>
        </w:rPr>
        <w:t>Volkswagen</w:t>
      </w:r>
      <w:r w:rsidR="006007DC" w:rsidRPr="006007DC">
        <w:rPr>
          <w:rFonts w:ascii="Sylfaen" w:eastAsiaTheme="minorEastAsia" w:hAnsi="Sylfaen"/>
          <w:sz w:val="24"/>
          <w:szCs w:val="24"/>
          <w:lang w:val="ka-GE"/>
        </w:rPr>
        <w:t xml:space="preserve"> კერამიკულ მატრიცას კატალიზური შრით ფარავს, რაც გამოწვის ტემპერატურას 350</w:t>
      </w:r>
      <m:oMath>
        <m:r>
          <w:rPr>
            <w:rFonts w:ascii="Cambria Math" w:eastAsiaTheme="minorEastAsia" w:hAnsi="Cambria Math"/>
            <w:sz w:val="24"/>
            <w:szCs w:val="24"/>
            <w:lang w:val="ka-GE"/>
          </w:rPr>
          <m:t>℃</m:t>
        </m:r>
      </m:oMath>
      <w:r w:rsidR="006007DC" w:rsidRPr="006007DC">
        <w:rPr>
          <w:rFonts w:ascii="Sylfaen" w:eastAsiaTheme="minorEastAsia" w:hAnsi="Sylfaen"/>
          <w:sz w:val="24"/>
          <w:szCs w:val="24"/>
          <w:lang w:val="ka-GE"/>
        </w:rPr>
        <w:t xml:space="preserve"> -მდე  ამცირებს</w:t>
      </w:r>
      <w:r w:rsidR="00780FAB">
        <w:rPr>
          <w:rFonts w:ascii="Sylfaen" w:eastAsiaTheme="minorEastAsia" w:hAnsi="Sylfaen"/>
          <w:sz w:val="24"/>
          <w:szCs w:val="24"/>
          <w:lang w:val="ka-GE"/>
        </w:rPr>
        <w:t>.</w:t>
      </w:r>
      <w:r w:rsidR="006007DC" w:rsidRPr="006007DC">
        <w:rPr>
          <w:rFonts w:ascii="Sylfaen" w:eastAsiaTheme="minorEastAsia" w:hAnsi="Sylfaen"/>
          <w:sz w:val="24"/>
          <w:szCs w:val="24"/>
          <w:lang w:val="ka-GE"/>
        </w:rPr>
        <w:t xml:space="preserve"> აქტიური გამოწვის რეჟიმზე გადასვლის გადაწყვეტილებას  </w:t>
      </w:r>
      <w:r w:rsidR="006007DC">
        <w:rPr>
          <w:rFonts w:ascii="Sylfaen" w:eastAsiaTheme="minorEastAsia" w:hAnsi="Sylfaen"/>
          <w:sz w:val="24"/>
          <w:szCs w:val="24"/>
          <w:lang w:val="ka-GE"/>
        </w:rPr>
        <w:t>ძრავა</w:t>
      </w:r>
      <w:r w:rsidR="006007DC" w:rsidRPr="006007DC">
        <w:rPr>
          <w:rFonts w:ascii="Sylfaen" w:eastAsiaTheme="minorEastAsia" w:hAnsi="Sylfaen"/>
          <w:sz w:val="24"/>
          <w:szCs w:val="24"/>
          <w:lang w:val="ka-GE"/>
        </w:rPr>
        <w:t>ს მართვის ბლოკი სხვადასხვა სენსორების სიგნალების საფუძველზე იღებს (იხ. ნახ</w:t>
      </w:r>
      <w:r w:rsidR="00E76C01">
        <w:rPr>
          <w:rFonts w:ascii="Sylfaen" w:eastAsiaTheme="minorEastAsia" w:hAnsi="Sylfaen"/>
          <w:sz w:val="24"/>
          <w:szCs w:val="24"/>
          <w:lang w:val="ka-GE"/>
        </w:rPr>
        <w:t xml:space="preserve">. 164), რის შედეგადაც, </w:t>
      </w:r>
      <w:r w:rsidR="006007DC" w:rsidRPr="006007DC">
        <w:rPr>
          <w:rFonts w:ascii="Sylfaen" w:eastAsiaTheme="minorEastAsia" w:hAnsi="Sylfaen"/>
          <w:sz w:val="24"/>
          <w:szCs w:val="24"/>
          <w:lang w:val="ka-GE"/>
        </w:rPr>
        <w:t xml:space="preserve">ცილინდრში საწვავის შეფრქვევის ძირითადი ფაზის დასრულების შემდეგ, ხორციელდება საწვავის მცირე დოზის დამატებითი შეფრქვევა, იზღუდება ჰაერის მიწოდება და გამოირთვება </w:t>
      </w:r>
      <w:r w:rsidR="00E76C01" w:rsidRPr="00E76C01">
        <w:rPr>
          <w:rFonts w:ascii="Sylfaen" w:eastAsiaTheme="minorEastAsia" w:hAnsi="Sylfaen"/>
          <w:b/>
          <w:i/>
          <w:color w:val="FF0000"/>
          <w:sz w:val="24"/>
          <w:szCs w:val="24"/>
          <w:lang w:val="ka-GE"/>
        </w:rPr>
        <w:t>გამონაბოლქვი აირების რეცირკულაციის (</w:t>
      </w:r>
      <w:r w:rsidR="006007DC" w:rsidRPr="00E76C01">
        <w:rPr>
          <w:rFonts w:ascii="Sylfaen" w:eastAsiaTheme="minorEastAsia" w:hAnsi="Sylfaen"/>
          <w:b/>
          <w:i/>
          <w:color w:val="FF0000"/>
          <w:sz w:val="24"/>
          <w:szCs w:val="24"/>
          <w:lang w:val="ka-GE"/>
        </w:rPr>
        <w:t>EGR</w:t>
      </w:r>
      <w:r w:rsidR="00E76C01" w:rsidRPr="00E76C01">
        <w:rPr>
          <w:rFonts w:ascii="Sylfaen" w:eastAsiaTheme="minorEastAsia" w:hAnsi="Sylfaen"/>
          <w:b/>
          <w:i/>
          <w:color w:val="FF0000"/>
          <w:sz w:val="24"/>
          <w:szCs w:val="24"/>
          <w:lang w:val="ka-GE"/>
        </w:rPr>
        <w:t>)</w:t>
      </w:r>
      <w:r>
        <w:rPr>
          <w:rFonts w:ascii="Sylfaen" w:eastAsiaTheme="minorEastAsia" w:hAnsi="Sylfaen"/>
          <w:b/>
          <w:i/>
          <w:color w:val="FF0000"/>
          <w:sz w:val="24"/>
          <w:szCs w:val="24"/>
          <w:lang w:val="ka-GE"/>
        </w:rPr>
        <w:t xml:space="preserve">  </w:t>
      </w:r>
      <w:r w:rsidR="006007DC" w:rsidRPr="006007DC">
        <w:rPr>
          <w:rFonts w:ascii="Sylfaen" w:eastAsiaTheme="minorEastAsia" w:hAnsi="Sylfaen"/>
          <w:sz w:val="24"/>
          <w:szCs w:val="24"/>
          <w:lang w:val="ka-GE"/>
        </w:rPr>
        <w:t xml:space="preserve">სისტემა. </w:t>
      </w:r>
    </w:p>
    <w:p w:rsidR="006007DC" w:rsidRPr="006007DC" w:rsidRDefault="006007DC" w:rsidP="00B81EE2">
      <w:pPr>
        <w:spacing w:after="0"/>
        <w:jc w:val="center"/>
        <w:rPr>
          <w:rFonts w:ascii="Sylfaen" w:eastAsiaTheme="minorEastAsia" w:hAnsi="Sylfaen"/>
          <w:noProof/>
          <w:sz w:val="24"/>
          <w:szCs w:val="24"/>
          <w:lang w:val="ka-GE" w:eastAsia="ru-RU"/>
        </w:rPr>
      </w:pPr>
      <w:r w:rsidRPr="006007DC">
        <w:rPr>
          <w:rFonts w:ascii="Sylfaen" w:eastAsiaTheme="minorEastAsia" w:hAnsi="Sylfaen"/>
          <w:noProof/>
          <w:sz w:val="24"/>
          <w:szCs w:val="24"/>
          <w:lang w:val="en-US"/>
        </w:rPr>
        <w:drawing>
          <wp:inline distT="0" distB="0" distL="0" distR="0">
            <wp:extent cx="4666805" cy="1841863"/>
            <wp:effectExtent l="0" t="0" r="635" b="6350"/>
            <wp:docPr id="272" name="Picture 271" descr="shema-D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DPF.jpg"/>
                    <pic:cNvPicPr/>
                  </pic:nvPicPr>
                  <pic:blipFill>
                    <a:blip r:embed="rId177" cstate="print"/>
                    <a:stretch>
                      <a:fillRect/>
                    </a:stretch>
                  </pic:blipFill>
                  <pic:spPr>
                    <a:xfrm>
                      <a:off x="0" y="0"/>
                      <a:ext cx="4698997" cy="1854569"/>
                    </a:xfrm>
                    <a:prstGeom prst="rect">
                      <a:avLst/>
                    </a:prstGeom>
                  </pic:spPr>
                </pic:pic>
              </a:graphicData>
            </a:graphic>
          </wp:inline>
        </w:drawing>
      </w:r>
    </w:p>
    <w:p w:rsidR="00780FAB" w:rsidRDefault="006007DC" w:rsidP="008323D2">
      <w:pPr>
        <w:spacing w:after="0"/>
        <w:jc w:val="center"/>
        <w:rPr>
          <w:rFonts w:ascii="Sylfaen" w:eastAsiaTheme="minorEastAsia" w:hAnsi="Sylfaen"/>
          <w:i/>
          <w:sz w:val="24"/>
          <w:szCs w:val="24"/>
          <w:lang w:val="ka-GE"/>
        </w:rPr>
      </w:pPr>
      <w:r w:rsidRPr="00B81EE2">
        <w:rPr>
          <w:rFonts w:ascii="Sylfaen" w:eastAsiaTheme="minorEastAsia" w:hAnsi="Sylfaen"/>
          <w:i/>
          <w:noProof/>
          <w:sz w:val="24"/>
          <w:szCs w:val="24"/>
          <w:lang w:val="ka-GE" w:eastAsia="ru-RU"/>
        </w:rPr>
        <w:t>ნახ</w:t>
      </w:r>
      <w:r w:rsidR="00E76C01" w:rsidRPr="00B81EE2">
        <w:rPr>
          <w:rFonts w:ascii="Sylfaen" w:eastAsiaTheme="minorEastAsia" w:hAnsi="Sylfaen"/>
          <w:i/>
          <w:noProof/>
          <w:sz w:val="24"/>
          <w:szCs w:val="24"/>
          <w:lang w:val="ka-GE" w:eastAsia="ru-RU"/>
        </w:rPr>
        <w:t>. 7.48</w:t>
      </w:r>
      <w:r w:rsidRPr="00B81EE2">
        <w:rPr>
          <w:rFonts w:ascii="Sylfaen" w:eastAsiaTheme="minorEastAsia" w:hAnsi="Sylfaen"/>
          <w:i/>
          <w:noProof/>
          <w:sz w:val="24"/>
          <w:szCs w:val="24"/>
          <w:lang w:val="ka-GE" w:eastAsia="ru-RU"/>
        </w:rPr>
        <w:t xml:space="preserve">  კატალიზატორისშრიანი ჭვარტლის ფილტრის მართვის სისტემის სქემა (VW):</w:t>
      </w:r>
      <w:r w:rsidRPr="00B81EE2">
        <w:rPr>
          <w:rFonts w:ascii="Sylfaen" w:eastAsiaTheme="minorEastAsia" w:hAnsi="Sylfaen"/>
          <w:i/>
          <w:sz w:val="24"/>
          <w:szCs w:val="24"/>
          <w:lang w:val="ka-GE"/>
        </w:rPr>
        <w:t xml:space="preserve"> </w:t>
      </w:r>
    </w:p>
    <w:p w:rsidR="00E76C01" w:rsidRPr="00B81EE2" w:rsidRDefault="006007DC" w:rsidP="008323D2">
      <w:pPr>
        <w:spacing w:after="0"/>
        <w:jc w:val="center"/>
        <w:rPr>
          <w:rFonts w:ascii="Sylfaen" w:eastAsiaTheme="minorEastAsia" w:hAnsi="Sylfaen"/>
          <w:i/>
          <w:sz w:val="24"/>
          <w:szCs w:val="24"/>
          <w:lang w:val="ka-GE"/>
        </w:rPr>
      </w:pPr>
      <w:r w:rsidRPr="00B81EE2">
        <w:rPr>
          <w:rFonts w:ascii="Sylfaen" w:eastAsiaTheme="minorEastAsia" w:hAnsi="Sylfaen"/>
          <w:i/>
          <w:sz w:val="24"/>
          <w:szCs w:val="24"/>
          <w:lang w:val="ka-GE"/>
        </w:rPr>
        <w:t>1-ხელსაწყოთა პანელი; 2-</w:t>
      </w:r>
      <w:r w:rsidR="00E76C01" w:rsidRPr="00B81EE2">
        <w:rPr>
          <w:rFonts w:ascii="Sylfaen" w:eastAsiaTheme="minorEastAsia" w:hAnsi="Sylfaen"/>
          <w:i/>
          <w:sz w:val="24"/>
          <w:szCs w:val="24"/>
          <w:lang w:val="ka-GE"/>
        </w:rPr>
        <w:t>ძრავა</w:t>
      </w:r>
      <w:r w:rsidRPr="00B81EE2">
        <w:rPr>
          <w:rFonts w:ascii="Sylfaen" w:eastAsiaTheme="minorEastAsia" w:hAnsi="Sylfaen"/>
          <w:i/>
          <w:sz w:val="24"/>
          <w:szCs w:val="24"/>
          <w:lang w:val="ka-GE"/>
        </w:rPr>
        <w:t xml:space="preserve">ს მართვის ბლოკი; 3-ჰაერის ხარჯმზომი; 4-დიზელის </w:t>
      </w:r>
      <w:r w:rsidR="00E76C01" w:rsidRPr="00B81EE2">
        <w:rPr>
          <w:rFonts w:ascii="Sylfaen" w:eastAsiaTheme="minorEastAsia" w:hAnsi="Sylfaen"/>
          <w:i/>
          <w:sz w:val="24"/>
          <w:szCs w:val="24"/>
          <w:lang w:val="ka-GE"/>
        </w:rPr>
        <w:t>ძრავა</w:t>
      </w:r>
      <w:r w:rsidRPr="00B81EE2">
        <w:rPr>
          <w:rFonts w:ascii="Sylfaen" w:eastAsiaTheme="minorEastAsia" w:hAnsi="Sylfaen"/>
          <w:i/>
          <w:sz w:val="24"/>
          <w:szCs w:val="24"/>
          <w:lang w:val="ka-GE"/>
        </w:rPr>
        <w:t>; 5-ტურბოჩამბერის წინ აირების ტემპ. სენსორი; 6-ტურბოჩამბერი; 7-ჭვარტლის ფილტრის წინ აირების ტემპ. სენსორი; 8-ჟანგბადის სენსორი; 9-ჭვარტლის ფილტრი; 10-ფილტრში წნევის ცვლილების სენსორი; 11-ფილტრის შემდეგ აირების ტემპ. სენსორი; 12-მაყუჩი</w:t>
      </w:r>
    </w:p>
    <w:p w:rsidR="00780FAB" w:rsidRDefault="00412774" w:rsidP="00412774">
      <w:pPr>
        <w:spacing w:after="0"/>
        <w:jc w:val="both"/>
        <w:rPr>
          <w:rFonts w:ascii="Sylfaen" w:eastAsiaTheme="minorEastAsia" w:hAnsi="Sylfaen"/>
          <w:sz w:val="24"/>
          <w:szCs w:val="24"/>
          <w:lang w:val="ka-GE"/>
        </w:rPr>
      </w:pPr>
      <w:r w:rsidRPr="0091300B">
        <w:rPr>
          <w:rFonts w:ascii="Sylfaen" w:eastAsiaTheme="minorEastAsia" w:hAnsi="Sylfaen"/>
          <w:sz w:val="24"/>
          <w:szCs w:val="24"/>
          <w:lang w:val="ka-GE"/>
        </w:rPr>
        <w:t xml:space="preserve">            აშშ-ს </w:t>
      </w:r>
      <w:r>
        <w:rPr>
          <w:rFonts w:ascii="Sylfaen" w:eastAsiaTheme="minorEastAsia" w:hAnsi="Sylfaen"/>
          <w:sz w:val="24"/>
          <w:szCs w:val="24"/>
          <w:lang w:val="ka-GE"/>
        </w:rPr>
        <w:t xml:space="preserve">კალიფორნიის შტატის ეკოლოგიური ნორმები მსოფლიოში ყველაზე მკაცრად </w:t>
      </w:r>
      <w:r w:rsidR="00780FAB">
        <w:rPr>
          <w:rFonts w:ascii="Sylfaen" w:eastAsiaTheme="minorEastAsia" w:hAnsi="Sylfaen"/>
          <w:sz w:val="24"/>
          <w:szCs w:val="24"/>
          <w:lang w:val="ka-GE"/>
        </w:rPr>
        <w:t>არის</w:t>
      </w:r>
      <w:r>
        <w:rPr>
          <w:rFonts w:ascii="Sylfaen" w:eastAsiaTheme="minorEastAsia" w:hAnsi="Sylfaen"/>
          <w:sz w:val="24"/>
          <w:szCs w:val="24"/>
          <w:lang w:val="ka-GE"/>
        </w:rPr>
        <w:t xml:space="preserve"> </w:t>
      </w:r>
      <w:r w:rsidR="00780FAB">
        <w:rPr>
          <w:rFonts w:ascii="Sylfaen" w:eastAsiaTheme="minorEastAsia" w:hAnsi="Sylfaen"/>
          <w:sz w:val="24"/>
          <w:szCs w:val="24"/>
          <w:lang w:val="ka-GE"/>
        </w:rPr>
        <w:t>მიჩნეულ</w:t>
      </w:r>
      <w:r>
        <w:rPr>
          <w:rFonts w:ascii="Sylfaen" w:eastAsiaTheme="minorEastAsia" w:hAnsi="Sylfaen"/>
          <w:sz w:val="24"/>
          <w:szCs w:val="24"/>
          <w:lang w:val="ka-GE"/>
        </w:rPr>
        <w:t xml:space="preserve">ი. მათი მეშვეობით რეგულირდება არა მხოლოდ ავტომობილების გამონაბოლქვი აირების რაოდენობა, არამედ ჰაერის სანიტარული მდგომარეობაც, მაგ., </w:t>
      </w:r>
      <w:r w:rsidRPr="00194FDB">
        <w:rPr>
          <w:rFonts w:ascii="Sylfaen" w:eastAsiaTheme="minorEastAsia" w:hAnsi="Sylfaen"/>
          <w:b/>
          <w:i/>
          <w:color w:val="FF0000"/>
          <w:sz w:val="24"/>
          <w:szCs w:val="24"/>
          <w:lang w:val="ka-GE"/>
        </w:rPr>
        <w:t>ოზონის</w:t>
      </w:r>
      <w:r>
        <w:rPr>
          <w:rFonts w:ascii="Sylfaen" w:eastAsiaTheme="minorEastAsia" w:hAnsi="Sylfaen"/>
          <w:sz w:val="24"/>
          <w:szCs w:val="24"/>
          <w:lang w:val="ka-GE"/>
        </w:rPr>
        <w:t xml:space="preserve"> (</w:t>
      </w:r>
      <m:oMath>
        <m:sSub>
          <m:sSubPr>
            <m:ctrlPr>
              <w:rPr>
                <w:rFonts w:ascii="Cambria Math" w:eastAsiaTheme="minorEastAsia" w:hAnsi="Cambria Math"/>
                <w:b/>
                <w:i/>
                <w:color w:val="FF0000"/>
                <w:sz w:val="24"/>
                <w:szCs w:val="24"/>
                <w:lang w:val="ka-GE"/>
              </w:rPr>
            </m:ctrlPr>
          </m:sSubPr>
          <m:e>
            <m:r>
              <m:rPr>
                <m:sty m:val="bi"/>
              </m:rPr>
              <w:rPr>
                <w:rFonts w:ascii="Cambria Math" w:eastAsiaTheme="minorEastAsia" w:hAnsi="Cambria Math"/>
                <w:color w:val="FF0000"/>
                <w:sz w:val="24"/>
                <w:szCs w:val="24"/>
                <w:lang w:val="ka-GE"/>
              </w:rPr>
              <m:t>O</m:t>
            </m:r>
          </m:e>
          <m:sub>
            <m:r>
              <m:rPr>
                <m:sty m:val="bi"/>
              </m:rPr>
              <w:rPr>
                <w:rFonts w:ascii="Cambria Math" w:eastAsiaTheme="minorEastAsia" w:hAnsi="Cambria Math"/>
                <w:color w:val="FF0000"/>
                <w:sz w:val="24"/>
                <w:szCs w:val="24"/>
                <w:lang w:val="ka-GE"/>
              </w:rPr>
              <m:t>3</m:t>
            </m:r>
          </m:sub>
        </m:sSub>
      </m:oMath>
      <w:r w:rsidRPr="003F58AE">
        <w:rPr>
          <w:rFonts w:ascii="Sylfaen" w:eastAsiaTheme="minorEastAsia" w:hAnsi="Sylfaen"/>
          <w:sz w:val="24"/>
          <w:szCs w:val="24"/>
          <w:lang w:val="ka-GE"/>
        </w:rPr>
        <w:t>) კონცენტრაციები</w:t>
      </w:r>
      <w:r>
        <w:rPr>
          <w:rFonts w:ascii="Sylfaen" w:eastAsiaTheme="minorEastAsia" w:hAnsi="Sylfaen"/>
          <w:sz w:val="24"/>
          <w:szCs w:val="24"/>
          <w:lang w:val="ka-GE"/>
        </w:rPr>
        <w:t xml:space="preserve"> მასში</w:t>
      </w:r>
      <w:r w:rsidRPr="003F58AE">
        <w:rPr>
          <w:rFonts w:ascii="Sylfaen" w:eastAsiaTheme="minorEastAsia" w:hAnsi="Sylfaen"/>
          <w:sz w:val="24"/>
          <w:szCs w:val="24"/>
          <w:lang w:val="ka-GE"/>
        </w:rPr>
        <w:t xml:space="preserve">. ამასთან, </w:t>
      </w:r>
      <w:r w:rsidR="00780FAB">
        <w:rPr>
          <w:rFonts w:ascii="Sylfaen" w:eastAsiaTheme="minorEastAsia" w:hAnsi="Sylfaen"/>
          <w:sz w:val="24"/>
          <w:szCs w:val="24"/>
          <w:lang w:val="ka-GE"/>
        </w:rPr>
        <w:t>ავტომწარმოებლებს</w:t>
      </w:r>
      <w:r w:rsidRPr="003F58AE">
        <w:rPr>
          <w:rFonts w:ascii="Sylfaen" w:eastAsiaTheme="minorEastAsia" w:hAnsi="Sylfaen"/>
          <w:sz w:val="24"/>
          <w:szCs w:val="24"/>
          <w:lang w:val="ka-GE"/>
        </w:rPr>
        <w:t xml:space="preserve"> შ</w:t>
      </w:r>
      <w:r>
        <w:rPr>
          <w:rFonts w:ascii="Sylfaen" w:eastAsiaTheme="minorEastAsia" w:hAnsi="Sylfaen"/>
          <w:sz w:val="24"/>
          <w:szCs w:val="24"/>
          <w:lang w:val="ka-GE"/>
        </w:rPr>
        <w:t>ტ</w:t>
      </w:r>
      <w:r w:rsidRPr="003F58AE">
        <w:rPr>
          <w:rFonts w:ascii="Sylfaen" w:eastAsiaTheme="minorEastAsia" w:hAnsi="Sylfaen"/>
          <w:sz w:val="24"/>
          <w:szCs w:val="24"/>
          <w:lang w:val="ka-GE"/>
        </w:rPr>
        <w:t>ა</w:t>
      </w:r>
      <w:r>
        <w:rPr>
          <w:rFonts w:ascii="Sylfaen" w:eastAsiaTheme="minorEastAsia" w:hAnsi="Sylfaen"/>
          <w:sz w:val="24"/>
          <w:szCs w:val="24"/>
          <w:lang w:val="ka-GE"/>
        </w:rPr>
        <w:t>ტ</w:t>
      </w:r>
      <w:r w:rsidRPr="003F58AE">
        <w:rPr>
          <w:rFonts w:ascii="Sylfaen" w:eastAsiaTheme="minorEastAsia" w:hAnsi="Sylfaen"/>
          <w:sz w:val="24"/>
          <w:szCs w:val="24"/>
          <w:lang w:val="ka-GE"/>
        </w:rPr>
        <w:t xml:space="preserve">ის მთავრობა </w:t>
      </w:r>
      <w:r w:rsidR="00780FAB">
        <w:rPr>
          <w:rFonts w:ascii="Sylfaen" w:eastAsiaTheme="minorEastAsia" w:hAnsi="Sylfaen"/>
          <w:sz w:val="24"/>
          <w:szCs w:val="24"/>
          <w:lang w:val="ka-GE"/>
        </w:rPr>
        <w:t>სთავაზობს</w:t>
      </w:r>
      <w:r w:rsidRPr="003F58AE">
        <w:rPr>
          <w:rFonts w:ascii="Sylfaen" w:eastAsiaTheme="minorEastAsia" w:hAnsi="Sylfaen"/>
          <w:sz w:val="24"/>
          <w:szCs w:val="24"/>
          <w:lang w:val="ka-GE"/>
        </w:rPr>
        <w:t xml:space="preserve"> ე.წ. “</w:t>
      </w:r>
      <w:r>
        <w:rPr>
          <w:rFonts w:ascii="Sylfaen" w:eastAsiaTheme="minorEastAsia" w:hAnsi="Sylfaen"/>
          <w:sz w:val="24"/>
          <w:szCs w:val="24"/>
          <w:lang w:val="ka-GE"/>
        </w:rPr>
        <w:t xml:space="preserve">ბონუს-კრედიტებს“  ისეთი ტექნიკური სიახლეების დანერგვისათვის, რომელთაც შეუძლიათ გარემოს არა მხოლოდ დაცვა ავტოტრანსპორტის მავნე ზემოქმედებისაგან, არამედ გაუმჯობესებაც. </w:t>
      </w:r>
    </w:p>
    <w:p w:rsidR="00780FAB" w:rsidRDefault="00780FAB" w:rsidP="00412774">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w:t>
      </w:r>
      <w:r w:rsidR="00412774">
        <w:rPr>
          <w:rFonts w:ascii="Sylfaen" w:eastAsiaTheme="minorEastAsia" w:hAnsi="Sylfaen"/>
          <w:sz w:val="24"/>
          <w:szCs w:val="24"/>
          <w:lang w:val="ka-GE"/>
        </w:rPr>
        <w:t xml:space="preserve">სწორედ ამ პროგრამის ფარგლებში შეიქმნა </w:t>
      </w:r>
      <w:r w:rsidR="00412774" w:rsidRPr="0029340B">
        <w:rPr>
          <w:rFonts w:ascii="Sylfaen" w:eastAsiaTheme="minorEastAsia" w:hAnsi="Sylfaen"/>
          <w:b/>
          <w:i/>
          <w:color w:val="FF0000"/>
          <w:sz w:val="24"/>
          <w:szCs w:val="24"/>
          <w:lang w:val="ka-GE"/>
        </w:rPr>
        <w:t>„შემხვედრი ოზონის შემცირების სისტემა“ (DORS</w:t>
      </w:r>
      <w:r w:rsidR="00412774">
        <w:rPr>
          <w:rFonts w:ascii="Sylfaen" w:eastAsiaTheme="minorEastAsia" w:hAnsi="Sylfaen"/>
          <w:sz w:val="24"/>
          <w:szCs w:val="24"/>
          <w:lang w:val="ka-GE"/>
        </w:rPr>
        <w:t xml:space="preserve">). მისი მთავარი ელემენტია ე.წ. </w:t>
      </w:r>
      <w:r w:rsidR="00412774" w:rsidRPr="0029340B">
        <w:rPr>
          <w:rFonts w:ascii="Sylfaen" w:eastAsiaTheme="minorEastAsia" w:hAnsi="Sylfaen"/>
          <w:b/>
          <w:i/>
          <w:color w:val="FF0000"/>
          <w:sz w:val="24"/>
          <w:szCs w:val="24"/>
          <w:lang w:val="ka-GE"/>
        </w:rPr>
        <w:lastRenderedPageBreak/>
        <w:t>კატალიზატორ-რადიატორი,</w:t>
      </w:r>
      <w:r w:rsidR="00412774">
        <w:rPr>
          <w:rFonts w:ascii="Sylfaen" w:eastAsiaTheme="minorEastAsia" w:hAnsi="Sylfaen"/>
          <w:sz w:val="24"/>
          <w:szCs w:val="24"/>
          <w:lang w:val="ka-GE"/>
        </w:rPr>
        <w:t xml:space="preserve"> რომელიც </w:t>
      </w:r>
      <w:r w:rsidR="0029340B">
        <w:rPr>
          <w:rFonts w:ascii="Sylfaen" w:eastAsiaTheme="minorEastAsia" w:hAnsi="Sylfaen"/>
          <w:sz w:val="24"/>
          <w:szCs w:val="24"/>
          <w:lang w:val="ka-GE"/>
        </w:rPr>
        <w:t>ძრავა</w:t>
      </w:r>
      <w:r w:rsidR="00412774">
        <w:rPr>
          <w:rFonts w:ascii="Sylfaen" w:eastAsiaTheme="minorEastAsia" w:hAnsi="Sylfaen"/>
          <w:sz w:val="24"/>
          <w:szCs w:val="24"/>
          <w:lang w:val="ka-GE"/>
        </w:rPr>
        <w:t xml:space="preserve">ს გაგრილების რადიატორის წინ დგება და ავტომობილის მოძრაობისას მთელი </w:t>
      </w:r>
      <w:r w:rsidR="00412774" w:rsidRPr="003F58AE">
        <w:rPr>
          <w:rFonts w:ascii="Sylfaen" w:eastAsiaTheme="minorEastAsia" w:hAnsi="Sylfaen"/>
          <w:sz w:val="24"/>
          <w:szCs w:val="24"/>
          <w:lang w:val="ka-GE"/>
        </w:rPr>
        <w:t xml:space="preserve">შემხვედრი </w:t>
      </w:r>
      <w:r w:rsidR="00412774">
        <w:rPr>
          <w:rFonts w:ascii="Sylfaen" w:eastAsiaTheme="minorEastAsia" w:hAnsi="Sylfaen"/>
          <w:sz w:val="24"/>
          <w:szCs w:val="24"/>
          <w:lang w:val="ka-GE"/>
        </w:rPr>
        <w:t>ჰაერი მასზე გაივლის, რის შედეგადაც ამ ჰაერში შემავალი ოზონი ჟანგბადად გარდაიქმნება. რამდენადაც თანამედროვე ავტომობილის გაგრილების რადიატორში გავლილი ჰაერის რაოდენობა წამში ორ კგ-ს აღწევს, კონსტრუქტორთა აზრით, ამ სისტემას ძალუძს, მნიშვნელოვნად შეამციროს, მაგ., სმოგის წარმოშობის რისკი დიდ ქალაქებში</w:t>
      </w:r>
      <w:r>
        <w:rPr>
          <w:rFonts w:ascii="Sylfaen" w:eastAsiaTheme="minorEastAsia" w:hAnsi="Sylfaen"/>
          <w:sz w:val="24"/>
          <w:szCs w:val="24"/>
          <w:lang w:val="ka-GE"/>
        </w:rPr>
        <w:t xml:space="preserve"> (ოზონი სმოგის წარმოშობაში მონაწილეობს)</w:t>
      </w:r>
      <w:r w:rsidR="00412774">
        <w:rPr>
          <w:rFonts w:ascii="Sylfaen" w:eastAsiaTheme="minorEastAsia" w:hAnsi="Sylfaen"/>
          <w:sz w:val="24"/>
          <w:szCs w:val="24"/>
          <w:lang w:val="ka-GE"/>
        </w:rPr>
        <w:t xml:space="preserve">.  </w:t>
      </w:r>
      <w:r w:rsidR="00412774" w:rsidRPr="003F58AE">
        <w:rPr>
          <w:rFonts w:ascii="Sylfaen" w:eastAsiaTheme="minorEastAsia" w:hAnsi="Sylfaen"/>
          <w:sz w:val="24"/>
          <w:szCs w:val="24"/>
          <w:lang w:val="ka-GE"/>
        </w:rPr>
        <w:t xml:space="preserve">AUDI A3 კიდევ უფრო სრულყოფილ სქემას გვთავაზობს, რომელშიც კატალიზატორის შრე პირდაპირ </w:t>
      </w:r>
      <w:r>
        <w:rPr>
          <w:rFonts w:ascii="Sylfaen" w:eastAsiaTheme="minorEastAsia" w:hAnsi="Sylfaen"/>
          <w:sz w:val="24"/>
          <w:szCs w:val="24"/>
          <w:lang w:val="ka-GE"/>
        </w:rPr>
        <w:t>ძრავას</w:t>
      </w:r>
      <w:r w:rsidR="00412774">
        <w:rPr>
          <w:rFonts w:ascii="Sylfaen" w:eastAsiaTheme="minorEastAsia" w:hAnsi="Sylfaen"/>
          <w:sz w:val="24"/>
          <w:szCs w:val="24"/>
          <w:lang w:val="ka-GE"/>
        </w:rPr>
        <w:t xml:space="preserve"> </w:t>
      </w:r>
      <w:r w:rsidR="00412774" w:rsidRPr="003F58AE">
        <w:rPr>
          <w:rFonts w:ascii="Sylfaen" w:eastAsiaTheme="minorEastAsia" w:hAnsi="Sylfaen"/>
          <w:sz w:val="24"/>
          <w:szCs w:val="24"/>
          <w:lang w:val="ka-GE"/>
        </w:rPr>
        <w:t>გაგრილების რადიატორის უჯრედებზეა დატანილი</w:t>
      </w:r>
      <w:r>
        <w:rPr>
          <w:rFonts w:ascii="Sylfaen" w:eastAsiaTheme="minorEastAsia" w:hAnsi="Sylfaen"/>
          <w:sz w:val="24"/>
          <w:szCs w:val="24"/>
          <w:lang w:val="ka-GE"/>
        </w:rPr>
        <w:t xml:space="preserve"> </w:t>
      </w:r>
      <w:r w:rsidR="00412774">
        <w:rPr>
          <w:rFonts w:ascii="Sylfaen" w:eastAsiaTheme="minorEastAsia" w:hAnsi="Sylfaen"/>
          <w:b/>
          <w:sz w:val="24"/>
          <w:szCs w:val="24"/>
          <w:lang w:val="ka-GE"/>
        </w:rPr>
        <w:t>(</w:t>
      </w:r>
      <w:r w:rsidR="00412774" w:rsidRPr="002F23D9">
        <w:rPr>
          <w:rFonts w:ascii="Sylfaen" w:eastAsiaTheme="minorEastAsia" w:hAnsi="Sylfaen"/>
          <w:sz w:val="24"/>
          <w:szCs w:val="24"/>
          <w:lang w:val="ka-GE"/>
        </w:rPr>
        <w:t>რადიატორი</w:t>
      </w:r>
      <w:r w:rsidR="003B70AA">
        <w:rPr>
          <w:rFonts w:ascii="Sylfaen" w:eastAsiaTheme="minorEastAsia" w:hAnsi="Sylfaen"/>
          <w:sz w:val="24"/>
          <w:szCs w:val="24"/>
          <w:lang w:val="ka-GE"/>
        </w:rPr>
        <w:t xml:space="preserve"> </w:t>
      </w:r>
      <w:r w:rsidR="00412774" w:rsidRPr="0029340B">
        <w:rPr>
          <w:rFonts w:ascii="Sylfaen" w:eastAsiaTheme="minorEastAsia" w:hAnsi="Sylfaen"/>
          <w:b/>
          <w:i/>
          <w:color w:val="FF0000"/>
          <w:sz w:val="24"/>
          <w:szCs w:val="24"/>
          <w:lang w:val="ka-GE"/>
        </w:rPr>
        <w:t>Premair</w:t>
      </w:r>
      <w:r w:rsidR="00412774">
        <w:rPr>
          <w:rFonts w:ascii="Sylfaen" w:eastAsiaTheme="minorEastAsia" w:hAnsi="Sylfaen"/>
          <w:b/>
          <w:sz w:val="24"/>
          <w:szCs w:val="24"/>
          <w:lang w:val="ka-GE"/>
        </w:rPr>
        <w:t>).</w:t>
      </w:r>
      <w:r>
        <w:rPr>
          <w:rFonts w:ascii="Sylfaen" w:eastAsiaTheme="minorEastAsia" w:hAnsi="Sylfaen"/>
          <w:b/>
          <w:sz w:val="24"/>
          <w:szCs w:val="24"/>
          <w:lang w:val="ka-GE"/>
        </w:rPr>
        <w:t xml:space="preserve"> </w:t>
      </w:r>
      <w:r w:rsidR="00412774">
        <w:rPr>
          <w:rFonts w:ascii="Sylfaen" w:eastAsiaTheme="minorEastAsia" w:hAnsi="Sylfaen"/>
          <w:sz w:val="24"/>
          <w:szCs w:val="24"/>
          <w:lang w:val="ka-GE"/>
        </w:rPr>
        <w:t>კონტროლერი რადიატორის ეფექტურობას აფასებს იდენტიფიკაციის სენსორის მეშვეობით, რომელშიც ინტეგრირებულია რადიატორის</w:t>
      </w:r>
      <w:r w:rsidR="00412774" w:rsidRPr="00E33AE7">
        <w:rPr>
          <w:rFonts w:ascii="Sylfaen" w:eastAsiaTheme="minorEastAsia" w:hAnsi="Sylfaen"/>
          <w:sz w:val="24"/>
          <w:szCs w:val="24"/>
          <w:lang w:val="ka-GE"/>
        </w:rPr>
        <w:t xml:space="preserve"> ტემპერატურის სენსორი</w:t>
      </w:r>
      <w:r>
        <w:rPr>
          <w:rFonts w:ascii="Sylfaen" w:eastAsiaTheme="minorEastAsia" w:hAnsi="Sylfaen"/>
          <w:sz w:val="24"/>
          <w:szCs w:val="24"/>
          <w:lang w:val="ka-GE"/>
        </w:rPr>
        <w:t xml:space="preserve"> </w:t>
      </w:r>
      <w:r w:rsidR="00412774">
        <w:rPr>
          <w:rFonts w:ascii="Sylfaen" w:eastAsiaTheme="minorEastAsia" w:hAnsi="Sylfaen"/>
          <w:sz w:val="24"/>
          <w:szCs w:val="24"/>
          <w:lang w:val="ka-GE"/>
        </w:rPr>
        <w:t>(ნახ</w:t>
      </w:r>
      <w:r w:rsidR="0029340B">
        <w:rPr>
          <w:rFonts w:ascii="Sylfaen" w:eastAsiaTheme="minorEastAsia" w:hAnsi="Sylfaen"/>
          <w:sz w:val="24"/>
          <w:szCs w:val="24"/>
          <w:lang w:val="ka-GE"/>
        </w:rPr>
        <w:t>. 7.49</w:t>
      </w:r>
      <w:r w:rsidR="00412774">
        <w:rPr>
          <w:rFonts w:ascii="Sylfaen" w:eastAsiaTheme="minorEastAsia" w:hAnsi="Sylfaen"/>
          <w:sz w:val="24"/>
          <w:szCs w:val="24"/>
          <w:lang w:val="ka-GE"/>
        </w:rPr>
        <w:t xml:space="preserve">). ამ უკანასკნელის ჩვენებას კონტროლერი უდარებს </w:t>
      </w:r>
      <w:r w:rsidR="00194FDB">
        <w:rPr>
          <w:rFonts w:ascii="Sylfaen" w:eastAsiaTheme="minorEastAsia" w:hAnsi="Sylfaen"/>
          <w:sz w:val="24"/>
          <w:szCs w:val="24"/>
          <w:lang w:val="ka-GE"/>
        </w:rPr>
        <w:t>ძრავა</w:t>
      </w:r>
      <w:r w:rsidR="00412774">
        <w:rPr>
          <w:rFonts w:ascii="Sylfaen" w:eastAsiaTheme="minorEastAsia" w:hAnsi="Sylfaen"/>
          <w:sz w:val="24"/>
          <w:szCs w:val="24"/>
          <w:lang w:val="ka-GE"/>
        </w:rPr>
        <w:t xml:space="preserve">ს გამაგრილებელი სითხის ტემპერატურის სენსორის ჩვენებას და </w:t>
      </w:r>
      <w:r w:rsidR="00194FDB">
        <w:rPr>
          <w:rFonts w:ascii="Sylfaen" w:eastAsiaTheme="minorEastAsia" w:hAnsi="Sylfaen"/>
          <w:sz w:val="24"/>
          <w:szCs w:val="24"/>
          <w:lang w:val="ka-GE"/>
        </w:rPr>
        <w:t xml:space="preserve">ასე </w:t>
      </w:r>
      <w:r w:rsidR="00412774">
        <w:rPr>
          <w:rFonts w:ascii="Sylfaen" w:eastAsiaTheme="minorEastAsia" w:hAnsi="Sylfaen"/>
          <w:sz w:val="24"/>
          <w:szCs w:val="24"/>
          <w:lang w:val="ka-GE"/>
        </w:rPr>
        <w:t>მართავს სისტემას</w:t>
      </w:r>
      <w:r w:rsidR="00194FDB">
        <w:rPr>
          <w:rFonts w:ascii="Sylfaen" w:eastAsiaTheme="minorEastAsia" w:hAnsi="Sylfaen"/>
          <w:sz w:val="24"/>
          <w:szCs w:val="24"/>
          <w:lang w:val="ka-GE"/>
        </w:rPr>
        <w:t>.</w:t>
      </w:r>
    </w:p>
    <w:p w:rsidR="00412774" w:rsidRDefault="00412774" w:rsidP="00412774">
      <w:pPr>
        <w:spacing w:after="0"/>
        <w:jc w:val="both"/>
        <w:rPr>
          <w:rFonts w:ascii="Sylfaen" w:eastAsiaTheme="minorEastAsia" w:hAnsi="Sylfaen"/>
          <w:sz w:val="24"/>
          <w:szCs w:val="24"/>
          <w:lang w:val="ka-GE"/>
        </w:rPr>
      </w:pPr>
    </w:p>
    <w:p w:rsidR="008323D2" w:rsidRDefault="00920E26" w:rsidP="00B81EE2">
      <w:pPr>
        <w:spacing w:after="0"/>
        <w:jc w:val="center"/>
        <w:rPr>
          <w:rFonts w:ascii="Sylfaen" w:eastAsiaTheme="minorEastAsia" w:hAnsi="Sylfaen"/>
          <w:i/>
          <w:sz w:val="24"/>
          <w:szCs w:val="24"/>
          <w:lang w:val="ka-GE"/>
        </w:rPr>
      </w:pPr>
      <w:r>
        <w:rPr>
          <w:rFonts w:ascii="Sylfaen" w:eastAsiaTheme="minorEastAsia" w:hAnsi="Sylfaen"/>
          <w:b/>
          <w:noProof/>
          <w:sz w:val="24"/>
          <w:szCs w:val="24"/>
          <w:lang w:val="en-US"/>
        </w:rPr>
        <w:drawing>
          <wp:anchor distT="0" distB="0" distL="114300" distR="114300" simplePos="0" relativeHeight="251661824" behindDoc="0" locked="0" layoutInCell="1" allowOverlap="1" wp14:anchorId="724265B6" wp14:editId="7844E688">
            <wp:simplePos x="0" y="0"/>
            <wp:positionH relativeFrom="margin">
              <wp:align>right</wp:align>
            </wp:positionH>
            <wp:positionV relativeFrom="paragraph">
              <wp:posOffset>206738</wp:posOffset>
            </wp:positionV>
            <wp:extent cx="1878965" cy="1841500"/>
            <wp:effectExtent l="0" t="0" r="6985" b="6350"/>
            <wp:wrapThrough wrapText="bothSides">
              <wp:wrapPolygon edited="0">
                <wp:start x="0" y="0"/>
                <wp:lineTo x="0" y="21451"/>
                <wp:lineTo x="21461" y="21451"/>
                <wp:lineTo x="21461" y="0"/>
                <wp:lineTo x="0" y="0"/>
              </wp:wrapPolygon>
            </wp:wrapThrough>
            <wp:docPr id="257" name="Picture 318" descr="436_18373c353d353d384f 32 4-46383b383d34403e323e3c 343238333042353b35 TFSI 41 46353f4c4e 32 3f4038323e3435 13201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_18373c353d353d384f 32 4-46383b383d34403e323e3c 343238333042353b35 TFSI 41 46353f4c4e 32 3f4038323e3435 13201c-64.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878965" cy="1841500"/>
                    </a:xfrm>
                    <a:prstGeom prst="rect">
                      <a:avLst/>
                    </a:prstGeom>
                  </pic:spPr>
                </pic:pic>
              </a:graphicData>
            </a:graphic>
            <wp14:sizeRelH relativeFrom="margin">
              <wp14:pctWidth>0</wp14:pctWidth>
            </wp14:sizeRelH>
            <wp14:sizeRelV relativeFrom="margin">
              <wp14:pctHeight>0</wp14:pctHeight>
            </wp14:sizeRelV>
          </wp:anchor>
        </w:drawing>
      </w:r>
      <w:r w:rsidR="00412774">
        <w:rPr>
          <w:rFonts w:ascii="Sylfaen" w:eastAsiaTheme="minorEastAsia" w:hAnsi="Sylfaen"/>
          <w:b/>
          <w:noProof/>
          <w:sz w:val="24"/>
          <w:szCs w:val="24"/>
          <w:lang w:val="en-US"/>
        </w:rPr>
        <w:drawing>
          <wp:inline distT="0" distB="0" distL="0" distR="0">
            <wp:extent cx="3016648" cy="2299063"/>
            <wp:effectExtent l="0" t="0" r="0" b="6350"/>
            <wp:docPr id="256" name="Picture 314" descr="436_18373c353d353d384f 32 4-46383b383d34403e323e3c 343238333042353b35 TFSI 41 46353f4c4e 32 3f4038323e3435 13201c-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6_18373c353d353d384f 32 4-46383b383d34403e323e3c 343238333042353b35 TFSI 41 46353f4c4e 32 3f4038323e3435 13201c-63.jpg"/>
                    <pic:cNvPicPr/>
                  </pic:nvPicPr>
                  <pic:blipFill>
                    <a:blip r:embed="rId179" cstate="print"/>
                    <a:stretch>
                      <a:fillRect/>
                    </a:stretch>
                  </pic:blipFill>
                  <pic:spPr>
                    <a:xfrm>
                      <a:off x="0" y="0"/>
                      <a:ext cx="3021105" cy="2302460"/>
                    </a:xfrm>
                    <a:prstGeom prst="rect">
                      <a:avLst/>
                    </a:prstGeom>
                  </pic:spPr>
                </pic:pic>
              </a:graphicData>
            </a:graphic>
          </wp:inline>
        </w:drawing>
      </w:r>
    </w:p>
    <w:p w:rsidR="002F23D9" w:rsidRPr="00B81EE2" w:rsidRDefault="00412774" w:rsidP="00B81EE2">
      <w:pPr>
        <w:spacing w:after="0"/>
        <w:jc w:val="center"/>
        <w:rPr>
          <w:rFonts w:ascii="Sylfaen" w:eastAsiaTheme="minorEastAsia" w:hAnsi="Sylfaen"/>
          <w:i/>
          <w:sz w:val="24"/>
          <w:szCs w:val="24"/>
          <w:lang w:val="ka-GE"/>
        </w:rPr>
      </w:pPr>
      <w:r w:rsidRPr="00B81EE2">
        <w:rPr>
          <w:rFonts w:ascii="Sylfaen" w:eastAsiaTheme="minorEastAsia" w:hAnsi="Sylfaen"/>
          <w:i/>
          <w:sz w:val="24"/>
          <w:szCs w:val="24"/>
          <w:lang w:val="ka-GE"/>
        </w:rPr>
        <w:t>ნახ</w:t>
      </w:r>
      <w:r w:rsidR="0029340B" w:rsidRPr="00B81EE2">
        <w:rPr>
          <w:rFonts w:ascii="Sylfaen" w:eastAsiaTheme="minorEastAsia" w:hAnsi="Sylfaen"/>
          <w:i/>
          <w:sz w:val="24"/>
          <w:szCs w:val="24"/>
          <w:lang w:val="ka-GE"/>
        </w:rPr>
        <w:t>. 7.49</w:t>
      </w:r>
      <w:r w:rsidRPr="00B81EE2">
        <w:rPr>
          <w:rFonts w:ascii="Sylfaen" w:eastAsiaTheme="minorEastAsia" w:hAnsi="Sylfaen"/>
          <w:i/>
          <w:sz w:val="24"/>
          <w:szCs w:val="24"/>
          <w:lang w:val="ka-GE"/>
        </w:rPr>
        <w:t xml:space="preserve"> რადიატორი </w:t>
      </w:r>
      <w:r w:rsidRPr="00B81EE2">
        <w:rPr>
          <w:rFonts w:ascii="Sylfaen" w:eastAsiaTheme="minorEastAsia" w:hAnsi="Sylfaen"/>
          <w:b/>
          <w:i/>
          <w:color w:val="FF0000"/>
          <w:sz w:val="24"/>
          <w:szCs w:val="24"/>
          <w:lang w:val="ka-GE"/>
        </w:rPr>
        <w:t>Premair</w:t>
      </w:r>
      <w:r w:rsidRPr="00B81EE2">
        <w:rPr>
          <w:rFonts w:ascii="Sylfaen" w:eastAsiaTheme="minorEastAsia" w:hAnsi="Sylfaen"/>
          <w:i/>
          <w:sz w:val="24"/>
          <w:szCs w:val="24"/>
          <w:lang w:val="ka-GE"/>
        </w:rPr>
        <w:t xml:space="preserve"> და მისი მუშაობის სქემა</w:t>
      </w:r>
      <w:r w:rsidR="00780FAB">
        <w:rPr>
          <w:rFonts w:ascii="Sylfaen" w:eastAsiaTheme="minorEastAsia" w:hAnsi="Sylfaen"/>
          <w:i/>
          <w:sz w:val="24"/>
          <w:szCs w:val="24"/>
          <w:lang w:val="ka-GE"/>
        </w:rPr>
        <w:t xml:space="preserve"> (AUDI A3)</w:t>
      </w:r>
      <w:r w:rsidRPr="00B81EE2">
        <w:rPr>
          <w:rFonts w:ascii="Sylfaen" w:eastAsiaTheme="minorEastAsia" w:hAnsi="Sylfaen"/>
          <w:i/>
          <w:sz w:val="24"/>
          <w:szCs w:val="24"/>
          <w:lang w:val="ka-GE"/>
        </w:rPr>
        <w:t xml:space="preserve"> რადიატორის</w:t>
      </w:r>
      <w:r w:rsidR="0029340B" w:rsidRPr="00B81EE2">
        <w:rPr>
          <w:rFonts w:ascii="Sylfaen" w:eastAsiaTheme="minorEastAsia" w:hAnsi="Sylfaen"/>
          <w:i/>
          <w:sz w:val="24"/>
          <w:szCs w:val="24"/>
          <w:lang w:val="ka-GE"/>
        </w:rPr>
        <w:t xml:space="preserve"> ცხაუ</w:t>
      </w:r>
      <w:r w:rsidR="00194FDB" w:rsidRPr="00B81EE2">
        <w:rPr>
          <w:rFonts w:ascii="Sylfaen" w:eastAsiaTheme="minorEastAsia" w:hAnsi="Sylfaen"/>
          <w:i/>
          <w:sz w:val="24"/>
          <w:szCs w:val="24"/>
          <w:lang w:val="ka-GE"/>
        </w:rPr>
        <w:t>რაზე დამაგრებულია იდენტიფიკაციის სენსორი</w:t>
      </w:r>
      <w:r w:rsidR="002F23D9" w:rsidRPr="00B81EE2">
        <w:rPr>
          <w:rFonts w:ascii="Sylfaen" w:eastAsiaTheme="minorEastAsia" w:hAnsi="Sylfaen"/>
          <w:i/>
          <w:sz w:val="24"/>
          <w:szCs w:val="24"/>
          <w:lang w:val="ka-GE"/>
        </w:rPr>
        <w:t xml:space="preserve"> G611</w:t>
      </w:r>
      <w:r w:rsidR="00194FDB" w:rsidRPr="00B81EE2">
        <w:rPr>
          <w:rFonts w:ascii="Sylfaen" w:eastAsiaTheme="minorEastAsia" w:hAnsi="Sylfaen"/>
          <w:i/>
          <w:sz w:val="24"/>
          <w:szCs w:val="24"/>
          <w:lang w:val="ka-GE"/>
        </w:rPr>
        <w:t xml:space="preserve"> ტემპერატურის სენსორ</w:t>
      </w:r>
      <w:r w:rsidR="002F23D9" w:rsidRPr="00B81EE2">
        <w:rPr>
          <w:rFonts w:ascii="Sylfaen" w:eastAsiaTheme="minorEastAsia" w:hAnsi="Sylfaen"/>
          <w:i/>
          <w:sz w:val="24"/>
          <w:szCs w:val="24"/>
          <w:lang w:val="ka-GE"/>
        </w:rPr>
        <w:t>თან ერთად</w:t>
      </w:r>
    </w:p>
    <w:p w:rsidR="00B81EE2" w:rsidRDefault="00B81EE2" w:rsidP="006007DC">
      <w:pPr>
        <w:spacing w:after="0"/>
        <w:jc w:val="both"/>
        <w:rPr>
          <w:rFonts w:ascii="Sylfaen" w:eastAsiaTheme="minorEastAsia" w:hAnsi="Sylfaen"/>
          <w:b/>
          <w:sz w:val="28"/>
          <w:szCs w:val="28"/>
          <w:lang w:val="ka-GE"/>
        </w:rPr>
      </w:pPr>
    </w:p>
    <w:p w:rsidR="00920E26" w:rsidRDefault="00920E26" w:rsidP="006007DC">
      <w:pPr>
        <w:spacing w:after="0"/>
        <w:jc w:val="both"/>
        <w:rPr>
          <w:rFonts w:ascii="Sylfaen" w:eastAsiaTheme="minorEastAsia" w:hAnsi="Sylfaen"/>
          <w:b/>
          <w:sz w:val="28"/>
          <w:szCs w:val="28"/>
          <w:lang w:val="ka-GE"/>
        </w:rPr>
      </w:pPr>
    </w:p>
    <w:p w:rsidR="00EC45AE" w:rsidRDefault="00EC45AE" w:rsidP="006007DC">
      <w:pPr>
        <w:spacing w:after="0"/>
        <w:jc w:val="both"/>
        <w:rPr>
          <w:rFonts w:ascii="Sylfaen" w:eastAsiaTheme="minorEastAsia" w:hAnsi="Sylfaen"/>
          <w:b/>
          <w:sz w:val="28"/>
          <w:szCs w:val="28"/>
          <w:lang w:val="ka-GE"/>
        </w:rPr>
      </w:pPr>
    </w:p>
    <w:p w:rsidR="00780FAB" w:rsidRDefault="00780FAB" w:rsidP="00780FAB">
      <w:pPr>
        <w:spacing w:after="0"/>
        <w:jc w:val="both"/>
        <w:rPr>
          <w:rFonts w:ascii="Sylfaen" w:eastAsiaTheme="minorEastAsia" w:hAnsi="Sylfaen"/>
          <w:b/>
          <w:sz w:val="28"/>
          <w:szCs w:val="28"/>
          <w:lang w:val="ka-GE"/>
        </w:rPr>
      </w:pPr>
    </w:p>
    <w:p w:rsidR="00780FAB" w:rsidRPr="00CF6E82" w:rsidRDefault="00780FAB" w:rsidP="00780FAB">
      <w:pPr>
        <w:spacing w:after="0"/>
        <w:jc w:val="both"/>
        <w:rPr>
          <w:rFonts w:ascii="Sylfaen" w:eastAsiaTheme="minorEastAsia" w:hAnsi="Sylfaen"/>
          <w:b/>
          <w:sz w:val="28"/>
          <w:szCs w:val="28"/>
          <w:lang w:val="ka-GE"/>
        </w:rPr>
      </w:pPr>
      <w:r>
        <w:rPr>
          <w:rFonts w:ascii="Sylfaen" w:eastAsiaTheme="minorEastAsia" w:hAnsi="Sylfaen"/>
          <w:b/>
          <w:sz w:val="28"/>
          <w:szCs w:val="28"/>
          <w:lang w:val="ka-GE"/>
        </w:rPr>
        <w:t xml:space="preserve">      </w:t>
      </w:r>
      <w:r w:rsidR="00E76C01" w:rsidRPr="00CF6E82">
        <w:rPr>
          <w:rFonts w:ascii="Sylfaen" w:eastAsiaTheme="minorEastAsia" w:hAnsi="Sylfaen"/>
          <w:b/>
          <w:sz w:val="28"/>
          <w:szCs w:val="28"/>
          <w:lang w:val="ka-GE"/>
        </w:rPr>
        <w:t>7.16</w:t>
      </w:r>
      <w:r w:rsidRPr="00CF6E82">
        <w:rPr>
          <w:rFonts w:ascii="Sylfaen" w:eastAsiaTheme="minorEastAsia" w:hAnsi="Sylfaen"/>
          <w:b/>
          <w:sz w:val="28"/>
          <w:szCs w:val="28"/>
          <w:lang w:val="ka-GE"/>
        </w:rPr>
        <w:t xml:space="preserve"> </w:t>
      </w:r>
      <w:r w:rsidR="00E76C01" w:rsidRPr="00CF6E82">
        <w:rPr>
          <w:rFonts w:ascii="Sylfaen" w:eastAsiaTheme="minorEastAsia" w:hAnsi="Sylfaen"/>
          <w:b/>
          <w:sz w:val="28"/>
          <w:szCs w:val="28"/>
          <w:lang w:val="ka-GE"/>
        </w:rPr>
        <w:t xml:space="preserve">აზოტის ჟანგეულების </w:t>
      </w:r>
      <w:r w:rsidRPr="00CF6E82">
        <w:rPr>
          <w:rFonts w:ascii="Sylfaen" w:eastAsiaTheme="minorEastAsia" w:hAnsi="Sylfaen"/>
          <w:b/>
          <w:sz w:val="28"/>
          <w:szCs w:val="28"/>
          <w:lang w:val="ka-GE"/>
        </w:rPr>
        <w:t xml:space="preserve"> </w:t>
      </w:r>
      <w:r w:rsidR="00E76C01" w:rsidRPr="00CF6E82">
        <w:rPr>
          <w:rFonts w:ascii="Sylfaen" w:eastAsiaTheme="minorEastAsia" w:hAnsi="Sylfaen"/>
          <w:b/>
          <w:sz w:val="28"/>
          <w:szCs w:val="28"/>
          <w:lang w:val="ka-GE"/>
        </w:rPr>
        <w:t>დამატებითი</w:t>
      </w:r>
      <w:r w:rsidRPr="00CF6E82">
        <w:rPr>
          <w:rFonts w:ascii="Sylfaen" w:eastAsiaTheme="minorEastAsia" w:hAnsi="Sylfaen"/>
          <w:b/>
          <w:sz w:val="28"/>
          <w:szCs w:val="28"/>
          <w:lang w:val="ka-GE"/>
        </w:rPr>
        <w:t xml:space="preserve">  ნეიტრალიზაციის</w:t>
      </w:r>
    </w:p>
    <w:p w:rsidR="006007DC" w:rsidRPr="00E76C01" w:rsidRDefault="00E76C01" w:rsidP="00A8493E">
      <w:pPr>
        <w:spacing w:after="0"/>
        <w:jc w:val="center"/>
        <w:rPr>
          <w:rFonts w:ascii="Sylfaen" w:eastAsiaTheme="minorEastAsia" w:hAnsi="Sylfaen"/>
          <w:b/>
          <w:sz w:val="28"/>
          <w:szCs w:val="28"/>
          <w:lang w:val="ka-GE"/>
        </w:rPr>
      </w:pPr>
      <w:r w:rsidRPr="00CF6E82">
        <w:rPr>
          <w:rFonts w:ascii="Sylfaen" w:eastAsiaTheme="minorEastAsia" w:hAnsi="Sylfaen"/>
          <w:b/>
          <w:sz w:val="28"/>
          <w:szCs w:val="28"/>
          <w:lang w:val="ka-GE"/>
        </w:rPr>
        <w:t xml:space="preserve">სისტემები </w:t>
      </w:r>
      <w:r w:rsidR="005E573B" w:rsidRPr="00CF6E82">
        <w:rPr>
          <w:rFonts w:ascii="Sylfaen" w:eastAsiaTheme="minorEastAsia" w:hAnsi="Sylfaen"/>
          <w:b/>
          <w:sz w:val="28"/>
          <w:szCs w:val="28"/>
          <w:lang w:val="ka-GE"/>
        </w:rPr>
        <w:t>და მოწყობილობები</w:t>
      </w:r>
    </w:p>
    <w:p w:rsidR="006007DC" w:rsidRPr="006007DC" w:rsidRDefault="006007DC" w:rsidP="006007DC">
      <w:pPr>
        <w:spacing w:after="0"/>
        <w:jc w:val="both"/>
        <w:rPr>
          <w:rFonts w:ascii="Sylfaen" w:eastAsiaTheme="minorEastAsia" w:hAnsi="Sylfaen"/>
          <w:sz w:val="24"/>
          <w:szCs w:val="24"/>
          <w:lang w:val="ka-GE"/>
        </w:rPr>
      </w:pPr>
    </w:p>
    <w:p w:rsidR="006C3313" w:rsidRDefault="00780FAB" w:rsidP="001A75EE">
      <w:pPr>
        <w:tabs>
          <w:tab w:val="left" w:pos="7513"/>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A75EE">
        <w:rPr>
          <w:rFonts w:ascii="Sylfaen" w:eastAsiaTheme="minorEastAsia" w:hAnsi="Sylfaen"/>
          <w:noProof/>
          <w:sz w:val="24"/>
          <w:szCs w:val="24"/>
          <w:lang w:val="ka-GE" w:eastAsia="ru-RU"/>
        </w:rPr>
        <w:t>ევროპასა და აშშ-ში</w:t>
      </w:r>
      <w:r w:rsidR="001A75EE" w:rsidRPr="001A75EE">
        <w:rPr>
          <w:rFonts w:ascii="Sylfaen" w:eastAsiaTheme="minorEastAsia" w:hAnsi="Sylfaen"/>
          <w:noProof/>
          <w:sz w:val="24"/>
          <w:szCs w:val="24"/>
          <w:lang w:val="ka-GE" w:eastAsia="ru-RU"/>
        </w:rPr>
        <w:t xml:space="preserve"> მოქმედი ნორმები  მეტად მკაცრ მოთხოვნებს აწესებენ  ავტომობილების  გამონაბოლქვ  აირებში </w:t>
      </w:r>
      <w:r w:rsidR="00194FDB">
        <w:rPr>
          <w:rFonts w:ascii="Sylfaen" w:eastAsiaTheme="minorEastAsia" w:hAnsi="Sylfaen"/>
          <w:noProof/>
          <w:sz w:val="24"/>
          <w:szCs w:val="24"/>
          <w:lang w:val="ka-GE" w:eastAsia="ru-RU"/>
        </w:rPr>
        <w:t xml:space="preserve">აზოტის </w:t>
      </w:r>
      <w:r w:rsidR="001A75EE" w:rsidRPr="001A75EE">
        <w:rPr>
          <w:rFonts w:ascii="Sylfaen" w:eastAsiaTheme="minorEastAsia" w:hAnsi="Sylfaen"/>
          <w:noProof/>
          <w:sz w:val="24"/>
          <w:szCs w:val="24"/>
          <w:lang w:val="ka-GE" w:eastAsia="ru-RU"/>
        </w:rPr>
        <w:t>ჟანგეულების  (</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001A75EE" w:rsidRPr="001A75EE">
        <w:rPr>
          <w:rFonts w:ascii="Sylfaen" w:eastAsiaTheme="minorEastAsia" w:hAnsi="Sylfaen"/>
          <w:noProof/>
          <w:sz w:val="24"/>
          <w:szCs w:val="24"/>
          <w:lang w:val="ka-GE" w:eastAsia="ru-RU"/>
        </w:rPr>
        <w:t>)  შემცველობაზე.  ეს ნივთიერებები განსაკუთრებით დიდი რაოდენობით დიზელის ძრავებში წარმოიშობიან; თანაც, რაც უფრო მაღალია წვის ტემპერატურა ცილინდრში, მით მეტია აზოტის ჟანგეულების რაოდენობა გამონაბოლქვში</w:t>
      </w:r>
      <w:r w:rsidR="00A64B56">
        <w:rPr>
          <w:rFonts w:ascii="Sylfaen" w:eastAsiaTheme="minorEastAsia" w:hAnsi="Sylfaen"/>
          <w:noProof/>
          <w:sz w:val="24"/>
          <w:szCs w:val="24"/>
          <w:lang w:val="ka-GE" w:eastAsia="ru-RU"/>
        </w:rPr>
        <w:t>.</w:t>
      </w:r>
      <w:r w:rsidR="001A75EE" w:rsidRPr="001A75EE">
        <w:rPr>
          <w:rFonts w:ascii="Sylfaen" w:eastAsiaTheme="minorEastAsia" w:hAnsi="Sylfaen"/>
          <w:noProof/>
          <w:sz w:val="24"/>
          <w:szCs w:val="24"/>
          <w:lang w:val="ka-GE" w:eastAsia="ru-RU"/>
        </w:rPr>
        <w:t xml:space="preserve"> </w:t>
      </w:r>
    </w:p>
    <w:p w:rsidR="001A75EE" w:rsidRDefault="006C3313" w:rsidP="00A8493E">
      <w:pPr>
        <w:tabs>
          <w:tab w:val="left" w:pos="7513"/>
          <w:tab w:val="left" w:pos="7655"/>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სწორედ ამ ეფექტზეა დამყარებული </w:t>
      </w:r>
      <w:r w:rsidR="00AB7988">
        <w:rPr>
          <w:rFonts w:ascii="Sylfaen" w:eastAsiaTheme="minorEastAsia" w:hAnsi="Sylfaen"/>
          <w:noProof/>
          <w:sz w:val="24"/>
          <w:szCs w:val="24"/>
          <w:lang w:val="ka-GE" w:eastAsia="ru-RU"/>
        </w:rPr>
        <w:t xml:space="preserve">გამონაბოლქვ აირებში აზოტის ჟანგეულების შემცირების ერთ-ერთი გავრცელებული მეთოდი. იგი </w:t>
      </w:r>
      <w:r w:rsidR="001A75EE" w:rsidRPr="001A75EE">
        <w:rPr>
          <w:rFonts w:ascii="Sylfaen" w:eastAsiaTheme="minorEastAsia" w:hAnsi="Sylfaen"/>
          <w:noProof/>
          <w:sz w:val="24"/>
          <w:szCs w:val="24"/>
          <w:lang w:val="ka-GE" w:eastAsia="ru-RU"/>
        </w:rPr>
        <w:t>გულისხმობს გამომშვები მილგამტარიდან ნამწვი აირების ნაწილის დაბრუნებას  შემშვებ მილგამტარში და შემდეგ ცილინდრში მათ შეშვებას</w:t>
      </w:r>
      <w:r w:rsidR="001A75EE">
        <w:rPr>
          <w:rFonts w:ascii="Sylfaen" w:eastAsiaTheme="minorEastAsia" w:hAnsi="Sylfaen"/>
          <w:noProof/>
          <w:sz w:val="24"/>
          <w:szCs w:val="24"/>
          <w:lang w:val="ka-GE" w:eastAsia="ru-RU"/>
        </w:rPr>
        <w:t>.</w:t>
      </w:r>
      <w:r w:rsidR="001A75EE" w:rsidRPr="001A75EE">
        <w:rPr>
          <w:rFonts w:ascii="Sylfaen" w:eastAsiaTheme="minorEastAsia" w:hAnsi="Sylfaen"/>
          <w:noProof/>
          <w:sz w:val="24"/>
          <w:szCs w:val="24"/>
          <w:lang w:val="ka-GE" w:eastAsia="ru-RU"/>
        </w:rPr>
        <w:t xml:space="preserve"> ცილინდრში დაბრუნებული ნამწვი აირები წვის პროცესს აყოვნებენ და რამდენადმე ადაბლებენ  წვის ტემპერატურას, რაც ხელს უწყობს აზოტის ჟანგეულების შემცირებას. ცხადია, ცილინდრში დაბრუნებული ნამწვის რაოდენობა მკაცრად რეგულირებადი უნდა იყოს, რათა არ გამოიწვიოს </w:t>
      </w:r>
      <w:r w:rsidR="00A64B56">
        <w:rPr>
          <w:rFonts w:ascii="Sylfaen" w:eastAsiaTheme="minorEastAsia" w:hAnsi="Sylfaen"/>
          <w:noProof/>
          <w:sz w:val="24"/>
          <w:szCs w:val="24"/>
          <w:lang w:val="ka-GE" w:eastAsia="ru-RU"/>
        </w:rPr>
        <w:t>ძრავა</w:t>
      </w:r>
      <w:r w:rsidR="001A75EE" w:rsidRPr="001A75EE">
        <w:rPr>
          <w:rFonts w:ascii="Sylfaen" w:eastAsiaTheme="minorEastAsia" w:hAnsi="Sylfaen"/>
          <w:noProof/>
          <w:sz w:val="24"/>
          <w:szCs w:val="24"/>
          <w:lang w:val="ka-GE" w:eastAsia="ru-RU"/>
        </w:rPr>
        <w:t xml:space="preserve">ს სიმძლავრის ძლიერი დაცემა, ან </w:t>
      </w:r>
      <w:r w:rsidR="00A64B56">
        <w:rPr>
          <w:rFonts w:ascii="Sylfaen" w:eastAsiaTheme="minorEastAsia" w:hAnsi="Sylfaen"/>
          <w:noProof/>
          <w:sz w:val="24"/>
          <w:szCs w:val="24"/>
          <w:lang w:val="ka-GE" w:eastAsia="ru-RU"/>
        </w:rPr>
        <w:t xml:space="preserve">მისი </w:t>
      </w:r>
      <w:r w:rsidR="001A75EE" w:rsidRPr="001A75EE">
        <w:rPr>
          <w:rFonts w:ascii="Sylfaen" w:eastAsiaTheme="minorEastAsia" w:hAnsi="Sylfaen"/>
          <w:noProof/>
          <w:sz w:val="24"/>
          <w:szCs w:val="24"/>
          <w:lang w:val="ka-GE" w:eastAsia="ru-RU"/>
        </w:rPr>
        <w:t xml:space="preserve">ჩაქრობა. ამას ემსახურება </w:t>
      </w:r>
      <w:r w:rsidR="001A75EE" w:rsidRPr="002F23D9">
        <w:rPr>
          <w:rFonts w:ascii="Sylfaen" w:eastAsiaTheme="minorEastAsia" w:hAnsi="Sylfaen"/>
          <w:b/>
          <w:i/>
          <w:noProof/>
          <w:color w:val="FF0000"/>
          <w:sz w:val="24"/>
          <w:szCs w:val="24"/>
          <w:lang w:val="ka-GE" w:eastAsia="ru-RU"/>
        </w:rPr>
        <w:t>გამონაბოლქვის რეცირკულაციის</w:t>
      </w:r>
      <w:r w:rsidR="00AB7988">
        <w:rPr>
          <w:rFonts w:ascii="Sylfaen" w:eastAsiaTheme="minorEastAsia" w:hAnsi="Sylfaen"/>
          <w:b/>
          <w:i/>
          <w:noProof/>
          <w:color w:val="FF0000"/>
          <w:sz w:val="24"/>
          <w:szCs w:val="24"/>
          <w:lang w:val="ka-GE" w:eastAsia="ru-RU"/>
        </w:rPr>
        <w:t xml:space="preserve">  </w:t>
      </w:r>
      <w:r w:rsidR="002F23D9">
        <w:rPr>
          <w:rFonts w:ascii="Sylfaen" w:eastAsiaTheme="minorEastAsia" w:hAnsi="Sylfaen"/>
          <w:noProof/>
          <w:sz w:val="24"/>
          <w:szCs w:val="24"/>
          <w:lang w:val="ka-GE" w:eastAsia="ru-RU"/>
        </w:rPr>
        <w:t>(</w:t>
      </w:r>
      <w:r w:rsidR="002F23D9" w:rsidRPr="002F23D9">
        <w:rPr>
          <w:rFonts w:ascii="Sylfaen" w:eastAsiaTheme="minorEastAsia" w:hAnsi="Sylfaen"/>
          <w:b/>
          <w:i/>
          <w:noProof/>
          <w:color w:val="FF0000"/>
          <w:sz w:val="24"/>
          <w:szCs w:val="24"/>
          <w:lang w:val="ka-GE" w:eastAsia="ru-RU"/>
        </w:rPr>
        <w:t>EGR</w:t>
      </w:r>
      <w:r w:rsidR="002F23D9">
        <w:rPr>
          <w:rFonts w:ascii="Sylfaen" w:eastAsiaTheme="minorEastAsia" w:hAnsi="Sylfaen"/>
          <w:noProof/>
          <w:sz w:val="24"/>
          <w:szCs w:val="24"/>
          <w:lang w:val="ka-GE" w:eastAsia="ru-RU"/>
        </w:rPr>
        <w:t xml:space="preserve">) </w:t>
      </w:r>
      <w:r w:rsidR="001A75EE" w:rsidRPr="002F23D9">
        <w:rPr>
          <w:rFonts w:ascii="Sylfaen" w:eastAsiaTheme="minorEastAsia" w:hAnsi="Sylfaen"/>
          <w:b/>
          <w:i/>
          <w:noProof/>
          <w:color w:val="FF0000"/>
          <w:sz w:val="24"/>
          <w:szCs w:val="24"/>
          <w:lang w:val="ka-GE" w:eastAsia="ru-RU"/>
        </w:rPr>
        <w:t>სისტემა</w:t>
      </w:r>
      <w:r w:rsidR="001A75EE" w:rsidRPr="001A75EE">
        <w:rPr>
          <w:rFonts w:ascii="Sylfaen" w:eastAsiaTheme="minorEastAsia" w:hAnsi="Sylfaen"/>
          <w:noProof/>
          <w:sz w:val="24"/>
          <w:szCs w:val="24"/>
          <w:lang w:val="ka-GE" w:eastAsia="ru-RU"/>
        </w:rPr>
        <w:t xml:space="preserve"> </w:t>
      </w:r>
      <w:r w:rsidR="00AB7988">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w:t>
      </w:r>
      <w:r w:rsidR="00AB7988">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ნახ</w:t>
      </w:r>
      <w:r w:rsidR="0029340B">
        <w:rPr>
          <w:rFonts w:ascii="Sylfaen" w:eastAsiaTheme="minorEastAsia" w:hAnsi="Sylfaen"/>
          <w:noProof/>
          <w:sz w:val="24"/>
          <w:szCs w:val="24"/>
          <w:lang w:val="ka-GE" w:eastAsia="ru-RU"/>
        </w:rPr>
        <w:t>. 7.50</w:t>
      </w:r>
      <w:r w:rsidR="001A75EE" w:rsidRPr="001A75EE">
        <w:rPr>
          <w:rFonts w:ascii="Sylfaen" w:eastAsiaTheme="minorEastAsia" w:hAnsi="Sylfaen"/>
          <w:noProof/>
          <w:sz w:val="24"/>
          <w:szCs w:val="24"/>
          <w:lang w:val="ka-GE" w:eastAsia="ru-RU"/>
        </w:rPr>
        <w:t>). იგი დგება ყველა ტიპის ძრავ</w:t>
      </w:r>
      <w:r w:rsidR="001A75EE">
        <w:rPr>
          <w:rFonts w:ascii="Sylfaen" w:eastAsiaTheme="minorEastAsia" w:hAnsi="Sylfaen"/>
          <w:noProof/>
          <w:sz w:val="24"/>
          <w:szCs w:val="24"/>
          <w:lang w:val="ka-GE" w:eastAsia="ru-RU"/>
        </w:rPr>
        <w:t>ა</w:t>
      </w:r>
      <w:r w:rsidR="001A75EE" w:rsidRPr="001A75EE">
        <w:rPr>
          <w:rFonts w:ascii="Sylfaen" w:eastAsiaTheme="minorEastAsia" w:hAnsi="Sylfaen"/>
          <w:noProof/>
          <w:sz w:val="24"/>
          <w:szCs w:val="24"/>
          <w:lang w:val="ka-GE" w:eastAsia="ru-RU"/>
        </w:rPr>
        <w:t xml:space="preserve">ზე, ჩაბერვით მომუშავე ბენზინის </w:t>
      </w:r>
      <w:r w:rsidR="00A64B56">
        <w:rPr>
          <w:rFonts w:ascii="Sylfaen" w:eastAsiaTheme="minorEastAsia" w:hAnsi="Sylfaen"/>
          <w:noProof/>
          <w:sz w:val="24"/>
          <w:szCs w:val="24"/>
          <w:lang w:val="ka-GE" w:eastAsia="ru-RU"/>
        </w:rPr>
        <w:t>ძრავების გარდა.</w:t>
      </w:r>
    </w:p>
    <w:p w:rsidR="001A75EE" w:rsidRPr="001A75EE" w:rsidRDefault="001A75EE" w:rsidP="00A8493E">
      <w:pPr>
        <w:tabs>
          <w:tab w:val="left" w:pos="7513"/>
          <w:tab w:val="left" w:pos="7655"/>
        </w:tabs>
        <w:spacing w:after="120"/>
        <w:jc w:val="center"/>
        <w:rPr>
          <w:rFonts w:ascii="Sylfaen" w:eastAsiaTheme="minorEastAsia" w:hAnsi="Sylfaen"/>
          <w:noProof/>
          <w:sz w:val="24"/>
          <w:szCs w:val="24"/>
          <w:lang w:val="ka-GE" w:eastAsia="ru-RU"/>
        </w:rPr>
      </w:pPr>
      <w:r w:rsidRPr="001A75EE">
        <w:rPr>
          <w:rFonts w:ascii="Sylfaen" w:eastAsiaTheme="minorEastAsia" w:hAnsi="Sylfaen"/>
          <w:noProof/>
          <w:sz w:val="24"/>
          <w:szCs w:val="24"/>
          <w:lang w:val="en-US"/>
        </w:rPr>
        <w:drawing>
          <wp:inline distT="0" distB="0" distL="0" distR="0">
            <wp:extent cx="2375447" cy="2316480"/>
            <wp:effectExtent l="0" t="0" r="6350" b="7620"/>
            <wp:docPr id="109" name="Picture 108" descr="shema_recirc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_recirculation.jpg"/>
                    <pic:cNvPicPr/>
                  </pic:nvPicPr>
                  <pic:blipFill>
                    <a:blip r:embed="rId180" cstate="print"/>
                    <a:stretch>
                      <a:fillRect/>
                    </a:stretch>
                  </pic:blipFill>
                  <pic:spPr>
                    <a:xfrm>
                      <a:off x="0" y="0"/>
                      <a:ext cx="2381711" cy="2322589"/>
                    </a:xfrm>
                    <a:prstGeom prst="rect">
                      <a:avLst/>
                    </a:prstGeom>
                  </pic:spPr>
                </pic:pic>
              </a:graphicData>
            </a:graphic>
          </wp:inline>
        </w:drawing>
      </w:r>
      <w:r w:rsidRPr="001A75EE">
        <w:rPr>
          <w:rFonts w:ascii="Sylfaen" w:eastAsiaTheme="minorEastAsia" w:hAnsi="Sylfaen"/>
          <w:noProof/>
          <w:sz w:val="24"/>
          <w:szCs w:val="24"/>
          <w:lang w:val="en-US"/>
        </w:rPr>
        <w:drawing>
          <wp:inline distT="0" distB="0" distL="0" distR="0">
            <wp:extent cx="2571168" cy="1801811"/>
            <wp:effectExtent l="0" t="0" r="635" b="8255"/>
            <wp:docPr id="114" name="Picture 113" descr="shema_recirculatio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_recirculation03.jpg"/>
                    <pic:cNvPicPr/>
                  </pic:nvPicPr>
                  <pic:blipFill>
                    <a:blip r:embed="rId181" cstate="print"/>
                    <a:stretch>
                      <a:fillRect/>
                    </a:stretch>
                  </pic:blipFill>
                  <pic:spPr>
                    <a:xfrm>
                      <a:off x="0" y="0"/>
                      <a:ext cx="2590286" cy="1815208"/>
                    </a:xfrm>
                    <a:prstGeom prst="rect">
                      <a:avLst/>
                    </a:prstGeom>
                  </pic:spPr>
                </pic:pic>
              </a:graphicData>
            </a:graphic>
          </wp:inline>
        </w:drawing>
      </w:r>
    </w:p>
    <w:p w:rsidR="001A75EE" w:rsidRPr="00CF6E82" w:rsidRDefault="001A75EE" w:rsidP="00B81EE2">
      <w:pPr>
        <w:tabs>
          <w:tab w:val="left" w:pos="7513"/>
          <w:tab w:val="left" w:pos="7655"/>
        </w:tabs>
        <w:spacing w:after="0"/>
        <w:jc w:val="center"/>
        <w:rPr>
          <w:rFonts w:ascii="Sylfaen" w:eastAsiaTheme="minorEastAsia" w:hAnsi="Sylfaen"/>
          <w:i/>
          <w:noProof/>
          <w:sz w:val="24"/>
          <w:szCs w:val="24"/>
          <w:lang w:val="ka-GE" w:eastAsia="ru-RU"/>
        </w:rPr>
      </w:pPr>
      <w:r w:rsidRPr="00CF6E82">
        <w:rPr>
          <w:rFonts w:ascii="Sylfaen" w:eastAsiaTheme="minorEastAsia" w:hAnsi="Sylfaen"/>
          <w:i/>
          <w:noProof/>
          <w:sz w:val="24"/>
          <w:szCs w:val="24"/>
          <w:lang w:val="ka-GE" w:eastAsia="ru-RU"/>
        </w:rPr>
        <w:lastRenderedPageBreak/>
        <w:t>ნახ. 7.</w:t>
      </w:r>
      <w:r w:rsidR="0029340B" w:rsidRPr="00CF6E82">
        <w:rPr>
          <w:rFonts w:ascii="Sylfaen" w:eastAsiaTheme="minorEastAsia" w:hAnsi="Sylfaen"/>
          <w:i/>
          <w:noProof/>
          <w:sz w:val="24"/>
          <w:szCs w:val="24"/>
          <w:lang w:val="ka-GE" w:eastAsia="ru-RU"/>
        </w:rPr>
        <w:t>50</w:t>
      </w:r>
      <w:r w:rsidRPr="00CF6E82">
        <w:rPr>
          <w:rFonts w:ascii="Sylfaen" w:eastAsiaTheme="minorEastAsia" w:hAnsi="Sylfaen"/>
          <w:i/>
          <w:noProof/>
          <w:sz w:val="24"/>
          <w:szCs w:val="24"/>
          <w:lang w:val="ka-GE" w:eastAsia="ru-RU"/>
        </w:rPr>
        <w:t xml:space="preserve"> გამონაბოლქვი აირების რეცირკულაციის მაღალი (მარცხნივ) და დაბალი</w:t>
      </w:r>
      <w:r w:rsidR="00CF6E82" w:rsidRPr="00F37823">
        <w:rPr>
          <w:rFonts w:ascii="Sylfaen" w:eastAsiaTheme="minorEastAsia" w:hAnsi="Sylfaen"/>
          <w:i/>
          <w:noProof/>
          <w:sz w:val="24"/>
          <w:szCs w:val="24"/>
          <w:lang w:val="ka-GE" w:eastAsia="ru-RU"/>
        </w:rPr>
        <w:t xml:space="preserve"> </w:t>
      </w:r>
      <w:r w:rsidRPr="00CF6E82">
        <w:rPr>
          <w:rFonts w:ascii="Sylfaen" w:eastAsiaTheme="minorEastAsia" w:hAnsi="Sylfaen"/>
          <w:i/>
          <w:noProof/>
          <w:sz w:val="24"/>
          <w:szCs w:val="24"/>
          <w:lang w:val="ka-GE" w:eastAsia="ru-RU"/>
        </w:rPr>
        <w:t>წნევის სისტემები</w:t>
      </w:r>
    </w:p>
    <w:p w:rsidR="001A75EE" w:rsidRPr="001A75EE" w:rsidRDefault="00AB7988" w:rsidP="005053DE">
      <w:pPr>
        <w:tabs>
          <w:tab w:val="left" w:pos="7513"/>
          <w:tab w:val="left" w:pos="7655"/>
        </w:tabs>
        <w:spacing w:after="120" w:line="312"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A64B56" w:rsidRPr="00A64B56">
        <w:rPr>
          <w:rFonts w:ascii="Sylfaen" w:eastAsiaTheme="minorEastAsia" w:hAnsi="Sylfaen"/>
          <w:noProof/>
          <w:sz w:val="24"/>
          <w:szCs w:val="24"/>
          <w:lang w:val="ka-GE" w:eastAsia="ru-RU"/>
        </w:rPr>
        <w:t xml:space="preserve">EGR </w:t>
      </w:r>
      <w:r w:rsidR="001A75EE" w:rsidRPr="001A75EE">
        <w:rPr>
          <w:rFonts w:ascii="Sylfaen" w:eastAsiaTheme="minorEastAsia" w:hAnsi="Sylfaen"/>
          <w:noProof/>
          <w:sz w:val="24"/>
          <w:szCs w:val="24"/>
          <w:lang w:val="ka-GE" w:eastAsia="ru-RU"/>
        </w:rPr>
        <w:t>სისტემა სამი სახისაა: მაღალი წნევის, დაბალი წნევის და კომბინირებული,</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რომელშიც  დაბალი და მაღალი წნევის სისტემები შერწყმულია. მაღალი წნევის რეცირკულაციის სისტემით აღჭურვილი ავტომობილები აკმაყოფილებენ სტანდარტს </w:t>
      </w:r>
      <w:r w:rsidR="001A75EE" w:rsidRPr="001A75EE">
        <w:rPr>
          <w:rFonts w:ascii="Sylfaen" w:eastAsiaTheme="minorEastAsia" w:hAnsi="Sylfaen"/>
          <w:b/>
          <w:i/>
          <w:noProof/>
          <w:color w:val="FF0000"/>
          <w:sz w:val="24"/>
          <w:szCs w:val="24"/>
          <w:lang w:val="ka-GE" w:eastAsia="ru-RU"/>
        </w:rPr>
        <w:t>EURO-4</w:t>
      </w:r>
      <w:r w:rsidR="001A75EE" w:rsidRPr="001A75EE">
        <w:rPr>
          <w:rFonts w:ascii="Sylfaen" w:eastAsiaTheme="minorEastAsia" w:hAnsi="Sylfaen"/>
          <w:noProof/>
          <w:sz w:val="24"/>
          <w:szCs w:val="24"/>
          <w:lang w:val="ka-GE" w:eastAsia="ru-RU"/>
        </w:rPr>
        <w:t xml:space="preserve">  (</w:t>
      </w:r>
      <m:oMath>
        <m:sSub>
          <m:sSubPr>
            <m:ctrlPr>
              <w:rPr>
                <w:rFonts w:ascii="Cambria Math" w:eastAsiaTheme="minorEastAsia" w:hAnsi="Cambria Math"/>
                <w:i/>
                <w:noProof/>
                <w:sz w:val="24"/>
                <w:szCs w:val="24"/>
                <w:lang w:val="en-US"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001A75EE" w:rsidRPr="001A75EE">
        <w:rPr>
          <w:rFonts w:ascii="Sylfaen" w:eastAsiaTheme="minorEastAsia" w:hAnsi="Sylfaen"/>
          <w:noProof/>
          <w:sz w:val="24"/>
          <w:szCs w:val="24"/>
          <w:lang w:val="ka-GE" w:eastAsia="ru-RU"/>
        </w:rPr>
        <w:t xml:space="preserve">-ის </w:t>
      </w:r>
      <w:r w:rsidR="00A64B56">
        <w:rPr>
          <w:rFonts w:ascii="Sylfaen" w:eastAsiaTheme="minorEastAsia" w:hAnsi="Sylfaen"/>
          <w:noProof/>
          <w:sz w:val="24"/>
          <w:szCs w:val="24"/>
          <w:lang w:val="ka-GE" w:eastAsia="ru-RU"/>
        </w:rPr>
        <w:t>ზღვრულ</w:t>
      </w:r>
      <w:r w:rsidR="00A64B56" w:rsidRPr="00A64B56">
        <w:rPr>
          <w:rFonts w:ascii="Sylfaen" w:eastAsiaTheme="minorEastAsia" w:hAnsi="Sylfaen"/>
          <w:noProof/>
          <w:sz w:val="24"/>
          <w:szCs w:val="24"/>
          <w:lang w:val="ka-GE" w:eastAsia="ru-RU"/>
        </w:rPr>
        <w:t xml:space="preserve">ად </w:t>
      </w:r>
      <w:r w:rsidR="001A75EE" w:rsidRPr="001A75EE">
        <w:rPr>
          <w:rFonts w:ascii="Sylfaen" w:eastAsiaTheme="minorEastAsia" w:hAnsi="Sylfaen"/>
          <w:noProof/>
          <w:sz w:val="24"/>
          <w:szCs w:val="24"/>
          <w:lang w:val="ka-GE" w:eastAsia="ru-RU"/>
        </w:rPr>
        <w:t xml:space="preserve">დასაშვები  რაოდენობა - 0,25 გ/კმ).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სისტემას მართავს </w:t>
      </w:r>
      <w:r w:rsidR="00285C63">
        <w:rPr>
          <w:rFonts w:ascii="Sylfaen" w:eastAsiaTheme="minorEastAsia" w:hAnsi="Sylfaen"/>
          <w:noProof/>
          <w:sz w:val="24"/>
          <w:szCs w:val="24"/>
          <w:lang w:val="ka-GE" w:eastAsia="ru-RU"/>
        </w:rPr>
        <w:t>ძრავა</w:t>
      </w:r>
      <w:r w:rsidR="001A75EE" w:rsidRPr="001A75EE">
        <w:rPr>
          <w:rFonts w:ascii="Sylfaen" w:eastAsiaTheme="minorEastAsia" w:hAnsi="Sylfaen"/>
          <w:noProof/>
          <w:sz w:val="24"/>
          <w:szCs w:val="24"/>
          <w:lang w:val="ka-GE" w:eastAsia="ru-RU"/>
        </w:rPr>
        <w:t xml:space="preserve">ს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მართვის ბლოკი</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 (1, ნახ</w:t>
      </w:r>
      <w:r w:rsidR="00285C63">
        <w:rPr>
          <w:rFonts w:ascii="Sylfaen" w:eastAsiaTheme="minorEastAsia" w:hAnsi="Sylfaen"/>
          <w:noProof/>
          <w:sz w:val="24"/>
          <w:szCs w:val="24"/>
          <w:lang w:val="ka-GE" w:eastAsia="ru-RU"/>
        </w:rPr>
        <w:t>. 7.49</w:t>
      </w:r>
      <w:r w:rsidR="001A75EE" w:rsidRPr="001A75EE">
        <w:rPr>
          <w:rFonts w:ascii="Sylfaen" w:eastAsiaTheme="minorEastAsia" w:hAnsi="Sylfaen"/>
          <w:noProof/>
          <w:sz w:val="24"/>
          <w:szCs w:val="24"/>
          <w:lang w:val="ka-GE" w:eastAsia="ru-RU"/>
        </w:rPr>
        <w:t xml:space="preserve">, მარცხნივ), რომელიც იყენებს მუხლა ლილვის </w:t>
      </w:r>
      <w:r w:rsidR="001A75EE" w:rsidRPr="00CF6E82">
        <w:rPr>
          <w:rFonts w:ascii="Sylfaen" w:eastAsiaTheme="minorEastAsia" w:hAnsi="Sylfaen"/>
          <w:noProof/>
          <w:sz w:val="24"/>
          <w:szCs w:val="24"/>
          <w:highlight w:val="yellow"/>
          <w:lang w:val="ka-GE" w:eastAsia="ru-RU"/>
        </w:rPr>
        <w:t>მდგომარეობის</w:t>
      </w:r>
      <w:r w:rsidR="001A75EE" w:rsidRPr="001A75EE">
        <w:rPr>
          <w:rFonts w:ascii="Sylfaen" w:eastAsiaTheme="minorEastAsia" w:hAnsi="Sylfaen"/>
          <w:noProof/>
          <w:sz w:val="24"/>
          <w:szCs w:val="24"/>
          <w:lang w:val="ka-GE" w:eastAsia="ru-RU"/>
        </w:rPr>
        <w:t xml:space="preserve"> (2), ჰაერის ხარჯმზომის (3), </w:t>
      </w:r>
      <w:r w:rsidR="00A64B56">
        <w:rPr>
          <w:rFonts w:ascii="Sylfaen" w:eastAsiaTheme="minorEastAsia" w:hAnsi="Sylfaen"/>
          <w:noProof/>
          <w:sz w:val="24"/>
          <w:szCs w:val="24"/>
          <w:lang w:val="ka-GE" w:eastAsia="ru-RU"/>
        </w:rPr>
        <w:t>ძრავა</w:t>
      </w:r>
      <w:r w:rsidR="001A75EE" w:rsidRPr="001A75EE">
        <w:rPr>
          <w:rFonts w:ascii="Sylfaen" w:eastAsiaTheme="minorEastAsia" w:hAnsi="Sylfaen"/>
          <w:noProof/>
          <w:sz w:val="24"/>
          <w:szCs w:val="24"/>
          <w:lang w:val="ka-GE" w:eastAsia="ru-RU"/>
        </w:rPr>
        <w:t xml:space="preserve">ს გამაგრილებელი სითხის ტემპერატურის  (4) სენსორების სიგნალებს.  ნამწვი აირები  ტურბოკომპრესორისა და კატალიზატორის (12) წინა არედან </w:t>
      </w:r>
      <w:r>
        <w:rPr>
          <w:rFonts w:ascii="Sylfaen" w:eastAsiaTheme="minorEastAsia" w:hAnsi="Sylfaen"/>
          <w:noProof/>
          <w:sz w:val="24"/>
          <w:szCs w:val="24"/>
          <w:lang w:val="ka-GE" w:eastAsia="ru-RU"/>
        </w:rPr>
        <w:t>გამოიყვანება</w:t>
      </w:r>
      <w:r w:rsidR="001A75EE" w:rsidRPr="001A75EE">
        <w:rPr>
          <w:rFonts w:ascii="Sylfaen" w:eastAsiaTheme="minorEastAsia" w:hAnsi="Sylfaen"/>
          <w:noProof/>
          <w:sz w:val="24"/>
          <w:szCs w:val="24"/>
          <w:lang w:val="ka-GE" w:eastAsia="ru-RU"/>
        </w:rPr>
        <w:t xml:space="preserve"> და  შემშვებ მილგამტარში, უშუალოდ შემშვები კოლექტორის წინა არეში</w:t>
      </w:r>
      <w:r w:rsidR="00A64B56">
        <w:rPr>
          <w:rFonts w:ascii="Sylfaen" w:eastAsiaTheme="minorEastAsia" w:hAnsi="Sylfaen"/>
          <w:noProof/>
          <w:sz w:val="24"/>
          <w:szCs w:val="24"/>
          <w:lang w:val="ka-GE" w:eastAsia="ru-RU"/>
        </w:rPr>
        <w:t>,</w:t>
      </w:r>
      <w:r w:rsidR="001A75EE" w:rsidRPr="001A75E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შეიყვანება</w:t>
      </w:r>
      <w:r w:rsidR="001A75EE" w:rsidRPr="001A75EE">
        <w:rPr>
          <w:rFonts w:ascii="Sylfaen" w:eastAsiaTheme="minorEastAsia" w:hAnsi="Sylfaen"/>
          <w:noProof/>
          <w:sz w:val="24"/>
          <w:szCs w:val="24"/>
          <w:lang w:val="ka-GE" w:eastAsia="ru-RU"/>
        </w:rPr>
        <w:t xml:space="preserve">. დაბრუნებული აირების რაოდენობა რეგულირდება </w:t>
      </w:r>
      <w:r w:rsidR="00285C63">
        <w:rPr>
          <w:rFonts w:ascii="Sylfaen" w:eastAsiaTheme="minorEastAsia" w:hAnsi="Sylfaen"/>
          <w:noProof/>
          <w:sz w:val="24"/>
          <w:szCs w:val="24"/>
          <w:lang w:val="ka-GE" w:eastAsia="ru-RU"/>
        </w:rPr>
        <w:t>ელექტროდროსელისა</w:t>
      </w:r>
      <w:r w:rsidR="001A75EE" w:rsidRPr="001A75E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(8) და </w:t>
      </w:r>
      <w:r w:rsidR="001A75EE" w:rsidRPr="00285C63">
        <w:rPr>
          <w:rFonts w:ascii="Sylfaen" w:eastAsiaTheme="minorEastAsia" w:hAnsi="Sylfaen"/>
          <w:b/>
          <w:i/>
          <w:noProof/>
          <w:color w:val="FF0000"/>
          <w:sz w:val="24"/>
          <w:szCs w:val="24"/>
          <w:lang w:val="ka-GE" w:eastAsia="ru-RU"/>
        </w:rPr>
        <w:t>EGR სარქვლის</w:t>
      </w:r>
      <w:r w:rsidR="001A75EE" w:rsidRPr="001A75EE">
        <w:rPr>
          <w:rFonts w:ascii="Sylfaen" w:eastAsiaTheme="minorEastAsia" w:hAnsi="Sylfaen"/>
          <w:noProof/>
          <w:sz w:val="24"/>
          <w:szCs w:val="24"/>
          <w:lang w:val="ka-GE" w:eastAsia="ru-RU"/>
        </w:rPr>
        <w:t xml:space="preserve">  (7)  მეშვეობით. ამ უკანასკნელს შეიძლება ჰქონდეს როგორც ვაკუუმური, ასევე ელექტროამძრავი -- ბიჯური ელექტროძრავა, რომელსაც </w:t>
      </w:r>
      <w:r w:rsidR="00285C63">
        <w:rPr>
          <w:rFonts w:ascii="Sylfaen" w:eastAsiaTheme="minorEastAsia" w:hAnsi="Sylfaen"/>
          <w:noProof/>
          <w:sz w:val="24"/>
          <w:szCs w:val="24"/>
          <w:lang w:val="ka-GE" w:eastAsia="ru-RU"/>
        </w:rPr>
        <w:t xml:space="preserve">ასევე </w:t>
      </w:r>
      <w:r w:rsidR="001A75EE" w:rsidRPr="001A75EE">
        <w:rPr>
          <w:rFonts w:ascii="Sylfaen" w:eastAsiaTheme="minorEastAsia" w:hAnsi="Sylfaen"/>
          <w:noProof/>
          <w:sz w:val="24"/>
          <w:szCs w:val="24"/>
          <w:lang w:val="ka-GE" w:eastAsia="ru-RU"/>
        </w:rPr>
        <w:t xml:space="preserve">კონტროლერი მართავს. ჩვენს ნახაზზე მოცემულია სქემა ვაკუუმამძრავით, რომელიც შემშვებ მილგამტარში, ან სპეციალური ვაკუუმტუმბოს (11)  მიერ შექმნილი ვაკუუმით იმართება. სარქვლამდე მისული ვაკუუმის პარამეტრებს არეგულირებს ელექტრომაგნიტური სარქველი - სოლენოიდი (5), რომელსაც კონტროლერი მართავს. ზოგიერთ  სქემაში ცილინდრში დაბრუნებული ნამწვი აირები დამატებით გრილდებიან რადიატორში (10), რომელსაც კონტროლერი </w:t>
      </w:r>
      <w:r w:rsidR="001A75EE" w:rsidRPr="00285C63">
        <w:rPr>
          <w:rFonts w:ascii="Sylfaen" w:eastAsiaTheme="minorEastAsia" w:hAnsi="Sylfaen"/>
          <w:b/>
          <w:i/>
          <w:noProof/>
          <w:color w:val="FF0000"/>
          <w:sz w:val="24"/>
          <w:szCs w:val="24"/>
          <w:lang w:val="ka-GE" w:eastAsia="ru-RU"/>
        </w:rPr>
        <w:t>გამონაბოლქვი აირების ტემპერატურის</w:t>
      </w:r>
      <w:r>
        <w:rPr>
          <w:rFonts w:ascii="Sylfaen" w:eastAsiaTheme="minorEastAsia" w:hAnsi="Sylfaen"/>
          <w:b/>
          <w:i/>
          <w:noProof/>
          <w:color w:val="FF0000"/>
          <w:sz w:val="24"/>
          <w:szCs w:val="24"/>
          <w:lang w:val="ka-GE" w:eastAsia="ru-RU"/>
        </w:rPr>
        <w:t xml:space="preserve"> </w:t>
      </w:r>
      <w:r w:rsidR="001A75EE" w:rsidRPr="00285C63">
        <w:rPr>
          <w:rFonts w:ascii="Sylfaen" w:eastAsiaTheme="minorEastAsia" w:hAnsi="Sylfaen"/>
          <w:b/>
          <w:i/>
          <w:noProof/>
          <w:color w:val="FF0000"/>
          <w:sz w:val="24"/>
          <w:szCs w:val="24"/>
          <w:lang w:val="ka-GE" w:eastAsia="ru-RU"/>
        </w:rPr>
        <w:t>სენსორის</w:t>
      </w:r>
      <w:r w:rsidR="001A75EE" w:rsidRPr="001A75EE">
        <w:rPr>
          <w:rFonts w:ascii="Sylfaen" w:eastAsiaTheme="minorEastAsia" w:hAnsi="Sylfaen"/>
          <w:noProof/>
          <w:sz w:val="24"/>
          <w:szCs w:val="24"/>
          <w:lang w:val="ka-GE" w:eastAsia="ru-RU"/>
        </w:rPr>
        <w:t xml:space="preserve"> სიგნალის საფუძველზე,  ვაკუუმამძრავის (9) მეშვეობით  მართავს. ამ უკანასკნელამდე მისული ვაკუუმის პარამეტრებს არეგულირებს სოლენოიდი (6),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რომელიც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ასევე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კონტროლერიდან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იმართება. </w:t>
      </w:r>
    </w:p>
    <w:p w:rsidR="001A75EE" w:rsidRPr="001A75EE" w:rsidRDefault="00AB7988" w:rsidP="005053DE">
      <w:pPr>
        <w:tabs>
          <w:tab w:val="left" w:pos="7513"/>
          <w:tab w:val="left" w:pos="7655"/>
        </w:tabs>
        <w:spacing w:after="120" w:line="312"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1A75EE" w:rsidRPr="002306D1">
        <w:rPr>
          <w:rFonts w:ascii="Sylfaen" w:eastAsiaTheme="minorEastAsia" w:hAnsi="Sylfaen"/>
          <w:b/>
          <w:i/>
          <w:noProof/>
          <w:color w:val="FF0000"/>
          <w:sz w:val="24"/>
          <w:szCs w:val="24"/>
          <w:lang w:val="ka-GE" w:eastAsia="ru-RU"/>
        </w:rPr>
        <w:t>EURO-5</w:t>
      </w:r>
      <w:r w:rsidR="001A75EE" w:rsidRPr="001A75EE">
        <w:rPr>
          <w:rFonts w:ascii="Sylfaen" w:eastAsiaTheme="minorEastAsia" w:hAnsi="Sylfaen"/>
          <w:noProof/>
          <w:sz w:val="24"/>
          <w:szCs w:val="24"/>
          <w:lang w:val="ka-GE" w:eastAsia="ru-RU"/>
        </w:rPr>
        <w:t>-ის (</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001A75EE" w:rsidRPr="001A75EE">
        <w:rPr>
          <w:rFonts w:ascii="Sylfaen" w:eastAsiaTheme="minorEastAsia" w:hAnsi="Sylfaen"/>
          <w:noProof/>
          <w:sz w:val="24"/>
          <w:szCs w:val="24"/>
          <w:lang w:val="ka-GE" w:eastAsia="ru-RU"/>
        </w:rPr>
        <w:t xml:space="preserve">--0,18 გ/კმ) დიზელებზე გამოიყენება დაბალი წნევის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რეცირკულაციის სისტემა (ნახ</w:t>
      </w:r>
      <w:r w:rsidR="00285C63">
        <w:rPr>
          <w:rFonts w:ascii="Sylfaen" w:eastAsiaTheme="minorEastAsia" w:hAnsi="Sylfaen"/>
          <w:noProof/>
          <w:sz w:val="24"/>
          <w:szCs w:val="24"/>
          <w:lang w:val="ka-GE" w:eastAsia="ru-RU"/>
        </w:rPr>
        <w:t>. 7.49</w:t>
      </w:r>
      <w:r w:rsidR="001A75EE" w:rsidRPr="001A75EE">
        <w:rPr>
          <w:rFonts w:ascii="Sylfaen" w:eastAsiaTheme="minorEastAsia" w:hAnsi="Sylfaen"/>
          <w:noProof/>
          <w:sz w:val="24"/>
          <w:szCs w:val="24"/>
          <w:lang w:val="ka-GE" w:eastAsia="ru-RU"/>
        </w:rPr>
        <w:t xml:space="preserve">,  მარჯვნივ).  აქ ნამწვი  </w:t>
      </w:r>
      <w:r w:rsidR="001A75EE" w:rsidRPr="001A75EE">
        <w:rPr>
          <w:rFonts w:ascii="Sylfaen" w:eastAsiaTheme="minorEastAsia" w:hAnsi="Sylfaen"/>
          <w:noProof/>
          <w:sz w:val="24"/>
          <w:szCs w:val="24"/>
          <w:lang w:val="ka-GE" w:eastAsia="ru-RU"/>
        </w:rPr>
        <w:lastRenderedPageBreak/>
        <w:t xml:space="preserve">აირები  ჭვარტლის ფილტრის  (4, ნახ. 65, მარჯვნივ) </w:t>
      </w:r>
      <w:r>
        <w:rPr>
          <w:rFonts w:ascii="Sylfaen" w:eastAsiaTheme="minorEastAsia" w:hAnsi="Sylfaen"/>
          <w:noProof/>
          <w:sz w:val="24"/>
          <w:szCs w:val="24"/>
          <w:lang w:val="ka-GE" w:eastAsia="ru-RU"/>
        </w:rPr>
        <w:t xml:space="preserve"> </w:t>
      </w:r>
      <w:r w:rsidR="001A75EE" w:rsidRPr="001A75EE">
        <w:rPr>
          <w:rFonts w:ascii="Sylfaen" w:eastAsiaTheme="minorEastAsia" w:hAnsi="Sylfaen"/>
          <w:noProof/>
          <w:sz w:val="24"/>
          <w:szCs w:val="24"/>
          <w:lang w:val="ka-GE" w:eastAsia="ru-RU"/>
        </w:rPr>
        <w:t xml:space="preserve">შემდგომი </w:t>
      </w:r>
      <w:r w:rsidR="002306D1">
        <w:rPr>
          <w:rFonts w:ascii="Sylfaen" w:eastAsiaTheme="minorEastAsia" w:hAnsi="Sylfaen"/>
          <w:noProof/>
          <w:sz w:val="24"/>
          <w:szCs w:val="24"/>
          <w:lang w:val="ka-GE" w:eastAsia="ru-RU"/>
        </w:rPr>
        <w:t>არ</w:t>
      </w:r>
      <w:r w:rsidR="002306D1" w:rsidRPr="00793955">
        <w:rPr>
          <w:rFonts w:ascii="Sylfaen" w:eastAsiaTheme="minorEastAsia" w:hAnsi="Sylfaen"/>
          <w:noProof/>
          <w:sz w:val="24"/>
          <w:szCs w:val="24"/>
          <w:lang w:val="ka-GE" w:eastAsia="ru-RU"/>
        </w:rPr>
        <w:t>ი</w:t>
      </w:r>
      <w:r w:rsidR="001A75EE" w:rsidRPr="001A75EE">
        <w:rPr>
          <w:rFonts w:ascii="Sylfaen" w:eastAsiaTheme="minorEastAsia" w:hAnsi="Sylfaen"/>
          <w:noProof/>
          <w:sz w:val="24"/>
          <w:szCs w:val="24"/>
          <w:lang w:val="ka-GE" w:eastAsia="ru-RU"/>
        </w:rPr>
        <w:t xml:space="preserve">დან </w:t>
      </w:r>
      <w:r>
        <w:rPr>
          <w:rFonts w:ascii="Sylfaen" w:eastAsiaTheme="minorEastAsia" w:hAnsi="Sylfaen"/>
          <w:noProof/>
          <w:sz w:val="24"/>
          <w:szCs w:val="24"/>
          <w:lang w:val="ka-GE" w:eastAsia="ru-RU"/>
        </w:rPr>
        <w:t>გამოიყვანება</w:t>
      </w:r>
      <w:r w:rsidR="001A75EE" w:rsidRPr="001A75EE">
        <w:rPr>
          <w:rFonts w:ascii="Sylfaen" w:eastAsiaTheme="minorEastAsia" w:hAnsi="Sylfaen"/>
          <w:noProof/>
          <w:sz w:val="24"/>
          <w:szCs w:val="24"/>
          <w:lang w:val="ka-GE" w:eastAsia="ru-RU"/>
        </w:rPr>
        <w:t xml:space="preserve"> და ტურბოკომპრესორის  (8)  წინ </w:t>
      </w:r>
      <w:r>
        <w:rPr>
          <w:rFonts w:ascii="Sylfaen" w:eastAsiaTheme="minorEastAsia" w:hAnsi="Sylfaen"/>
          <w:noProof/>
          <w:sz w:val="24"/>
          <w:szCs w:val="24"/>
          <w:lang w:val="ka-GE" w:eastAsia="ru-RU"/>
        </w:rPr>
        <w:t>შეიყვანება</w:t>
      </w:r>
      <w:r w:rsidR="001A75EE" w:rsidRPr="001A75EE">
        <w:rPr>
          <w:rFonts w:ascii="Sylfaen" w:eastAsiaTheme="minorEastAsia" w:hAnsi="Sylfaen"/>
          <w:noProof/>
          <w:sz w:val="24"/>
          <w:szCs w:val="24"/>
          <w:lang w:val="ka-GE" w:eastAsia="ru-RU"/>
        </w:rPr>
        <w:t xml:space="preserve">. მათი რაოდენობა რეგულირდება საჰაერო (1),  გამომშვები (5) და რეცირკულაციის (7) </w:t>
      </w:r>
      <w:r w:rsidR="00285C63">
        <w:rPr>
          <w:rFonts w:ascii="Sylfaen" w:eastAsiaTheme="minorEastAsia" w:hAnsi="Sylfaen"/>
          <w:noProof/>
          <w:sz w:val="24"/>
          <w:szCs w:val="24"/>
          <w:lang w:val="ka-GE" w:eastAsia="ru-RU"/>
        </w:rPr>
        <w:t>მისა</w:t>
      </w:r>
      <w:r w:rsidR="001A75EE" w:rsidRPr="001A75EE">
        <w:rPr>
          <w:rFonts w:ascii="Sylfaen" w:eastAsiaTheme="minorEastAsia" w:hAnsi="Sylfaen"/>
          <w:noProof/>
          <w:sz w:val="24"/>
          <w:szCs w:val="24"/>
          <w:lang w:val="ka-GE" w:eastAsia="ru-RU"/>
        </w:rPr>
        <w:t>ფარების მეშვეობით. ყოველ მათგანს კონტროლერისაგან მართული ელექტროამძრავი აქვს. ტუ</w:t>
      </w:r>
      <w:r>
        <w:rPr>
          <w:rFonts w:ascii="Sylfaen" w:eastAsiaTheme="minorEastAsia" w:hAnsi="Sylfaen"/>
          <w:noProof/>
          <w:sz w:val="24"/>
          <w:szCs w:val="24"/>
          <w:lang w:val="ka-GE" w:eastAsia="ru-RU"/>
        </w:rPr>
        <w:t xml:space="preserve">რბოკომპრე-სორზე </w:t>
      </w:r>
      <w:r w:rsidR="001A75EE" w:rsidRPr="001A75EE">
        <w:rPr>
          <w:rFonts w:ascii="Sylfaen" w:eastAsiaTheme="minorEastAsia" w:hAnsi="Sylfaen"/>
          <w:noProof/>
          <w:sz w:val="24"/>
          <w:szCs w:val="24"/>
          <w:lang w:val="ka-GE" w:eastAsia="ru-RU"/>
        </w:rPr>
        <w:t xml:space="preserve"> მისვლამდე აირები დამატებით გრილდებიან რადიატორში (6).</w:t>
      </w:r>
    </w:p>
    <w:p w:rsidR="001A75EE" w:rsidRDefault="00AB7988" w:rsidP="00B81EE2">
      <w:pPr>
        <w:tabs>
          <w:tab w:val="left" w:pos="7513"/>
          <w:tab w:val="left" w:pos="7655"/>
        </w:tabs>
        <w:spacing w:after="120" w:line="312" w:lineRule="auto"/>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1A75EE" w:rsidRPr="002306D1">
        <w:rPr>
          <w:rFonts w:ascii="Sylfaen" w:eastAsiaTheme="minorEastAsia" w:hAnsi="Sylfaen"/>
          <w:b/>
          <w:i/>
          <w:noProof/>
          <w:color w:val="FF0000"/>
          <w:sz w:val="24"/>
          <w:szCs w:val="24"/>
          <w:lang w:val="ka-GE" w:eastAsia="ru-RU"/>
        </w:rPr>
        <w:t>EURO-6</w:t>
      </w:r>
      <w:r w:rsidR="001A75EE" w:rsidRPr="001A75EE">
        <w:rPr>
          <w:rFonts w:ascii="Sylfaen" w:eastAsiaTheme="minorEastAsia" w:hAnsi="Sylfaen"/>
          <w:noProof/>
          <w:sz w:val="24"/>
          <w:szCs w:val="24"/>
          <w:lang w:val="ka-GE" w:eastAsia="ru-RU"/>
        </w:rPr>
        <w:t>-ს (</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001A75EE" w:rsidRPr="001A75EE">
        <w:rPr>
          <w:rFonts w:ascii="Sylfaen" w:eastAsiaTheme="minorEastAsia" w:hAnsi="Sylfaen"/>
          <w:noProof/>
          <w:sz w:val="24"/>
          <w:szCs w:val="24"/>
          <w:lang w:val="ka-GE" w:eastAsia="ru-RU"/>
        </w:rPr>
        <w:t xml:space="preserve"> -- 0,08 გ/კმ) დიზელებზე ორივე სისტემა ერთდროულად გამოიყენება: ძირითადად მუშაობს დაბალი წნევის სისტემა, რომელსაც ზოგიერთ რეჟიმებზე „ეხმარება“ მაღალი წნევის სისტემა.</w:t>
      </w:r>
    </w:p>
    <w:p w:rsidR="00B96AAB" w:rsidRPr="00B96AAB" w:rsidRDefault="00285C63" w:rsidP="005053DE">
      <w:pPr>
        <w:spacing w:after="120" w:line="324" w:lineRule="auto"/>
        <w:jc w:val="both"/>
        <w:rPr>
          <w:rFonts w:ascii="Sylfaen" w:eastAsiaTheme="minorEastAsia" w:hAnsi="Sylfaen"/>
          <w:sz w:val="24"/>
          <w:szCs w:val="24"/>
          <w:lang w:val="ka-GE"/>
        </w:rPr>
      </w:pPr>
      <w:r>
        <w:rPr>
          <w:rFonts w:ascii="Sylfaen" w:eastAsiaTheme="minorEastAsia" w:hAnsi="Sylfaen"/>
          <w:noProof/>
          <w:sz w:val="24"/>
          <w:szCs w:val="24"/>
          <w:lang w:val="ka-GE" w:eastAsia="ru-RU"/>
        </w:rPr>
        <w:t xml:space="preserve">             აზოტის ჟანგეულებზე რეგულაციების დაკმაყოფილების კიდევ ერთი საშუალებაა </w:t>
      </w:r>
      <w:r w:rsidRPr="00B96AAB">
        <w:rPr>
          <w:rFonts w:ascii="Sylfaen" w:eastAsiaTheme="minorEastAsia" w:hAnsi="Sylfaen"/>
          <w:b/>
          <w:i/>
          <w:noProof/>
          <w:color w:val="FF0000"/>
          <w:sz w:val="24"/>
          <w:szCs w:val="24"/>
          <w:lang w:val="ka-GE" w:eastAsia="ru-RU"/>
        </w:rPr>
        <w:t>აზოტის ჟანგეულების სელექტიური აღდგენის სისტემა (SCR)</w:t>
      </w:r>
      <w:r w:rsidR="00B96AAB" w:rsidRPr="00B96AAB">
        <w:rPr>
          <w:rFonts w:ascii="Sylfaen" w:eastAsiaTheme="minorEastAsia" w:hAnsi="Sylfaen"/>
          <w:b/>
          <w:i/>
          <w:noProof/>
          <w:color w:val="FF0000"/>
          <w:sz w:val="24"/>
          <w:szCs w:val="24"/>
          <w:lang w:val="ka-GE" w:eastAsia="ru-RU"/>
        </w:rPr>
        <w:t>,</w:t>
      </w:r>
      <w:r w:rsidR="00B96AAB" w:rsidRPr="00B96AAB">
        <w:rPr>
          <w:rFonts w:ascii="Sylfaen" w:eastAsiaTheme="minorEastAsia" w:hAnsi="Sylfaen"/>
          <w:noProof/>
          <w:sz w:val="24"/>
          <w:szCs w:val="24"/>
          <w:lang w:val="ka-GE" w:eastAsia="ru-RU"/>
        </w:rPr>
        <w:t xml:space="preserve"> რომელიც</w:t>
      </w:r>
      <w:r w:rsidR="00AB7988">
        <w:rPr>
          <w:rFonts w:ascii="Sylfaen" w:eastAsiaTheme="minorEastAsia" w:hAnsi="Sylfaen"/>
          <w:noProof/>
          <w:sz w:val="24"/>
          <w:szCs w:val="24"/>
          <w:lang w:val="ka-GE" w:eastAsia="ru-RU"/>
        </w:rPr>
        <w:t xml:space="preserve"> </w:t>
      </w:r>
      <w:r w:rsidR="00B96AAB" w:rsidRPr="00B96AAB">
        <w:rPr>
          <w:rFonts w:ascii="Sylfaen" w:eastAsiaTheme="minorEastAsia" w:hAnsi="Sylfaen"/>
          <w:sz w:val="24"/>
          <w:szCs w:val="24"/>
          <w:lang w:val="ka-GE"/>
        </w:rPr>
        <w:t xml:space="preserve">სერიულ ავტომობილებზე 2004 წლიდან </w:t>
      </w:r>
      <w:r w:rsidR="002306D1">
        <w:rPr>
          <w:rFonts w:ascii="Sylfaen" w:eastAsiaTheme="minorEastAsia" w:hAnsi="Sylfaen"/>
          <w:sz w:val="24"/>
          <w:szCs w:val="24"/>
          <w:lang w:val="ka-GE"/>
        </w:rPr>
        <w:t>გამოჩნდ</w:t>
      </w:r>
      <w:r w:rsidR="00B96AAB" w:rsidRPr="00B96AAB">
        <w:rPr>
          <w:rFonts w:ascii="Sylfaen" w:eastAsiaTheme="minorEastAsia" w:hAnsi="Sylfaen"/>
          <w:sz w:val="24"/>
          <w:szCs w:val="24"/>
          <w:lang w:val="ka-GE"/>
        </w:rPr>
        <w:t xml:space="preserve">ა. შეიძლება ითქვას, რომ იგი გამონაბოლქვი აირების რეცირკულაციის (EGR) სისტემის ალტერნატივაა, თუმცა, თანამედროვე დიზელებზე ზოგჯერ ორივე სისტემა ერთად </w:t>
      </w:r>
      <w:r w:rsidR="00A64B56">
        <w:rPr>
          <w:rFonts w:ascii="Sylfaen" w:eastAsiaTheme="minorEastAsia" w:hAnsi="Sylfaen"/>
          <w:sz w:val="24"/>
          <w:szCs w:val="24"/>
          <w:lang w:val="ka-GE"/>
        </w:rPr>
        <w:t>მუშაობს</w:t>
      </w:r>
      <w:r w:rsidR="00B96AAB" w:rsidRPr="00B96AAB">
        <w:rPr>
          <w:rFonts w:ascii="Sylfaen" w:eastAsiaTheme="minorEastAsia" w:hAnsi="Sylfaen"/>
          <w:sz w:val="24"/>
          <w:szCs w:val="24"/>
          <w:lang w:val="ka-GE"/>
        </w:rPr>
        <w:t>: სხვაგვარად</w:t>
      </w:r>
      <w:r w:rsidR="002306D1">
        <w:rPr>
          <w:rFonts w:ascii="Sylfaen" w:eastAsiaTheme="minorEastAsia" w:hAnsi="Sylfaen"/>
          <w:sz w:val="24"/>
          <w:szCs w:val="24"/>
          <w:lang w:val="ka-GE"/>
        </w:rPr>
        <w:t xml:space="preserve"> EURO-</w:t>
      </w:r>
      <w:r w:rsidR="00B96AAB" w:rsidRPr="00B96AAB">
        <w:rPr>
          <w:rFonts w:ascii="Sylfaen" w:eastAsiaTheme="minorEastAsia" w:hAnsi="Sylfaen"/>
          <w:sz w:val="24"/>
          <w:szCs w:val="24"/>
          <w:lang w:val="ka-GE"/>
        </w:rPr>
        <w:t>5</w:t>
      </w:r>
      <w:r w:rsidR="00AB7988">
        <w:rPr>
          <w:rFonts w:ascii="Sylfaen" w:eastAsiaTheme="minorEastAsia" w:hAnsi="Sylfaen"/>
          <w:sz w:val="24"/>
          <w:szCs w:val="24"/>
          <w:lang w:val="ka-GE"/>
        </w:rPr>
        <w:t xml:space="preserve"> </w:t>
      </w:r>
      <w:r w:rsidR="00B96AAB" w:rsidRPr="00B96AAB">
        <w:rPr>
          <w:rFonts w:ascii="Sylfaen" w:eastAsiaTheme="minorEastAsia" w:hAnsi="Sylfaen"/>
          <w:sz w:val="24"/>
          <w:szCs w:val="24"/>
          <w:lang w:val="ka-GE"/>
        </w:rPr>
        <w:t>და</w:t>
      </w:r>
      <w:r w:rsidR="002306D1">
        <w:rPr>
          <w:rFonts w:ascii="Sylfaen" w:eastAsiaTheme="minorEastAsia" w:hAnsi="Sylfaen"/>
          <w:sz w:val="24"/>
          <w:szCs w:val="24"/>
          <w:lang w:val="ka-GE"/>
        </w:rPr>
        <w:t xml:space="preserve"> EURO-</w:t>
      </w:r>
      <w:r w:rsidR="00B96AAB" w:rsidRPr="00B96AAB">
        <w:rPr>
          <w:rFonts w:ascii="Sylfaen" w:eastAsiaTheme="minorEastAsia" w:hAnsi="Sylfaen"/>
          <w:sz w:val="24"/>
          <w:szCs w:val="24"/>
          <w:lang w:val="ka-GE"/>
        </w:rPr>
        <w:t xml:space="preserve">6 სტანდარტების უმკაცრესი მოთხოვნების დაკმაყოფილება შეუძლებელია. სისტემის მოქმედების პრინციპი დამყარებულია გამომშვებ მილგამტარში, სამკომპონენტიანი კატალიზური გარდამქმნელის წინ (ან </w:t>
      </w:r>
      <w:r w:rsidR="00A64B56">
        <w:rPr>
          <w:rFonts w:ascii="Sylfaen" w:eastAsiaTheme="minorEastAsia" w:hAnsi="Sylfaen"/>
          <w:sz w:val="24"/>
          <w:szCs w:val="24"/>
          <w:lang w:val="ka-GE"/>
        </w:rPr>
        <w:t xml:space="preserve">მის </w:t>
      </w:r>
      <w:r w:rsidR="00B96AAB" w:rsidRPr="00B96AAB">
        <w:rPr>
          <w:rFonts w:ascii="Sylfaen" w:eastAsiaTheme="minorEastAsia" w:hAnsi="Sylfaen"/>
          <w:sz w:val="24"/>
          <w:szCs w:val="24"/>
          <w:lang w:val="ka-GE"/>
        </w:rPr>
        <w:t xml:space="preserve">შემდეგ) სპეციალური რეაგენტის - </w:t>
      </w:r>
      <w:r w:rsidR="00B96AAB" w:rsidRPr="00B96AAB">
        <w:rPr>
          <w:rFonts w:ascii="Sylfaen" w:eastAsiaTheme="minorEastAsia" w:hAnsi="Sylfaen"/>
          <w:b/>
          <w:i/>
          <w:color w:val="FF0000"/>
          <w:sz w:val="24"/>
          <w:szCs w:val="24"/>
          <w:lang w:val="ka-GE"/>
        </w:rPr>
        <w:t xml:space="preserve">შარდოვანას </w:t>
      </w:r>
      <w:r w:rsidR="00AB7988">
        <w:rPr>
          <w:rFonts w:ascii="Sylfaen" w:eastAsiaTheme="minorEastAsia" w:hAnsi="Sylfaen"/>
          <w:b/>
          <w:i/>
          <w:color w:val="FF0000"/>
          <w:sz w:val="24"/>
          <w:szCs w:val="24"/>
          <w:lang w:val="ka-GE"/>
        </w:rPr>
        <w:t xml:space="preserve"> </w:t>
      </w:r>
      <w:r w:rsidR="00B96AAB" w:rsidRPr="00B96AAB">
        <w:rPr>
          <w:rFonts w:ascii="Sylfaen" w:eastAsiaTheme="minorEastAsia" w:hAnsi="Sylfaen"/>
          <w:b/>
          <w:i/>
          <w:color w:val="FF0000"/>
          <w:sz w:val="24"/>
          <w:szCs w:val="24"/>
          <w:lang w:val="ka-GE"/>
        </w:rPr>
        <w:t>ხსნარის</w:t>
      </w:r>
      <w:r w:rsidR="00AB7988">
        <w:rPr>
          <w:rFonts w:ascii="Sylfaen" w:eastAsiaTheme="minorEastAsia" w:hAnsi="Sylfaen"/>
          <w:sz w:val="24"/>
          <w:szCs w:val="24"/>
          <w:lang w:val="ka-GE"/>
        </w:rPr>
        <w:t xml:space="preserve">  </w:t>
      </w:r>
      <w:r w:rsidR="00B96AAB" w:rsidRPr="00B96AAB">
        <w:rPr>
          <w:rFonts w:ascii="Sylfaen" w:eastAsiaTheme="minorEastAsia" w:hAnsi="Sylfaen"/>
          <w:sz w:val="24"/>
          <w:szCs w:val="24"/>
          <w:lang w:val="ka-GE"/>
        </w:rPr>
        <w:t xml:space="preserve">(სავაჭრო ნიშანი </w:t>
      </w:r>
      <w:r w:rsidR="00B96AAB" w:rsidRPr="00B96AAB">
        <w:rPr>
          <w:rFonts w:ascii="Sylfaen" w:eastAsiaTheme="minorEastAsia" w:hAnsi="Sylfaen"/>
          <w:b/>
          <w:i/>
          <w:color w:val="FF0000"/>
          <w:sz w:val="24"/>
          <w:szCs w:val="24"/>
          <w:lang w:val="ka-GE"/>
        </w:rPr>
        <w:t>AdBlue</w:t>
      </w:r>
      <w:r w:rsidR="00B96AAB" w:rsidRPr="002306D1">
        <w:rPr>
          <w:rFonts w:ascii="Sylfaen" w:eastAsiaTheme="minorEastAsia" w:hAnsi="Sylfaen"/>
          <w:sz w:val="24"/>
          <w:szCs w:val="24"/>
          <w:lang w:val="ka-GE"/>
        </w:rPr>
        <w:t>)</w:t>
      </w:r>
      <w:r w:rsidR="00AB7988">
        <w:rPr>
          <w:rFonts w:ascii="Sylfaen" w:eastAsiaTheme="minorEastAsia" w:hAnsi="Sylfaen"/>
          <w:sz w:val="24"/>
          <w:szCs w:val="24"/>
          <w:lang w:val="ka-GE"/>
        </w:rPr>
        <w:t xml:space="preserve"> </w:t>
      </w:r>
      <w:r w:rsidR="00B96AAB" w:rsidRPr="002306D1">
        <w:rPr>
          <w:rFonts w:ascii="Sylfaen" w:eastAsiaTheme="minorEastAsia" w:hAnsi="Sylfaen"/>
          <w:sz w:val="24"/>
          <w:szCs w:val="24"/>
          <w:lang w:val="ka-GE"/>
        </w:rPr>
        <w:t>-</w:t>
      </w:r>
      <w:r w:rsidR="00B96AAB" w:rsidRPr="00B96AAB">
        <w:rPr>
          <w:rFonts w:ascii="Sylfaen" w:eastAsiaTheme="minorEastAsia" w:hAnsi="Sylfaen"/>
          <w:sz w:val="24"/>
          <w:szCs w:val="24"/>
          <w:lang w:val="ka-GE"/>
        </w:rPr>
        <w:t xml:space="preserve"> შეფრქვევაზე (იხ. ნახ. 74). მაღალი ტემპერატურის ზემოქმედებით რეაგენტი იშლება ამიაკად და C</w:t>
      </w:r>
      <m:oMath>
        <m:sSub>
          <m:sSubPr>
            <m:ctrlPr>
              <w:rPr>
                <w:rFonts w:ascii="Cambria Math" w:eastAsiaTheme="minorEastAsia" w:hAnsi="Cambria Math"/>
                <w:i/>
                <w:sz w:val="24"/>
                <w:szCs w:val="24"/>
                <w:lang w:val="ka-GE"/>
              </w:rPr>
            </m:ctrlPr>
          </m:sSubPr>
          <m:e>
            <m:r>
              <w:rPr>
                <w:rFonts w:ascii="Cambria Math" w:eastAsiaTheme="minorEastAsia" w:hAnsi="Cambria Math"/>
                <w:sz w:val="24"/>
                <w:szCs w:val="24"/>
                <w:lang w:val="ka-GE"/>
              </w:rPr>
              <m:t>O</m:t>
            </m:r>
          </m:e>
          <m:sub>
            <m:r>
              <w:rPr>
                <w:rFonts w:ascii="Cambria Math" w:eastAsiaTheme="minorEastAsia" w:hAnsi="Cambria Math"/>
                <w:sz w:val="24"/>
                <w:szCs w:val="24"/>
                <w:lang w:val="ka-GE"/>
              </w:rPr>
              <m:t>2</m:t>
            </m:r>
          </m:sub>
        </m:sSub>
      </m:oMath>
      <w:r w:rsidR="00B96AAB" w:rsidRPr="00B96AAB">
        <w:rPr>
          <w:rFonts w:ascii="Sylfaen" w:eastAsiaTheme="minorEastAsia" w:hAnsi="Sylfaen"/>
          <w:sz w:val="24"/>
          <w:szCs w:val="24"/>
          <w:lang w:val="ka-GE"/>
        </w:rPr>
        <w:t>-ად.  თავის მხრივ, ამიაკი ურთიერთქმედებს N</w:t>
      </w:r>
      <m:oMath>
        <m:sSub>
          <m:sSubPr>
            <m:ctrlPr>
              <w:rPr>
                <w:rFonts w:ascii="Cambria Math" w:eastAsiaTheme="minorEastAsia" w:hAnsi="Cambria Math"/>
                <w:i/>
                <w:sz w:val="24"/>
                <w:szCs w:val="24"/>
                <w:lang w:val="ka-GE"/>
              </w:rPr>
            </m:ctrlPr>
          </m:sSubPr>
          <m:e>
            <m:r>
              <w:rPr>
                <w:rFonts w:ascii="Cambria Math" w:eastAsiaTheme="minorEastAsia" w:hAnsi="Cambria Math"/>
                <w:sz w:val="24"/>
                <w:szCs w:val="24"/>
                <w:lang w:val="ka-GE"/>
              </w:rPr>
              <m:t>O</m:t>
            </m:r>
          </m:e>
          <m:sub>
            <m:r>
              <w:rPr>
                <w:rFonts w:ascii="Cambria Math" w:eastAsiaTheme="minorEastAsia" w:hAnsi="Cambria Math"/>
                <w:sz w:val="24"/>
                <w:szCs w:val="24"/>
                <w:lang w:val="ka-GE"/>
              </w:rPr>
              <m:t>x</m:t>
            </m:r>
          </m:sub>
        </m:sSub>
      </m:oMath>
      <w:r w:rsidR="00B96AAB" w:rsidRPr="00B96AAB">
        <w:rPr>
          <w:rFonts w:ascii="Sylfaen" w:eastAsiaTheme="minorEastAsia" w:hAnsi="Sylfaen"/>
          <w:sz w:val="24"/>
          <w:szCs w:val="24"/>
          <w:lang w:val="ka-GE"/>
        </w:rPr>
        <w:t xml:space="preserve">-თან, რის შედეგადაც </w:t>
      </w:r>
      <w:r w:rsidR="00B96AAB">
        <w:rPr>
          <w:rFonts w:ascii="Sylfaen" w:eastAsiaTheme="minorEastAsia" w:hAnsi="Sylfaen"/>
          <w:sz w:val="24"/>
          <w:szCs w:val="24"/>
          <w:lang w:val="ka-GE"/>
        </w:rPr>
        <w:t>წარმოიქმნებ</w:t>
      </w:r>
      <w:r w:rsidR="00AB7988">
        <w:rPr>
          <w:rFonts w:ascii="Sylfaen" w:eastAsiaTheme="minorEastAsia" w:hAnsi="Sylfaen"/>
          <w:sz w:val="24"/>
          <w:szCs w:val="24"/>
          <w:lang w:val="ka-GE"/>
        </w:rPr>
        <w:t>ა</w:t>
      </w:r>
      <w:r w:rsidR="00B96AAB" w:rsidRPr="00B96AAB">
        <w:rPr>
          <w:rFonts w:ascii="Sylfaen" w:eastAsiaTheme="minorEastAsia" w:hAnsi="Sylfaen"/>
          <w:sz w:val="24"/>
          <w:szCs w:val="24"/>
          <w:lang w:val="ka-GE"/>
        </w:rPr>
        <w:t xml:space="preserve"> სრულიად უვნებელი აზოტი და წყალი. შარდოვანას ხსნარი მოთავსებულია ავზში, რომლის მოცულობა დამოკიდებულია </w:t>
      </w:r>
      <w:r w:rsidR="00942FDD">
        <w:rPr>
          <w:rFonts w:ascii="Sylfaen" w:eastAsiaTheme="minorEastAsia" w:hAnsi="Sylfaen"/>
          <w:sz w:val="24"/>
          <w:szCs w:val="24"/>
          <w:lang w:val="ka-GE"/>
        </w:rPr>
        <w:t>ძრავა</w:t>
      </w:r>
      <w:r w:rsidR="00B96AAB" w:rsidRPr="00B96AAB">
        <w:rPr>
          <w:rFonts w:ascii="Sylfaen" w:eastAsiaTheme="minorEastAsia" w:hAnsi="Sylfaen"/>
          <w:sz w:val="24"/>
          <w:szCs w:val="24"/>
          <w:lang w:val="ka-GE"/>
        </w:rPr>
        <w:t xml:space="preserve">ს სიმძლავრეზე (ხსნარის ხარჯი საწვავის ხარჯის 2-4%-ს შეადგენს). ხსნარის დონეს კონტროლერი სენსორის მეშვეობით აკონტროლებს და თუ ეს დონე კრიტიკულამდე </w:t>
      </w:r>
      <w:r w:rsidR="00B96AAB" w:rsidRPr="00B96AAB">
        <w:rPr>
          <w:rFonts w:ascii="Sylfaen" w:eastAsiaTheme="minorEastAsia" w:hAnsi="Sylfaen"/>
          <w:sz w:val="24"/>
          <w:szCs w:val="24"/>
          <w:lang w:val="ka-GE"/>
        </w:rPr>
        <w:lastRenderedPageBreak/>
        <w:t>შემცირდა, ხელსაწყოთა კომბინაციაში სპეციალური სასიგნალო ნათურა აინთება (იხ. ნახ</w:t>
      </w:r>
      <w:r w:rsidR="0029340B">
        <w:rPr>
          <w:rFonts w:ascii="Sylfaen" w:eastAsiaTheme="minorEastAsia" w:hAnsi="Sylfaen"/>
          <w:sz w:val="24"/>
          <w:szCs w:val="24"/>
          <w:lang w:val="ka-GE"/>
        </w:rPr>
        <w:t>. 7.51</w:t>
      </w:r>
      <w:r w:rsidR="00B96AAB" w:rsidRPr="00B96AAB">
        <w:rPr>
          <w:rFonts w:ascii="Sylfaen" w:eastAsiaTheme="minorEastAsia" w:hAnsi="Sylfaen"/>
          <w:sz w:val="24"/>
          <w:szCs w:val="24"/>
          <w:lang w:val="ka-GE"/>
        </w:rPr>
        <w:t>). სისტემის ეფექტურობა აზოტის ჟანგეულების სენსორის მეშვეობით კონტროლდება.</w:t>
      </w:r>
    </w:p>
    <w:p w:rsidR="00B96AAB" w:rsidRPr="00B96AAB" w:rsidRDefault="00B96AAB" w:rsidP="00B81EE2">
      <w:pPr>
        <w:spacing w:after="120"/>
        <w:jc w:val="both"/>
        <w:rPr>
          <w:rFonts w:ascii="Sylfaen" w:eastAsiaTheme="minorEastAsia" w:hAnsi="Sylfaen"/>
          <w:sz w:val="24"/>
          <w:szCs w:val="24"/>
          <w:lang w:val="ka-GE"/>
        </w:rPr>
      </w:pPr>
      <w:r w:rsidRPr="00B96AAB">
        <w:rPr>
          <w:rFonts w:ascii="Sylfaen" w:eastAsiaTheme="minorEastAsia" w:hAnsi="Sylfaen"/>
          <w:noProof/>
          <w:sz w:val="24"/>
          <w:szCs w:val="24"/>
          <w:lang w:val="en-US"/>
        </w:rPr>
        <w:drawing>
          <wp:inline distT="0" distB="0" distL="0" distR="0">
            <wp:extent cx="3328138" cy="2629206"/>
            <wp:effectExtent l="0" t="0" r="5715" b="0"/>
            <wp:docPr id="275" name="Picture 274" descr="selective-catalytic-redu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ive-catalytic-reduction.jpg"/>
                    <pic:cNvPicPr/>
                  </pic:nvPicPr>
                  <pic:blipFill rotWithShape="1">
                    <a:blip r:embed="rId182" cstate="print"/>
                    <a:srcRect l="1805"/>
                    <a:stretch/>
                  </pic:blipFill>
                  <pic:spPr bwMode="auto">
                    <a:xfrm>
                      <a:off x="0" y="0"/>
                      <a:ext cx="3328138" cy="2629206"/>
                    </a:xfrm>
                    <a:prstGeom prst="rect">
                      <a:avLst/>
                    </a:prstGeom>
                    <a:ln>
                      <a:noFill/>
                    </a:ln>
                    <a:extLst>
                      <a:ext uri="{53640926-AAD7-44D8-BBD7-CCE9431645EC}">
                        <a14:shadowObscured xmlns:a14="http://schemas.microsoft.com/office/drawing/2010/main"/>
                      </a:ext>
                    </a:extLst>
                  </pic:spPr>
                </pic:pic>
              </a:graphicData>
            </a:graphic>
          </wp:inline>
        </w:drawing>
      </w:r>
      <w:r w:rsidRPr="00B96AAB">
        <w:rPr>
          <w:rFonts w:ascii="Sylfaen" w:eastAsiaTheme="minorEastAsia" w:hAnsi="Sylfaen"/>
          <w:noProof/>
          <w:sz w:val="24"/>
          <w:szCs w:val="24"/>
          <w:lang w:val="en-US"/>
        </w:rPr>
        <w:drawing>
          <wp:inline distT="0" distB="0" distL="0" distR="0">
            <wp:extent cx="418454" cy="557939"/>
            <wp:effectExtent l="0" t="0" r="1270" b="0"/>
            <wp:docPr id="278" name="Picture 277" descr="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jpg"/>
                    <pic:cNvPicPr/>
                  </pic:nvPicPr>
                  <pic:blipFill rotWithShape="1">
                    <a:blip r:embed="rId183" cstate="print"/>
                    <a:srcRect t="-1" r="79069" b="391"/>
                    <a:stretch/>
                  </pic:blipFill>
                  <pic:spPr bwMode="auto">
                    <a:xfrm>
                      <a:off x="0" y="0"/>
                      <a:ext cx="421250" cy="561668"/>
                    </a:xfrm>
                    <a:prstGeom prst="rect">
                      <a:avLst/>
                    </a:prstGeom>
                    <a:ln>
                      <a:noFill/>
                    </a:ln>
                    <a:extLst>
                      <a:ext uri="{53640926-AAD7-44D8-BBD7-CCE9431645EC}">
                        <a14:shadowObscured xmlns:a14="http://schemas.microsoft.com/office/drawing/2010/main"/>
                      </a:ext>
                    </a:extLst>
                  </pic:spPr>
                </pic:pic>
              </a:graphicData>
            </a:graphic>
          </wp:inline>
        </w:drawing>
      </w:r>
      <w:r w:rsidR="00D3713A" w:rsidRPr="00B96AAB">
        <w:rPr>
          <w:rFonts w:ascii="Sylfaen" w:eastAsiaTheme="minorEastAsia" w:hAnsi="Sylfaen"/>
          <w:noProof/>
          <w:sz w:val="24"/>
          <w:szCs w:val="24"/>
          <w:lang w:val="en-US"/>
        </w:rPr>
        <w:drawing>
          <wp:inline distT="0" distB="0" distL="0" distR="0" wp14:anchorId="3EB026B0" wp14:editId="06C8FC17">
            <wp:extent cx="1148881" cy="542441"/>
            <wp:effectExtent l="0" t="0" r="0" b="0"/>
            <wp:docPr id="28" name="Picture 277" descr="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7.jpg"/>
                    <pic:cNvPicPr/>
                  </pic:nvPicPr>
                  <pic:blipFill rotWithShape="1">
                    <a:blip r:embed="rId183" cstate="print"/>
                    <a:srcRect l="42593" t="1" b="3257"/>
                    <a:stretch/>
                  </pic:blipFill>
                  <pic:spPr bwMode="auto">
                    <a:xfrm>
                      <a:off x="0" y="0"/>
                      <a:ext cx="1155378" cy="545509"/>
                    </a:xfrm>
                    <a:prstGeom prst="rect">
                      <a:avLst/>
                    </a:prstGeom>
                    <a:ln>
                      <a:noFill/>
                    </a:ln>
                    <a:extLst>
                      <a:ext uri="{53640926-AAD7-44D8-BBD7-CCE9431645EC}">
                        <a14:shadowObscured xmlns:a14="http://schemas.microsoft.com/office/drawing/2010/main"/>
                      </a:ext>
                    </a:extLst>
                  </pic:spPr>
                </pic:pic>
              </a:graphicData>
            </a:graphic>
          </wp:inline>
        </w:drawing>
      </w:r>
    </w:p>
    <w:p w:rsidR="00AB7988" w:rsidRDefault="00B96AAB" w:rsidP="00B81EE2">
      <w:pPr>
        <w:spacing w:after="120"/>
        <w:jc w:val="center"/>
        <w:rPr>
          <w:rFonts w:ascii="Sylfaen" w:eastAsiaTheme="minorEastAsia" w:hAnsi="Sylfaen"/>
          <w:i/>
          <w:sz w:val="24"/>
          <w:szCs w:val="24"/>
          <w:lang w:val="ka-GE"/>
        </w:rPr>
      </w:pPr>
      <w:r w:rsidRPr="00B81EE2">
        <w:rPr>
          <w:rFonts w:ascii="Sylfaen" w:eastAsiaTheme="minorEastAsia" w:hAnsi="Sylfaen"/>
          <w:i/>
          <w:sz w:val="24"/>
          <w:szCs w:val="24"/>
          <w:lang w:val="ka-GE"/>
        </w:rPr>
        <w:t>ნახ</w:t>
      </w:r>
      <w:r w:rsidR="0029340B" w:rsidRPr="00B81EE2">
        <w:rPr>
          <w:rFonts w:ascii="Sylfaen" w:eastAsiaTheme="minorEastAsia" w:hAnsi="Sylfaen"/>
          <w:i/>
          <w:sz w:val="24"/>
          <w:szCs w:val="24"/>
          <w:lang w:val="ka-GE"/>
        </w:rPr>
        <w:t>. 7.51</w:t>
      </w:r>
      <w:r w:rsidRPr="00B81EE2">
        <w:rPr>
          <w:rFonts w:ascii="Sylfaen" w:eastAsiaTheme="minorEastAsia" w:hAnsi="Sylfaen"/>
          <w:i/>
          <w:sz w:val="24"/>
          <w:szCs w:val="24"/>
          <w:lang w:val="ka-GE"/>
        </w:rPr>
        <w:t xml:space="preserve"> მარცხნივ-SCR სისტემის სქემა</w:t>
      </w:r>
      <w:r w:rsidR="002306D1" w:rsidRPr="00B81EE2">
        <w:rPr>
          <w:rFonts w:ascii="Sylfaen" w:eastAsiaTheme="minorEastAsia" w:hAnsi="Sylfaen"/>
          <w:i/>
          <w:sz w:val="24"/>
          <w:szCs w:val="24"/>
          <w:lang w:val="ka-GE"/>
        </w:rPr>
        <w:t xml:space="preserve">: </w:t>
      </w:r>
    </w:p>
    <w:p w:rsidR="00942FDD" w:rsidRDefault="00B96AAB" w:rsidP="008323D2">
      <w:pPr>
        <w:spacing w:after="120"/>
        <w:jc w:val="center"/>
        <w:rPr>
          <w:rFonts w:ascii="Sylfaen" w:eastAsiaTheme="minorEastAsia" w:hAnsi="Sylfaen"/>
          <w:sz w:val="24"/>
          <w:szCs w:val="24"/>
          <w:lang w:val="ka-GE"/>
        </w:rPr>
      </w:pPr>
      <w:r w:rsidRPr="00B81EE2">
        <w:rPr>
          <w:rFonts w:ascii="Sylfaen" w:eastAsiaTheme="minorEastAsia" w:hAnsi="Sylfaen"/>
          <w:i/>
          <w:sz w:val="24"/>
          <w:szCs w:val="24"/>
          <w:lang w:val="ka-GE"/>
        </w:rPr>
        <w:t>1-AdBlue ხსნარი; 2-ავზი; 3-ხსნარის შეფრქვევის მოდული; 4-ხსნარის ჩასასხმელი ყელი; 5-</w:t>
      </w:r>
      <w:r w:rsidR="00942FDD" w:rsidRPr="00B81EE2">
        <w:rPr>
          <w:rFonts w:ascii="Sylfaen" w:eastAsiaTheme="minorEastAsia" w:hAnsi="Sylfaen"/>
          <w:i/>
          <w:sz w:val="24"/>
          <w:szCs w:val="24"/>
          <w:lang w:val="ka-GE"/>
        </w:rPr>
        <w:t>ძრავა</w:t>
      </w:r>
      <w:r w:rsidRPr="00B81EE2">
        <w:rPr>
          <w:rFonts w:ascii="Sylfaen" w:eastAsiaTheme="minorEastAsia" w:hAnsi="Sylfaen"/>
          <w:i/>
          <w:sz w:val="24"/>
          <w:szCs w:val="24"/>
          <w:lang w:val="ka-GE"/>
        </w:rPr>
        <w:t>ს მართვის ბლოკი; 6-ხსნარის შემათბობლების მართვის ბლოკი; 7,8,9-შესაბამისად ტუმბოს, ავზისა და მილგამტარების შემათბობლები; 10-ხსნარის დონის კონტროლის ბლოკი; 11-ავზში ხსნარის დონის სენსორი; 12-ხსნარის ტემპერატურის სენსორი; 13-შეფრქვევის წნევის</w:t>
      </w:r>
      <w:r w:rsidR="00CF6E82" w:rsidRPr="00F37823">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სენსორი; 14-ტუმბო; 15-უკუსარქველი; 16-ფილტრი; 17-</w:t>
      </w:r>
      <w:r w:rsidR="004D26A9">
        <w:rPr>
          <w:rFonts w:ascii="Sylfaen" w:eastAsiaTheme="minorEastAsia" w:hAnsi="Sylfaen"/>
          <w:i/>
          <w:sz w:val="24"/>
          <w:szCs w:val="24"/>
          <w:lang w:val="ka-GE"/>
        </w:rPr>
        <w:t>ფრქვევანები</w:t>
      </w:r>
      <w:r w:rsidRPr="00B81EE2">
        <w:rPr>
          <w:rFonts w:ascii="Sylfaen" w:eastAsiaTheme="minorEastAsia" w:hAnsi="Sylfaen"/>
          <w:i/>
          <w:sz w:val="24"/>
          <w:szCs w:val="24"/>
          <w:lang w:val="ka-GE"/>
        </w:rPr>
        <w:t>; 18-გამონაბოლქვი აირების ტემპერატურის სენსორი; 19-გამონაბოლქვ აირებში აზოტის ჟანგეულების კონცენტრაციის სენსორი; 20-სენსორის მართვის ბლოკი. მარჯვნივ - ხსნარის</w:t>
      </w:r>
      <w:r w:rsidR="00CF6E82" w:rsidRPr="00F37823">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 xml:space="preserve">კრიტიკულად დაბალი დონის სასიგნალო </w:t>
      </w:r>
      <w:r w:rsidR="00942FDD" w:rsidRPr="00B81EE2">
        <w:rPr>
          <w:rFonts w:ascii="Sylfaen" w:eastAsiaTheme="minorEastAsia" w:hAnsi="Sylfaen"/>
          <w:i/>
          <w:sz w:val="24"/>
          <w:szCs w:val="24"/>
          <w:lang w:val="ka-GE"/>
        </w:rPr>
        <w:t>ნათურები</w:t>
      </w:r>
      <w:r w:rsidRPr="00B81EE2">
        <w:rPr>
          <w:rFonts w:ascii="Sylfaen" w:eastAsiaTheme="minorEastAsia" w:hAnsi="Sylfaen"/>
          <w:i/>
          <w:sz w:val="24"/>
          <w:szCs w:val="24"/>
          <w:lang w:val="ka-GE"/>
        </w:rPr>
        <w:t xml:space="preserve"> ხელსაწყოთა კომბინაციაში</w:t>
      </w:r>
    </w:p>
    <w:p w:rsidR="00033B13" w:rsidRPr="00942FDD" w:rsidRDefault="00AB7988" w:rsidP="00033B13">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w:t>
      </w:r>
      <w:r w:rsidR="00942FDD" w:rsidRPr="003D43FB">
        <w:rPr>
          <w:rFonts w:ascii="Sylfaen" w:eastAsiaTheme="minorEastAsia" w:hAnsi="Sylfaen"/>
          <w:sz w:val="24"/>
          <w:szCs w:val="24"/>
          <w:lang w:val="ka-GE"/>
        </w:rPr>
        <w:t>აზოტის ჟანგეულების</w:t>
      </w:r>
      <w:r w:rsidRPr="003D43FB">
        <w:rPr>
          <w:rFonts w:ascii="Sylfaen" w:eastAsiaTheme="minorEastAsia" w:hAnsi="Sylfaen"/>
          <w:sz w:val="24"/>
          <w:szCs w:val="24"/>
          <w:lang w:val="ka-GE"/>
        </w:rPr>
        <w:t xml:space="preserve">  </w:t>
      </w:r>
      <w:r w:rsidR="00942FDD" w:rsidRPr="003D43FB">
        <w:rPr>
          <w:rFonts w:ascii="Sylfaen" w:eastAsiaTheme="minorEastAsia" w:hAnsi="Sylfaen"/>
          <w:sz w:val="24"/>
          <w:szCs w:val="24"/>
          <w:lang w:val="ka-GE"/>
        </w:rPr>
        <w:t xml:space="preserve">სელექტიური აღდგენის სისტემა მუდმივ სრულყოფას განიცდის. ამ მხრივ ლიდერად ითვლება კონცერნი </w:t>
      </w:r>
      <w:r w:rsidR="00942FDD" w:rsidRPr="00CF6E82">
        <w:rPr>
          <w:rFonts w:ascii="Sylfaen" w:eastAsiaTheme="minorEastAsia" w:hAnsi="Sylfaen"/>
          <w:b/>
          <w:i/>
          <w:color w:val="FF0000"/>
          <w:sz w:val="24"/>
          <w:szCs w:val="24"/>
          <w:highlight w:val="yellow"/>
          <w:lang w:val="ka-GE"/>
        </w:rPr>
        <w:t>DimlerChrysler</w:t>
      </w:r>
      <w:r w:rsidR="00942FDD" w:rsidRPr="003D43FB">
        <w:rPr>
          <w:rFonts w:ascii="Sylfaen" w:eastAsiaTheme="minorEastAsia" w:hAnsi="Sylfaen"/>
          <w:sz w:val="24"/>
          <w:szCs w:val="24"/>
          <w:lang w:val="ka-GE"/>
        </w:rPr>
        <w:t>-ი, რომელიც აშშ-ს ბაზარზე მუშაობს</w:t>
      </w:r>
      <w:r w:rsidR="002306D1" w:rsidRPr="003D43FB">
        <w:rPr>
          <w:rFonts w:ascii="Sylfaen" w:eastAsiaTheme="minorEastAsia" w:hAnsi="Sylfaen"/>
          <w:sz w:val="24"/>
          <w:szCs w:val="24"/>
          <w:lang w:val="ka-GE"/>
        </w:rPr>
        <w:t>.</w:t>
      </w:r>
      <w:r w:rsidR="00033B13" w:rsidRPr="003D43FB">
        <w:rPr>
          <w:rFonts w:ascii="Sylfaen" w:eastAsiaTheme="minorEastAsia" w:hAnsi="Sylfaen"/>
          <w:sz w:val="24"/>
          <w:szCs w:val="24"/>
          <w:lang w:val="ka-GE"/>
        </w:rPr>
        <w:t xml:space="preserve">  სწორედ ამასთანაა დაკავშირებული საავტომობილო სამყაროში ერთ-ერთი ხმაურიანი სკანდალი, რომელსაც 2015წ. აშშ-ს მთავრობის მიერ კონცერნის </w:t>
      </w:r>
      <w:r w:rsidR="00033B13" w:rsidRPr="003D43FB">
        <w:rPr>
          <w:rFonts w:ascii="Sylfaen" w:eastAsiaTheme="minorEastAsia" w:hAnsi="Sylfaen"/>
          <w:b/>
          <w:i/>
          <w:color w:val="FF0000"/>
          <w:sz w:val="24"/>
          <w:szCs w:val="24"/>
          <w:lang w:val="ka-GE"/>
        </w:rPr>
        <w:t>Volkswagen</w:t>
      </w:r>
      <w:r w:rsidR="00033B13" w:rsidRPr="003D43FB">
        <w:rPr>
          <w:rFonts w:ascii="Sylfaen" w:eastAsiaTheme="minorEastAsia" w:hAnsi="Sylfaen"/>
          <w:sz w:val="24"/>
          <w:szCs w:val="24"/>
          <w:lang w:val="ka-GE"/>
        </w:rPr>
        <w:t xml:space="preserve"> თითქმის 15 მლრდ დოლარით დაჯარიმებას </w:t>
      </w:r>
      <w:r w:rsidR="002306D1" w:rsidRPr="003D43FB">
        <w:rPr>
          <w:rFonts w:ascii="Sylfaen" w:eastAsiaTheme="minorEastAsia" w:hAnsi="Sylfaen"/>
          <w:sz w:val="24"/>
          <w:szCs w:val="24"/>
          <w:lang w:val="ka-GE"/>
        </w:rPr>
        <w:t>მოჰყვ</w:t>
      </w:r>
      <w:r w:rsidR="00033B13" w:rsidRPr="003D43FB">
        <w:rPr>
          <w:rFonts w:ascii="Sylfaen" w:eastAsiaTheme="minorEastAsia" w:hAnsi="Sylfaen"/>
          <w:sz w:val="24"/>
          <w:szCs w:val="24"/>
          <w:lang w:val="ka-GE"/>
        </w:rPr>
        <w:t xml:space="preserve">ა: </w:t>
      </w:r>
      <w:r w:rsidR="00033B13" w:rsidRPr="003D43FB">
        <w:rPr>
          <w:rFonts w:ascii="Sylfaen" w:eastAsiaTheme="minorEastAsia" w:hAnsi="Sylfaen"/>
          <w:sz w:val="24"/>
          <w:szCs w:val="24"/>
          <w:lang w:val="ka-GE"/>
        </w:rPr>
        <w:lastRenderedPageBreak/>
        <w:t xml:space="preserve">კონცერნის ახალგაზრდა კომპიუტერისტთა ჯგუფმა დანერგა პროგრამა, რომლის საშუალებითაც </w:t>
      </w:r>
      <w:r w:rsidR="005A0337" w:rsidRPr="003D43FB">
        <w:rPr>
          <w:rFonts w:ascii="Sylfaen" w:eastAsiaTheme="minorEastAsia" w:hAnsi="Sylfaen"/>
          <w:sz w:val="24"/>
          <w:szCs w:val="24"/>
          <w:lang w:val="ka-GE"/>
        </w:rPr>
        <w:t>SCR</w:t>
      </w:r>
      <w:r w:rsidR="00033B13" w:rsidRPr="003D43FB">
        <w:rPr>
          <w:rFonts w:ascii="Sylfaen" w:eastAsiaTheme="minorEastAsia" w:hAnsi="Sylfaen"/>
          <w:sz w:val="24"/>
          <w:szCs w:val="24"/>
          <w:lang w:val="ka-GE"/>
        </w:rPr>
        <w:t xml:space="preserve"> სისტემა მუშაობს ქალაქში, ქალაქგარეთ კი ითიშება. ეს საკმარისი აღმოჩნდა ასეთი მსხვილი სანქციისათვის,  რაც ნათელი მაგალითია იმისა, თუ როგორ სერიოზულად უდგებიან ავტომობილების გამონაბოლქვი აირების ტოქსიკურობის პრობლემას.</w:t>
      </w:r>
      <w:r w:rsidR="002306D1" w:rsidRPr="003D43FB">
        <w:rPr>
          <w:rFonts w:ascii="Sylfaen" w:eastAsiaTheme="minorEastAsia" w:hAnsi="Sylfaen"/>
          <w:sz w:val="24"/>
          <w:szCs w:val="24"/>
          <w:lang w:val="ka-GE"/>
        </w:rPr>
        <w:t xml:space="preserve"> თუმცა, მავანმა შეიძლება ეს </w:t>
      </w:r>
      <w:r w:rsidR="00F20306" w:rsidRPr="003D43FB">
        <w:rPr>
          <w:rFonts w:ascii="Sylfaen" w:eastAsiaTheme="minorEastAsia" w:hAnsi="Sylfaen"/>
          <w:sz w:val="24"/>
          <w:szCs w:val="24"/>
          <w:lang w:val="ka-GE"/>
        </w:rPr>
        <w:t>ამბავ</w:t>
      </w:r>
      <w:r w:rsidR="002306D1" w:rsidRPr="003D43FB">
        <w:rPr>
          <w:rFonts w:ascii="Sylfaen" w:eastAsiaTheme="minorEastAsia" w:hAnsi="Sylfaen"/>
          <w:sz w:val="24"/>
          <w:szCs w:val="24"/>
          <w:lang w:val="ka-GE"/>
        </w:rPr>
        <w:t>ი შეაფასოს, როგორც</w:t>
      </w:r>
      <w:r w:rsidR="00F20306" w:rsidRPr="003D43FB">
        <w:rPr>
          <w:rFonts w:ascii="Sylfaen" w:eastAsiaTheme="minorEastAsia" w:hAnsi="Sylfaen"/>
          <w:sz w:val="24"/>
          <w:szCs w:val="24"/>
          <w:lang w:val="ka-GE"/>
        </w:rPr>
        <w:t xml:space="preserve"> არაკეთილსინდისიერი კონკურენციის გამოვლინება ბაზარზე გაბატონებული კონცერნის მხრიდან.</w:t>
      </w:r>
    </w:p>
    <w:p w:rsidR="00942FDD" w:rsidRDefault="00033B13" w:rsidP="00942FDD">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სწორედ აშშ-ს რეგულაციების</w:t>
      </w:r>
      <w:r w:rsidR="00942FDD" w:rsidRPr="00942FDD">
        <w:rPr>
          <w:rFonts w:ascii="Sylfaen" w:eastAsiaTheme="minorEastAsia" w:hAnsi="Sylfaen"/>
          <w:sz w:val="24"/>
          <w:szCs w:val="24"/>
          <w:lang w:val="ka-GE"/>
        </w:rPr>
        <w:t xml:space="preserve"> დასაკმაყოფილებლად  შექმნა</w:t>
      </w:r>
      <w:r w:rsidR="005A0337" w:rsidRPr="005A0337">
        <w:rPr>
          <w:rFonts w:ascii="Sylfaen" w:eastAsiaTheme="minorEastAsia" w:hAnsi="Sylfaen"/>
          <w:sz w:val="24"/>
          <w:szCs w:val="24"/>
          <w:lang w:val="ka-GE"/>
        </w:rPr>
        <w:t xml:space="preserve"> </w:t>
      </w:r>
      <w:r w:rsidRPr="00942FDD">
        <w:rPr>
          <w:rFonts w:ascii="Sylfaen" w:eastAsiaTheme="minorEastAsia" w:hAnsi="Sylfaen"/>
          <w:sz w:val="24"/>
          <w:szCs w:val="24"/>
          <w:lang w:val="ka-GE"/>
        </w:rPr>
        <w:t>კონცერნმა</w:t>
      </w:r>
      <w:r w:rsidR="005A0337" w:rsidRPr="005A0337">
        <w:rPr>
          <w:rFonts w:ascii="Sylfaen" w:eastAsiaTheme="minorEastAsia" w:hAnsi="Sylfaen"/>
          <w:sz w:val="24"/>
          <w:szCs w:val="24"/>
          <w:lang w:val="ka-GE"/>
        </w:rPr>
        <w:t xml:space="preserve"> </w:t>
      </w:r>
      <w:r w:rsidRPr="00CF6E82">
        <w:rPr>
          <w:rFonts w:ascii="Sylfaen" w:eastAsiaTheme="minorEastAsia" w:hAnsi="Sylfaen"/>
          <w:b/>
          <w:i/>
          <w:color w:val="FF0000"/>
          <w:sz w:val="24"/>
          <w:szCs w:val="24"/>
          <w:highlight w:val="yellow"/>
          <w:lang w:val="ka-GE"/>
        </w:rPr>
        <w:t>DimlerChrysler</w:t>
      </w:r>
      <w:r w:rsidR="005A0337">
        <w:rPr>
          <w:rFonts w:ascii="Sylfaen" w:eastAsiaTheme="minorEastAsia" w:hAnsi="Sylfaen"/>
          <w:b/>
          <w:i/>
          <w:color w:val="FF0000"/>
          <w:sz w:val="24"/>
          <w:szCs w:val="24"/>
          <w:lang w:val="en-US"/>
        </w:rPr>
        <w:t xml:space="preserve"> </w:t>
      </w:r>
      <w:r w:rsidR="00942FDD" w:rsidRPr="00942FDD">
        <w:rPr>
          <w:rFonts w:ascii="Sylfaen" w:eastAsiaTheme="minorEastAsia" w:hAnsi="Sylfaen"/>
          <w:sz w:val="24"/>
          <w:szCs w:val="24"/>
          <w:lang w:val="ka-GE"/>
        </w:rPr>
        <w:t xml:space="preserve">სელექტიური აღდგენის რამდენიმე ტექნოლოგია, საერთო სახელით </w:t>
      </w:r>
      <w:r w:rsidR="00942FDD" w:rsidRPr="00942FDD">
        <w:rPr>
          <w:rFonts w:ascii="Sylfaen" w:eastAsiaTheme="minorEastAsia" w:hAnsi="Sylfaen"/>
          <w:b/>
          <w:i/>
          <w:color w:val="FF0000"/>
          <w:sz w:val="24"/>
          <w:szCs w:val="24"/>
          <w:lang w:val="ka-GE"/>
        </w:rPr>
        <w:t>Bluetec.</w:t>
      </w:r>
      <w:r w:rsidR="00942FDD" w:rsidRPr="00942FDD">
        <w:rPr>
          <w:rFonts w:ascii="Sylfaen" w:eastAsiaTheme="minorEastAsia" w:hAnsi="Sylfaen"/>
          <w:sz w:val="24"/>
          <w:szCs w:val="24"/>
          <w:lang w:val="ka-GE"/>
        </w:rPr>
        <w:t xml:space="preserve"> ერთ-ერთი უკანასკნელი ასეთი ტექნოლოგია გულისხმობს დიზელის </w:t>
      </w:r>
      <w:r w:rsidR="00942FDD">
        <w:rPr>
          <w:rFonts w:ascii="Sylfaen" w:eastAsiaTheme="minorEastAsia" w:hAnsi="Sylfaen"/>
          <w:sz w:val="24"/>
          <w:szCs w:val="24"/>
          <w:lang w:val="ka-GE"/>
        </w:rPr>
        <w:t>ძრავა</w:t>
      </w:r>
      <w:r w:rsidR="00942FDD" w:rsidRPr="00942FDD">
        <w:rPr>
          <w:rFonts w:ascii="Sylfaen" w:eastAsiaTheme="minorEastAsia" w:hAnsi="Sylfaen"/>
          <w:sz w:val="24"/>
          <w:szCs w:val="24"/>
          <w:lang w:val="ka-GE"/>
        </w:rPr>
        <w:t>ს გამონაბოლქვი</w:t>
      </w:r>
      <w:r w:rsidR="00942FDD">
        <w:rPr>
          <w:rFonts w:ascii="Sylfaen" w:eastAsiaTheme="minorEastAsia" w:hAnsi="Sylfaen"/>
          <w:sz w:val="24"/>
          <w:szCs w:val="24"/>
          <w:lang w:val="ka-GE"/>
        </w:rPr>
        <w:t xml:space="preserve"> აირების </w:t>
      </w:r>
      <w:r w:rsidR="00942FDD" w:rsidRPr="00942FDD">
        <w:rPr>
          <w:rFonts w:ascii="Sylfaen" w:eastAsiaTheme="minorEastAsia" w:hAnsi="Sylfaen"/>
          <w:sz w:val="24"/>
          <w:szCs w:val="24"/>
          <w:lang w:val="ka-GE"/>
        </w:rPr>
        <w:t xml:space="preserve">4-საფეხურიან ნეიტრალიზაციას: ნამწვი აირები ჯერ კატალიზურ გარდამქმნელში ხვდებიან, შემდეგ - აზოტის ჟანგეულების სელექტიური აღდგენის 1-ლ მოდულში, შემდეგ - ჭვარტლის ფილტრში, აქედან კი </w:t>
      </w:r>
      <w:r w:rsidR="005A0337">
        <w:rPr>
          <w:rFonts w:ascii="Sylfaen" w:eastAsiaTheme="minorEastAsia" w:hAnsi="Sylfaen"/>
          <w:sz w:val="24"/>
          <w:szCs w:val="24"/>
          <w:lang w:val="en-US"/>
        </w:rPr>
        <w:t>-</w:t>
      </w:r>
      <w:r w:rsidR="00942FDD" w:rsidRPr="00942FDD">
        <w:rPr>
          <w:rFonts w:ascii="Sylfaen" w:eastAsiaTheme="minorEastAsia" w:hAnsi="Sylfaen"/>
          <w:sz w:val="24"/>
          <w:szCs w:val="24"/>
          <w:lang w:val="ka-GE"/>
        </w:rPr>
        <w:t>სელექტიური აღდგენის მე-2 მოდულში (ნახ</w:t>
      </w:r>
      <w:r w:rsidR="0029340B">
        <w:rPr>
          <w:rFonts w:ascii="Sylfaen" w:eastAsiaTheme="minorEastAsia" w:hAnsi="Sylfaen"/>
          <w:sz w:val="24"/>
          <w:szCs w:val="24"/>
          <w:lang w:val="ka-GE"/>
        </w:rPr>
        <w:t>. 7.52</w:t>
      </w:r>
      <w:r w:rsidR="00942FDD" w:rsidRPr="00942FDD">
        <w:rPr>
          <w:rFonts w:ascii="Sylfaen" w:eastAsiaTheme="minorEastAsia" w:hAnsi="Sylfaen"/>
          <w:sz w:val="24"/>
          <w:szCs w:val="24"/>
          <w:lang w:val="ka-GE"/>
        </w:rPr>
        <w:t>). სატვირთო ავტომობილებისა და ავტობუსების V-სებურ ძრავებზე ასეთი სისტემა ორივე რიგის გამონაბოლქვის მილგამტარში ხორციელდება.</w:t>
      </w:r>
    </w:p>
    <w:p w:rsidR="00942FDD" w:rsidRPr="00942FDD" w:rsidRDefault="00942FDD" w:rsidP="00B81EE2">
      <w:pPr>
        <w:spacing w:after="0"/>
        <w:jc w:val="center"/>
        <w:rPr>
          <w:rFonts w:ascii="Sylfaen" w:eastAsiaTheme="minorEastAsia" w:hAnsi="Sylfaen"/>
          <w:sz w:val="24"/>
          <w:szCs w:val="24"/>
          <w:lang w:val="ka-GE"/>
        </w:rPr>
      </w:pPr>
      <w:r w:rsidRPr="00942FDD">
        <w:rPr>
          <w:rFonts w:ascii="Sylfaen" w:eastAsiaTheme="minorEastAsia" w:hAnsi="Sylfaen"/>
          <w:noProof/>
          <w:sz w:val="24"/>
          <w:szCs w:val="24"/>
          <w:lang w:val="en-US"/>
        </w:rPr>
        <w:drawing>
          <wp:inline distT="0" distB="0" distL="0" distR="0">
            <wp:extent cx="4755578" cy="2677886"/>
            <wp:effectExtent l="0" t="0" r="6985" b="8255"/>
            <wp:docPr id="277" name="Picture 276" descr="4efb711209b602a520001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fb711209b602a52000118e.jpg"/>
                    <pic:cNvPicPr/>
                  </pic:nvPicPr>
                  <pic:blipFill>
                    <a:blip r:embed="rId184" cstate="print"/>
                    <a:stretch>
                      <a:fillRect/>
                    </a:stretch>
                  </pic:blipFill>
                  <pic:spPr>
                    <a:xfrm>
                      <a:off x="0" y="0"/>
                      <a:ext cx="4764269" cy="2682780"/>
                    </a:xfrm>
                    <a:prstGeom prst="rect">
                      <a:avLst/>
                    </a:prstGeom>
                  </pic:spPr>
                </pic:pic>
              </a:graphicData>
            </a:graphic>
          </wp:inline>
        </w:drawing>
      </w:r>
    </w:p>
    <w:p w:rsidR="00942FDD" w:rsidRPr="009F0DDC" w:rsidRDefault="00942FDD" w:rsidP="00A8493E">
      <w:pPr>
        <w:spacing w:after="120"/>
        <w:jc w:val="center"/>
        <w:rPr>
          <w:rFonts w:ascii="Sylfaen" w:eastAsiaTheme="minorEastAsia" w:hAnsi="Sylfaen"/>
          <w:i/>
          <w:sz w:val="24"/>
          <w:szCs w:val="24"/>
          <w:lang w:val="ka-GE"/>
        </w:rPr>
      </w:pPr>
      <w:r w:rsidRPr="00B81EE2">
        <w:rPr>
          <w:rFonts w:ascii="Sylfaen" w:eastAsiaTheme="minorEastAsia" w:hAnsi="Sylfaen"/>
          <w:i/>
          <w:sz w:val="24"/>
          <w:szCs w:val="24"/>
          <w:lang w:val="ka-GE"/>
        </w:rPr>
        <w:t>ნახ</w:t>
      </w:r>
      <w:r w:rsidR="0029340B" w:rsidRPr="00B81EE2">
        <w:rPr>
          <w:rFonts w:ascii="Sylfaen" w:eastAsiaTheme="minorEastAsia" w:hAnsi="Sylfaen"/>
          <w:i/>
          <w:sz w:val="24"/>
          <w:szCs w:val="24"/>
          <w:lang w:val="ka-GE"/>
        </w:rPr>
        <w:t>. 7.52</w:t>
      </w:r>
      <w:r w:rsidRPr="00B81EE2">
        <w:rPr>
          <w:rFonts w:ascii="Sylfaen" w:eastAsiaTheme="minorEastAsia" w:hAnsi="Sylfaen"/>
          <w:i/>
          <w:sz w:val="24"/>
          <w:szCs w:val="24"/>
          <w:lang w:val="ka-GE"/>
        </w:rPr>
        <w:t xml:space="preserve"> ავტომობილის: Mercedes E 320 CDI Bluetec გამონაბოლქვი აირების 4-საფეხურიანი ნეიტრალიზაციის სისტემა</w:t>
      </w:r>
    </w:p>
    <w:p w:rsidR="00033B13" w:rsidRDefault="005A0337" w:rsidP="00F1012E">
      <w:pPr>
        <w:spacing w:after="0"/>
        <w:jc w:val="both"/>
        <w:rPr>
          <w:rFonts w:ascii="Sylfaen" w:eastAsiaTheme="minorEastAsia" w:hAnsi="Sylfaen"/>
          <w:noProof/>
          <w:sz w:val="24"/>
          <w:szCs w:val="24"/>
          <w:lang w:val="ka-GE" w:eastAsia="ru-RU"/>
        </w:rPr>
      </w:pPr>
      <w:r w:rsidRPr="009F0DDC">
        <w:rPr>
          <w:rFonts w:ascii="Sylfaen" w:eastAsiaTheme="minorEastAsia" w:hAnsi="Sylfaen"/>
          <w:noProof/>
          <w:sz w:val="24"/>
          <w:szCs w:val="24"/>
          <w:lang w:val="ka-GE" w:eastAsia="ru-RU"/>
        </w:rPr>
        <w:lastRenderedPageBreak/>
        <w:t xml:space="preserve">           </w:t>
      </w:r>
      <w:r>
        <w:rPr>
          <w:rFonts w:ascii="Sylfaen" w:eastAsiaTheme="minorEastAsia" w:hAnsi="Sylfaen"/>
          <w:noProof/>
          <w:sz w:val="24"/>
          <w:szCs w:val="24"/>
          <w:lang w:val="ka-GE" w:eastAsia="ru-RU"/>
        </w:rPr>
        <w:t xml:space="preserve">აზოტის ჟანგეულებზე </w:t>
      </w:r>
      <w:r w:rsidR="00F1012E">
        <w:rPr>
          <w:rFonts w:ascii="Sylfaen" w:eastAsiaTheme="minorEastAsia" w:hAnsi="Sylfaen"/>
          <w:noProof/>
          <w:sz w:val="24"/>
          <w:szCs w:val="24"/>
          <w:lang w:val="ka-GE" w:eastAsia="ru-RU"/>
        </w:rPr>
        <w:t xml:space="preserve">გამკაცრებული რეგულაციები არც </w:t>
      </w:r>
      <w:r w:rsidR="00F1012E" w:rsidRPr="00CF6E82">
        <w:rPr>
          <w:rFonts w:ascii="Sylfaen" w:eastAsiaTheme="minorEastAsia" w:hAnsi="Sylfaen"/>
          <w:noProof/>
          <w:sz w:val="24"/>
          <w:szCs w:val="24"/>
          <w:highlight w:val="yellow"/>
          <w:lang w:val="ka-GE" w:eastAsia="ru-RU"/>
        </w:rPr>
        <w:t>ბენზინისძრავიან</w:t>
      </w:r>
      <w:r w:rsidR="00F1012E">
        <w:rPr>
          <w:rFonts w:ascii="Sylfaen" w:eastAsiaTheme="minorEastAsia" w:hAnsi="Sylfaen"/>
          <w:noProof/>
          <w:sz w:val="24"/>
          <w:szCs w:val="24"/>
          <w:lang w:val="ka-GE" w:eastAsia="ru-RU"/>
        </w:rPr>
        <w:t xml:space="preserve"> </w:t>
      </w:r>
      <w:r w:rsidRPr="009F0DDC">
        <w:rPr>
          <w:rFonts w:ascii="Sylfaen" w:eastAsiaTheme="minorEastAsia" w:hAnsi="Sylfaen"/>
          <w:noProof/>
          <w:sz w:val="24"/>
          <w:szCs w:val="24"/>
          <w:lang w:val="ka-GE" w:eastAsia="ru-RU"/>
        </w:rPr>
        <w:t xml:space="preserve"> </w:t>
      </w:r>
      <w:r w:rsidR="00F1012E">
        <w:rPr>
          <w:rFonts w:ascii="Sylfaen" w:eastAsiaTheme="minorEastAsia" w:hAnsi="Sylfaen"/>
          <w:noProof/>
          <w:sz w:val="24"/>
          <w:szCs w:val="24"/>
          <w:lang w:val="ka-GE" w:eastAsia="ru-RU"/>
        </w:rPr>
        <w:t>ავტომობილებს</w:t>
      </w:r>
      <w:r w:rsidRPr="009F0DDC">
        <w:rPr>
          <w:rFonts w:ascii="Sylfaen" w:eastAsiaTheme="minorEastAsia" w:hAnsi="Sylfaen"/>
          <w:noProof/>
          <w:sz w:val="24"/>
          <w:szCs w:val="24"/>
          <w:lang w:val="ka-GE" w:eastAsia="ru-RU"/>
        </w:rPr>
        <w:t xml:space="preserve"> </w:t>
      </w:r>
      <w:r w:rsidR="00F1012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ინდობს</w:t>
      </w:r>
      <w:r w:rsidR="00F1012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F1012E">
        <w:rPr>
          <w:rFonts w:ascii="Sylfaen" w:eastAsiaTheme="minorEastAsia" w:hAnsi="Sylfaen"/>
          <w:noProof/>
          <w:sz w:val="24"/>
          <w:szCs w:val="24"/>
          <w:lang w:val="ka-GE" w:eastAsia="ru-RU"/>
        </w:rPr>
        <w:t xml:space="preserve">ამავე დროს, როგორც უკვე ვიცით, ჩაბერვით მომუშავე ბენზინის ძრავაზე გამონაბოლქვი აირების რეცირკულაციის სისტემა არ გამოიყენება,  </w:t>
      </w:r>
      <w:r w:rsidR="00033B13" w:rsidRPr="00F1012E">
        <w:rPr>
          <w:rFonts w:ascii="Sylfaen" w:eastAsiaTheme="minorEastAsia" w:hAnsi="Sylfaen"/>
          <w:noProof/>
          <w:sz w:val="24"/>
          <w:szCs w:val="24"/>
          <w:lang w:val="ka-GE" w:eastAsia="ru-RU"/>
        </w:rPr>
        <w:t>გამონაბოლქვი აირების კლასიკურ</w:t>
      </w:r>
      <w:r>
        <w:rPr>
          <w:rFonts w:ascii="Sylfaen" w:eastAsiaTheme="minorEastAsia" w:hAnsi="Sylfaen"/>
          <w:noProof/>
          <w:sz w:val="24"/>
          <w:szCs w:val="24"/>
          <w:lang w:val="ka-GE" w:eastAsia="ru-RU"/>
        </w:rPr>
        <w:t>ი</w:t>
      </w:r>
      <w:r w:rsidR="00033B13" w:rsidRPr="00F1012E">
        <w:rPr>
          <w:rFonts w:ascii="Sylfaen" w:eastAsiaTheme="minorEastAsia" w:hAnsi="Sylfaen"/>
          <w:noProof/>
          <w:sz w:val="24"/>
          <w:szCs w:val="24"/>
          <w:lang w:val="ka-GE" w:eastAsia="ru-RU"/>
        </w:rPr>
        <w:t>, სამკომპონენტიან</w:t>
      </w:r>
      <w:r>
        <w:rPr>
          <w:rFonts w:ascii="Sylfaen" w:eastAsiaTheme="minorEastAsia" w:hAnsi="Sylfaen"/>
          <w:noProof/>
          <w:sz w:val="24"/>
          <w:szCs w:val="24"/>
          <w:lang w:val="ka-GE" w:eastAsia="ru-RU"/>
        </w:rPr>
        <w:t>ი</w:t>
      </w:r>
      <w:r w:rsidR="00033B13" w:rsidRPr="00F1012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გარდამქმნელ</w:t>
      </w:r>
      <w:r w:rsidR="00033B13" w:rsidRPr="00F1012E">
        <w:rPr>
          <w:rFonts w:ascii="Sylfaen" w:eastAsiaTheme="minorEastAsia" w:hAnsi="Sylfaen"/>
          <w:noProof/>
          <w:sz w:val="24"/>
          <w:szCs w:val="24"/>
          <w:lang w:val="ka-GE" w:eastAsia="ru-RU"/>
        </w:rPr>
        <w:t xml:space="preserve">ი </w:t>
      </w:r>
      <w:r w:rsidR="00F1012E">
        <w:rPr>
          <w:rFonts w:ascii="Sylfaen" w:eastAsiaTheme="minorEastAsia" w:hAnsi="Sylfaen"/>
          <w:noProof/>
          <w:sz w:val="24"/>
          <w:szCs w:val="24"/>
          <w:lang w:val="ka-GE" w:eastAsia="ru-RU"/>
        </w:rPr>
        <w:t>კი</w:t>
      </w:r>
      <w:r w:rsidR="00F20306">
        <w:rPr>
          <w:rFonts w:ascii="Sylfaen" w:eastAsiaTheme="minorEastAsia" w:hAnsi="Sylfaen"/>
          <w:noProof/>
          <w:sz w:val="24"/>
          <w:szCs w:val="24"/>
          <w:lang w:val="ka-GE" w:eastAsia="ru-RU"/>
        </w:rPr>
        <w:t>,</w:t>
      </w:r>
      <w:r w:rsidR="00F1012E">
        <w:rPr>
          <w:rFonts w:ascii="Sylfaen" w:eastAsiaTheme="minorEastAsia" w:hAnsi="Sylfaen"/>
          <w:noProof/>
          <w:sz w:val="24"/>
          <w:szCs w:val="24"/>
          <w:lang w:val="ka-GE" w:eastAsia="ru-RU"/>
        </w:rPr>
        <w:t xml:space="preserve"> თუმცა </w:t>
      </w:r>
      <w:r>
        <w:rPr>
          <w:rFonts w:ascii="Sylfaen" w:eastAsiaTheme="minorEastAsia" w:hAnsi="Sylfaen"/>
          <w:noProof/>
          <w:sz w:val="24"/>
          <w:szCs w:val="24"/>
          <w:lang w:val="ka-GE" w:eastAsia="ru-RU"/>
        </w:rPr>
        <w:t xml:space="preserve">მასში </w:t>
      </w:r>
      <w:r w:rsidR="00033B13" w:rsidRPr="00F1012E">
        <w:rPr>
          <w:rFonts w:ascii="Sylfaen" w:eastAsiaTheme="minorEastAsia" w:hAnsi="Sylfaen"/>
          <w:noProof/>
          <w:sz w:val="24"/>
          <w:szCs w:val="24"/>
          <w:lang w:val="ka-GE" w:eastAsia="ru-RU"/>
        </w:rPr>
        <w:t>აზოტის ჟანგეულების უვნებელ აზოტად აღდგენის რეაქცია</w:t>
      </w:r>
      <w:r w:rsidR="00F1012E">
        <w:rPr>
          <w:rFonts w:ascii="Sylfaen" w:eastAsiaTheme="minorEastAsia" w:hAnsi="Sylfaen"/>
          <w:noProof/>
          <w:sz w:val="24"/>
          <w:szCs w:val="24"/>
          <w:lang w:val="ka-GE" w:eastAsia="ru-RU"/>
        </w:rPr>
        <w:t>ც</w:t>
      </w:r>
      <w:r w:rsidR="00033B13" w:rsidRPr="00F1012E">
        <w:rPr>
          <w:rFonts w:ascii="Sylfaen" w:eastAsiaTheme="minorEastAsia" w:hAnsi="Sylfaen"/>
          <w:noProof/>
          <w:sz w:val="24"/>
          <w:szCs w:val="24"/>
          <w:lang w:val="ka-GE" w:eastAsia="ru-RU"/>
        </w:rPr>
        <w:t xml:space="preserve"> მიმდინარეობს</w:t>
      </w:r>
      <w:r w:rsidR="00F1012E">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გამკაცრებულ</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 xml:space="preserve">სტანდარტებს უკვე ვეღარ აკმაყოფილებს. ამიტომ </w:t>
      </w:r>
      <w:r>
        <w:rPr>
          <w:rFonts w:ascii="Sylfaen" w:eastAsiaTheme="minorEastAsia" w:hAnsi="Sylfaen"/>
          <w:noProof/>
          <w:sz w:val="24"/>
          <w:szCs w:val="24"/>
          <w:lang w:val="ka-GE" w:eastAsia="ru-RU"/>
        </w:rPr>
        <w:t xml:space="preserve"> </w:t>
      </w:r>
      <w:r w:rsidR="005E573B">
        <w:rPr>
          <w:rFonts w:ascii="Sylfaen" w:eastAsiaTheme="minorEastAsia" w:hAnsi="Sylfaen"/>
          <w:noProof/>
          <w:sz w:val="24"/>
          <w:szCs w:val="24"/>
          <w:lang w:val="ka-GE" w:eastAsia="ru-RU"/>
        </w:rPr>
        <w:t xml:space="preserve">იაპონურ </w:t>
      </w:r>
      <w:r>
        <w:rPr>
          <w:rFonts w:ascii="Sylfaen" w:eastAsiaTheme="minorEastAsia" w:hAnsi="Sylfaen"/>
          <w:noProof/>
          <w:sz w:val="24"/>
          <w:szCs w:val="24"/>
          <w:lang w:val="ka-GE" w:eastAsia="ru-RU"/>
        </w:rPr>
        <w:t xml:space="preserve"> </w:t>
      </w:r>
      <w:r w:rsidR="005E573B">
        <w:rPr>
          <w:rFonts w:ascii="Sylfaen" w:eastAsiaTheme="minorEastAsia" w:hAnsi="Sylfaen"/>
          <w:noProof/>
          <w:sz w:val="24"/>
          <w:szCs w:val="24"/>
          <w:lang w:val="ka-GE" w:eastAsia="ru-RU"/>
        </w:rPr>
        <w:t>ავტომობილებზე</w:t>
      </w:r>
      <w:r w:rsidR="00F20306">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 xml:space="preserve">GDI ტიპის ძრავების </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 xml:space="preserve">გამონაბოლქვი აირების სისტემაში, აღნიშნული გარდამქმნელის შემდეგ დამატებითი კატალიზატორიც დგება, რომელიც დარჩენილ აზოტის ჟანგეულებს </w:t>
      </w:r>
      <w:r w:rsidR="00F20306">
        <w:rPr>
          <w:rFonts w:ascii="Sylfaen" w:eastAsiaTheme="minorEastAsia" w:hAnsi="Sylfaen"/>
          <w:noProof/>
          <w:sz w:val="24"/>
          <w:szCs w:val="24"/>
          <w:lang w:val="ka-GE" w:eastAsia="ru-RU"/>
        </w:rPr>
        <w:t>„</w:t>
      </w:r>
      <w:r w:rsidR="00033B13" w:rsidRPr="00F1012E">
        <w:rPr>
          <w:rFonts w:ascii="Sylfaen" w:eastAsiaTheme="minorEastAsia" w:hAnsi="Sylfaen"/>
          <w:noProof/>
          <w:sz w:val="24"/>
          <w:szCs w:val="24"/>
          <w:lang w:val="ka-GE" w:eastAsia="ru-RU"/>
        </w:rPr>
        <w:t>აგროვებს</w:t>
      </w:r>
      <w:r w:rsidR="00F20306">
        <w:rPr>
          <w:rFonts w:ascii="Sylfaen" w:eastAsiaTheme="minorEastAsia" w:hAnsi="Sylfaen"/>
          <w:noProof/>
          <w:sz w:val="24"/>
          <w:szCs w:val="24"/>
          <w:lang w:val="ka-GE" w:eastAsia="ru-RU"/>
        </w:rPr>
        <w:t>“</w:t>
      </w:r>
      <w:r w:rsidR="00033B13" w:rsidRPr="00F1012E">
        <w:rPr>
          <w:rFonts w:ascii="Sylfaen" w:eastAsiaTheme="minorEastAsia" w:hAnsi="Sylfaen"/>
          <w:noProof/>
          <w:sz w:val="24"/>
          <w:szCs w:val="24"/>
          <w:lang w:val="ka-GE" w:eastAsia="ru-RU"/>
        </w:rPr>
        <w:t xml:space="preserve"> და ატმოსფეროში არ უშვებს. როგორც კი კატალიზატორი ამ ნივთიერებებით გაჯერდება, </w:t>
      </w:r>
      <m:oMath>
        <m:sSub>
          <m:sSubPr>
            <m:ctrlPr>
              <w:rPr>
                <w:rFonts w:ascii="Cambria Math" w:eastAsiaTheme="minorEastAsia" w:hAnsi="Cambria Math"/>
                <w:i/>
                <w:noProof/>
                <w:sz w:val="24"/>
                <w:szCs w:val="24"/>
                <w:lang w:val="en-US"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oMath>
      <w:r w:rsidR="00033B13" w:rsidRPr="00F1012E">
        <w:rPr>
          <w:rFonts w:ascii="Sylfaen" w:eastAsiaTheme="minorEastAsia" w:hAnsi="Sylfaen"/>
          <w:noProof/>
          <w:sz w:val="24"/>
          <w:szCs w:val="24"/>
          <w:lang w:val="ka-GE" w:eastAsia="ru-RU"/>
        </w:rPr>
        <w:t xml:space="preserve"> სენსორი  PCM-ს შესაბამის სიგნალს უგზავნის </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და ეს უკანასკნელი კატალიზატორის რეგენერაციას მდიდარი ნარევის შექმნის მეშვეობით ახდენს, რაც თითქმის ყოველ 60 წამში ერთხელ მეორდება</w:t>
      </w:r>
      <w:r w:rsidR="005E573B">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სენსორი</w:t>
      </w:r>
      <w:r w:rsidR="005E573B">
        <w:rPr>
          <w:rFonts w:ascii="Sylfaen" w:eastAsiaTheme="minorEastAsia" w:hAnsi="Sylfaen"/>
          <w:noProof/>
          <w:sz w:val="24"/>
          <w:szCs w:val="24"/>
          <w:lang w:val="ka-GE" w:eastAsia="ru-RU"/>
        </w:rPr>
        <w:t xml:space="preserve"> დაგროვების</w:t>
      </w:r>
      <w:r w:rsidR="00033B13" w:rsidRPr="00F1012E">
        <w:rPr>
          <w:rFonts w:ascii="Sylfaen" w:eastAsiaTheme="minorEastAsia" w:hAnsi="Sylfaen"/>
          <w:noProof/>
          <w:sz w:val="24"/>
          <w:szCs w:val="24"/>
          <w:lang w:val="ka-GE" w:eastAsia="ru-RU"/>
        </w:rPr>
        <w:t xml:space="preserve"> კატალიზატორის უკან დგას, აგებულებით ჟანგბადის AFR სენსორის მსგავსია და საკუთარი მართვის ბლოკიც გააჩნია (იხ. ნახ.</w:t>
      </w:r>
      <w:r w:rsidR="005E573B">
        <w:rPr>
          <w:rFonts w:ascii="Sylfaen" w:eastAsiaTheme="minorEastAsia" w:hAnsi="Sylfaen"/>
          <w:noProof/>
          <w:sz w:val="24"/>
          <w:szCs w:val="24"/>
          <w:lang w:val="ka-GE" w:eastAsia="ru-RU"/>
        </w:rPr>
        <w:t xml:space="preserve"> 7.53</w:t>
      </w:r>
      <w:r w:rsidR="00033B13" w:rsidRPr="00F1012E">
        <w:rPr>
          <w:rFonts w:ascii="Sylfaen" w:eastAsiaTheme="minorEastAsia" w:hAnsi="Sylfaen"/>
          <w:noProof/>
          <w:sz w:val="24"/>
          <w:szCs w:val="24"/>
          <w:lang w:val="ka-GE" w:eastAsia="ru-RU"/>
        </w:rPr>
        <w:t>). ევროპულ ავტომობილებზე ამ სენსორის კომბინირებული ვარიანტი (</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NO</m:t>
            </m:r>
          </m:e>
          <m:sub>
            <m:r>
              <w:rPr>
                <w:rFonts w:ascii="Cambria Math" w:eastAsiaTheme="minorEastAsia" w:hAnsi="Cambria Math"/>
                <w:noProof/>
                <w:sz w:val="24"/>
                <w:szCs w:val="24"/>
                <w:lang w:val="ka-GE" w:eastAsia="ru-RU"/>
              </w:rPr>
              <m:t>X</m:t>
            </m:r>
          </m:sub>
        </m:sSub>
        <m:r>
          <w:rPr>
            <w:rFonts w:ascii="Cambria Math" w:eastAsiaTheme="minorEastAsia" w:hAnsi="Cambria Math"/>
            <w:noProof/>
            <w:sz w:val="24"/>
            <w:szCs w:val="24"/>
            <w:lang w:val="ka-GE" w:eastAsia="ru-RU"/>
          </w:rPr>
          <m:t xml:space="preserve">-AFR </m:t>
        </m:r>
      </m:oMath>
      <w:r w:rsidR="00033B13" w:rsidRPr="00F1012E">
        <w:rPr>
          <w:rFonts w:ascii="Sylfaen" w:eastAsiaTheme="minorEastAsia" w:hAnsi="Sylfaen"/>
          <w:noProof/>
          <w:sz w:val="24"/>
          <w:szCs w:val="24"/>
          <w:lang w:val="ka-GE" w:eastAsia="ru-RU"/>
        </w:rPr>
        <w:t xml:space="preserve">) გამოიყენება, რომელსაც </w:t>
      </w:r>
      <w:r w:rsidR="00033B13" w:rsidRPr="005E573B">
        <w:rPr>
          <w:rFonts w:ascii="Sylfaen" w:eastAsiaTheme="minorEastAsia" w:hAnsi="Sylfaen"/>
          <w:b/>
          <w:i/>
          <w:noProof/>
          <w:color w:val="FF0000"/>
          <w:sz w:val="24"/>
          <w:szCs w:val="24"/>
          <w:lang w:val="ka-GE" w:eastAsia="ru-RU"/>
        </w:rPr>
        <w:t>Uni-</w:t>
      </w:r>
      <m:oMath>
        <m:sSub>
          <m:sSubPr>
            <m:ctrlPr>
              <w:rPr>
                <w:rFonts w:ascii="Cambria Math" w:eastAsiaTheme="minorEastAsia" w:hAnsi="Cambria Math"/>
                <w:b/>
                <w:i/>
                <w:noProof/>
                <w:color w:val="FF0000"/>
                <w:sz w:val="24"/>
                <w:szCs w:val="24"/>
                <w:lang w:val="en-US" w:eastAsia="ru-RU"/>
              </w:rPr>
            </m:ctrlPr>
          </m:sSubPr>
          <m:e>
            <m:r>
              <m:rPr>
                <m:sty m:val="bi"/>
              </m:rPr>
              <w:rPr>
                <w:rFonts w:ascii="Cambria Math" w:eastAsiaTheme="minorEastAsia" w:hAnsi="Cambria Math"/>
                <w:noProof/>
                <w:color w:val="FF0000"/>
                <w:sz w:val="24"/>
                <w:szCs w:val="24"/>
                <w:lang w:val="ka-GE" w:eastAsia="ru-RU"/>
              </w:rPr>
              <m:t>NO</m:t>
            </m:r>
          </m:e>
          <m:sub>
            <m:r>
              <m:rPr>
                <m:sty m:val="bi"/>
              </m:rPr>
              <w:rPr>
                <w:rFonts w:ascii="Cambria Math" w:eastAsiaTheme="minorEastAsia" w:hAnsi="Cambria Math"/>
                <w:noProof/>
                <w:color w:val="FF0000"/>
                <w:sz w:val="24"/>
                <w:szCs w:val="24"/>
                <w:lang w:val="ka-GE" w:eastAsia="ru-RU"/>
              </w:rPr>
              <m:t xml:space="preserve">x </m:t>
            </m:r>
          </m:sub>
        </m:sSub>
      </m:oMath>
      <w:r w:rsidR="00033B13" w:rsidRPr="005E573B">
        <w:rPr>
          <w:rFonts w:ascii="Sylfaen" w:eastAsiaTheme="minorEastAsia" w:hAnsi="Sylfaen"/>
          <w:b/>
          <w:i/>
          <w:noProof/>
          <w:color w:val="FF0000"/>
          <w:sz w:val="24"/>
          <w:szCs w:val="24"/>
          <w:lang w:val="ka-GE" w:eastAsia="ru-RU"/>
        </w:rPr>
        <w:t xml:space="preserve"> Sensor</w:t>
      </w:r>
      <w:r w:rsidR="00033B13" w:rsidRPr="00F1012E">
        <w:rPr>
          <w:rFonts w:ascii="Sylfaen" w:eastAsiaTheme="minorEastAsia" w:hAnsi="Sylfaen"/>
          <w:noProof/>
          <w:sz w:val="24"/>
          <w:szCs w:val="24"/>
          <w:lang w:val="ka-GE" w:eastAsia="ru-RU"/>
        </w:rPr>
        <w:t xml:space="preserve"> ჰქვია და რომელიც </w:t>
      </w:r>
      <w:r w:rsidR="005E573B">
        <w:rPr>
          <w:rFonts w:ascii="Sylfaen" w:eastAsiaTheme="minorEastAsia" w:hAnsi="Sylfaen"/>
          <w:noProof/>
          <w:sz w:val="24"/>
          <w:szCs w:val="24"/>
          <w:lang w:val="ka-GE" w:eastAsia="ru-RU"/>
        </w:rPr>
        <w:t>ძრავა</w:t>
      </w:r>
      <w:r w:rsidR="00033B13" w:rsidRPr="00F1012E">
        <w:rPr>
          <w:rFonts w:ascii="Sylfaen" w:eastAsiaTheme="minorEastAsia" w:hAnsi="Sylfaen"/>
          <w:noProof/>
          <w:sz w:val="24"/>
          <w:szCs w:val="24"/>
          <w:lang w:val="ka-GE" w:eastAsia="ru-RU"/>
        </w:rPr>
        <w:t>ს მართვის ბლოკს 3 სიგნალს უგზავნის: აზოტის ჟანგეულების, აგრეთვე ჟანგბადის კონცენტრაციის დადებით და უარყოფით სიგნალებს. სენსორს გააჩნია შემათბობელი, ასევე CAN ქსელთან კავშირის არხი. ამრიგად, მისი ელექტრული წრედი</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 xml:space="preserve">6 სადენისაგან შედგება და ჟანგბადის AFR სენსორის წრედის მსგავსია </w:t>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ka-GE" w:eastAsia="ru-RU"/>
        </w:rPr>
        <w:t>(</w:t>
      </w:r>
      <w:r w:rsidR="005E573B">
        <w:rPr>
          <w:rFonts w:ascii="Sylfaen" w:eastAsiaTheme="minorEastAsia" w:hAnsi="Sylfaen"/>
          <w:noProof/>
          <w:sz w:val="24"/>
          <w:szCs w:val="24"/>
          <w:lang w:val="ka-GE" w:eastAsia="ru-RU"/>
        </w:rPr>
        <w:t xml:space="preserve">იხ. </w:t>
      </w:r>
      <w:r w:rsidR="00F20306">
        <w:rPr>
          <w:rFonts w:ascii="Sylfaen" w:eastAsiaTheme="minorEastAsia" w:hAnsi="Sylfaen"/>
          <w:noProof/>
          <w:sz w:val="24"/>
          <w:szCs w:val="24"/>
          <w:lang w:val="ka-GE" w:eastAsia="ru-RU"/>
        </w:rPr>
        <w:t>პარაგრაფი</w:t>
      </w:r>
      <w:r w:rsidR="005E573B">
        <w:rPr>
          <w:rFonts w:ascii="Sylfaen" w:eastAsiaTheme="minorEastAsia" w:hAnsi="Sylfaen"/>
          <w:noProof/>
          <w:sz w:val="24"/>
          <w:szCs w:val="24"/>
          <w:lang w:val="ka-GE" w:eastAsia="ru-RU"/>
        </w:rPr>
        <w:t xml:space="preserve"> 3.6)</w:t>
      </w:r>
      <w:r w:rsidR="00033B13" w:rsidRPr="00F1012E">
        <w:rPr>
          <w:rFonts w:ascii="Sylfaen" w:eastAsiaTheme="minorEastAsia" w:hAnsi="Sylfaen"/>
          <w:noProof/>
          <w:sz w:val="24"/>
          <w:szCs w:val="24"/>
          <w:lang w:val="ka-GE" w:eastAsia="ru-RU"/>
        </w:rPr>
        <w:t>.</w:t>
      </w:r>
    </w:p>
    <w:p w:rsidR="00B81EE2" w:rsidRPr="00F1012E" w:rsidRDefault="005A0337" w:rsidP="00426D37">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en-US"/>
        </w:rPr>
        <w:drawing>
          <wp:inline distT="0" distB="0" distL="0" distR="0">
            <wp:extent cx="2406015" cy="1807334"/>
            <wp:effectExtent l="0" t="0" r="0" b="2540"/>
            <wp:docPr id="287" name="Picture 286" descr="ngk_NOx_Sond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k_NOx_Sonde_06.jpg"/>
                    <pic:cNvPicPr/>
                  </pic:nvPicPr>
                  <pic:blipFill>
                    <a:blip r:embed="rId185" cstate="print"/>
                    <a:stretch>
                      <a:fillRect/>
                    </a:stretch>
                  </pic:blipFill>
                  <pic:spPr>
                    <a:xfrm>
                      <a:off x="0" y="0"/>
                      <a:ext cx="2431237" cy="1826280"/>
                    </a:xfrm>
                    <a:prstGeom prst="rect">
                      <a:avLst/>
                    </a:prstGeom>
                  </pic:spPr>
                </pic:pic>
              </a:graphicData>
            </a:graphic>
          </wp:inline>
        </w:drawing>
      </w:r>
      <w:r>
        <w:rPr>
          <w:rFonts w:ascii="Sylfaen" w:eastAsiaTheme="minorEastAsia" w:hAnsi="Sylfaen"/>
          <w:noProof/>
          <w:sz w:val="24"/>
          <w:szCs w:val="24"/>
          <w:lang w:val="ka-GE" w:eastAsia="ru-RU"/>
        </w:rPr>
        <w:t xml:space="preserve">     </w:t>
      </w:r>
      <w:r w:rsidR="00033B13" w:rsidRPr="00F1012E">
        <w:rPr>
          <w:rFonts w:ascii="Sylfaen" w:eastAsiaTheme="minorEastAsia" w:hAnsi="Sylfaen"/>
          <w:noProof/>
          <w:sz w:val="24"/>
          <w:szCs w:val="24"/>
          <w:lang w:val="en-US"/>
        </w:rPr>
        <w:drawing>
          <wp:inline distT="0" distB="0" distL="0" distR="0">
            <wp:extent cx="2309248" cy="1675017"/>
            <wp:effectExtent l="0" t="0" r="0" b="1905"/>
            <wp:docPr id="258" name="Picture 219" descr="ntk_funktionsprinzip_nox-lambdasonde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k_funktionsprinzip_nox-lambdasonde_ru.jpg"/>
                    <pic:cNvPicPr/>
                  </pic:nvPicPr>
                  <pic:blipFill>
                    <a:blip r:embed="rId186" cstate="print"/>
                    <a:stretch>
                      <a:fillRect/>
                    </a:stretch>
                  </pic:blipFill>
                  <pic:spPr>
                    <a:xfrm>
                      <a:off x="0" y="0"/>
                      <a:ext cx="2314482" cy="1678813"/>
                    </a:xfrm>
                    <a:prstGeom prst="rect">
                      <a:avLst/>
                    </a:prstGeom>
                  </pic:spPr>
                </pic:pic>
              </a:graphicData>
            </a:graphic>
          </wp:inline>
        </w:drawing>
      </w:r>
    </w:p>
    <w:p w:rsidR="00033B13" w:rsidRPr="00B81EE2" w:rsidRDefault="00033B13" w:rsidP="008323D2">
      <w:pPr>
        <w:spacing w:after="0"/>
        <w:jc w:val="center"/>
        <w:rPr>
          <w:rFonts w:ascii="Sylfaen" w:eastAsiaTheme="minorEastAsia" w:hAnsi="Sylfaen"/>
          <w:i/>
          <w:noProof/>
          <w:sz w:val="24"/>
          <w:szCs w:val="24"/>
          <w:lang w:val="ka-GE" w:eastAsia="ru-RU"/>
        </w:rPr>
      </w:pPr>
      <w:r w:rsidRPr="00B81EE2">
        <w:rPr>
          <w:rFonts w:ascii="Sylfaen" w:eastAsiaTheme="minorEastAsia" w:hAnsi="Sylfaen"/>
          <w:i/>
          <w:noProof/>
          <w:sz w:val="24"/>
          <w:szCs w:val="24"/>
          <w:lang w:val="ka-GE" w:eastAsia="ru-RU"/>
        </w:rPr>
        <w:lastRenderedPageBreak/>
        <w:t>ნახ</w:t>
      </w:r>
      <w:r w:rsidR="007B6D9C" w:rsidRPr="00B81EE2">
        <w:rPr>
          <w:rFonts w:ascii="Sylfaen" w:eastAsiaTheme="minorEastAsia" w:hAnsi="Sylfaen"/>
          <w:i/>
          <w:noProof/>
          <w:sz w:val="24"/>
          <w:szCs w:val="24"/>
          <w:lang w:val="ka-GE" w:eastAsia="ru-RU"/>
        </w:rPr>
        <w:t>. 7.53</w:t>
      </w:r>
      <m:oMath>
        <m:sSub>
          <m:sSubPr>
            <m:ctrlPr>
              <w:rPr>
                <w:rFonts w:ascii="Cambria Math" w:eastAsiaTheme="minorEastAsia" w:hAnsi="Cambria Math"/>
                <w:i/>
                <w:noProof/>
                <w:sz w:val="24"/>
                <w:szCs w:val="24"/>
                <w:lang w:val="ka-GE" w:eastAsia="ru-RU"/>
              </w:rPr>
            </m:ctrlPr>
          </m:sSubPr>
          <m:e>
            <m:r>
              <w:rPr>
                <w:rFonts w:ascii="Cambria Math" w:eastAsiaTheme="minorEastAsia" w:hAnsi="Cambria Math"/>
                <w:noProof/>
                <w:sz w:val="24"/>
                <w:szCs w:val="24"/>
                <w:lang w:val="ka-GE" w:eastAsia="ru-RU"/>
              </w:rPr>
              <m:t xml:space="preserve">  NO</m:t>
            </m:r>
          </m:e>
          <m:sub>
            <m:r>
              <w:rPr>
                <w:rFonts w:ascii="Cambria Math" w:eastAsiaTheme="minorEastAsia" w:hAnsi="Cambria Math"/>
                <w:noProof/>
                <w:sz w:val="24"/>
                <w:szCs w:val="24"/>
                <w:lang w:val="ka-GE" w:eastAsia="ru-RU"/>
              </w:rPr>
              <m:t>x</m:t>
            </m:r>
          </m:sub>
        </m:sSub>
      </m:oMath>
      <w:r w:rsidRPr="00B81EE2">
        <w:rPr>
          <w:rFonts w:ascii="Sylfaen" w:eastAsiaTheme="minorEastAsia" w:hAnsi="Sylfaen"/>
          <w:i/>
          <w:noProof/>
          <w:sz w:val="24"/>
          <w:szCs w:val="24"/>
          <w:lang w:val="ka-GE" w:eastAsia="ru-RU"/>
        </w:rPr>
        <w:t xml:space="preserve"> სენსორი მართვის ბლოკთან ერთად და მისი განლაგება პირდაპირი შეფრქვევის ბენზინის </w:t>
      </w:r>
      <w:r w:rsidR="00131FB4" w:rsidRPr="00B81EE2">
        <w:rPr>
          <w:rFonts w:ascii="Sylfaen" w:eastAsiaTheme="minorEastAsia" w:hAnsi="Sylfaen"/>
          <w:i/>
          <w:noProof/>
          <w:sz w:val="24"/>
          <w:szCs w:val="24"/>
          <w:lang w:val="ka-GE" w:eastAsia="ru-RU"/>
        </w:rPr>
        <w:t>ძრავა</w:t>
      </w:r>
      <w:r w:rsidRPr="00B81EE2">
        <w:rPr>
          <w:rFonts w:ascii="Sylfaen" w:eastAsiaTheme="minorEastAsia" w:hAnsi="Sylfaen"/>
          <w:i/>
          <w:noProof/>
          <w:sz w:val="24"/>
          <w:szCs w:val="24"/>
          <w:lang w:val="ka-GE" w:eastAsia="ru-RU"/>
        </w:rPr>
        <w:t>ს გამონაბოლქვი აირების სისტემაში</w:t>
      </w:r>
    </w:p>
    <w:p w:rsidR="00033B13" w:rsidRDefault="00033B13" w:rsidP="00F1012E">
      <w:pPr>
        <w:spacing w:after="0"/>
        <w:jc w:val="both"/>
        <w:rPr>
          <w:rFonts w:ascii="Sylfaen" w:eastAsiaTheme="minorEastAsia" w:hAnsi="Sylfaen"/>
          <w:color w:val="FF0000"/>
          <w:sz w:val="24"/>
          <w:szCs w:val="24"/>
          <w:lang w:val="ka-GE"/>
        </w:rPr>
      </w:pPr>
    </w:p>
    <w:p w:rsidR="004D26A9" w:rsidRDefault="004D26A9" w:rsidP="00F1012E">
      <w:pPr>
        <w:spacing w:after="0"/>
        <w:jc w:val="both"/>
        <w:rPr>
          <w:rFonts w:ascii="Sylfaen" w:eastAsiaTheme="minorEastAsia" w:hAnsi="Sylfaen"/>
          <w:color w:val="FF0000"/>
          <w:sz w:val="24"/>
          <w:szCs w:val="24"/>
          <w:lang w:val="ka-GE"/>
        </w:rPr>
      </w:pPr>
    </w:p>
    <w:p w:rsidR="004D26A9" w:rsidRDefault="004D26A9" w:rsidP="00F1012E">
      <w:pPr>
        <w:spacing w:after="0"/>
        <w:jc w:val="both"/>
        <w:rPr>
          <w:rFonts w:ascii="Sylfaen" w:eastAsiaTheme="minorEastAsia" w:hAnsi="Sylfaen"/>
          <w:color w:val="FF0000"/>
          <w:sz w:val="24"/>
          <w:szCs w:val="24"/>
          <w:lang w:val="ka-GE"/>
        </w:rPr>
      </w:pPr>
    </w:p>
    <w:p w:rsidR="00033B13" w:rsidRPr="00F37823" w:rsidRDefault="00033B13" w:rsidP="004D26A9">
      <w:pPr>
        <w:pStyle w:val="ListParagraph"/>
        <w:numPr>
          <w:ilvl w:val="1"/>
          <w:numId w:val="28"/>
        </w:numPr>
        <w:spacing w:after="0"/>
        <w:ind w:left="0" w:hanging="56"/>
        <w:jc w:val="center"/>
        <w:rPr>
          <w:rFonts w:ascii="Sylfaen" w:eastAsiaTheme="minorEastAsia" w:hAnsi="Sylfaen"/>
          <w:b/>
          <w:sz w:val="28"/>
          <w:szCs w:val="28"/>
          <w:lang w:val="ka-GE"/>
        </w:rPr>
      </w:pPr>
      <w:r w:rsidRPr="00F37823">
        <w:rPr>
          <w:rFonts w:ascii="Sylfaen" w:eastAsiaTheme="minorEastAsia" w:hAnsi="Sylfaen"/>
          <w:b/>
          <w:sz w:val="28"/>
          <w:szCs w:val="28"/>
          <w:lang w:val="ka-GE"/>
        </w:rPr>
        <w:t>გაგრილების სისტემის კომპიუტერული მართვის</w:t>
      </w:r>
      <w:r w:rsidR="005A0337" w:rsidRPr="00F37823">
        <w:rPr>
          <w:rFonts w:ascii="Sylfaen" w:eastAsiaTheme="minorEastAsia" w:hAnsi="Sylfaen"/>
          <w:b/>
          <w:sz w:val="28"/>
          <w:szCs w:val="28"/>
          <w:lang w:val="ka-GE"/>
        </w:rPr>
        <w:t xml:space="preserve"> </w:t>
      </w:r>
      <w:r w:rsidRPr="00F37823">
        <w:rPr>
          <w:rFonts w:ascii="Sylfaen" w:eastAsiaTheme="minorEastAsia" w:hAnsi="Sylfaen"/>
          <w:b/>
          <w:sz w:val="28"/>
          <w:szCs w:val="28"/>
          <w:lang w:val="ka-GE"/>
        </w:rPr>
        <w:t>პრინციპები</w:t>
      </w:r>
    </w:p>
    <w:p w:rsidR="005A0337" w:rsidRDefault="00131FB4" w:rsidP="00F37823">
      <w:pPr>
        <w:spacing w:after="0"/>
        <w:ind w:firstLine="709"/>
        <w:jc w:val="both"/>
        <w:rPr>
          <w:rFonts w:ascii="Sylfaen" w:eastAsiaTheme="minorEastAsia" w:hAnsi="Sylfaen"/>
          <w:sz w:val="24"/>
          <w:szCs w:val="24"/>
          <w:lang w:val="ka-GE"/>
        </w:rPr>
      </w:pPr>
      <w:r w:rsidRPr="006622DD">
        <w:rPr>
          <w:rFonts w:ascii="Sylfaen" w:eastAsiaTheme="minorEastAsia" w:hAnsi="Sylfaen"/>
          <w:sz w:val="24"/>
          <w:szCs w:val="24"/>
          <w:lang w:val="ka-GE"/>
        </w:rPr>
        <w:t xml:space="preserve">თანამედროვე </w:t>
      </w:r>
      <w:r w:rsidR="006622DD">
        <w:rPr>
          <w:rFonts w:ascii="Sylfaen" w:eastAsiaTheme="minorEastAsia" w:hAnsi="Sylfaen"/>
          <w:sz w:val="24"/>
          <w:szCs w:val="24"/>
          <w:lang w:val="ka-GE"/>
        </w:rPr>
        <w:t>ავტომობილის ძრავა</w:t>
      </w:r>
      <w:r w:rsidRPr="006622DD">
        <w:rPr>
          <w:rFonts w:ascii="Sylfaen" w:eastAsiaTheme="minorEastAsia" w:hAnsi="Sylfaen"/>
          <w:sz w:val="24"/>
          <w:szCs w:val="24"/>
          <w:lang w:val="ka-GE"/>
        </w:rPr>
        <w:t xml:space="preserve">ს გაგრილების სისტემა, გარდა თავისი ძირითადი დანიშნულებისა, რამდენიმე დამატებით მოვალეობასაც ასრულებს; კერძოდ: 1. უზრუნველყოფს სალონის გათბობას; 2. აგრილებს ზეთს </w:t>
      </w:r>
      <w:r w:rsidR="00D3262B">
        <w:rPr>
          <w:rFonts w:ascii="Sylfaen" w:eastAsiaTheme="minorEastAsia" w:hAnsi="Sylfaen"/>
          <w:sz w:val="24"/>
          <w:szCs w:val="24"/>
          <w:lang w:val="ka-GE"/>
        </w:rPr>
        <w:t>ძრავა</w:t>
      </w:r>
      <w:r w:rsidRPr="006622DD">
        <w:rPr>
          <w:rFonts w:ascii="Sylfaen" w:eastAsiaTheme="minorEastAsia" w:hAnsi="Sylfaen"/>
          <w:sz w:val="24"/>
          <w:szCs w:val="24"/>
          <w:lang w:val="ka-GE"/>
        </w:rPr>
        <w:t>ს შეზეთვის სისტემაში; 3.</w:t>
      </w:r>
      <w:r w:rsidR="00F37823">
        <w:rPr>
          <w:rFonts w:ascii="Sylfaen" w:eastAsiaTheme="minorEastAsia" w:hAnsi="Sylfaen"/>
          <w:sz w:val="24"/>
          <w:szCs w:val="24"/>
          <w:lang w:val="en-US"/>
        </w:rPr>
        <w:t xml:space="preserve"> </w:t>
      </w:r>
      <w:r w:rsidRPr="006622DD">
        <w:rPr>
          <w:rFonts w:ascii="Sylfaen" w:eastAsiaTheme="minorEastAsia" w:hAnsi="Sylfaen"/>
          <w:sz w:val="24"/>
          <w:szCs w:val="24"/>
          <w:lang w:val="ka-GE"/>
        </w:rPr>
        <w:t>აგრილებს</w:t>
      </w:r>
      <w:r w:rsidR="005A0337">
        <w:rPr>
          <w:rFonts w:ascii="Sylfaen" w:eastAsiaTheme="minorEastAsia" w:hAnsi="Sylfaen"/>
          <w:sz w:val="24"/>
          <w:szCs w:val="24"/>
          <w:lang w:val="ka-GE"/>
        </w:rPr>
        <w:t xml:space="preserve"> </w:t>
      </w:r>
      <w:r w:rsidRPr="006622DD">
        <w:rPr>
          <w:rFonts w:ascii="Sylfaen" w:eastAsiaTheme="minorEastAsia" w:hAnsi="Sylfaen"/>
          <w:sz w:val="24"/>
          <w:szCs w:val="24"/>
          <w:lang w:val="ka-GE"/>
        </w:rPr>
        <w:t>გამონაბოლქვ აირებს მათი რეცირკულაციის სისტემაში; 4. აგრილებს დაჭირხნილ ჰაერს</w:t>
      </w:r>
      <w:r w:rsidR="005A0337">
        <w:rPr>
          <w:rFonts w:ascii="Sylfaen" w:eastAsiaTheme="minorEastAsia" w:hAnsi="Sylfaen"/>
          <w:sz w:val="24"/>
          <w:szCs w:val="24"/>
          <w:lang w:val="ka-GE"/>
        </w:rPr>
        <w:t xml:space="preserve">   </w:t>
      </w:r>
      <w:r w:rsidRPr="006622DD">
        <w:rPr>
          <w:rFonts w:ascii="Sylfaen" w:eastAsiaTheme="minorEastAsia" w:hAnsi="Sylfaen"/>
          <w:sz w:val="24"/>
          <w:szCs w:val="24"/>
          <w:lang w:val="ka-GE"/>
        </w:rPr>
        <w:t>ტურბოჩაბერვის სისტემაში;</w:t>
      </w:r>
      <w:r w:rsidR="005A0337">
        <w:rPr>
          <w:rFonts w:ascii="Sylfaen" w:eastAsiaTheme="minorEastAsia" w:hAnsi="Sylfaen"/>
          <w:sz w:val="24"/>
          <w:szCs w:val="24"/>
          <w:lang w:val="ka-GE"/>
        </w:rPr>
        <w:t xml:space="preserve"> </w:t>
      </w:r>
      <w:r w:rsidRPr="006622DD">
        <w:rPr>
          <w:rFonts w:ascii="Sylfaen" w:eastAsiaTheme="minorEastAsia" w:hAnsi="Sylfaen"/>
          <w:sz w:val="24"/>
          <w:szCs w:val="24"/>
          <w:lang w:val="ka-GE"/>
        </w:rPr>
        <w:t xml:space="preserve"> 5. აგრილებს გადაცემათა ავტომატური კოლოფის მუშა სითხეს; 6.</w:t>
      </w:r>
      <w:r w:rsidR="005A0337">
        <w:rPr>
          <w:rFonts w:ascii="Sylfaen" w:eastAsiaTheme="minorEastAsia" w:hAnsi="Sylfaen"/>
          <w:sz w:val="24"/>
          <w:szCs w:val="24"/>
          <w:lang w:val="ka-GE"/>
        </w:rPr>
        <w:t xml:space="preserve">  </w:t>
      </w:r>
      <w:r w:rsidR="006622DD">
        <w:rPr>
          <w:rFonts w:ascii="Sylfaen" w:eastAsiaTheme="minorEastAsia" w:hAnsi="Sylfaen"/>
          <w:sz w:val="24"/>
          <w:szCs w:val="24"/>
          <w:lang w:val="ka-GE"/>
        </w:rPr>
        <w:t>ძრავა</w:t>
      </w:r>
      <w:r w:rsidRPr="006622DD">
        <w:rPr>
          <w:rFonts w:ascii="Sylfaen" w:eastAsiaTheme="minorEastAsia" w:hAnsi="Sylfaen"/>
          <w:sz w:val="24"/>
          <w:szCs w:val="24"/>
          <w:lang w:val="ka-GE"/>
        </w:rPr>
        <w:t xml:space="preserve">ს მუშაობის რეჟიმების მიხედვით, ახდენს </w:t>
      </w:r>
      <w:r w:rsidR="006622DD">
        <w:rPr>
          <w:rFonts w:ascii="Sylfaen" w:eastAsiaTheme="minorEastAsia" w:hAnsi="Sylfaen"/>
          <w:sz w:val="24"/>
          <w:szCs w:val="24"/>
          <w:lang w:val="ka-GE"/>
        </w:rPr>
        <w:t>ძრავა</w:t>
      </w:r>
      <w:r w:rsidRPr="006622DD">
        <w:rPr>
          <w:rFonts w:ascii="Sylfaen" w:eastAsiaTheme="minorEastAsia" w:hAnsi="Sylfaen"/>
          <w:sz w:val="24"/>
          <w:szCs w:val="24"/>
          <w:lang w:val="ka-GE"/>
        </w:rPr>
        <w:t xml:space="preserve">ს თერმორეგულირებას. ამ ფუნქციათა სათანადო შესრულებისათვის სულ უფრო ფართოდ გამოიყენება გაგრილების სისტემის ელემენტების </w:t>
      </w:r>
      <w:r w:rsidR="00793955">
        <w:rPr>
          <w:rFonts w:ascii="Sylfaen" w:eastAsiaTheme="minorEastAsia" w:hAnsi="Sylfaen"/>
          <w:sz w:val="24"/>
          <w:szCs w:val="24"/>
          <w:lang w:val="ka-GE"/>
        </w:rPr>
        <w:t>კომპიუტერ</w:t>
      </w:r>
      <w:r w:rsidRPr="006622DD">
        <w:rPr>
          <w:rFonts w:ascii="Sylfaen" w:eastAsiaTheme="minorEastAsia" w:hAnsi="Sylfaen"/>
          <w:sz w:val="24"/>
          <w:szCs w:val="24"/>
          <w:lang w:val="ka-GE"/>
        </w:rPr>
        <w:t xml:space="preserve">ული მართვა. </w:t>
      </w:r>
      <w:r w:rsidR="005A0337">
        <w:rPr>
          <w:rFonts w:ascii="Sylfaen" w:eastAsiaTheme="minorEastAsia" w:hAnsi="Sylfaen"/>
          <w:sz w:val="24"/>
          <w:szCs w:val="24"/>
          <w:lang w:val="ka-GE"/>
        </w:rPr>
        <w:t xml:space="preserve"> </w:t>
      </w:r>
      <w:r w:rsidR="006622DD">
        <w:rPr>
          <w:rFonts w:ascii="Sylfaen" w:eastAsiaTheme="minorEastAsia" w:hAnsi="Sylfaen"/>
          <w:sz w:val="24"/>
          <w:szCs w:val="24"/>
          <w:lang w:val="ka-GE"/>
        </w:rPr>
        <w:t xml:space="preserve">მართვის წრედში </w:t>
      </w:r>
      <w:r w:rsidR="00D3262B">
        <w:rPr>
          <w:rFonts w:ascii="Sylfaen" w:eastAsiaTheme="minorEastAsia" w:hAnsi="Sylfaen"/>
          <w:sz w:val="24"/>
          <w:szCs w:val="24"/>
          <w:lang w:val="ka-GE"/>
        </w:rPr>
        <w:t>ჩართ</w:t>
      </w:r>
      <w:r w:rsidR="005A0337">
        <w:rPr>
          <w:rFonts w:ascii="Sylfaen" w:eastAsiaTheme="minorEastAsia" w:hAnsi="Sylfaen"/>
          <w:sz w:val="24"/>
          <w:szCs w:val="24"/>
          <w:lang w:val="ka-GE"/>
        </w:rPr>
        <w:t>ულია</w:t>
      </w:r>
      <w:r w:rsidR="006622DD">
        <w:rPr>
          <w:rFonts w:ascii="Sylfaen" w:eastAsiaTheme="minorEastAsia" w:hAnsi="Sylfaen"/>
          <w:sz w:val="24"/>
          <w:szCs w:val="24"/>
          <w:lang w:val="ka-GE"/>
        </w:rPr>
        <w:t xml:space="preserve"> </w:t>
      </w:r>
      <w:r w:rsidRPr="00B142ED">
        <w:rPr>
          <w:rFonts w:ascii="Sylfaen" w:eastAsiaTheme="minorEastAsia" w:hAnsi="Sylfaen"/>
          <w:b/>
          <w:i/>
          <w:color w:val="FF0000"/>
          <w:sz w:val="24"/>
          <w:szCs w:val="24"/>
          <w:lang w:val="ka-GE"/>
        </w:rPr>
        <w:t xml:space="preserve">ელექტრონულად მართული </w:t>
      </w:r>
      <w:r w:rsidR="00B142ED" w:rsidRPr="00B142ED">
        <w:rPr>
          <w:rFonts w:ascii="Sylfaen" w:eastAsiaTheme="minorEastAsia" w:hAnsi="Sylfaen"/>
          <w:b/>
          <w:i/>
          <w:color w:val="FF0000"/>
          <w:sz w:val="24"/>
          <w:szCs w:val="24"/>
          <w:lang w:val="ka-GE"/>
        </w:rPr>
        <w:t>თ</w:t>
      </w:r>
      <w:r w:rsidRPr="00B142ED">
        <w:rPr>
          <w:rFonts w:ascii="Sylfaen" w:eastAsiaTheme="minorEastAsia" w:hAnsi="Sylfaen"/>
          <w:b/>
          <w:i/>
          <w:color w:val="FF0000"/>
          <w:sz w:val="24"/>
          <w:szCs w:val="24"/>
          <w:lang w:val="ka-GE"/>
        </w:rPr>
        <w:t>ერმოსტატი,</w:t>
      </w:r>
      <w:r w:rsidR="005A0337">
        <w:rPr>
          <w:rFonts w:ascii="Sylfaen" w:eastAsiaTheme="minorEastAsia" w:hAnsi="Sylfaen"/>
          <w:b/>
          <w:i/>
          <w:color w:val="FF0000"/>
          <w:sz w:val="24"/>
          <w:szCs w:val="24"/>
          <w:lang w:val="ka-GE"/>
        </w:rPr>
        <w:t xml:space="preserve"> </w:t>
      </w:r>
      <w:r w:rsidRPr="006622DD">
        <w:rPr>
          <w:rFonts w:ascii="Sylfaen" w:eastAsiaTheme="minorEastAsia" w:hAnsi="Sylfaen"/>
          <w:sz w:val="24"/>
          <w:szCs w:val="24"/>
          <w:lang w:val="ka-GE"/>
        </w:rPr>
        <w:t xml:space="preserve">აგრეთვე </w:t>
      </w:r>
      <w:r w:rsidRPr="002A0D8E">
        <w:rPr>
          <w:rFonts w:ascii="Sylfaen" w:eastAsiaTheme="minorEastAsia" w:hAnsi="Sylfaen"/>
          <w:b/>
          <w:i/>
          <w:color w:val="FF0000"/>
          <w:sz w:val="24"/>
          <w:szCs w:val="24"/>
          <w:lang w:val="ka-GE"/>
        </w:rPr>
        <w:t>გაგრილების</w:t>
      </w:r>
      <w:r w:rsidR="005A0337">
        <w:rPr>
          <w:rFonts w:ascii="Sylfaen" w:eastAsiaTheme="minorEastAsia" w:hAnsi="Sylfaen"/>
          <w:b/>
          <w:i/>
          <w:color w:val="FF0000"/>
          <w:sz w:val="24"/>
          <w:szCs w:val="24"/>
          <w:lang w:val="ka-GE"/>
        </w:rPr>
        <w:t xml:space="preserve"> </w:t>
      </w:r>
      <w:r w:rsidR="006622DD" w:rsidRPr="00F37823">
        <w:rPr>
          <w:rFonts w:ascii="Sylfaen" w:eastAsiaTheme="minorEastAsia" w:hAnsi="Sylfaen"/>
          <w:b/>
          <w:i/>
          <w:color w:val="FF0000"/>
          <w:sz w:val="24"/>
          <w:szCs w:val="24"/>
          <w:lang w:val="ka-GE"/>
        </w:rPr>
        <w:t>ელექტროვენტილატორები</w:t>
      </w:r>
      <w:r w:rsidRPr="00F37823">
        <w:rPr>
          <w:rFonts w:ascii="Sylfaen" w:eastAsiaTheme="minorEastAsia" w:hAnsi="Sylfaen"/>
          <w:b/>
          <w:i/>
          <w:color w:val="FF0000"/>
          <w:sz w:val="24"/>
          <w:szCs w:val="24"/>
          <w:lang w:val="ka-GE"/>
        </w:rPr>
        <w:t>.</w:t>
      </w:r>
      <w:r w:rsidRPr="006622DD">
        <w:rPr>
          <w:rFonts w:ascii="Sylfaen" w:eastAsiaTheme="minorEastAsia" w:hAnsi="Sylfaen"/>
          <w:sz w:val="24"/>
          <w:szCs w:val="24"/>
          <w:lang w:val="ka-GE"/>
        </w:rPr>
        <w:t xml:space="preserve"> თანდათან</w:t>
      </w:r>
      <w:r w:rsidR="005A0337">
        <w:rPr>
          <w:rFonts w:ascii="Sylfaen" w:eastAsiaTheme="minorEastAsia" w:hAnsi="Sylfaen"/>
          <w:sz w:val="24"/>
          <w:szCs w:val="24"/>
          <w:lang w:val="ka-GE"/>
        </w:rPr>
        <w:t xml:space="preserve">   </w:t>
      </w:r>
      <w:r w:rsidRPr="006622DD">
        <w:rPr>
          <w:rFonts w:ascii="Sylfaen" w:eastAsiaTheme="minorEastAsia" w:hAnsi="Sylfaen"/>
          <w:sz w:val="24"/>
          <w:szCs w:val="24"/>
          <w:lang w:val="ka-GE"/>
        </w:rPr>
        <w:t xml:space="preserve">ელექტრონული მართვა ვრცელდება გამაგრილებელი სითხის ცენტრიდანულ ტუმბოზეც (ე.წ. „პომპა“), რისთვისაც </w:t>
      </w:r>
      <w:r w:rsidR="00793955" w:rsidRPr="006622DD">
        <w:rPr>
          <w:rFonts w:ascii="Sylfaen" w:eastAsiaTheme="minorEastAsia" w:hAnsi="Sylfaen"/>
          <w:sz w:val="24"/>
          <w:szCs w:val="24"/>
          <w:lang w:val="ka-GE"/>
        </w:rPr>
        <w:t>ტრადიციული,</w:t>
      </w:r>
      <w:r w:rsidR="005A0337">
        <w:rPr>
          <w:rFonts w:ascii="Sylfaen" w:eastAsiaTheme="minorEastAsia" w:hAnsi="Sylfaen"/>
          <w:sz w:val="24"/>
          <w:szCs w:val="24"/>
          <w:lang w:val="ka-GE"/>
        </w:rPr>
        <w:t xml:space="preserve"> </w:t>
      </w:r>
      <w:r w:rsidR="00793955" w:rsidRPr="006622DD">
        <w:rPr>
          <w:rFonts w:ascii="Sylfaen" w:eastAsiaTheme="minorEastAsia" w:hAnsi="Sylfaen"/>
          <w:sz w:val="24"/>
          <w:szCs w:val="24"/>
          <w:lang w:val="ka-GE"/>
        </w:rPr>
        <w:t>მუხლა ლილვიდან აძრული მექანიკური ტუმბოს ნაცვლად</w:t>
      </w:r>
      <w:r w:rsidR="005A0337">
        <w:rPr>
          <w:rFonts w:ascii="Sylfaen" w:eastAsiaTheme="minorEastAsia" w:hAnsi="Sylfaen"/>
          <w:sz w:val="24"/>
          <w:szCs w:val="24"/>
          <w:lang w:val="ka-GE"/>
        </w:rPr>
        <w:t>,</w:t>
      </w:r>
      <w:r w:rsidRPr="006622DD">
        <w:rPr>
          <w:rFonts w:ascii="Sylfaen" w:eastAsiaTheme="minorEastAsia" w:hAnsi="Sylfaen"/>
          <w:sz w:val="24"/>
          <w:szCs w:val="24"/>
          <w:lang w:val="ka-GE"/>
        </w:rPr>
        <w:t xml:space="preserve"> იყენებენ </w:t>
      </w:r>
      <w:r w:rsidRPr="00F37823">
        <w:rPr>
          <w:rFonts w:ascii="Sylfaen" w:eastAsiaTheme="minorEastAsia" w:hAnsi="Sylfaen"/>
          <w:b/>
          <w:i/>
          <w:color w:val="FF0000"/>
          <w:sz w:val="24"/>
          <w:szCs w:val="24"/>
          <w:lang w:val="ka-GE"/>
        </w:rPr>
        <w:t>ელექტროტუმბოს</w:t>
      </w:r>
      <w:r w:rsidR="00793955" w:rsidRPr="00F37823">
        <w:rPr>
          <w:rFonts w:ascii="Sylfaen" w:eastAsiaTheme="minorEastAsia" w:hAnsi="Sylfaen"/>
          <w:b/>
          <w:i/>
          <w:color w:val="FF0000"/>
          <w:sz w:val="24"/>
          <w:szCs w:val="24"/>
          <w:lang w:val="ka-GE"/>
        </w:rPr>
        <w:t>.</w:t>
      </w:r>
      <w:r w:rsidR="00793955">
        <w:rPr>
          <w:rFonts w:ascii="Sylfaen" w:eastAsiaTheme="minorEastAsia" w:hAnsi="Sylfaen"/>
          <w:sz w:val="24"/>
          <w:szCs w:val="24"/>
          <w:lang w:val="ka-GE"/>
        </w:rPr>
        <w:t xml:space="preserve"> ამ უკანასკნელის</w:t>
      </w:r>
      <w:r w:rsidR="005A0337">
        <w:rPr>
          <w:rFonts w:ascii="Sylfaen" w:eastAsiaTheme="minorEastAsia" w:hAnsi="Sylfaen"/>
          <w:sz w:val="24"/>
          <w:szCs w:val="24"/>
          <w:lang w:val="ka-GE"/>
        </w:rPr>
        <w:t xml:space="preserve"> </w:t>
      </w:r>
      <w:r w:rsidR="00B142ED">
        <w:rPr>
          <w:rFonts w:ascii="Sylfaen" w:eastAsiaTheme="minorEastAsia" w:hAnsi="Sylfaen"/>
          <w:sz w:val="24"/>
          <w:szCs w:val="24"/>
          <w:lang w:val="ka-GE"/>
        </w:rPr>
        <w:t xml:space="preserve">მეშვეობით </w:t>
      </w:r>
      <w:r w:rsidR="002A0D8E">
        <w:rPr>
          <w:rFonts w:ascii="Sylfaen" w:eastAsiaTheme="minorEastAsia" w:hAnsi="Sylfaen"/>
          <w:sz w:val="24"/>
          <w:szCs w:val="24"/>
          <w:lang w:val="ka-GE"/>
        </w:rPr>
        <w:t>შეგვიძლია,</w:t>
      </w:r>
      <w:r w:rsidR="00B142ED">
        <w:rPr>
          <w:rFonts w:ascii="Sylfaen" w:eastAsiaTheme="minorEastAsia" w:hAnsi="Sylfaen"/>
          <w:sz w:val="24"/>
          <w:szCs w:val="24"/>
          <w:lang w:val="ka-GE"/>
        </w:rPr>
        <w:t xml:space="preserve"> ცივი ძრავაც სწრაფად გავახუროთ</w:t>
      </w:r>
      <w:r w:rsidR="005A0337">
        <w:rPr>
          <w:rFonts w:ascii="Sylfaen" w:eastAsiaTheme="minorEastAsia" w:hAnsi="Sylfaen"/>
          <w:sz w:val="24"/>
          <w:szCs w:val="24"/>
          <w:lang w:val="ka-GE"/>
        </w:rPr>
        <w:t xml:space="preserve"> </w:t>
      </w:r>
      <w:r w:rsidR="00B142ED">
        <w:rPr>
          <w:rFonts w:ascii="Sylfaen" w:eastAsiaTheme="minorEastAsia" w:hAnsi="Sylfaen"/>
          <w:sz w:val="24"/>
          <w:szCs w:val="24"/>
          <w:lang w:val="ka-GE"/>
        </w:rPr>
        <w:t>(</w:t>
      </w:r>
      <w:r w:rsidR="00793955">
        <w:rPr>
          <w:rFonts w:ascii="Sylfaen" w:eastAsiaTheme="minorEastAsia" w:hAnsi="Sylfaen"/>
          <w:sz w:val="24"/>
          <w:szCs w:val="24"/>
          <w:lang w:val="ka-GE"/>
        </w:rPr>
        <w:t xml:space="preserve">რადგან </w:t>
      </w:r>
      <w:r w:rsidRPr="006622DD">
        <w:rPr>
          <w:rFonts w:ascii="Sylfaen" w:eastAsiaTheme="minorEastAsia" w:hAnsi="Sylfaen"/>
          <w:sz w:val="24"/>
          <w:szCs w:val="24"/>
          <w:lang w:val="ka-GE"/>
        </w:rPr>
        <w:t>ტუმბოს გამორთვით</w:t>
      </w:r>
      <w:r w:rsidR="00793955">
        <w:rPr>
          <w:rFonts w:ascii="Sylfaen" w:eastAsiaTheme="minorEastAsia" w:hAnsi="Sylfaen"/>
          <w:sz w:val="24"/>
          <w:szCs w:val="24"/>
          <w:lang w:val="ka-GE"/>
        </w:rPr>
        <w:t xml:space="preserve"> შეიძლება გავაჩეროთ </w:t>
      </w:r>
      <w:r w:rsidRPr="006622DD">
        <w:rPr>
          <w:rFonts w:ascii="Sylfaen" w:eastAsiaTheme="minorEastAsia" w:hAnsi="Sylfaen"/>
          <w:sz w:val="24"/>
          <w:szCs w:val="24"/>
          <w:lang w:val="ka-GE"/>
        </w:rPr>
        <w:t xml:space="preserve">გამაგრილებელი სითხის </w:t>
      </w:r>
      <w:r w:rsidR="00793955">
        <w:rPr>
          <w:rFonts w:ascii="Sylfaen" w:eastAsiaTheme="minorEastAsia" w:hAnsi="Sylfaen"/>
          <w:sz w:val="24"/>
          <w:szCs w:val="24"/>
          <w:lang w:val="ka-GE"/>
        </w:rPr>
        <w:t>რეცირკულაცია</w:t>
      </w:r>
      <w:r w:rsidR="00B142ED">
        <w:rPr>
          <w:rFonts w:ascii="Sylfaen" w:eastAsiaTheme="minorEastAsia" w:hAnsi="Sylfaen"/>
          <w:sz w:val="24"/>
          <w:szCs w:val="24"/>
          <w:lang w:val="ka-GE"/>
        </w:rPr>
        <w:t>),</w:t>
      </w:r>
      <w:r w:rsidR="00793955">
        <w:rPr>
          <w:rFonts w:ascii="Sylfaen" w:eastAsiaTheme="minorEastAsia" w:hAnsi="Sylfaen"/>
          <w:sz w:val="24"/>
          <w:szCs w:val="24"/>
          <w:lang w:val="ka-GE"/>
        </w:rPr>
        <w:t xml:space="preserve"> ან</w:t>
      </w:r>
      <w:r w:rsidR="005A0337">
        <w:rPr>
          <w:rFonts w:ascii="Sylfaen" w:eastAsiaTheme="minorEastAsia" w:hAnsi="Sylfaen"/>
          <w:sz w:val="24"/>
          <w:szCs w:val="24"/>
          <w:lang w:val="ka-GE"/>
        </w:rPr>
        <w:t xml:space="preserve"> </w:t>
      </w:r>
      <w:r w:rsidR="00793955">
        <w:rPr>
          <w:rFonts w:ascii="Sylfaen" w:eastAsiaTheme="minorEastAsia" w:hAnsi="Sylfaen"/>
          <w:sz w:val="24"/>
          <w:szCs w:val="24"/>
          <w:lang w:val="ka-GE"/>
        </w:rPr>
        <w:t>პირიქით</w:t>
      </w:r>
      <w:r w:rsidR="00B142ED">
        <w:rPr>
          <w:rFonts w:ascii="Sylfaen" w:eastAsiaTheme="minorEastAsia" w:hAnsi="Sylfaen"/>
          <w:sz w:val="24"/>
          <w:szCs w:val="24"/>
          <w:lang w:val="ka-GE"/>
        </w:rPr>
        <w:t>,</w:t>
      </w:r>
      <w:r w:rsidR="005A0337">
        <w:rPr>
          <w:rFonts w:ascii="Sylfaen" w:eastAsiaTheme="minorEastAsia" w:hAnsi="Sylfaen"/>
          <w:sz w:val="24"/>
          <w:szCs w:val="24"/>
          <w:lang w:val="ka-GE"/>
        </w:rPr>
        <w:t xml:space="preserve"> </w:t>
      </w:r>
      <w:r w:rsidR="00B142ED">
        <w:rPr>
          <w:rFonts w:ascii="Sylfaen" w:eastAsiaTheme="minorEastAsia" w:hAnsi="Sylfaen"/>
          <w:sz w:val="24"/>
          <w:szCs w:val="24"/>
          <w:lang w:val="ka-GE"/>
        </w:rPr>
        <w:t xml:space="preserve">ტუმბო ჩართული დავტოვოთ და გავაგრილოთ გახურებული </w:t>
      </w:r>
      <w:r w:rsidR="006622DD">
        <w:rPr>
          <w:rFonts w:ascii="Sylfaen" w:eastAsiaTheme="minorEastAsia" w:hAnsi="Sylfaen"/>
          <w:sz w:val="24"/>
          <w:szCs w:val="24"/>
          <w:lang w:val="ka-GE"/>
        </w:rPr>
        <w:t>ძრავა</w:t>
      </w:r>
      <w:r w:rsidR="00B142ED">
        <w:rPr>
          <w:rFonts w:ascii="Sylfaen" w:eastAsiaTheme="minorEastAsia" w:hAnsi="Sylfaen"/>
          <w:sz w:val="24"/>
          <w:szCs w:val="24"/>
          <w:lang w:val="ka-GE"/>
        </w:rPr>
        <w:t xml:space="preserve"> </w:t>
      </w:r>
      <w:r w:rsidR="005A0337">
        <w:rPr>
          <w:rFonts w:ascii="Sylfaen" w:eastAsiaTheme="minorEastAsia" w:hAnsi="Sylfaen"/>
          <w:sz w:val="24"/>
          <w:szCs w:val="24"/>
          <w:lang w:val="ka-GE"/>
        </w:rPr>
        <w:t>(</w:t>
      </w:r>
      <w:r w:rsidR="00B142ED">
        <w:rPr>
          <w:rFonts w:ascii="Sylfaen" w:eastAsiaTheme="minorEastAsia" w:hAnsi="Sylfaen"/>
          <w:sz w:val="24"/>
          <w:szCs w:val="24"/>
          <w:lang w:val="ka-GE"/>
        </w:rPr>
        <w:t>მისი</w:t>
      </w:r>
      <w:r w:rsidRPr="006622DD">
        <w:rPr>
          <w:rFonts w:ascii="Sylfaen" w:eastAsiaTheme="minorEastAsia" w:hAnsi="Sylfaen"/>
          <w:sz w:val="24"/>
          <w:szCs w:val="24"/>
          <w:lang w:val="ka-GE"/>
        </w:rPr>
        <w:t xml:space="preserve"> გამორთვის</w:t>
      </w:r>
      <w:r w:rsidR="005A0337">
        <w:rPr>
          <w:rFonts w:ascii="Sylfaen" w:eastAsiaTheme="minorEastAsia" w:hAnsi="Sylfaen"/>
          <w:sz w:val="24"/>
          <w:szCs w:val="24"/>
          <w:lang w:val="ka-GE"/>
        </w:rPr>
        <w:t xml:space="preserve"> </w:t>
      </w:r>
      <w:r w:rsidR="002A0D8E">
        <w:rPr>
          <w:rFonts w:ascii="Sylfaen" w:eastAsiaTheme="minorEastAsia" w:hAnsi="Sylfaen"/>
          <w:sz w:val="24"/>
          <w:szCs w:val="24"/>
          <w:lang w:val="ka-GE"/>
        </w:rPr>
        <w:t>შემდეგაც კი</w:t>
      </w:r>
      <w:r w:rsidR="005A0337">
        <w:rPr>
          <w:rFonts w:ascii="Sylfaen" w:eastAsiaTheme="minorEastAsia" w:hAnsi="Sylfaen"/>
          <w:sz w:val="24"/>
          <w:szCs w:val="24"/>
          <w:lang w:val="ka-GE"/>
        </w:rPr>
        <w:t>)</w:t>
      </w:r>
      <w:r w:rsidR="00B142ED">
        <w:rPr>
          <w:rFonts w:ascii="Sylfaen" w:eastAsiaTheme="minorEastAsia" w:hAnsi="Sylfaen"/>
          <w:sz w:val="24"/>
          <w:szCs w:val="24"/>
          <w:lang w:val="ka-GE"/>
        </w:rPr>
        <w:t>.</w:t>
      </w:r>
      <w:r w:rsidRPr="006622DD">
        <w:rPr>
          <w:rFonts w:ascii="Sylfaen" w:eastAsiaTheme="minorEastAsia" w:hAnsi="Sylfaen"/>
          <w:sz w:val="24"/>
          <w:szCs w:val="24"/>
          <w:lang w:val="ka-GE"/>
        </w:rPr>
        <w:t xml:space="preserve"> </w:t>
      </w:r>
    </w:p>
    <w:p w:rsidR="00131FB4" w:rsidRDefault="005A0337" w:rsidP="006622DD">
      <w:pPr>
        <w:spacing w:after="0"/>
        <w:jc w:val="both"/>
        <w:rPr>
          <w:rFonts w:ascii="Sylfaen" w:eastAsiaTheme="minorEastAsia" w:hAnsi="Sylfaen"/>
          <w:b/>
          <w:i/>
          <w:sz w:val="24"/>
          <w:szCs w:val="24"/>
          <w:lang w:val="ka-GE"/>
        </w:rPr>
      </w:pPr>
      <w:r>
        <w:rPr>
          <w:rFonts w:ascii="Sylfaen" w:eastAsiaTheme="minorEastAsia" w:hAnsi="Sylfaen"/>
          <w:sz w:val="24"/>
          <w:szCs w:val="24"/>
          <w:lang w:val="ka-GE"/>
        </w:rPr>
        <w:t xml:space="preserve">           </w:t>
      </w:r>
      <w:r w:rsidR="00131FB4" w:rsidRPr="006622DD">
        <w:rPr>
          <w:rFonts w:ascii="Sylfaen" w:eastAsiaTheme="minorEastAsia" w:hAnsi="Sylfaen"/>
          <w:sz w:val="24"/>
          <w:szCs w:val="24"/>
          <w:lang w:val="ka-GE"/>
        </w:rPr>
        <w:t>განსაკუთრებით მნიშვნელოვანია, რომ</w:t>
      </w:r>
      <w:r>
        <w:rPr>
          <w:rFonts w:ascii="Sylfaen" w:eastAsiaTheme="minorEastAsia" w:hAnsi="Sylfaen"/>
          <w:sz w:val="24"/>
          <w:szCs w:val="24"/>
          <w:lang w:val="ka-GE"/>
        </w:rPr>
        <w:t xml:space="preserve"> </w:t>
      </w:r>
      <w:r w:rsidR="00131FB4" w:rsidRPr="006622DD">
        <w:rPr>
          <w:rFonts w:ascii="Sylfaen" w:eastAsiaTheme="minorEastAsia" w:hAnsi="Sylfaen"/>
          <w:sz w:val="24"/>
          <w:szCs w:val="24"/>
          <w:lang w:val="ka-GE"/>
        </w:rPr>
        <w:t xml:space="preserve">ელექტროტუმბოს გამოყენება საშუალებას იძლევა, უზრუნველვყოთ გამაგრილებელი სითხის ტემპერატურის მართვა (თერმორეგულირება) </w:t>
      </w:r>
      <w:r w:rsidR="006622DD">
        <w:rPr>
          <w:rFonts w:ascii="Sylfaen" w:eastAsiaTheme="minorEastAsia" w:hAnsi="Sylfaen"/>
          <w:sz w:val="24"/>
          <w:szCs w:val="24"/>
          <w:lang w:val="ka-GE"/>
        </w:rPr>
        <w:t>ძრავა</w:t>
      </w:r>
      <w:r w:rsidR="00131FB4" w:rsidRPr="006622DD">
        <w:rPr>
          <w:rFonts w:ascii="Sylfaen" w:eastAsiaTheme="minorEastAsia" w:hAnsi="Sylfaen"/>
          <w:sz w:val="24"/>
          <w:szCs w:val="24"/>
          <w:lang w:val="ka-GE"/>
        </w:rPr>
        <w:t>ს მუშაობის რეჟიმების მიხედვით. მაგ., BMW N52 ძრავზე (2004-2011</w:t>
      </w:r>
      <w:r>
        <w:rPr>
          <w:rFonts w:ascii="Sylfaen" w:eastAsiaTheme="minorEastAsia" w:hAnsi="Sylfaen"/>
          <w:sz w:val="24"/>
          <w:szCs w:val="24"/>
          <w:lang w:val="ka-GE"/>
        </w:rPr>
        <w:t xml:space="preserve"> </w:t>
      </w:r>
      <w:r w:rsidR="00131FB4" w:rsidRPr="006622DD">
        <w:rPr>
          <w:rFonts w:ascii="Sylfaen" w:eastAsiaTheme="minorEastAsia" w:hAnsi="Sylfaen"/>
          <w:sz w:val="24"/>
          <w:szCs w:val="24"/>
          <w:lang w:val="ka-GE"/>
        </w:rPr>
        <w:t>წ.წ.) სითხის ტემპერატურა 80-112</w:t>
      </w:r>
      <m:oMath>
        <m:r>
          <w:rPr>
            <w:rFonts w:ascii="Cambria Math" w:eastAsiaTheme="minorEastAsia" w:hAnsi="Cambria Math"/>
            <w:sz w:val="24"/>
            <w:szCs w:val="24"/>
            <w:lang w:val="ka-GE"/>
          </w:rPr>
          <m:t>℃</m:t>
        </m:r>
      </m:oMath>
      <w:r w:rsidR="00131FB4" w:rsidRPr="006622DD">
        <w:rPr>
          <w:rFonts w:ascii="Sylfaen" w:eastAsiaTheme="minorEastAsia" w:hAnsi="Sylfaen"/>
          <w:sz w:val="24"/>
          <w:szCs w:val="24"/>
          <w:lang w:val="ka-GE"/>
        </w:rPr>
        <w:t xml:space="preserve"> ფარგლებში რეგულირდება  და ამით მიიღწევა </w:t>
      </w:r>
      <w:r w:rsidR="00131FB4" w:rsidRPr="006622DD">
        <w:rPr>
          <w:rFonts w:ascii="Sylfaen" w:eastAsiaTheme="minorEastAsia" w:hAnsi="Sylfaen"/>
          <w:sz w:val="24"/>
          <w:szCs w:val="24"/>
          <w:lang w:val="ka-GE"/>
        </w:rPr>
        <w:lastRenderedPageBreak/>
        <w:t xml:space="preserve">ეფექტური სიმძლავრისა და საწვავის ხარჯის რაციონალურ </w:t>
      </w:r>
      <w:r w:rsidR="006622DD">
        <w:rPr>
          <w:rFonts w:ascii="Sylfaen" w:eastAsiaTheme="minorEastAsia" w:hAnsi="Sylfaen"/>
          <w:sz w:val="24"/>
          <w:szCs w:val="24"/>
          <w:lang w:val="ka-GE"/>
        </w:rPr>
        <w:t>მართვა</w:t>
      </w:r>
      <w:r>
        <w:rPr>
          <w:rFonts w:ascii="Sylfaen" w:eastAsiaTheme="minorEastAsia" w:hAnsi="Sylfaen"/>
          <w:sz w:val="24"/>
          <w:szCs w:val="24"/>
          <w:lang w:val="ka-GE"/>
        </w:rPr>
        <w:t xml:space="preserve"> </w:t>
      </w:r>
      <w:r w:rsidR="006622DD">
        <w:rPr>
          <w:rFonts w:ascii="Sylfaen" w:eastAsiaTheme="minorEastAsia" w:hAnsi="Sylfaen"/>
          <w:sz w:val="24"/>
          <w:szCs w:val="24"/>
          <w:lang w:val="ka-GE"/>
        </w:rPr>
        <w:t>ძრავა</w:t>
      </w:r>
      <w:r w:rsidR="00131FB4" w:rsidRPr="006622DD">
        <w:rPr>
          <w:rFonts w:ascii="Sylfaen" w:eastAsiaTheme="minorEastAsia" w:hAnsi="Sylfaen"/>
          <w:sz w:val="24"/>
          <w:szCs w:val="24"/>
          <w:lang w:val="ka-GE"/>
        </w:rPr>
        <w:t xml:space="preserve">ს დატვირთვისა და ბრუნთა რიცხვის მიხედვით. ამისათვის გაგრილების სისტემის ელექტრონული მართვის სისტემა, ელექტროტუმბოს გარდა, მოიცავს: </w:t>
      </w:r>
      <w:r w:rsidR="006622DD" w:rsidRPr="006622DD">
        <w:rPr>
          <w:rFonts w:ascii="Sylfaen" w:eastAsiaTheme="minorEastAsia" w:hAnsi="Sylfaen"/>
          <w:b/>
          <w:i/>
          <w:color w:val="FF0000"/>
          <w:sz w:val="24"/>
          <w:szCs w:val="24"/>
          <w:lang w:val="ka-GE"/>
        </w:rPr>
        <w:t>ძრავა</w:t>
      </w:r>
      <w:r w:rsidR="00131FB4" w:rsidRPr="006622DD">
        <w:rPr>
          <w:rFonts w:ascii="Sylfaen" w:eastAsiaTheme="minorEastAsia" w:hAnsi="Sylfaen"/>
          <w:b/>
          <w:i/>
          <w:color w:val="FF0000"/>
          <w:sz w:val="24"/>
          <w:szCs w:val="24"/>
          <w:lang w:val="ka-GE"/>
        </w:rPr>
        <w:t>ს მართვის ციფრულ ბლოკს (DME),</w:t>
      </w:r>
      <w:r w:rsidR="00131FB4" w:rsidRPr="006622DD">
        <w:rPr>
          <w:rFonts w:ascii="Sylfaen" w:eastAsiaTheme="minorEastAsia" w:hAnsi="Sylfaen"/>
          <w:sz w:val="24"/>
          <w:szCs w:val="24"/>
          <w:lang w:val="ka-GE"/>
        </w:rPr>
        <w:t xml:space="preserve"> გამაგრილებელი სითხის ტემპერატურის სენსორებს, ელექტრონულად </w:t>
      </w:r>
      <w:r>
        <w:rPr>
          <w:rFonts w:ascii="Sylfaen" w:eastAsiaTheme="minorEastAsia" w:hAnsi="Sylfaen"/>
          <w:sz w:val="24"/>
          <w:szCs w:val="24"/>
          <w:lang w:val="ka-GE"/>
        </w:rPr>
        <w:t xml:space="preserve"> </w:t>
      </w:r>
      <w:r w:rsidR="00131FB4" w:rsidRPr="006622DD">
        <w:rPr>
          <w:rFonts w:ascii="Sylfaen" w:eastAsiaTheme="minorEastAsia" w:hAnsi="Sylfaen"/>
          <w:sz w:val="24"/>
          <w:szCs w:val="24"/>
          <w:lang w:val="ka-GE"/>
        </w:rPr>
        <w:t xml:space="preserve">მართულ, </w:t>
      </w:r>
      <w:r>
        <w:rPr>
          <w:rFonts w:ascii="Sylfaen" w:eastAsiaTheme="minorEastAsia" w:hAnsi="Sylfaen"/>
          <w:sz w:val="24"/>
          <w:szCs w:val="24"/>
          <w:lang w:val="ka-GE"/>
        </w:rPr>
        <w:t xml:space="preserve"> ანუ </w:t>
      </w:r>
      <w:r w:rsidR="00131FB4" w:rsidRPr="006622DD">
        <w:rPr>
          <w:rFonts w:ascii="Sylfaen" w:eastAsiaTheme="minorEastAsia" w:hAnsi="Sylfaen"/>
          <w:b/>
          <w:i/>
          <w:color w:val="FF0000"/>
          <w:sz w:val="24"/>
          <w:szCs w:val="24"/>
          <w:lang w:val="ka-GE"/>
        </w:rPr>
        <w:t>პროგრამირებად თერმოსტატს</w:t>
      </w:r>
      <w:r>
        <w:rPr>
          <w:rFonts w:ascii="Sylfaen" w:eastAsiaTheme="minorEastAsia" w:hAnsi="Sylfaen"/>
          <w:b/>
          <w:i/>
          <w:color w:val="FF0000"/>
          <w:sz w:val="24"/>
          <w:szCs w:val="24"/>
          <w:lang w:val="ka-GE"/>
        </w:rPr>
        <w:t xml:space="preserve">  </w:t>
      </w:r>
      <w:r w:rsidR="00131FB4" w:rsidRPr="006622DD">
        <w:rPr>
          <w:rFonts w:ascii="Sylfaen" w:eastAsiaTheme="minorEastAsia" w:hAnsi="Sylfaen"/>
          <w:sz w:val="24"/>
          <w:szCs w:val="24"/>
          <w:lang w:val="ka-GE"/>
        </w:rPr>
        <w:t>(</w:t>
      </w:r>
      <w:r w:rsidR="00131FB4" w:rsidRPr="006622DD">
        <w:rPr>
          <w:rFonts w:ascii="Sylfaen" w:eastAsiaTheme="minorEastAsia" w:hAnsi="Sylfaen"/>
          <w:b/>
          <w:i/>
          <w:color w:val="FF0000"/>
          <w:sz w:val="24"/>
          <w:szCs w:val="24"/>
          <w:lang w:val="ka-GE"/>
        </w:rPr>
        <w:t>KFT</w:t>
      </w:r>
      <w:r w:rsidR="00131FB4" w:rsidRPr="006622DD">
        <w:rPr>
          <w:rFonts w:ascii="Sylfaen" w:eastAsiaTheme="minorEastAsia" w:hAnsi="Sylfaen"/>
          <w:sz w:val="24"/>
          <w:szCs w:val="24"/>
          <w:lang w:val="ka-GE"/>
        </w:rPr>
        <w:t xml:space="preserve">. იხ. ნახ. </w:t>
      </w:r>
      <w:r w:rsidR="007B6D9C">
        <w:rPr>
          <w:rFonts w:ascii="Sylfaen" w:eastAsiaTheme="minorEastAsia" w:hAnsi="Sylfaen"/>
          <w:sz w:val="24"/>
          <w:szCs w:val="24"/>
          <w:lang w:val="ka-GE"/>
        </w:rPr>
        <w:t>7.5</w:t>
      </w:r>
      <w:r w:rsidR="002A0D8E">
        <w:rPr>
          <w:rFonts w:ascii="Sylfaen" w:eastAsiaTheme="minorEastAsia" w:hAnsi="Sylfaen"/>
          <w:sz w:val="24"/>
          <w:szCs w:val="24"/>
          <w:lang w:val="ka-GE"/>
        </w:rPr>
        <w:t>4) და</w:t>
      </w:r>
      <w:r>
        <w:rPr>
          <w:rFonts w:ascii="Sylfaen" w:eastAsiaTheme="minorEastAsia" w:hAnsi="Sylfaen"/>
          <w:sz w:val="24"/>
          <w:szCs w:val="24"/>
          <w:lang w:val="ka-GE"/>
        </w:rPr>
        <w:t xml:space="preserve"> </w:t>
      </w:r>
      <w:r w:rsidR="00D3262B" w:rsidRPr="002A0D8E">
        <w:rPr>
          <w:rFonts w:ascii="Sylfaen" w:eastAsiaTheme="minorEastAsia" w:hAnsi="Sylfaen"/>
          <w:b/>
          <w:i/>
          <w:color w:val="FF0000"/>
          <w:sz w:val="24"/>
          <w:szCs w:val="24"/>
          <w:lang w:val="ka-GE"/>
        </w:rPr>
        <w:t>გამაგრილებელი ვენტილატორის ელექტრო</w:t>
      </w:r>
      <w:r>
        <w:rPr>
          <w:rFonts w:ascii="Sylfaen" w:eastAsiaTheme="minorEastAsia" w:hAnsi="Sylfaen"/>
          <w:b/>
          <w:i/>
          <w:color w:val="FF0000"/>
          <w:sz w:val="24"/>
          <w:szCs w:val="24"/>
          <w:lang w:val="ka-GE"/>
        </w:rPr>
        <w:t>-</w:t>
      </w:r>
      <w:r w:rsidR="00D3262B" w:rsidRPr="002A0D8E">
        <w:rPr>
          <w:rFonts w:ascii="Sylfaen" w:eastAsiaTheme="minorEastAsia" w:hAnsi="Sylfaen"/>
          <w:b/>
          <w:i/>
          <w:color w:val="FF0000"/>
          <w:sz w:val="24"/>
          <w:szCs w:val="24"/>
          <w:lang w:val="ka-GE"/>
        </w:rPr>
        <w:t>სერვოამძ</w:t>
      </w:r>
      <w:r>
        <w:rPr>
          <w:rFonts w:ascii="Sylfaen" w:eastAsiaTheme="minorEastAsia" w:hAnsi="Sylfaen"/>
          <w:b/>
          <w:i/>
          <w:color w:val="FF0000"/>
          <w:sz w:val="24"/>
          <w:szCs w:val="24"/>
          <w:lang w:val="ka-GE"/>
        </w:rPr>
        <w:t>რავს</w:t>
      </w:r>
      <w:r w:rsidR="00D3262B" w:rsidRPr="002A0D8E">
        <w:rPr>
          <w:rFonts w:ascii="Sylfaen" w:eastAsiaTheme="minorEastAsia" w:hAnsi="Sylfaen"/>
          <w:b/>
          <w:i/>
          <w:sz w:val="24"/>
          <w:szCs w:val="24"/>
          <w:lang w:val="ka-GE"/>
        </w:rPr>
        <w:t>.</w:t>
      </w:r>
    </w:p>
    <w:p w:rsidR="00131FB4" w:rsidRPr="006622DD" w:rsidRDefault="00131FB4" w:rsidP="004D26A9">
      <w:pPr>
        <w:spacing w:after="0"/>
        <w:jc w:val="center"/>
        <w:rPr>
          <w:rFonts w:ascii="Sylfaen" w:eastAsiaTheme="minorEastAsia" w:hAnsi="Sylfaen"/>
          <w:sz w:val="24"/>
          <w:szCs w:val="24"/>
          <w:lang w:val="ka-GE"/>
        </w:rPr>
      </w:pPr>
      <w:r w:rsidRPr="006622DD">
        <w:rPr>
          <w:rFonts w:ascii="Sylfaen" w:eastAsiaTheme="minorEastAsia" w:hAnsi="Sylfaen"/>
          <w:noProof/>
          <w:sz w:val="24"/>
          <w:szCs w:val="24"/>
          <w:lang w:val="en-US"/>
        </w:rPr>
        <w:drawing>
          <wp:inline distT="0" distB="0" distL="0" distR="0">
            <wp:extent cx="2427298" cy="1894114"/>
            <wp:effectExtent l="0" t="0" r="0" b="0"/>
            <wp:docPr id="320" name="Picture 319" descr="Схема-системы-охлаждения-с-электрическим-насосом-охлаждающей-жидк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системы-охлаждения-с-электрическим-насосом-охлаждающей-жидкости.jpg"/>
                    <pic:cNvPicPr/>
                  </pic:nvPicPr>
                  <pic:blipFill rotWithShape="1">
                    <a:blip r:embed="rId187" cstate="print"/>
                    <a:srcRect l="5496" r="5464"/>
                    <a:stretch/>
                  </pic:blipFill>
                  <pic:spPr bwMode="auto">
                    <a:xfrm>
                      <a:off x="0" y="0"/>
                      <a:ext cx="2446978" cy="1909471"/>
                    </a:xfrm>
                    <a:prstGeom prst="rect">
                      <a:avLst/>
                    </a:prstGeom>
                    <a:ln>
                      <a:noFill/>
                    </a:ln>
                    <a:extLst>
                      <a:ext uri="{53640926-AAD7-44D8-BBD7-CCE9431645EC}">
                        <a14:shadowObscured xmlns:a14="http://schemas.microsoft.com/office/drawing/2010/main"/>
                      </a:ext>
                    </a:extLst>
                  </pic:spPr>
                </pic:pic>
              </a:graphicData>
            </a:graphic>
          </wp:inline>
        </w:drawing>
      </w:r>
      <w:r w:rsidRPr="006622DD">
        <w:rPr>
          <w:rFonts w:ascii="Sylfaen" w:eastAsiaTheme="minorEastAsia" w:hAnsi="Sylfaen"/>
          <w:noProof/>
          <w:sz w:val="24"/>
          <w:szCs w:val="24"/>
          <w:lang w:val="en-US"/>
        </w:rPr>
        <w:drawing>
          <wp:inline distT="0" distB="0" distL="0" distR="0">
            <wp:extent cx="2514600" cy="1724298"/>
            <wp:effectExtent l="0" t="0" r="0" b="9525"/>
            <wp:docPr id="323" name="Picture 322" descr="Электрический-насос-охлаждающей-жидкости-с-жидкостным-охлажден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лектрический-насос-охлаждающей-жидкости-с-жидкостным-охлаждением.jpg"/>
                    <pic:cNvPicPr/>
                  </pic:nvPicPr>
                  <pic:blipFill>
                    <a:blip r:embed="rId188" cstate="print"/>
                    <a:stretch>
                      <a:fillRect/>
                    </a:stretch>
                  </pic:blipFill>
                  <pic:spPr>
                    <a:xfrm>
                      <a:off x="0" y="0"/>
                      <a:ext cx="2516492" cy="1725595"/>
                    </a:xfrm>
                    <a:prstGeom prst="rect">
                      <a:avLst/>
                    </a:prstGeom>
                  </pic:spPr>
                </pic:pic>
              </a:graphicData>
            </a:graphic>
          </wp:inline>
        </w:drawing>
      </w:r>
    </w:p>
    <w:p w:rsidR="002A0D8E" w:rsidRPr="00B81EE2" w:rsidRDefault="005A0337" w:rsidP="00426D37">
      <w:pPr>
        <w:spacing w:after="0"/>
        <w:jc w:val="both"/>
        <w:rPr>
          <w:rFonts w:ascii="Sylfaen" w:eastAsiaTheme="minorEastAsia" w:hAnsi="Sylfaen"/>
          <w:i/>
          <w:sz w:val="24"/>
          <w:szCs w:val="24"/>
          <w:lang w:val="ka-GE"/>
        </w:rPr>
      </w:pPr>
      <w:r>
        <w:rPr>
          <w:rFonts w:ascii="Sylfaen" w:eastAsiaTheme="minorEastAsia" w:hAnsi="Sylfaen"/>
          <w:i/>
          <w:sz w:val="24"/>
          <w:szCs w:val="24"/>
          <w:lang w:val="ka-GE"/>
        </w:rPr>
        <w:t xml:space="preserve">                      </w:t>
      </w:r>
      <w:r w:rsidR="00131FB4" w:rsidRPr="00B81EE2">
        <w:rPr>
          <w:rFonts w:ascii="Sylfaen" w:eastAsiaTheme="minorEastAsia" w:hAnsi="Sylfaen"/>
          <w:i/>
          <w:sz w:val="24"/>
          <w:szCs w:val="24"/>
          <w:lang w:val="ka-GE"/>
        </w:rPr>
        <w:t>ნახ</w:t>
      </w:r>
      <w:r w:rsidR="007B6D9C" w:rsidRPr="00B81EE2">
        <w:rPr>
          <w:rFonts w:ascii="Sylfaen" w:eastAsiaTheme="minorEastAsia" w:hAnsi="Sylfaen"/>
          <w:i/>
          <w:sz w:val="24"/>
          <w:szCs w:val="24"/>
          <w:lang w:val="ka-GE"/>
        </w:rPr>
        <w:t>. 7.54</w:t>
      </w:r>
      <w:r w:rsidR="00131FB4" w:rsidRPr="00B81EE2">
        <w:rPr>
          <w:rFonts w:ascii="Sylfaen" w:eastAsiaTheme="minorEastAsia" w:hAnsi="Sylfaen"/>
          <w:i/>
          <w:sz w:val="24"/>
          <w:szCs w:val="24"/>
          <w:lang w:val="ka-GE"/>
        </w:rPr>
        <w:t xml:space="preserve"> BMW N52 </w:t>
      </w:r>
      <w:r w:rsidR="006622DD" w:rsidRPr="00B81EE2">
        <w:rPr>
          <w:rFonts w:ascii="Sylfaen" w:eastAsiaTheme="minorEastAsia" w:hAnsi="Sylfaen"/>
          <w:i/>
          <w:sz w:val="24"/>
          <w:szCs w:val="24"/>
          <w:lang w:val="ka-GE"/>
        </w:rPr>
        <w:t>ძრავა</w:t>
      </w:r>
      <w:r w:rsidR="00131FB4" w:rsidRPr="00B81EE2">
        <w:rPr>
          <w:rFonts w:ascii="Sylfaen" w:eastAsiaTheme="minorEastAsia" w:hAnsi="Sylfaen"/>
          <w:i/>
          <w:sz w:val="24"/>
          <w:szCs w:val="24"/>
          <w:lang w:val="ka-GE"/>
        </w:rPr>
        <w:t>ს გაგრილების სისტემა</w:t>
      </w:r>
      <w:r>
        <w:rPr>
          <w:rFonts w:ascii="Sylfaen" w:eastAsiaTheme="minorEastAsia" w:hAnsi="Sylfaen"/>
          <w:i/>
          <w:sz w:val="24"/>
          <w:szCs w:val="24"/>
          <w:lang w:val="ka-GE"/>
        </w:rPr>
        <w:t>:</w:t>
      </w:r>
    </w:p>
    <w:p w:rsidR="00CC3C37" w:rsidRPr="00BA0C0A" w:rsidRDefault="00131FB4" w:rsidP="008323D2">
      <w:pPr>
        <w:spacing w:after="120" w:line="240" w:lineRule="auto"/>
        <w:jc w:val="center"/>
        <w:rPr>
          <w:rFonts w:ascii="Sylfaen" w:eastAsiaTheme="minorEastAsia" w:hAnsi="Sylfaen"/>
          <w:i/>
          <w:sz w:val="24"/>
          <w:szCs w:val="24"/>
          <w:lang w:val="ka-GE"/>
        </w:rPr>
      </w:pPr>
      <w:r w:rsidRPr="00B81EE2">
        <w:rPr>
          <w:rFonts w:ascii="Sylfaen" w:eastAsiaTheme="minorEastAsia" w:hAnsi="Sylfaen"/>
          <w:i/>
          <w:sz w:val="24"/>
          <w:szCs w:val="24"/>
          <w:lang w:val="ka-GE"/>
        </w:rPr>
        <w:t>1-რადიატორი; 2-გამაგრილებელი</w:t>
      </w:r>
      <w:r w:rsidR="005A0337">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სითხის სენსორი; 3-პროგრამირებადი თერმოსტატი KFT; 4-ელექტროტუმბო; 5-გამათბობლის თბოგამცვლელი; 6-ცილინდრების ბლოკიდან გამოსვლისას გამაგრილებელი სითხის ტემპერატურის სენსორი; 7-ზეთის გაგრილების რადიატორი;</w:t>
      </w:r>
      <w:r w:rsidR="00F37823" w:rsidRPr="0076016B">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 xml:space="preserve"> 8-გაფართოების ავზი; 9-გაგრილების ელექტროვენტილატორი. მარჯვნივ</w:t>
      </w:r>
      <w:r w:rsidR="0005111E">
        <w:rPr>
          <w:rFonts w:ascii="Sylfaen" w:eastAsiaTheme="minorEastAsia" w:hAnsi="Sylfaen"/>
          <w:i/>
          <w:sz w:val="24"/>
          <w:szCs w:val="24"/>
          <w:lang w:val="ka-GE"/>
        </w:rPr>
        <w:t xml:space="preserve">: 1. </w:t>
      </w:r>
      <w:r w:rsidRPr="00B81EE2">
        <w:rPr>
          <w:rFonts w:ascii="Sylfaen" w:eastAsiaTheme="minorEastAsia" w:hAnsi="Sylfaen"/>
          <w:i/>
          <w:sz w:val="24"/>
          <w:szCs w:val="24"/>
          <w:lang w:val="ka-GE"/>
        </w:rPr>
        <w:t>ელექტროტუმბო</w:t>
      </w:r>
      <w:r w:rsidR="0005111E">
        <w:rPr>
          <w:rFonts w:ascii="Sylfaen" w:eastAsiaTheme="minorEastAsia" w:hAnsi="Sylfaen"/>
          <w:i/>
          <w:sz w:val="24"/>
          <w:szCs w:val="24"/>
          <w:lang w:val="ka-GE"/>
        </w:rPr>
        <w:t xml:space="preserve">ს  </w:t>
      </w:r>
      <w:r w:rsidRPr="00B81EE2">
        <w:rPr>
          <w:rFonts w:ascii="Sylfaen" w:eastAsiaTheme="minorEastAsia" w:hAnsi="Sylfaen"/>
          <w:i/>
          <w:sz w:val="24"/>
          <w:szCs w:val="24"/>
          <w:lang w:val="ka-GE"/>
        </w:rPr>
        <w:t xml:space="preserve">ტუმბო; </w:t>
      </w:r>
      <w:r w:rsidR="0005111E">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2-</w:t>
      </w:r>
      <w:r w:rsidR="0005111E">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 xml:space="preserve">ელექტროძრავა; </w:t>
      </w:r>
      <w:r w:rsidR="0005111E">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3-</w:t>
      </w:r>
      <w:r w:rsidR="0005111E">
        <w:rPr>
          <w:rFonts w:ascii="Sylfaen" w:eastAsiaTheme="minorEastAsia" w:hAnsi="Sylfaen"/>
          <w:i/>
          <w:sz w:val="24"/>
          <w:szCs w:val="24"/>
          <w:lang w:val="ka-GE"/>
        </w:rPr>
        <w:t xml:space="preserve"> </w:t>
      </w:r>
      <w:r w:rsidRPr="00B81EE2">
        <w:rPr>
          <w:rFonts w:ascii="Sylfaen" w:eastAsiaTheme="minorEastAsia" w:hAnsi="Sylfaen"/>
          <w:i/>
          <w:sz w:val="24"/>
          <w:szCs w:val="24"/>
          <w:lang w:val="ka-GE"/>
        </w:rPr>
        <w:t>მიკროსქემა EWPU</w:t>
      </w:r>
    </w:p>
    <w:p w:rsidR="00131FB4" w:rsidRDefault="00131FB4" w:rsidP="006622DD">
      <w:pPr>
        <w:spacing w:after="0"/>
        <w:jc w:val="both"/>
        <w:rPr>
          <w:rFonts w:ascii="Sylfaen" w:eastAsiaTheme="minorEastAsia" w:hAnsi="Sylfaen"/>
          <w:sz w:val="24"/>
          <w:szCs w:val="24"/>
          <w:lang w:val="ka-GE"/>
        </w:rPr>
      </w:pPr>
      <w:r w:rsidRPr="00800B8F">
        <w:rPr>
          <w:rFonts w:ascii="Sylfaen" w:eastAsiaTheme="minorEastAsia" w:hAnsi="Sylfaen"/>
          <w:sz w:val="24"/>
          <w:szCs w:val="24"/>
          <w:lang w:val="ka-GE"/>
        </w:rPr>
        <w:t xml:space="preserve">           გამაგრილებელი სითხის ტემპერატურის</w:t>
      </w:r>
      <w:r>
        <w:rPr>
          <w:rFonts w:ascii="Sylfaen" w:eastAsiaTheme="minorEastAsia" w:hAnsi="Sylfaen"/>
          <w:sz w:val="24"/>
          <w:szCs w:val="24"/>
          <w:lang w:val="ka-GE"/>
        </w:rPr>
        <w:t>,</w:t>
      </w:r>
      <w:r w:rsidRPr="00800B8F">
        <w:rPr>
          <w:rFonts w:ascii="Sylfaen" w:eastAsiaTheme="minorEastAsia" w:hAnsi="Sylfaen"/>
          <w:sz w:val="24"/>
          <w:szCs w:val="24"/>
          <w:lang w:val="ka-GE"/>
        </w:rPr>
        <w:t xml:space="preserve"> აგრეთვე </w:t>
      </w:r>
      <w:r w:rsidRPr="00F37823">
        <w:rPr>
          <w:rFonts w:ascii="Sylfaen" w:eastAsiaTheme="minorEastAsia" w:hAnsi="Sylfaen"/>
          <w:sz w:val="24"/>
          <w:szCs w:val="24"/>
          <w:highlight w:val="yellow"/>
          <w:lang w:val="ka-GE"/>
        </w:rPr>
        <w:t>მუხლა ლილვის ბრუნთა რიცხვის სენსორების სიგნალებისა</w:t>
      </w:r>
      <w:r>
        <w:rPr>
          <w:rFonts w:ascii="Sylfaen" w:eastAsiaTheme="minorEastAsia" w:hAnsi="Sylfaen"/>
          <w:sz w:val="24"/>
          <w:szCs w:val="24"/>
          <w:lang w:val="ka-GE"/>
        </w:rPr>
        <w:t xml:space="preserve"> და </w:t>
      </w:r>
      <w:r w:rsidR="006622DD">
        <w:rPr>
          <w:rFonts w:ascii="Sylfaen" w:eastAsiaTheme="minorEastAsia" w:hAnsi="Sylfaen"/>
          <w:sz w:val="24"/>
          <w:szCs w:val="24"/>
          <w:lang w:val="ka-GE"/>
        </w:rPr>
        <w:t>ძრავა</w:t>
      </w:r>
      <w:r>
        <w:rPr>
          <w:rFonts w:ascii="Sylfaen" w:eastAsiaTheme="minorEastAsia" w:hAnsi="Sylfaen"/>
          <w:sz w:val="24"/>
          <w:szCs w:val="24"/>
          <w:lang w:val="ka-GE"/>
        </w:rPr>
        <w:t>ს დატვირთვის მიხედვით DME, გაითვლის რა გაგრილების აუცილებელ სიმძლავრეს, მიკროსქემის მეშვეობით უგზავნის შესაბამის</w:t>
      </w:r>
      <w:r w:rsidR="0005111E">
        <w:rPr>
          <w:rFonts w:ascii="Sylfaen" w:eastAsiaTheme="minorEastAsia" w:hAnsi="Sylfaen"/>
          <w:sz w:val="24"/>
          <w:szCs w:val="24"/>
          <w:lang w:val="ka-GE"/>
        </w:rPr>
        <w:t xml:space="preserve"> </w:t>
      </w:r>
      <w:r>
        <w:rPr>
          <w:rFonts w:ascii="Sylfaen" w:eastAsiaTheme="minorEastAsia" w:hAnsi="Sylfaen"/>
          <w:sz w:val="24"/>
          <w:szCs w:val="24"/>
          <w:lang w:val="ka-GE"/>
        </w:rPr>
        <w:t xml:space="preserve"> ბრძანებას ელექტროძრავ</w:t>
      </w:r>
      <w:r w:rsidR="002A0D8E">
        <w:rPr>
          <w:rFonts w:ascii="Sylfaen" w:eastAsiaTheme="minorEastAsia" w:hAnsi="Sylfaen"/>
          <w:sz w:val="24"/>
          <w:szCs w:val="24"/>
          <w:lang w:val="ka-GE"/>
        </w:rPr>
        <w:t>ა</w:t>
      </w:r>
      <w:r>
        <w:rPr>
          <w:rFonts w:ascii="Sylfaen" w:eastAsiaTheme="minorEastAsia" w:hAnsi="Sylfaen"/>
          <w:sz w:val="24"/>
          <w:szCs w:val="24"/>
          <w:lang w:val="ka-GE"/>
        </w:rPr>
        <w:t>ს</w:t>
      </w:r>
      <w:r w:rsidR="002A0D8E">
        <w:rPr>
          <w:rFonts w:ascii="Sylfaen" w:eastAsiaTheme="minorEastAsia" w:hAnsi="Sylfaen"/>
          <w:sz w:val="24"/>
          <w:szCs w:val="24"/>
          <w:lang w:val="ka-GE"/>
        </w:rPr>
        <w:t>ა</w:t>
      </w:r>
      <w:r>
        <w:rPr>
          <w:rFonts w:ascii="Sylfaen" w:eastAsiaTheme="minorEastAsia" w:hAnsi="Sylfaen"/>
          <w:sz w:val="24"/>
          <w:szCs w:val="24"/>
          <w:lang w:val="ka-GE"/>
        </w:rPr>
        <w:t xml:space="preserve"> და თერმოსტატს, რის შედეგადაც მიიღწევა გამაგრილებელი სითხის </w:t>
      </w:r>
      <w:r w:rsidR="0005111E">
        <w:rPr>
          <w:rFonts w:ascii="Sylfaen" w:eastAsiaTheme="minorEastAsia" w:hAnsi="Sylfaen"/>
          <w:sz w:val="24"/>
          <w:szCs w:val="24"/>
          <w:lang w:val="ka-GE"/>
        </w:rPr>
        <w:t xml:space="preserve">საჭირო  </w:t>
      </w:r>
      <w:r>
        <w:rPr>
          <w:rFonts w:ascii="Sylfaen" w:eastAsiaTheme="minorEastAsia" w:hAnsi="Sylfaen"/>
          <w:sz w:val="24"/>
          <w:szCs w:val="24"/>
          <w:lang w:val="ka-GE"/>
        </w:rPr>
        <w:t>ტემპერატურა.</w:t>
      </w:r>
    </w:p>
    <w:p w:rsidR="0005111E" w:rsidRPr="0079782D" w:rsidRDefault="0005111E" w:rsidP="006622DD">
      <w:pPr>
        <w:spacing w:after="0"/>
        <w:jc w:val="both"/>
        <w:rPr>
          <w:rFonts w:ascii="Sylfaen" w:eastAsiaTheme="minorEastAsia" w:hAnsi="Sylfaen"/>
          <w:sz w:val="24"/>
          <w:szCs w:val="24"/>
          <w:lang w:val="ka-GE"/>
        </w:rPr>
      </w:pPr>
      <w:r>
        <w:rPr>
          <w:rFonts w:ascii="Sylfaen" w:eastAsiaTheme="minorEastAsia" w:hAnsi="Sylfaen"/>
          <w:sz w:val="24"/>
          <w:szCs w:val="24"/>
          <w:lang w:val="ka-GE"/>
        </w:rPr>
        <w:t xml:space="preserve">           ძრავას გაგრილების  თავისებური სტრატეგია გამოიყენება </w:t>
      </w:r>
      <w:r w:rsidRPr="0079782D">
        <w:rPr>
          <w:rFonts w:ascii="Sylfaen" w:eastAsiaTheme="minorEastAsia" w:hAnsi="Sylfaen"/>
          <w:sz w:val="24"/>
          <w:szCs w:val="24"/>
          <w:lang w:val="ka-GE"/>
        </w:rPr>
        <w:t>Ford-</w:t>
      </w:r>
      <w:r>
        <w:rPr>
          <w:rFonts w:ascii="Sylfaen" w:eastAsiaTheme="minorEastAsia" w:hAnsi="Sylfaen"/>
          <w:sz w:val="24"/>
          <w:szCs w:val="24"/>
          <w:lang w:val="ka-GE"/>
        </w:rPr>
        <w:t xml:space="preserve">ის თანამედროვე ძრავებზე. იგი დაკავშირებულია ძრავას გამაგრილებელი სითხის ტემპერატურის </w:t>
      </w:r>
      <w:r w:rsidR="0079782D">
        <w:rPr>
          <w:rFonts w:ascii="Sylfaen" w:eastAsiaTheme="minorEastAsia" w:hAnsi="Sylfaen"/>
          <w:sz w:val="24"/>
          <w:szCs w:val="24"/>
          <w:lang w:val="ka-GE"/>
        </w:rPr>
        <w:t xml:space="preserve"> ორმაგ</w:t>
      </w:r>
      <w:r>
        <w:rPr>
          <w:rFonts w:ascii="Sylfaen" w:eastAsiaTheme="minorEastAsia" w:hAnsi="Sylfaen"/>
          <w:sz w:val="24"/>
          <w:szCs w:val="24"/>
          <w:lang w:val="ka-GE"/>
        </w:rPr>
        <w:t xml:space="preserve">დიაპაზონიანი სენსორის გამოყენებასთან, რომელსაც </w:t>
      </w:r>
      <w:r w:rsidR="0079782D">
        <w:rPr>
          <w:rFonts w:ascii="Sylfaen" w:eastAsiaTheme="minorEastAsia" w:hAnsi="Sylfaen"/>
          <w:sz w:val="24"/>
          <w:szCs w:val="24"/>
          <w:lang w:val="ka-GE"/>
        </w:rPr>
        <w:t xml:space="preserve"> </w:t>
      </w:r>
      <w:r w:rsidR="0079782D" w:rsidRPr="0079782D">
        <w:rPr>
          <w:rFonts w:ascii="Sylfaen" w:eastAsiaTheme="minorEastAsia" w:hAnsi="Sylfaen"/>
          <w:b/>
          <w:i/>
          <w:color w:val="FF0000"/>
          <w:sz w:val="24"/>
          <w:szCs w:val="24"/>
          <w:lang w:val="ka-GE"/>
        </w:rPr>
        <w:t>ც</w:t>
      </w:r>
      <w:r w:rsidRPr="0079782D">
        <w:rPr>
          <w:rFonts w:ascii="Sylfaen" w:eastAsiaTheme="minorEastAsia" w:hAnsi="Sylfaen"/>
          <w:b/>
          <w:i/>
          <w:color w:val="FF0000"/>
          <w:sz w:val="24"/>
          <w:szCs w:val="24"/>
          <w:lang w:val="ka-GE"/>
        </w:rPr>
        <w:t xml:space="preserve">ილინდრების ბლოკის სახურავის </w:t>
      </w:r>
      <w:r w:rsidR="0079782D" w:rsidRPr="0079782D">
        <w:rPr>
          <w:rFonts w:ascii="Sylfaen" w:eastAsiaTheme="minorEastAsia" w:hAnsi="Sylfaen"/>
          <w:b/>
          <w:i/>
          <w:color w:val="FF0000"/>
          <w:sz w:val="24"/>
          <w:szCs w:val="24"/>
          <w:lang w:val="ka-GE"/>
        </w:rPr>
        <w:t>ტემპერატურის სენსორს</w:t>
      </w:r>
      <w:r w:rsidR="0079782D">
        <w:rPr>
          <w:rFonts w:ascii="Sylfaen" w:eastAsiaTheme="minorEastAsia" w:hAnsi="Sylfaen"/>
          <w:sz w:val="24"/>
          <w:szCs w:val="24"/>
          <w:lang w:val="ka-GE"/>
        </w:rPr>
        <w:t xml:space="preserve"> </w:t>
      </w:r>
      <w:r w:rsidR="0079782D">
        <w:rPr>
          <w:rFonts w:ascii="Sylfaen" w:eastAsiaTheme="minorEastAsia" w:hAnsi="Sylfaen"/>
          <w:sz w:val="24"/>
          <w:szCs w:val="24"/>
          <w:lang w:val="ka-GE"/>
        </w:rPr>
        <w:lastRenderedPageBreak/>
        <w:t xml:space="preserve">უწოდებენ </w:t>
      </w:r>
      <w:r>
        <w:rPr>
          <w:rFonts w:ascii="Sylfaen" w:eastAsiaTheme="minorEastAsia" w:hAnsi="Sylfaen"/>
          <w:sz w:val="24"/>
          <w:szCs w:val="24"/>
          <w:lang w:val="ka-GE"/>
        </w:rPr>
        <w:t>(</w:t>
      </w:r>
      <w:r w:rsidRPr="0079782D">
        <w:rPr>
          <w:rFonts w:ascii="Sylfaen" w:eastAsiaTheme="minorEastAsia" w:hAnsi="Sylfaen"/>
          <w:sz w:val="24"/>
          <w:szCs w:val="24"/>
          <w:lang w:val="ka-GE"/>
        </w:rPr>
        <w:t xml:space="preserve">CHT; </w:t>
      </w:r>
      <w:r>
        <w:rPr>
          <w:rFonts w:ascii="Sylfaen" w:eastAsiaTheme="minorEastAsia" w:hAnsi="Sylfaen"/>
          <w:sz w:val="24"/>
          <w:szCs w:val="24"/>
          <w:lang w:val="ka-GE"/>
        </w:rPr>
        <w:t>იხ. პარ.</w:t>
      </w:r>
      <w:r w:rsidR="0079782D">
        <w:rPr>
          <w:rFonts w:ascii="Sylfaen" w:eastAsiaTheme="minorEastAsia" w:hAnsi="Sylfaen"/>
          <w:sz w:val="24"/>
          <w:szCs w:val="24"/>
          <w:lang w:val="ka-GE"/>
        </w:rPr>
        <w:t xml:space="preserve"> 6.1). სტრატეგიას ჰქვია </w:t>
      </w:r>
      <w:r w:rsidR="0079782D" w:rsidRPr="0079782D">
        <w:rPr>
          <w:rFonts w:ascii="Sylfaen" w:eastAsiaTheme="minorEastAsia" w:hAnsi="Sylfaen"/>
          <w:sz w:val="24"/>
          <w:szCs w:val="24"/>
          <w:lang w:val="ka-GE"/>
        </w:rPr>
        <w:t>Fail-Safe Cooling (</w:t>
      </w:r>
      <w:r w:rsidR="0079782D">
        <w:rPr>
          <w:rFonts w:ascii="Sylfaen" w:eastAsiaTheme="minorEastAsia" w:hAnsi="Sylfaen"/>
          <w:sz w:val="24"/>
          <w:szCs w:val="24"/>
          <w:lang w:val="ka-GE"/>
        </w:rPr>
        <w:t>უსაფრთხო გაგრილება) და მისი არსი შემდეგია: თუ ძრავას გამაგრილებელი სითხის ტემპერატურა მიაღწევს 260</w:t>
      </w:r>
      <m:oMath>
        <m:r>
          <w:rPr>
            <w:rFonts w:ascii="Cambria Math" w:eastAsiaTheme="minorEastAsia" w:hAnsi="Cambria Math"/>
            <w:sz w:val="24"/>
            <w:szCs w:val="24"/>
            <w:lang w:val="ka-GE"/>
          </w:rPr>
          <m:t>℉</m:t>
        </m:r>
      </m:oMath>
      <w:r w:rsidR="0079782D">
        <w:rPr>
          <w:rFonts w:ascii="Sylfaen" w:eastAsiaTheme="minorEastAsia" w:hAnsi="Sylfaen"/>
          <w:sz w:val="24"/>
          <w:szCs w:val="24"/>
          <w:lang w:val="ka-GE"/>
        </w:rPr>
        <w:t xml:space="preserve">-ს, ძრავას კონტროლერი ორ ცილინდრში გათიშავს ინჟექტორებს, მაგრამ, ცილინდრების დეაქტივაციის სისტემისაგან </w:t>
      </w:r>
      <w:r w:rsidR="007B0698">
        <w:rPr>
          <w:rFonts w:ascii="Sylfaen" w:eastAsiaTheme="minorEastAsia" w:hAnsi="Sylfaen"/>
          <w:sz w:val="24"/>
          <w:szCs w:val="24"/>
          <w:lang w:val="ka-GE"/>
        </w:rPr>
        <w:t xml:space="preserve">(იხ. პარ. 7.9) </w:t>
      </w:r>
      <w:r w:rsidR="0079782D">
        <w:rPr>
          <w:rFonts w:ascii="Sylfaen" w:eastAsiaTheme="minorEastAsia" w:hAnsi="Sylfaen"/>
          <w:sz w:val="24"/>
          <w:szCs w:val="24"/>
          <w:lang w:val="ka-GE"/>
        </w:rPr>
        <w:t>განსხვავებით</w:t>
      </w:r>
      <w:r w:rsidR="007B0698">
        <w:rPr>
          <w:rFonts w:ascii="Sylfaen" w:eastAsiaTheme="minorEastAsia" w:hAnsi="Sylfaen"/>
          <w:sz w:val="24"/>
          <w:szCs w:val="24"/>
          <w:lang w:val="ka-GE"/>
        </w:rPr>
        <w:t>, სარქვლები არ ითიშება, ცილინდრი სუფთა ჰაერით ნიავდება და გრილდება. შემდეგ ციკლზე იგივე ხდება ცილინდრების მე-2 წყვილზე და ა.შ. მძღოლს საშუალება ეძლევა, მიაღწიოს უახლოეს მომსახურების ობიექტამდე. მაგრამ თუ ძრავას ტემპერატურამ 330</w:t>
      </w:r>
      <m:oMath>
        <m:r>
          <w:rPr>
            <w:rFonts w:ascii="Cambria Math" w:eastAsiaTheme="minorEastAsia" w:hAnsi="Cambria Math"/>
            <w:sz w:val="24"/>
            <w:szCs w:val="24"/>
            <w:lang w:val="ka-GE"/>
          </w:rPr>
          <m:t>℉</m:t>
        </m:r>
      </m:oMath>
      <w:r w:rsidR="0079782D">
        <w:rPr>
          <w:rFonts w:ascii="Sylfaen" w:eastAsiaTheme="minorEastAsia" w:hAnsi="Sylfaen"/>
          <w:sz w:val="24"/>
          <w:szCs w:val="24"/>
          <w:lang w:val="ka-GE"/>
        </w:rPr>
        <w:t xml:space="preserve"> </w:t>
      </w:r>
      <w:r w:rsidR="007B0698">
        <w:rPr>
          <w:rFonts w:ascii="Sylfaen" w:eastAsiaTheme="minorEastAsia" w:hAnsi="Sylfaen"/>
          <w:sz w:val="24"/>
          <w:szCs w:val="24"/>
          <w:lang w:val="ka-GE"/>
        </w:rPr>
        <w:t xml:space="preserve">- ს გადააჭარბა, ინჟექტორები უკვე ყველა ცილინდრზე ითიშება, ძრავა </w:t>
      </w:r>
      <w:r w:rsidR="007B0698" w:rsidRPr="00F37823">
        <w:rPr>
          <w:rFonts w:ascii="Sylfaen" w:eastAsiaTheme="minorEastAsia" w:hAnsi="Sylfaen"/>
          <w:sz w:val="24"/>
          <w:szCs w:val="24"/>
          <w:highlight w:val="yellow"/>
          <w:lang w:val="ka-GE"/>
        </w:rPr>
        <w:t>ქვრება</w:t>
      </w:r>
      <w:r w:rsidR="007B0698">
        <w:rPr>
          <w:rFonts w:ascii="Sylfaen" w:eastAsiaTheme="minorEastAsia" w:hAnsi="Sylfaen"/>
          <w:sz w:val="24"/>
          <w:szCs w:val="24"/>
          <w:lang w:val="ka-GE"/>
        </w:rPr>
        <w:t xml:space="preserve"> და მისი ხელახალი გაშვება შეუძლებელია, სანამ ძრავას ტემპერატურა 310</w:t>
      </w:r>
      <m:oMath>
        <m:r>
          <w:rPr>
            <w:rFonts w:ascii="Cambria Math" w:eastAsiaTheme="minorEastAsia" w:hAnsi="Cambria Math"/>
            <w:sz w:val="24"/>
            <w:szCs w:val="24"/>
            <w:lang w:val="ka-GE"/>
          </w:rPr>
          <m:t xml:space="preserve">℉ </m:t>
        </m:r>
      </m:oMath>
      <w:r w:rsidR="007B0698">
        <w:rPr>
          <w:rFonts w:ascii="Sylfaen" w:eastAsiaTheme="minorEastAsia" w:hAnsi="Sylfaen"/>
          <w:sz w:val="24"/>
          <w:szCs w:val="24"/>
          <w:lang w:val="ka-GE"/>
        </w:rPr>
        <w:t>- მდე არ დადაბლდება. თუ ძრავა გაიშვა, მძღოლმა ავტომობილი სერვისის ობიექტისაკენ უნდა წაიყვანონ. სისტემის მუშაობის შესახებ მძღოლებს უტარდებათ სათანადო ინსტრუქტაჟი.</w:t>
      </w:r>
    </w:p>
    <w:p w:rsidR="007B6D9C" w:rsidRPr="007B6D9C" w:rsidRDefault="007B6D9C" w:rsidP="000A0998">
      <w:pPr>
        <w:spacing w:after="0"/>
        <w:jc w:val="center"/>
        <w:rPr>
          <w:rFonts w:ascii="Sylfaen" w:eastAsiaTheme="minorEastAsia" w:hAnsi="Sylfaen"/>
          <w:noProof/>
          <w:sz w:val="24"/>
          <w:szCs w:val="24"/>
          <w:lang w:val="ka-GE" w:eastAsia="ru-RU"/>
        </w:rPr>
      </w:pPr>
      <w:r w:rsidRPr="007B6D9C">
        <w:rPr>
          <w:rFonts w:ascii="Sylfaen" w:eastAsiaTheme="minorEastAsia" w:hAnsi="Sylfaen"/>
          <w:noProof/>
          <w:sz w:val="24"/>
          <w:szCs w:val="24"/>
          <w:lang w:val="en-US"/>
        </w:rPr>
        <w:drawing>
          <wp:inline distT="0" distB="0" distL="0" distR="0">
            <wp:extent cx="4953662" cy="3204071"/>
            <wp:effectExtent l="0" t="0" r="0" b="0"/>
            <wp:docPr id="333" name="Picture 332" descr="shema-i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itm.jpg"/>
                    <pic:cNvPicPr/>
                  </pic:nvPicPr>
                  <pic:blipFill>
                    <a:blip r:embed="rId189" cstate="print"/>
                    <a:stretch>
                      <a:fillRect/>
                    </a:stretch>
                  </pic:blipFill>
                  <pic:spPr>
                    <a:xfrm>
                      <a:off x="0" y="0"/>
                      <a:ext cx="5043941" cy="3262464"/>
                    </a:xfrm>
                    <a:prstGeom prst="rect">
                      <a:avLst/>
                    </a:prstGeom>
                  </pic:spPr>
                </pic:pic>
              </a:graphicData>
            </a:graphic>
          </wp:inline>
        </w:drawing>
      </w:r>
    </w:p>
    <w:p w:rsidR="00CF7C04" w:rsidRPr="001901D2" w:rsidRDefault="007B6D9C" w:rsidP="001901D2">
      <w:pPr>
        <w:spacing w:after="0"/>
        <w:jc w:val="center"/>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ნახ</w:t>
      </w:r>
      <w:r w:rsidR="00CF7C04" w:rsidRPr="001901D2">
        <w:rPr>
          <w:rFonts w:ascii="Sylfaen" w:eastAsiaTheme="minorEastAsia" w:hAnsi="Sylfaen"/>
          <w:i/>
          <w:noProof/>
          <w:sz w:val="24"/>
          <w:szCs w:val="24"/>
          <w:lang w:val="ka-GE" w:eastAsia="ru-RU"/>
        </w:rPr>
        <w:t>. 7.56</w:t>
      </w:r>
      <w:r w:rsidR="0005111E">
        <w:rPr>
          <w:rFonts w:ascii="Sylfaen" w:eastAsiaTheme="minorEastAsia" w:hAnsi="Sylfaen"/>
          <w:i/>
          <w:noProof/>
          <w:sz w:val="24"/>
          <w:szCs w:val="24"/>
          <w:lang w:val="ka-GE" w:eastAsia="ru-RU"/>
        </w:rPr>
        <w:t xml:space="preserve">  </w:t>
      </w:r>
      <w:r w:rsidR="00F20306" w:rsidRPr="001901D2">
        <w:rPr>
          <w:rFonts w:ascii="Sylfaen" w:eastAsiaTheme="minorEastAsia" w:hAnsi="Sylfaen"/>
          <w:i/>
          <w:noProof/>
          <w:sz w:val="24"/>
          <w:szCs w:val="24"/>
          <w:lang w:val="ka-GE" w:eastAsia="ru-RU"/>
        </w:rPr>
        <w:t>ძრავა</w:t>
      </w:r>
      <w:r w:rsidRPr="001901D2">
        <w:rPr>
          <w:rFonts w:ascii="Sylfaen" w:eastAsiaTheme="minorEastAsia" w:hAnsi="Sylfaen"/>
          <w:i/>
          <w:noProof/>
          <w:sz w:val="24"/>
          <w:szCs w:val="24"/>
          <w:lang w:val="ka-GE" w:eastAsia="ru-RU"/>
        </w:rPr>
        <w:t xml:space="preserve">სა და </w:t>
      </w:r>
      <w:r w:rsidRPr="00F37823">
        <w:rPr>
          <w:rFonts w:ascii="Sylfaen" w:eastAsiaTheme="minorEastAsia" w:hAnsi="Sylfaen"/>
          <w:i/>
          <w:noProof/>
          <w:sz w:val="24"/>
          <w:szCs w:val="24"/>
          <w:highlight w:val="yellow"/>
          <w:lang w:val="ka-GE" w:eastAsia="ru-RU"/>
        </w:rPr>
        <w:t>ავტომატური</w:t>
      </w:r>
      <w:r w:rsidRPr="001901D2">
        <w:rPr>
          <w:rFonts w:ascii="Sylfaen" w:eastAsiaTheme="minorEastAsia" w:hAnsi="Sylfaen"/>
          <w:i/>
          <w:noProof/>
          <w:sz w:val="24"/>
          <w:szCs w:val="24"/>
          <w:lang w:val="ka-GE" w:eastAsia="ru-RU"/>
        </w:rPr>
        <w:t xml:space="preserve"> კოლოფის თბური რეჟიმების რეგულირების</w:t>
      </w:r>
      <w:r w:rsidR="00F20306" w:rsidRPr="001901D2">
        <w:rPr>
          <w:rFonts w:ascii="Sylfaen" w:eastAsiaTheme="minorEastAsia" w:hAnsi="Sylfaen"/>
          <w:i/>
          <w:noProof/>
          <w:sz w:val="24"/>
          <w:szCs w:val="24"/>
          <w:lang w:val="ka-GE" w:eastAsia="ru-RU"/>
        </w:rPr>
        <w:t xml:space="preserve"> ინო</w:t>
      </w:r>
      <w:r w:rsidRPr="001901D2">
        <w:rPr>
          <w:rFonts w:ascii="Sylfaen" w:eastAsiaTheme="minorEastAsia" w:hAnsi="Sylfaen"/>
          <w:i/>
          <w:noProof/>
          <w:sz w:val="24"/>
          <w:szCs w:val="24"/>
          <w:lang w:val="ka-GE" w:eastAsia="ru-RU"/>
        </w:rPr>
        <w:t>ვაციური სისტემა</w:t>
      </w:r>
    </w:p>
    <w:p w:rsidR="007B6D9C" w:rsidRPr="000A0998" w:rsidRDefault="007B6D9C" w:rsidP="0049614D">
      <w:pPr>
        <w:spacing w:after="120" w:line="240" w:lineRule="auto"/>
        <w:jc w:val="center"/>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1-ძრავას გამაგრილებელი სითხის ელექტროტუმბო; 2-თერმოსტატი;  3, 4-ძრავას გამაგრილებელი სითხის ტემპ</w:t>
      </w:r>
      <w:r w:rsidR="00F938C7" w:rsidRPr="001901D2">
        <w:rPr>
          <w:rFonts w:ascii="Sylfaen" w:eastAsiaTheme="minorEastAsia" w:hAnsi="Sylfaen"/>
          <w:i/>
          <w:noProof/>
          <w:sz w:val="24"/>
          <w:szCs w:val="24"/>
          <w:lang w:val="ka-GE" w:eastAsia="ru-RU"/>
        </w:rPr>
        <w:t>ერატურ</w:t>
      </w:r>
      <w:r w:rsidRPr="001901D2">
        <w:rPr>
          <w:rFonts w:ascii="Sylfaen" w:eastAsiaTheme="minorEastAsia" w:hAnsi="Sylfaen"/>
          <w:i/>
          <w:noProof/>
          <w:sz w:val="24"/>
          <w:szCs w:val="24"/>
          <w:lang w:val="ka-GE" w:eastAsia="ru-RU"/>
        </w:rPr>
        <w:t>ის სენს</w:t>
      </w:r>
      <w:r w:rsidR="00F938C7" w:rsidRPr="001901D2">
        <w:rPr>
          <w:rFonts w:ascii="Sylfaen" w:eastAsiaTheme="minorEastAsia" w:hAnsi="Sylfaen"/>
          <w:i/>
          <w:noProof/>
          <w:sz w:val="24"/>
          <w:szCs w:val="24"/>
          <w:lang w:val="ka-GE" w:eastAsia="ru-RU"/>
        </w:rPr>
        <w:t>ორ</w:t>
      </w:r>
      <w:r w:rsidRPr="001901D2">
        <w:rPr>
          <w:rFonts w:ascii="Sylfaen" w:eastAsiaTheme="minorEastAsia" w:hAnsi="Sylfaen"/>
          <w:i/>
          <w:noProof/>
          <w:sz w:val="24"/>
          <w:szCs w:val="24"/>
          <w:lang w:val="ka-GE" w:eastAsia="ru-RU"/>
        </w:rPr>
        <w:t>ები (სისტემაში ჩართულია</w:t>
      </w:r>
      <w:r w:rsidR="00F37823" w:rsidRPr="003B7D6C">
        <w:rPr>
          <w:rFonts w:ascii="Sylfaen" w:eastAsiaTheme="minorEastAsia" w:hAnsi="Sylfaen"/>
          <w:i/>
          <w:noProof/>
          <w:sz w:val="24"/>
          <w:szCs w:val="24"/>
          <w:lang w:val="ka-GE" w:eastAsia="ru-RU"/>
        </w:rPr>
        <w:t xml:space="preserve"> </w:t>
      </w:r>
      <w:r w:rsidRPr="001901D2">
        <w:rPr>
          <w:rFonts w:ascii="Sylfaen" w:eastAsiaTheme="minorEastAsia" w:hAnsi="Sylfaen"/>
          <w:i/>
          <w:noProof/>
          <w:sz w:val="24"/>
          <w:szCs w:val="24"/>
          <w:lang w:val="ka-GE" w:eastAsia="ru-RU"/>
        </w:rPr>
        <w:t xml:space="preserve">ATF-ის ტემპ. სენსორიც); 5-ძრავას გაგრილების რადიატორი; 6-ძრავას ზეთის რადიატორი; 7-გამაგრილებელი სითხის დამატებითი </w:t>
      </w:r>
      <w:r w:rsidRPr="001901D2">
        <w:rPr>
          <w:rFonts w:ascii="Sylfaen" w:eastAsiaTheme="minorEastAsia" w:hAnsi="Sylfaen"/>
          <w:i/>
          <w:noProof/>
          <w:sz w:val="24"/>
          <w:szCs w:val="24"/>
          <w:lang w:val="ka-GE" w:eastAsia="ru-RU"/>
        </w:rPr>
        <w:lastRenderedPageBreak/>
        <w:t>ელექტროტუმბო, რომელიც გამაგრილებელ სითხეს აწოდებს ATF-ის გამაგრილებელსაც; 8-სალონის გამათბობლის ჩართვის ელ. მაგნ. სარქველი; 9-სალონის გამათბობელი; 10-ATF-ის გამაგრილებლის ჩართვის ელ.მაგნ. სარქველი; 11-ATF-ის გამაგრილებელი; 12,20-უკუსარქვლები; 13-ცილინდრების ბლოკის გაგრილების სისტემის ელ. მაგნ</w:t>
      </w:r>
      <w:r w:rsidR="003B7D6C">
        <w:rPr>
          <w:rFonts w:ascii="Sylfaen" w:eastAsiaTheme="minorEastAsia" w:hAnsi="Sylfaen"/>
          <w:i/>
          <w:noProof/>
          <w:sz w:val="24"/>
          <w:szCs w:val="24"/>
          <w:lang w:val="ka-GE" w:eastAsia="ru-RU"/>
        </w:rPr>
        <w:t>იტური</w:t>
      </w:r>
      <w:r w:rsidRPr="001901D2">
        <w:rPr>
          <w:rFonts w:ascii="Sylfaen" w:eastAsiaTheme="minorEastAsia" w:hAnsi="Sylfaen"/>
          <w:i/>
          <w:noProof/>
          <w:sz w:val="24"/>
          <w:szCs w:val="24"/>
          <w:lang w:val="ka-GE" w:eastAsia="ru-RU"/>
        </w:rPr>
        <w:t xml:space="preserve"> ამომრთველი; 14-გაფართოების ავზი; 15-ძრავას მართვის ბლოკი; 16</w:t>
      </w:r>
      <w:r w:rsidRPr="003B7D6C">
        <w:rPr>
          <w:rFonts w:ascii="Sylfaen" w:eastAsiaTheme="minorEastAsia" w:hAnsi="Sylfaen"/>
          <w:i/>
          <w:noProof/>
          <w:sz w:val="24"/>
          <w:szCs w:val="24"/>
          <w:highlight w:val="yellow"/>
          <w:lang w:val="ka-GE" w:eastAsia="ru-RU"/>
        </w:rPr>
        <w:t>-ავტომატური</w:t>
      </w:r>
      <w:r w:rsidRPr="001901D2">
        <w:rPr>
          <w:rFonts w:ascii="Sylfaen" w:eastAsiaTheme="minorEastAsia" w:hAnsi="Sylfaen"/>
          <w:i/>
          <w:noProof/>
          <w:sz w:val="24"/>
          <w:szCs w:val="24"/>
          <w:lang w:val="ka-GE" w:eastAsia="ru-RU"/>
        </w:rPr>
        <w:t xml:space="preserve"> კოლოფის მართვის ბლოკი; 17-კლიმატ-კონტროლის მართვის ბლოკი; 18-ცილინდრების ბლოკი; 19-ბლოკის სახურავი</w:t>
      </w:r>
    </w:p>
    <w:p w:rsidR="000A0998" w:rsidRDefault="000A0998" w:rsidP="000A0998">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დღეისათვის იძულებითი გაგრილების სისტემა გამოიყენება</w:t>
      </w:r>
      <w:r w:rsidRPr="007B6D9C">
        <w:rPr>
          <w:rFonts w:ascii="Sylfaen" w:eastAsiaTheme="minorEastAsia" w:hAnsi="Sylfaen"/>
          <w:noProof/>
          <w:sz w:val="24"/>
          <w:szCs w:val="24"/>
          <w:lang w:val="ka-GE" w:eastAsia="ru-RU"/>
        </w:rPr>
        <w:t xml:space="preserve"> </w:t>
      </w:r>
      <w:r w:rsidRPr="003B7D6C">
        <w:rPr>
          <w:rFonts w:ascii="Sylfaen" w:eastAsiaTheme="minorEastAsia" w:hAnsi="Sylfaen"/>
          <w:noProof/>
          <w:sz w:val="24"/>
          <w:szCs w:val="24"/>
          <w:highlight w:val="yellow"/>
          <w:lang w:val="ka-GE" w:eastAsia="ru-RU"/>
        </w:rPr>
        <w:t>ავტომატურ</w:t>
      </w:r>
      <w:r w:rsidR="003B7D6C" w:rsidRPr="003B7D6C">
        <w:rPr>
          <w:rFonts w:ascii="Sylfaen" w:eastAsiaTheme="minorEastAsia" w:hAnsi="Sylfaen"/>
          <w:noProof/>
          <w:sz w:val="24"/>
          <w:szCs w:val="24"/>
          <w:highlight w:val="yellow"/>
          <w:lang w:val="ka-GE" w:eastAsia="ru-RU"/>
        </w:rPr>
        <w:t>ი</w:t>
      </w:r>
      <w:r w:rsidR="003B7D6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კოლოფის</w:t>
      </w:r>
      <w:r w:rsidRPr="007B6D9C">
        <w:rPr>
          <w:rFonts w:ascii="Sylfaen" w:eastAsiaTheme="minorEastAsia" w:hAnsi="Sylfaen"/>
          <w:noProof/>
          <w:sz w:val="24"/>
          <w:szCs w:val="24"/>
          <w:lang w:val="ka-GE" w:eastAsia="ru-RU"/>
        </w:rPr>
        <w:t xml:space="preserve"> მუშა სითხის (ATF) </w:t>
      </w:r>
      <w:r>
        <w:rPr>
          <w:rFonts w:ascii="Sylfaen" w:eastAsiaTheme="minorEastAsia" w:hAnsi="Sylfaen"/>
          <w:noProof/>
          <w:sz w:val="24"/>
          <w:szCs w:val="24"/>
          <w:lang w:val="ka-GE" w:eastAsia="ru-RU"/>
        </w:rPr>
        <w:t xml:space="preserve">გასაგრილებლადაც, რომლის </w:t>
      </w:r>
      <w:r w:rsidRPr="007B6D9C">
        <w:rPr>
          <w:rFonts w:ascii="Sylfaen" w:eastAsiaTheme="minorEastAsia" w:hAnsi="Sylfaen"/>
          <w:noProof/>
          <w:sz w:val="24"/>
          <w:szCs w:val="24"/>
          <w:lang w:val="ka-GE" w:eastAsia="ru-RU"/>
        </w:rPr>
        <w:t xml:space="preserve">ტემპერატურას დიდი მნიშვნელობა აქვს არა მარტო კოლოფის გამართული მუშაობის, არამედ საწვავის ეკონომიის </w:t>
      </w:r>
      <w:r>
        <w:rPr>
          <w:rFonts w:ascii="Sylfaen" w:eastAsiaTheme="minorEastAsia" w:hAnsi="Sylfaen"/>
          <w:noProof/>
          <w:sz w:val="24"/>
          <w:szCs w:val="24"/>
          <w:lang w:val="ka-GE" w:eastAsia="ru-RU"/>
        </w:rPr>
        <w:t>კუთხითაც. ასეთი გაგრილების</w:t>
      </w:r>
      <w:r w:rsidRPr="007B6D9C">
        <w:rPr>
          <w:rFonts w:ascii="Sylfaen" w:eastAsiaTheme="minorEastAsia" w:hAnsi="Sylfaen"/>
          <w:noProof/>
          <w:sz w:val="24"/>
          <w:szCs w:val="24"/>
          <w:lang w:val="ka-GE" w:eastAsia="ru-RU"/>
        </w:rPr>
        <w:t xml:space="preserve"> სისტემა, ჩვეულებრივ, მოიცავს ATF-ის ტუმბოს, გამაგრილებელს (რომელსაც ზეთმიმღებსაც, ან თბოგამცვლელსაც </w:t>
      </w:r>
      <w:r>
        <w:rPr>
          <w:rFonts w:ascii="Sylfaen" w:eastAsiaTheme="minorEastAsia" w:hAnsi="Sylfaen"/>
          <w:noProof/>
          <w:sz w:val="24"/>
          <w:szCs w:val="24"/>
          <w:lang w:val="ka-GE" w:eastAsia="ru-RU"/>
        </w:rPr>
        <w:t>უწოდებენ</w:t>
      </w:r>
      <w:r w:rsidRPr="007B6D9C">
        <w:rPr>
          <w:rFonts w:ascii="Sylfaen" w:eastAsiaTheme="minorEastAsia" w:hAnsi="Sylfaen"/>
          <w:noProof/>
          <w:sz w:val="24"/>
          <w:szCs w:val="24"/>
          <w:lang w:val="ka-GE" w:eastAsia="ru-RU"/>
        </w:rPr>
        <w:t xml:space="preserve">), მუშა სითხის ფილტრს და გამაგრილებლის მართვის </w:t>
      </w:r>
      <w:r>
        <w:rPr>
          <w:rFonts w:ascii="Sylfaen" w:eastAsiaTheme="minorEastAsia" w:hAnsi="Sylfaen"/>
          <w:noProof/>
          <w:sz w:val="24"/>
          <w:szCs w:val="24"/>
          <w:lang w:val="ka-GE" w:eastAsia="ru-RU"/>
        </w:rPr>
        <w:t>სარქველს.</w:t>
      </w:r>
      <w:r w:rsidRPr="007B6D9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გამაგრილებელი შეიძლება</w:t>
      </w:r>
      <w:r w:rsidRPr="007B6D9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განლაგდეს</w:t>
      </w:r>
      <w:r w:rsidRPr="007B6D9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ავტოკონდიციონერის </w:t>
      </w:r>
      <w:r w:rsidRPr="007B6D9C">
        <w:rPr>
          <w:rFonts w:ascii="Sylfaen" w:eastAsiaTheme="minorEastAsia" w:hAnsi="Sylfaen"/>
          <w:noProof/>
          <w:sz w:val="24"/>
          <w:szCs w:val="24"/>
          <w:lang w:val="ka-GE" w:eastAsia="ru-RU"/>
        </w:rPr>
        <w:t xml:space="preserve">კონდენსორის წინ (თუმცა, ზოგ მოდელზე იგი კოლოფის შიგნით დგას) და </w:t>
      </w:r>
      <w:r>
        <w:rPr>
          <w:rFonts w:ascii="Sylfaen" w:eastAsiaTheme="minorEastAsia" w:hAnsi="Sylfaen"/>
          <w:noProof/>
          <w:sz w:val="24"/>
          <w:szCs w:val="24"/>
          <w:lang w:val="ka-GE" w:eastAsia="ru-RU"/>
        </w:rPr>
        <w:t xml:space="preserve">იგი </w:t>
      </w:r>
      <w:r w:rsidRPr="007B6D9C">
        <w:rPr>
          <w:rFonts w:ascii="Sylfaen" w:eastAsiaTheme="minorEastAsia" w:hAnsi="Sylfaen"/>
          <w:noProof/>
          <w:sz w:val="24"/>
          <w:szCs w:val="24"/>
          <w:lang w:val="ka-GE" w:eastAsia="ru-RU"/>
        </w:rPr>
        <w:t>ხელით ირთვება.</w:t>
      </w:r>
      <w:r>
        <w:rPr>
          <w:rFonts w:ascii="Sylfaen" w:eastAsiaTheme="minorEastAsia" w:hAnsi="Sylfaen"/>
          <w:noProof/>
          <w:sz w:val="24"/>
          <w:szCs w:val="24"/>
          <w:lang w:val="ka-GE" w:eastAsia="ru-RU"/>
        </w:rPr>
        <w:t xml:space="preserve"> </w:t>
      </w:r>
      <w:r w:rsidRPr="007B6D9C">
        <w:rPr>
          <w:rFonts w:ascii="Sylfaen" w:eastAsiaTheme="minorEastAsia" w:hAnsi="Sylfaen"/>
          <w:noProof/>
          <w:sz w:val="24"/>
          <w:szCs w:val="24"/>
          <w:lang w:val="ka-GE" w:eastAsia="ru-RU"/>
        </w:rPr>
        <w:t xml:space="preserve">უფრო სრულყოფილ სისტემებში გამაგრილებელი ელექტრონულად იმართება. ასეთი სისტემის მაგალითად გამოდგება VW-ის მიერ დამუშავებული </w:t>
      </w:r>
      <w:r w:rsidRPr="007B6D9C">
        <w:rPr>
          <w:rFonts w:ascii="Sylfaen" w:eastAsiaTheme="minorEastAsia" w:hAnsi="Sylfaen"/>
          <w:b/>
          <w:i/>
          <w:noProof/>
          <w:color w:val="FF0000"/>
          <w:sz w:val="24"/>
          <w:szCs w:val="24"/>
          <w:lang w:val="ka-GE" w:eastAsia="ru-RU"/>
        </w:rPr>
        <w:t>ძრავასა და ტრანსმისიის</w:t>
      </w:r>
      <w:r>
        <w:rPr>
          <w:rFonts w:ascii="Sylfaen" w:eastAsiaTheme="minorEastAsia" w:hAnsi="Sylfaen"/>
          <w:b/>
          <w:i/>
          <w:noProof/>
          <w:color w:val="FF0000"/>
          <w:sz w:val="24"/>
          <w:szCs w:val="24"/>
          <w:lang w:val="ka-GE" w:eastAsia="ru-RU"/>
        </w:rPr>
        <w:t xml:space="preserve">  </w:t>
      </w:r>
      <w:r w:rsidRPr="007B6D9C">
        <w:rPr>
          <w:rFonts w:ascii="Sylfaen" w:eastAsiaTheme="minorEastAsia" w:hAnsi="Sylfaen"/>
          <w:b/>
          <w:i/>
          <w:noProof/>
          <w:color w:val="FF0000"/>
          <w:sz w:val="24"/>
          <w:szCs w:val="24"/>
          <w:lang w:val="ka-GE" w:eastAsia="ru-RU"/>
        </w:rPr>
        <w:t>თბორეგულირების ინოვაციური სიტემა,</w:t>
      </w:r>
      <w:r w:rsidRPr="007B6D9C">
        <w:rPr>
          <w:rFonts w:ascii="Sylfaen" w:eastAsiaTheme="minorEastAsia" w:hAnsi="Sylfaen"/>
          <w:noProof/>
          <w:sz w:val="24"/>
          <w:szCs w:val="24"/>
          <w:lang w:val="ka-GE" w:eastAsia="ru-RU"/>
        </w:rPr>
        <w:t xml:space="preserve"> რომელიც ითვალისწინებს  არა მხოლოდ ATF-ისგაგრილებას, არამედ </w:t>
      </w:r>
      <w:r>
        <w:rPr>
          <w:rFonts w:ascii="Sylfaen" w:eastAsiaTheme="minorEastAsia" w:hAnsi="Sylfaen"/>
          <w:noProof/>
          <w:sz w:val="24"/>
          <w:szCs w:val="24"/>
          <w:lang w:val="ka-GE" w:eastAsia="ru-RU"/>
        </w:rPr>
        <w:t xml:space="preserve">ძრავას </w:t>
      </w:r>
      <w:r w:rsidRPr="007B6D9C">
        <w:rPr>
          <w:rFonts w:ascii="Sylfaen" w:eastAsiaTheme="minorEastAsia" w:hAnsi="Sylfaen"/>
          <w:noProof/>
          <w:sz w:val="24"/>
          <w:szCs w:val="24"/>
          <w:lang w:val="ka-GE" w:eastAsia="ru-RU"/>
        </w:rPr>
        <w:t xml:space="preserve">ცივი გაშვების შემდეგ </w:t>
      </w:r>
      <w:r>
        <w:rPr>
          <w:rFonts w:ascii="Sylfaen" w:eastAsiaTheme="minorEastAsia" w:hAnsi="Sylfaen"/>
          <w:noProof/>
          <w:sz w:val="24"/>
          <w:szCs w:val="24"/>
          <w:lang w:val="ka-GE" w:eastAsia="ru-RU"/>
        </w:rPr>
        <w:t>მუშა სითხის</w:t>
      </w:r>
      <w:r w:rsidRPr="007B6D9C">
        <w:rPr>
          <w:rFonts w:ascii="Sylfaen" w:eastAsiaTheme="minorEastAsia" w:hAnsi="Sylfaen"/>
          <w:noProof/>
          <w:sz w:val="24"/>
          <w:szCs w:val="24"/>
          <w:lang w:val="ka-GE" w:eastAsia="ru-RU"/>
        </w:rPr>
        <w:t xml:space="preserve"> შეთბობასაც (იხ. ნახ</w:t>
      </w:r>
      <w:r>
        <w:rPr>
          <w:rFonts w:ascii="Sylfaen" w:eastAsiaTheme="minorEastAsia" w:hAnsi="Sylfaen"/>
          <w:noProof/>
          <w:sz w:val="24"/>
          <w:szCs w:val="24"/>
          <w:lang w:val="ka-GE" w:eastAsia="ru-RU"/>
        </w:rPr>
        <w:t>. 7.56</w:t>
      </w:r>
      <w:r w:rsidRPr="007B6D9C">
        <w:rPr>
          <w:rFonts w:ascii="Sylfaen" w:eastAsiaTheme="minorEastAsia" w:hAnsi="Sylfaen"/>
          <w:noProof/>
          <w:sz w:val="24"/>
          <w:szCs w:val="24"/>
          <w:lang w:val="ka-GE" w:eastAsia="ru-RU"/>
        </w:rPr>
        <w:t>).</w:t>
      </w:r>
    </w:p>
    <w:p w:rsidR="00426D37" w:rsidRPr="000A0998" w:rsidRDefault="00426D37" w:rsidP="008B72A7">
      <w:pPr>
        <w:spacing w:after="0" w:line="240" w:lineRule="auto"/>
        <w:jc w:val="both"/>
        <w:rPr>
          <w:rFonts w:ascii="Sylfaen" w:eastAsiaTheme="minorEastAsia" w:hAnsi="Sylfaen"/>
          <w:i/>
          <w:noProof/>
          <w:sz w:val="24"/>
          <w:szCs w:val="24"/>
          <w:lang w:val="ka-GE" w:eastAsia="ru-RU"/>
        </w:rPr>
      </w:pPr>
    </w:p>
    <w:p w:rsidR="00920E26" w:rsidRDefault="00920E26" w:rsidP="008B72A7">
      <w:pPr>
        <w:spacing w:after="0" w:line="240" w:lineRule="auto"/>
        <w:jc w:val="both"/>
        <w:rPr>
          <w:rFonts w:ascii="Sylfaen" w:eastAsiaTheme="minorEastAsia" w:hAnsi="Sylfaen"/>
          <w:i/>
          <w:noProof/>
          <w:sz w:val="24"/>
          <w:szCs w:val="24"/>
          <w:lang w:val="ka-GE" w:eastAsia="ru-RU"/>
        </w:rPr>
      </w:pPr>
    </w:p>
    <w:p w:rsidR="00920E26" w:rsidRDefault="00920E26" w:rsidP="008B72A7">
      <w:pPr>
        <w:spacing w:after="0" w:line="240" w:lineRule="auto"/>
        <w:jc w:val="both"/>
        <w:rPr>
          <w:rFonts w:ascii="Sylfaen" w:eastAsiaTheme="minorEastAsia" w:hAnsi="Sylfaen"/>
          <w:i/>
          <w:noProof/>
          <w:sz w:val="24"/>
          <w:szCs w:val="24"/>
          <w:lang w:val="ka-GE" w:eastAsia="ru-RU"/>
        </w:rPr>
      </w:pPr>
    </w:p>
    <w:p w:rsidR="000A0998" w:rsidRDefault="000A0998" w:rsidP="008B72A7">
      <w:pPr>
        <w:spacing w:after="0" w:line="240" w:lineRule="auto"/>
        <w:jc w:val="both"/>
        <w:rPr>
          <w:rFonts w:ascii="Sylfaen" w:eastAsiaTheme="minorEastAsia" w:hAnsi="Sylfaen"/>
          <w:i/>
          <w:noProof/>
          <w:sz w:val="24"/>
          <w:szCs w:val="24"/>
          <w:lang w:val="ka-GE" w:eastAsia="ru-RU"/>
        </w:rPr>
      </w:pPr>
    </w:p>
    <w:p w:rsidR="000A0998" w:rsidRPr="000A0998" w:rsidRDefault="000A0998" w:rsidP="008B72A7">
      <w:pPr>
        <w:spacing w:after="0" w:line="240" w:lineRule="auto"/>
        <w:jc w:val="both"/>
        <w:rPr>
          <w:rFonts w:ascii="Sylfaen" w:eastAsiaTheme="minorEastAsia" w:hAnsi="Sylfaen"/>
          <w:i/>
          <w:noProof/>
          <w:sz w:val="24"/>
          <w:szCs w:val="24"/>
          <w:lang w:val="ka-GE" w:eastAsia="ru-RU"/>
        </w:rPr>
      </w:pPr>
    </w:p>
    <w:p w:rsidR="00920E26" w:rsidRPr="00920E26" w:rsidRDefault="00CF7C04" w:rsidP="00920E26">
      <w:pPr>
        <w:pStyle w:val="ListParagraph"/>
        <w:numPr>
          <w:ilvl w:val="1"/>
          <w:numId w:val="28"/>
        </w:numPr>
        <w:spacing w:after="120"/>
        <w:ind w:left="709"/>
        <w:jc w:val="center"/>
        <w:rPr>
          <w:rFonts w:ascii="Sylfaen" w:eastAsiaTheme="minorEastAsia" w:hAnsi="Sylfaen"/>
          <w:b/>
          <w:noProof/>
          <w:sz w:val="28"/>
          <w:szCs w:val="28"/>
          <w:lang w:eastAsia="ru-RU"/>
        </w:rPr>
      </w:pPr>
      <w:r w:rsidRPr="008B72A7">
        <w:rPr>
          <w:rFonts w:ascii="Sylfaen" w:eastAsiaTheme="minorEastAsia" w:hAnsi="Sylfaen"/>
          <w:b/>
          <w:noProof/>
          <w:sz w:val="28"/>
          <w:szCs w:val="28"/>
          <w:lang w:val="ka-GE" w:eastAsia="ru-RU"/>
        </w:rPr>
        <w:t>კლიმატ</w:t>
      </w:r>
      <w:r w:rsidR="000B5FAB">
        <w:rPr>
          <w:rFonts w:ascii="Sylfaen" w:eastAsiaTheme="minorEastAsia" w:hAnsi="Sylfaen"/>
          <w:b/>
          <w:noProof/>
          <w:sz w:val="28"/>
          <w:szCs w:val="28"/>
          <w:lang w:val="ka-GE" w:eastAsia="ru-RU"/>
        </w:rPr>
        <w:t xml:space="preserve"> - </w:t>
      </w:r>
      <w:r w:rsidRPr="008B72A7">
        <w:rPr>
          <w:rFonts w:ascii="Sylfaen" w:eastAsiaTheme="minorEastAsia" w:hAnsi="Sylfaen"/>
          <w:b/>
          <w:noProof/>
          <w:sz w:val="28"/>
          <w:szCs w:val="28"/>
          <w:lang w:val="ka-GE" w:eastAsia="ru-RU"/>
        </w:rPr>
        <w:t xml:space="preserve">კონტროლის </w:t>
      </w:r>
      <w:r w:rsidR="005A0337">
        <w:rPr>
          <w:rFonts w:ascii="Sylfaen" w:eastAsiaTheme="minorEastAsia" w:hAnsi="Sylfaen"/>
          <w:b/>
          <w:noProof/>
          <w:sz w:val="28"/>
          <w:szCs w:val="28"/>
          <w:lang w:val="ka-GE" w:eastAsia="ru-RU"/>
        </w:rPr>
        <w:t xml:space="preserve"> </w:t>
      </w:r>
      <w:r w:rsidRPr="008B72A7">
        <w:rPr>
          <w:rFonts w:ascii="Sylfaen" w:eastAsiaTheme="minorEastAsia" w:hAnsi="Sylfaen"/>
          <w:b/>
          <w:noProof/>
          <w:sz w:val="28"/>
          <w:szCs w:val="28"/>
          <w:lang w:val="ka-GE" w:eastAsia="ru-RU"/>
        </w:rPr>
        <w:t xml:space="preserve">სისტემის </w:t>
      </w:r>
      <w:r w:rsidR="005A0337">
        <w:rPr>
          <w:rFonts w:ascii="Sylfaen" w:eastAsiaTheme="minorEastAsia" w:hAnsi="Sylfaen"/>
          <w:b/>
          <w:noProof/>
          <w:sz w:val="28"/>
          <w:szCs w:val="28"/>
          <w:lang w:val="ka-GE" w:eastAsia="ru-RU"/>
        </w:rPr>
        <w:t xml:space="preserve"> </w:t>
      </w:r>
      <w:r w:rsidRPr="008B72A7">
        <w:rPr>
          <w:rFonts w:ascii="Sylfaen" w:eastAsiaTheme="minorEastAsia" w:hAnsi="Sylfaen"/>
          <w:b/>
          <w:noProof/>
          <w:sz w:val="28"/>
          <w:szCs w:val="28"/>
          <w:lang w:val="ka-GE" w:eastAsia="ru-RU"/>
        </w:rPr>
        <w:t xml:space="preserve">მართვის </w:t>
      </w:r>
    </w:p>
    <w:p w:rsidR="007B6D9C" w:rsidRPr="008B72A7" w:rsidRDefault="00CF7C04" w:rsidP="003B7D6C">
      <w:pPr>
        <w:pStyle w:val="ListParagraph"/>
        <w:spacing w:after="120"/>
        <w:ind w:left="709"/>
        <w:jc w:val="center"/>
        <w:rPr>
          <w:rFonts w:ascii="Sylfaen" w:eastAsiaTheme="minorEastAsia" w:hAnsi="Sylfaen"/>
          <w:b/>
          <w:noProof/>
          <w:sz w:val="28"/>
          <w:szCs w:val="28"/>
          <w:lang w:eastAsia="ru-RU"/>
        </w:rPr>
      </w:pPr>
      <w:r w:rsidRPr="008B72A7">
        <w:rPr>
          <w:rFonts w:ascii="Sylfaen" w:eastAsiaTheme="minorEastAsia" w:hAnsi="Sylfaen"/>
          <w:b/>
          <w:noProof/>
          <w:sz w:val="28"/>
          <w:szCs w:val="28"/>
          <w:lang w:val="ka-GE" w:eastAsia="ru-RU"/>
        </w:rPr>
        <w:t>პრინციპები</w:t>
      </w:r>
    </w:p>
    <w:p w:rsidR="000A0998" w:rsidRDefault="000B5FAB" w:rsidP="000A0998">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 xml:space="preserve">თანამედროვე ავტომობილები აღჭურვილნი არიან </w:t>
      </w:r>
      <w:r w:rsidR="002346A7" w:rsidRPr="00CF7C04">
        <w:rPr>
          <w:rFonts w:ascii="Sylfaen" w:eastAsiaTheme="minorEastAsia" w:hAnsi="Sylfaen"/>
          <w:b/>
          <w:i/>
          <w:noProof/>
          <w:color w:val="FF0000"/>
          <w:sz w:val="24"/>
          <w:szCs w:val="24"/>
          <w:lang w:val="ka-GE" w:eastAsia="ru-RU"/>
        </w:rPr>
        <w:t>კლიმატ</w:t>
      </w:r>
      <w:r>
        <w:rPr>
          <w:rFonts w:ascii="Sylfaen" w:eastAsiaTheme="minorEastAsia" w:hAnsi="Sylfaen"/>
          <w:b/>
          <w:i/>
          <w:noProof/>
          <w:color w:val="FF0000"/>
          <w:sz w:val="24"/>
          <w:szCs w:val="24"/>
          <w:lang w:val="ka-GE" w:eastAsia="ru-RU"/>
        </w:rPr>
        <w:t xml:space="preserve">-  </w:t>
      </w:r>
      <w:r w:rsidR="002346A7" w:rsidRPr="00CF7C04">
        <w:rPr>
          <w:rFonts w:ascii="Sylfaen" w:eastAsiaTheme="minorEastAsia" w:hAnsi="Sylfaen"/>
          <w:b/>
          <w:i/>
          <w:noProof/>
          <w:color w:val="FF0000"/>
          <w:sz w:val="24"/>
          <w:szCs w:val="24"/>
          <w:lang w:val="ka-GE" w:eastAsia="ru-RU"/>
        </w:rPr>
        <w:t>კონტროლის სისტემით,</w:t>
      </w:r>
      <w:r>
        <w:rPr>
          <w:rFonts w:ascii="Sylfaen" w:eastAsiaTheme="minorEastAsia" w:hAnsi="Sylfaen"/>
          <w:b/>
          <w:i/>
          <w:noProof/>
          <w:color w:val="FF0000"/>
          <w:sz w:val="24"/>
          <w:szCs w:val="24"/>
          <w:lang w:val="ka-GE" w:eastAsia="ru-RU"/>
        </w:rPr>
        <w:t xml:space="preserve"> </w:t>
      </w:r>
      <w:r w:rsidR="002346A7" w:rsidRPr="00CF7C04">
        <w:rPr>
          <w:rFonts w:ascii="Sylfaen" w:eastAsiaTheme="minorEastAsia" w:hAnsi="Sylfaen"/>
          <w:noProof/>
          <w:sz w:val="24"/>
          <w:szCs w:val="24"/>
          <w:lang w:val="ka-GE" w:eastAsia="ru-RU"/>
        </w:rPr>
        <w:t xml:space="preserve">რომლის მთავარი ნაწილია </w:t>
      </w:r>
      <w:r w:rsidR="002346A7" w:rsidRPr="00CF7C04">
        <w:rPr>
          <w:rFonts w:ascii="Sylfaen" w:eastAsiaTheme="minorEastAsia" w:hAnsi="Sylfaen"/>
          <w:b/>
          <w:i/>
          <w:noProof/>
          <w:color w:val="FF0000"/>
          <w:sz w:val="24"/>
          <w:szCs w:val="24"/>
          <w:lang w:val="ka-GE" w:eastAsia="ru-RU"/>
        </w:rPr>
        <w:t>კლიმატური დანადგარი</w:t>
      </w:r>
      <w:r w:rsidR="002346A7" w:rsidRPr="00CF7C04">
        <w:rPr>
          <w:rFonts w:ascii="Sylfaen" w:eastAsiaTheme="minorEastAsia" w:hAnsi="Sylfaen"/>
          <w:b/>
          <w:i/>
          <w:noProof/>
          <w:sz w:val="24"/>
          <w:szCs w:val="24"/>
          <w:lang w:val="ka-GE" w:eastAsia="ru-RU"/>
        </w:rPr>
        <w:t>.</w:t>
      </w:r>
      <w:r>
        <w:rPr>
          <w:rFonts w:ascii="Sylfaen" w:eastAsiaTheme="minorEastAsia" w:hAnsi="Sylfaen"/>
          <w:b/>
          <w:i/>
          <w:noProof/>
          <w:sz w:val="24"/>
          <w:szCs w:val="24"/>
          <w:lang w:val="ka-GE" w:eastAsia="ru-RU"/>
        </w:rPr>
        <w:t xml:space="preserve"> </w:t>
      </w:r>
      <w:r w:rsidR="002346A7" w:rsidRPr="00CF7C04">
        <w:rPr>
          <w:rFonts w:ascii="Sylfaen" w:eastAsiaTheme="minorEastAsia" w:hAnsi="Sylfaen"/>
          <w:noProof/>
          <w:sz w:val="24"/>
          <w:szCs w:val="24"/>
          <w:lang w:val="ka-GE" w:eastAsia="ru-RU"/>
        </w:rPr>
        <w:t>სის</w:t>
      </w:r>
      <w:r w:rsidR="00CF7C04">
        <w:rPr>
          <w:rFonts w:ascii="Sylfaen" w:eastAsiaTheme="minorEastAsia" w:hAnsi="Sylfaen"/>
          <w:noProof/>
          <w:sz w:val="24"/>
          <w:szCs w:val="24"/>
          <w:lang w:val="ka-GE" w:eastAsia="ru-RU"/>
        </w:rPr>
        <w:t>ტემას შეუძლია, ავ</w:t>
      </w:r>
      <w:r w:rsidR="002346A7" w:rsidRPr="00CF7C04">
        <w:rPr>
          <w:rFonts w:ascii="Sylfaen" w:eastAsiaTheme="minorEastAsia" w:hAnsi="Sylfaen"/>
          <w:noProof/>
          <w:sz w:val="24"/>
          <w:szCs w:val="24"/>
          <w:lang w:val="ka-GE" w:eastAsia="ru-RU"/>
        </w:rPr>
        <w:t xml:space="preserve">ტომობილის სალონის სხვადასხვა </w:t>
      </w:r>
      <w:r w:rsidR="002346A7" w:rsidRPr="00CF7C04">
        <w:rPr>
          <w:rFonts w:ascii="Sylfaen" w:eastAsiaTheme="minorEastAsia" w:hAnsi="Sylfaen"/>
          <w:noProof/>
          <w:sz w:val="24"/>
          <w:szCs w:val="24"/>
          <w:lang w:val="ka-GE" w:eastAsia="ru-RU"/>
        </w:rPr>
        <w:lastRenderedPageBreak/>
        <w:t>ნაწილში შექმნას განსხვავებული ტემპერატურული რეჟიმები, რაც შესამჩნევად აუმჯობესებს მძღოლის მუშაობის პირობებს და ქმნის კომფორტს მგზავრებისათვის (ნახ. 103).</w:t>
      </w:r>
      <w:r w:rsidR="000A0998" w:rsidRPr="00CF7C04">
        <w:rPr>
          <w:rFonts w:ascii="Sylfaen" w:eastAsiaTheme="minorEastAsia" w:hAnsi="Sylfaen"/>
          <w:noProof/>
          <w:sz w:val="24"/>
          <w:szCs w:val="24"/>
          <w:lang w:val="ka-GE" w:eastAsia="ru-RU"/>
        </w:rPr>
        <w:t xml:space="preserve"> </w:t>
      </w:r>
    </w:p>
    <w:p w:rsidR="000A0998" w:rsidRDefault="000A0998" w:rsidP="000A0998">
      <w:pPr>
        <w:tabs>
          <w:tab w:val="left" w:pos="7655"/>
        </w:tabs>
        <w:spacing w:after="0"/>
        <w:jc w:val="both"/>
        <w:rPr>
          <w:rFonts w:ascii="Sylfaen" w:eastAsiaTheme="minorEastAsia" w:hAnsi="Sylfaen"/>
          <w:b/>
          <w:i/>
          <w:noProof/>
          <w:color w:val="FF0000"/>
          <w:sz w:val="24"/>
          <w:szCs w:val="24"/>
          <w:lang w:val="ka-GE" w:eastAsia="ru-RU"/>
        </w:rPr>
      </w:pPr>
      <w:r w:rsidRPr="00CF7C04">
        <w:rPr>
          <w:rFonts w:ascii="Sylfaen" w:eastAsiaTheme="minorEastAsia" w:hAnsi="Sylfaen"/>
          <w:noProof/>
          <w:sz w:val="24"/>
          <w:szCs w:val="24"/>
          <w:lang w:val="ka-GE" w:eastAsia="ru-RU"/>
        </w:rPr>
        <w:t xml:space="preserve">          ავტომობილის კონდიციონერიც კლიმატური  დანადგარის  ნაწილია  (სალონის</w:t>
      </w:r>
      <w:r>
        <w:rPr>
          <w:rFonts w:ascii="Sylfaen" w:eastAsiaTheme="minorEastAsia" w:hAnsi="Sylfaen"/>
          <w:noProof/>
          <w:sz w:val="24"/>
          <w:szCs w:val="24"/>
          <w:lang w:val="ka-GE" w:eastAsia="ru-RU"/>
        </w:rPr>
        <w:t xml:space="preserve">  </w:t>
      </w:r>
      <w:r w:rsidRPr="00CF7C04">
        <w:rPr>
          <w:rFonts w:ascii="Sylfaen" w:eastAsiaTheme="minorEastAsia" w:hAnsi="Sylfaen"/>
          <w:noProof/>
          <w:sz w:val="24"/>
          <w:szCs w:val="24"/>
          <w:lang w:val="ka-GE" w:eastAsia="ru-RU"/>
        </w:rPr>
        <w:t>გამათბობლისა და ვენტილაციის დანადგართან ერთად). მას  შეუძლია გააგრილოს, ან</w:t>
      </w:r>
      <w:r>
        <w:rPr>
          <w:rFonts w:ascii="Sylfaen" w:eastAsiaTheme="minorEastAsia" w:hAnsi="Sylfaen"/>
          <w:noProof/>
          <w:sz w:val="24"/>
          <w:szCs w:val="24"/>
          <w:lang w:val="ka-GE" w:eastAsia="ru-RU"/>
        </w:rPr>
        <w:t xml:space="preserve"> </w:t>
      </w:r>
      <w:r w:rsidRPr="00CF7C04">
        <w:rPr>
          <w:rFonts w:ascii="Sylfaen" w:eastAsiaTheme="minorEastAsia" w:hAnsi="Sylfaen"/>
          <w:noProof/>
          <w:sz w:val="24"/>
          <w:szCs w:val="24"/>
          <w:lang w:val="ka-GE" w:eastAsia="ru-RU"/>
        </w:rPr>
        <w:t xml:space="preserve">გაათბოს ჰაერი სალონში. მისი მოქმედების პრინციპი დამყარებულია სპეციალური ნივთიერების - </w:t>
      </w:r>
      <w:r w:rsidRPr="00CF7C04">
        <w:rPr>
          <w:rFonts w:ascii="Sylfaen" w:eastAsiaTheme="minorEastAsia" w:hAnsi="Sylfaen"/>
          <w:b/>
          <w:i/>
          <w:noProof/>
          <w:color w:val="FF0000"/>
          <w:sz w:val="24"/>
          <w:szCs w:val="24"/>
          <w:lang w:val="ka-GE" w:eastAsia="ru-RU"/>
        </w:rPr>
        <w:t>მაცივებელი აგენტის</w:t>
      </w:r>
      <w:r w:rsidRPr="00CF7C04">
        <w:rPr>
          <w:rFonts w:ascii="Sylfaen" w:eastAsiaTheme="minorEastAsia" w:hAnsi="Sylfaen"/>
          <w:noProof/>
          <w:sz w:val="24"/>
          <w:szCs w:val="24"/>
          <w:lang w:val="ka-GE" w:eastAsia="ru-RU"/>
        </w:rPr>
        <w:t xml:space="preserve"> - თვისებაზე, აორთქლებისას შთანთქას,  ხოლო  კონდენსირებისას გამოჰყოს სითბო. ადრე  მაცივებელ  აგენტად  გამოიყენებოდა  ფრეონი;</w:t>
      </w:r>
      <w:r>
        <w:rPr>
          <w:rFonts w:ascii="Sylfaen" w:eastAsiaTheme="minorEastAsia" w:hAnsi="Sylfaen"/>
          <w:noProof/>
          <w:sz w:val="24"/>
          <w:szCs w:val="24"/>
          <w:lang w:val="ka-GE" w:eastAsia="ru-RU"/>
        </w:rPr>
        <w:t xml:space="preserve"> </w:t>
      </w:r>
      <w:r w:rsidRPr="00CF7C04">
        <w:rPr>
          <w:rFonts w:ascii="Sylfaen" w:eastAsiaTheme="minorEastAsia" w:hAnsi="Sylfaen"/>
          <w:noProof/>
          <w:sz w:val="24"/>
          <w:szCs w:val="24"/>
          <w:lang w:val="ka-GE" w:eastAsia="ru-RU"/>
        </w:rPr>
        <w:t xml:space="preserve">თანამედროვე ავტოკონდიციონერებში, ეკოლოგიური მოსაზრებების გამო, გამოიყენება ნივთიერება </w:t>
      </w:r>
      <w:r w:rsidRPr="00D71243">
        <w:rPr>
          <w:rFonts w:ascii="Sylfaen" w:eastAsiaTheme="minorEastAsia" w:hAnsi="Sylfaen"/>
          <w:b/>
          <w:i/>
          <w:noProof/>
          <w:color w:val="FF0000"/>
          <w:sz w:val="24"/>
          <w:szCs w:val="24"/>
          <w:lang w:val="ka-GE" w:eastAsia="ru-RU"/>
        </w:rPr>
        <w:t>R134a.</w:t>
      </w:r>
    </w:p>
    <w:p w:rsidR="002346A7" w:rsidRPr="00CF7C04" w:rsidRDefault="002346A7" w:rsidP="00CF7C04">
      <w:pPr>
        <w:tabs>
          <w:tab w:val="left" w:pos="7655"/>
        </w:tabs>
        <w:spacing w:after="0"/>
        <w:jc w:val="both"/>
        <w:rPr>
          <w:rFonts w:ascii="Sylfaen" w:eastAsiaTheme="minorEastAsia" w:hAnsi="Sylfaen"/>
          <w:noProof/>
          <w:sz w:val="24"/>
          <w:szCs w:val="24"/>
          <w:lang w:val="ka-GE" w:eastAsia="ru-RU"/>
        </w:rPr>
      </w:pPr>
    </w:p>
    <w:p w:rsidR="002346A7" w:rsidRPr="00CF7C04" w:rsidRDefault="002346A7" w:rsidP="001901D2">
      <w:pPr>
        <w:tabs>
          <w:tab w:val="left" w:pos="7655"/>
        </w:tabs>
        <w:spacing w:after="120"/>
        <w:jc w:val="center"/>
        <w:rPr>
          <w:rFonts w:ascii="Sylfaen" w:eastAsiaTheme="minorEastAsia" w:hAnsi="Sylfaen"/>
          <w:noProof/>
          <w:sz w:val="24"/>
          <w:szCs w:val="24"/>
          <w:lang w:val="ka-GE" w:eastAsia="ru-RU"/>
        </w:rPr>
      </w:pPr>
      <w:r w:rsidRPr="00CF7C04">
        <w:rPr>
          <w:rFonts w:ascii="Sylfaen" w:eastAsiaTheme="minorEastAsia" w:hAnsi="Sylfaen"/>
          <w:noProof/>
          <w:sz w:val="24"/>
          <w:szCs w:val="24"/>
          <w:lang w:val="en-US"/>
        </w:rPr>
        <w:drawing>
          <wp:inline distT="0" distB="0" distL="0" distR="0">
            <wp:extent cx="5392851" cy="2468880"/>
            <wp:effectExtent l="0" t="0" r="0" b="7620"/>
            <wp:docPr id="181" name="Picture 180"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rotWithShape="1">
                    <a:blip r:embed="rId190" cstate="print"/>
                    <a:srcRect t="7485"/>
                    <a:stretch/>
                  </pic:blipFill>
                  <pic:spPr bwMode="auto">
                    <a:xfrm>
                      <a:off x="0" y="0"/>
                      <a:ext cx="5449049" cy="2494608"/>
                    </a:xfrm>
                    <a:prstGeom prst="rect">
                      <a:avLst/>
                    </a:prstGeom>
                    <a:ln>
                      <a:noFill/>
                    </a:ln>
                    <a:extLst>
                      <a:ext uri="{53640926-AAD7-44D8-BBD7-CCE9431645EC}">
                        <a14:shadowObscured xmlns:a14="http://schemas.microsoft.com/office/drawing/2010/main"/>
                      </a:ext>
                    </a:extLst>
                  </pic:spPr>
                </pic:pic>
              </a:graphicData>
            </a:graphic>
          </wp:inline>
        </w:drawing>
      </w:r>
    </w:p>
    <w:p w:rsidR="002346A7" w:rsidRDefault="002346A7" w:rsidP="000A0998">
      <w:pPr>
        <w:tabs>
          <w:tab w:val="left" w:pos="7655"/>
        </w:tabs>
        <w:spacing w:after="120"/>
        <w:jc w:val="center"/>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ნახ</w:t>
      </w:r>
      <w:r w:rsidR="00D44746" w:rsidRPr="001901D2">
        <w:rPr>
          <w:rFonts w:ascii="Sylfaen" w:eastAsiaTheme="minorEastAsia" w:hAnsi="Sylfaen"/>
          <w:i/>
          <w:noProof/>
          <w:sz w:val="24"/>
          <w:szCs w:val="24"/>
          <w:lang w:val="ka-GE" w:eastAsia="ru-RU"/>
        </w:rPr>
        <w:t xml:space="preserve">. 7.57 </w:t>
      </w:r>
      <w:r w:rsidRPr="001901D2">
        <w:rPr>
          <w:rFonts w:ascii="Sylfaen" w:eastAsiaTheme="minorEastAsia" w:hAnsi="Sylfaen"/>
          <w:i/>
          <w:noProof/>
          <w:sz w:val="24"/>
          <w:szCs w:val="24"/>
          <w:lang w:val="ka-GE" w:eastAsia="ru-RU"/>
        </w:rPr>
        <w:t xml:space="preserve"> ტემპერატურები საშუალო კლასის მსუბუქი ავტომობილის სალონში მზიან</w:t>
      </w:r>
      <w:r w:rsidR="000B5FAB">
        <w:rPr>
          <w:rFonts w:ascii="Sylfaen" w:eastAsiaTheme="minorEastAsia" w:hAnsi="Sylfaen"/>
          <w:i/>
          <w:noProof/>
          <w:sz w:val="24"/>
          <w:szCs w:val="24"/>
          <w:lang w:val="ka-GE" w:eastAsia="ru-RU"/>
        </w:rPr>
        <w:t xml:space="preserve">  </w:t>
      </w:r>
      <w:r w:rsidRPr="001901D2">
        <w:rPr>
          <w:rFonts w:ascii="Sylfaen" w:eastAsiaTheme="minorEastAsia" w:hAnsi="Sylfaen"/>
          <w:i/>
          <w:noProof/>
          <w:sz w:val="24"/>
          <w:szCs w:val="24"/>
          <w:lang w:val="ka-GE" w:eastAsia="ru-RU"/>
        </w:rPr>
        <w:t>ამინდში და გარე ჰაერის 30</w:t>
      </w:r>
      <m:oMath>
        <m:r>
          <w:rPr>
            <w:rFonts w:ascii="Cambria Math" w:eastAsiaTheme="minorEastAsia" w:hAnsi="Cambria Math"/>
            <w:noProof/>
            <w:sz w:val="24"/>
            <w:szCs w:val="24"/>
            <w:lang w:val="ka-GE" w:eastAsia="ru-RU"/>
          </w:rPr>
          <m:t>℃</m:t>
        </m:r>
      </m:oMath>
      <w:r w:rsidRPr="001901D2">
        <w:rPr>
          <w:rFonts w:ascii="Sylfaen" w:eastAsiaTheme="minorEastAsia" w:hAnsi="Sylfaen"/>
          <w:i/>
          <w:noProof/>
          <w:sz w:val="24"/>
          <w:szCs w:val="24"/>
          <w:lang w:val="ka-GE" w:eastAsia="ru-RU"/>
        </w:rPr>
        <w:t xml:space="preserve"> ტემპერატურისას (1 სთ-ის მგზავრობის შემდეგ)</w:t>
      </w:r>
    </w:p>
    <w:p w:rsidR="002346A7" w:rsidRPr="00CF7C04" w:rsidRDefault="000B5FAB" w:rsidP="00CF7C0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2346A7" w:rsidRPr="00A645A0">
        <w:rPr>
          <w:rFonts w:ascii="Sylfaen" w:eastAsiaTheme="minorEastAsia" w:hAnsi="Sylfaen"/>
          <w:noProof/>
          <w:sz w:val="24"/>
          <w:szCs w:val="24"/>
          <w:lang w:val="ka-GE" w:eastAsia="ru-RU"/>
        </w:rPr>
        <w:t>მაცივებელი აგენტი ჩაკეტილ კონტურში მოძრაობს</w:t>
      </w:r>
      <w:r w:rsidR="002346A7" w:rsidRPr="00CF7C04">
        <w:rPr>
          <w:rFonts w:ascii="Sylfaen" w:eastAsiaTheme="minorEastAsia" w:hAnsi="Sylfaen"/>
          <w:noProof/>
          <w:sz w:val="24"/>
          <w:szCs w:val="24"/>
          <w:lang w:val="ka-GE" w:eastAsia="ru-RU"/>
        </w:rPr>
        <w:t xml:space="preserve"> (ნახ</w:t>
      </w:r>
      <w:r w:rsidR="00D44746">
        <w:rPr>
          <w:rFonts w:ascii="Sylfaen" w:eastAsiaTheme="minorEastAsia" w:hAnsi="Sylfaen"/>
          <w:noProof/>
          <w:sz w:val="24"/>
          <w:szCs w:val="24"/>
          <w:lang w:val="ka-GE" w:eastAsia="ru-RU"/>
        </w:rPr>
        <w:t>. 7.58</w:t>
      </w:r>
      <w:r w:rsidR="002346A7" w:rsidRPr="00CF7C04">
        <w:rPr>
          <w:rFonts w:ascii="Sylfaen" w:eastAsiaTheme="minorEastAsia" w:hAnsi="Sylfaen"/>
          <w:noProof/>
          <w:sz w:val="24"/>
          <w:szCs w:val="24"/>
          <w:lang w:val="ka-GE" w:eastAsia="ru-RU"/>
        </w:rPr>
        <w:t>)</w:t>
      </w:r>
      <w:r w:rsidR="002346A7" w:rsidRPr="00A645A0">
        <w:rPr>
          <w:rFonts w:ascii="Sylfaen" w:eastAsiaTheme="minorEastAsia" w:hAnsi="Sylfaen"/>
          <w:noProof/>
          <w:sz w:val="24"/>
          <w:szCs w:val="24"/>
          <w:lang w:val="ka-GE" w:eastAsia="ru-RU"/>
        </w:rPr>
        <w:t>. მას ამოძრავებს კომპრესორი</w:t>
      </w:r>
      <w:r w:rsidR="002346A7" w:rsidRPr="00CF7C04">
        <w:rPr>
          <w:rFonts w:ascii="Sylfaen" w:eastAsiaTheme="minorEastAsia" w:hAnsi="Sylfaen"/>
          <w:noProof/>
          <w:sz w:val="24"/>
          <w:szCs w:val="24"/>
          <w:lang w:val="ka-GE" w:eastAsia="ru-RU"/>
        </w:rPr>
        <w:t xml:space="preserve"> (11)</w:t>
      </w:r>
      <w:r w:rsidR="002346A7" w:rsidRPr="00A645A0">
        <w:rPr>
          <w:rFonts w:ascii="Sylfaen" w:eastAsiaTheme="minorEastAsia" w:hAnsi="Sylfaen"/>
          <w:noProof/>
          <w:sz w:val="24"/>
          <w:szCs w:val="24"/>
          <w:lang w:val="ka-GE" w:eastAsia="ru-RU"/>
        </w:rPr>
        <w:t xml:space="preserve">, რომელიც ელექტრომაგნიტური ქუროთი </w:t>
      </w:r>
      <w:r w:rsidR="002346A7" w:rsidRPr="00CF7C04">
        <w:rPr>
          <w:rFonts w:ascii="Sylfaen" w:eastAsiaTheme="minorEastAsia" w:hAnsi="Sylfaen"/>
          <w:noProof/>
          <w:sz w:val="24"/>
          <w:szCs w:val="24"/>
          <w:lang w:val="ka-GE" w:eastAsia="ru-RU"/>
        </w:rPr>
        <w:t xml:space="preserve">(10) </w:t>
      </w:r>
      <w:r w:rsidR="002346A7" w:rsidRPr="00A645A0">
        <w:rPr>
          <w:rFonts w:ascii="Sylfaen" w:eastAsiaTheme="minorEastAsia" w:hAnsi="Sylfaen"/>
          <w:noProof/>
          <w:sz w:val="24"/>
          <w:szCs w:val="24"/>
          <w:lang w:val="ka-GE" w:eastAsia="ru-RU"/>
        </w:rPr>
        <w:t xml:space="preserve">ირთვება. </w:t>
      </w:r>
      <w:r w:rsidR="002346A7" w:rsidRPr="00CF7C04">
        <w:rPr>
          <w:rFonts w:ascii="Sylfaen" w:eastAsiaTheme="minorEastAsia" w:hAnsi="Sylfaen"/>
          <w:noProof/>
          <w:sz w:val="24"/>
          <w:szCs w:val="24"/>
          <w:lang w:val="ka-GE" w:eastAsia="ru-RU"/>
        </w:rPr>
        <w:t>კონდენსატორიდან (იგივე კონდენსორიდან</w:t>
      </w:r>
      <w:r w:rsidR="001F0FA6">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 xml:space="preserve"> 15) თხევადი მაცივებელი</w:t>
      </w:r>
      <w:r>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 xml:space="preserve">რესივერ-გამშრობში (12) შედის, სადაც ხდება მისი გამოშრობა, აქედან კი  თერმორეგულირების სარქველისაკენ (13) მიემართება, რომელიც არეგულირებს ამაორთქლებელში შესული მაცივებლის რაოდენობას (მისივე ტემპერატურის მიხედვით). </w:t>
      </w:r>
      <w:r w:rsidR="002346A7" w:rsidRPr="00CF7C04">
        <w:rPr>
          <w:rFonts w:ascii="Sylfaen" w:eastAsiaTheme="minorEastAsia" w:hAnsi="Sylfaen"/>
          <w:noProof/>
          <w:sz w:val="24"/>
          <w:szCs w:val="24"/>
          <w:lang w:val="ka-GE" w:eastAsia="ru-RU"/>
        </w:rPr>
        <w:lastRenderedPageBreak/>
        <w:t xml:space="preserve">ამაორთქლებელში აორთქლებისას მაცივებელი სითბოს შთანთქავს, ამაორთქლებლის კონტური ძლიერ ცივდება და ეს სიგრილე, ვენტილატორის (8) მიერ დაბერილ ჰაერთან ერთად, შედის </w:t>
      </w:r>
      <w:r w:rsidR="001F0FA6">
        <w:rPr>
          <w:rFonts w:ascii="Sylfaen" w:eastAsiaTheme="minorEastAsia" w:hAnsi="Sylfaen"/>
          <w:noProof/>
          <w:sz w:val="24"/>
          <w:szCs w:val="24"/>
          <w:lang w:val="ka-GE" w:eastAsia="ru-RU"/>
        </w:rPr>
        <w:t>სალო</w:t>
      </w:r>
      <w:r w:rsidR="002346A7" w:rsidRPr="00CF7C04">
        <w:rPr>
          <w:rFonts w:ascii="Sylfaen" w:eastAsiaTheme="minorEastAsia" w:hAnsi="Sylfaen"/>
          <w:noProof/>
          <w:sz w:val="24"/>
          <w:szCs w:val="24"/>
          <w:lang w:val="ka-GE" w:eastAsia="ru-RU"/>
        </w:rPr>
        <w:t xml:space="preserve">ნში. </w:t>
      </w:r>
      <w:r w:rsidR="001F0FA6">
        <w:rPr>
          <w:rFonts w:ascii="Sylfaen" w:eastAsiaTheme="minorEastAsia" w:hAnsi="Sylfaen"/>
          <w:noProof/>
          <w:sz w:val="24"/>
          <w:szCs w:val="24"/>
          <w:lang w:val="ka-GE" w:eastAsia="ru-RU"/>
        </w:rPr>
        <w:t xml:space="preserve">ამის შემდეგ </w:t>
      </w:r>
      <w:r w:rsidR="002346A7" w:rsidRPr="00CF7C04">
        <w:rPr>
          <w:rFonts w:ascii="Sylfaen" w:eastAsiaTheme="minorEastAsia" w:hAnsi="Sylfaen"/>
          <w:noProof/>
          <w:sz w:val="24"/>
          <w:szCs w:val="24"/>
          <w:lang w:val="ka-GE" w:eastAsia="ru-RU"/>
        </w:rPr>
        <w:t xml:space="preserve">მაცივებელი ისევ კონდენსორს უბრუნდება, სადაც </w:t>
      </w:r>
      <w:r w:rsidR="001F0FA6">
        <w:rPr>
          <w:rFonts w:ascii="Sylfaen" w:eastAsiaTheme="minorEastAsia" w:hAnsi="Sylfaen"/>
          <w:noProof/>
          <w:sz w:val="24"/>
          <w:szCs w:val="24"/>
          <w:lang w:val="ka-GE" w:eastAsia="ru-RU"/>
        </w:rPr>
        <w:t xml:space="preserve">სითბოს გასცემს და </w:t>
      </w:r>
      <w:r w:rsidR="002346A7" w:rsidRPr="00CF7C04">
        <w:rPr>
          <w:rFonts w:ascii="Sylfaen" w:eastAsiaTheme="minorEastAsia" w:hAnsi="Sylfaen"/>
          <w:noProof/>
          <w:sz w:val="24"/>
          <w:szCs w:val="24"/>
          <w:lang w:val="ka-GE" w:eastAsia="ru-RU"/>
        </w:rPr>
        <w:t>კვლავ სითხედ კონდენსირდება. ამ პროცესის ეფექტურობის ასამაღლებლად გამოიყენება ავტოკონდიციონერის მართვის ელექტრონული სისტემა, რომელიც კლიმატ</w:t>
      </w:r>
      <w:r>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კონტროლის მართვის სისტემის ნაწილია.</w:t>
      </w:r>
    </w:p>
    <w:p w:rsidR="00CF7C04" w:rsidRDefault="002346A7" w:rsidP="001901D2">
      <w:pPr>
        <w:tabs>
          <w:tab w:val="left" w:pos="7655"/>
        </w:tabs>
        <w:spacing w:after="120"/>
        <w:jc w:val="center"/>
        <w:rPr>
          <w:rFonts w:ascii="Sylfaen" w:eastAsiaTheme="minorEastAsia" w:hAnsi="Sylfaen"/>
          <w:noProof/>
          <w:sz w:val="24"/>
          <w:szCs w:val="24"/>
          <w:lang w:val="ka-GE" w:eastAsia="ru-RU"/>
        </w:rPr>
      </w:pPr>
      <w:r w:rsidRPr="00CF7C04">
        <w:rPr>
          <w:rFonts w:ascii="Sylfaen" w:eastAsiaTheme="minorEastAsia" w:hAnsi="Sylfaen"/>
          <w:noProof/>
          <w:sz w:val="24"/>
          <w:szCs w:val="24"/>
          <w:lang w:val="en-US"/>
        </w:rPr>
        <w:drawing>
          <wp:inline distT="0" distB="0" distL="0" distR="0">
            <wp:extent cx="5048117" cy="3625794"/>
            <wp:effectExtent l="0" t="0" r="635" b="0"/>
            <wp:docPr id="160" name="Picture 159"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191" cstate="print"/>
                    <a:stretch>
                      <a:fillRect/>
                    </a:stretch>
                  </pic:blipFill>
                  <pic:spPr>
                    <a:xfrm>
                      <a:off x="0" y="0"/>
                      <a:ext cx="5105327" cy="3666885"/>
                    </a:xfrm>
                    <a:prstGeom prst="rect">
                      <a:avLst/>
                    </a:prstGeom>
                  </pic:spPr>
                </pic:pic>
              </a:graphicData>
            </a:graphic>
          </wp:inline>
        </w:drawing>
      </w:r>
    </w:p>
    <w:p w:rsidR="00CF7C04" w:rsidRPr="001901D2" w:rsidRDefault="002346A7" w:rsidP="001901D2">
      <w:pPr>
        <w:tabs>
          <w:tab w:val="left" w:pos="7655"/>
        </w:tabs>
        <w:spacing w:after="0"/>
        <w:jc w:val="center"/>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ნახ</w:t>
      </w:r>
      <w:r w:rsidR="00D44746" w:rsidRPr="001901D2">
        <w:rPr>
          <w:rFonts w:ascii="Sylfaen" w:eastAsiaTheme="minorEastAsia" w:hAnsi="Sylfaen"/>
          <w:i/>
          <w:noProof/>
          <w:sz w:val="24"/>
          <w:szCs w:val="24"/>
          <w:lang w:val="ka-GE" w:eastAsia="ru-RU"/>
        </w:rPr>
        <w:t>.7.58</w:t>
      </w:r>
      <w:r w:rsidRPr="001901D2">
        <w:rPr>
          <w:rFonts w:ascii="Sylfaen" w:eastAsiaTheme="minorEastAsia" w:hAnsi="Sylfaen"/>
          <w:i/>
          <w:noProof/>
          <w:sz w:val="24"/>
          <w:szCs w:val="24"/>
          <w:lang w:val="ka-GE" w:eastAsia="ru-RU"/>
        </w:rPr>
        <w:t xml:space="preserve"> ავტოკონდიციონერის მართვის სისტემის სქემა</w:t>
      </w:r>
    </w:p>
    <w:p w:rsidR="002346A7" w:rsidRPr="003B7D6C" w:rsidRDefault="002346A7" w:rsidP="008B72A7">
      <w:pPr>
        <w:tabs>
          <w:tab w:val="left" w:pos="7655"/>
        </w:tabs>
        <w:spacing w:after="0" w:line="240" w:lineRule="auto"/>
        <w:jc w:val="both"/>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1-კონდიციონერის ჩამრთველი; 2-კომპრესორის დამცავი სარქველი; 3-კონდენსატორის</w:t>
      </w:r>
      <w:r w:rsidR="000B5FAB">
        <w:rPr>
          <w:rFonts w:ascii="Sylfaen" w:eastAsiaTheme="minorEastAsia" w:hAnsi="Sylfaen"/>
          <w:i/>
          <w:noProof/>
          <w:sz w:val="24"/>
          <w:szCs w:val="24"/>
          <w:lang w:val="ka-GE" w:eastAsia="ru-RU"/>
        </w:rPr>
        <w:t xml:space="preserve"> </w:t>
      </w:r>
      <w:r w:rsidRPr="001901D2">
        <w:rPr>
          <w:rFonts w:ascii="Sylfaen" w:eastAsiaTheme="minorEastAsia" w:hAnsi="Sylfaen"/>
          <w:i/>
          <w:noProof/>
          <w:sz w:val="24"/>
          <w:szCs w:val="24"/>
          <w:lang w:val="ka-GE" w:eastAsia="ru-RU"/>
        </w:rPr>
        <w:t xml:space="preserve"> ვენტილატორი;</w:t>
      </w:r>
      <w:r w:rsidR="000B5FAB">
        <w:rPr>
          <w:rFonts w:ascii="Sylfaen" w:eastAsiaTheme="minorEastAsia" w:hAnsi="Sylfaen"/>
          <w:i/>
          <w:noProof/>
          <w:sz w:val="24"/>
          <w:szCs w:val="24"/>
          <w:lang w:val="ka-GE" w:eastAsia="ru-RU"/>
        </w:rPr>
        <w:t xml:space="preserve"> </w:t>
      </w:r>
      <w:r w:rsidRPr="001901D2">
        <w:rPr>
          <w:rFonts w:ascii="Sylfaen" w:eastAsiaTheme="minorEastAsia" w:hAnsi="Sylfaen"/>
          <w:i/>
          <w:noProof/>
          <w:sz w:val="24"/>
          <w:szCs w:val="24"/>
          <w:lang w:val="ka-GE" w:eastAsia="ru-RU"/>
        </w:rPr>
        <w:t xml:space="preserve">4-მაცივებელი აგენტის  წნევის სენსორი, იგივე </w:t>
      </w:r>
      <w:r w:rsidRPr="001901D2">
        <w:rPr>
          <w:rFonts w:ascii="Sylfaen" w:eastAsiaTheme="minorEastAsia" w:hAnsi="Sylfaen"/>
          <w:i/>
          <w:noProof/>
          <w:color w:val="FF0000"/>
          <w:sz w:val="24"/>
          <w:szCs w:val="24"/>
          <w:lang w:val="ka-GE" w:eastAsia="ru-RU"/>
        </w:rPr>
        <w:t>კომპრესორის მანომეტრული ამომრთველი</w:t>
      </w:r>
      <w:r w:rsidRPr="001901D2">
        <w:rPr>
          <w:rFonts w:ascii="Sylfaen" w:eastAsiaTheme="minorEastAsia" w:hAnsi="Sylfaen"/>
          <w:i/>
          <w:noProof/>
          <w:sz w:val="24"/>
          <w:szCs w:val="24"/>
          <w:lang w:val="ka-GE" w:eastAsia="ru-RU"/>
        </w:rPr>
        <w:t xml:space="preserve">; 5-მაცივებელი აგენტის ტემპერატურის სენსორი, 6-მაცივებელი აგენტის ტემპერატურის სენსორი, იგივე </w:t>
      </w:r>
      <w:r w:rsidRPr="001901D2">
        <w:rPr>
          <w:rFonts w:ascii="Sylfaen" w:eastAsiaTheme="minorEastAsia" w:hAnsi="Sylfaen"/>
          <w:i/>
          <w:noProof/>
          <w:color w:val="FF0000"/>
          <w:sz w:val="24"/>
          <w:szCs w:val="24"/>
          <w:lang w:val="ka-GE" w:eastAsia="ru-RU"/>
        </w:rPr>
        <w:t>კონდენსატორის ვენტილატორის თერმოჩამრთველი</w:t>
      </w:r>
      <w:r w:rsidRPr="001901D2">
        <w:rPr>
          <w:rFonts w:ascii="Sylfaen" w:eastAsiaTheme="minorEastAsia" w:hAnsi="Sylfaen"/>
          <w:i/>
          <w:noProof/>
          <w:sz w:val="24"/>
          <w:szCs w:val="24"/>
          <w:lang w:val="ka-GE" w:eastAsia="ru-RU"/>
        </w:rPr>
        <w:t>; 7-ამაორთქლებლის ტემპერატურის სენსორი; 8-ამაორთქლებლის</w:t>
      </w:r>
      <w:r w:rsidRPr="00CF7C04">
        <w:rPr>
          <w:rFonts w:ascii="Sylfaen" w:eastAsiaTheme="minorEastAsia" w:hAnsi="Sylfaen"/>
          <w:noProof/>
          <w:sz w:val="24"/>
          <w:szCs w:val="24"/>
          <w:lang w:val="ka-GE" w:eastAsia="ru-RU"/>
        </w:rPr>
        <w:t xml:space="preserve"> </w:t>
      </w:r>
      <w:r w:rsidRPr="003B7D6C">
        <w:rPr>
          <w:rFonts w:ascii="Sylfaen" w:eastAsiaTheme="minorEastAsia" w:hAnsi="Sylfaen"/>
          <w:i/>
          <w:noProof/>
          <w:sz w:val="24"/>
          <w:szCs w:val="24"/>
          <w:lang w:val="ka-GE" w:eastAsia="ru-RU"/>
        </w:rPr>
        <w:t>ვენტილატორი;  9-კლიმატური დანადგარის მართვის ბლოკი</w:t>
      </w:r>
    </w:p>
    <w:p w:rsidR="002346A7" w:rsidRPr="003B7D6C" w:rsidRDefault="002346A7" w:rsidP="008B72A7">
      <w:pPr>
        <w:tabs>
          <w:tab w:val="left" w:pos="7655"/>
        </w:tabs>
        <w:spacing w:after="0"/>
        <w:jc w:val="both"/>
        <w:rPr>
          <w:rFonts w:ascii="Sylfaen" w:eastAsiaTheme="minorEastAsia" w:hAnsi="Sylfaen"/>
          <w:noProof/>
          <w:sz w:val="16"/>
          <w:szCs w:val="16"/>
          <w:lang w:val="ka-GE" w:eastAsia="ru-RU"/>
        </w:rPr>
      </w:pPr>
    </w:p>
    <w:p w:rsidR="002346A7" w:rsidRDefault="000B5FAB" w:rsidP="00CF7C0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1901D2" w:rsidRPr="00CF7C04">
        <w:rPr>
          <w:rFonts w:ascii="Sylfaen" w:eastAsiaTheme="minorEastAsia" w:hAnsi="Sylfaen"/>
          <w:noProof/>
          <w:sz w:val="24"/>
          <w:szCs w:val="24"/>
          <w:lang w:val="ka-GE" w:eastAsia="ru-RU"/>
        </w:rPr>
        <w:t>როგორც ნახ.</w:t>
      </w:r>
      <w:r w:rsidR="001901D2">
        <w:rPr>
          <w:rFonts w:ascii="Sylfaen" w:eastAsiaTheme="minorEastAsia" w:hAnsi="Sylfaen"/>
          <w:noProof/>
          <w:sz w:val="24"/>
          <w:szCs w:val="24"/>
          <w:lang w:val="ka-GE" w:eastAsia="ru-RU"/>
        </w:rPr>
        <w:t>-ზე 7.58</w:t>
      </w:r>
      <w:r w:rsidR="001901D2" w:rsidRPr="00CF7C04">
        <w:rPr>
          <w:rFonts w:ascii="Sylfaen" w:eastAsiaTheme="minorEastAsia" w:hAnsi="Sylfaen"/>
          <w:noProof/>
          <w:sz w:val="24"/>
          <w:szCs w:val="24"/>
          <w:lang w:val="ka-GE" w:eastAsia="ru-RU"/>
        </w:rPr>
        <w:t xml:space="preserve"> ჩანს, ავტოკონდიციონერის მართვის სისტემაში ტემპერატურის</w:t>
      </w:r>
      <w:r w:rsidR="00A355E4">
        <w:rPr>
          <w:rFonts w:ascii="Sylfaen" w:eastAsiaTheme="minorEastAsia" w:hAnsi="Sylfaen"/>
          <w:noProof/>
          <w:sz w:val="24"/>
          <w:szCs w:val="24"/>
          <w:lang w:val="ka-GE" w:eastAsia="ru-RU"/>
        </w:rPr>
        <w:t xml:space="preserve">   </w:t>
      </w:r>
      <w:r w:rsidR="001901D2" w:rsidRPr="00CF7C04">
        <w:rPr>
          <w:rFonts w:ascii="Sylfaen" w:eastAsiaTheme="minorEastAsia" w:hAnsi="Sylfaen"/>
          <w:noProof/>
          <w:sz w:val="24"/>
          <w:szCs w:val="24"/>
          <w:lang w:val="ka-GE" w:eastAsia="ru-RU"/>
        </w:rPr>
        <w:t>სამი სენსორია:  (7)  – ამორთავს  კომპრესორს,  თუ ამაორთქლებელს ყინული მოედება;</w:t>
      </w:r>
      <w:r w:rsidR="00A355E4">
        <w:rPr>
          <w:rFonts w:ascii="Sylfaen" w:eastAsiaTheme="minorEastAsia" w:hAnsi="Sylfaen"/>
          <w:noProof/>
          <w:sz w:val="24"/>
          <w:szCs w:val="24"/>
          <w:lang w:val="ka-GE" w:eastAsia="ru-RU"/>
        </w:rPr>
        <w:t xml:space="preserve"> </w:t>
      </w:r>
      <w:r w:rsidR="001901D2" w:rsidRPr="00CF7C04">
        <w:rPr>
          <w:rFonts w:ascii="Sylfaen" w:eastAsiaTheme="minorEastAsia" w:hAnsi="Sylfaen"/>
          <w:noProof/>
          <w:sz w:val="24"/>
          <w:szCs w:val="24"/>
          <w:lang w:val="ka-GE" w:eastAsia="ru-RU"/>
        </w:rPr>
        <w:t>(6) –  ჩართავს კონდენსორის ვენტილატორს მაცივებელი აგენტის მაღალი ტემპერატურისას;</w:t>
      </w:r>
      <w:r w:rsidR="00A355E4">
        <w:rPr>
          <w:rFonts w:ascii="Sylfaen" w:eastAsiaTheme="minorEastAsia" w:hAnsi="Sylfaen"/>
          <w:noProof/>
          <w:sz w:val="24"/>
          <w:szCs w:val="24"/>
          <w:lang w:val="ka-GE" w:eastAsia="ru-RU"/>
        </w:rPr>
        <w:t xml:space="preserve"> </w:t>
      </w:r>
      <w:r w:rsidR="001901D2" w:rsidRPr="00CF7C04">
        <w:rPr>
          <w:rFonts w:ascii="Sylfaen" w:eastAsiaTheme="minorEastAsia" w:hAnsi="Sylfaen"/>
          <w:noProof/>
          <w:sz w:val="24"/>
          <w:szCs w:val="24"/>
          <w:lang w:val="ka-GE" w:eastAsia="ru-RU"/>
        </w:rPr>
        <w:t>(5) - გამორთავს კომპრესორს მაცივებელი აგენტის  მაღალი ტემპერატურისას. რაც შეეხება წნევის სენსორს, მაცივებელი აგენტის ავარიულად მაღალი, ან დაბალი წნევის შექმნის</w:t>
      </w:r>
      <w:r w:rsidR="00A355E4">
        <w:rPr>
          <w:rFonts w:ascii="Sylfaen" w:eastAsiaTheme="minorEastAsia" w:hAnsi="Sylfaen"/>
          <w:noProof/>
          <w:sz w:val="24"/>
          <w:szCs w:val="24"/>
          <w:lang w:val="ka-GE" w:eastAsia="ru-RU"/>
        </w:rPr>
        <w:t xml:space="preserve">  </w:t>
      </w:r>
      <w:r w:rsidR="001901D2" w:rsidRPr="00CF7C04">
        <w:rPr>
          <w:rFonts w:ascii="Sylfaen" w:eastAsiaTheme="minorEastAsia" w:hAnsi="Sylfaen"/>
          <w:noProof/>
          <w:sz w:val="24"/>
          <w:szCs w:val="24"/>
          <w:lang w:val="ka-GE" w:eastAsia="ru-RU"/>
        </w:rPr>
        <w:t>შემთხვევაში იგი  სიგნალს უგზავნის მართვის ბლოკს, რომელიც გამორთავს კომპრესორს.</w:t>
      </w:r>
      <w:r w:rsidR="00A355E4">
        <w:rPr>
          <w:rFonts w:ascii="Sylfaen" w:eastAsiaTheme="minorEastAsia" w:hAnsi="Sylfaen"/>
          <w:noProof/>
          <w:sz w:val="24"/>
          <w:szCs w:val="24"/>
          <w:lang w:val="ka-GE" w:eastAsia="ru-RU"/>
        </w:rPr>
        <w:t xml:space="preserve">  </w:t>
      </w:r>
      <w:r w:rsidR="001901D2" w:rsidRPr="00CF7C04">
        <w:rPr>
          <w:rFonts w:ascii="Sylfaen" w:eastAsiaTheme="minorEastAsia" w:hAnsi="Sylfaen"/>
          <w:noProof/>
          <w:sz w:val="24"/>
          <w:szCs w:val="24"/>
          <w:lang w:val="ka-GE" w:eastAsia="ru-RU"/>
        </w:rPr>
        <w:t>თუ მაცივებლის წნევა</w:t>
      </w:r>
      <w:r w:rsidR="001901D2">
        <w:rPr>
          <w:rFonts w:ascii="Sylfaen" w:eastAsiaTheme="minorEastAsia" w:hAnsi="Sylfaen"/>
          <w:noProof/>
          <w:sz w:val="24"/>
          <w:szCs w:val="24"/>
          <w:lang w:val="ka-GE" w:eastAsia="ru-RU"/>
        </w:rPr>
        <w:t xml:space="preserve"> კრიტიკუ</w:t>
      </w:r>
      <w:r w:rsidR="002346A7" w:rsidRPr="00CF7C04">
        <w:rPr>
          <w:rFonts w:ascii="Sylfaen" w:eastAsiaTheme="minorEastAsia" w:hAnsi="Sylfaen"/>
          <w:noProof/>
          <w:sz w:val="24"/>
          <w:szCs w:val="24"/>
          <w:lang w:val="ka-GE" w:eastAsia="ru-RU"/>
        </w:rPr>
        <w:t>ლად  მაღალი გახდება,  დამცავი  სარქველი (3) აგენტს</w:t>
      </w:r>
      <w:r w:rsidR="00A355E4">
        <w:rPr>
          <w:rFonts w:ascii="Sylfaen" w:eastAsiaTheme="minorEastAsia" w:hAnsi="Sylfaen"/>
          <w:noProof/>
          <w:sz w:val="24"/>
          <w:szCs w:val="24"/>
          <w:lang w:val="ka-GE" w:eastAsia="ru-RU"/>
        </w:rPr>
        <w:t xml:space="preserve"> </w:t>
      </w:r>
      <w:r w:rsidR="002346A7" w:rsidRPr="00CF7C04">
        <w:rPr>
          <w:rFonts w:ascii="Sylfaen" w:eastAsiaTheme="minorEastAsia" w:hAnsi="Sylfaen"/>
          <w:noProof/>
          <w:sz w:val="24"/>
          <w:szCs w:val="24"/>
          <w:lang w:val="ka-GE" w:eastAsia="ru-RU"/>
        </w:rPr>
        <w:t>სისტემიდან გამოუშვებს (სანამ წნევა ნორმალურამდე არ ჩამოვა). თუ მაცივებლის წნევა სის</w:t>
      </w:r>
      <w:r w:rsidR="00D71243">
        <w:rPr>
          <w:rFonts w:ascii="Sylfaen" w:eastAsiaTheme="minorEastAsia" w:hAnsi="Sylfaen"/>
          <w:noProof/>
          <w:sz w:val="24"/>
          <w:szCs w:val="24"/>
          <w:lang w:val="ka-GE" w:eastAsia="ru-RU"/>
        </w:rPr>
        <w:t>ტ</w:t>
      </w:r>
      <w:r w:rsidR="002346A7" w:rsidRPr="00CF7C04">
        <w:rPr>
          <w:rFonts w:ascii="Sylfaen" w:eastAsiaTheme="minorEastAsia" w:hAnsi="Sylfaen"/>
          <w:noProof/>
          <w:sz w:val="24"/>
          <w:szCs w:val="24"/>
          <w:lang w:val="ka-GE" w:eastAsia="ru-RU"/>
        </w:rPr>
        <w:t>ემაში უბრალოდ მაღალია, კონდენსორის ვენტილატორის სიჩქარე ერთი საფეხურით</w:t>
      </w:r>
      <w:r w:rsidR="00A355E4">
        <w:rPr>
          <w:rFonts w:ascii="Sylfaen" w:eastAsiaTheme="minorEastAsia" w:hAnsi="Sylfaen"/>
          <w:noProof/>
          <w:sz w:val="24"/>
          <w:szCs w:val="24"/>
          <w:lang w:val="ka-GE" w:eastAsia="ru-RU"/>
        </w:rPr>
        <w:t xml:space="preserve">  ა</w:t>
      </w:r>
      <w:r w:rsidR="002346A7" w:rsidRPr="00CF7C04">
        <w:rPr>
          <w:rFonts w:ascii="Sylfaen" w:eastAsiaTheme="minorEastAsia" w:hAnsi="Sylfaen"/>
          <w:noProof/>
          <w:sz w:val="24"/>
          <w:szCs w:val="24"/>
          <w:lang w:val="ka-GE" w:eastAsia="ru-RU"/>
        </w:rPr>
        <w:t>მაღლდება.</w:t>
      </w:r>
    </w:p>
    <w:p w:rsidR="00D71243" w:rsidRPr="00A645A0" w:rsidRDefault="00D71243" w:rsidP="00CF7C04">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კომპიუტერული მართვა მძღოლს სრულიად ათავისუფლებს კლიმატური დანადგარის მართვის აუცილებლობისაგან. თანაც, კომპიუტერი გაცილებით ზუსტად აკონტროლებს კლიმატს სალონში, რამდენადაც მრავალ ფაქტორს ითვალისწინებს. განვიხილოთ თანამედროვე ავტომობილის კლიმატ</w:t>
      </w:r>
      <w:r w:rsidR="00A355E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w:t>
      </w:r>
      <w:r w:rsidR="00A355E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კონტროლის სისტემის კომპიუტერული მართვის პრინციპები სერიული ავტომობილის - </w:t>
      </w:r>
      <w:r w:rsidRPr="000A2084">
        <w:rPr>
          <w:rFonts w:ascii="Sylfaen" w:eastAsiaTheme="minorEastAsia" w:hAnsi="Sylfaen"/>
          <w:b/>
          <w:i/>
          <w:noProof/>
          <w:color w:val="FF0000"/>
          <w:sz w:val="24"/>
          <w:szCs w:val="24"/>
          <w:lang w:val="ka-GE" w:eastAsia="ru-RU"/>
        </w:rPr>
        <w:t>Audi A3 Gol</w:t>
      </w:r>
      <w:r w:rsidRPr="00A645A0">
        <w:rPr>
          <w:rFonts w:ascii="Sylfaen" w:eastAsiaTheme="minorEastAsia" w:hAnsi="Sylfaen"/>
          <w:b/>
          <w:i/>
          <w:noProof/>
          <w:color w:val="FF0000"/>
          <w:sz w:val="24"/>
          <w:szCs w:val="24"/>
          <w:lang w:val="ka-GE" w:eastAsia="ru-RU"/>
        </w:rPr>
        <w:t>f</w:t>
      </w:r>
      <w:r w:rsidRPr="00A645A0">
        <w:rPr>
          <w:rFonts w:ascii="Sylfaen" w:eastAsiaTheme="minorEastAsia" w:hAnsi="Sylfaen"/>
          <w:noProof/>
          <w:sz w:val="24"/>
          <w:szCs w:val="24"/>
          <w:lang w:val="ka-GE" w:eastAsia="ru-RU"/>
        </w:rPr>
        <w:t xml:space="preserve"> </w:t>
      </w:r>
      <w:r w:rsidR="00A355E4">
        <w:rPr>
          <w:rFonts w:ascii="Sylfaen" w:eastAsiaTheme="minorEastAsia" w:hAnsi="Sylfaen"/>
          <w:noProof/>
          <w:sz w:val="24"/>
          <w:szCs w:val="24"/>
          <w:lang w:val="ka-GE" w:eastAsia="ru-RU"/>
        </w:rPr>
        <w:t xml:space="preserve"> </w:t>
      </w:r>
      <w:r w:rsidRPr="00A645A0">
        <w:rPr>
          <w:rFonts w:ascii="Sylfaen" w:eastAsiaTheme="minorEastAsia" w:hAnsi="Sylfaen"/>
          <w:noProof/>
          <w:sz w:val="24"/>
          <w:szCs w:val="24"/>
          <w:lang w:val="ka-GE" w:eastAsia="ru-RU"/>
        </w:rPr>
        <w:t xml:space="preserve">- </w:t>
      </w:r>
      <w:r w:rsidR="00A355E4">
        <w:rPr>
          <w:rFonts w:ascii="Sylfaen" w:eastAsiaTheme="minorEastAsia" w:hAnsi="Sylfaen"/>
          <w:noProof/>
          <w:sz w:val="24"/>
          <w:szCs w:val="24"/>
          <w:lang w:val="ka-GE" w:eastAsia="ru-RU"/>
        </w:rPr>
        <w:t xml:space="preserve"> </w:t>
      </w:r>
      <w:r w:rsidRPr="00A645A0">
        <w:rPr>
          <w:rFonts w:ascii="Sylfaen" w:eastAsiaTheme="minorEastAsia" w:hAnsi="Sylfaen"/>
          <w:noProof/>
          <w:sz w:val="24"/>
          <w:szCs w:val="24"/>
          <w:lang w:val="ka-GE" w:eastAsia="ru-RU"/>
        </w:rPr>
        <w:t>მაგალითზე.</w:t>
      </w:r>
    </w:p>
    <w:p w:rsidR="00F62822" w:rsidRDefault="00D71243"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უპირველესად უნდა აღინიშნოს, რომ აღნიშნული ავტომობილის კლიმატ-კონტროლის სისტემას ციფრული მართვის ბლოკი აქვს, რომელიც </w:t>
      </w:r>
      <w:r w:rsidR="00A355E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გაერთიანებულია მართვის პანელთან</w:t>
      </w:r>
      <w:r w:rsidR="00A355E4">
        <w:rPr>
          <w:rFonts w:ascii="Sylfaen" w:eastAsiaTheme="minorEastAsia" w:hAnsi="Sylfaen"/>
          <w:noProof/>
          <w:sz w:val="24"/>
          <w:szCs w:val="24"/>
          <w:lang w:val="ka-GE" w:eastAsia="ru-RU"/>
        </w:rPr>
        <w:t xml:space="preserve"> </w:t>
      </w:r>
      <w:r w:rsidR="00780485">
        <w:rPr>
          <w:rFonts w:ascii="Sylfaen" w:eastAsiaTheme="minorEastAsia" w:hAnsi="Sylfaen"/>
          <w:b/>
          <w:i/>
          <w:noProof/>
          <w:color w:val="FF0000"/>
          <w:sz w:val="24"/>
          <w:szCs w:val="24"/>
          <w:lang w:val="ka-GE" w:eastAsia="ru-RU"/>
        </w:rPr>
        <w:t>Cl</w:t>
      </w:r>
      <w:r w:rsidR="00780485" w:rsidRPr="00780485">
        <w:rPr>
          <w:rFonts w:ascii="Sylfaen" w:eastAsiaTheme="minorEastAsia" w:hAnsi="Sylfaen"/>
          <w:b/>
          <w:i/>
          <w:noProof/>
          <w:color w:val="FF0000"/>
          <w:sz w:val="24"/>
          <w:szCs w:val="24"/>
          <w:lang w:val="ka-GE" w:eastAsia="ru-RU"/>
        </w:rPr>
        <w:t>i</w:t>
      </w:r>
      <w:r w:rsidR="000A2084" w:rsidRPr="000A2084">
        <w:rPr>
          <w:rFonts w:ascii="Sylfaen" w:eastAsiaTheme="minorEastAsia" w:hAnsi="Sylfaen"/>
          <w:b/>
          <w:i/>
          <w:noProof/>
          <w:color w:val="FF0000"/>
          <w:sz w:val="24"/>
          <w:szCs w:val="24"/>
          <w:lang w:val="ka-GE" w:eastAsia="ru-RU"/>
        </w:rPr>
        <w:t>matronic.</w:t>
      </w:r>
      <w:r w:rsidR="000A2084">
        <w:rPr>
          <w:rFonts w:ascii="Sylfaen" w:eastAsiaTheme="minorEastAsia" w:hAnsi="Sylfaen"/>
          <w:noProof/>
          <w:sz w:val="24"/>
          <w:szCs w:val="24"/>
          <w:lang w:val="ka-GE" w:eastAsia="ru-RU"/>
        </w:rPr>
        <w:t xml:space="preserve"> კლიმატური დანადგარი აერთიანებს </w:t>
      </w:r>
      <w:r w:rsidR="00144D8D">
        <w:rPr>
          <w:rFonts w:ascii="Sylfaen" w:eastAsiaTheme="minorEastAsia" w:hAnsi="Sylfaen"/>
          <w:noProof/>
          <w:sz w:val="24"/>
          <w:szCs w:val="24"/>
          <w:lang w:val="ka-GE" w:eastAsia="ru-RU"/>
        </w:rPr>
        <w:t>გამათბობ</w:t>
      </w:r>
      <w:r w:rsidR="00780485" w:rsidRPr="00780485">
        <w:rPr>
          <w:rFonts w:ascii="Sylfaen" w:eastAsiaTheme="minorEastAsia" w:hAnsi="Sylfaen"/>
          <w:noProof/>
          <w:sz w:val="24"/>
          <w:szCs w:val="24"/>
          <w:lang w:val="ka-GE" w:eastAsia="ru-RU"/>
        </w:rPr>
        <w:t>ელსა</w:t>
      </w:r>
      <w:r w:rsidR="000A2084">
        <w:rPr>
          <w:rFonts w:ascii="Sylfaen" w:eastAsiaTheme="minorEastAsia" w:hAnsi="Sylfaen"/>
          <w:noProof/>
          <w:sz w:val="24"/>
          <w:szCs w:val="24"/>
          <w:lang w:val="ka-GE" w:eastAsia="ru-RU"/>
        </w:rPr>
        <w:t xml:space="preserve"> და ავტოკონდიციონერს. </w:t>
      </w:r>
      <w:r w:rsidR="000A2084" w:rsidRPr="00A645A0">
        <w:rPr>
          <w:rFonts w:ascii="Sylfaen" w:eastAsiaTheme="minorEastAsia" w:hAnsi="Sylfaen"/>
          <w:noProof/>
          <w:sz w:val="24"/>
          <w:szCs w:val="24"/>
          <w:lang w:val="ka-GE" w:eastAsia="ru-RU"/>
        </w:rPr>
        <w:t>როგორც ყველა კომპიუტერით მართულ  სისტემაში,</w:t>
      </w:r>
      <w:r w:rsidR="000A2084">
        <w:rPr>
          <w:rFonts w:ascii="Sylfaen" w:eastAsiaTheme="minorEastAsia" w:hAnsi="Sylfaen"/>
          <w:noProof/>
          <w:sz w:val="24"/>
          <w:szCs w:val="24"/>
          <w:lang w:val="ka-GE" w:eastAsia="ru-RU"/>
        </w:rPr>
        <w:t xml:space="preserve"> აქაც არსებობენ სენსორები და შემსრულებელი </w:t>
      </w:r>
      <w:r w:rsidR="00780485">
        <w:rPr>
          <w:rFonts w:ascii="Sylfaen" w:eastAsiaTheme="minorEastAsia" w:hAnsi="Sylfaen"/>
          <w:noProof/>
          <w:sz w:val="24"/>
          <w:szCs w:val="24"/>
          <w:lang w:val="ka-GE" w:eastAsia="ru-RU"/>
        </w:rPr>
        <w:t>მექანიზმები</w:t>
      </w:r>
      <w:r w:rsidR="000A2084">
        <w:rPr>
          <w:rFonts w:ascii="Sylfaen" w:eastAsiaTheme="minorEastAsia" w:hAnsi="Sylfaen"/>
          <w:noProof/>
          <w:sz w:val="24"/>
          <w:szCs w:val="24"/>
          <w:lang w:val="ka-GE" w:eastAsia="ru-RU"/>
        </w:rPr>
        <w:t xml:space="preserve">/აქტუატორები, </w:t>
      </w:r>
      <w:r w:rsidR="00780485">
        <w:rPr>
          <w:rFonts w:ascii="Sylfaen" w:eastAsiaTheme="minorEastAsia" w:hAnsi="Sylfaen"/>
          <w:noProof/>
          <w:sz w:val="24"/>
          <w:szCs w:val="24"/>
          <w:lang w:val="ka-GE" w:eastAsia="ru-RU"/>
        </w:rPr>
        <w:t>რომელთა</w:t>
      </w:r>
      <w:r w:rsidR="000A2084">
        <w:rPr>
          <w:rFonts w:ascii="Sylfaen" w:eastAsiaTheme="minorEastAsia" w:hAnsi="Sylfaen"/>
          <w:noProof/>
          <w:sz w:val="24"/>
          <w:szCs w:val="24"/>
          <w:lang w:val="ka-GE" w:eastAsia="ru-RU"/>
        </w:rPr>
        <w:t xml:space="preserve"> </w:t>
      </w:r>
      <w:r w:rsidR="00A355E4">
        <w:rPr>
          <w:rFonts w:ascii="Sylfaen" w:eastAsiaTheme="minorEastAsia" w:hAnsi="Sylfaen"/>
          <w:noProof/>
          <w:sz w:val="24"/>
          <w:szCs w:val="24"/>
          <w:lang w:val="ka-GE" w:eastAsia="ru-RU"/>
        </w:rPr>
        <w:t xml:space="preserve"> </w:t>
      </w:r>
      <w:r w:rsidR="000A2084">
        <w:rPr>
          <w:rFonts w:ascii="Sylfaen" w:eastAsiaTheme="minorEastAsia" w:hAnsi="Sylfaen"/>
          <w:noProof/>
          <w:sz w:val="24"/>
          <w:szCs w:val="24"/>
          <w:lang w:val="ka-GE" w:eastAsia="ru-RU"/>
        </w:rPr>
        <w:t xml:space="preserve">ჩამონათვალი მოცემულია ნახ.-ზე </w:t>
      </w:r>
      <w:r w:rsidR="00A645A0">
        <w:rPr>
          <w:rFonts w:ascii="Sylfaen" w:eastAsiaTheme="minorEastAsia" w:hAnsi="Sylfaen"/>
          <w:noProof/>
          <w:sz w:val="24"/>
          <w:szCs w:val="24"/>
          <w:lang w:val="ka-GE" w:eastAsia="ru-RU"/>
        </w:rPr>
        <w:t xml:space="preserve">7.59, ხოლო ნახ.-ზე 7.60 </w:t>
      </w:r>
      <w:r w:rsidR="000061F9">
        <w:rPr>
          <w:rFonts w:ascii="Sylfaen" w:eastAsiaTheme="minorEastAsia" w:hAnsi="Sylfaen"/>
          <w:noProof/>
          <w:sz w:val="24"/>
          <w:szCs w:val="24"/>
          <w:lang w:val="ka-GE" w:eastAsia="ru-RU"/>
        </w:rPr>
        <w:t>წარმოდგენი</w:t>
      </w:r>
      <w:r w:rsidR="00A645A0">
        <w:rPr>
          <w:rFonts w:ascii="Sylfaen" w:eastAsiaTheme="minorEastAsia" w:hAnsi="Sylfaen"/>
          <w:noProof/>
          <w:sz w:val="24"/>
          <w:szCs w:val="24"/>
          <w:lang w:val="ka-GE" w:eastAsia="ru-RU"/>
        </w:rPr>
        <w:t xml:space="preserve">ლია </w:t>
      </w:r>
      <w:r w:rsidR="00F62822">
        <w:rPr>
          <w:rFonts w:ascii="Sylfaen" w:eastAsiaTheme="minorEastAsia" w:hAnsi="Sylfaen"/>
          <w:noProof/>
          <w:sz w:val="24"/>
          <w:szCs w:val="24"/>
          <w:lang w:val="ka-GE" w:eastAsia="ru-RU"/>
        </w:rPr>
        <w:t xml:space="preserve"> კლიმატ-კონტროლის სისტემის სენსორების განლაგების რუკა</w:t>
      </w:r>
      <w:r w:rsidR="000061F9">
        <w:rPr>
          <w:rFonts w:ascii="Sylfaen" w:eastAsiaTheme="minorEastAsia" w:hAnsi="Sylfaen"/>
          <w:noProof/>
          <w:sz w:val="24"/>
          <w:szCs w:val="24"/>
          <w:lang w:val="ka-GE" w:eastAsia="ru-RU"/>
        </w:rPr>
        <w:t xml:space="preserve"> იგივე ავტომობილის ბორტზე</w:t>
      </w:r>
      <w:r w:rsidR="00F62822">
        <w:rPr>
          <w:rFonts w:ascii="Sylfaen" w:eastAsiaTheme="minorEastAsia" w:hAnsi="Sylfaen"/>
          <w:noProof/>
          <w:sz w:val="24"/>
          <w:szCs w:val="24"/>
          <w:lang w:val="ka-GE" w:eastAsia="ru-RU"/>
        </w:rPr>
        <w:t>.</w:t>
      </w:r>
      <w:r w:rsidR="00780485">
        <w:rPr>
          <w:rFonts w:ascii="Sylfaen" w:eastAsiaTheme="minorEastAsia" w:hAnsi="Sylfaen"/>
          <w:noProof/>
          <w:sz w:val="24"/>
          <w:szCs w:val="24"/>
          <w:lang w:val="ka-GE" w:eastAsia="ru-RU"/>
        </w:rPr>
        <w:t xml:space="preserve"> განვიხილოთ სენსორების ფუნქციონალური დანიშნულება.</w:t>
      </w:r>
    </w:p>
    <w:p w:rsidR="00780485" w:rsidRDefault="00A355E4"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780485" w:rsidRPr="00780485">
        <w:rPr>
          <w:rFonts w:ascii="Sylfaen" w:eastAsiaTheme="minorEastAsia" w:hAnsi="Sylfaen"/>
          <w:b/>
          <w:i/>
          <w:noProof/>
          <w:color w:val="FF0000"/>
          <w:sz w:val="24"/>
          <w:szCs w:val="24"/>
          <w:lang w:val="ka-GE" w:eastAsia="ru-RU"/>
        </w:rPr>
        <w:t>გარემოს ჰაერის ტემპერატურის სენსორის</w:t>
      </w:r>
      <w:r w:rsidR="00780485">
        <w:rPr>
          <w:rFonts w:ascii="Sylfaen" w:eastAsiaTheme="minorEastAsia" w:hAnsi="Sylfaen"/>
          <w:noProof/>
          <w:sz w:val="24"/>
          <w:szCs w:val="24"/>
          <w:lang w:val="ka-GE" w:eastAsia="ru-RU"/>
        </w:rPr>
        <w:t xml:space="preserve"> </w:t>
      </w:r>
      <w:r w:rsidR="003B7D6C">
        <w:rPr>
          <w:rFonts w:ascii="Sylfaen" w:eastAsiaTheme="minorEastAsia" w:hAnsi="Sylfaen"/>
          <w:noProof/>
          <w:sz w:val="24"/>
          <w:szCs w:val="24"/>
          <w:lang w:val="ka-GE" w:eastAsia="ru-RU"/>
        </w:rPr>
        <w:t xml:space="preserve"> </w:t>
      </w:r>
      <w:r w:rsidR="00780485">
        <w:rPr>
          <w:rFonts w:ascii="Sylfaen" w:eastAsiaTheme="minorEastAsia" w:hAnsi="Sylfaen"/>
          <w:noProof/>
          <w:sz w:val="24"/>
          <w:szCs w:val="24"/>
          <w:lang w:val="ka-GE" w:eastAsia="ru-RU"/>
        </w:rPr>
        <w:t xml:space="preserve">სიგნალს მართვის ბლოკი იყენებს </w:t>
      </w:r>
      <w:r w:rsidR="00326C5C">
        <w:rPr>
          <w:rFonts w:ascii="Sylfaen" w:eastAsiaTheme="minorEastAsia" w:hAnsi="Sylfaen"/>
          <w:b/>
          <w:i/>
          <w:noProof/>
          <w:color w:val="FF0000"/>
          <w:sz w:val="24"/>
          <w:szCs w:val="24"/>
          <w:lang w:val="ka-GE" w:eastAsia="ru-RU"/>
        </w:rPr>
        <w:t xml:space="preserve">კონდიცირებული და </w:t>
      </w:r>
      <w:r w:rsidR="00780485" w:rsidRPr="00144D8D">
        <w:rPr>
          <w:rFonts w:ascii="Sylfaen" w:eastAsiaTheme="minorEastAsia" w:hAnsi="Sylfaen"/>
          <w:b/>
          <w:i/>
          <w:noProof/>
          <w:color w:val="FF0000"/>
          <w:sz w:val="24"/>
          <w:szCs w:val="24"/>
          <w:lang w:val="ka-GE" w:eastAsia="ru-RU"/>
        </w:rPr>
        <w:t xml:space="preserve"> სუფთა ჰაერის მიწოდების არხის მისაფარ</w:t>
      </w:r>
      <w:r w:rsidR="00144D8D" w:rsidRPr="00144D8D">
        <w:rPr>
          <w:rFonts w:ascii="Sylfaen" w:eastAsiaTheme="minorEastAsia" w:hAnsi="Sylfaen"/>
          <w:b/>
          <w:i/>
          <w:noProof/>
          <w:color w:val="FF0000"/>
          <w:sz w:val="24"/>
          <w:szCs w:val="24"/>
          <w:lang w:val="ka-GE" w:eastAsia="ru-RU"/>
        </w:rPr>
        <w:t>ებ</w:t>
      </w:r>
      <w:r w:rsidR="00780485" w:rsidRPr="00144D8D">
        <w:rPr>
          <w:rFonts w:ascii="Sylfaen" w:eastAsiaTheme="minorEastAsia" w:hAnsi="Sylfaen"/>
          <w:b/>
          <w:i/>
          <w:noProof/>
          <w:color w:val="FF0000"/>
          <w:sz w:val="24"/>
          <w:szCs w:val="24"/>
          <w:lang w:val="ka-GE" w:eastAsia="ru-RU"/>
        </w:rPr>
        <w:t>ის</w:t>
      </w:r>
      <w:r>
        <w:rPr>
          <w:rFonts w:ascii="Sylfaen" w:eastAsiaTheme="minorEastAsia" w:hAnsi="Sylfaen"/>
          <w:b/>
          <w:i/>
          <w:noProof/>
          <w:color w:val="FF0000"/>
          <w:sz w:val="24"/>
          <w:szCs w:val="24"/>
          <w:lang w:val="ka-GE" w:eastAsia="ru-RU"/>
        </w:rPr>
        <w:t xml:space="preserve">  </w:t>
      </w:r>
      <w:r w:rsidR="00144D8D">
        <w:rPr>
          <w:rFonts w:ascii="Sylfaen" w:eastAsiaTheme="minorEastAsia" w:hAnsi="Sylfaen"/>
          <w:noProof/>
          <w:sz w:val="24"/>
          <w:szCs w:val="24"/>
          <w:lang w:val="ka-GE" w:eastAsia="ru-RU"/>
        </w:rPr>
        <w:t>მდგომარეო</w:t>
      </w:r>
      <w:r w:rsidR="00326C5C">
        <w:rPr>
          <w:rFonts w:ascii="Sylfaen" w:eastAsiaTheme="minorEastAsia" w:hAnsi="Sylfaen"/>
          <w:noProof/>
          <w:sz w:val="24"/>
          <w:szCs w:val="24"/>
          <w:lang w:val="ka-GE" w:eastAsia="ru-RU"/>
        </w:rPr>
        <w:t>ბის</w:t>
      </w:r>
      <w:r w:rsidR="00780485">
        <w:rPr>
          <w:rFonts w:ascii="Sylfaen" w:eastAsiaTheme="minorEastAsia" w:hAnsi="Sylfaen"/>
          <w:noProof/>
          <w:sz w:val="24"/>
          <w:szCs w:val="24"/>
          <w:lang w:val="ka-GE" w:eastAsia="ru-RU"/>
        </w:rPr>
        <w:t xml:space="preserve"> მართვისათვის. თუ ამ სენსორის სიგნალი „დაიკარგა“, მართვის ბლოკი იყენებს </w:t>
      </w:r>
      <w:r w:rsidR="00780485" w:rsidRPr="00780485">
        <w:rPr>
          <w:rFonts w:ascii="Sylfaen" w:eastAsiaTheme="minorEastAsia" w:hAnsi="Sylfaen"/>
          <w:b/>
          <w:i/>
          <w:noProof/>
          <w:color w:val="FF0000"/>
          <w:sz w:val="24"/>
          <w:szCs w:val="24"/>
          <w:lang w:val="ka-GE" w:eastAsia="ru-RU"/>
        </w:rPr>
        <w:t xml:space="preserve">ჰაერის შეწოვის არხში </w:t>
      </w:r>
      <w:r w:rsidR="00780485" w:rsidRPr="00780485">
        <w:rPr>
          <w:rFonts w:ascii="Sylfaen" w:eastAsiaTheme="minorEastAsia" w:hAnsi="Sylfaen"/>
          <w:b/>
          <w:i/>
          <w:noProof/>
          <w:color w:val="FF0000"/>
          <w:sz w:val="24"/>
          <w:szCs w:val="24"/>
          <w:lang w:val="ka-GE" w:eastAsia="ru-RU"/>
        </w:rPr>
        <w:lastRenderedPageBreak/>
        <w:t>განლაგებული ტემპერატურის სენსორის</w:t>
      </w:r>
      <w:r w:rsidR="00780485">
        <w:rPr>
          <w:rFonts w:ascii="Sylfaen" w:eastAsiaTheme="minorEastAsia" w:hAnsi="Sylfaen"/>
          <w:noProof/>
          <w:sz w:val="24"/>
          <w:szCs w:val="24"/>
          <w:lang w:val="ka-GE" w:eastAsia="ru-RU"/>
        </w:rPr>
        <w:t xml:space="preserve"> სიგნალს.</w:t>
      </w:r>
      <w:r w:rsidR="00C06714">
        <w:rPr>
          <w:rFonts w:ascii="Sylfaen" w:eastAsiaTheme="minorEastAsia" w:hAnsi="Sylfaen"/>
          <w:noProof/>
          <w:sz w:val="24"/>
          <w:szCs w:val="24"/>
          <w:lang w:val="ka-GE" w:eastAsia="ru-RU"/>
        </w:rPr>
        <w:t xml:space="preserve"> ორივე სიგნალის დაკარგვის შემთხვევაში მართვის ბლოკი გადადის ტემპერატურის პროგრამულ მაჩვენებელზე (+10</w:t>
      </w:r>
      <m:oMath>
        <m:r>
          <w:rPr>
            <w:rFonts w:ascii="Cambria Math" w:eastAsiaTheme="minorEastAsia" w:hAnsi="Cambria Math"/>
            <w:noProof/>
            <w:sz w:val="24"/>
            <w:szCs w:val="24"/>
            <w:lang w:val="ka-GE" w:eastAsia="ru-RU"/>
          </w:rPr>
          <m:t>℃</m:t>
        </m:r>
      </m:oMath>
      <w:r w:rsidR="00C06714">
        <w:rPr>
          <w:rFonts w:ascii="Sylfaen" w:eastAsiaTheme="minorEastAsia" w:hAnsi="Sylfaen"/>
          <w:noProof/>
          <w:sz w:val="24"/>
          <w:szCs w:val="24"/>
          <w:lang w:val="ka-GE" w:eastAsia="ru-RU"/>
        </w:rPr>
        <w:t>). ამ დროს ჰაერის რეცირკულაცია არ ხდება.</w:t>
      </w:r>
    </w:p>
    <w:p w:rsidR="000A0998" w:rsidRDefault="000A0998" w:rsidP="000A0998">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Pr="00C06714">
        <w:rPr>
          <w:rFonts w:ascii="Sylfaen" w:eastAsiaTheme="minorEastAsia" w:hAnsi="Sylfaen"/>
          <w:b/>
          <w:i/>
          <w:noProof/>
          <w:color w:val="FF0000"/>
          <w:sz w:val="24"/>
          <w:szCs w:val="24"/>
          <w:lang w:val="ka-GE" w:eastAsia="ru-RU"/>
        </w:rPr>
        <w:t xml:space="preserve">მართვის ბლოკის პანელში განლაგებული </w:t>
      </w:r>
      <w:r>
        <w:rPr>
          <w:rFonts w:ascii="Sylfaen" w:eastAsiaTheme="minorEastAsia" w:hAnsi="Sylfaen"/>
          <w:b/>
          <w:i/>
          <w:noProof/>
          <w:color w:val="FF0000"/>
          <w:sz w:val="24"/>
          <w:szCs w:val="24"/>
          <w:lang w:val="ka-GE" w:eastAsia="ru-RU"/>
        </w:rPr>
        <w:t xml:space="preserve"> </w:t>
      </w:r>
      <w:r w:rsidRPr="00C06714">
        <w:rPr>
          <w:rFonts w:ascii="Sylfaen" w:eastAsiaTheme="minorEastAsia" w:hAnsi="Sylfaen"/>
          <w:b/>
          <w:i/>
          <w:noProof/>
          <w:color w:val="FF0000"/>
          <w:sz w:val="24"/>
          <w:szCs w:val="24"/>
          <w:lang w:val="ka-GE" w:eastAsia="ru-RU"/>
        </w:rPr>
        <w:t>თერმოსენსორი</w:t>
      </w:r>
      <w:r>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მართვის ბლოკს აწვდის ინფორმაციას სალონში ჰაერის ტემპერატურის შესახებ. სენსორი რომ არ შეცდეს, მასთან ერთად დამონტაჟებულია</w:t>
      </w:r>
      <w:r w:rsidRPr="00144D8D">
        <w:rPr>
          <w:rFonts w:ascii="Sylfaen" w:eastAsiaTheme="minorEastAsia" w:hAnsi="Sylfaen"/>
          <w:b/>
          <w:i/>
          <w:noProof/>
          <w:color w:val="FF0000"/>
          <w:sz w:val="24"/>
          <w:szCs w:val="24"/>
          <w:lang w:val="ka-GE" w:eastAsia="ru-RU"/>
        </w:rPr>
        <w:t xml:space="preserve"> ვენტილატორი,</w:t>
      </w:r>
      <w:r>
        <w:rPr>
          <w:rFonts w:ascii="Sylfaen" w:eastAsiaTheme="minorEastAsia" w:hAnsi="Sylfaen"/>
          <w:noProof/>
          <w:sz w:val="24"/>
          <w:szCs w:val="24"/>
          <w:lang w:val="ka-GE" w:eastAsia="ru-RU"/>
        </w:rPr>
        <w:t xml:space="preserve"> რომელიც ჰაერს იწოვს სალონიდან და სენსორზე მიმართავს. სენსორის სიგნალის საფუძველზე იმართებიან ტემპერატურული მისაფარი და სუფთა ჰაერის შეწოვის ვენტილატორი.</w:t>
      </w:r>
    </w:p>
    <w:p w:rsidR="00064856" w:rsidRPr="00A645A0" w:rsidRDefault="00AC73F9" w:rsidP="000A0998">
      <w:pPr>
        <w:tabs>
          <w:tab w:val="left" w:pos="7655"/>
        </w:tabs>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4928144" cy="3045349"/>
            <wp:effectExtent l="0" t="0" r="6350" b="3175"/>
            <wp:docPr id="71" name="Picture 70" descr="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5.jpg"/>
                    <pic:cNvPicPr/>
                  </pic:nvPicPr>
                  <pic:blipFill>
                    <a:blip r:embed="rId192" cstate="print"/>
                    <a:stretch>
                      <a:fillRect/>
                    </a:stretch>
                  </pic:blipFill>
                  <pic:spPr>
                    <a:xfrm>
                      <a:off x="0" y="0"/>
                      <a:ext cx="4944782" cy="3055631"/>
                    </a:xfrm>
                    <a:prstGeom prst="rect">
                      <a:avLst/>
                    </a:prstGeom>
                  </pic:spPr>
                </pic:pic>
              </a:graphicData>
            </a:graphic>
          </wp:inline>
        </w:drawing>
      </w:r>
    </w:p>
    <w:p w:rsidR="00A645A0" w:rsidRPr="003B7D6C" w:rsidRDefault="00A645A0" w:rsidP="003B7D6C">
      <w:pPr>
        <w:tabs>
          <w:tab w:val="left" w:pos="7655"/>
        </w:tabs>
        <w:spacing w:after="120"/>
        <w:jc w:val="center"/>
        <w:rPr>
          <w:rFonts w:ascii="Sylfaen" w:eastAsiaTheme="minorEastAsia" w:hAnsi="Sylfaen"/>
          <w:i/>
          <w:noProof/>
          <w:lang w:val="ka-GE" w:eastAsia="ru-RU"/>
        </w:rPr>
      </w:pPr>
      <w:r w:rsidRPr="003B7D6C">
        <w:rPr>
          <w:rFonts w:ascii="Sylfaen" w:eastAsiaTheme="minorEastAsia" w:hAnsi="Sylfaen"/>
          <w:i/>
          <w:noProof/>
          <w:lang w:val="ka-GE" w:eastAsia="ru-RU"/>
        </w:rPr>
        <w:t>ნახ. 7.59 კლიმატკონტროლის  სისტემის მართვის ელემენტები (Audi A3 Golf)</w:t>
      </w:r>
    </w:p>
    <w:p w:rsidR="00A645A0" w:rsidRPr="00780485" w:rsidRDefault="00A645A0" w:rsidP="000A0998">
      <w:pPr>
        <w:tabs>
          <w:tab w:val="left" w:pos="7655"/>
        </w:tabs>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3689542" cy="2122998"/>
            <wp:effectExtent l="0" t="0" r="6350" b="0"/>
            <wp:docPr id="72" name="Picture 71" descr="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4.jpg"/>
                    <pic:cNvPicPr/>
                  </pic:nvPicPr>
                  <pic:blipFill>
                    <a:blip r:embed="rId193" cstate="print"/>
                    <a:stretch>
                      <a:fillRect/>
                    </a:stretch>
                  </pic:blipFill>
                  <pic:spPr>
                    <a:xfrm>
                      <a:off x="0" y="0"/>
                      <a:ext cx="3713539" cy="2136806"/>
                    </a:xfrm>
                    <a:prstGeom prst="rect">
                      <a:avLst/>
                    </a:prstGeom>
                  </pic:spPr>
                </pic:pic>
              </a:graphicData>
            </a:graphic>
          </wp:inline>
        </w:drawing>
      </w:r>
    </w:p>
    <w:p w:rsidR="00A645A0" w:rsidRPr="001901D2" w:rsidRDefault="00A645A0" w:rsidP="001901D2">
      <w:pPr>
        <w:tabs>
          <w:tab w:val="left" w:pos="7655"/>
        </w:tabs>
        <w:spacing w:after="0"/>
        <w:jc w:val="center"/>
        <w:rPr>
          <w:rFonts w:ascii="Sylfaen" w:eastAsiaTheme="minorEastAsia" w:hAnsi="Sylfaen"/>
          <w:i/>
          <w:noProof/>
          <w:sz w:val="24"/>
          <w:szCs w:val="24"/>
          <w:lang w:val="ka-GE" w:eastAsia="ru-RU"/>
        </w:rPr>
      </w:pPr>
      <w:r w:rsidRPr="001901D2">
        <w:rPr>
          <w:rFonts w:ascii="Sylfaen" w:eastAsiaTheme="minorEastAsia" w:hAnsi="Sylfaen"/>
          <w:i/>
          <w:noProof/>
          <w:sz w:val="24"/>
          <w:szCs w:val="24"/>
          <w:lang w:val="ka-GE" w:eastAsia="ru-RU"/>
        </w:rPr>
        <w:t>ნახ. 7.60 კლიმატკონტროლის სისტემის სენსორების განლაგება Audi A3 Golf ბორტზე</w:t>
      </w:r>
    </w:p>
    <w:p w:rsidR="00144D8D" w:rsidRDefault="00144D8D" w:rsidP="00AC73F9">
      <w:pPr>
        <w:tabs>
          <w:tab w:val="left" w:pos="7655"/>
        </w:tabs>
        <w:spacing w:after="0"/>
        <w:jc w:val="both"/>
        <w:rPr>
          <w:rFonts w:ascii="Sylfaen" w:eastAsiaTheme="minorEastAsia" w:hAnsi="Sylfaen"/>
          <w:noProof/>
          <w:sz w:val="24"/>
          <w:szCs w:val="24"/>
          <w:lang w:val="ka-GE" w:eastAsia="ru-RU"/>
        </w:rPr>
      </w:pPr>
      <w:r w:rsidRPr="00144D8D">
        <w:rPr>
          <w:rFonts w:ascii="Sylfaen" w:eastAsiaTheme="minorEastAsia" w:hAnsi="Sylfaen"/>
          <w:b/>
          <w:i/>
          <w:noProof/>
          <w:color w:val="FF0000"/>
          <w:sz w:val="24"/>
          <w:szCs w:val="24"/>
          <w:lang w:val="ka-GE" w:eastAsia="ru-RU"/>
        </w:rPr>
        <w:t xml:space="preserve">           ფეხების </w:t>
      </w:r>
      <w:r w:rsidR="00A355E4">
        <w:rPr>
          <w:rFonts w:ascii="Sylfaen" w:eastAsiaTheme="minorEastAsia" w:hAnsi="Sylfaen"/>
          <w:b/>
          <w:i/>
          <w:noProof/>
          <w:color w:val="FF0000"/>
          <w:sz w:val="24"/>
          <w:szCs w:val="24"/>
          <w:lang w:val="ka-GE" w:eastAsia="ru-RU"/>
        </w:rPr>
        <w:t xml:space="preserve"> </w:t>
      </w:r>
      <w:r w:rsidRPr="00144D8D">
        <w:rPr>
          <w:rFonts w:ascii="Sylfaen" w:eastAsiaTheme="minorEastAsia" w:hAnsi="Sylfaen"/>
          <w:b/>
          <w:i/>
          <w:noProof/>
          <w:color w:val="FF0000"/>
          <w:sz w:val="24"/>
          <w:szCs w:val="24"/>
          <w:lang w:val="ka-GE" w:eastAsia="ru-RU"/>
        </w:rPr>
        <w:t xml:space="preserve">არეში ჰაერის მიწოდების </w:t>
      </w:r>
      <w:r w:rsidR="00A355E4">
        <w:rPr>
          <w:rFonts w:ascii="Sylfaen" w:eastAsiaTheme="minorEastAsia" w:hAnsi="Sylfaen"/>
          <w:b/>
          <w:i/>
          <w:noProof/>
          <w:color w:val="FF0000"/>
          <w:sz w:val="24"/>
          <w:szCs w:val="24"/>
          <w:lang w:val="ka-GE" w:eastAsia="ru-RU"/>
        </w:rPr>
        <w:t xml:space="preserve"> </w:t>
      </w:r>
      <w:r w:rsidRPr="00144D8D">
        <w:rPr>
          <w:rFonts w:ascii="Sylfaen" w:eastAsiaTheme="minorEastAsia" w:hAnsi="Sylfaen"/>
          <w:b/>
          <w:i/>
          <w:noProof/>
          <w:color w:val="FF0000"/>
          <w:sz w:val="24"/>
          <w:szCs w:val="24"/>
          <w:lang w:val="ka-GE" w:eastAsia="ru-RU"/>
        </w:rPr>
        <w:t xml:space="preserve">დეფლექტორში </w:t>
      </w:r>
      <w:r w:rsidR="00A355E4">
        <w:rPr>
          <w:rFonts w:ascii="Sylfaen" w:eastAsiaTheme="minorEastAsia" w:hAnsi="Sylfaen"/>
          <w:b/>
          <w:i/>
          <w:noProof/>
          <w:color w:val="FF0000"/>
          <w:sz w:val="24"/>
          <w:szCs w:val="24"/>
          <w:lang w:val="ka-GE" w:eastAsia="ru-RU"/>
        </w:rPr>
        <w:t xml:space="preserve">  </w:t>
      </w:r>
      <w:r w:rsidRPr="00144D8D">
        <w:rPr>
          <w:rFonts w:ascii="Sylfaen" w:eastAsiaTheme="minorEastAsia" w:hAnsi="Sylfaen"/>
          <w:b/>
          <w:i/>
          <w:noProof/>
          <w:color w:val="FF0000"/>
          <w:sz w:val="24"/>
          <w:szCs w:val="24"/>
          <w:lang w:val="ka-GE" w:eastAsia="ru-RU"/>
        </w:rPr>
        <w:t xml:space="preserve">განლაგებული თერმოსენსორი </w:t>
      </w:r>
      <w:r>
        <w:rPr>
          <w:rFonts w:ascii="Sylfaen" w:eastAsiaTheme="minorEastAsia" w:hAnsi="Sylfaen"/>
          <w:noProof/>
          <w:sz w:val="24"/>
          <w:szCs w:val="24"/>
          <w:lang w:val="ka-GE" w:eastAsia="ru-RU"/>
        </w:rPr>
        <w:t xml:space="preserve">ზომავს იმ ჰაერის ტემპერატურას, რომელიც სალონში გამათბობლიდან/კონდიციონერიდან მიეწოდება. მისი სიგნალი გამოიყენება </w:t>
      </w:r>
      <w:r w:rsidRPr="00144D8D">
        <w:rPr>
          <w:rFonts w:ascii="Sylfaen" w:eastAsiaTheme="minorEastAsia" w:hAnsi="Sylfaen"/>
          <w:b/>
          <w:i/>
          <w:noProof/>
          <w:color w:val="FF0000"/>
          <w:sz w:val="24"/>
          <w:szCs w:val="24"/>
          <w:lang w:val="ka-GE" w:eastAsia="ru-RU"/>
        </w:rPr>
        <w:t>საქარე მინის შეთბობის</w:t>
      </w:r>
      <w:r w:rsidR="00A355E4">
        <w:rPr>
          <w:rFonts w:ascii="Sylfaen" w:eastAsiaTheme="minorEastAsia" w:hAnsi="Sylfaen"/>
          <w:b/>
          <w:i/>
          <w:noProof/>
          <w:color w:val="FF0000"/>
          <w:sz w:val="24"/>
          <w:szCs w:val="24"/>
          <w:lang w:val="ka-GE" w:eastAsia="ru-RU"/>
        </w:rPr>
        <w:t xml:space="preserve"> </w:t>
      </w:r>
      <w:r w:rsidRPr="00144D8D">
        <w:rPr>
          <w:rFonts w:ascii="Sylfaen" w:eastAsiaTheme="minorEastAsia" w:hAnsi="Sylfaen"/>
          <w:b/>
          <w:i/>
          <w:noProof/>
          <w:color w:val="FF0000"/>
          <w:sz w:val="24"/>
          <w:szCs w:val="24"/>
          <w:lang w:val="ka-GE" w:eastAsia="ru-RU"/>
        </w:rPr>
        <w:t>ზონის მისაფარისა</w:t>
      </w:r>
      <w:r>
        <w:rPr>
          <w:rFonts w:ascii="Sylfaen" w:eastAsiaTheme="minorEastAsia" w:hAnsi="Sylfaen"/>
          <w:noProof/>
          <w:sz w:val="24"/>
          <w:szCs w:val="24"/>
          <w:lang w:val="ka-GE" w:eastAsia="ru-RU"/>
        </w:rPr>
        <w:t xml:space="preserve"> და სუფთა ჰაერის შეწოვის ვენტილატორის სამართავად. </w:t>
      </w:r>
      <w:r w:rsidR="000061F9">
        <w:rPr>
          <w:rFonts w:ascii="Sylfaen" w:eastAsiaTheme="minorEastAsia" w:hAnsi="Sylfaen"/>
          <w:noProof/>
          <w:sz w:val="24"/>
          <w:szCs w:val="24"/>
          <w:lang w:val="ka-GE" w:eastAsia="ru-RU"/>
        </w:rPr>
        <w:t>თუ სენსორის სიგნალი დაიკარგა, მართვის ბლოკი იყენებს ტემპერატურის პროგრამულ მაჩვენებელს (+80</w:t>
      </w:r>
      <m:oMath>
        <m:r>
          <w:rPr>
            <w:rFonts w:ascii="Cambria Math" w:eastAsiaTheme="minorEastAsia" w:hAnsi="Cambria Math"/>
            <w:noProof/>
            <w:sz w:val="24"/>
            <w:szCs w:val="24"/>
            <w:lang w:val="ka-GE" w:eastAsia="ru-RU"/>
          </w:rPr>
          <m:t>℃</m:t>
        </m:r>
      </m:oMath>
      <w:r w:rsidR="000061F9">
        <w:rPr>
          <w:rFonts w:ascii="Sylfaen" w:eastAsiaTheme="minorEastAsia" w:hAnsi="Sylfaen"/>
          <w:noProof/>
          <w:sz w:val="24"/>
          <w:szCs w:val="24"/>
          <w:lang w:val="ka-GE" w:eastAsia="ru-RU"/>
        </w:rPr>
        <w:t>).</w:t>
      </w:r>
    </w:p>
    <w:p w:rsidR="000061F9" w:rsidRDefault="00A355E4"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0061F9" w:rsidRPr="000061F9">
        <w:rPr>
          <w:rFonts w:ascii="Sylfaen" w:eastAsiaTheme="minorEastAsia" w:hAnsi="Sylfaen"/>
          <w:b/>
          <w:i/>
          <w:noProof/>
          <w:color w:val="FF0000"/>
          <w:sz w:val="24"/>
          <w:szCs w:val="24"/>
          <w:lang w:val="ka-GE" w:eastAsia="ru-RU"/>
        </w:rPr>
        <w:t>მზის გამოსხივების ფოტოსენსორის სიგნალს</w:t>
      </w:r>
      <w:r w:rsidR="000061F9">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0061F9">
        <w:rPr>
          <w:rFonts w:ascii="Sylfaen" w:eastAsiaTheme="minorEastAsia" w:hAnsi="Sylfaen"/>
          <w:noProof/>
          <w:sz w:val="24"/>
          <w:szCs w:val="24"/>
          <w:lang w:val="ka-GE" w:eastAsia="ru-RU"/>
        </w:rPr>
        <w:t>მართვის ბლოკი იყენებს მზის რადიაციის ინტენსიურობის ცვლილების მიხედვით</w:t>
      </w:r>
      <w:r>
        <w:rPr>
          <w:rFonts w:ascii="Sylfaen" w:eastAsiaTheme="minorEastAsia" w:hAnsi="Sylfaen"/>
          <w:noProof/>
          <w:sz w:val="24"/>
          <w:szCs w:val="24"/>
          <w:lang w:val="ka-GE" w:eastAsia="ru-RU"/>
        </w:rPr>
        <w:t xml:space="preserve"> სალონში კლიმატის კორექტირებისათვის</w:t>
      </w:r>
      <w:r w:rsidR="000061F9">
        <w:rPr>
          <w:rFonts w:ascii="Sylfaen" w:eastAsiaTheme="minorEastAsia" w:hAnsi="Sylfaen"/>
          <w:noProof/>
          <w:sz w:val="24"/>
          <w:szCs w:val="24"/>
          <w:lang w:val="ka-GE" w:eastAsia="ru-RU"/>
        </w:rPr>
        <w:t>.</w:t>
      </w:r>
    </w:p>
    <w:p w:rsidR="000061F9" w:rsidRDefault="000061F9"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კლიმატ</w:t>
      </w:r>
      <w:r w:rsidR="00A355E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კონტროლის სისტემის მართვის ბლოკისათვის დამატებითი სიგნალებია: </w:t>
      </w:r>
      <w:r w:rsidRPr="00D3262B">
        <w:rPr>
          <w:rFonts w:ascii="Sylfaen" w:eastAsiaTheme="minorEastAsia" w:hAnsi="Sylfaen"/>
          <w:b/>
          <w:i/>
          <w:noProof/>
          <w:color w:val="FF0000"/>
          <w:sz w:val="24"/>
          <w:szCs w:val="24"/>
          <w:lang w:val="ka-GE" w:eastAsia="ru-RU"/>
        </w:rPr>
        <w:t xml:space="preserve">ავტომობილის სიჩქარის, მუხლა ლილვის ბრუნთა რიცხვისა </w:t>
      </w:r>
      <w:r w:rsidR="00D3262B" w:rsidRPr="00D3262B">
        <w:rPr>
          <w:rFonts w:ascii="Sylfaen" w:eastAsiaTheme="minorEastAsia" w:hAnsi="Sylfaen"/>
          <w:b/>
          <w:i/>
          <w:noProof/>
          <w:color w:val="FF0000"/>
          <w:sz w:val="24"/>
          <w:szCs w:val="24"/>
          <w:lang w:val="ka-GE" w:eastAsia="ru-RU"/>
        </w:rPr>
        <w:t>და</w:t>
      </w:r>
      <w:r w:rsidR="00A355E4">
        <w:rPr>
          <w:rFonts w:ascii="Sylfaen" w:eastAsiaTheme="minorEastAsia" w:hAnsi="Sylfaen"/>
          <w:b/>
          <w:i/>
          <w:noProof/>
          <w:color w:val="FF0000"/>
          <w:sz w:val="24"/>
          <w:szCs w:val="24"/>
          <w:lang w:val="ka-GE" w:eastAsia="ru-RU"/>
        </w:rPr>
        <w:t xml:space="preserve">  </w:t>
      </w:r>
      <w:r w:rsidR="00D3262B" w:rsidRPr="00D3262B">
        <w:rPr>
          <w:rFonts w:ascii="Sylfaen" w:eastAsiaTheme="minorEastAsia" w:hAnsi="Sylfaen"/>
          <w:b/>
          <w:i/>
          <w:noProof/>
          <w:color w:val="FF0000"/>
          <w:sz w:val="24"/>
          <w:szCs w:val="24"/>
          <w:lang w:val="ka-GE" w:eastAsia="ru-RU"/>
        </w:rPr>
        <w:t xml:space="preserve">გამორთული </w:t>
      </w:r>
      <w:r w:rsidR="00326C5C">
        <w:rPr>
          <w:rFonts w:ascii="Sylfaen" w:eastAsiaTheme="minorEastAsia" w:hAnsi="Sylfaen"/>
          <w:b/>
          <w:i/>
          <w:noProof/>
          <w:color w:val="FF0000"/>
          <w:sz w:val="24"/>
          <w:szCs w:val="24"/>
          <w:lang w:val="ka-GE" w:eastAsia="ru-RU"/>
        </w:rPr>
        <w:t>ძრავით</w:t>
      </w:r>
      <w:r w:rsidR="00A355E4">
        <w:rPr>
          <w:rFonts w:ascii="Sylfaen" w:eastAsiaTheme="minorEastAsia" w:hAnsi="Sylfaen"/>
          <w:b/>
          <w:i/>
          <w:noProof/>
          <w:color w:val="FF0000"/>
          <w:sz w:val="24"/>
          <w:szCs w:val="24"/>
          <w:lang w:val="ka-GE" w:eastAsia="ru-RU"/>
        </w:rPr>
        <w:t xml:space="preserve">  </w:t>
      </w:r>
      <w:r w:rsidRPr="00D3262B">
        <w:rPr>
          <w:rFonts w:ascii="Sylfaen" w:eastAsiaTheme="minorEastAsia" w:hAnsi="Sylfaen"/>
          <w:b/>
          <w:i/>
          <w:noProof/>
          <w:color w:val="FF0000"/>
          <w:sz w:val="24"/>
          <w:szCs w:val="24"/>
          <w:lang w:val="ka-GE" w:eastAsia="ru-RU"/>
        </w:rPr>
        <w:t>ავტო</w:t>
      </w:r>
      <w:r w:rsidR="00D3262B" w:rsidRPr="00D3262B">
        <w:rPr>
          <w:rFonts w:ascii="Sylfaen" w:eastAsiaTheme="minorEastAsia" w:hAnsi="Sylfaen"/>
          <w:b/>
          <w:i/>
          <w:noProof/>
          <w:color w:val="FF0000"/>
          <w:sz w:val="24"/>
          <w:szCs w:val="24"/>
          <w:lang w:val="ka-GE" w:eastAsia="ru-RU"/>
        </w:rPr>
        <w:t>მობილის</w:t>
      </w:r>
      <w:r w:rsidRPr="00D3262B">
        <w:rPr>
          <w:rFonts w:ascii="Sylfaen" w:eastAsiaTheme="minorEastAsia" w:hAnsi="Sylfaen"/>
          <w:b/>
          <w:i/>
          <w:noProof/>
          <w:color w:val="FF0000"/>
          <w:sz w:val="24"/>
          <w:szCs w:val="24"/>
          <w:lang w:val="ka-GE" w:eastAsia="ru-RU"/>
        </w:rPr>
        <w:t xml:space="preserve"> დგომის დროის</w:t>
      </w:r>
      <w:r>
        <w:rPr>
          <w:rFonts w:ascii="Sylfaen" w:eastAsiaTheme="minorEastAsia" w:hAnsi="Sylfaen"/>
          <w:noProof/>
          <w:sz w:val="24"/>
          <w:szCs w:val="24"/>
          <w:lang w:val="ka-GE" w:eastAsia="ru-RU"/>
        </w:rPr>
        <w:t xml:space="preserve"> აღმრიცხველი სენსორების </w:t>
      </w:r>
      <w:r w:rsidR="00D3262B">
        <w:rPr>
          <w:rFonts w:ascii="Sylfaen" w:eastAsiaTheme="minorEastAsia" w:hAnsi="Sylfaen"/>
          <w:noProof/>
          <w:sz w:val="24"/>
          <w:szCs w:val="24"/>
          <w:lang w:val="ka-GE" w:eastAsia="ru-RU"/>
        </w:rPr>
        <w:t>მაჩვენებ</w:t>
      </w:r>
      <w:r>
        <w:rPr>
          <w:rFonts w:ascii="Sylfaen" w:eastAsiaTheme="minorEastAsia" w:hAnsi="Sylfaen"/>
          <w:noProof/>
          <w:sz w:val="24"/>
          <w:szCs w:val="24"/>
          <w:lang w:val="ka-GE" w:eastAsia="ru-RU"/>
        </w:rPr>
        <w:t xml:space="preserve">ლები. </w:t>
      </w:r>
      <w:r w:rsidR="00D3262B">
        <w:rPr>
          <w:rFonts w:ascii="Sylfaen" w:eastAsiaTheme="minorEastAsia" w:hAnsi="Sylfaen"/>
          <w:noProof/>
          <w:sz w:val="24"/>
          <w:szCs w:val="24"/>
          <w:lang w:val="ka-GE" w:eastAsia="ru-RU"/>
        </w:rPr>
        <w:t>ამ სიგნალებს კლიმატ</w:t>
      </w:r>
      <w:r w:rsidR="00A355E4">
        <w:rPr>
          <w:rFonts w:ascii="Sylfaen" w:eastAsiaTheme="minorEastAsia" w:hAnsi="Sylfaen"/>
          <w:noProof/>
          <w:sz w:val="24"/>
          <w:szCs w:val="24"/>
          <w:lang w:val="ka-GE" w:eastAsia="ru-RU"/>
        </w:rPr>
        <w:t>-</w:t>
      </w:r>
      <w:r w:rsidR="00D3262B">
        <w:rPr>
          <w:rFonts w:ascii="Sylfaen" w:eastAsiaTheme="minorEastAsia" w:hAnsi="Sylfaen"/>
          <w:noProof/>
          <w:sz w:val="24"/>
          <w:szCs w:val="24"/>
          <w:lang w:val="ka-GE" w:eastAsia="ru-RU"/>
        </w:rPr>
        <w:t xml:space="preserve">კონტროლის სისტემის მართვის ბლოკი იღებს ძრავასა და </w:t>
      </w:r>
      <w:r w:rsidR="00D3262B" w:rsidRPr="00D64FB1">
        <w:rPr>
          <w:rFonts w:ascii="Sylfaen" w:eastAsiaTheme="minorEastAsia" w:hAnsi="Sylfaen"/>
          <w:noProof/>
          <w:sz w:val="24"/>
          <w:szCs w:val="24"/>
          <w:highlight w:val="yellow"/>
          <w:lang w:val="ka-GE" w:eastAsia="ru-RU"/>
        </w:rPr>
        <w:t>ავტომატური</w:t>
      </w:r>
      <w:r w:rsidR="00D3262B">
        <w:rPr>
          <w:rFonts w:ascii="Sylfaen" w:eastAsiaTheme="minorEastAsia" w:hAnsi="Sylfaen"/>
          <w:noProof/>
          <w:sz w:val="24"/>
          <w:szCs w:val="24"/>
          <w:lang w:val="ka-GE" w:eastAsia="ru-RU"/>
        </w:rPr>
        <w:t xml:space="preserve"> კოლოფის მართვის ბლოკებისაგან და თავისებურად ამუშავებს მათ.</w:t>
      </w:r>
    </w:p>
    <w:p w:rsidR="00D3262B" w:rsidRDefault="00D3262B"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ავტომობილის სიჩქარეს კლიმატ</w:t>
      </w:r>
      <w:r w:rsidR="00A355E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კონტროლის მართვის ბლოკი სპიდომეტრისათვის გაგზავნილი სიგნალის მეშვეობით </w:t>
      </w:r>
      <w:r w:rsidR="00326C5C">
        <w:rPr>
          <w:rFonts w:ascii="Sylfaen" w:eastAsiaTheme="minorEastAsia" w:hAnsi="Sylfaen"/>
          <w:noProof/>
          <w:sz w:val="24"/>
          <w:szCs w:val="24"/>
          <w:lang w:val="ka-GE" w:eastAsia="ru-RU"/>
        </w:rPr>
        <w:t>იგ</w:t>
      </w:r>
      <w:r>
        <w:rPr>
          <w:rFonts w:ascii="Sylfaen" w:eastAsiaTheme="minorEastAsia" w:hAnsi="Sylfaen"/>
          <w:noProof/>
          <w:sz w:val="24"/>
          <w:szCs w:val="24"/>
          <w:lang w:val="ka-GE" w:eastAsia="ru-RU"/>
        </w:rPr>
        <w:t xml:space="preserve">ებს. სიგნალი გამოიყენება დაჭირხვნის მისაფარის მდგომარეობის </w:t>
      </w:r>
      <w:r w:rsidR="00A355E4">
        <w:rPr>
          <w:rFonts w:ascii="Sylfaen" w:eastAsiaTheme="minorEastAsia" w:hAnsi="Sylfaen"/>
          <w:noProof/>
          <w:sz w:val="24"/>
          <w:szCs w:val="24"/>
          <w:lang w:val="ka-GE" w:eastAsia="ru-RU"/>
        </w:rPr>
        <w:t>რეგულირები-სათვის</w:t>
      </w:r>
      <w:r>
        <w:rPr>
          <w:rFonts w:ascii="Sylfaen" w:eastAsiaTheme="minorEastAsia" w:hAnsi="Sylfaen"/>
          <w:noProof/>
          <w:sz w:val="24"/>
          <w:szCs w:val="24"/>
          <w:lang w:val="ka-GE" w:eastAsia="ru-RU"/>
        </w:rPr>
        <w:t xml:space="preserve">: </w:t>
      </w:r>
      <w:r w:rsidR="00A355E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რაც უფრო დიდია ავტომობილის სიჩქარე, </w:t>
      </w:r>
      <w:r w:rsidR="00326C5C">
        <w:rPr>
          <w:rFonts w:ascii="Sylfaen" w:eastAsiaTheme="minorEastAsia" w:hAnsi="Sylfaen"/>
          <w:noProof/>
          <w:sz w:val="24"/>
          <w:szCs w:val="24"/>
          <w:lang w:val="ka-GE" w:eastAsia="ru-RU"/>
        </w:rPr>
        <w:t xml:space="preserve">იგი </w:t>
      </w:r>
      <w:r>
        <w:rPr>
          <w:rFonts w:ascii="Sylfaen" w:eastAsiaTheme="minorEastAsia" w:hAnsi="Sylfaen"/>
          <w:noProof/>
          <w:sz w:val="24"/>
          <w:szCs w:val="24"/>
          <w:lang w:val="ka-GE" w:eastAsia="ru-RU"/>
        </w:rPr>
        <w:t xml:space="preserve">მით </w:t>
      </w:r>
      <w:r w:rsidR="00326C5C">
        <w:rPr>
          <w:rFonts w:ascii="Sylfaen" w:eastAsiaTheme="minorEastAsia" w:hAnsi="Sylfaen"/>
          <w:noProof/>
          <w:sz w:val="24"/>
          <w:szCs w:val="24"/>
          <w:lang w:val="ka-GE" w:eastAsia="ru-RU"/>
        </w:rPr>
        <w:t>უფრო ამცირებს</w:t>
      </w:r>
      <w:r w:rsidR="00244AD9">
        <w:rPr>
          <w:rFonts w:ascii="Sylfaen" w:eastAsiaTheme="minorEastAsia" w:hAnsi="Sylfaen"/>
          <w:noProof/>
          <w:sz w:val="24"/>
          <w:szCs w:val="24"/>
          <w:lang w:val="ka-GE" w:eastAsia="ru-RU"/>
        </w:rPr>
        <w:t xml:space="preserve"> ჰაერმიმღები არხის კვეთა</w:t>
      </w:r>
      <w:r w:rsidR="00326C5C">
        <w:rPr>
          <w:rFonts w:ascii="Sylfaen" w:eastAsiaTheme="minorEastAsia" w:hAnsi="Sylfaen"/>
          <w:noProof/>
          <w:sz w:val="24"/>
          <w:szCs w:val="24"/>
          <w:lang w:val="ka-GE" w:eastAsia="ru-RU"/>
        </w:rPr>
        <w:t>ს</w:t>
      </w:r>
      <w:r w:rsidR="00244AD9">
        <w:rPr>
          <w:rFonts w:ascii="Sylfaen" w:eastAsiaTheme="minorEastAsia" w:hAnsi="Sylfaen"/>
          <w:noProof/>
          <w:sz w:val="24"/>
          <w:szCs w:val="24"/>
          <w:lang w:val="ka-GE" w:eastAsia="ru-RU"/>
        </w:rPr>
        <w:t xml:space="preserve">, რათა სალონში ჰაერის მუდმივი რაოდენობა მოხვდეს. ძრავას მუხლა ლილვის ბრუნთა რიცხვის </w:t>
      </w:r>
      <w:r w:rsidR="00244AD9">
        <w:rPr>
          <w:rFonts w:ascii="Sylfaen" w:eastAsiaTheme="minorEastAsia" w:hAnsi="Sylfaen"/>
          <w:noProof/>
          <w:sz w:val="24"/>
          <w:szCs w:val="24"/>
          <w:lang w:val="ka-GE" w:eastAsia="ru-RU"/>
        </w:rPr>
        <w:lastRenderedPageBreak/>
        <w:t>მიხედვით კლიმატ</w:t>
      </w:r>
      <w:r w:rsidR="00A355E4">
        <w:rPr>
          <w:rFonts w:ascii="Sylfaen" w:eastAsiaTheme="minorEastAsia" w:hAnsi="Sylfaen"/>
          <w:noProof/>
          <w:sz w:val="24"/>
          <w:szCs w:val="24"/>
          <w:lang w:val="ka-GE" w:eastAsia="ru-RU"/>
        </w:rPr>
        <w:t>-</w:t>
      </w:r>
      <w:r w:rsidR="00326C5C">
        <w:rPr>
          <w:rFonts w:ascii="Sylfaen" w:eastAsiaTheme="minorEastAsia" w:hAnsi="Sylfaen"/>
          <w:noProof/>
          <w:sz w:val="24"/>
          <w:szCs w:val="24"/>
          <w:lang w:val="ka-GE" w:eastAsia="ru-RU"/>
        </w:rPr>
        <w:t>კ</w:t>
      </w:r>
      <w:r w:rsidR="00244AD9">
        <w:rPr>
          <w:rFonts w:ascii="Sylfaen" w:eastAsiaTheme="minorEastAsia" w:hAnsi="Sylfaen"/>
          <w:noProof/>
          <w:sz w:val="24"/>
          <w:szCs w:val="24"/>
          <w:lang w:val="ka-GE" w:eastAsia="ru-RU"/>
        </w:rPr>
        <w:t>ონტროლის მართვის ბლოკი იგებს, რა რეჟიმში მუშაობს ძრავა. თუ სენსორის სიგნალი დაიკარგა,  გაითიშება ავტოკონდიციონერის კომპრესორის ელექტრომაგნიტური ქურო.</w:t>
      </w:r>
    </w:p>
    <w:p w:rsidR="00244AD9" w:rsidRDefault="00244AD9"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ავტომობილის დგომის დრო განისაზღვრება ძრავას გამორთვიდან მის ხელახლა გაშვებამდე დროის პერიოდით. კლიმატ</w:t>
      </w:r>
      <w:r w:rsidR="00A355E4">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კონტროლის მართვის ბლოკი იმახსოვრებს ძრავას გამორთვამდე გარემოს ჰაერის ტემპერატურას და ხელახალი გაშვების შემდეგ სწრაფად ამყარებს კომფორტულ ტემპერატურას სალონში.</w:t>
      </w:r>
    </w:p>
    <w:p w:rsidR="00345173" w:rsidRPr="00345173" w:rsidRDefault="00244AD9" w:rsidP="00AC73F9">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ზემოთ ჩამოთვლილი მისაფარები, თავიანთი სერვოამძრავებით, განლაგებულ</w:t>
      </w:r>
      <w:r w:rsidR="00A355E4">
        <w:rPr>
          <w:rFonts w:ascii="Sylfaen" w:eastAsiaTheme="minorEastAsia" w:hAnsi="Sylfaen"/>
          <w:noProof/>
          <w:sz w:val="24"/>
          <w:szCs w:val="24"/>
          <w:lang w:val="ka-GE" w:eastAsia="ru-RU"/>
        </w:rPr>
        <w:t>ია</w:t>
      </w:r>
      <w:r>
        <w:rPr>
          <w:rFonts w:ascii="Sylfaen" w:eastAsiaTheme="minorEastAsia" w:hAnsi="Sylfaen"/>
          <w:noProof/>
          <w:sz w:val="24"/>
          <w:szCs w:val="24"/>
          <w:lang w:val="ka-GE" w:eastAsia="ru-RU"/>
        </w:rPr>
        <w:t xml:space="preserve"> კ</w:t>
      </w:r>
      <w:r w:rsidR="00A51D53">
        <w:rPr>
          <w:rFonts w:ascii="Sylfaen" w:eastAsiaTheme="minorEastAsia" w:hAnsi="Sylfaen"/>
          <w:noProof/>
          <w:sz w:val="24"/>
          <w:szCs w:val="24"/>
          <w:lang w:val="ka-GE" w:eastAsia="ru-RU"/>
        </w:rPr>
        <w:t>ლ</w:t>
      </w:r>
      <w:r>
        <w:rPr>
          <w:rFonts w:ascii="Sylfaen" w:eastAsiaTheme="minorEastAsia" w:hAnsi="Sylfaen"/>
          <w:noProof/>
          <w:sz w:val="24"/>
          <w:szCs w:val="24"/>
          <w:lang w:val="ka-GE" w:eastAsia="ru-RU"/>
        </w:rPr>
        <w:t xml:space="preserve">იმატურ დანადგარში </w:t>
      </w:r>
      <w:r w:rsidR="00A51D53">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ნახ</w:t>
      </w:r>
      <w:r w:rsidR="00A51D53">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7.61</w:t>
      </w:r>
      <w:r w:rsidR="00A51D53">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ნახ.-ზე</w:t>
      </w:r>
      <w:r w:rsidR="00A51D53">
        <w:rPr>
          <w:rFonts w:ascii="Sylfaen" w:eastAsiaTheme="minorEastAsia" w:hAnsi="Sylfaen"/>
          <w:noProof/>
          <w:sz w:val="24"/>
          <w:szCs w:val="24"/>
          <w:lang w:val="ka-GE" w:eastAsia="ru-RU"/>
        </w:rPr>
        <w:t xml:space="preserve"> 7.62  მოცემულია </w:t>
      </w:r>
      <w:r>
        <w:rPr>
          <w:rFonts w:ascii="Sylfaen" w:eastAsiaTheme="minorEastAsia" w:hAnsi="Sylfaen"/>
          <w:noProof/>
          <w:sz w:val="24"/>
          <w:szCs w:val="24"/>
          <w:lang w:val="ka-GE" w:eastAsia="ru-RU"/>
        </w:rPr>
        <w:t xml:space="preserve">სუფთა ჰაერის ნაკადების </w:t>
      </w:r>
      <w:r w:rsidR="00A51D53">
        <w:rPr>
          <w:rFonts w:ascii="Sylfaen" w:eastAsiaTheme="minorEastAsia" w:hAnsi="Sylfaen"/>
          <w:noProof/>
          <w:sz w:val="24"/>
          <w:szCs w:val="24"/>
          <w:lang w:val="ka-GE" w:eastAsia="ru-RU"/>
        </w:rPr>
        <w:t xml:space="preserve">მოძრაობა კლიმატურ </w:t>
      </w:r>
      <w:r>
        <w:rPr>
          <w:rFonts w:ascii="Sylfaen" w:eastAsiaTheme="minorEastAsia" w:hAnsi="Sylfaen"/>
          <w:noProof/>
          <w:sz w:val="24"/>
          <w:szCs w:val="24"/>
          <w:lang w:val="ka-GE" w:eastAsia="ru-RU"/>
        </w:rPr>
        <w:t xml:space="preserve"> დანადგარში.</w:t>
      </w:r>
    </w:p>
    <w:p w:rsidR="00C2687A" w:rsidRPr="00345173" w:rsidRDefault="00A355E4" w:rsidP="00345173">
      <w:pPr>
        <w:tabs>
          <w:tab w:val="left" w:pos="7655"/>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345173">
        <w:rPr>
          <w:rFonts w:ascii="Sylfaen" w:eastAsiaTheme="minorEastAsia" w:hAnsi="Sylfaen"/>
          <w:noProof/>
          <w:sz w:val="24"/>
          <w:szCs w:val="24"/>
          <w:lang w:val="ka-GE" w:eastAsia="ru-RU"/>
        </w:rPr>
        <w:t>ბუნებრივია, კლიმატ</w:t>
      </w:r>
      <w:r>
        <w:rPr>
          <w:rFonts w:ascii="Sylfaen" w:eastAsiaTheme="minorEastAsia" w:hAnsi="Sylfaen"/>
          <w:noProof/>
          <w:sz w:val="24"/>
          <w:szCs w:val="24"/>
          <w:lang w:val="ka-GE" w:eastAsia="ru-RU"/>
        </w:rPr>
        <w:t>-</w:t>
      </w:r>
      <w:r w:rsidR="00345173">
        <w:rPr>
          <w:rFonts w:ascii="Sylfaen" w:eastAsiaTheme="minorEastAsia" w:hAnsi="Sylfaen"/>
          <w:noProof/>
          <w:sz w:val="24"/>
          <w:szCs w:val="24"/>
          <w:lang w:val="ka-GE" w:eastAsia="ru-RU"/>
        </w:rPr>
        <w:t xml:space="preserve">კონტროლის სისტემის მართვის ბლოკს კავშირი აქვს </w:t>
      </w:r>
      <w:r w:rsidR="00345173" w:rsidRPr="00345173">
        <w:rPr>
          <w:rFonts w:ascii="Sylfaen" w:eastAsiaTheme="minorEastAsia" w:hAnsi="Sylfaen"/>
          <w:b/>
          <w:i/>
          <w:noProof/>
          <w:color w:val="FF0000"/>
          <w:sz w:val="24"/>
          <w:szCs w:val="24"/>
          <w:lang w:val="ka-GE" w:eastAsia="ru-RU"/>
        </w:rPr>
        <w:t>ძრავას გაგრილების ძირითადი და დამატებითი ვენტილატორების მართვის</w:t>
      </w:r>
      <w:r>
        <w:rPr>
          <w:rFonts w:ascii="Sylfaen" w:eastAsiaTheme="minorEastAsia" w:hAnsi="Sylfaen"/>
          <w:b/>
          <w:i/>
          <w:noProof/>
          <w:color w:val="FF0000"/>
          <w:sz w:val="24"/>
          <w:szCs w:val="24"/>
          <w:lang w:val="ka-GE" w:eastAsia="ru-RU"/>
        </w:rPr>
        <w:t xml:space="preserve">  </w:t>
      </w:r>
      <w:r w:rsidR="00345173" w:rsidRPr="00345173">
        <w:rPr>
          <w:rFonts w:ascii="Sylfaen" w:eastAsiaTheme="minorEastAsia" w:hAnsi="Sylfaen"/>
          <w:b/>
          <w:i/>
          <w:noProof/>
          <w:color w:val="FF0000"/>
          <w:sz w:val="24"/>
          <w:szCs w:val="24"/>
          <w:lang w:val="ka-GE" w:eastAsia="ru-RU"/>
        </w:rPr>
        <w:t xml:space="preserve">ბლოკთან </w:t>
      </w:r>
      <w:r>
        <w:rPr>
          <w:rFonts w:ascii="Sylfaen" w:eastAsiaTheme="minorEastAsia" w:hAnsi="Sylfaen"/>
          <w:b/>
          <w:i/>
          <w:noProof/>
          <w:color w:val="FF0000"/>
          <w:sz w:val="24"/>
          <w:szCs w:val="24"/>
          <w:lang w:val="ka-GE" w:eastAsia="ru-RU"/>
        </w:rPr>
        <w:t xml:space="preserve"> </w:t>
      </w:r>
      <w:r w:rsidR="00345173">
        <w:rPr>
          <w:rFonts w:ascii="Sylfaen" w:eastAsiaTheme="minorEastAsia" w:hAnsi="Sylfaen"/>
          <w:noProof/>
          <w:sz w:val="24"/>
          <w:szCs w:val="24"/>
          <w:lang w:val="ka-GE" w:eastAsia="ru-RU"/>
        </w:rPr>
        <w:t>(იხ. ნახ. 7.59). ამ უკანასკნელის ფუნქციებია: 1. ვენტილატორების ბრუნთა რიცხვისა და კონდიციონერის ელექტრომაგნიტური ქუროს მართვა; 2. სიგნალების გაცვლა ძრავასა და გადაცემათა კოლოფის მართვის ბლოკებთან; 3. მაცივებელი აგენტის ტემპერატურის კონტროლი; 4. მაცივებელი აგენტის ტუმბოს მართვა.</w:t>
      </w:r>
    </w:p>
    <w:p w:rsidR="00C2687A" w:rsidRDefault="00A51D53" w:rsidP="001901D2">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3361237" cy="2544141"/>
            <wp:effectExtent l="0" t="0" r="0" b="8890"/>
            <wp:docPr id="73" name="Picture 72" descr="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jpg"/>
                    <pic:cNvPicPr/>
                  </pic:nvPicPr>
                  <pic:blipFill>
                    <a:blip r:embed="rId194" cstate="print"/>
                    <a:stretch>
                      <a:fillRect/>
                    </a:stretch>
                  </pic:blipFill>
                  <pic:spPr>
                    <a:xfrm>
                      <a:off x="0" y="0"/>
                      <a:ext cx="3377365" cy="2556349"/>
                    </a:xfrm>
                    <a:prstGeom prst="rect">
                      <a:avLst/>
                    </a:prstGeom>
                  </pic:spPr>
                </pic:pic>
              </a:graphicData>
            </a:graphic>
          </wp:inline>
        </w:drawing>
      </w:r>
    </w:p>
    <w:p w:rsidR="00A51D53" w:rsidRPr="001901D2" w:rsidRDefault="00A51D53" w:rsidP="001901D2">
      <w:pPr>
        <w:tabs>
          <w:tab w:val="left" w:pos="142"/>
        </w:tabs>
        <w:spacing w:after="0" w:line="300" w:lineRule="auto"/>
        <w:jc w:val="center"/>
        <w:rPr>
          <w:rFonts w:ascii="Sylfaen" w:hAnsi="Sylfaen"/>
          <w:i/>
          <w:noProof/>
          <w:sz w:val="24"/>
          <w:szCs w:val="24"/>
          <w:lang w:val="ka-GE"/>
        </w:rPr>
      </w:pPr>
      <w:r w:rsidRPr="001901D2">
        <w:rPr>
          <w:rFonts w:ascii="Sylfaen" w:hAnsi="Sylfaen"/>
          <w:i/>
          <w:noProof/>
          <w:sz w:val="24"/>
          <w:szCs w:val="24"/>
          <w:lang w:val="ka-GE"/>
        </w:rPr>
        <w:t>ნახ. 7.62 კლიმატ</w:t>
      </w:r>
      <w:r w:rsidR="00C4515A">
        <w:rPr>
          <w:rFonts w:ascii="Sylfaen" w:hAnsi="Sylfaen"/>
          <w:i/>
          <w:noProof/>
          <w:sz w:val="24"/>
          <w:szCs w:val="24"/>
          <w:lang w:val="en-US"/>
        </w:rPr>
        <w:t>-</w:t>
      </w:r>
      <w:r w:rsidRPr="001901D2">
        <w:rPr>
          <w:rFonts w:ascii="Sylfaen" w:hAnsi="Sylfaen"/>
          <w:i/>
          <w:noProof/>
          <w:sz w:val="24"/>
          <w:szCs w:val="24"/>
          <w:lang w:val="ka-GE"/>
        </w:rPr>
        <w:t>კონტროლის სისტემის შემსრულებელი მექანიზმების</w:t>
      </w:r>
      <w:r w:rsidR="00470761" w:rsidRPr="001901D2">
        <w:rPr>
          <w:rFonts w:ascii="Sylfaen" w:hAnsi="Sylfaen"/>
          <w:i/>
          <w:noProof/>
          <w:sz w:val="24"/>
          <w:szCs w:val="24"/>
          <w:lang w:val="ka-GE"/>
        </w:rPr>
        <w:t>ა და სენსორების</w:t>
      </w:r>
      <w:r w:rsidRPr="001901D2">
        <w:rPr>
          <w:rFonts w:ascii="Sylfaen" w:hAnsi="Sylfaen"/>
          <w:i/>
          <w:noProof/>
          <w:sz w:val="24"/>
          <w:szCs w:val="24"/>
          <w:lang w:val="ka-GE"/>
        </w:rPr>
        <w:t xml:space="preserve"> განლაგება</w:t>
      </w:r>
      <w:r w:rsidR="00D64FB1">
        <w:rPr>
          <w:rFonts w:ascii="Sylfaen" w:hAnsi="Sylfaen"/>
          <w:i/>
          <w:noProof/>
          <w:sz w:val="24"/>
          <w:szCs w:val="24"/>
          <w:lang w:val="ka-GE"/>
        </w:rPr>
        <w:t xml:space="preserve"> </w:t>
      </w:r>
      <w:r w:rsidRPr="001901D2">
        <w:rPr>
          <w:rFonts w:ascii="Sylfaen" w:hAnsi="Sylfaen"/>
          <w:i/>
          <w:noProof/>
          <w:sz w:val="24"/>
          <w:szCs w:val="24"/>
          <w:lang w:val="ka-GE"/>
        </w:rPr>
        <w:t>კლიმატურ დანადგარში (Audi A3 Golf)</w:t>
      </w:r>
    </w:p>
    <w:p w:rsidR="00A51D53" w:rsidRPr="00345173" w:rsidRDefault="00A51D53" w:rsidP="001901D2">
      <w:pPr>
        <w:tabs>
          <w:tab w:val="left" w:pos="142"/>
        </w:tabs>
        <w:spacing w:after="0" w:line="300" w:lineRule="auto"/>
        <w:jc w:val="center"/>
        <w:rPr>
          <w:rFonts w:ascii="Sylfaen" w:hAnsi="Sylfaen"/>
          <w:noProof/>
          <w:sz w:val="24"/>
          <w:szCs w:val="24"/>
          <w:lang w:val="ka-GE"/>
        </w:rPr>
      </w:pPr>
      <w:r>
        <w:rPr>
          <w:rFonts w:ascii="Sylfaen" w:hAnsi="Sylfaen"/>
          <w:noProof/>
          <w:sz w:val="24"/>
          <w:szCs w:val="24"/>
          <w:lang w:val="en-US"/>
        </w:rPr>
        <w:lastRenderedPageBreak/>
        <w:drawing>
          <wp:inline distT="0" distB="0" distL="0" distR="0">
            <wp:extent cx="5150011" cy="2189925"/>
            <wp:effectExtent l="0" t="0" r="0" b="1270"/>
            <wp:docPr id="74" name="Picture 73" descr="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jpg"/>
                    <pic:cNvPicPr/>
                  </pic:nvPicPr>
                  <pic:blipFill>
                    <a:blip r:embed="rId195" cstate="print"/>
                    <a:stretch>
                      <a:fillRect/>
                    </a:stretch>
                  </pic:blipFill>
                  <pic:spPr>
                    <a:xfrm>
                      <a:off x="0" y="0"/>
                      <a:ext cx="5160758" cy="2194495"/>
                    </a:xfrm>
                    <a:prstGeom prst="rect">
                      <a:avLst/>
                    </a:prstGeom>
                  </pic:spPr>
                </pic:pic>
              </a:graphicData>
            </a:graphic>
          </wp:inline>
        </w:drawing>
      </w:r>
    </w:p>
    <w:p w:rsidR="009B5536" w:rsidRDefault="00A51D53" w:rsidP="001901D2">
      <w:pPr>
        <w:tabs>
          <w:tab w:val="left" w:pos="142"/>
        </w:tabs>
        <w:spacing w:after="0" w:line="300" w:lineRule="auto"/>
        <w:jc w:val="center"/>
        <w:rPr>
          <w:rFonts w:ascii="Sylfaen" w:hAnsi="Sylfaen"/>
          <w:i/>
          <w:noProof/>
          <w:sz w:val="24"/>
          <w:szCs w:val="24"/>
          <w:lang w:val="ka-GE"/>
        </w:rPr>
      </w:pPr>
      <w:r w:rsidRPr="001901D2">
        <w:rPr>
          <w:rFonts w:ascii="Sylfaen" w:hAnsi="Sylfaen"/>
          <w:i/>
          <w:noProof/>
          <w:sz w:val="24"/>
          <w:szCs w:val="24"/>
          <w:lang w:val="ka-GE"/>
        </w:rPr>
        <w:t>ნახ. 7.62 ჰაერის ნაკადების მოძრაობა კლიმატურ დანადგარში (Audi A3 Golf)</w:t>
      </w:r>
    </w:p>
    <w:p w:rsidR="000A0998" w:rsidRDefault="000A0998" w:rsidP="001901D2">
      <w:pPr>
        <w:tabs>
          <w:tab w:val="left" w:pos="142"/>
        </w:tabs>
        <w:spacing w:after="0" w:line="300" w:lineRule="auto"/>
        <w:jc w:val="center"/>
        <w:rPr>
          <w:rFonts w:ascii="Sylfaen" w:hAnsi="Sylfaen"/>
          <w:i/>
          <w:noProof/>
          <w:sz w:val="24"/>
          <w:szCs w:val="24"/>
          <w:lang w:val="ka-GE"/>
        </w:rPr>
      </w:pPr>
    </w:p>
    <w:p w:rsidR="000A0998" w:rsidRPr="001901D2" w:rsidRDefault="000A0998" w:rsidP="001901D2">
      <w:pPr>
        <w:tabs>
          <w:tab w:val="left" w:pos="142"/>
        </w:tabs>
        <w:spacing w:after="0" w:line="300" w:lineRule="auto"/>
        <w:jc w:val="center"/>
        <w:rPr>
          <w:rFonts w:ascii="Sylfaen" w:hAnsi="Sylfaen"/>
          <w:i/>
          <w:noProof/>
          <w:sz w:val="24"/>
          <w:szCs w:val="24"/>
          <w:lang w:val="ka-GE"/>
        </w:rPr>
      </w:pPr>
    </w:p>
    <w:p w:rsidR="00345173" w:rsidRDefault="00A355E4" w:rsidP="001901D2">
      <w:pPr>
        <w:tabs>
          <w:tab w:val="left" w:pos="142"/>
        </w:tabs>
        <w:spacing w:after="0" w:line="300" w:lineRule="auto"/>
        <w:jc w:val="center"/>
        <w:rPr>
          <w:rFonts w:ascii="Sylfaen" w:hAnsi="Sylfaen"/>
          <w:b/>
          <w:noProof/>
          <w:sz w:val="28"/>
          <w:szCs w:val="28"/>
          <w:lang w:val="ka-GE"/>
        </w:rPr>
      </w:pPr>
      <w:r>
        <w:rPr>
          <w:rFonts w:ascii="Sylfaen" w:hAnsi="Sylfaen"/>
          <w:b/>
          <w:noProof/>
          <w:sz w:val="28"/>
          <w:szCs w:val="28"/>
          <w:lang w:val="ka-GE"/>
        </w:rPr>
        <w:t xml:space="preserve">      </w:t>
      </w:r>
      <w:r w:rsidR="00345173" w:rsidRPr="00345173">
        <w:rPr>
          <w:rFonts w:ascii="Sylfaen" w:hAnsi="Sylfaen"/>
          <w:b/>
          <w:noProof/>
          <w:sz w:val="28"/>
          <w:szCs w:val="28"/>
          <w:lang w:val="ka-GE"/>
        </w:rPr>
        <w:t>7.19</w:t>
      </w:r>
      <w:r w:rsidR="00345173">
        <w:rPr>
          <w:rFonts w:ascii="Sylfaen" w:hAnsi="Sylfaen"/>
          <w:b/>
          <w:noProof/>
          <w:sz w:val="28"/>
          <w:szCs w:val="28"/>
          <w:lang w:val="ka-GE"/>
        </w:rPr>
        <w:t xml:space="preserve"> ძრავას შეზეთვის სისტემის მართვის პრინციპები</w:t>
      </w:r>
    </w:p>
    <w:p w:rsidR="009B5536" w:rsidRPr="00470761" w:rsidRDefault="009B5536" w:rsidP="00C2687A">
      <w:pPr>
        <w:tabs>
          <w:tab w:val="left" w:pos="142"/>
        </w:tabs>
        <w:spacing w:after="0" w:line="300" w:lineRule="auto"/>
        <w:jc w:val="both"/>
        <w:rPr>
          <w:rFonts w:ascii="Sylfaen" w:hAnsi="Sylfaen"/>
          <w:noProof/>
          <w:lang w:val="ka-GE"/>
        </w:rPr>
      </w:pPr>
    </w:p>
    <w:p w:rsidR="00E31A27" w:rsidRDefault="00470761" w:rsidP="00C2687A">
      <w:pPr>
        <w:tabs>
          <w:tab w:val="left" w:pos="142"/>
        </w:tabs>
        <w:spacing w:after="0" w:line="300" w:lineRule="auto"/>
        <w:jc w:val="both"/>
        <w:rPr>
          <w:rFonts w:ascii="Sylfaen" w:hAnsi="Sylfaen"/>
          <w:noProof/>
          <w:sz w:val="24"/>
          <w:szCs w:val="24"/>
          <w:lang w:val="ka-GE"/>
        </w:rPr>
      </w:pPr>
      <w:r w:rsidRPr="00470761">
        <w:rPr>
          <w:rFonts w:ascii="Sylfaen" w:hAnsi="Sylfaen"/>
          <w:noProof/>
          <w:lang w:val="ka-GE"/>
        </w:rPr>
        <w:t xml:space="preserve">           თანამედროვე</w:t>
      </w:r>
      <w:r w:rsidR="00A355E4">
        <w:rPr>
          <w:rFonts w:ascii="Sylfaen" w:hAnsi="Sylfaen"/>
          <w:noProof/>
          <w:lang w:val="ka-GE"/>
        </w:rPr>
        <w:t xml:space="preserve"> </w:t>
      </w:r>
      <w:r w:rsidRPr="00470761">
        <w:rPr>
          <w:rFonts w:ascii="Sylfaen" w:hAnsi="Sylfaen"/>
          <w:noProof/>
          <w:sz w:val="24"/>
          <w:szCs w:val="24"/>
          <w:lang w:val="ka-GE"/>
        </w:rPr>
        <w:t>სერიულ</w:t>
      </w:r>
      <w:r w:rsidR="00D64FB1">
        <w:rPr>
          <w:rFonts w:ascii="Sylfaen" w:hAnsi="Sylfaen"/>
          <w:noProof/>
          <w:sz w:val="24"/>
          <w:szCs w:val="24"/>
          <w:lang w:val="ka-GE"/>
        </w:rPr>
        <w:t xml:space="preserve"> </w:t>
      </w:r>
      <w:r w:rsidRPr="00470761">
        <w:rPr>
          <w:rFonts w:ascii="Sylfaen" w:hAnsi="Sylfaen"/>
          <w:noProof/>
          <w:sz w:val="24"/>
          <w:szCs w:val="24"/>
          <w:lang w:val="ka-GE"/>
        </w:rPr>
        <w:t>ავტომ</w:t>
      </w:r>
      <w:r>
        <w:rPr>
          <w:rFonts w:ascii="Sylfaen" w:hAnsi="Sylfaen"/>
          <w:noProof/>
          <w:sz w:val="24"/>
          <w:szCs w:val="24"/>
          <w:lang w:val="ka-GE"/>
        </w:rPr>
        <w:t xml:space="preserve">ობილზე </w:t>
      </w:r>
      <w:r w:rsidRPr="00470761">
        <w:rPr>
          <w:rFonts w:ascii="Sylfaen" w:hAnsi="Sylfaen"/>
          <w:noProof/>
          <w:sz w:val="24"/>
          <w:szCs w:val="24"/>
          <w:lang w:val="ka-GE"/>
        </w:rPr>
        <w:t>ძრავას</w:t>
      </w:r>
      <w:r>
        <w:rPr>
          <w:rFonts w:ascii="Sylfaen" w:hAnsi="Sylfaen"/>
          <w:noProof/>
          <w:sz w:val="24"/>
          <w:szCs w:val="24"/>
          <w:lang w:val="ka-GE"/>
        </w:rPr>
        <w:t xml:space="preserve"> შეზეთვის სისტემის კომპიუტერული მართვის სტრატეგიას ძირითადად ორი ფაქტორი განსაზღვრავს: 1. მიუხედავად ელექტრონიკის ძლიერი განვითარებისა, ძრავას ზეთის ტუმბო </w:t>
      </w:r>
      <w:r w:rsidR="00E71ACE">
        <w:rPr>
          <w:rFonts w:ascii="Sylfaen" w:hAnsi="Sylfaen"/>
          <w:noProof/>
          <w:sz w:val="24"/>
          <w:szCs w:val="24"/>
          <w:lang w:val="ka-GE"/>
        </w:rPr>
        <w:t>კვლავ მექანიკურ მოწყობილობად რჩება</w:t>
      </w:r>
      <w:r>
        <w:rPr>
          <w:rFonts w:ascii="Sylfaen" w:hAnsi="Sylfaen"/>
          <w:noProof/>
          <w:sz w:val="24"/>
          <w:szCs w:val="24"/>
          <w:lang w:val="ka-GE"/>
        </w:rPr>
        <w:t xml:space="preserve"> და მუხლა ლილვიდან აიძვრება; 2. ძრავას ზეთი, </w:t>
      </w:r>
      <w:r w:rsidR="00E71ACE">
        <w:rPr>
          <w:rFonts w:ascii="Sylfaen" w:hAnsi="Sylfaen"/>
          <w:noProof/>
          <w:sz w:val="24"/>
          <w:szCs w:val="24"/>
          <w:lang w:val="ka-GE"/>
        </w:rPr>
        <w:t xml:space="preserve">მისი </w:t>
      </w:r>
      <w:r>
        <w:rPr>
          <w:rFonts w:ascii="Sylfaen" w:hAnsi="Sylfaen"/>
          <w:noProof/>
          <w:sz w:val="24"/>
          <w:szCs w:val="24"/>
          <w:lang w:val="ka-GE"/>
        </w:rPr>
        <w:t>ტრადიციული ფუნქციების (მოხახუნე ზედაპირების</w:t>
      </w:r>
      <w:r w:rsidR="00F25C65">
        <w:rPr>
          <w:rFonts w:ascii="Sylfaen" w:hAnsi="Sylfaen"/>
          <w:noProof/>
          <w:sz w:val="24"/>
          <w:szCs w:val="24"/>
          <w:lang w:val="ka-GE"/>
        </w:rPr>
        <w:t xml:space="preserve"> შეზეთვა და</w:t>
      </w:r>
      <w:r>
        <w:rPr>
          <w:rFonts w:ascii="Sylfaen" w:hAnsi="Sylfaen"/>
          <w:noProof/>
          <w:sz w:val="24"/>
          <w:szCs w:val="24"/>
          <w:lang w:val="ka-GE"/>
        </w:rPr>
        <w:t xml:space="preserve"> გაგრილება, </w:t>
      </w:r>
      <w:r w:rsidR="00A003F8">
        <w:rPr>
          <w:rFonts w:ascii="Sylfaen" w:hAnsi="Sylfaen"/>
          <w:noProof/>
          <w:sz w:val="24"/>
          <w:szCs w:val="24"/>
          <w:lang w:val="ka-GE"/>
        </w:rPr>
        <w:t xml:space="preserve">მათი დაცვა დაჟანგვისაგან  და </w:t>
      </w:r>
      <w:r>
        <w:rPr>
          <w:rFonts w:ascii="Sylfaen" w:hAnsi="Sylfaen"/>
          <w:noProof/>
          <w:sz w:val="24"/>
          <w:szCs w:val="24"/>
          <w:lang w:val="ka-GE"/>
        </w:rPr>
        <w:t>ხახუნის კვანძებიდან</w:t>
      </w:r>
      <w:r w:rsidR="00A355E4">
        <w:rPr>
          <w:rFonts w:ascii="Sylfaen" w:hAnsi="Sylfaen"/>
          <w:noProof/>
          <w:sz w:val="24"/>
          <w:szCs w:val="24"/>
          <w:lang w:val="ka-GE"/>
        </w:rPr>
        <w:t xml:space="preserve"> </w:t>
      </w:r>
      <w:r>
        <w:rPr>
          <w:rFonts w:ascii="Sylfaen" w:hAnsi="Sylfaen"/>
          <w:noProof/>
          <w:sz w:val="24"/>
          <w:szCs w:val="24"/>
          <w:lang w:val="ka-GE"/>
        </w:rPr>
        <w:t xml:space="preserve">ცვეთის </w:t>
      </w:r>
      <w:r w:rsidR="00F25C65">
        <w:rPr>
          <w:rFonts w:ascii="Sylfaen" w:hAnsi="Sylfaen"/>
          <w:noProof/>
          <w:sz w:val="24"/>
          <w:szCs w:val="24"/>
          <w:lang w:val="ka-GE"/>
        </w:rPr>
        <w:t xml:space="preserve">პროდუქტების </w:t>
      </w:r>
      <w:r>
        <w:rPr>
          <w:rFonts w:ascii="Sylfaen" w:hAnsi="Sylfaen"/>
          <w:noProof/>
          <w:sz w:val="24"/>
          <w:szCs w:val="24"/>
          <w:lang w:val="ka-GE"/>
        </w:rPr>
        <w:t>გამორეცხვა</w:t>
      </w:r>
      <w:r w:rsidR="00A003F8">
        <w:rPr>
          <w:rFonts w:ascii="Sylfaen" w:hAnsi="Sylfaen"/>
          <w:noProof/>
          <w:sz w:val="24"/>
          <w:szCs w:val="24"/>
          <w:lang w:val="ka-GE"/>
        </w:rPr>
        <w:t xml:space="preserve">) გარდა, ჰიდრავლიკური სითხის ფუნქციებსაც ასრულებს; ანუ მართავს </w:t>
      </w:r>
      <w:r w:rsidR="00D30AAA">
        <w:rPr>
          <w:rFonts w:ascii="Sylfaen" w:hAnsi="Sylfaen"/>
          <w:noProof/>
          <w:sz w:val="24"/>
          <w:szCs w:val="24"/>
          <w:lang w:val="ka-GE"/>
        </w:rPr>
        <w:t xml:space="preserve">ჰიდროამძრავებს </w:t>
      </w:r>
      <w:r w:rsidR="00A003F8">
        <w:rPr>
          <w:rFonts w:ascii="Sylfaen" w:hAnsi="Sylfaen"/>
          <w:noProof/>
          <w:sz w:val="24"/>
          <w:szCs w:val="24"/>
          <w:lang w:val="ka-GE"/>
        </w:rPr>
        <w:t xml:space="preserve">ისეთ </w:t>
      </w:r>
      <w:r w:rsidR="00D30AAA">
        <w:rPr>
          <w:rFonts w:ascii="Sylfaen" w:hAnsi="Sylfaen"/>
          <w:noProof/>
          <w:sz w:val="24"/>
          <w:szCs w:val="24"/>
          <w:lang w:val="ka-GE"/>
        </w:rPr>
        <w:t>სისტემებში</w:t>
      </w:r>
      <w:r w:rsidR="00A003F8">
        <w:rPr>
          <w:rFonts w:ascii="Sylfaen" w:hAnsi="Sylfaen"/>
          <w:noProof/>
          <w:sz w:val="24"/>
          <w:szCs w:val="24"/>
          <w:lang w:val="ka-GE"/>
        </w:rPr>
        <w:t>, როგორიცაა, მაგ., VANOS-ი</w:t>
      </w:r>
      <w:r w:rsidR="00F25C65">
        <w:rPr>
          <w:rFonts w:ascii="Sylfaen" w:hAnsi="Sylfaen"/>
          <w:noProof/>
          <w:sz w:val="24"/>
          <w:szCs w:val="24"/>
          <w:lang w:val="ka-GE"/>
        </w:rPr>
        <w:t>.</w:t>
      </w:r>
      <w:r w:rsidR="0046785D">
        <w:rPr>
          <w:rFonts w:ascii="Sylfaen" w:hAnsi="Sylfaen"/>
          <w:noProof/>
          <w:sz w:val="24"/>
          <w:szCs w:val="24"/>
          <w:lang w:val="ka-GE"/>
        </w:rPr>
        <w:t xml:space="preserve">  </w:t>
      </w:r>
      <w:r w:rsidR="00D30AAA">
        <w:rPr>
          <w:rFonts w:ascii="Sylfaen" w:hAnsi="Sylfaen"/>
          <w:noProof/>
          <w:sz w:val="24"/>
          <w:szCs w:val="24"/>
          <w:lang w:val="ka-GE"/>
        </w:rPr>
        <w:t xml:space="preserve">ამრიგად, </w:t>
      </w:r>
      <w:r w:rsidR="00E71ACE">
        <w:rPr>
          <w:rFonts w:ascii="Sylfaen" w:hAnsi="Sylfaen"/>
          <w:noProof/>
          <w:sz w:val="24"/>
          <w:szCs w:val="24"/>
          <w:lang w:val="ka-GE"/>
        </w:rPr>
        <w:t xml:space="preserve">ერთის მხრივ, </w:t>
      </w:r>
      <w:r w:rsidR="00D30AAA">
        <w:rPr>
          <w:rFonts w:ascii="Sylfaen" w:hAnsi="Sylfaen"/>
          <w:noProof/>
          <w:sz w:val="24"/>
          <w:szCs w:val="24"/>
          <w:lang w:val="ka-GE"/>
        </w:rPr>
        <w:t xml:space="preserve">შეზეთვის სისტემაში ზეთის წნევა და ზეთის ტუმბოს წარმადობა კომპიუტერულ მართვას არ </w:t>
      </w:r>
      <w:r w:rsidR="0046785D">
        <w:rPr>
          <w:rFonts w:ascii="Sylfaen" w:hAnsi="Sylfaen"/>
          <w:noProof/>
          <w:sz w:val="24"/>
          <w:szCs w:val="24"/>
          <w:lang w:val="ka-GE"/>
        </w:rPr>
        <w:t>ექვემდებარება</w:t>
      </w:r>
      <w:r w:rsidR="00D30AAA">
        <w:rPr>
          <w:rFonts w:ascii="Sylfaen" w:hAnsi="Sylfaen"/>
          <w:noProof/>
          <w:sz w:val="24"/>
          <w:szCs w:val="24"/>
          <w:lang w:val="ka-GE"/>
        </w:rPr>
        <w:t xml:space="preserve">. მეორეს მხრივ, </w:t>
      </w:r>
      <w:r w:rsidR="0046785D">
        <w:rPr>
          <w:rFonts w:ascii="Sylfaen" w:hAnsi="Sylfaen"/>
          <w:noProof/>
          <w:sz w:val="24"/>
          <w:szCs w:val="24"/>
          <w:lang w:val="ka-GE"/>
        </w:rPr>
        <w:t xml:space="preserve"> </w:t>
      </w:r>
      <w:r w:rsidR="00D30AAA">
        <w:rPr>
          <w:rFonts w:ascii="Sylfaen" w:hAnsi="Sylfaen"/>
          <w:noProof/>
          <w:sz w:val="24"/>
          <w:szCs w:val="24"/>
          <w:lang w:val="ka-GE"/>
        </w:rPr>
        <w:t xml:space="preserve">იგივე VANOS-ი </w:t>
      </w:r>
      <w:r w:rsidR="00F25C65">
        <w:rPr>
          <w:rFonts w:ascii="Sylfaen" w:hAnsi="Sylfaen"/>
          <w:noProof/>
          <w:sz w:val="24"/>
          <w:szCs w:val="24"/>
          <w:lang w:val="ka-GE"/>
        </w:rPr>
        <w:t xml:space="preserve">ძრავას </w:t>
      </w:r>
      <w:r w:rsidR="00D30AAA">
        <w:rPr>
          <w:rFonts w:ascii="Sylfaen" w:hAnsi="Sylfaen"/>
          <w:noProof/>
          <w:sz w:val="24"/>
          <w:szCs w:val="24"/>
          <w:lang w:val="ka-GE"/>
        </w:rPr>
        <w:t xml:space="preserve">ზეთის მნიშვნელოვან </w:t>
      </w:r>
      <w:r w:rsidR="00F25C65">
        <w:rPr>
          <w:rFonts w:ascii="Sylfaen" w:hAnsi="Sylfaen"/>
          <w:noProof/>
          <w:sz w:val="24"/>
          <w:szCs w:val="24"/>
          <w:lang w:val="ka-GE"/>
        </w:rPr>
        <w:t>რაოდენობას მოიხმარს</w:t>
      </w:r>
      <w:r w:rsidR="00D30AAA">
        <w:rPr>
          <w:rFonts w:ascii="Sylfaen" w:hAnsi="Sylfaen"/>
          <w:noProof/>
          <w:sz w:val="24"/>
          <w:szCs w:val="24"/>
          <w:lang w:val="ka-GE"/>
        </w:rPr>
        <w:t xml:space="preserve"> და მისი ჩართვისას </w:t>
      </w:r>
      <w:r w:rsidR="0046785D">
        <w:rPr>
          <w:rFonts w:ascii="Sylfaen" w:hAnsi="Sylfaen"/>
          <w:noProof/>
          <w:sz w:val="24"/>
          <w:szCs w:val="24"/>
          <w:lang w:val="ka-GE"/>
        </w:rPr>
        <w:t xml:space="preserve"> </w:t>
      </w:r>
      <w:r w:rsidR="00D30AAA">
        <w:rPr>
          <w:rFonts w:ascii="Sylfaen" w:hAnsi="Sylfaen"/>
          <w:noProof/>
          <w:sz w:val="24"/>
          <w:szCs w:val="24"/>
          <w:lang w:val="ka-GE"/>
        </w:rPr>
        <w:t>სისტემაში ზეთის წნევა ეცემა</w:t>
      </w:r>
      <w:r w:rsidR="00E71ACE">
        <w:rPr>
          <w:rFonts w:ascii="Sylfaen" w:hAnsi="Sylfaen"/>
          <w:noProof/>
          <w:sz w:val="24"/>
          <w:szCs w:val="24"/>
          <w:lang w:val="ka-GE"/>
        </w:rPr>
        <w:t xml:space="preserve">, რაც </w:t>
      </w:r>
      <w:r w:rsidR="00F25C65">
        <w:rPr>
          <w:rFonts w:ascii="Sylfaen" w:hAnsi="Sylfaen"/>
          <w:noProof/>
          <w:sz w:val="24"/>
          <w:szCs w:val="24"/>
          <w:lang w:val="ka-GE"/>
        </w:rPr>
        <w:t xml:space="preserve">გარკვეულ </w:t>
      </w:r>
      <w:r w:rsidR="00C768E6">
        <w:rPr>
          <w:rFonts w:ascii="Sylfaen" w:hAnsi="Sylfaen"/>
          <w:noProof/>
          <w:sz w:val="24"/>
          <w:szCs w:val="24"/>
          <w:lang w:val="ka-GE"/>
        </w:rPr>
        <w:t>კომპენსაცი</w:t>
      </w:r>
      <w:r w:rsidR="00E71ACE">
        <w:rPr>
          <w:rFonts w:ascii="Sylfaen" w:hAnsi="Sylfaen"/>
          <w:noProof/>
          <w:sz w:val="24"/>
          <w:szCs w:val="24"/>
          <w:lang w:val="ka-GE"/>
        </w:rPr>
        <w:t xml:space="preserve">ას მოითხოვს. </w:t>
      </w:r>
      <w:r w:rsidR="00F25C65">
        <w:rPr>
          <w:rFonts w:ascii="Sylfaen" w:hAnsi="Sylfaen"/>
          <w:noProof/>
          <w:sz w:val="24"/>
          <w:szCs w:val="24"/>
          <w:lang w:val="ka-GE"/>
        </w:rPr>
        <w:t xml:space="preserve">ამრიგად, კომპიუტერული მართვა, თუნდაც ირიბად, შეზეთვის სისტემასაც ეხება. </w:t>
      </w:r>
    </w:p>
    <w:p w:rsidR="002259DF" w:rsidRDefault="0046785D" w:rsidP="00C2687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lastRenderedPageBreak/>
        <w:t xml:space="preserve">           </w:t>
      </w:r>
      <w:r w:rsidR="00F25C65">
        <w:rPr>
          <w:rFonts w:ascii="Sylfaen" w:hAnsi="Sylfaen"/>
          <w:noProof/>
          <w:sz w:val="24"/>
          <w:szCs w:val="24"/>
          <w:lang w:val="ka-GE"/>
        </w:rPr>
        <w:t>ამ თვალსაზრისით</w:t>
      </w:r>
      <w:r w:rsidR="00E31A27">
        <w:rPr>
          <w:rFonts w:ascii="Sylfaen" w:hAnsi="Sylfaen"/>
          <w:noProof/>
          <w:sz w:val="24"/>
          <w:szCs w:val="24"/>
          <w:lang w:val="ka-GE"/>
        </w:rPr>
        <w:t xml:space="preserve"> ძრავას შეზეთვის სისტემის </w:t>
      </w:r>
      <w:r w:rsidR="002259DF">
        <w:rPr>
          <w:rFonts w:ascii="Sylfaen" w:hAnsi="Sylfaen"/>
          <w:noProof/>
          <w:sz w:val="24"/>
          <w:szCs w:val="24"/>
          <w:lang w:val="ka-GE"/>
        </w:rPr>
        <w:t>ელექტრონ</w:t>
      </w:r>
      <w:r w:rsidR="00E31A27">
        <w:rPr>
          <w:rFonts w:ascii="Sylfaen" w:hAnsi="Sylfaen"/>
          <w:noProof/>
          <w:sz w:val="24"/>
          <w:szCs w:val="24"/>
          <w:lang w:val="ka-GE"/>
        </w:rPr>
        <w:t>ული მართვა ძირითადად</w:t>
      </w:r>
      <w:r w:rsidR="002259DF">
        <w:rPr>
          <w:rFonts w:ascii="Sylfaen" w:hAnsi="Sylfaen"/>
          <w:noProof/>
          <w:sz w:val="24"/>
          <w:szCs w:val="24"/>
          <w:lang w:val="ka-GE"/>
        </w:rPr>
        <w:t xml:space="preserve"> გულისხმობს </w:t>
      </w:r>
      <w:r w:rsidR="00E31A27">
        <w:rPr>
          <w:rFonts w:ascii="Sylfaen" w:hAnsi="Sylfaen"/>
          <w:noProof/>
          <w:sz w:val="24"/>
          <w:szCs w:val="24"/>
          <w:lang w:val="ka-GE"/>
        </w:rPr>
        <w:t xml:space="preserve">ისეთი სისტემების კომპიუტერულ </w:t>
      </w:r>
      <w:r w:rsidR="002259DF">
        <w:rPr>
          <w:rFonts w:ascii="Sylfaen" w:hAnsi="Sylfaen"/>
          <w:noProof/>
          <w:sz w:val="24"/>
          <w:szCs w:val="24"/>
          <w:lang w:val="ka-GE"/>
        </w:rPr>
        <w:t>მართვას</w:t>
      </w:r>
      <w:r w:rsidR="00E31A27">
        <w:rPr>
          <w:rFonts w:ascii="Sylfaen" w:hAnsi="Sylfaen"/>
          <w:noProof/>
          <w:sz w:val="24"/>
          <w:szCs w:val="24"/>
          <w:lang w:val="ka-GE"/>
        </w:rPr>
        <w:t xml:space="preserve">, რომლებშიც ძრავას ზეთი </w:t>
      </w:r>
      <w:r>
        <w:rPr>
          <w:rFonts w:ascii="Sylfaen" w:hAnsi="Sylfaen"/>
          <w:noProof/>
          <w:sz w:val="24"/>
          <w:szCs w:val="24"/>
          <w:lang w:val="ka-GE"/>
        </w:rPr>
        <w:t xml:space="preserve">მუშა </w:t>
      </w:r>
      <w:r w:rsidR="00E31A27">
        <w:rPr>
          <w:rFonts w:ascii="Sylfaen" w:hAnsi="Sylfaen"/>
          <w:noProof/>
          <w:sz w:val="24"/>
          <w:szCs w:val="24"/>
          <w:lang w:val="ka-GE"/>
        </w:rPr>
        <w:t>სითხის ფუნქციას ასრულებს</w:t>
      </w:r>
      <w:r w:rsidR="002259DF">
        <w:rPr>
          <w:rFonts w:ascii="Sylfaen" w:hAnsi="Sylfaen"/>
          <w:noProof/>
          <w:sz w:val="24"/>
          <w:szCs w:val="24"/>
          <w:lang w:val="ka-GE"/>
        </w:rPr>
        <w:t xml:space="preserve"> (VANOS)</w:t>
      </w:r>
      <w:r w:rsidR="00E71ACE">
        <w:rPr>
          <w:rFonts w:ascii="Sylfaen" w:hAnsi="Sylfaen"/>
          <w:noProof/>
          <w:sz w:val="24"/>
          <w:szCs w:val="24"/>
          <w:lang w:val="ka-GE"/>
        </w:rPr>
        <w:t>, აგრეთვე</w:t>
      </w:r>
      <w:r w:rsidR="00E31A27">
        <w:rPr>
          <w:rFonts w:ascii="Sylfaen" w:hAnsi="Sylfaen"/>
          <w:noProof/>
          <w:sz w:val="24"/>
          <w:szCs w:val="24"/>
          <w:lang w:val="ka-GE"/>
        </w:rPr>
        <w:t xml:space="preserve"> თავად ზეთის დონისა და მდგომარეობის ელექტრონულ </w:t>
      </w:r>
      <w:r w:rsidR="002259DF" w:rsidRPr="00F25C65">
        <w:rPr>
          <w:rFonts w:ascii="Sylfaen" w:hAnsi="Sylfaen"/>
          <w:noProof/>
          <w:sz w:val="24"/>
          <w:szCs w:val="24"/>
          <w:lang w:val="ka-GE"/>
        </w:rPr>
        <w:t>კონტროლსა და</w:t>
      </w:r>
      <w:r w:rsidR="00013EB0">
        <w:rPr>
          <w:rFonts w:ascii="Sylfaen" w:hAnsi="Sylfaen"/>
          <w:noProof/>
          <w:sz w:val="24"/>
          <w:szCs w:val="24"/>
          <w:lang w:val="ka-GE"/>
        </w:rPr>
        <w:t xml:space="preserve">   მძღოლისათვის </w:t>
      </w:r>
      <w:r w:rsidR="002259DF">
        <w:rPr>
          <w:rFonts w:ascii="Sylfaen" w:hAnsi="Sylfaen"/>
          <w:noProof/>
          <w:sz w:val="24"/>
          <w:szCs w:val="24"/>
          <w:lang w:val="ka-GE"/>
        </w:rPr>
        <w:t>სათანადო</w:t>
      </w:r>
      <w:r w:rsidR="00013EB0">
        <w:rPr>
          <w:rFonts w:ascii="Sylfaen" w:hAnsi="Sylfaen"/>
          <w:noProof/>
          <w:sz w:val="24"/>
          <w:szCs w:val="24"/>
          <w:lang w:val="ka-GE"/>
        </w:rPr>
        <w:t xml:space="preserve"> ინფორმაციის </w:t>
      </w:r>
      <w:r w:rsidR="002259DF">
        <w:rPr>
          <w:rFonts w:ascii="Sylfaen" w:hAnsi="Sylfaen"/>
          <w:noProof/>
          <w:sz w:val="24"/>
          <w:szCs w:val="24"/>
          <w:lang w:val="ka-GE"/>
        </w:rPr>
        <w:t>მიწოდებას</w:t>
      </w:r>
      <w:r w:rsidR="00013EB0">
        <w:rPr>
          <w:rFonts w:ascii="Sylfaen" w:hAnsi="Sylfaen"/>
          <w:noProof/>
          <w:sz w:val="24"/>
          <w:szCs w:val="24"/>
          <w:lang w:val="ka-GE"/>
        </w:rPr>
        <w:t>.</w:t>
      </w:r>
    </w:p>
    <w:p w:rsidR="002259DF" w:rsidRDefault="0046785D" w:rsidP="00C2687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2259DF" w:rsidRPr="00F25C65">
        <w:rPr>
          <w:rFonts w:ascii="Sylfaen" w:hAnsi="Sylfaen"/>
          <w:noProof/>
          <w:sz w:val="24"/>
          <w:szCs w:val="24"/>
          <w:lang w:val="ka-GE"/>
        </w:rPr>
        <w:t xml:space="preserve">აირგანაწილების პროცესის </w:t>
      </w:r>
      <w:r w:rsidR="00F25C65">
        <w:rPr>
          <w:rFonts w:ascii="Sylfaen" w:hAnsi="Sylfaen"/>
          <w:noProof/>
          <w:sz w:val="24"/>
          <w:szCs w:val="24"/>
          <w:lang w:val="ka-GE"/>
        </w:rPr>
        <w:t xml:space="preserve">კომპიუტერული </w:t>
      </w:r>
      <w:r w:rsidR="002259DF" w:rsidRPr="00F25C65">
        <w:rPr>
          <w:rFonts w:ascii="Sylfaen" w:hAnsi="Sylfaen"/>
          <w:noProof/>
          <w:sz w:val="24"/>
          <w:szCs w:val="24"/>
          <w:lang w:val="ka-GE"/>
        </w:rPr>
        <w:t>მართვის პრინციპებს ჩვენ უკვე გავეცანით</w:t>
      </w:r>
      <w:r w:rsidR="00F25C65">
        <w:rPr>
          <w:rFonts w:ascii="Sylfaen" w:hAnsi="Sylfaen"/>
          <w:noProof/>
          <w:sz w:val="24"/>
          <w:szCs w:val="24"/>
          <w:lang w:val="ka-GE"/>
        </w:rPr>
        <w:t xml:space="preserve"> (იხ. </w:t>
      </w:r>
      <w:r w:rsidR="00C768E6">
        <w:rPr>
          <w:rFonts w:ascii="Sylfaen" w:hAnsi="Sylfaen"/>
          <w:noProof/>
          <w:sz w:val="24"/>
          <w:szCs w:val="24"/>
          <w:lang w:val="ka-GE"/>
        </w:rPr>
        <w:t>პარ</w:t>
      </w:r>
      <w:r w:rsidR="00F25C65">
        <w:rPr>
          <w:rFonts w:ascii="Sylfaen" w:hAnsi="Sylfaen"/>
          <w:noProof/>
          <w:sz w:val="24"/>
          <w:szCs w:val="24"/>
          <w:lang w:val="ka-GE"/>
        </w:rPr>
        <w:t>. 7.6)</w:t>
      </w:r>
      <w:r w:rsidR="002259DF" w:rsidRPr="00F25C65">
        <w:rPr>
          <w:rFonts w:ascii="Sylfaen" w:hAnsi="Sylfaen"/>
          <w:noProof/>
          <w:sz w:val="24"/>
          <w:szCs w:val="24"/>
          <w:lang w:val="ka-GE"/>
        </w:rPr>
        <w:t xml:space="preserve">, ამიტომ აქ ამაზე აღარ ვისაუბრებთ. რაც შეეხება ძრავას ზეთის დონისა და მდგომარეობის ელექტრონულ კონტროლს, </w:t>
      </w:r>
      <w:r>
        <w:rPr>
          <w:rFonts w:ascii="Sylfaen" w:hAnsi="Sylfaen"/>
          <w:noProof/>
          <w:sz w:val="24"/>
          <w:szCs w:val="24"/>
          <w:lang w:val="ka-GE"/>
        </w:rPr>
        <w:t xml:space="preserve"> </w:t>
      </w:r>
      <w:r w:rsidR="00401F54">
        <w:rPr>
          <w:rFonts w:ascii="Sylfaen" w:hAnsi="Sylfaen"/>
          <w:noProof/>
          <w:sz w:val="24"/>
          <w:szCs w:val="24"/>
          <w:lang w:val="ka-GE"/>
        </w:rPr>
        <w:t xml:space="preserve">ჩვენ </w:t>
      </w:r>
      <w:r w:rsidR="002259DF" w:rsidRPr="00F25C65">
        <w:rPr>
          <w:rFonts w:ascii="Sylfaen" w:hAnsi="Sylfaen"/>
          <w:noProof/>
          <w:sz w:val="24"/>
          <w:szCs w:val="24"/>
          <w:lang w:val="ka-GE"/>
        </w:rPr>
        <w:t xml:space="preserve">მას BMW-ს ძრავების შეზეთვის სისტემების მაგალითზე </w:t>
      </w:r>
      <w:r>
        <w:rPr>
          <w:rFonts w:ascii="Sylfaen" w:hAnsi="Sylfaen"/>
          <w:noProof/>
          <w:sz w:val="24"/>
          <w:szCs w:val="24"/>
          <w:lang w:val="ka-GE"/>
        </w:rPr>
        <w:t xml:space="preserve"> </w:t>
      </w:r>
      <w:r w:rsidR="002259DF" w:rsidRPr="00F25C65">
        <w:rPr>
          <w:rFonts w:ascii="Sylfaen" w:hAnsi="Sylfaen"/>
          <w:noProof/>
          <w:sz w:val="24"/>
          <w:szCs w:val="24"/>
          <w:lang w:val="ka-GE"/>
        </w:rPr>
        <w:t xml:space="preserve">განვიხილავთ. </w:t>
      </w:r>
    </w:p>
    <w:p w:rsidR="0046785D" w:rsidRDefault="002259DF" w:rsidP="00C2687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აღნიშნული მარკის მსუბუქ ავტომობილებზე ზეთის დონე ელექტრონულად იზომება, რაც ნიშნავს, რომ მათ არ გააჩნიათ ზეთის დონის სასინჯი ლარტყა (ე.წ. „შჩუპი“). ამ მიზნით ძრავას </w:t>
      </w:r>
      <w:r w:rsidR="0094440B">
        <w:rPr>
          <w:rFonts w:ascii="Sylfaen" w:hAnsi="Sylfaen"/>
          <w:noProof/>
          <w:sz w:val="24"/>
          <w:szCs w:val="24"/>
          <w:lang w:val="ka-GE"/>
        </w:rPr>
        <w:t xml:space="preserve">ზეთის </w:t>
      </w:r>
      <w:r>
        <w:rPr>
          <w:rFonts w:ascii="Sylfaen" w:hAnsi="Sylfaen"/>
          <w:noProof/>
          <w:sz w:val="24"/>
          <w:szCs w:val="24"/>
          <w:lang w:val="ka-GE"/>
        </w:rPr>
        <w:t xml:space="preserve">კარტერის ძირში </w:t>
      </w:r>
      <w:r w:rsidR="0094440B">
        <w:rPr>
          <w:rFonts w:ascii="Sylfaen" w:hAnsi="Sylfaen"/>
          <w:noProof/>
          <w:sz w:val="24"/>
          <w:szCs w:val="24"/>
          <w:lang w:val="ka-GE"/>
        </w:rPr>
        <w:t>დ</w:t>
      </w:r>
      <w:r>
        <w:rPr>
          <w:rFonts w:ascii="Sylfaen" w:hAnsi="Sylfaen"/>
          <w:noProof/>
          <w:sz w:val="24"/>
          <w:szCs w:val="24"/>
          <w:lang w:val="ka-GE"/>
        </w:rPr>
        <w:t xml:space="preserve">აყენებულია </w:t>
      </w:r>
      <w:r w:rsidR="00630F77">
        <w:rPr>
          <w:rFonts w:ascii="Sylfaen" w:hAnsi="Sylfaen"/>
          <w:noProof/>
          <w:sz w:val="24"/>
          <w:szCs w:val="24"/>
          <w:lang w:val="ka-GE"/>
        </w:rPr>
        <w:t>„</w:t>
      </w:r>
      <w:r w:rsidR="00630F77" w:rsidRPr="00630F77">
        <w:rPr>
          <w:rFonts w:ascii="Sylfaen" w:hAnsi="Sylfaen"/>
          <w:b/>
          <w:i/>
          <w:noProof/>
          <w:color w:val="FF0000"/>
          <w:sz w:val="24"/>
          <w:szCs w:val="24"/>
          <w:lang w:val="ka-GE"/>
        </w:rPr>
        <w:t xml:space="preserve">ზეთის </w:t>
      </w:r>
      <w:r w:rsidR="00630F77" w:rsidRPr="00E5542A">
        <w:rPr>
          <w:rFonts w:ascii="Sylfaen" w:hAnsi="Sylfaen"/>
          <w:b/>
          <w:i/>
          <w:noProof/>
          <w:color w:val="FF0000"/>
          <w:sz w:val="24"/>
          <w:szCs w:val="24"/>
          <w:lang w:val="ka-GE"/>
        </w:rPr>
        <w:t>მდგომარეობი</w:t>
      </w:r>
      <w:r w:rsidRPr="00E5542A">
        <w:rPr>
          <w:rFonts w:ascii="Sylfaen" w:hAnsi="Sylfaen"/>
          <w:b/>
          <w:i/>
          <w:noProof/>
          <w:color w:val="FF0000"/>
          <w:sz w:val="24"/>
          <w:szCs w:val="24"/>
          <w:lang w:val="ka-GE"/>
        </w:rPr>
        <w:t>ს</w:t>
      </w:r>
      <w:r w:rsidR="00630F77" w:rsidRPr="00E5542A">
        <w:rPr>
          <w:rFonts w:ascii="Sylfaen" w:hAnsi="Sylfaen"/>
          <w:b/>
          <w:i/>
          <w:noProof/>
          <w:color w:val="FF0000"/>
          <w:sz w:val="24"/>
          <w:szCs w:val="24"/>
          <w:lang w:val="ka-GE"/>
        </w:rPr>
        <w:t xml:space="preserve"> ს</w:t>
      </w:r>
      <w:r w:rsidRPr="00E5542A">
        <w:rPr>
          <w:rFonts w:ascii="Sylfaen" w:hAnsi="Sylfaen"/>
          <w:b/>
          <w:i/>
          <w:noProof/>
          <w:color w:val="FF0000"/>
          <w:sz w:val="24"/>
          <w:szCs w:val="24"/>
          <w:lang w:val="ka-GE"/>
        </w:rPr>
        <w:t>ენსორი</w:t>
      </w:r>
      <w:r w:rsidR="00630F77" w:rsidRPr="00E5542A">
        <w:rPr>
          <w:rFonts w:ascii="Sylfaen" w:hAnsi="Sylfaen"/>
          <w:b/>
          <w:i/>
          <w:noProof/>
          <w:color w:val="FF0000"/>
          <w:sz w:val="24"/>
          <w:szCs w:val="24"/>
          <w:lang w:val="ka-GE"/>
        </w:rPr>
        <w:t>“</w:t>
      </w:r>
      <w:r w:rsidR="00E5542A">
        <w:rPr>
          <w:rFonts w:ascii="Sylfaen" w:hAnsi="Sylfaen"/>
          <w:noProof/>
          <w:sz w:val="24"/>
          <w:szCs w:val="24"/>
          <w:lang w:val="ka-GE"/>
        </w:rPr>
        <w:t xml:space="preserve">. </w:t>
      </w:r>
      <w:r w:rsidR="00630F77">
        <w:rPr>
          <w:rFonts w:ascii="Sylfaen" w:hAnsi="Sylfaen"/>
          <w:noProof/>
          <w:sz w:val="24"/>
          <w:szCs w:val="24"/>
          <w:lang w:val="ka-GE"/>
        </w:rPr>
        <w:t xml:space="preserve">იგი ზომავს არა მხოლოდ ზეთის დონეს, არამედ საზღვრავს მის მდგომარეობასაც და მძღოლს აფრთხილებს ზეთის დამატების, ან შეცვლის აუცილებლობის შესახებ. სენსორი </w:t>
      </w:r>
      <w:r w:rsidR="00401F54">
        <w:rPr>
          <w:rFonts w:ascii="Sylfaen" w:hAnsi="Sylfaen"/>
          <w:noProof/>
          <w:sz w:val="24"/>
          <w:szCs w:val="24"/>
          <w:lang w:val="ka-GE"/>
        </w:rPr>
        <w:t>ერთ კომპლექსშია გაერთიანებული</w:t>
      </w:r>
      <w:r w:rsidR="00630F77">
        <w:rPr>
          <w:rFonts w:ascii="Sylfaen" w:hAnsi="Sylfaen"/>
          <w:noProof/>
          <w:sz w:val="24"/>
          <w:szCs w:val="24"/>
          <w:lang w:val="ka-GE"/>
        </w:rPr>
        <w:t xml:space="preserve"> ძრავას ზეთის ტემპერატურის სენსორთან </w:t>
      </w:r>
      <w:r w:rsidR="00401F54">
        <w:rPr>
          <w:rFonts w:ascii="Sylfaen" w:hAnsi="Sylfaen"/>
          <w:noProof/>
          <w:sz w:val="24"/>
          <w:szCs w:val="24"/>
          <w:lang w:val="ka-GE"/>
        </w:rPr>
        <w:t xml:space="preserve">და ფაქტიურად წარმოადგენს ლითონის მილებისაგან დამზადებული კონდენსატორების კომპლექსს. </w:t>
      </w:r>
    </w:p>
    <w:p w:rsidR="00470761" w:rsidRDefault="0046785D" w:rsidP="00C2687A">
      <w:pPr>
        <w:tabs>
          <w:tab w:val="left" w:pos="142"/>
        </w:tabs>
        <w:spacing w:after="0" w:line="300" w:lineRule="auto"/>
        <w:jc w:val="both"/>
        <w:rPr>
          <w:rFonts w:ascii="Sylfaen" w:hAnsi="Sylfaen"/>
          <w:noProof/>
          <w:sz w:val="24"/>
          <w:szCs w:val="24"/>
          <w:lang w:val="ka-GE"/>
        </w:rPr>
      </w:pPr>
      <w:r>
        <w:rPr>
          <w:rFonts w:ascii="Sylfaen" w:hAnsi="Sylfaen"/>
          <w:noProof/>
          <w:sz w:val="24"/>
          <w:szCs w:val="24"/>
          <w:lang w:val="ka-GE"/>
        </w:rPr>
        <w:t xml:space="preserve">           </w:t>
      </w:r>
      <w:r w:rsidR="00401F54">
        <w:rPr>
          <w:rFonts w:ascii="Sylfaen" w:hAnsi="Sylfaen"/>
          <w:noProof/>
          <w:sz w:val="24"/>
          <w:szCs w:val="24"/>
          <w:lang w:val="ka-GE"/>
        </w:rPr>
        <w:t>როგორც ნახ.-ზე ნახ 7.63</w:t>
      </w:r>
      <w:r>
        <w:rPr>
          <w:rFonts w:ascii="Sylfaen" w:hAnsi="Sylfaen"/>
          <w:noProof/>
          <w:sz w:val="24"/>
          <w:szCs w:val="24"/>
          <w:lang w:val="ka-GE"/>
        </w:rPr>
        <w:t xml:space="preserve"> </w:t>
      </w:r>
      <w:r w:rsidR="00401F54">
        <w:rPr>
          <w:rFonts w:ascii="Sylfaen" w:hAnsi="Sylfaen"/>
          <w:noProof/>
          <w:sz w:val="24"/>
          <w:szCs w:val="24"/>
          <w:lang w:val="ka-GE"/>
        </w:rPr>
        <w:t>ჩანს, მილები ისე არიან განლაგებულნი, რომ ორ</w:t>
      </w:r>
      <w:r>
        <w:rPr>
          <w:rFonts w:ascii="Sylfaen" w:hAnsi="Sylfaen"/>
          <w:noProof/>
          <w:sz w:val="24"/>
          <w:szCs w:val="24"/>
          <w:lang w:val="ka-GE"/>
        </w:rPr>
        <w:t xml:space="preserve"> </w:t>
      </w:r>
      <w:r w:rsidR="00401F54">
        <w:rPr>
          <w:rFonts w:ascii="Sylfaen" w:hAnsi="Sylfaen"/>
          <w:noProof/>
          <w:sz w:val="24"/>
          <w:szCs w:val="24"/>
          <w:lang w:val="ka-GE"/>
        </w:rPr>
        <w:t xml:space="preserve"> </w:t>
      </w:r>
      <w:r>
        <w:rPr>
          <w:rFonts w:ascii="Sylfaen" w:hAnsi="Sylfaen"/>
          <w:noProof/>
          <w:sz w:val="24"/>
          <w:szCs w:val="24"/>
          <w:lang w:val="ka-GE"/>
        </w:rPr>
        <w:t>[</w:t>
      </w:r>
      <w:r w:rsidR="00401F54">
        <w:rPr>
          <w:rFonts w:ascii="Sylfaen" w:hAnsi="Sylfaen"/>
          <w:noProof/>
          <w:sz w:val="24"/>
          <w:szCs w:val="24"/>
          <w:lang w:val="ka-GE"/>
        </w:rPr>
        <w:t>ზედა (5) და ქვედა</w:t>
      </w:r>
      <w:r>
        <w:rPr>
          <w:rFonts w:ascii="Sylfaen" w:hAnsi="Sylfaen"/>
          <w:noProof/>
          <w:sz w:val="24"/>
          <w:szCs w:val="24"/>
          <w:lang w:val="ka-GE"/>
        </w:rPr>
        <w:t xml:space="preserve"> (6)]   </w:t>
      </w:r>
      <w:r w:rsidR="00401F54">
        <w:rPr>
          <w:rFonts w:ascii="Sylfaen" w:hAnsi="Sylfaen"/>
          <w:noProof/>
          <w:sz w:val="24"/>
          <w:szCs w:val="24"/>
          <w:lang w:val="ka-GE"/>
        </w:rPr>
        <w:t xml:space="preserve">კონდენსატორს </w:t>
      </w:r>
      <w:r>
        <w:rPr>
          <w:rFonts w:ascii="Sylfaen" w:hAnsi="Sylfaen"/>
          <w:noProof/>
          <w:sz w:val="24"/>
          <w:szCs w:val="24"/>
          <w:lang w:val="ka-GE"/>
        </w:rPr>
        <w:t>ქმნია</w:t>
      </w:r>
      <w:r w:rsidR="00401F54">
        <w:rPr>
          <w:rFonts w:ascii="Sylfaen" w:hAnsi="Sylfaen"/>
          <w:noProof/>
          <w:sz w:val="24"/>
          <w:szCs w:val="24"/>
          <w:lang w:val="ka-GE"/>
        </w:rPr>
        <w:t xml:space="preserve">ნ. </w:t>
      </w:r>
      <w:r>
        <w:rPr>
          <w:rFonts w:ascii="Sylfaen" w:hAnsi="Sylfaen"/>
          <w:noProof/>
          <w:sz w:val="24"/>
          <w:szCs w:val="24"/>
          <w:lang w:val="ka-GE"/>
        </w:rPr>
        <w:t xml:space="preserve"> </w:t>
      </w:r>
      <w:r w:rsidR="00401F54">
        <w:rPr>
          <w:rFonts w:ascii="Sylfaen" w:hAnsi="Sylfaen"/>
          <w:noProof/>
          <w:sz w:val="24"/>
          <w:szCs w:val="24"/>
          <w:lang w:val="ka-GE"/>
        </w:rPr>
        <w:t xml:space="preserve">მილები  </w:t>
      </w:r>
      <w:r>
        <w:rPr>
          <w:rFonts w:ascii="Sylfaen" w:hAnsi="Sylfaen"/>
          <w:noProof/>
          <w:sz w:val="24"/>
          <w:szCs w:val="24"/>
          <w:lang w:val="ka-GE"/>
        </w:rPr>
        <w:t>ელექ-ტროდებია</w:t>
      </w:r>
      <w:r w:rsidR="00401F54">
        <w:rPr>
          <w:rFonts w:ascii="Sylfaen" w:hAnsi="Sylfaen"/>
          <w:noProof/>
          <w:sz w:val="24"/>
          <w:szCs w:val="24"/>
          <w:lang w:val="ka-GE"/>
        </w:rPr>
        <w:t>, ხოლო ზეთი</w:t>
      </w:r>
      <w:r>
        <w:rPr>
          <w:rFonts w:ascii="Sylfaen" w:hAnsi="Sylfaen"/>
          <w:noProof/>
          <w:sz w:val="24"/>
          <w:szCs w:val="24"/>
          <w:lang w:val="ka-GE"/>
        </w:rPr>
        <w:t xml:space="preserve"> </w:t>
      </w:r>
      <w:r w:rsidR="00401F54">
        <w:rPr>
          <w:rFonts w:ascii="Sylfaen" w:hAnsi="Sylfaen"/>
          <w:noProof/>
          <w:sz w:val="24"/>
          <w:szCs w:val="24"/>
          <w:lang w:val="ka-GE"/>
        </w:rPr>
        <w:t>-</w:t>
      </w:r>
      <w:r>
        <w:rPr>
          <w:rFonts w:ascii="Sylfaen" w:hAnsi="Sylfaen"/>
          <w:noProof/>
          <w:sz w:val="24"/>
          <w:szCs w:val="24"/>
          <w:lang w:val="ka-GE"/>
        </w:rPr>
        <w:t xml:space="preserve"> </w:t>
      </w:r>
      <w:r w:rsidR="00401F54">
        <w:rPr>
          <w:rFonts w:ascii="Sylfaen" w:hAnsi="Sylfaen"/>
          <w:noProof/>
          <w:sz w:val="24"/>
          <w:szCs w:val="24"/>
          <w:lang w:val="ka-GE"/>
        </w:rPr>
        <w:t xml:space="preserve">მათ შორის მოთავსებული დიელექტრიკის ფუნქციას ასრულებს. </w:t>
      </w:r>
      <w:r w:rsidR="003C1CA0">
        <w:rPr>
          <w:rFonts w:ascii="Sylfaen" w:hAnsi="Sylfaen"/>
          <w:noProof/>
          <w:sz w:val="24"/>
          <w:szCs w:val="24"/>
          <w:lang w:val="ka-GE"/>
        </w:rPr>
        <w:t>ძრავას მუშაობის პროცესში ზეთის დონე ზედა კონდენსატორში კლებულობს და,</w:t>
      </w:r>
      <w:r>
        <w:rPr>
          <w:rFonts w:ascii="Sylfaen" w:hAnsi="Sylfaen"/>
          <w:noProof/>
          <w:sz w:val="24"/>
          <w:szCs w:val="24"/>
          <w:lang w:val="ka-GE"/>
        </w:rPr>
        <w:t xml:space="preserve"> </w:t>
      </w:r>
      <w:r w:rsidR="003C1CA0">
        <w:rPr>
          <w:rFonts w:ascii="Sylfaen" w:hAnsi="Sylfaen"/>
          <w:noProof/>
          <w:sz w:val="24"/>
          <w:szCs w:val="24"/>
          <w:lang w:val="ka-GE"/>
        </w:rPr>
        <w:t>შესაბამისად, იცვლება</w:t>
      </w:r>
      <w:r w:rsidR="00401F54">
        <w:rPr>
          <w:rFonts w:ascii="Sylfaen" w:hAnsi="Sylfaen"/>
          <w:noProof/>
          <w:sz w:val="24"/>
          <w:szCs w:val="24"/>
          <w:lang w:val="ka-GE"/>
        </w:rPr>
        <w:t xml:space="preserve"> კონდენსატორის </w:t>
      </w:r>
      <w:r w:rsidR="003C1CA0">
        <w:rPr>
          <w:rFonts w:ascii="Sylfaen" w:hAnsi="Sylfaen"/>
          <w:noProof/>
          <w:sz w:val="24"/>
          <w:szCs w:val="24"/>
          <w:lang w:val="ka-GE"/>
        </w:rPr>
        <w:t xml:space="preserve">ტევადობაც. ამ ცვლილებას აფიქსირებს სენსორის მართვის ელექტრონული ბლოკი (7) და შესაბამის სიგნალს უგზავნის ძრავას მართვის ბლოკს. ეს უკანასკნელი მართავს სასიგნალო ნათურებს ხელსაწყოთა პანელზე, ხოლო ცენტრალურ საინფორმაციო დისპლეიზე </w:t>
      </w:r>
      <w:r w:rsidR="003C1CA0">
        <w:rPr>
          <w:rFonts w:ascii="Sylfaen" w:hAnsi="Sylfaen"/>
          <w:noProof/>
          <w:sz w:val="24"/>
          <w:szCs w:val="24"/>
          <w:lang w:val="ka-GE"/>
        </w:rPr>
        <w:lastRenderedPageBreak/>
        <w:t>გამოსახავს გრაფიკულ გამოსახულებას, რომელზეც ნაჩვენებია ზეთის დონე კარტერში და გამაფრთხილებელი წარწერები (იხ. ნახ. 7. 64).</w:t>
      </w:r>
    </w:p>
    <w:p w:rsidR="00324812" w:rsidRPr="00F25C65" w:rsidRDefault="0046785D" w:rsidP="00C2687A">
      <w:pPr>
        <w:tabs>
          <w:tab w:val="left" w:pos="142"/>
        </w:tabs>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324812">
        <w:rPr>
          <w:rFonts w:ascii="Sylfaen" w:hAnsi="Sylfaen"/>
          <w:noProof/>
          <w:sz w:val="24"/>
          <w:szCs w:val="24"/>
          <w:lang w:val="en-US"/>
        </w:rPr>
        <w:drawing>
          <wp:inline distT="0" distB="0" distL="0" distR="0">
            <wp:extent cx="2387596" cy="3164440"/>
            <wp:effectExtent l="0" t="0" r="0" b="0"/>
            <wp:docPr id="81" name="Picture 80" descr="Датчик-состояния-масла-двигателя-БМВ-Н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атчик-состояния-масла-двигателя-БМВ-Н52.jpg"/>
                    <pic:cNvPicPr/>
                  </pic:nvPicPr>
                  <pic:blipFill>
                    <a:blip r:embed="rId196" cstate="print"/>
                    <a:stretch>
                      <a:fillRect/>
                    </a:stretch>
                  </pic:blipFill>
                  <pic:spPr>
                    <a:xfrm>
                      <a:off x="0" y="0"/>
                      <a:ext cx="2410684" cy="3195040"/>
                    </a:xfrm>
                    <a:prstGeom prst="rect">
                      <a:avLst/>
                    </a:prstGeom>
                  </pic:spPr>
                </pic:pic>
              </a:graphicData>
            </a:graphic>
          </wp:inline>
        </w:drawing>
      </w:r>
    </w:p>
    <w:p w:rsidR="00324812" w:rsidRPr="001901D2" w:rsidRDefault="00324812" w:rsidP="001901D2">
      <w:pPr>
        <w:tabs>
          <w:tab w:val="left" w:pos="142"/>
        </w:tabs>
        <w:spacing w:after="0" w:line="300" w:lineRule="auto"/>
        <w:jc w:val="center"/>
        <w:rPr>
          <w:rFonts w:ascii="Sylfaen" w:hAnsi="Sylfaen"/>
          <w:i/>
          <w:noProof/>
          <w:sz w:val="24"/>
          <w:szCs w:val="24"/>
          <w:lang w:val="ka-GE" w:eastAsia="ru-RU"/>
        </w:rPr>
      </w:pPr>
      <w:r w:rsidRPr="001901D2">
        <w:rPr>
          <w:rFonts w:ascii="Sylfaen" w:hAnsi="Sylfaen"/>
          <w:i/>
          <w:noProof/>
          <w:sz w:val="24"/>
          <w:szCs w:val="24"/>
          <w:lang w:val="ka-GE" w:eastAsia="ru-RU"/>
        </w:rPr>
        <w:t>ნახ. 7.63 ძრავას ზეთის მდგომარეობის სენსორი (BMW N52)</w:t>
      </w:r>
    </w:p>
    <w:p w:rsidR="00325694" w:rsidRPr="001901D2" w:rsidRDefault="00324812" w:rsidP="00D64FB1">
      <w:pPr>
        <w:tabs>
          <w:tab w:val="left" w:pos="142"/>
        </w:tabs>
        <w:spacing w:after="0" w:line="240" w:lineRule="auto"/>
        <w:jc w:val="center"/>
        <w:rPr>
          <w:rFonts w:ascii="Sylfaen" w:hAnsi="Sylfaen"/>
          <w:i/>
          <w:noProof/>
          <w:sz w:val="24"/>
          <w:szCs w:val="24"/>
          <w:lang w:val="ka-GE" w:eastAsia="ru-RU"/>
        </w:rPr>
      </w:pPr>
      <w:r w:rsidRPr="001901D2">
        <w:rPr>
          <w:rFonts w:ascii="Sylfaen" w:hAnsi="Sylfaen"/>
          <w:i/>
          <w:noProof/>
          <w:sz w:val="24"/>
          <w:szCs w:val="24"/>
          <w:lang w:val="ka-GE" w:eastAsia="ru-RU"/>
        </w:rPr>
        <w:t>1-სენსორის კორპუსი; 2-ლითონის გარეთა მილი; 3-ლითონის შიგნითა მილი; 4-</w:t>
      </w:r>
      <w:r w:rsidR="00325694" w:rsidRPr="001901D2">
        <w:rPr>
          <w:rFonts w:ascii="Sylfaen" w:hAnsi="Sylfaen"/>
          <w:i/>
          <w:noProof/>
          <w:sz w:val="24"/>
          <w:szCs w:val="24"/>
          <w:lang w:val="ka-GE" w:eastAsia="ru-RU"/>
        </w:rPr>
        <w:t>ზეთი; 5-ზეთის დონის სენსორი (ზედა კონდენსატორი); 6-ზეთის მდგომარეობის სენსორი (ქვედა კონდენსატორი); 7-სენსორის მართვის ელექტრონული ბლოკი; 8-ძრავას ზეთის კარტერის კორპუსის ფრაგმენტი; 9-ძრავას ზეთს ტემპერატურის სენსორი</w:t>
      </w:r>
    </w:p>
    <w:p w:rsidR="00C65B07" w:rsidRPr="00A51D53" w:rsidRDefault="0046785D" w:rsidP="004B075B">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3C1CA0">
        <w:rPr>
          <w:rFonts w:ascii="Sylfaen" w:hAnsi="Sylfaen"/>
          <w:noProof/>
          <w:sz w:val="24"/>
          <w:szCs w:val="24"/>
          <w:lang w:val="ka-GE" w:eastAsia="ru-RU"/>
        </w:rPr>
        <w:t>ქვედა კონდენსატორს რაც შეეხება, ძრავას ზეთის კარტერში იგი ისეთ დონეზეა განლაგებული, რომ კარტერში მინიმალური რაოდენობის ზეთიც რომ დარჩეს, მის ელექტროდებს შორის ზეთის დონე არ იცვლება. სამაგიეროდ, ძრავას მუშაობის პროცესში იცვლება ამ ზეთის ხარისხი და, შესაბამისად, კონდენსატორის ტევადობაც. მართვის ბლოკები აანალიზებენ ამ ცვლილებას და მძღოლს აფრთხილებენ ზეთის შეცვლის აუცილებლობის შესახებ.</w:t>
      </w:r>
    </w:p>
    <w:p w:rsidR="00A77FAA" w:rsidRDefault="001901D2" w:rsidP="000A0998">
      <w:pPr>
        <w:tabs>
          <w:tab w:val="left" w:pos="142"/>
        </w:tabs>
        <w:spacing w:after="120"/>
        <w:jc w:val="center"/>
        <w:rPr>
          <w:rFonts w:ascii="Sylfaen" w:hAnsi="Sylfaen"/>
          <w:noProof/>
          <w:sz w:val="24"/>
          <w:szCs w:val="24"/>
          <w:lang w:val="ka-GE" w:eastAsia="ru-RU"/>
        </w:rPr>
      </w:pPr>
      <w:r>
        <w:rPr>
          <w:rFonts w:ascii="Sylfaen" w:hAnsi="Sylfaen"/>
          <w:noProof/>
          <w:sz w:val="24"/>
          <w:szCs w:val="24"/>
          <w:lang w:val="en-US"/>
        </w:rPr>
        <w:lastRenderedPageBreak/>
        <w:drawing>
          <wp:anchor distT="0" distB="0" distL="114300" distR="114300" simplePos="0" relativeHeight="251640832" behindDoc="1" locked="0" layoutInCell="1" allowOverlap="1">
            <wp:simplePos x="0" y="0"/>
            <wp:positionH relativeFrom="column">
              <wp:posOffset>2639060</wp:posOffset>
            </wp:positionH>
            <wp:positionV relativeFrom="paragraph">
              <wp:posOffset>10160</wp:posOffset>
            </wp:positionV>
            <wp:extent cx="2436495" cy="1931035"/>
            <wp:effectExtent l="0" t="0" r="1905" b="0"/>
            <wp:wrapTight wrapText="bothSides">
              <wp:wrapPolygon edited="0">
                <wp:start x="0" y="0"/>
                <wp:lineTo x="0" y="21309"/>
                <wp:lineTo x="21448" y="21309"/>
                <wp:lineTo x="21448" y="0"/>
                <wp:lineTo x="0" y="0"/>
              </wp:wrapPolygon>
            </wp:wrapTight>
            <wp:docPr id="86" name="Picture 85" descr="Контроль-уровня-масл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уровня-масла-3.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436495" cy="1931035"/>
                    </a:xfrm>
                    <a:prstGeom prst="rect">
                      <a:avLst/>
                    </a:prstGeom>
                  </pic:spPr>
                </pic:pic>
              </a:graphicData>
            </a:graphic>
            <wp14:sizeRelH relativeFrom="margin">
              <wp14:pctWidth>0</wp14:pctWidth>
            </wp14:sizeRelH>
            <wp14:sizeRelV relativeFrom="margin">
              <wp14:pctHeight>0</wp14:pctHeight>
            </wp14:sizeRelV>
          </wp:anchor>
        </w:drawing>
      </w:r>
      <w:r w:rsidR="0046785D">
        <w:rPr>
          <w:rFonts w:ascii="Sylfaen" w:hAnsi="Sylfaen"/>
          <w:noProof/>
          <w:sz w:val="24"/>
          <w:szCs w:val="24"/>
          <w:lang w:val="ka-GE" w:eastAsia="ru-RU"/>
        </w:rPr>
        <w:t xml:space="preserve">      </w:t>
      </w:r>
      <w:r w:rsidR="00F24E21">
        <w:rPr>
          <w:rFonts w:ascii="Sylfaen" w:hAnsi="Sylfaen"/>
          <w:noProof/>
          <w:sz w:val="24"/>
          <w:szCs w:val="24"/>
          <w:lang w:val="en-US"/>
        </w:rPr>
        <w:drawing>
          <wp:inline distT="0" distB="0" distL="0" distR="0">
            <wp:extent cx="2188936" cy="1890445"/>
            <wp:effectExtent l="0" t="0" r="1905" b="0"/>
            <wp:docPr id="79" name="Picture 78" descr="Контроль-уровня-масл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уровня-масла-1.jpg"/>
                    <pic:cNvPicPr/>
                  </pic:nvPicPr>
                  <pic:blipFill>
                    <a:blip r:embed="rId198" cstate="print"/>
                    <a:stretch>
                      <a:fillRect/>
                    </a:stretch>
                  </pic:blipFill>
                  <pic:spPr>
                    <a:xfrm>
                      <a:off x="0" y="0"/>
                      <a:ext cx="2199597" cy="1899653"/>
                    </a:xfrm>
                    <a:prstGeom prst="rect">
                      <a:avLst/>
                    </a:prstGeom>
                  </pic:spPr>
                </pic:pic>
              </a:graphicData>
            </a:graphic>
          </wp:inline>
        </w:drawing>
      </w:r>
    </w:p>
    <w:p w:rsidR="00F24E21" w:rsidRDefault="00F24E21" w:rsidP="000A0998">
      <w:pPr>
        <w:tabs>
          <w:tab w:val="left" w:pos="142"/>
        </w:tabs>
        <w:spacing w:after="120"/>
        <w:jc w:val="center"/>
        <w:rPr>
          <w:rFonts w:ascii="Sylfaen" w:hAnsi="Sylfaen"/>
          <w:noProof/>
          <w:sz w:val="24"/>
          <w:szCs w:val="24"/>
          <w:lang w:val="ka-GE" w:eastAsia="ru-RU"/>
        </w:rPr>
      </w:pPr>
      <w:r w:rsidRPr="001901D2">
        <w:rPr>
          <w:rFonts w:ascii="Sylfaen" w:hAnsi="Sylfaen"/>
          <w:i/>
          <w:noProof/>
          <w:sz w:val="24"/>
          <w:szCs w:val="24"/>
          <w:lang w:val="ka-GE" w:eastAsia="ru-RU"/>
        </w:rPr>
        <w:t>ნახ. 7.64 ზეთის დონის გრაფიკული მაჩვენებლები ავტომობილის ცენტრალურ საინფორმაციო დისპლეიზე (BMW). მარ</w:t>
      </w:r>
      <w:r w:rsidR="00C768E6" w:rsidRPr="001901D2">
        <w:rPr>
          <w:rFonts w:ascii="Sylfaen" w:hAnsi="Sylfaen"/>
          <w:i/>
          <w:noProof/>
          <w:sz w:val="24"/>
          <w:szCs w:val="24"/>
          <w:lang w:val="ka-GE" w:eastAsia="ru-RU"/>
        </w:rPr>
        <w:t>ც</w:t>
      </w:r>
      <w:r w:rsidRPr="001901D2">
        <w:rPr>
          <w:rFonts w:ascii="Sylfaen" w:hAnsi="Sylfaen"/>
          <w:i/>
          <w:noProof/>
          <w:sz w:val="24"/>
          <w:szCs w:val="24"/>
          <w:lang w:val="ka-GE" w:eastAsia="ru-RU"/>
        </w:rPr>
        <w:t>ხნივ - კარტერში ზეთის დონე ნორმალურია; მარჯვნივ - კარტერში ზეთის დონე მინიმალურზე დაბლაა</w:t>
      </w:r>
    </w:p>
    <w:p w:rsidR="001E6DF2" w:rsidRDefault="0046785D" w:rsidP="00AA55EA">
      <w:p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E6DF2">
        <w:rPr>
          <w:rFonts w:ascii="Sylfaen" w:hAnsi="Sylfaen"/>
          <w:noProof/>
          <w:sz w:val="24"/>
          <w:szCs w:val="24"/>
          <w:lang w:val="ka-GE" w:eastAsia="ru-RU"/>
        </w:rPr>
        <w:t>აღწერი</w:t>
      </w:r>
      <w:r w:rsidR="00F24E21">
        <w:rPr>
          <w:rFonts w:ascii="Sylfaen" w:hAnsi="Sylfaen"/>
          <w:noProof/>
          <w:sz w:val="24"/>
          <w:szCs w:val="24"/>
          <w:lang w:val="ka-GE" w:eastAsia="ru-RU"/>
        </w:rPr>
        <w:t xml:space="preserve">ლ </w:t>
      </w:r>
      <w:r w:rsidR="001E6DF2">
        <w:rPr>
          <w:rFonts w:ascii="Sylfaen" w:hAnsi="Sylfaen"/>
          <w:noProof/>
          <w:sz w:val="24"/>
          <w:szCs w:val="24"/>
          <w:lang w:val="ka-GE" w:eastAsia="ru-RU"/>
        </w:rPr>
        <w:t>სისტემას</w:t>
      </w:r>
      <w:r w:rsidR="00F24E21">
        <w:rPr>
          <w:rFonts w:ascii="Sylfaen" w:hAnsi="Sylfaen"/>
          <w:noProof/>
          <w:sz w:val="24"/>
          <w:szCs w:val="24"/>
          <w:lang w:val="ka-GE" w:eastAsia="ru-RU"/>
        </w:rPr>
        <w:t xml:space="preserve"> ზეთის დონის გაზომვა შეუძლია როგორც მდგარ (სტატიკური გაზომვა), ასევე მოძრავ ავტომობილზე (დინამიკური გაზომვა). </w:t>
      </w:r>
      <w:r w:rsidR="001E6DF2">
        <w:rPr>
          <w:rFonts w:ascii="Sylfaen" w:hAnsi="Sylfaen"/>
          <w:noProof/>
          <w:sz w:val="24"/>
          <w:szCs w:val="24"/>
          <w:lang w:val="ka-GE" w:eastAsia="ru-RU"/>
        </w:rPr>
        <w:t>ამასთან, ზეთის მდგომარეობის სენსორის სტატიკური სიგნალი ზეთის მხოლოდ მიახლოებით დონეს აჩვენებს. დინამიკური გაზომვა უფრო ზუსტია, ამიტომ ზეთის გამოცვლის შემდეგ მისი დონე აუცილებლად დინამიკურ რეჟიმში, მინიმუმ</w:t>
      </w:r>
      <w:r>
        <w:rPr>
          <w:rFonts w:ascii="Sylfaen" w:hAnsi="Sylfaen"/>
          <w:noProof/>
          <w:sz w:val="24"/>
          <w:szCs w:val="24"/>
          <w:lang w:val="ka-GE" w:eastAsia="ru-RU"/>
        </w:rPr>
        <w:t xml:space="preserve"> </w:t>
      </w:r>
      <w:r w:rsidR="001E6DF2">
        <w:rPr>
          <w:rFonts w:ascii="Sylfaen" w:hAnsi="Sylfaen"/>
          <w:noProof/>
          <w:sz w:val="24"/>
          <w:szCs w:val="24"/>
          <w:lang w:val="ka-GE" w:eastAsia="ru-RU"/>
        </w:rPr>
        <w:t xml:space="preserve"> 5 წთ მოძრაობის პირობებში, უნდა გაიზომოს. თუ ავტომობილზე შეიცვალა ძრავას მართვის ბლოკი, ახალ კონტროლერში ზეთის უკანასკნელი დონის მაჩვენებელი არ იწერება. ამიტომ, ძრავას გაშვებიდან 5 წთ-ის განმავლობაში</w:t>
      </w:r>
      <w:r>
        <w:rPr>
          <w:rFonts w:ascii="Sylfaen" w:hAnsi="Sylfaen"/>
          <w:noProof/>
          <w:sz w:val="24"/>
          <w:szCs w:val="24"/>
          <w:lang w:val="ka-GE" w:eastAsia="ru-RU"/>
        </w:rPr>
        <w:t>,</w:t>
      </w:r>
      <w:r w:rsidR="001E6DF2">
        <w:rPr>
          <w:rFonts w:ascii="Sylfaen" w:hAnsi="Sylfaen"/>
          <w:noProof/>
          <w:sz w:val="24"/>
          <w:szCs w:val="24"/>
          <w:lang w:val="ka-GE" w:eastAsia="ru-RU"/>
        </w:rPr>
        <w:t xml:space="preserve"> ახალი კონტროლერი დისპლეიზე გამოსახავს სიგნალს „ზეთის დონე მინიმალურზე დაბლაა“.</w:t>
      </w:r>
    </w:p>
    <w:p w:rsidR="00F24E21" w:rsidRDefault="0046785D" w:rsidP="00AA55EA">
      <w:pPr>
        <w:tabs>
          <w:tab w:val="left" w:pos="142"/>
        </w:tabs>
        <w:spacing w:after="0"/>
        <w:jc w:val="both"/>
        <w:rPr>
          <w:rFonts w:ascii="Sylfaen" w:hAnsi="Sylfaen"/>
          <w:noProof/>
          <w:sz w:val="24"/>
          <w:szCs w:val="24"/>
          <w:lang w:val="en-US" w:eastAsia="ru-RU"/>
        </w:rPr>
      </w:pPr>
      <w:r>
        <w:rPr>
          <w:rFonts w:ascii="Sylfaen" w:hAnsi="Sylfaen"/>
          <w:noProof/>
          <w:sz w:val="24"/>
          <w:szCs w:val="24"/>
          <w:lang w:val="ka-GE" w:eastAsia="ru-RU"/>
        </w:rPr>
        <w:t xml:space="preserve">           </w:t>
      </w:r>
      <w:r w:rsidR="00C768E6">
        <w:rPr>
          <w:rFonts w:ascii="Sylfaen" w:hAnsi="Sylfaen"/>
          <w:noProof/>
          <w:sz w:val="24"/>
          <w:szCs w:val="24"/>
          <w:lang w:val="ka-GE" w:eastAsia="ru-RU"/>
        </w:rPr>
        <w:t xml:space="preserve">ყოველივე ზემოთქმულიდან </w:t>
      </w:r>
      <w:r w:rsidR="001E6DF2">
        <w:rPr>
          <w:rFonts w:ascii="Sylfaen" w:hAnsi="Sylfaen"/>
          <w:noProof/>
          <w:sz w:val="24"/>
          <w:szCs w:val="24"/>
          <w:lang w:val="ka-GE" w:eastAsia="ru-RU"/>
        </w:rPr>
        <w:t xml:space="preserve">მკითხველმა თავად განსაჯოს, რომელი სჯობს: ტრადიციული, თუ „ელექტრონული შჩუპი“. </w:t>
      </w:r>
    </w:p>
    <w:p w:rsidR="00563DB2" w:rsidRPr="00563DB2" w:rsidRDefault="00563DB2" w:rsidP="00AA55EA">
      <w:pPr>
        <w:tabs>
          <w:tab w:val="left" w:pos="142"/>
        </w:tabs>
        <w:spacing w:after="0"/>
        <w:jc w:val="both"/>
        <w:rPr>
          <w:rFonts w:ascii="Sylfaen" w:hAnsi="Sylfaen"/>
          <w:b/>
          <w:i/>
          <w:noProof/>
          <w:sz w:val="24"/>
          <w:szCs w:val="24"/>
          <w:lang w:val="ka-GE" w:eastAsia="ru-RU"/>
        </w:rPr>
      </w:pPr>
      <w:r w:rsidRPr="00563DB2">
        <w:rPr>
          <w:rFonts w:ascii="Sylfaen" w:hAnsi="Sylfaen"/>
          <w:b/>
          <w:i/>
          <w:noProof/>
          <w:sz w:val="24"/>
          <w:szCs w:val="24"/>
          <w:lang w:val="ka-GE" w:eastAsia="ru-RU"/>
        </w:rPr>
        <w:t>საკონტროლო კოთხვები:</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რას ნიშნავს „მდიდარი ნარევი“? „ღარიბი ნარევი“?</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რომელი სენსორების სიგნალების საფუძველზე ითვლის ცილინდრში შესული ჰაერის რაოდენობას კომპიუტერი „</w:t>
      </w:r>
      <w:r>
        <w:rPr>
          <w:rFonts w:ascii="Sylfaen" w:hAnsi="Sylfaen"/>
          <w:noProof/>
          <w:sz w:val="24"/>
          <w:szCs w:val="24"/>
          <w:lang w:val="en-US" w:eastAsia="ru-RU"/>
        </w:rPr>
        <w:t>N-ალფა”</w:t>
      </w:r>
      <w:r>
        <w:rPr>
          <w:rFonts w:ascii="Sylfaen" w:hAnsi="Sylfaen"/>
          <w:noProof/>
          <w:sz w:val="24"/>
          <w:szCs w:val="24"/>
          <w:lang w:val="ka-GE" w:eastAsia="ru-RU"/>
        </w:rPr>
        <w:t xml:space="preserve"> სტრატეგიაში და როგორ ავტომობილებზე გამოიყენება ეს სტრატეგია?</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არის ძრავას მოცულობითი მარგი ქმედების კოეფიციენტი?</w:t>
      </w:r>
    </w:p>
    <w:p w:rsidR="00563DB2" w:rsidRP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რა ტიპისაა ძრავა </w:t>
      </w:r>
      <w:r>
        <w:rPr>
          <w:rFonts w:ascii="Sylfaen" w:hAnsi="Sylfaen"/>
          <w:noProof/>
          <w:sz w:val="24"/>
          <w:szCs w:val="24"/>
          <w:lang w:val="en-US" w:eastAsia="ru-RU"/>
        </w:rPr>
        <w:t>Ford Ecoboost და რა არის ასეთი ტიპის ძრავების დამახასიათებელი ნიშანი?</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ნაკლი აქვს „ჰაერის მასობრივი ხარჯმზომის“ სტრატეგიას?</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როგორ</w:t>
      </w:r>
      <w:r w:rsidR="009A5407">
        <w:rPr>
          <w:rFonts w:ascii="Sylfaen" w:hAnsi="Sylfaen"/>
          <w:noProof/>
          <w:sz w:val="24"/>
          <w:szCs w:val="24"/>
          <w:lang w:val="ka-GE" w:eastAsia="ru-RU"/>
        </w:rPr>
        <w:t xml:space="preserve">აა </w:t>
      </w:r>
      <w:r>
        <w:rPr>
          <w:rFonts w:ascii="Sylfaen" w:hAnsi="Sylfaen"/>
          <w:noProof/>
          <w:sz w:val="24"/>
          <w:szCs w:val="24"/>
          <w:lang w:val="ka-GE" w:eastAsia="ru-RU"/>
        </w:rPr>
        <w:t xml:space="preserve"> </w:t>
      </w:r>
      <w:r w:rsidR="009A5407">
        <w:rPr>
          <w:rFonts w:ascii="Sylfaen" w:hAnsi="Sylfaen"/>
          <w:noProof/>
          <w:sz w:val="24"/>
          <w:szCs w:val="24"/>
          <w:lang w:val="ka-GE" w:eastAsia="ru-RU"/>
        </w:rPr>
        <w:t>ჩართულ</w:t>
      </w:r>
      <w:r>
        <w:rPr>
          <w:rFonts w:ascii="Sylfaen" w:hAnsi="Sylfaen"/>
          <w:noProof/>
          <w:sz w:val="24"/>
          <w:szCs w:val="24"/>
          <w:lang w:val="ka-GE" w:eastAsia="ru-RU"/>
        </w:rPr>
        <w:t>ი ინჟექტორები წყვილად-პარალელურ სქემაში?</w:t>
      </w:r>
    </w:p>
    <w:p w:rsidR="00563DB2" w:rsidRDefault="00563DB2"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პირდაპირი შეფრქვევის რა ნაკლის გამოსასწორებლად შეიქმნა კომბინირებული შეფრქვევის სისტემა?</w:t>
      </w:r>
    </w:p>
    <w:p w:rsidR="00563DB2" w:rsidRDefault="00C65371"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მიზნებს ემსახურება საწვავის პორციებად შეფრქვევა დიზელის ძრავაში?</w:t>
      </w:r>
    </w:p>
    <w:p w:rsidR="00C65B07" w:rsidRDefault="00C65B07"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რაში მდგომარეობს მრავალშრიანი ნარევის წარმოქმნის ეფექტი?</w:t>
      </w:r>
    </w:p>
    <w:p w:rsidR="00C65B07" w:rsidRDefault="00C65B07"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აღწერეთ Common Rail-ის ელექტრონული მართვის პრინციპები.</w:t>
      </w:r>
    </w:p>
    <w:p w:rsidR="00C65B07" w:rsidRDefault="00C65B07"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განსხვავებაა აირით მომუშავე და აირის ძრავებს შორის</w:t>
      </w:r>
      <w:r w:rsidR="00832237">
        <w:rPr>
          <w:rFonts w:ascii="Sylfaen" w:hAnsi="Sylfaen"/>
          <w:noProof/>
          <w:sz w:val="24"/>
          <w:szCs w:val="24"/>
          <w:lang w:val="ka-GE" w:eastAsia="ru-RU"/>
        </w:rPr>
        <w:t>?</w:t>
      </w:r>
    </w:p>
    <w:p w:rsidR="00832237" w:rsidRDefault="00832237"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რას გულისხმობს ინჟექტორების „ემუტაცია“?</w:t>
      </w:r>
    </w:p>
    <w:p w:rsidR="00C65B07" w:rsidRDefault="00C65B07"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გამოხაზეთ ელექტროდროსელის მართვის </w:t>
      </w:r>
      <w:r w:rsidR="009A5407">
        <w:rPr>
          <w:rFonts w:ascii="Sylfaen" w:hAnsi="Sylfaen"/>
          <w:noProof/>
          <w:sz w:val="24"/>
          <w:szCs w:val="24"/>
          <w:lang w:val="ka-GE" w:eastAsia="ru-RU"/>
        </w:rPr>
        <w:t xml:space="preserve"> </w:t>
      </w:r>
      <w:r>
        <w:rPr>
          <w:rFonts w:ascii="Sylfaen" w:hAnsi="Sylfaen"/>
          <w:noProof/>
          <w:sz w:val="24"/>
          <w:szCs w:val="24"/>
          <w:lang w:val="ka-GE" w:eastAsia="ru-RU"/>
        </w:rPr>
        <w:t>ბლოკ-სქემა.</w:t>
      </w:r>
    </w:p>
    <w:p w:rsidR="00C768E6" w:rsidRDefault="00C768E6"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როგორ </w:t>
      </w:r>
      <w:r w:rsidR="00097A5E">
        <w:rPr>
          <w:rFonts w:ascii="Sylfaen" w:hAnsi="Sylfaen"/>
          <w:noProof/>
          <w:sz w:val="24"/>
          <w:szCs w:val="24"/>
          <w:lang w:val="ka-GE" w:eastAsia="ru-RU"/>
        </w:rPr>
        <w:t>იმართ</w:t>
      </w:r>
      <w:r>
        <w:rPr>
          <w:rFonts w:ascii="Sylfaen" w:hAnsi="Sylfaen"/>
          <w:noProof/>
          <w:sz w:val="24"/>
          <w:szCs w:val="24"/>
          <w:lang w:val="ka-GE" w:eastAsia="ru-RU"/>
        </w:rPr>
        <w:t>ება უქმი სვლის რეჟიმი მექანიკურ დროსელზე?</w:t>
      </w:r>
    </w:p>
    <w:p w:rsidR="00C768E6" w:rsidRDefault="00C768E6"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მდგომარეობაშია (მიხურული, თუ ღია) „დაგრიგალების“ სარქვლები ჰომოგენური (ერთგვაროვანი) ნარევწარმოქმნისას?</w:t>
      </w:r>
    </w:p>
    <w:p w:rsidR="00C768E6" w:rsidRDefault="00C768E6"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არის „ვანუსი“ და რისთვისაა იგი საჭირო?</w:t>
      </w:r>
    </w:p>
    <w:p w:rsidR="00C768E6"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ფიზიკურ მოვლენას ეყრდნობა უაგრეგატო ჩაბერვის სისტემა?</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აღწერეთ კომბინირებული ჩაბერვის სისტემა და მისი მართვის პრინციპები.</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რისთვის გამოიყენება ცილინდრების მართვის/დეაქტივაციის სისტემა?</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პრინციპზეა აგებული ძრავას დინამიკური სამაგრების მუშაობა?</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არის საბვუფერი</w:t>
      </w:r>
      <w:r w:rsidR="00097A5E">
        <w:rPr>
          <w:rFonts w:ascii="Sylfaen" w:hAnsi="Sylfaen"/>
          <w:noProof/>
          <w:sz w:val="24"/>
          <w:szCs w:val="24"/>
          <w:lang w:val="ka-GE" w:eastAsia="ru-RU"/>
        </w:rPr>
        <w:t xml:space="preserve"> და სად გამოიყენება</w:t>
      </w:r>
      <w:r w:rsidR="00A06CE2">
        <w:rPr>
          <w:rFonts w:ascii="Sylfaen" w:hAnsi="Sylfaen"/>
          <w:noProof/>
          <w:sz w:val="24"/>
          <w:szCs w:val="24"/>
          <w:lang w:val="ka-GE" w:eastAsia="ru-RU"/>
        </w:rPr>
        <w:t xml:space="preserve"> იგი</w:t>
      </w:r>
      <w:r>
        <w:rPr>
          <w:rFonts w:ascii="Sylfaen" w:hAnsi="Sylfaen"/>
          <w:noProof/>
          <w:sz w:val="24"/>
          <w:szCs w:val="24"/>
          <w:lang w:val="ka-GE" w:eastAsia="ru-RU"/>
        </w:rPr>
        <w:t>?</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ანთების სისტემის რა და რა მახასიათებლები იმართება კომპიუტერულად?</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გამოხაზეთ ანთების უკონტაქტო სისტემის ბლოკ-სქემა.</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არის იგნიტორი (ამნთები)?</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დამახასიათებელი ნიშანი აქვს ანთების სინქრონულ სქემას? „კოჭა სანთელზე“ სქემას?</w:t>
      </w:r>
    </w:p>
    <w:p w:rsidR="00B967A0" w:rsidRPr="00A06CE2"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გამოხაზეთ სტარტერის წრედი მულტიპლექსური ჩამრთველით.</w:t>
      </w:r>
    </w:p>
    <w:p w:rsidR="00097A5E" w:rsidRDefault="00097A5E"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აღწერეთ მართვის სტრატეგია Fuel Trim (საწვავით გაჯერება).</w:t>
      </w:r>
    </w:p>
    <w:p w:rsidR="00B967A0" w:rsidRDefault="00B967A0"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რისთვის გამოიყენება გამონაბოლქვი აირების რეცირკულაციის სისტემა?</w:t>
      </w:r>
    </w:p>
    <w:p w:rsidR="00B967A0" w:rsidRDefault="00097A5E"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 xml:space="preserve">გაარჩიეთ ძრავასა და </w:t>
      </w:r>
      <w:r w:rsidRPr="00D64FB1">
        <w:rPr>
          <w:rFonts w:ascii="Sylfaen" w:hAnsi="Sylfaen"/>
          <w:noProof/>
          <w:sz w:val="24"/>
          <w:szCs w:val="24"/>
          <w:highlight w:val="yellow"/>
          <w:lang w:val="ka-GE" w:eastAsia="ru-RU"/>
        </w:rPr>
        <w:t>ავტომატური</w:t>
      </w:r>
      <w:r>
        <w:rPr>
          <w:rFonts w:ascii="Sylfaen" w:hAnsi="Sylfaen"/>
          <w:noProof/>
          <w:sz w:val="24"/>
          <w:szCs w:val="24"/>
          <w:lang w:val="ka-GE" w:eastAsia="ru-RU"/>
        </w:rPr>
        <w:t xml:space="preserve"> კოლოფის თბური რეჟიმის რეგულირების ინოვაციური სისტემის სქემა.</w:t>
      </w:r>
    </w:p>
    <w:p w:rsidR="00097A5E" w:rsidRDefault="00097A5E"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ავტოკონდიციონერის რა სენსორის სიგნალით იმართება ვენტილატორი?</w:t>
      </w:r>
    </w:p>
    <w:p w:rsidR="00C65371" w:rsidRDefault="00097A5E" w:rsidP="00D55196">
      <w:pPr>
        <w:pStyle w:val="ListParagraph"/>
        <w:numPr>
          <w:ilvl w:val="0"/>
          <w:numId w:val="30"/>
        </w:numPr>
        <w:tabs>
          <w:tab w:val="left" w:pos="142"/>
        </w:tabs>
        <w:spacing w:after="0"/>
        <w:jc w:val="both"/>
        <w:rPr>
          <w:rFonts w:ascii="Sylfaen" w:hAnsi="Sylfaen"/>
          <w:noProof/>
          <w:sz w:val="24"/>
          <w:szCs w:val="24"/>
          <w:lang w:val="ka-GE" w:eastAsia="ru-RU"/>
        </w:rPr>
      </w:pPr>
      <w:r>
        <w:rPr>
          <w:rFonts w:ascii="Sylfaen" w:hAnsi="Sylfaen"/>
          <w:noProof/>
          <w:sz w:val="24"/>
          <w:szCs w:val="24"/>
          <w:lang w:val="ka-GE" w:eastAsia="ru-RU"/>
        </w:rPr>
        <w:t>რა ელექტრული მოწყობილობაა ზეთის მდგომარეობის სენსორი?</w:t>
      </w:r>
    </w:p>
    <w:p w:rsidR="00A06CE2" w:rsidRDefault="00A06CE2"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1901D2" w:rsidRDefault="001901D2" w:rsidP="00A06CE2">
      <w:pPr>
        <w:pStyle w:val="ListParagraph"/>
        <w:tabs>
          <w:tab w:val="left" w:pos="142"/>
        </w:tabs>
        <w:spacing w:after="0"/>
        <w:jc w:val="both"/>
        <w:rPr>
          <w:rFonts w:ascii="Sylfaen" w:hAnsi="Sylfaen"/>
          <w:noProof/>
          <w:sz w:val="24"/>
          <w:szCs w:val="24"/>
          <w:lang w:val="en-US" w:eastAsia="ru-RU"/>
        </w:rPr>
      </w:pPr>
    </w:p>
    <w:p w:rsidR="001901D2" w:rsidRDefault="001901D2" w:rsidP="00A06CE2">
      <w:pPr>
        <w:pStyle w:val="ListParagraph"/>
        <w:tabs>
          <w:tab w:val="left" w:pos="142"/>
        </w:tabs>
        <w:spacing w:after="0"/>
        <w:jc w:val="both"/>
        <w:rPr>
          <w:rFonts w:ascii="Sylfaen" w:hAnsi="Sylfaen"/>
          <w:noProof/>
          <w:sz w:val="24"/>
          <w:szCs w:val="24"/>
          <w:lang w:val="en-US" w:eastAsia="ru-RU"/>
        </w:rPr>
      </w:pPr>
    </w:p>
    <w:p w:rsidR="001901D2" w:rsidRDefault="001901D2" w:rsidP="00A06CE2">
      <w:pPr>
        <w:pStyle w:val="ListParagraph"/>
        <w:tabs>
          <w:tab w:val="left" w:pos="142"/>
        </w:tabs>
        <w:spacing w:after="0"/>
        <w:jc w:val="both"/>
        <w:rPr>
          <w:rFonts w:ascii="Sylfaen" w:hAnsi="Sylfaen"/>
          <w:noProof/>
          <w:sz w:val="24"/>
          <w:szCs w:val="24"/>
          <w:lang w:val="en-US" w:eastAsia="ru-RU"/>
        </w:rPr>
      </w:pPr>
    </w:p>
    <w:p w:rsidR="001901D2" w:rsidRDefault="001901D2"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6147C" w:rsidRDefault="00C6147C" w:rsidP="00A06CE2">
      <w:pPr>
        <w:pStyle w:val="ListParagraph"/>
        <w:tabs>
          <w:tab w:val="left" w:pos="142"/>
        </w:tabs>
        <w:spacing w:after="0"/>
        <w:jc w:val="both"/>
        <w:rPr>
          <w:rFonts w:ascii="Sylfaen" w:hAnsi="Sylfaen"/>
          <w:noProof/>
          <w:sz w:val="24"/>
          <w:szCs w:val="24"/>
          <w:lang w:val="en-US" w:eastAsia="ru-RU"/>
        </w:rPr>
      </w:pPr>
    </w:p>
    <w:p w:rsidR="00CC3C37" w:rsidRDefault="00CC3C37" w:rsidP="00A06CE2">
      <w:pPr>
        <w:pStyle w:val="ListParagraph"/>
        <w:tabs>
          <w:tab w:val="left" w:pos="142"/>
        </w:tabs>
        <w:spacing w:after="0"/>
        <w:jc w:val="both"/>
        <w:rPr>
          <w:rFonts w:ascii="Sylfaen" w:hAnsi="Sylfaen"/>
          <w:noProof/>
          <w:sz w:val="24"/>
          <w:szCs w:val="24"/>
          <w:lang w:val="en-US" w:eastAsia="ru-RU"/>
        </w:rPr>
      </w:pPr>
    </w:p>
    <w:p w:rsidR="00CC3C37" w:rsidRPr="00C6147C" w:rsidRDefault="00CC3C37" w:rsidP="00A06CE2">
      <w:pPr>
        <w:pStyle w:val="ListParagraph"/>
        <w:tabs>
          <w:tab w:val="left" w:pos="142"/>
        </w:tabs>
        <w:spacing w:after="0"/>
        <w:jc w:val="both"/>
        <w:rPr>
          <w:rFonts w:ascii="Sylfaen" w:hAnsi="Sylfaen"/>
          <w:noProof/>
          <w:sz w:val="24"/>
          <w:szCs w:val="24"/>
          <w:lang w:val="en-US" w:eastAsia="ru-RU"/>
        </w:rPr>
      </w:pPr>
    </w:p>
    <w:p w:rsidR="007D12F3" w:rsidRDefault="007D12F3" w:rsidP="001901D2">
      <w:pPr>
        <w:spacing w:after="120"/>
        <w:jc w:val="center"/>
        <w:rPr>
          <w:rFonts w:ascii="Sylfaen" w:hAnsi="Sylfaen"/>
          <w:b/>
          <w:noProof/>
          <w:sz w:val="28"/>
          <w:szCs w:val="28"/>
          <w:lang w:val="ka-GE" w:eastAsia="ru-RU"/>
        </w:rPr>
      </w:pPr>
      <w:r w:rsidRPr="00B61FB4">
        <w:rPr>
          <w:rFonts w:ascii="Sylfaen" w:hAnsi="Sylfaen"/>
          <w:b/>
          <w:noProof/>
          <w:sz w:val="28"/>
          <w:szCs w:val="28"/>
          <w:lang w:val="ka-GE" w:eastAsia="ru-RU"/>
        </w:rPr>
        <w:t>თავი 8.</w:t>
      </w:r>
      <w:r>
        <w:rPr>
          <w:rFonts w:ascii="Sylfaen" w:hAnsi="Sylfaen"/>
          <w:b/>
          <w:noProof/>
          <w:sz w:val="28"/>
          <w:szCs w:val="28"/>
          <w:lang w:val="ka-GE" w:eastAsia="ru-RU"/>
        </w:rPr>
        <w:t xml:space="preserve"> ავტომობილის ჰიბრიდული ძალური დანადგარის კომპიუტერული მართვის პრინციპები</w:t>
      </w:r>
    </w:p>
    <w:p w:rsidR="007D12F3" w:rsidRDefault="0046785D"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7D12F3">
        <w:rPr>
          <w:rFonts w:ascii="Sylfaen" w:hAnsi="Sylfaen"/>
          <w:noProof/>
          <w:sz w:val="24"/>
          <w:szCs w:val="24"/>
          <w:lang w:val="ka-GE" w:eastAsia="ru-RU"/>
        </w:rPr>
        <w:t xml:space="preserve">ტერმინი </w:t>
      </w:r>
      <w:r w:rsidR="007D12F3" w:rsidRPr="007D12F3">
        <w:rPr>
          <w:rFonts w:ascii="Sylfaen" w:hAnsi="Sylfaen"/>
          <w:noProof/>
          <w:sz w:val="24"/>
          <w:szCs w:val="24"/>
          <w:lang w:val="ka-GE" w:eastAsia="ru-RU"/>
        </w:rPr>
        <w:t>„</w:t>
      </w:r>
      <w:r w:rsidR="007D12F3" w:rsidRPr="00D55FF2">
        <w:rPr>
          <w:rFonts w:ascii="Sylfaen" w:hAnsi="Sylfaen"/>
          <w:b/>
          <w:i/>
          <w:noProof/>
          <w:color w:val="FF0000"/>
          <w:sz w:val="24"/>
          <w:szCs w:val="24"/>
          <w:lang w:val="ka-GE" w:eastAsia="ru-RU"/>
        </w:rPr>
        <w:t>ჰიბრიდი</w:t>
      </w:r>
      <w:r w:rsidR="007D12F3" w:rsidRPr="007D12F3">
        <w:rPr>
          <w:rFonts w:ascii="Sylfaen" w:hAnsi="Sylfaen"/>
          <w:noProof/>
          <w:sz w:val="24"/>
          <w:szCs w:val="24"/>
          <w:lang w:val="ka-GE" w:eastAsia="ru-RU"/>
        </w:rPr>
        <w:t xml:space="preserve">“ </w:t>
      </w:r>
      <w:r w:rsidR="007D12F3">
        <w:rPr>
          <w:rFonts w:ascii="Sylfaen" w:hAnsi="Sylfaen"/>
          <w:noProof/>
          <w:sz w:val="24"/>
          <w:szCs w:val="24"/>
          <w:lang w:val="ka-GE" w:eastAsia="ru-RU"/>
        </w:rPr>
        <w:t xml:space="preserve">ლათინური წარმოშობისაა და ზოგადად შეიძლება განიმარტოს, როგორც ორი სხვადასხვა ორგანიზმის </w:t>
      </w:r>
      <w:r w:rsidR="007D12F3" w:rsidRPr="00D55FF2">
        <w:rPr>
          <w:rFonts w:ascii="Sylfaen" w:hAnsi="Sylfaen"/>
          <w:b/>
          <w:i/>
          <w:noProof/>
          <w:color w:val="FF0000"/>
          <w:sz w:val="24"/>
          <w:szCs w:val="24"/>
          <w:lang w:val="ka-GE" w:eastAsia="ru-RU"/>
        </w:rPr>
        <w:t>შეჯვარების</w:t>
      </w:r>
      <w:r w:rsidR="00C4515A">
        <w:rPr>
          <w:rFonts w:ascii="Sylfaen" w:hAnsi="Sylfaen"/>
          <w:b/>
          <w:i/>
          <w:noProof/>
          <w:color w:val="FF0000"/>
          <w:sz w:val="24"/>
          <w:szCs w:val="24"/>
          <w:lang w:val="en-US" w:eastAsia="ru-RU"/>
        </w:rPr>
        <w:t xml:space="preserve"> </w:t>
      </w:r>
      <w:r w:rsidR="00C4515A">
        <w:rPr>
          <w:rFonts w:ascii="Sylfaen" w:hAnsi="Sylfaen"/>
          <w:noProof/>
          <w:sz w:val="24"/>
          <w:szCs w:val="24"/>
          <w:lang w:val="ka-GE" w:eastAsia="ru-RU"/>
        </w:rPr>
        <w:t>საშუალებით</w:t>
      </w:r>
      <w:r w:rsidR="007D12F3">
        <w:rPr>
          <w:rFonts w:ascii="Sylfaen" w:hAnsi="Sylfaen"/>
          <w:noProof/>
          <w:sz w:val="24"/>
          <w:szCs w:val="24"/>
          <w:lang w:val="ka-GE" w:eastAsia="ru-RU"/>
        </w:rPr>
        <w:t xml:space="preserve"> გამოყვანილი</w:t>
      </w:r>
      <w:r w:rsidR="00C4515A">
        <w:rPr>
          <w:rFonts w:ascii="Sylfaen" w:hAnsi="Sylfaen"/>
          <w:noProof/>
          <w:sz w:val="24"/>
          <w:szCs w:val="24"/>
          <w:lang w:val="en-US" w:eastAsia="ru-RU"/>
        </w:rPr>
        <w:t xml:space="preserve"> </w:t>
      </w:r>
      <w:r w:rsidR="00D55FF2">
        <w:rPr>
          <w:rFonts w:ascii="Sylfaen" w:hAnsi="Sylfaen"/>
          <w:noProof/>
          <w:sz w:val="24"/>
          <w:szCs w:val="24"/>
          <w:lang w:val="ka-GE" w:eastAsia="ru-RU"/>
        </w:rPr>
        <w:t xml:space="preserve">ახალი </w:t>
      </w:r>
      <w:r w:rsidR="007D12F3">
        <w:rPr>
          <w:rFonts w:ascii="Sylfaen" w:hAnsi="Sylfaen"/>
          <w:noProof/>
          <w:sz w:val="24"/>
          <w:szCs w:val="24"/>
          <w:lang w:val="ka-GE" w:eastAsia="ru-RU"/>
        </w:rPr>
        <w:t>ორგანიზმი</w:t>
      </w:r>
      <w:r w:rsidR="00C4515A">
        <w:rPr>
          <w:rFonts w:ascii="Sylfaen" w:hAnsi="Sylfaen"/>
          <w:noProof/>
          <w:sz w:val="24"/>
          <w:szCs w:val="24"/>
          <w:lang w:val="ka-GE" w:eastAsia="ru-RU"/>
        </w:rPr>
        <w:t xml:space="preserve"> გარკვეული თვისებ(ებ)ის გაუმჯობესების მიზნით</w:t>
      </w:r>
      <w:r w:rsidR="00D55FF2">
        <w:rPr>
          <w:rFonts w:ascii="Sylfaen" w:hAnsi="Sylfaen"/>
          <w:noProof/>
          <w:sz w:val="24"/>
          <w:szCs w:val="24"/>
          <w:lang w:val="ka-GE" w:eastAsia="ru-RU"/>
        </w:rPr>
        <w:t xml:space="preserve">. ტექნიკაში ეს ტერმინი </w:t>
      </w:r>
      <w:r w:rsidR="00187D13">
        <w:rPr>
          <w:rFonts w:ascii="Sylfaen" w:hAnsi="Sylfaen"/>
          <w:noProof/>
          <w:sz w:val="24"/>
          <w:szCs w:val="24"/>
          <w:lang w:val="ka-GE" w:eastAsia="ru-RU"/>
        </w:rPr>
        <w:t xml:space="preserve">კონკრეტული მიზნის მისაღწევად </w:t>
      </w:r>
      <w:r w:rsidR="00D55FF2">
        <w:rPr>
          <w:rFonts w:ascii="Sylfaen" w:hAnsi="Sylfaen"/>
          <w:noProof/>
          <w:sz w:val="24"/>
          <w:szCs w:val="24"/>
          <w:lang w:val="ka-GE" w:eastAsia="ru-RU"/>
        </w:rPr>
        <w:t xml:space="preserve">სხვადასხვა პრინციპით მომუშავე </w:t>
      </w:r>
      <w:r w:rsidR="00D55FF2">
        <w:rPr>
          <w:rFonts w:ascii="Sylfaen" w:hAnsi="Sylfaen"/>
          <w:noProof/>
          <w:sz w:val="24"/>
          <w:szCs w:val="24"/>
          <w:lang w:val="ka-GE" w:eastAsia="ru-RU"/>
        </w:rPr>
        <w:lastRenderedPageBreak/>
        <w:t>დანადგარების</w:t>
      </w:r>
      <w:r w:rsidR="00187D13">
        <w:rPr>
          <w:rFonts w:ascii="Sylfaen" w:hAnsi="Sylfaen"/>
          <w:noProof/>
          <w:sz w:val="24"/>
          <w:szCs w:val="24"/>
          <w:lang w:val="ka-GE" w:eastAsia="ru-RU"/>
        </w:rPr>
        <w:t>,</w:t>
      </w:r>
      <w:r w:rsidR="00D55FF2">
        <w:rPr>
          <w:rFonts w:ascii="Sylfaen" w:hAnsi="Sylfaen"/>
          <w:noProof/>
          <w:sz w:val="24"/>
          <w:szCs w:val="24"/>
          <w:lang w:val="ka-GE" w:eastAsia="ru-RU"/>
        </w:rPr>
        <w:t xml:space="preserve"> ან </w:t>
      </w:r>
      <w:r w:rsidR="00187D13">
        <w:rPr>
          <w:rFonts w:ascii="Sylfaen" w:hAnsi="Sylfaen"/>
          <w:noProof/>
          <w:sz w:val="24"/>
          <w:szCs w:val="24"/>
          <w:lang w:val="ka-GE" w:eastAsia="ru-RU"/>
        </w:rPr>
        <w:t>განსხვავებული</w:t>
      </w:r>
      <w:r w:rsidR="00D55FF2">
        <w:rPr>
          <w:rFonts w:ascii="Sylfaen" w:hAnsi="Sylfaen"/>
          <w:noProof/>
          <w:sz w:val="24"/>
          <w:szCs w:val="24"/>
          <w:lang w:val="ka-GE" w:eastAsia="ru-RU"/>
        </w:rPr>
        <w:t xml:space="preserve"> ტექნოლოგიების </w:t>
      </w:r>
      <w:r w:rsidR="00187D13">
        <w:rPr>
          <w:rFonts w:ascii="Sylfaen" w:hAnsi="Sylfaen"/>
          <w:noProof/>
          <w:sz w:val="24"/>
          <w:szCs w:val="24"/>
          <w:lang w:val="ka-GE" w:eastAsia="ru-RU"/>
        </w:rPr>
        <w:t>გაერთიანებას</w:t>
      </w:r>
      <w:r w:rsidR="00D55FF2">
        <w:rPr>
          <w:rFonts w:ascii="Sylfaen" w:hAnsi="Sylfaen"/>
          <w:noProof/>
          <w:sz w:val="24"/>
          <w:szCs w:val="24"/>
          <w:lang w:val="ka-GE" w:eastAsia="ru-RU"/>
        </w:rPr>
        <w:t xml:space="preserve"> აღნიშნავს. სატრანსპორტო ძალურ დანადგარებთან (ძრავებთან) მიმართებით</w:t>
      </w:r>
      <w:r w:rsidR="00443B56">
        <w:rPr>
          <w:rFonts w:ascii="Sylfaen" w:hAnsi="Sylfaen"/>
          <w:noProof/>
          <w:sz w:val="24"/>
          <w:szCs w:val="24"/>
          <w:lang w:val="ka-GE" w:eastAsia="ru-RU"/>
        </w:rPr>
        <w:t xml:space="preserve"> კი</w:t>
      </w:r>
      <w:r w:rsidR="00C4515A">
        <w:rPr>
          <w:rFonts w:ascii="Sylfaen" w:hAnsi="Sylfaen"/>
          <w:noProof/>
          <w:sz w:val="24"/>
          <w:szCs w:val="24"/>
          <w:lang w:val="ka-GE" w:eastAsia="ru-RU"/>
        </w:rPr>
        <w:t xml:space="preserve"> </w:t>
      </w:r>
      <w:r w:rsidR="00D55FF2" w:rsidRPr="00224F3A">
        <w:rPr>
          <w:rFonts w:ascii="Sylfaen" w:hAnsi="Sylfaen"/>
          <w:b/>
          <w:i/>
          <w:noProof/>
          <w:color w:val="FF0000"/>
          <w:sz w:val="24"/>
          <w:szCs w:val="24"/>
          <w:lang w:val="ka-GE" w:eastAsia="ru-RU"/>
        </w:rPr>
        <w:t xml:space="preserve">ჰიბრიდული ეწოდება </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 xml:space="preserve">ძალურ დანადგარს, </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 xml:space="preserve">რომელიც </w:t>
      </w:r>
      <w:r w:rsidR="00C4515A">
        <w:rPr>
          <w:rFonts w:ascii="Sylfaen" w:hAnsi="Sylfaen"/>
          <w:b/>
          <w:i/>
          <w:noProof/>
          <w:color w:val="FF0000"/>
          <w:sz w:val="24"/>
          <w:szCs w:val="24"/>
          <w:lang w:val="ka-GE" w:eastAsia="ru-RU"/>
        </w:rPr>
        <w:t xml:space="preserve">ან </w:t>
      </w:r>
      <w:r w:rsidR="00D55FF2" w:rsidRPr="00224F3A">
        <w:rPr>
          <w:rFonts w:ascii="Sylfaen" w:hAnsi="Sylfaen"/>
          <w:b/>
          <w:i/>
          <w:noProof/>
          <w:color w:val="FF0000"/>
          <w:sz w:val="24"/>
          <w:szCs w:val="24"/>
          <w:lang w:val="ka-GE" w:eastAsia="ru-RU"/>
        </w:rPr>
        <w:t xml:space="preserve">ორ </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 xml:space="preserve">სხვადასხვა </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 xml:space="preserve">ტიპის </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საწვავზე</w:t>
      </w:r>
      <w:r w:rsidR="00C4515A">
        <w:rPr>
          <w:rFonts w:ascii="Sylfaen" w:hAnsi="Sylfaen"/>
          <w:b/>
          <w:i/>
          <w:noProof/>
          <w:color w:val="FF0000"/>
          <w:sz w:val="24"/>
          <w:szCs w:val="24"/>
          <w:lang w:val="ka-GE" w:eastAsia="ru-RU"/>
        </w:rPr>
        <w:t xml:space="preserve">   </w:t>
      </w:r>
      <w:r w:rsidR="00D55FF2" w:rsidRPr="00224F3A">
        <w:rPr>
          <w:rFonts w:ascii="Sylfaen" w:hAnsi="Sylfaen"/>
          <w:b/>
          <w:i/>
          <w:noProof/>
          <w:color w:val="FF0000"/>
          <w:sz w:val="24"/>
          <w:szCs w:val="24"/>
          <w:lang w:val="ka-GE" w:eastAsia="ru-RU"/>
        </w:rPr>
        <w:t>მუშაობს</w:t>
      </w:r>
      <w:r w:rsidR="00C4515A">
        <w:rPr>
          <w:rFonts w:ascii="Sylfaen" w:hAnsi="Sylfaen"/>
          <w:b/>
          <w:i/>
          <w:noProof/>
          <w:color w:val="FF0000"/>
          <w:sz w:val="24"/>
          <w:szCs w:val="24"/>
          <w:lang w:val="ka-GE" w:eastAsia="ru-RU"/>
        </w:rPr>
        <w:t xml:space="preserve">  </w:t>
      </w:r>
      <w:r w:rsidR="00D55FF2">
        <w:rPr>
          <w:rFonts w:ascii="Sylfaen" w:hAnsi="Sylfaen"/>
          <w:noProof/>
          <w:sz w:val="24"/>
          <w:szCs w:val="24"/>
          <w:lang w:val="ka-GE" w:eastAsia="ru-RU"/>
        </w:rPr>
        <w:t xml:space="preserve">(მაგ., ცნობილია </w:t>
      </w:r>
      <w:r w:rsidR="00D55FF2" w:rsidRPr="00187D13">
        <w:rPr>
          <w:rFonts w:ascii="Sylfaen" w:hAnsi="Sylfaen"/>
          <w:b/>
          <w:i/>
          <w:noProof/>
          <w:color w:val="FF0000"/>
          <w:sz w:val="24"/>
          <w:szCs w:val="24"/>
          <w:lang w:val="ka-GE" w:eastAsia="ru-RU"/>
        </w:rPr>
        <w:t xml:space="preserve">ჰიბრიდული </w:t>
      </w:r>
      <w:r w:rsidR="00C4515A">
        <w:rPr>
          <w:rFonts w:ascii="Sylfaen" w:hAnsi="Sylfaen"/>
          <w:b/>
          <w:i/>
          <w:noProof/>
          <w:color w:val="FF0000"/>
          <w:sz w:val="24"/>
          <w:szCs w:val="24"/>
          <w:lang w:val="ka-GE" w:eastAsia="ru-RU"/>
        </w:rPr>
        <w:t xml:space="preserve">სარაკეტო </w:t>
      </w:r>
      <w:r w:rsidR="00D55FF2" w:rsidRPr="00187D13">
        <w:rPr>
          <w:rFonts w:ascii="Sylfaen" w:hAnsi="Sylfaen"/>
          <w:b/>
          <w:i/>
          <w:noProof/>
          <w:color w:val="FF0000"/>
          <w:sz w:val="24"/>
          <w:szCs w:val="24"/>
          <w:lang w:val="ka-GE" w:eastAsia="ru-RU"/>
        </w:rPr>
        <w:t>ძრავა,</w:t>
      </w:r>
      <w:r w:rsidR="00D55FF2">
        <w:rPr>
          <w:rFonts w:ascii="Sylfaen" w:hAnsi="Sylfaen"/>
          <w:noProof/>
          <w:sz w:val="24"/>
          <w:szCs w:val="24"/>
          <w:lang w:val="ka-GE" w:eastAsia="ru-RU"/>
        </w:rPr>
        <w:t xml:space="preserve"> რომელიც ერთდროულად  </w:t>
      </w:r>
      <w:r w:rsidR="00187D13">
        <w:rPr>
          <w:rFonts w:ascii="Sylfaen" w:hAnsi="Sylfaen"/>
          <w:noProof/>
          <w:sz w:val="24"/>
          <w:szCs w:val="24"/>
          <w:lang w:val="ka-GE" w:eastAsia="ru-RU"/>
        </w:rPr>
        <w:t xml:space="preserve">თხევად და მყარ საწვავებს იყენებს), </w:t>
      </w:r>
      <w:r w:rsidR="00187D13" w:rsidRPr="00224F3A">
        <w:rPr>
          <w:rFonts w:ascii="Sylfaen" w:hAnsi="Sylfaen"/>
          <w:b/>
          <w:i/>
          <w:noProof/>
          <w:color w:val="FF0000"/>
          <w:sz w:val="24"/>
          <w:szCs w:val="24"/>
          <w:lang w:val="ka-GE" w:eastAsia="ru-RU"/>
        </w:rPr>
        <w:t>ან ორი სხვადასხვა პრინციპით მომუშავე</w:t>
      </w:r>
      <w:r w:rsidR="00187D13">
        <w:rPr>
          <w:rFonts w:ascii="Sylfaen" w:hAnsi="Sylfaen"/>
          <w:noProof/>
          <w:sz w:val="24"/>
          <w:szCs w:val="24"/>
          <w:lang w:val="ka-GE" w:eastAsia="ru-RU"/>
        </w:rPr>
        <w:t xml:space="preserve"> </w:t>
      </w:r>
      <w:r w:rsidR="00C4515A">
        <w:rPr>
          <w:rFonts w:ascii="Sylfaen" w:hAnsi="Sylfaen"/>
          <w:noProof/>
          <w:sz w:val="24"/>
          <w:szCs w:val="24"/>
          <w:lang w:val="ka-GE" w:eastAsia="ru-RU"/>
        </w:rPr>
        <w:t xml:space="preserve">  </w:t>
      </w:r>
      <w:r w:rsidR="00187D13">
        <w:rPr>
          <w:rFonts w:ascii="Sylfaen" w:hAnsi="Sylfaen"/>
          <w:noProof/>
          <w:sz w:val="24"/>
          <w:szCs w:val="24"/>
          <w:lang w:val="ka-GE" w:eastAsia="ru-RU"/>
        </w:rPr>
        <w:t xml:space="preserve">(მაგ., შიგაწვისა და ელექტრო) </w:t>
      </w:r>
      <w:r w:rsidR="00187D13" w:rsidRPr="00224F3A">
        <w:rPr>
          <w:rFonts w:ascii="Sylfaen" w:hAnsi="Sylfaen"/>
          <w:b/>
          <w:i/>
          <w:noProof/>
          <w:color w:val="FF0000"/>
          <w:sz w:val="24"/>
          <w:szCs w:val="24"/>
          <w:lang w:val="ka-GE" w:eastAsia="ru-RU"/>
        </w:rPr>
        <w:t>ძრავას აერთიანებს.</w:t>
      </w:r>
    </w:p>
    <w:p w:rsidR="00224F3A" w:rsidRDefault="00187D13" w:rsidP="00EC6755">
      <w:pPr>
        <w:spacing w:after="0"/>
        <w:jc w:val="both"/>
        <w:rPr>
          <w:rFonts w:ascii="Sylfaen" w:hAnsi="Sylfaen"/>
          <w:noProof/>
          <w:sz w:val="24"/>
          <w:szCs w:val="24"/>
          <w:lang w:val="en-US" w:eastAsia="ru-RU"/>
        </w:rPr>
      </w:pPr>
      <w:r>
        <w:rPr>
          <w:rFonts w:ascii="Sylfaen" w:hAnsi="Sylfaen"/>
          <w:noProof/>
          <w:sz w:val="24"/>
          <w:szCs w:val="24"/>
          <w:lang w:val="ka-GE" w:eastAsia="ru-RU"/>
        </w:rPr>
        <w:t xml:space="preserve">           ავტომობილებზე ჰიბრიდული ძალური დანადგარის გამოყენებასაც </w:t>
      </w:r>
      <w:r w:rsidR="00CF4B42">
        <w:rPr>
          <w:rFonts w:ascii="Sylfaen" w:hAnsi="Sylfaen"/>
          <w:noProof/>
          <w:sz w:val="24"/>
          <w:szCs w:val="24"/>
          <w:lang w:val="ka-GE" w:eastAsia="ru-RU"/>
        </w:rPr>
        <w:t xml:space="preserve">სრულიად კონკრეტული მიზანი - შიგაწვის ძრავას მავნე გამონაბოლქვის შემცირება - უდევს საფუძვლად. </w:t>
      </w:r>
      <w:r w:rsidR="0076206B">
        <w:rPr>
          <w:rFonts w:ascii="Sylfaen" w:hAnsi="Sylfaen"/>
          <w:noProof/>
          <w:sz w:val="24"/>
          <w:szCs w:val="24"/>
          <w:lang w:val="ka-GE" w:eastAsia="ru-RU"/>
        </w:rPr>
        <w:t xml:space="preserve">შესაბამისად, გარკვეული აზრით ჰიბრიდულად შეიძლება ჩაითვალოს ბინალურ საწვავზე მომუშავე საავტომობილო ძრავაც, მაგრამ </w:t>
      </w:r>
      <w:r w:rsidR="0076206B" w:rsidRPr="0076206B">
        <w:rPr>
          <w:rFonts w:ascii="Sylfaen" w:hAnsi="Sylfaen"/>
          <w:b/>
          <w:i/>
          <w:noProof/>
          <w:color w:val="FF0000"/>
          <w:sz w:val="24"/>
          <w:szCs w:val="24"/>
          <w:lang w:val="ka-GE" w:eastAsia="ru-RU"/>
        </w:rPr>
        <w:t xml:space="preserve">პრაქტიკაში ავტომობილის ჰიბრიდულ ძალურ </w:t>
      </w:r>
      <w:r w:rsidR="00C4515A">
        <w:rPr>
          <w:rFonts w:ascii="Sylfaen" w:hAnsi="Sylfaen"/>
          <w:b/>
          <w:i/>
          <w:noProof/>
          <w:color w:val="FF0000"/>
          <w:sz w:val="24"/>
          <w:szCs w:val="24"/>
          <w:lang w:val="ka-GE" w:eastAsia="ru-RU"/>
        </w:rPr>
        <w:t xml:space="preserve">  </w:t>
      </w:r>
      <w:r w:rsidR="0076206B" w:rsidRPr="0076206B">
        <w:rPr>
          <w:rFonts w:ascii="Sylfaen" w:hAnsi="Sylfaen"/>
          <w:b/>
          <w:i/>
          <w:noProof/>
          <w:color w:val="FF0000"/>
          <w:sz w:val="24"/>
          <w:szCs w:val="24"/>
          <w:lang w:val="ka-GE" w:eastAsia="ru-RU"/>
        </w:rPr>
        <w:t xml:space="preserve">დანადგარს </w:t>
      </w:r>
      <w:r w:rsidR="0076206B">
        <w:rPr>
          <w:rFonts w:ascii="Sylfaen" w:hAnsi="Sylfaen"/>
          <w:b/>
          <w:i/>
          <w:noProof/>
          <w:color w:val="FF0000"/>
          <w:sz w:val="24"/>
          <w:szCs w:val="24"/>
          <w:lang w:val="ka-GE" w:eastAsia="ru-RU"/>
        </w:rPr>
        <w:t xml:space="preserve">მაინც </w:t>
      </w:r>
      <w:r w:rsidR="00C4515A">
        <w:rPr>
          <w:rFonts w:ascii="Sylfaen" w:hAnsi="Sylfaen"/>
          <w:b/>
          <w:i/>
          <w:noProof/>
          <w:color w:val="FF0000"/>
          <w:sz w:val="24"/>
          <w:szCs w:val="24"/>
          <w:lang w:val="ka-GE" w:eastAsia="ru-RU"/>
        </w:rPr>
        <w:t xml:space="preserve"> შიგაწვის</w:t>
      </w:r>
      <w:r w:rsidR="0076206B" w:rsidRPr="0076206B">
        <w:rPr>
          <w:rFonts w:ascii="Sylfaen" w:hAnsi="Sylfaen"/>
          <w:b/>
          <w:i/>
          <w:noProof/>
          <w:color w:val="FF0000"/>
          <w:sz w:val="24"/>
          <w:szCs w:val="24"/>
          <w:lang w:val="ka-GE" w:eastAsia="ru-RU"/>
        </w:rPr>
        <w:t xml:space="preserve"> </w:t>
      </w:r>
      <w:r w:rsidR="00B47B08">
        <w:rPr>
          <w:rFonts w:ascii="Sylfaen" w:hAnsi="Sylfaen"/>
          <w:b/>
          <w:i/>
          <w:noProof/>
          <w:color w:val="FF0000"/>
          <w:sz w:val="24"/>
          <w:szCs w:val="24"/>
          <w:lang w:val="ka-GE" w:eastAsia="ru-RU"/>
        </w:rPr>
        <w:t xml:space="preserve">ძრავასა </w:t>
      </w:r>
      <w:r w:rsidR="0076206B" w:rsidRPr="0076206B">
        <w:rPr>
          <w:rFonts w:ascii="Sylfaen" w:hAnsi="Sylfaen"/>
          <w:b/>
          <w:i/>
          <w:noProof/>
          <w:color w:val="FF0000"/>
          <w:sz w:val="24"/>
          <w:szCs w:val="24"/>
          <w:lang w:val="ka-GE" w:eastAsia="ru-RU"/>
        </w:rPr>
        <w:t xml:space="preserve">და </w:t>
      </w:r>
      <w:r w:rsidR="00B47B08">
        <w:rPr>
          <w:rFonts w:ascii="Sylfaen" w:hAnsi="Sylfaen"/>
          <w:b/>
          <w:i/>
          <w:noProof/>
          <w:color w:val="FF0000"/>
          <w:sz w:val="24"/>
          <w:szCs w:val="24"/>
          <w:lang w:val="ka-GE" w:eastAsia="ru-RU"/>
        </w:rPr>
        <w:t>ელექტრომანქანი</w:t>
      </w:r>
      <w:r w:rsidR="0076206B">
        <w:rPr>
          <w:rFonts w:ascii="Sylfaen" w:hAnsi="Sylfaen"/>
          <w:b/>
          <w:i/>
          <w:noProof/>
          <w:color w:val="FF0000"/>
          <w:sz w:val="24"/>
          <w:szCs w:val="24"/>
          <w:lang w:val="ka-GE" w:eastAsia="ru-RU"/>
        </w:rPr>
        <w:t>ს</w:t>
      </w:r>
      <w:r w:rsidR="00443B56">
        <w:rPr>
          <w:rFonts w:ascii="Sylfaen" w:hAnsi="Sylfaen"/>
          <w:b/>
          <w:i/>
          <w:noProof/>
          <w:color w:val="FF0000"/>
          <w:sz w:val="24"/>
          <w:szCs w:val="24"/>
          <w:lang w:val="ka-GE" w:eastAsia="ru-RU"/>
        </w:rPr>
        <w:t xml:space="preserve"> კომბინაციას</w:t>
      </w:r>
      <w:r w:rsidR="00C4515A">
        <w:rPr>
          <w:rFonts w:ascii="Sylfaen" w:hAnsi="Sylfaen"/>
          <w:b/>
          <w:i/>
          <w:noProof/>
          <w:color w:val="FF0000"/>
          <w:sz w:val="24"/>
          <w:szCs w:val="24"/>
          <w:lang w:val="ka-GE" w:eastAsia="ru-RU"/>
        </w:rPr>
        <w:t xml:space="preserve"> </w:t>
      </w:r>
      <w:r w:rsidR="0076206B" w:rsidRPr="0076206B">
        <w:rPr>
          <w:rFonts w:ascii="Sylfaen" w:hAnsi="Sylfaen"/>
          <w:b/>
          <w:i/>
          <w:noProof/>
          <w:color w:val="FF0000"/>
          <w:sz w:val="24"/>
          <w:szCs w:val="24"/>
          <w:lang w:val="ka-GE" w:eastAsia="ru-RU"/>
        </w:rPr>
        <w:t>უწოდებენ</w:t>
      </w:r>
      <w:r w:rsidR="0076206B">
        <w:rPr>
          <w:rFonts w:ascii="Sylfaen" w:hAnsi="Sylfaen"/>
          <w:noProof/>
          <w:sz w:val="24"/>
          <w:szCs w:val="24"/>
          <w:lang w:val="ka-GE" w:eastAsia="ru-RU"/>
        </w:rPr>
        <w:t xml:space="preserve">.  </w:t>
      </w:r>
      <w:r w:rsidR="00B47B08">
        <w:rPr>
          <w:rFonts w:ascii="Sylfaen" w:hAnsi="Sylfaen"/>
          <w:noProof/>
          <w:sz w:val="24"/>
          <w:szCs w:val="24"/>
          <w:lang w:val="ka-GE" w:eastAsia="ru-RU"/>
        </w:rPr>
        <w:t xml:space="preserve">ამასთან, </w:t>
      </w:r>
      <w:r w:rsidR="00443B56">
        <w:rPr>
          <w:rFonts w:ascii="Sylfaen" w:hAnsi="Sylfaen"/>
          <w:noProof/>
          <w:sz w:val="24"/>
          <w:szCs w:val="24"/>
          <w:lang w:val="ka-GE" w:eastAsia="ru-RU"/>
        </w:rPr>
        <w:t>აღნიშნულ ტანდემში</w:t>
      </w:r>
      <w:r w:rsidR="00B47B08">
        <w:rPr>
          <w:rFonts w:ascii="Sylfaen" w:hAnsi="Sylfaen"/>
          <w:noProof/>
          <w:sz w:val="24"/>
          <w:szCs w:val="24"/>
          <w:lang w:val="ka-GE" w:eastAsia="ru-RU"/>
        </w:rPr>
        <w:t xml:space="preserve"> ელექტრომანქანა შეიძლება გამოყენებული </w:t>
      </w:r>
      <w:r w:rsidR="00C4515A" w:rsidRPr="00D60C62">
        <w:rPr>
          <w:rFonts w:ascii="Sylfaen" w:hAnsi="Sylfaen"/>
          <w:noProof/>
          <w:sz w:val="24"/>
          <w:szCs w:val="24"/>
          <w:highlight w:val="yellow"/>
          <w:lang w:val="ka-GE" w:eastAsia="ru-RU"/>
        </w:rPr>
        <w:t>იქნ</w:t>
      </w:r>
      <w:r w:rsidR="00D60C62">
        <w:rPr>
          <w:rFonts w:ascii="Sylfaen" w:hAnsi="Sylfaen"/>
          <w:noProof/>
          <w:sz w:val="24"/>
          <w:szCs w:val="24"/>
          <w:highlight w:val="yellow"/>
          <w:lang w:val="ka-GE" w:eastAsia="ru-RU"/>
        </w:rPr>
        <w:t>ა</w:t>
      </w:r>
      <w:r w:rsidR="00B47B08" w:rsidRPr="00D60C62">
        <w:rPr>
          <w:rFonts w:ascii="Sylfaen" w:hAnsi="Sylfaen"/>
          <w:noProof/>
          <w:sz w:val="24"/>
          <w:szCs w:val="24"/>
          <w:highlight w:val="yellow"/>
          <w:lang w:val="ka-GE" w:eastAsia="ru-RU"/>
        </w:rPr>
        <w:t>ს</w:t>
      </w:r>
      <w:r w:rsidR="00B47B08">
        <w:rPr>
          <w:rFonts w:ascii="Sylfaen" w:hAnsi="Sylfaen"/>
          <w:noProof/>
          <w:sz w:val="24"/>
          <w:szCs w:val="24"/>
          <w:lang w:val="ka-GE" w:eastAsia="ru-RU"/>
        </w:rPr>
        <w:t xml:space="preserve"> როგორც გენერატორად (ელექტრო</w:t>
      </w:r>
      <w:r w:rsidR="00D60C62">
        <w:rPr>
          <w:rFonts w:ascii="Sylfaen" w:hAnsi="Sylfaen"/>
          <w:noProof/>
          <w:sz w:val="24"/>
          <w:szCs w:val="24"/>
          <w:lang w:val="ka-GE" w:eastAsia="ru-RU"/>
        </w:rPr>
        <w:t>-</w:t>
      </w:r>
      <w:r w:rsidR="00B47B08">
        <w:rPr>
          <w:rFonts w:ascii="Sylfaen" w:hAnsi="Sylfaen"/>
          <w:noProof/>
          <w:sz w:val="24"/>
          <w:szCs w:val="24"/>
          <w:lang w:val="ka-GE" w:eastAsia="ru-RU"/>
        </w:rPr>
        <w:t>ენერგიის გამომუშავებისათვის), ასევე სტარტერად</w:t>
      </w:r>
      <w:r w:rsidR="00C4515A">
        <w:rPr>
          <w:rFonts w:ascii="Sylfaen" w:hAnsi="Sylfaen"/>
          <w:noProof/>
          <w:sz w:val="24"/>
          <w:szCs w:val="24"/>
          <w:lang w:val="ka-GE" w:eastAsia="ru-RU"/>
        </w:rPr>
        <w:t xml:space="preserve">  </w:t>
      </w:r>
      <w:r w:rsidR="00B47B08">
        <w:rPr>
          <w:rFonts w:ascii="Sylfaen" w:hAnsi="Sylfaen"/>
          <w:noProof/>
          <w:sz w:val="24"/>
          <w:szCs w:val="24"/>
          <w:lang w:val="ka-GE" w:eastAsia="ru-RU"/>
        </w:rPr>
        <w:t xml:space="preserve"> (შიგაწვის ძრავას გაშვებისათვის), ან წევის </w:t>
      </w:r>
      <w:r w:rsidR="00C4515A">
        <w:rPr>
          <w:rFonts w:ascii="Sylfaen" w:hAnsi="Sylfaen"/>
          <w:noProof/>
          <w:sz w:val="24"/>
          <w:szCs w:val="24"/>
          <w:lang w:val="ka-GE" w:eastAsia="ru-RU"/>
        </w:rPr>
        <w:t>ელექტროძრავად</w:t>
      </w:r>
      <w:r w:rsidR="00B47B08">
        <w:rPr>
          <w:rFonts w:ascii="Sylfaen" w:hAnsi="Sylfaen"/>
          <w:noProof/>
          <w:sz w:val="24"/>
          <w:szCs w:val="24"/>
          <w:lang w:val="ka-GE" w:eastAsia="ru-RU"/>
        </w:rPr>
        <w:t xml:space="preserve"> </w:t>
      </w:r>
      <w:r w:rsidR="00C4515A">
        <w:rPr>
          <w:rFonts w:ascii="Sylfaen" w:hAnsi="Sylfaen"/>
          <w:noProof/>
          <w:sz w:val="24"/>
          <w:szCs w:val="24"/>
          <w:lang w:val="ka-GE" w:eastAsia="ru-RU"/>
        </w:rPr>
        <w:t xml:space="preserve">   </w:t>
      </w:r>
      <w:r w:rsidR="00B47B08">
        <w:rPr>
          <w:rFonts w:ascii="Sylfaen" w:hAnsi="Sylfaen"/>
          <w:noProof/>
          <w:sz w:val="24"/>
          <w:szCs w:val="24"/>
          <w:lang w:val="ka-GE" w:eastAsia="ru-RU"/>
        </w:rPr>
        <w:t>(ავტომობილის გადა</w:t>
      </w:r>
      <w:r w:rsidR="00D60C62">
        <w:rPr>
          <w:rFonts w:ascii="Sylfaen" w:hAnsi="Sylfaen"/>
          <w:noProof/>
          <w:sz w:val="24"/>
          <w:szCs w:val="24"/>
          <w:lang w:val="ka-GE" w:eastAsia="ru-RU"/>
        </w:rPr>
        <w:t>-</w:t>
      </w:r>
      <w:r w:rsidR="00B47B08">
        <w:rPr>
          <w:rFonts w:ascii="Sylfaen" w:hAnsi="Sylfaen"/>
          <w:noProof/>
          <w:sz w:val="24"/>
          <w:szCs w:val="24"/>
          <w:lang w:val="ka-GE" w:eastAsia="ru-RU"/>
        </w:rPr>
        <w:t>ადგილებისათვის).</w:t>
      </w:r>
    </w:p>
    <w:p w:rsidR="00B47B08" w:rsidRDefault="00390F54"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E74A71">
        <w:rPr>
          <w:rFonts w:ascii="Sylfaen" w:hAnsi="Sylfaen"/>
          <w:noProof/>
          <w:sz w:val="24"/>
          <w:szCs w:val="24"/>
          <w:lang w:val="ka-GE" w:eastAsia="ru-RU"/>
        </w:rPr>
        <w:t xml:space="preserve">დანიშნულებისა და </w:t>
      </w:r>
      <w:r w:rsidR="00B47B08">
        <w:rPr>
          <w:rFonts w:ascii="Sylfaen" w:hAnsi="Sylfaen"/>
          <w:noProof/>
          <w:sz w:val="24"/>
          <w:szCs w:val="24"/>
          <w:lang w:val="ka-GE" w:eastAsia="ru-RU"/>
        </w:rPr>
        <w:t xml:space="preserve">ძირითადი </w:t>
      </w:r>
      <w:r w:rsidR="00E74A71">
        <w:rPr>
          <w:rFonts w:ascii="Sylfaen" w:hAnsi="Sylfaen"/>
          <w:noProof/>
          <w:sz w:val="24"/>
          <w:szCs w:val="24"/>
          <w:lang w:val="ka-GE" w:eastAsia="ru-RU"/>
        </w:rPr>
        <w:t>კონსტრუქ</w:t>
      </w:r>
      <w:r w:rsidR="00172FA8">
        <w:rPr>
          <w:rFonts w:ascii="Sylfaen" w:hAnsi="Sylfaen"/>
          <w:noProof/>
          <w:sz w:val="24"/>
          <w:szCs w:val="24"/>
          <w:lang w:val="ka-GE" w:eastAsia="ru-RU"/>
        </w:rPr>
        <w:t>ციების</w:t>
      </w:r>
      <w:r w:rsidR="00B47B08">
        <w:rPr>
          <w:rFonts w:ascii="Sylfaen" w:hAnsi="Sylfaen"/>
          <w:noProof/>
          <w:sz w:val="24"/>
          <w:szCs w:val="24"/>
          <w:lang w:val="ka-GE" w:eastAsia="ru-RU"/>
        </w:rPr>
        <w:t xml:space="preserve"> მიხედვით, განასხვავებენ „მიკრო“, „საშუალო“ და „</w:t>
      </w:r>
      <w:r w:rsidR="00C54259">
        <w:rPr>
          <w:rFonts w:ascii="Sylfaen" w:hAnsi="Sylfaen"/>
          <w:noProof/>
          <w:sz w:val="24"/>
          <w:szCs w:val="24"/>
          <w:lang w:val="ka-GE" w:eastAsia="ru-RU"/>
        </w:rPr>
        <w:t>სრულჰიბრიდულ</w:t>
      </w:r>
      <w:r w:rsidR="00B47B08">
        <w:rPr>
          <w:rFonts w:ascii="Sylfaen" w:hAnsi="Sylfaen"/>
          <w:noProof/>
          <w:sz w:val="24"/>
          <w:szCs w:val="24"/>
          <w:lang w:val="ka-GE" w:eastAsia="ru-RU"/>
        </w:rPr>
        <w:t>“  საავტომობილო ძალურ დანადგარებს.</w:t>
      </w:r>
    </w:p>
    <w:p w:rsidR="00B47B08" w:rsidRDefault="00390F54" w:rsidP="00EC6755">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E74A71">
        <w:rPr>
          <w:rFonts w:ascii="Sylfaen" w:hAnsi="Sylfaen"/>
          <w:b/>
          <w:i/>
          <w:noProof/>
          <w:color w:val="FF0000"/>
          <w:sz w:val="24"/>
          <w:szCs w:val="24"/>
          <w:lang w:val="ka-GE" w:eastAsia="ru-RU"/>
        </w:rPr>
        <w:t xml:space="preserve">ავტომობილის </w:t>
      </w:r>
      <w:r w:rsidR="001A46A6">
        <w:rPr>
          <w:rFonts w:ascii="Sylfaen" w:hAnsi="Sylfaen"/>
          <w:b/>
          <w:i/>
          <w:noProof/>
          <w:color w:val="FF0000"/>
          <w:sz w:val="24"/>
          <w:szCs w:val="24"/>
          <w:lang w:val="ka-GE" w:eastAsia="ru-RU"/>
        </w:rPr>
        <w:t>„</w:t>
      </w:r>
      <w:r w:rsidR="00B47B08" w:rsidRPr="004627BB">
        <w:rPr>
          <w:rFonts w:ascii="Sylfaen" w:hAnsi="Sylfaen"/>
          <w:b/>
          <w:i/>
          <w:noProof/>
          <w:color w:val="FF0000"/>
          <w:sz w:val="24"/>
          <w:szCs w:val="24"/>
          <w:lang w:val="ka-GE" w:eastAsia="ru-RU"/>
        </w:rPr>
        <w:t>მიკროჰიბრიდული</w:t>
      </w:r>
      <w:r w:rsidR="001A46A6">
        <w:rPr>
          <w:rFonts w:ascii="Sylfaen" w:hAnsi="Sylfaen"/>
          <w:b/>
          <w:i/>
          <w:noProof/>
          <w:color w:val="FF0000"/>
          <w:sz w:val="24"/>
          <w:szCs w:val="24"/>
          <w:lang w:val="ka-GE" w:eastAsia="ru-RU"/>
        </w:rPr>
        <w:t>“</w:t>
      </w:r>
      <w:r w:rsidR="00B47B08" w:rsidRPr="004627BB">
        <w:rPr>
          <w:rFonts w:ascii="Sylfaen" w:hAnsi="Sylfaen"/>
          <w:b/>
          <w:i/>
          <w:noProof/>
          <w:color w:val="FF0000"/>
          <w:sz w:val="24"/>
          <w:szCs w:val="24"/>
          <w:lang w:val="ka-GE" w:eastAsia="ru-RU"/>
        </w:rPr>
        <w:t xml:space="preserve"> ძალური დანადგარი</w:t>
      </w:r>
      <w:r w:rsidR="00172FA8">
        <w:rPr>
          <w:rFonts w:ascii="Sylfaen" w:hAnsi="Sylfaen"/>
          <w:b/>
          <w:i/>
          <w:noProof/>
          <w:color w:val="FF0000"/>
          <w:sz w:val="24"/>
          <w:szCs w:val="24"/>
          <w:lang w:val="ka-GE" w:eastAsia="ru-RU"/>
        </w:rPr>
        <w:t xml:space="preserve">ს </w:t>
      </w:r>
      <w:r w:rsidR="00E74A71">
        <w:rPr>
          <w:rFonts w:ascii="Sylfaen" w:hAnsi="Sylfaen"/>
          <w:noProof/>
          <w:sz w:val="24"/>
          <w:szCs w:val="24"/>
          <w:lang w:val="ka-GE" w:eastAsia="ru-RU"/>
        </w:rPr>
        <w:t xml:space="preserve">დანიშნულებაა </w:t>
      </w:r>
      <w:r w:rsidR="00224F3A">
        <w:rPr>
          <w:rFonts w:ascii="Sylfaen" w:hAnsi="Sylfaen"/>
          <w:noProof/>
          <w:sz w:val="24"/>
          <w:szCs w:val="24"/>
          <w:lang w:val="ka-GE" w:eastAsia="ru-RU"/>
        </w:rPr>
        <w:t>„სდექ-სტარტ“</w:t>
      </w:r>
      <w:r w:rsidR="0046785D">
        <w:rPr>
          <w:rFonts w:ascii="Sylfaen" w:hAnsi="Sylfaen"/>
          <w:noProof/>
          <w:sz w:val="24"/>
          <w:szCs w:val="24"/>
          <w:lang w:val="ka-GE" w:eastAsia="ru-RU"/>
        </w:rPr>
        <w:t xml:space="preserve"> </w:t>
      </w:r>
      <w:r w:rsidR="00224F3A">
        <w:rPr>
          <w:rFonts w:ascii="Sylfaen" w:hAnsi="Sylfaen"/>
          <w:noProof/>
          <w:sz w:val="24"/>
          <w:szCs w:val="24"/>
          <w:lang w:val="ka-GE" w:eastAsia="ru-RU"/>
        </w:rPr>
        <w:t>ფუნქციის</w:t>
      </w:r>
      <w:r w:rsidR="0046785D">
        <w:rPr>
          <w:rFonts w:ascii="Sylfaen" w:hAnsi="Sylfaen"/>
          <w:noProof/>
          <w:sz w:val="24"/>
          <w:szCs w:val="24"/>
          <w:lang w:val="ka-GE" w:eastAsia="ru-RU"/>
        </w:rPr>
        <w:t xml:space="preserve"> </w:t>
      </w:r>
      <w:r w:rsidR="00224F3A">
        <w:rPr>
          <w:rFonts w:ascii="Sylfaen" w:hAnsi="Sylfaen"/>
          <w:noProof/>
          <w:sz w:val="24"/>
          <w:szCs w:val="24"/>
          <w:lang w:val="ka-GE" w:eastAsia="ru-RU"/>
        </w:rPr>
        <w:t>განხორციელება</w:t>
      </w:r>
      <w:r w:rsidR="00C4515A">
        <w:rPr>
          <w:rFonts w:ascii="Sylfaen" w:hAnsi="Sylfaen"/>
          <w:noProof/>
          <w:sz w:val="24"/>
          <w:szCs w:val="24"/>
          <w:lang w:val="ka-GE" w:eastAsia="ru-RU"/>
        </w:rPr>
        <w:t>. ამ</w:t>
      </w:r>
      <w:r w:rsidR="0046785D">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E74A71">
        <w:rPr>
          <w:rFonts w:ascii="Sylfaen" w:hAnsi="Sylfaen"/>
          <w:noProof/>
          <w:sz w:val="24"/>
          <w:szCs w:val="24"/>
          <w:lang w:val="ka-GE" w:eastAsia="ru-RU"/>
        </w:rPr>
        <w:t>კონცეფციაში</w:t>
      </w:r>
      <w:r w:rsidR="0046785D">
        <w:rPr>
          <w:rFonts w:ascii="Sylfaen" w:hAnsi="Sylfaen"/>
          <w:noProof/>
          <w:sz w:val="24"/>
          <w:szCs w:val="24"/>
          <w:lang w:val="ka-GE" w:eastAsia="ru-RU"/>
        </w:rPr>
        <w:t xml:space="preserve">  </w:t>
      </w:r>
      <w:r w:rsidR="00172FA8">
        <w:rPr>
          <w:rFonts w:ascii="Sylfaen" w:hAnsi="Sylfaen"/>
          <w:noProof/>
          <w:sz w:val="24"/>
          <w:szCs w:val="24"/>
          <w:lang w:val="ka-GE" w:eastAsia="ru-RU"/>
        </w:rPr>
        <w:t>ავტომობილის კინეტიკური ენერგიის ნაწილი შეიძლება გამოყენებული იქნას ელექტროენერგიის გამომუშავებისათვის (</w:t>
      </w:r>
      <w:r w:rsidR="00172FA8" w:rsidRPr="00172FA8">
        <w:rPr>
          <w:rFonts w:ascii="Sylfaen" w:hAnsi="Sylfaen"/>
          <w:b/>
          <w:i/>
          <w:noProof/>
          <w:color w:val="FF0000"/>
          <w:sz w:val="24"/>
          <w:szCs w:val="24"/>
          <w:lang w:val="ka-GE" w:eastAsia="ru-RU"/>
        </w:rPr>
        <w:t>რეკუპერაცი</w:t>
      </w:r>
      <w:r w:rsidR="00E74A71">
        <w:rPr>
          <w:rFonts w:ascii="Sylfaen" w:hAnsi="Sylfaen"/>
          <w:b/>
          <w:i/>
          <w:noProof/>
          <w:color w:val="FF0000"/>
          <w:sz w:val="24"/>
          <w:szCs w:val="24"/>
          <w:lang w:val="ka-GE" w:eastAsia="ru-RU"/>
        </w:rPr>
        <w:t>ა</w:t>
      </w:r>
      <w:r w:rsidR="00E74A71">
        <w:rPr>
          <w:rFonts w:ascii="Sylfaen" w:hAnsi="Sylfaen"/>
          <w:noProof/>
          <w:sz w:val="24"/>
          <w:szCs w:val="24"/>
          <w:lang w:val="ka-GE" w:eastAsia="ru-RU"/>
        </w:rPr>
        <w:t>)</w:t>
      </w:r>
      <w:r w:rsidR="00C4515A">
        <w:rPr>
          <w:rFonts w:ascii="Sylfaen" w:hAnsi="Sylfaen"/>
          <w:noProof/>
          <w:sz w:val="24"/>
          <w:szCs w:val="24"/>
          <w:lang w:val="ka-GE" w:eastAsia="ru-RU"/>
        </w:rPr>
        <w:t>, რათა</w:t>
      </w:r>
      <w:r w:rsidR="00E74A71">
        <w:rPr>
          <w:rFonts w:ascii="Sylfaen" w:hAnsi="Sylfaen"/>
          <w:noProof/>
          <w:sz w:val="24"/>
          <w:szCs w:val="24"/>
          <w:lang w:val="ka-GE" w:eastAsia="ru-RU"/>
        </w:rPr>
        <w:t xml:space="preserve"> და</w:t>
      </w:r>
      <w:r w:rsidR="00C4515A">
        <w:rPr>
          <w:rFonts w:ascii="Sylfaen" w:hAnsi="Sylfaen"/>
          <w:noProof/>
          <w:sz w:val="24"/>
          <w:szCs w:val="24"/>
          <w:lang w:val="ka-GE" w:eastAsia="ru-RU"/>
        </w:rPr>
        <w:t>ვმუხტოთ</w:t>
      </w:r>
      <w:r w:rsidR="00E74A71">
        <w:rPr>
          <w:rFonts w:ascii="Sylfaen" w:hAnsi="Sylfaen"/>
          <w:noProof/>
          <w:sz w:val="24"/>
          <w:szCs w:val="24"/>
          <w:lang w:val="ka-GE" w:eastAsia="ru-RU"/>
        </w:rPr>
        <w:t xml:space="preserve"> 12 ვ-ანი, მინაბოჭკოვანი აკუმულატორების </w:t>
      </w:r>
      <w:r w:rsidR="00C4515A">
        <w:rPr>
          <w:rFonts w:ascii="Sylfaen" w:hAnsi="Sylfaen"/>
          <w:noProof/>
          <w:sz w:val="24"/>
          <w:szCs w:val="24"/>
          <w:lang w:val="ka-GE" w:eastAsia="ru-RU"/>
        </w:rPr>
        <w:t>ბატარეა</w:t>
      </w:r>
      <w:r w:rsidR="00E74A71">
        <w:rPr>
          <w:rFonts w:ascii="Sylfaen" w:hAnsi="Sylfaen"/>
          <w:noProof/>
          <w:sz w:val="24"/>
          <w:szCs w:val="24"/>
          <w:lang w:val="ka-GE" w:eastAsia="ru-RU"/>
        </w:rPr>
        <w:t xml:space="preserve"> (EFB ბატარეა. იხ. </w:t>
      </w:r>
      <w:r w:rsidR="00224F3A">
        <w:rPr>
          <w:rFonts w:ascii="Sylfaen" w:hAnsi="Sylfaen"/>
          <w:noProof/>
          <w:sz w:val="24"/>
          <w:szCs w:val="24"/>
          <w:lang w:val="en-US" w:eastAsia="ru-RU"/>
        </w:rPr>
        <w:t>პარ</w:t>
      </w:r>
      <w:r w:rsidR="00C4515A">
        <w:rPr>
          <w:rFonts w:ascii="Sylfaen" w:hAnsi="Sylfaen"/>
          <w:noProof/>
          <w:sz w:val="24"/>
          <w:szCs w:val="24"/>
          <w:lang w:val="ka-GE" w:eastAsia="ru-RU"/>
        </w:rPr>
        <w:t>. 7.14)</w:t>
      </w:r>
      <w:r w:rsidR="00E74A71">
        <w:rPr>
          <w:rFonts w:ascii="Sylfaen" w:hAnsi="Sylfaen"/>
          <w:noProof/>
          <w:sz w:val="24"/>
          <w:szCs w:val="24"/>
          <w:lang w:val="ka-GE" w:eastAsia="ru-RU"/>
        </w:rPr>
        <w:t xml:space="preserve">. ამ უკანასკნელის პარამეტრები </w:t>
      </w:r>
      <w:r w:rsidR="00C4515A">
        <w:rPr>
          <w:rFonts w:ascii="Sylfaen" w:hAnsi="Sylfaen"/>
          <w:noProof/>
          <w:sz w:val="24"/>
          <w:szCs w:val="24"/>
          <w:lang w:val="ka-GE" w:eastAsia="ru-RU"/>
        </w:rPr>
        <w:t>გათვლილია</w:t>
      </w:r>
      <w:r w:rsidR="00E74A71">
        <w:rPr>
          <w:rFonts w:ascii="Sylfaen" w:hAnsi="Sylfaen"/>
          <w:noProof/>
          <w:sz w:val="24"/>
          <w:szCs w:val="24"/>
          <w:lang w:val="ka-GE" w:eastAsia="ru-RU"/>
        </w:rPr>
        <w:t xml:space="preserve"> ძრავას ხშირი გაშვების უზრუნველსაყოფად</w:t>
      </w:r>
      <w:r w:rsidR="00C54259">
        <w:rPr>
          <w:rFonts w:ascii="Sylfaen" w:hAnsi="Sylfaen"/>
          <w:noProof/>
          <w:sz w:val="24"/>
          <w:szCs w:val="24"/>
          <w:lang w:val="ka-GE" w:eastAsia="ru-RU"/>
        </w:rPr>
        <w:t>; ამასთან,</w:t>
      </w:r>
      <w:r w:rsidR="00C4515A">
        <w:rPr>
          <w:rFonts w:ascii="Sylfaen" w:hAnsi="Sylfaen"/>
          <w:noProof/>
          <w:sz w:val="24"/>
          <w:szCs w:val="24"/>
          <w:lang w:val="ka-GE" w:eastAsia="ru-RU"/>
        </w:rPr>
        <w:t xml:space="preserve">  </w:t>
      </w:r>
      <w:r w:rsidR="00172FA8">
        <w:rPr>
          <w:rFonts w:ascii="Sylfaen" w:hAnsi="Sylfaen"/>
          <w:noProof/>
          <w:sz w:val="24"/>
          <w:szCs w:val="24"/>
          <w:lang w:val="ka-GE" w:eastAsia="ru-RU"/>
        </w:rPr>
        <w:t xml:space="preserve">ავტომობილის გადაადგილებისათვის </w:t>
      </w:r>
      <w:r w:rsidR="00E74A71">
        <w:rPr>
          <w:rFonts w:ascii="Sylfaen" w:hAnsi="Sylfaen"/>
          <w:noProof/>
          <w:sz w:val="24"/>
          <w:szCs w:val="24"/>
          <w:lang w:val="ka-GE" w:eastAsia="ru-RU"/>
        </w:rPr>
        <w:t>ცალკე</w:t>
      </w:r>
      <w:r w:rsidR="00172FA8">
        <w:rPr>
          <w:rFonts w:ascii="Sylfaen" w:hAnsi="Sylfaen"/>
          <w:noProof/>
          <w:sz w:val="24"/>
          <w:szCs w:val="24"/>
          <w:lang w:val="ka-GE" w:eastAsia="ru-RU"/>
        </w:rPr>
        <w:t xml:space="preserve"> ელექტროძრავა არასოდეს გამოიყენება</w:t>
      </w:r>
      <w:r w:rsidR="00E74A71">
        <w:rPr>
          <w:rFonts w:ascii="Sylfaen" w:hAnsi="Sylfaen"/>
          <w:noProof/>
          <w:sz w:val="24"/>
          <w:szCs w:val="24"/>
          <w:lang w:val="ka-GE" w:eastAsia="ru-RU"/>
        </w:rPr>
        <w:t>.</w:t>
      </w:r>
      <w:r w:rsidR="00C4515A">
        <w:rPr>
          <w:rFonts w:ascii="Sylfaen" w:hAnsi="Sylfaen"/>
          <w:noProof/>
          <w:sz w:val="24"/>
          <w:szCs w:val="24"/>
          <w:lang w:val="ka-GE" w:eastAsia="ru-RU"/>
        </w:rPr>
        <w:t xml:space="preserve"> </w:t>
      </w:r>
      <w:r w:rsidR="00E74A71">
        <w:rPr>
          <w:rFonts w:ascii="Sylfaen" w:hAnsi="Sylfaen"/>
          <w:noProof/>
          <w:sz w:val="24"/>
          <w:szCs w:val="24"/>
          <w:lang w:val="ka-GE" w:eastAsia="ru-RU"/>
        </w:rPr>
        <w:t xml:space="preserve">როგორც ზემოთ, </w:t>
      </w:r>
      <w:r w:rsidR="00224F3A">
        <w:rPr>
          <w:rFonts w:ascii="Sylfaen" w:hAnsi="Sylfaen"/>
          <w:noProof/>
          <w:sz w:val="24"/>
          <w:szCs w:val="24"/>
          <w:lang w:val="ka-GE" w:eastAsia="ru-RU"/>
        </w:rPr>
        <w:t>პარ.-</w:t>
      </w:r>
      <w:r w:rsidR="00E74A71">
        <w:rPr>
          <w:rFonts w:ascii="Sylfaen" w:hAnsi="Sylfaen"/>
          <w:noProof/>
          <w:sz w:val="24"/>
          <w:szCs w:val="24"/>
          <w:lang w:val="ka-GE" w:eastAsia="ru-RU"/>
        </w:rPr>
        <w:t xml:space="preserve">ში 7.14 აღინიშნა, ეს სისტემა თანდათან არაჰიბრიდულ ავტომობილებზეც ვრცელდება. </w:t>
      </w:r>
      <w:r w:rsidR="00BA5405">
        <w:rPr>
          <w:rFonts w:ascii="Sylfaen" w:hAnsi="Sylfaen"/>
          <w:noProof/>
          <w:sz w:val="24"/>
          <w:szCs w:val="24"/>
          <w:lang w:val="ka-GE" w:eastAsia="ru-RU"/>
        </w:rPr>
        <w:t>კონცეფციის ზოგადი სქემა ნაჩვენებია ნახ.-ზე 8.1.</w:t>
      </w:r>
    </w:p>
    <w:p w:rsidR="00BA5405" w:rsidRDefault="00390F54" w:rsidP="001901D2">
      <w:pPr>
        <w:spacing w:after="120"/>
        <w:jc w:val="both"/>
        <w:rPr>
          <w:rFonts w:ascii="Sylfaen" w:hAnsi="Sylfaen"/>
          <w:noProof/>
          <w:sz w:val="24"/>
          <w:szCs w:val="24"/>
          <w:lang w:val="ka-GE" w:eastAsia="ru-RU"/>
        </w:rPr>
      </w:pPr>
      <w:r>
        <w:rPr>
          <w:rFonts w:ascii="Sylfaen" w:hAnsi="Sylfaen"/>
          <w:b/>
          <w:i/>
          <w:noProof/>
          <w:color w:val="FF0000"/>
          <w:sz w:val="24"/>
          <w:szCs w:val="24"/>
          <w:lang w:val="ka-GE" w:eastAsia="ru-RU"/>
        </w:rPr>
        <w:lastRenderedPageBreak/>
        <w:t xml:space="preserve">           </w:t>
      </w:r>
      <w:r w:rsidR="001A46A6" w:rsidRPr="001A46A6">
        <w:rPr>
          <w:rFonts w:ascii="Sylfaen" w:hAnsi="Sylfaen"/>
          <w:b/>
          <w:i/>
          <w:noProof/>
          <w:color w:val="FF0000"/>
          <w:sz w:val="24"/>
          <w:szCs w:val="24"/>
          <w:lang w:val="ka-GE" w:eastAsia="ru-RU"/>
        </w:rPr>
        <w:t>ავტომობილის „საშუალოჰიბრიდულ“ ძალურ დანადგარში</w:t>
      </w:r>
      <w:r w:rsidR="001A46A6">
        <w:rPr>
          <w:rFonts w:ascii="Sylfaen" w:hAnsi="Sylfaen"/>
          <w:noProof/>
          <w:sz w:val="24"/>
          <w:szCs w:val="24"/>
          <w:lang w:val="ka-GE" w:eastAsia="ru-RU"/>
        </w:rPr>
        <w:t xml:space="preserve"> ელექტრომანქანა უკვე  ელექტროძრავასა და გენერატორის ფუნქციებს ასრულებს (ნახ. 8.1). ამასთან, ელექტროძრავას ფუნქციის განხორციელებისას ელ. მანქანას ავტომობილის დამოუკიდებლად გადაადგილება არ ძალუძს - იგი მხოლოდ შიგაწვის ძრავას ეხმარება მუშაობაში. </w:t>
      </w:r>
      <w:r w:rsidR="00C4515A">
        <w:rPr>
          <w:rFonts w:ascii="Sylfaen" w:hAnsi="Sylfaen"/>
          <w:noProof/>
          <w:sz w:val="24"/>
          <w:szCs w:val="24"/>
          <w:lang w:val="ka-GE" w:eastAsia="ru-RU"/>
        </w:rPr>
        <w:t xml:space="preserve">ელექტრომანქანა </w:t>
      </w:r>
      <w:r w:rsidR="001A46A6">
        <w:rPr>
          <w:rFonts w:ascii="Sylfaen" w:hAnsi="Sylfaen"/>
          <w:noProof/>
          <w:sz w:val="24"/>
          <w:szCs w:val="24"/>
          <w:lang w:val="ka-GE" w:eastAsia="ru-RU"/>
        </w:rPr>
        <w:t xml:space="preserve">გენერატორის ფუნქციას  ახორციელებს ავტომობილის </w:t>
      </w:r>
      <w:r w:rsidR="00E27BAB">
        <w:rPr>
          <w:rFonts w:ascii="Sylfaen" w:hAnsi="Sylfaen"/>
          <w:noProof/>
          <w:sz w:val="24"/>
          <w:szCs w:val="24"/>
          <w:lang w:val="ka-GE" w:eastAsia="ru-RU"/>
        </w:rPr>
        <w:t>დამუხრუჭების პროცესში, როცა</w:t>
      </w:r>
      <w:r w:rsidR="001A46A6">
        <w:rPr>
          <w:rFonts w:ascii="Sylfaen" w:hAnsi="Sylfaen"/>
          <w:noProof/>
          <w:sz w:val="24"/>
          <w:szCs w:val="24"/>
          <w:lang w:val="ka-GE" w:eastAsia="ru-RU"/>
        </w:rPr>
        <w:t xml:space="preserve"> რეკუპერაციის საშუალებით ავტომობილის კინეტიკური ენერგია ელექტროენერგიაში გადაჰყავს. </w:t>
      </w:r>
      <w:r w:rsidR="00E27BAB">
        <w:rPr>
          <w:rFonts w:ascii="Sylfaen" w:hAnsi="Sylfaen"/>
          <w:noProof/>
          <w:sz w:val="24"/>
          <w:szCs w:val="24"/>
          <w:lang w:val="ka-GE" w:eastAsia="ru-RU"/>
        </w:rPr>
        <w:t xml:space="preserve">ეს </w:t>
      </w:r>
      <w:r w:rsidR="00C4515A">
        <w:rPr>
          <w:rFonts w:ascii="Sylfaen" w:hAnsi="Sylfaen"/>
          <w:noProof/>
          <w:sz w:val="24"/>
          <w:szCs w:val="24"/>
          <w:lang w:val="ka-GE" w:eastAsia="ru-RU"/>
        </w:rPr>
        <w:t>ენერგია</w:t>
      </w:r>
      <w:r w:rsidR="00E27BAB">
        <w:rPr>
          <w:rFonts w:ascii="Sylfaen" w:hAnsi="Sylfaen"/>
          <w:noProof/>
          <w:sz w:val="24"/>
          <w:szCs w:val="24"/>
          <w:lang w:val="ka-GE" w:eastAsia="ru-RU"/>
        </w:rPr>
        <w:t xml:space="preserve">  მაღალი ძაბვის </w:t>
      </w:r>
      <w:r w:rsidR="008D1D1E">
        <w:rPr>
          <w:rFonts w:ascii="Sylfaen" w:hAnsi="Sylfaen"/>
          <w:noProof/>
          <w:sz w:val="24"/>
          <w:szCs w:val="24"/>
          <w:lang w:val="ka-GE" w:eastAsia="ru-RU"/>
        </w:rPr>
        <w:t xml:space="preserve">(48 </w:t>
      </w:r>
      <w:r w:rsidR="008D1D1E" w:rsidRPr="00D60C62">
        <w:rPr>
          <w:rFonts w:ascii="Sylfaen" w:hAnsi="Sylfaen"/>
          <w:noProof/>
          <w:sz w:val="24"/>
          <w:szCs w:val="24"/>
          <w:highlight w:val="yellow"/>
          <w:lang w:val="ka-GE" w:eastAsia="ru-RU"/>
        </w:rPr>
        <w:t>ვ-ან</w:t>
      </w:r>
      <w:r w:rsidR="008D1D1E">
        <w:rPr>
          <w:rFonts w:ascii="Sylfaen" w:hAnsi="Sylfaen"/>
          <w:noProof/>
          <w:sz w:val="24"/>
          <w:szCs w:val="24"/>
          <w:lang w:val="ka-GE" w:eastAsia="ru-RU"/>
        </w:rPr>
        <w:t xml:space="preserve">) </w:t>
      </w:r>
      <w:r w:rsidR="00E27BAB">
        <w:rPr>
          <w:rFonts w:ascii="Sylfaen" w:hAnsi="Sylfaen"/>
          <w:noProof/>
          <w:sz w:val="24"/>
          <w:szCs w:val="24"/>
          <w:lang w:val="ka-GE" w:eastAsia="ru-RU"/>
        </w:rPr>
        <w:t>ბატარეაში</w:t>
      </w:r>
      <w:r w:rsidR="00C4515A">
        <w:rPr>
          <w:rFonts w:ascii="Sylfaen" w:hAnsi="Sylfaen"/>
          <w:noProof/>
          <w:sz w:val="24"/>
          <w:szCs w:val="24"/>
          <w:lang w:val="ka-GE" w:eastAsia="ru-RU"/>
        </w:rPr>
        <w:t xml:space="preserve">  გროვდება</w:t>
      </w:r>
      <w:r w:rsidR="00E27BAB">
        <w:rPr>
          <w:rFonts w:ascii="Sylfaen" w:hAnsi="Sylfaen"/>
          <w:noProof/>
          <w:sz w:val="24"/>
          <w:szCs w:val="24"/>
          <w:lang w:val="ka-GE" w:eastAsia="ru-RU"/>
        </w:rPr>
        <w:t>, რომელიც კვებავს კიდევაც სისტემის ელემენტებს.</w:t>
      </w:r>
    </w:p>
    <w:p w:rsidR="0076206B" w:rsidRDefault="00D9053C" w:rsidP="000A0998">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2092706" cy="1858010"/>
            <wp:effectExtent l="19050" t="0" r="2794" b="0"/>
            <wp:docPr id="87" name="Picture 86" descr="2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11.jpg"/>
                    <pic:cNvPicPr/>
                  </pic:nvPicPr>
                  <pic:blipFill>
                    <a:blip r:embed="rId199" cstate="print"/>
                    <a:stretch>
                      <a:fillRect/>
                    </a:stretch>
                  </pic:blipFill>
                  <pic:spPr>
                    <a:xfrm>
                      <a:off x="0" y="0"/>
                      <a:ext cx="2092706" cy="1858010"/>
                    </a:xfrm>
                    <a:prstGeom prst="rect">
                      <a:avLst/>
                    </a:prstGeom>
                  </pic:spPr>
                </pic:pic>
              </a:graphicData>
            </a:graphic>
          </wp:inline>
        </w:drawing>
      </w:r>
      <w:r w:rsidR="001A46A6">
        <w:rPr>
          <w:rFonts w:ascii="Sylfaen" w:hAnsi="Sylfaen"/>
          <w:noProof/>
          <w:sz w:val="24"/>
          <w:szCs w:val="24"/>
          <w:lang w:val="en-US"/>
        </w:rPr>
        <w:drawing>
          <wp:inline distT="0" distB="0" distL="0" distR="0">
            <wp:extent cx="1975104" cy="1810512"/>
            <wp:effectExtent l="19050" t="0" r="6096" b="0"/>
            <wp:docPr id="82" name="Picture 81" descr="3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11.jpg"/>
                    <pic:cNvPicPr/>
                  </pic:nvPicPr>
                  <pic:blipFill>
                    <a:blip r:embed="rId200" cstate="print"/>
                    <a:stretch>
                      <a:fillRect/>
                    </a:stretch>
                  </pic:blipFill>
                  <pic:spPr>
                    <a:xfrm>
                      <a:off x="0" y="0"/>
                      <a:ext cx="1975104" cy="1810512"/>
                    </a:xfrm>
                    <a:prstGeom prst="rect">
                      <a:avLst/>
                    </a:prstGeom>
                  </pic:spPr>
                </pic:pic>
              </a:graphicData>
            </a:graphic>
          </wp:inline>
        </w:drawing>
      </w:r>
    </w:p>
    <w:p w:rsidR="001A46A6" w:rsidRPr="001901D2" w:rsidRDefault="001A46A6" w:rsidP="001901D2">
      <w:pPr>
        <w:spacing w:after="120"/>
        <w:jc w:val="center"/>
        <w:rPr>
          <w:rFonts w:ascii="Sylfaen" w:hAnsi="Sylfaen"/>
          <w:i/>
          <w:noProof/>
          <w:sz w:val="24"/>
          <w:szCs w:val="24"/>
          <w:lang w:val="ka-GE" w:eastAsia="ru-RU"/>
        </w:rPr>
      </w:pPr>
      <w:r w:rsidRPr="001901D2">
        <w:rPr>
          <w:rFonts w:ascii="Sylfaen" w:hAnsi="Sylfaen"/>
          <w:i/>
          <w:noProof/>
          <w:sz w:val="24"/>
          <w:szCs w:val="24"/>
          <w:lang w:val="ka-GE" w:eastAsia="ru-RU"/>
        </w:rPr>
        <w:t>ნახ. 8.1 ავტომობილის „მიკრო“ და „საშუალოჰიბრიდული“ ძალური დანადგარების ზოგადი სქემები</w:t>
      </w:r>
    </w:p>
    <w:p w:rsidR="00E27BAB" w:rsidRDefault="00390F54" w:rsidP="00EC6755">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E27BAB" w:rsidRPr="003341D1">
        <w:rPr>
          <w:rFonts w:ascii="Sylfaen" w:hAnsi="Sylfaen"/>
          <w:b/>
          <w:i/>
          <w:noProof/>
          <w:color w:val="FF0000"/>
          <w:sz w:val="24"/>
          <w:szCs w:val="24"/>
          <w:lang w:val="ka-GE" w:eastAsia="ru-RU"/>
        </w:rPr>
        <w:t>ავტომობილის „სრულჰიბრიდული“ ძალური დანადგარი</w:t>
      </w:r>
      <w:r w:rsidR="003341D1" w:rsidRPr="003341D1">
        <w:rPr>
          <w:rFonts w:ascii="Sylfaen" w:hAnsi="Sylfaen"/>
          <w:b/>
          <w:i/>
          <w:noProof/>
          <w:color w:val="FF0000"/>
          <w:sz w:val="24"/>
          <w:szCs w:val="24"/>
          <w:lang w:val="ka-GE" w:eastAsia="ru-RU"/>
        </w:rPr>
        <w:t>ს</w:t>
      </w:r>
      <w:r w:rsidR="003341D1">
        <w:rPr>
          <w:rFonts w:ascii="Sylfaen" w:hAnsi="Sylfaen"/>
          <w:noProof/>
          <w:sz w:val="24"/>
          <w:szCs w:val="24"/>
          <w:lang w:val="ka-GE" w:eastAsia="ru-RU"/>
        </w:rPr>
        <w:t xml:space="preserve"> კონცეფცია უკვე </w:t>
      </w:r>
      <w:r w:rsidR="00224F3A">
        <w:rPr>
          <w:rFonts w:ascii="Sylfaen" w:hAnsi="Sylfaen"/>
          <w:noProof/>
          <w:sz w:val="24"/>
          <w:szCs w:val="24"/>
          <w:lang w:val="ka-GE" w:eastAsia="ru-RU"/>
        </w:rPr>
        <w:t>თვისე</w:t>
      </w:r>
      <w:r w:rsidR="003341D1">
        <w:rPr>
          <w:rFonts w:ascii="Sylfaen" w:hAnsi="Sylfaen"/>
          <w:noProof/>
          <w:sz w:val="24"/>
          <w:szCs w:val="24"/>
          <w:lang w:val="ka-GE" w:eastAsia="ru-RU"/>
        </w:rPr>
        <w:t xml:space="preserve">ბრივად განსხვავებულია, რადგან აღნიშნულ სისტემაში ავტომობილის გადაადგილება, განსაკუთრებით, დაბალ სიჩქარეებზე, მძლავრი ელექტრომანქანის მეშვეობით ხდება, რომელიც დამუხრუჭების პროცესში გენერატორის ფუნქციებსაც ასრულებს და რეკუპერაციის მეშვეობით მაღალი ძაბვის ბატარეას მუხტავს. შიგაწვის ძრავა მუშაობაში მხოლოდ აუცილებლობის შემთხვევაში ერთვება, გაყოფილი გადაბმულობის ქურო კი ორივე </w:t>
      </w:r>
      <w:r w:rsidR="008D1D1E">
        <w:rPr>
          <w:rFonts w:ascii="Sylfaen" w:hAnsi="Sylfaen"/>
          <w:noProof/>
          <w:sz w:val="24"/>
          <w:szCs w:val="24"/>
          <w:lang w:val="ka-GE" w:eastAsia="ru-RU"/>
        </w:rPr>
        <w:t>სახის ამძრავის</w:t>
      </w:r>
      <w:r w:rsidR="003341D1">
        <w:rPr>
          <w:rFonts w:ascii="Sylfaen" w:hAnsi="Sylfaen"/>
          <w:noProof/>
          <w:sz w:val="24"/>
          <w:szCs w:val="24"/>
          <w:lang w:val="ka-GE" w:eastAsia="ru-RU"/>
        </w:rPr>
        <w:t xml:space="preserve"> განმხოლოების საშუალებას იძლევა. „სრულჰიბრიდული“ ძალური დანადგარის სქემის მიხედვით, ასხვავებენ პარალელურ, მიმდევრობით და მიმდევრობით-პარალელურ ჰიბრიდებს.</w:t>
      </w:r>
    </w:p>
    <w:p w:rsidR="00443B56" w:rsidRDefault="00FB015A" w:rsidP="00EC6755">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lastRenderedPageBreak/>
        <w:t xml:space="preserve">           </w:t>
      </w:r>
      <w:r w:rsidR="00DD2B92" w:rsidRPr="00C3250D">
        <w:rPr>
          <w:rFonts w:ascii="Sylfaen" w:hAnsi="Sylfaen"/>
          <w:b/>
          <w:i/>
          <w:noProof/>
          <w:color w:val="FF0000"/>
          <w:sz w:val="24"/>
          <w:szCs w:val="24"/>
          <w:lang w:val="ka-GE" w:eastAsia="ru-RU"/>
        </w:rPr>
        <w:t>პარალელურ</w:t>
      </w:r>
      <w:r w:rsidR="00224F3A">
        <w:rPr>
          <w:rFonts w:ascii="Sylfaen" w:hAnsi="Sylfaen"/>
          <w:b/>
          <w:i/>
          <w:noProof/>
          <w:color w:val="FF0000"/>
          <w:sz w:val="24"/>
          <w:szCs w:val="24"/>
          <w:lang w:val="ka-GE" w:eastAsia="ru-RU"/>
        </w:rPr>
        <w:t xml:space="preserve">ი </w:t>
      </w:r>
      <w:r w:rsidR="00DD2B92" w:rsidRPr="00C3250D">
        <w:rPr>
          <w:rFonts w:ascii="Sylfaen" w:hAnsi="Sylfaen"/>
          <w:b/>
          <w:i/>
          <w:noProof/>
          <w:color w:val="FF0000"/>
          <w:sz w:val="24"/>
          <w:szCs w:val="24"/>
          <w:lang w:val="ka-GE" w:eastAsia="ru-RU"/>
        </w:rPr>
        <w:t>ჰიბრიდული ძალური დანადგარი</w:t>
      </w:r>
      <w:r w:rsidR="00DD2B92">
        <w:rPr>
          <w:rFonts w:ascii="Sylfaen" w:hAnsi="Sylfaen"/>
          <w:noProof/>
          <w:sz w:val="24"/>
          <w:szCs w:val="24"/>
          <w:lang w:val="ka-GE" w:eastAsia="ru-RU"/>
        </w:rPr>
        <w:t xml:space="preserve"> (ნახ. 8.2) </w:t>
      </w:r>
      <w:r>
        <w:rPr>
          <w:rFonts w:ascii="Sylfaen" w:hAnsi="Sylfaen"/>
          <w:noProof/>
          <w:sz w:val="24"/>
          <w:szCs w:val="24"/>
          <w:lang w:val="ka-GE" w:eastAsia="ru-RU"/>
        </w:rPr>
        <w:t>მა</w:t>
      </w:r>
      <w:r w:rsidR="00D60C62">
        <w:rPr>
          <w:rFonts w:ascii="Sylfaen" w:hAnsi="Sylfaen"/>
          <w:noProof/>
          <w:sz w:val="24"/>
          <w:szCs w:val="24"/>
          <w:lang w:val="ka-GE" w:eastAsia="ru-RU"/>
        </w:rPr>
        <w:t>რ</w:t>
      </w:r>
      <w:r>
        <w:rPr>
          <w:rFonts w:ascii="Sylfaen" w:hAnsi="Sylfaen"/>
          <w:noProof/>
          <w:sz w:val="24"/>
          <w:szCs w:val="24"/>
          <w:lang w:val="ka-GE" w:eastAsia="ru-RU"/>
        </w:rPr>
        <w:t xml:space="preserve">ტივი სქემით </w:t>
      </w:r>
      <w:r w:rsidR="00DD2B92">
        <w:rPr>
          <w:rFonts w:ascii="Sylfaen" w:hAnsi="Sylfaen"/>
          <w:noProof/>
          <w:sz w:val="24"/>
          <w:szCs w:val="24"/>
          <w:lang w:val="ka-GE" w:eastAsia="ru-RU"/>
        </w:rPr>
        <w:t xml:space="preserve"> გამოირჩევა. </w:t>
      </w:r>
      <w:r>
        <w:rPr>
          <w:rFonts w:ascii="Sylfaen" w:hAnsi="Sylfaen"/>
          <w:noProof/>
          <w:sz w:val="24"/>
          <w:szCs w:val="24"/>
          <w:lang w:val="ka-GE" w:eastAsia="ru-RU"/>
        </w:rPr>
        <w:t xml:space="preserve"> </w:t>
      </w:r>
      <w:r w:rsidR="00DD2B92">
        <w:rPr>
          <w:rFonts w:ascii="Sylfaen" w:hAnsi="Sylfaen"/>
          <w:noProof/>
          <w:sz w:val="24"/>
          <w:szCs w:val="24"/>
          <w:lang w:val="ka-GE" w:eastAsia="ru-RU"/>
        </w:rPr>
        <w:t>ჩვეულებრივ</w:t>
      </w:r>
      <w:r>
        <w:rPr>
          <w:rFonts w:ascii="Sylfaen" w:hAnsi="Sylfaen"/>
          <w:noProof/>
          <w:sz w:val="24"/>
          <w:szCs w:val="24"/>
          <w:lang w:val="ka-GE" w:eastAsia="ru-RU"/>
        </w:rPr>
        <w:t>,</w:t>
      </w:r>
      <w:r w:rsidR="00DD2B92">
        <w:rPr>
          <w:rFonts w:ascii="Sylfaen" w:hAnsi="Sylfaen"/>
          <w:noProof/>
          <w:sz w:val="24"/>
          <w:szCs w:val="24"/>
          <w:lang w:val="ka-GE" w:eastAsia="ru-RU"/>
        </w:rPr>
        <w:t xml:space="preserve"> მას იმ შემთხვევაში იყენებენ, როდესაც საჭიროა </w:t>
      </w:r>
      <w:r>
        <w:rPr>
          <w:rFonts w:ascii="Sylfaen" w:hAnsi="Sylfaen"/>
          <w:noProof/>
          <w:sz w:val="24"/>
          <w:szCs w:val="24"/>
          <w:lang w:val="ka-GE" w:eastAsia="ru-RU"/>
        </w:rPr>
        <w:t>სერიულ</w:t>
      </w:r>
      <w:r w:rsidR="00DD2B92">
        <w:rPr>
          <w:rFonts w:ascii="Sylfaen" w:hAnsi="Sylfaen"/>
          <w:noProof/>
          <w:sz w:val="24"/>
          <w:szCs w:val="24"/>
          <w:lang w:val="ka-GE" w:eastAsia="ru-RU"/>
        </w:rPr>
        <w:t xml:space="preserve">ი ავტომობილის „გაჰიბრიდება“. </w:t>
      </w:r>
      <w:r w:rsidR="00C3250D">
        <w:rPr>
          <w:rFonts w:ascii="Sylfaen" w:hAnsi="Sylfaen"/>
          <w:noProof/>
          <w:sz w:val="24"/>
          <w:szCs w:val="24"/>
          <w:lang w:val="ka-GE" w:eastAsia="ru-RU"/>
        </w:rPr>
        <w:t xml:space="preserve">სქემაში </w:t>
      </w:r>
      <w:r w:rsidR="00C3250D" w:rsidRPr="00D60C62">
        <w:rPr>
          <w:rFonts w:ascii="Sylfaen" w:hAnsi="Sylfaen"/>
          <w:noProof/>
          <w:sz w:val="24"/>
          <w:szCs w:val="24"/>
          <w:highlight w:val="yellow"/>
          <w:lang w:val="ka-GE" w:eastAsia="ru-RU"/>
        </w:rPr>
        <w:t>შ.წ.ძ.</w:t>
      </w:r>
      <w:r w:rsidR="00C3250D">
        <w:rPr>
          <w:rFonts w:ascii="Sylfaen" w:hAnsi="Sylfaen"/>
          <w:noProof/>
          <w:sz w:val="24"/>
          <w:szCs w:val="24"/>
          <w:lang w:val="ka-GE" w:eastAsia="ru-RU"/>
        </w:rPr>
        <w:t>, ელექტროძრავა-გენერატორი და გადაცემათა კოლოფი ერთ ღერძზე</w:t>
      </w:r>
      <w:r>
        <w:rPr>
          <w:rFonts w:ascii="Sylfaen" w:hAnsi="Sylfaen"/>
          <w:noProof/>
          <w:sz w:val="24"/>
          <w:szCs w:val="24"/>
          <w:lang w:val="ka-GE" w:eastAsia="ru-RU"/>
        </w:rPr>
        <w:t>ა</w:t>
      </w:r>
      <w:r w:rsidR="00C3250D">
        <w:rPr>
          <w:rFonts w:ascii="Sylfaen" w:hAnsi="Sylfaen"/>
          <w:noProof/>
          <w:sz w:val="24"/>
          <w:szCs w:val="24"/>
          <w:lang w:val="ka-GE" w:eastAsia="ru-RU"/>
        </w:rPr>
        <w:t xml:space="preserve"> </w:t>
      </w:r>
      <w:r>
        <w:rPr>
          <w:rFonts w:ascii="Sylfaen" w:hAnsi="Sylfaen"/>
          <w:noProof/>
          <w:sz w:val="24"/>
          <w:szCs w:val="24"/>
          <w:lang w:val="ka-GE" w:eastAsia="ru-RU"/>
        </w:rPr>
        <w:t>განლაგებულ</w:t>
      </w:r>
      <w:r w:rsidR="00C3250D">
        <w:rPr>
          <w:rFonts w:ascii="Sylfaen" w:hAnsi="Sylfaen"/>
          <w:noProof/>
          <w:sz w:val="24"/>
          <w:szCs w:val="24"/>
          <w:lang w:val="ka-GE" w:eastAsia="ru-RU"/>
        </w:rPr>
        <w:t xml:space="preserve">ი. ამასთან, ძალური დანადგარის საერთო სიმძლავრე ნებისმიერ მომენტში ორივე </w:t>
      </w:r>
      <w:r w:rsidR="008D1D1E">
        <w:rPr>
          <w:rFonts w:ascii="Sylfaen" w:hAnsi="Sylfaen"/>
          <w:noProof/>
          <w:sz w:val="24"/>
          <w:szCs w:val="24"/>
          <w:lang w:val="ka-GE" w:eastAsia="ru-RU"/>
        </w:rPr>
        <w:t>სახ</w:t>
      </w:r>
      <w:r w:rsidR="00C3250D">
        <w:rPr>
          <w:rFonts w:ascii="Sylfaen" w:hAnsi="Sylfaen"/>
          <w:noProof/>
          <w:sz w:val="24"/>
          <w:szCs w:val="24"/>
          <w:lang w:val="ka-GE" w:eastAsia="ru-RU"/>
        </w:rPr>
        <w:t xml:space="preserve">ის </w:t>
      </w:r>
      <w:r w:rsidR="008D1D1E">
        <w:rPr>
          <w:rFonts w:ascii="Sylfaen" w:hAnsi="Sylfaen"/>
          <w:noProof/>
          <w:sz w:val="24"/>
          <w:szCs w:val="24"/>
          <w:lang w:val="ka-GE" w:eastAsia="ru-RU"/>
        </w:rPr>
        <w:t>ამძრავის</w:t>
      </w:r>
      <w:r w:rsidR="00C3250D">
        <w:rPr>
          <w:rFonts w:ascii="Sylfaen" w:hAnsi="Sylfaen"/>
          <w:noProof/>
          <w:sz w:val="24"/>
          <w:szCs w:val="24"/>
          <w:lang w:val="ka-GE" w:eastAsia="ru-RU"/>
        </w:rPr>
        <w:t xml:space="preserve"> სიმძლავრეების ჯამს უტოლდება. სრულამძრავიან ავტომობილებზე წამყვან თვლებზე მაბრუნი მომენტის გადაცემა ხორციელდება დიფერენციალის </w:t>
      </w:r>
      <w:r w:rsidR="00C3250D" w:rsidRPr="00C3250D">
        <w:rPr>
          <w:rFonts w:ascii="Sylfaen" w:hAnsi="Sylfaen"/>
          <w:b/>
          <w:i/>
          <w:noProof/>
          <w:color w:val="FF0000"/>
          <w:sz w:val="24"/>
          <w:szCs w:val="24"/>
          <w:lang w:val="ka-GE" w:eastAsia="ru-RU"/>
        </w:rPr>
        <w:t>Torsen</w:t>
      </w:r>
      <w:r w:rsidR="00C3250D">
        <w:rPr>
          <w:rFonts w:ascii="Sylfaen" w:hAnsi="Sylfaen"/>
          <w:noProof/>
          <w:sz w:val="24"/>
          <w:szCs w:val="24"/>
          <w:lang w:val="ka-GE" w:eastAsia="ru-RU"/>
        </w:rPr>
        <w:t xml:space="preserve">, ასევე </w:t>
      </w:r>
      <w:r>
        <w:rPr>
          <w:rFonts w:ascii="Sylfaen" w:hAnsi="Sylfaen"/>
          <w:noProof/>
          <w:sz w:val="24"/>
          <w:szCs w:val="24"/>
          <w:lang w:val="ka-GE" w:eastAsia="ru-RU"/>
        </w:rPr>
        <w:t xml:space="preserve"> </w:t>
      </w:r>
      <w:r w:rsidR="00C3250D">
        <w:rPr>
          <w:rFonts w:ascii="Sylfaen" w:hAnsi="Sylfaen"/>
          <w:noProof/>
          <w:sz w:val="24"/>
          <w:szCs w:val="24"/>
          <w:lang w:val="ka-GE" w:eastAsia="ru-RU"/>
        </w:rPr>
        <w:t>გა</w:t>
      </w:r>
      <w:r>
        <w:rPr>
          <w:rFonts w:ascii="Sylfaen" w:hAnsi="Sylfaen"/>
          <w:noProof/>
          <w:sz w:val="24"/>
          <w:szCs w:val="24"/>
          <w:lang w:val="ka-GE" w:eastAsia="ru-RU"/>
        </w:rPr>
        <w:t>ნაწილებ</w:t>
      </w:r>
      <w:r w:rsidR="00850A8E">
        <w:rPr>
          <w:rFonts w:ascii="Sylfaen" w:hAnsi="Sylfaen"/>
          <w:noProof/>
          <w:sz w:val="24"/>
          <w:szCs w:val="24"/>
          <w:lang w:val="ka-GE" w:eastAsia="ru-RU"/>
        </w:rPr>
        <w:t>ი</w:t>
      </w:r>
      <w:r>
        <w:rPr>
          <w:rFonts w:ascii="Sylfaen" w:hAnsi="Sylfaen"/>
          <w:noProof/>
          <w:sz w:val="24"/>
          <w:szCs w:val="24"/>
          <w:lang w:val="ka-GE" w:eastAsia="ru-RU"/>
        </w:rPr>
        <w:t xml:space="preserve">ს </w:t>
      </w:r>
      <w:r w:rsidR="00C3250D">
        <w:rPr>
          <w:rFonts w:ascii="Sylfaen" w:hAnsi="Sylfaen"/>
          <w:noProof/>
          <w:sz w:val="24"/>
          <w:szCs w:val="24"/>
          <w:lang w:val="ka-GE" w:eastAsia="ru-RU"/>
        </w:rPr>
        <w:t xml:space="preserve"> კოლოფის მეშვეობით.</w:t>
      </w:r>
    </w:p>
    <w:p w:rsidR="00850A8E" w:rsidRDefault="00850A8E"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პარალელურ</w:t>
      </w:r>
      <w:r w:rsidR="00A1184E">
        <w:rPr>
          <w:rFonts w:ascii="Sylfaen" w:hAnsi="Sylfaen"/>
          <w:noProof/>
          <w:sz w:val="24"/>
          <w:szCs w:val="24"/>
          <w:lang w:val="ka-GE" w:eastAsia="ru-RU"/>
        </w:rPr>
        <w:t xml:space="preserve">ი </w:t>
      </w:r>
      <w:r>
        <w:rPr>
          <w:rFonts w:ascii="Sylfaen" w:hAnsi="Sylfaen"/>
          <w:noProof/>
          <w:sz w:val="24"/>
          <w:szCs w:val="24"/>
          <w:lang w:val="ka-GE" w:eastAsia="ru-RU"/>
        </w:rPr>
        <w:t xml:space="preserve">ჰიბრიდული ძალური დანადგარის სახესხვაობად შეიძლება ჩაითვალოს </w:t>
      </w:r>
      <w:r w:rsidRPr="00850A8E">
        <w:rPr>
          <w:rFonts w:ascii="Sylfaen" w:hAnsi="Sylfaen"/>
          <w:b/>
          <w:i/>
          <w:noProof/>
          <w:color w:val="FF0000"/>
          <w:sz w:val="24"/>
          <w:szCs w:val="24"/>
          <w:lang w:val="ka-GE" w:eastAsia="ru-RU"/>
        </w:rPr>
        <w:t>გაყოფილ</w:t>
      </w:r>
      <w:r w:rsidR="00D2276C">
        <w:rPr>
          <w:rFonts w:ascii="Sylfaen" w:hAnsi="Sylfaen"/>
          <w:b/>
          <w:i/>
          <w:noProof/>
          <w:color w:val="FF0000"/>
          <w:sz w:val="24"/>
          <w:szCs w:val="24"/>
          <w:lang w:val="ka-GE" w:eastAsia="ru-RU"/>
        </w:rPr>
        <w:t xml:space="preserve">ი </w:t>
      </w:r>
      <w:r w:rsidRPr="00850A8E">
        <w:rPr>
          <w:rFonts w:ascii="Sylfaen" w:hAnsi="Sylfaen"/>
          <w:b/>
          <w:i/>
          <w:noProof/>
          <w:color w:val="FF0000"/>
          <w:sz w:val="24"/>
          <w:szCs w:val="24"/>
          <w:lang w:val="ka-GE" w:eastAsia="ru-RU"/>
        </w:rPr>
        <w:t>ჰიბრიდული ძალური დანადგარი,</w:t>
      </w:r>
      <w:r>
        <w:rPr>
          <w:rFonts w:ascii="Sylfaen" w:hAnsi="Sylfaen"/>
          <w:noProof/>
          <w:sz w:val="24"/>
          <w:szCs w:val="24"/>
          <w:lang w:val="ka-GE" w:eastAsia="ru-RU"/>
        </w:rPr>
        <w:t xml:space="preserve"> ოღონდ ამ უკანასკნელში </w:t>
      </w:r>
      <w:r w:rsidRPr="00D60C62">
        <w:rPr>
          <w:rFonts w:ascii="Sylfaen" w:hAnsi="Sylfaen"/>
          <w:noProof/>
          <w:sz w:val="24"/>
          <w:szCs w:val="24"/>
          <w:highlight w:val="yellow"/>
          <w:lang w:val="ka-GE" w:eastAsia="ru-RU"/>
        </w:rPr>
        <w:t>შ.წ.ძ</w:t>
      </w:r>
      <w:r>
        <w:rPr>
          <w:rFonts w:ascii="Sylfaen" w:hAnsi="Sylfaen"/>
          <w:noProof/>
          <w:sz w:val="24"/>
          <w:szCs w:val="24"/>
          <w:lang w:val="ka-GE" w:eastAsia="ru-RU"/>
        </w:rPr>
        <w:t xml:space="preserve">. და ელექტრომანქანა ერთ ღერძზე კი არა, არამედ </w:t>
      </w:r>
      <w:r w:rsidR="00FB015A">
        <w:rPr>
          <w:rFonts w:ascii="Sylfaen" w:hAnsi="Sylfaen"/>
          <w:noProof/>
          <w:sz w:val="24"/>
          <w:szCs w:val="24"/>
          <w:lang w:val="ka-GE" w:eastAsia="ru-RU"/>
        </w:rPr>
        <w:t xml:space="preserve"> </w:t>
      </w:r>
      <w:r>
        <w:rPr>
          <w:rFonts w:ascii="Sylfaen" w:hAnsi="Sylfaen"/>
          <w:noProof/>
          <w:sz w:val="24"/>
          <w:szCs w:val="24"/>
          <w:lang w:val="ka-GE" w:eastAsia="ru-RU"/>
        </w:rPr>
        <w:t xml:space="preserve">კაპოტქვეშ, </w:t>
      </w:r>
      <w:r w:rsidR="00FB015A">
        <w:rPr>
          <w:rFonts w:ascii="Sylfaen" w:hAnsi="Sylfaen"/>
          <w:noProof/>
          <w:sz w:val="24"/>
          <w:szCs w:val="24"/>
          <w:lang w:val="ka-GE" w:eastAsia="ru-RU"/>
        </w:rPr>
        <w:t>გვერდიგვერდ</w:t>
      </w:r>
      <w:r w:rsidR="00CB6080">
        <w:rPr>
          <w:rFonts w:ascii="Sylfaen" w:hAnsi="Sylfaen"/>
          <w:noProof/>
          <w:sz w:val="24"/>
          <w:szCs w:val="24"/>
          <w:lang w:val="ka-GE" w:eastAsia="ru-RU"/>
        </w:rPr>
        <w:t>აა</w:t>
      </w:r>
      <w:r>
        <w:rPr>
          <w:rFonts w:ascii="Sylfaen" w:hAnsi="Sylfaen"/>
          <w:noProof/>
          <w:sz w:val="24"/>
          <w:szCs w:val="24"/>
          <w:lang w:val="ka-GE" w:eastAsia="ru-RU"/>
        </w:rPr>
        <w:t xml:space="preserve">  </w:t>
      </w:r>
      <w:r w:rsidR="00FB015A">
        <w:rPr>
          <w:rFonts w:ascii="Sylfaen" w:hAnsi="Sylfaen"/>
          <w:noProof/>
          <w:sz w:val="24"/>
          <w:szCs w:val="24"/>
          <w:lang w:val="ka-GE" w:eastAsia="ru-RU"/>
        </w:rPr>
        <w:t>განლაგებულ</w:t>
      </w:r>
      <w:r>
        <w:rPr>
          <w:rFonts w:ascii="Sylfaen" w:hAnsi="Sylfaen"/>
          <w:noProof/>
          <w:sz w:val="24"/>
          <w:szCs w:val="24"/>
          <w:lang w:val="ka-GE" w:eastAsia="ru-RU"/>
        </w:rPr>
        <w:t>ი.</w:t>
      </w:r>
      <w:r w:rsidR="00CB6080">
        <w:rPr>
          <w:rFonts w:ascii="Sylfaen" w:hAnsi="Sylfaen"/>
          <w:noProof/>
          <w:sz w:val="24"/>
          <w:szCs w:val="24"/>
          <w:lang w:val="ka-GE" w:eastAsia="ru-RU"/>
        </w:rPr>
        <w:t xml:space="preserve"> მაბრუნი მომენტი </w:t>
      </w:r>
      <w:r>
        <w:rPr>
          <w:rFonts w:ascii="Sylfaen" w:hAnsi="Sylfaen"/>
          <w:noProof/>
          <w:sz w:val="24"/>
          <w:szCs w:val="24"/>
          <w:lang w:val="ka-GE" w:eastAsia="ru-RU"/>
        </w:rPr>
        <w:t xml:space="preserve"> ორივე</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მათგანისაგან გადაცემათა კოლოფზე პლანეტარული </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რედუქტორის </w:t>
      </w:r>
      <w:r w:rsidR="00CB6080">
        <w:rPr>
          <w:rFonts w:ascii="Sylfaen" w:hAnsi="Sylfaen"/>
          <w:noProof/>
          <w:sz w:val="24"/>
          <w:szCs w:val="24"/>
          <w:lang w:val="ka-GE" w:eastAsia="ru-RU"/>
        </w:rPr>
        <w:t xml:space="preserve">  </w:t>
      </w:r>
      <w:r>
        <w:rPr>
          <w:rFonts w:ascii="Sylfaen" w:hAnsi="Sylfaen"/>
          <w:noProof/>
          <w:sz w:val="24"/>
          <w:szCs w:val="24"/>
          <w:lang w:val="ka-GE" w:eastAsia="ru-RU"/>
        </w:rPr>
        <w:t>მეშვეობით</w:t>
      </w:r>
      <w:r w:rsidR="00CB6080">
        <w:rPr>
          <w:rFonts w:ascii="Sylfaen" w:hAnsi="Sylfaen"/>
          <w:noProof/>
          <w:sz w:val="24"/>
          <w:szCs w:val="24"/>
          <w:lang w:val="ka-GE" w:eastAsia="ru-RU"/>
        </w:rPr>
        <w:t xml:space="preserve"> გადაეცემა</w:t>
      </w:r>
      <w:r>
        <w:rPr>
          <w:rFonts w:ascii="Sylfaen" w:hAnsi="Sylfaen"/>
          <w:noProof/>
          <w:sz w:val="24"/>
          <w:szCs w:val="24"/>
          <w:lang w:val="ka-GE" w:eastAsia="ru-RU"/>
        </w:rPr>
        <w:t>.</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 ამრიგად, </w:t>
      </w:r>
      <w:r w:rsidR="00CB6080">
        <w:rPr>
          <w:rFonts w:ascii="Sylfaen" w:hAnsi="Sylfaen"/>
          <w:noProof/>
          <w:sz w:val="24"/>
          <w:szCs w:val="24"/>
          <w:lang w:val="ka-GE" w:eastAsia="ru-RU"/>
        </w:rPr>
        <w:t xml:space="preserve">ძრავების </w:t>
      </w:r>
      <w:r>
        <w:rPr>
          <w:rFonts w:ascii="Sylfaen" w:hAnsi="Sylfaen"/>
          <w:noProof/>
          <w:sz w:val="24"/>
          <w:szCs w:val="24"/>
          <w:lang w:val="ka-GE" w:eastAsia="ru-RU"/>
        </w:rPr>
        <w:t xml:space="preserve">მაბრუნი მომენტების და, შესაბამისად, სიმძლავრეების შეჯამება ამ შემთხვევაში აღარ ხდება. ძალური დანადგარის მიერ გამომუშავებული სიმძლავრის ნაწილი </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აკუმულატორების </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ბატარეის </w:t>
      </w:r>
      <w:r w:rsidR="00CB6080">
        <w:rPr>
          <w:rFonts w:ascii="Sylfaen" w:hAnsi="Sylfaen"/>
          <w:noProof/>
          <w:sz w:val="24"/>
          <w:szCs w:val="24"/>
          <w:lang w:val="ka-GE" w:eastAsia="ru-RU"/>
        </w:rPr>
        <w:t xml:space="preserve"> </w:t>
      </w:r>
      <w:r w:rsidR="006F68CD">
        <w:rPr>
          <w:rFonts w:ascii="Sylfaen" w:hAnsi="Sylfaen"/>
          <w:noProof/>
          <w:sz w:val="24"/>
          <w:szCs w:val="24"/>
          <w:lang w:val="ka-GE" w:eastAsia="ru-RU"/>
        </w:rPr>
        <w:t>დამუხტვაზე</w:t>
      </w:r>
      <w:r>
        <w:rPr>
          <w:rFonts w:ascii="Sylfaen" w:hAnsi="Sylfaen"/>
          <w:noProof/>
          <w:sz w:val="24"/>
          <w:szCs w:val="24"/>
          <w:lang w:val="ka-GE" w:eastAsia="ru-RU"/>
        </w:rPr>
        <w:t xml:space="preserve"> </w:t>
      </w:r>
      <w:r w:rsidR="00CB6080">
        <w:rPr>
          <w:rFonts w:ascii="Sylfaen" w:hAnsi="Sylfaen"/>
          <w:noProof/>
          <w:sz w:val="24"/>
          <w:szCs w:val="24"/>
          <w:lang w:val="ka-GE" w:eastAsia="ru-RU"/>
        </w:rPr>
        <w:t xml:space="preserve"> </w:t>
      </w:r>
      <w:r>
        <w:rPr>
          <w:rFonts w:ascii="Sylfaen" w:hAnsi="Sylfaen"/>
          <w:noProof/>
          <w:sz w:val="24"/>
          <w:szCs w:val="24"/>
          <w:lang w:val="ka-GE" w:eastAsia="ru-RU"/>
        </w:rPr>
        <w:t>იხარჯება.</w:t>
      </w:r>
    </w:p>
    <w:p w:rsidR="00C3250D" w:rsidRPr="00C3250D" w:rsidRDefault="001901D2" w:rsidP="001901D2">
      <w:pPr>
        <w:spacing w:after="0"/>
        <w:ind w:firstLine="708"/>
        <w:jc w:val="both"/>
        <w:rPr>
          <w:rFonts w:ascii="Sylfaen" w:hAnsi="Sylfaen"/>
          <w:noProof/>
          <w:sz w:val="24"/>
          <w:szCs w:val="24"/>
          <w:lang w:val="ka-GE" w:eastAsia="ru-RU"/>
        </w:rPr>
      </w:pPr>
      <w:r w:rsidRPr="00507267">
        <w:rPr>
          <w:rFonts w:ascii="Sylfaen" w:hAnsi="Sylfaen"/>
          <w:b/>
          <w:i/>
          <w:noProof/>
          <w:color w:val="FF0000"/>
          <w:sz w:val="24"/>
          <w:szCs w:val="24"/>
          <w:lang w:val="ka-GE" w:eastAsia="ru-RU"/>
        </w:rPr>
        <w:t>მიმდევრობით</w:t>
      </w:r>
      <w:r>
        <w:rPr>
          <w:rFonts w:ascii="Sylfaen" w:hAnsi="Sylfaen"/>
          <w:b/>
          <w:i/>
          <w:noProof/>
          <w:color w:val="FF0000"/>
          <w:sz w:val="24"/>
          <w:szCs w:val="24"/>
          <w:lang w:val="ka-GE" w:eastAsia="ru-RU"/>
        </w:rPr>
        <w:t xml:space="preserve">ი </w:t>
      </w:r>
      <w:r w:rsidRPr="00507267">
        <w:rPr>
          <w:rFonts w:ascii="Sylfaen" w:hAnsi="Sylfaen"/>
          <w:b/>
          <w:i/>
          <w:noProof/>
          <w:color w:val="FF0000"/>
          <w:sz w:val="24"/>
          <w:szCs w:val="24"/>
          <w:lang w:val="ka-GE" w:eastAsia="ru-RU"/>
        </w:rPr>
        <w:t>ჰიბრიდული ძალური დანადგარი</w:t>
      </w:r>
      <w:r>
        <w:rPr>
          <w:rFonts w:ascii="Sylfaen" w:hAnsi="Sylfaen"/>
          <w:noProof/>
          <w:sz w:val="24"/>
          <w:szCs w:val="24"/>
          <w:lang w:val="ka-GE" w:eastAsia="ru-RU"/>
        </w:rPr>
        <w:t xml:space="preserve">  შედგება შიგაწვის ძრავას, ელექტროძრავა-გენერატორისა და </w:t>
      </w:r>
      <w:r w:rsidR="00CB6080">
        <w:rPr>
          <w:rFonts w:ascii="Sylfaen" w:hAnsi="Sylfaen"/>
          <w:noProof/>
          <w:sz w:val="24"/>
          <w:szCs w:val="24"/>
          <w:lang w:val="ka-GE" w:eastAsia="ru-RU"/>
        </w:rPr>
        <w:t xml:space="preserve">ჩვეულებრივი </w:t>
      </w:r>
      <w:r>
        <w:rPr>
          <w:rFonts w:ascii="Sylfaen" w:hAnsi="Sylfaen"/>
          <w:noProof/>
          <w:sz w:val="24"/>
          <w:szCs w:val="24"/>
          <w:lang w:val="ka-GE" w:eastAsia="ru-RU"/>
        </w:rPr>
        <w:t xml:space="preserve">გენერატორისაგან </w:t>
      </w:r>
      <w:r w:rsidR="00CB6080">
        <w:rPr>
          <w:rFonts w:ascii="Sylfaen" w:hAnsi="Sylfaen"/>
          <w:noProof/>
          <w:sz w:val="24"/>
          <w:szCs w:val="24"/>
          <w:lang w:val="ka-GE" w:eastAsia="ru-RU"/>
        </w:rPr>
        <w:t xml:space="preserve"> </w:t>
      </w:r>
      <w:r>
        <w:rPr>
          <w:rFonts w:ascii="Sylfaen" w:hAnsi="Sylfaen"/>
          <w:noProof/>
          <w:sz w:val="24"/>
          <w:szCs w:val="24"/>
          <w:lang w:val="ka-GE" w:eastAsia="ru-RU"/>
        </w:rPr>
        <w:t xml:space="preserve">(ნახ. 8.3). </w:t>
      </w:r>
      <w:r w:rsidR="00CB6080">
        <w:rPr>
          <w:rFonts w:ascii="Sylfaen" w:hAnsi="Sylfaen"/>
          <w:noProof/>
          <w:sz w:val="24"/>
          <w:szCs w:val="24"/>
          <w:lang w:val="ka-GE" w:eastAsia="ru-RU"/>
        </w:rPr>
        <w:t>აქ</w:t>
      </w:r>
      <w:r>
        <w:rPr>
          <w:rFonts w:ascii="Sylfaen" w:hAnsi="Sylfaen"/>
          <w:noProof/>
          <w:sz w:val="24"/>
          <w:szCs w:val="24"/>
          <w:lang w:val="ka-GE" w:eastAsia="ru-RU"/>
        </w:rPr>
        <w:t xml:space="preserve">  ყველა </w:t>
      </w:r>
      <w:r w:rsidR="00CB6080">
        <w:rPr>
          <w:rFonts w:ascii="Sylfaen" w:hAnsi="Sylfaen"/>
          <w:noProof/>
          <w:sz w:val="24"/>
          <w:szCs w:val="24"/>
          <w:lang w:val="ka-GE" w:eastAsia="ru-RU"/>
        </w:rPr>
        <w:t xml:space="preserve"> </w:t>
      </w:r>
      <w:r>
        <w:rPr>
          <w:rFonts w:ascii="Sylfaen" w:hAnsi="Sylfaen"/>
          <w:noProof/>
          <w:sz w:val="24"/>
          <w:szCs w:val="24"/>
          <w:lang w:val="ka-GE" w:eastAsia="ru-RU"/>
        </w:rPr>
        <w:t>რეჟიმზე</w:t>
      </w:r>
      <w:r w:rsidR="00CB6080">
        <w:rPr>
          <w:rFonts w:ascii="Sylfaen" w:hAnsi="Sylfaen"/>
          <w:noProof/>
          <w:sz w:val="24"/>
          <w:szCs w:val="24"/>
          <w:lang w:val="ka-GE" w:eastAsia="ru-RU"/>
        </w:rPr>
        <w:t xml:space="preserve"> ავტომობილს</w:t>
      </w:r>
      <w:r>
        <w:rPr>
          <w:rFonts w:ascii="Sylfaen" w:hAnsi="Sylfaen"/>
          <w:noProof/>
          <w:sz w:val="24"/>
          <w:szCs w:val="24"/>
          <w:lang w:val="ka-GE" w:eastAsia="ru-RU"/>
        </w:rPr>
        <w:t xml:space="preserve"> უკვე  ელექტრული </w:t>
      </w:r>
      <w:r w:rsidR="00CB6080">
        <w:rPr>
          <w:rFonts w:ascii="Sylfaen" w:hAnsi="Sylfaen"/>
          <w:noProof/>
          <w:sz w:val="24"/>
          <w:szCs w:val="24"/>
          <w:lang w:val="ka-GE" w:eastAsia="ru-RU"/>
        </w:rPr>
        <w:t xml:space="preserve">მანქანა ამოძრავებს, რომელიც ენერგიას მაღალი ძაბვის ბატარეისაგან </w:t>
      </w:r>
      <w:r>
        <w:rPr>
          <w:rFonts w:ascii="Sylfaen" w:hAnsi="Sylfaen"/>
          <w:noProof/>
          <w:sz w:val="24"/>
          <w:szCs w:val="24"/>
          <w:lang w:val="ka-GE" w:eastAsia="ru-RU"/>
        </w:rPr>
        <w:t xml:space="preserve">იღებს. თუ ბატარეის მუხტი კრიტიკულამდე დაეცა, ამუშავდება </w:t>
      </w:r>
      <w:r w:rsidRPr="00D60C62">
        <w:rPr>
          <w:rFonts w:ascii="Sylfaen" w:hAnsi="Sylfaen"/>
          <w:noProof/>
          <w:sz w:val="24"/>
          <w:szCs w:val="24"/>
          <w:highlight w:val="yellow"/>
          <w:lang w:val="ka-GE" w:eastAsia="ru-RU"/>
        </w:rPr>
        <w:t>შ.წ.ძ</w:t>
      </w:r>
      <w:r w:rsidR="00CB6080">
        <w:rPr>
          <w:rFonts w:ascii="Sylfaen" w:hAnsi="Sylfaen"/>
          <w:noProof/>
          <w:sz w:val="24"/>
          <w:szCs w:val="24"/>
          <w:lang w:val="ka-GE" w:eastAsia="ru-RU"/>
        </w:rPr>
        <w:t>.,</w:t>
      </w:r>
      <w:r>
        <w:rPr>
          <w:rFonts w:ascii="Sylfaen" w:hAnsi="Sylfaen"/>
          <w:noProof/>
          <w:sz w:val="24"/>
          <w:szCs w:val="24"/>
          <w:lang w:val="ka-GE" w:eastAsia="ru-RU"/>
        </w:rPr>
        <w:t xml:space="preserve"> აამუშავებს ჩვეულებრივ გენერატორს და ბატარეა დაიმუხტება. როდესაც ავტომობილი მოძრაობს დამუხრუჭების, ან იძულებითი უქმი სვლის რეჟიმში, აქტიურდება რეკუპერაციის რეჟიმი და ხდება მაღალი ძაბვის ბატარეის დამატებითი დამუხტვა, ოღონდ უკვე ელექტროძრავა-გენერატორის მეშვეობით.</w:t>
      </w:r>
    </w:p>
    <w:p w:rsidR="0076206B" w:rsidRDefault="00DD2B92" w:rsidP="001901D2">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2060448" cy="2189226"/>
            <wp:effectExtent l="19050" t="0" r="0" b="0"/>
            <wp:docPr id="89" name="Picture 88" descr="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10.jpg"/>
                    <pic:cNvPicPr/>
                  </pic:nvPicPr>
                  <pic:blipFill>
                    <a:blip r:embed="rId201" cstate="print"/>
                    <a:stretch>
                      <a:fillRect/>
                    </a:stretch>
                  </pic:blipFill>
                  <pic:spPr>
                    <a:xfrm>
                      <a:off x="0" y="0"/>
                      <a:ext cx="2060448" cy="2189226"/>
                    </a:xfrm>
                    <a:prstGeom prst="rect">
                      <a:avLst/>
                    </a:prstGeom>
                  </pic:spPr>
                </pic:pic>
              </a:graphicData>
            </a:graphic>
          </wp:inline>
        </w:drawing>
      </w:r>
      <w:r w:rsidR="00CB6080">
        <w:rPr>
          <w:rFonts w:ascii="Sylfaen" w:hAnsi="Sylfaen"/>
          <w:noProof/>
          <w:sz w:val="24"/>
          <w:szCs w:val="24"/>
          <w:lang w:val="ka-GE" w:eastAsia="ru-RU"/>
        </w:rPr>
        <w:t xml:space="preserve">       </w:t>
      </w:r>
      <w:r w:rsidR="00850A8E">
        <w:rPr>
          <w:rFonts w:ascii="Sylfaen" w:hAnsi="Sylfaen"/>
          <w:noProof/>
          <w:sz w:val="24"/>
          <w:szCs w:val="24"/>
          <w:lang w:val="en-US"/>
        </w:rPr>
        <w:drawing>
          <wp:inline distT="0" distB="0" distL="0" distR="0">
            <wp:extent cx="2172134" cy="2137029"/>
            <wp:effectExtent l="19050" t="0" r="0" b="0"/>
            <wp:docPr id="91" name="Picture 90" descr="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_11.jpg"/>
                    <pic:cNvPicPr/>
                  </pic:nvPicPr>
                  <pic:blipFill rotWithShape="1">
                    <a:blip r:embed="rId202" cstate="print"/>
                    <a:srcRect r="5870"/>
                    <a:stretch/>
                  </pic:blipFill>
                  <pic:spPr bwMode="auto">
                    <a:xfrm>
                      <a:off x="0" y="0"/>
                      <a:ext cx="2172134" cy="2137029"/>
                    </a:xfrm>
                    <a:prstGeom prst="rect">
                      <a:avLst/>
                    </a:prstGeom>
                    <a:ln>
                      <a:noFill/>
                    </a:ln>
                    <a:extLst>
                      <a:ext uri="{53640926-AAD7-44D8-BBD7-CCE9431645EC}">
                        <a14:shadowObscured xmlns:a14="http://schemas.microsoft.com/office/drawing/2010/main"/>
                      </a:ext>
                    </a:extLst>
                  </pic:spPr>
                </pic:pic>
              </a:graphicData>
            </a:graphic>
          </wp:inline>
        </w:drawing>
      </w:r>
    </w:p>
    <w:p w:rsidR="00850A8E" w:rsidRDefault="00850A8E" w:rsidP="001901D2">
      <w:pPr>
        <w:spacing w:after="0"/>
        <w:jc w:val="center"/>
        <w:rPr>
          <w:rFonts w:ascii="Sylfaen" w:hAnsi="Sylfaen"/>
          <w:i/>
          <w:noProof/>
          <w:sz w:val="24"/>
          <w:szCs w:val="24"/>
          <w:lang w:val="ka-GE" w:eastAsia="ru-RU"/>
        </w:rPr>
      </w:pPr>
      <w:r w:rsidRPr="001901D2">
        <w:rPr>
          <w:rFonts w:ascii="Sylfaen" w:hAnsi="Sylfaen"/>
          <w:i/>
          <w:noProof/>
          <w:sz w:val="24"/>
          <w:szCs w:val="24"/>
          <w:lang w:val="ka-GE" w:eastAsia="ru-RU"/>
        </w:rPr>
        <w:t>ნახ. 8.2 პარალელურ</w:t>
      </w:r>
      <w:r w:rsidR="00A1184E" w:rsidRPr="001901D2">
        <w:rPr>
          <w:rFonts w:ascii="Sylfaen" w:hAnsi="Sylfaen"/>
          <w:i/>
          <w:noProof/>
          <w:sz w:val="24"/>
          <w:szCs w:val="24"/>
          <w:lang w:val="ka-GE" w:eastAsia="ru-RU"/>
        </w:rPr>
        <w:t>ი</w:t>
      </w:r>
      <w:r w:rsidRPr="001901D2">
        <w:rPr>
          <w:rFonts w:ascii="Sylfaen" w:hAnsi="Sylfaen"/>
          <w:i/>
          <w:noProof/>
          <w:sz w:val="24"/>
          <w:szCs w:val="24"/>
          <w:lang w:val="ka-GE" w:eastAsia="ru-RU"/>
        </w:rPr>
        <w:t xml:space="preserve"> და გაყოფილჰიბრიდული ძალური დანადგარების სქემები</w:t>
      </w:r>
    </w:p>
    <w:p w:rsidR="00507267" w:rsidRDefault="000A0998" w:rsidP="001901D2">
      <w:pPr>
        <w:spacing w:after="0"/>
        <w:ind w:firstLine="708"/>
        <w:jc w:val="both"/>
        <w:rPr>
          <w:rFonts w:ascii="Sylfaen" w:hAnsi="Sylfaen"/>
          <w:noProof/>
          <w:sz w:val="24"/>
          <w:szCs w:val="24"/>
          <w:lang w:val="ka-GE" w:eastAsia="ru-RU"/>
        </w:rPr>
      </w:pPr>
      <w:r>
        <w:rPr>
          <w:rFonts w:ascii="Sylfaen" w:hAnsi="Sylfaen"/>
          <w:noProof/>
          <w:sz w:val="24"/>
          <w:szCs w:val="24"/>
          <w:lang w:val="ka-GE" w:eastAsia="ru-RU"/>
        </w:rPr>
        <w:t>ო</w:t>
      </w:r>
      <w:r w:rsidR="00CB6080">
        <w:rPr>
          <w:rFonts w:ascii="Sylfaen" w:hAnsi="Sylfaen"/>
          <w:noProof/>
          <w:sz w:val="24"/>
          <w:szCs w:val="24"/>
          <w:lang w:val="ka-GE" w:eastAsia="ru-RU"/>
        </w:rPr>
        <w:t>რივე ეს</w:t>
      </w:r>
      <w:r w:rsidR="00507267">
        <w:rPr>
          <w:rFonts w:ascii="Sylfaen" w:hAnsi="Sylfaen"/>
          <w:noProof/>
          <w:sz w:val="24"/>
          <w:szCs w:val="24"/>
          <w:lang w:val="ka-GE" w:eastAsia="ru-RU"/>
        </w:rPr>
        <w:t xml:space="preserve"> </w:t>
      </w:r>
      <w:r w:rsidR="00CB6080">
        <w:rPr>
          <w:rFonts w:ascii="Sylfaen" w:hAnsi="Sylfaen"/>
          <w:noProof/>
          <w:sz w:val="24"/>
          <w:szCs w:val="24"/>
          <w:lang w:val="ka-GE" w:eastAsia="ru-RU"/>
        </w:rPr>
        <w:t>კონცეფცია</w:t>
      </w:r>
      <w:r w:rsidR="00507267">
        <w:rPr>
          <w:rFonts w:ascii="Sylfaen" w:hAnsi="Sylfaen"/>
          <w:noProof/>
          <w:sz w:val="24"/>
          <w:szCs w:val="24"/>
          <w:lang w:val="ka-GE" w:eastAsia="ru-RU"/>
        </w:rPr>
        <w:t xml:space="preserve"> გაერთიანებულია</w:t>
      </w:r>
      <w:r w:rsidR="00CB6080">
        <w:rPr>
          <w:rFonts w:ascii="Sylfaen" w:hAnsi="Sylfaen"/>
          <w:noProof/>
          <w:sz w:val="24"/>
          <w:szCs w:val="24"/>
          <w:lang w:val="ka-GE" w:eastAsia="ru-RU"/>
        </w:rPr>
        <w:t xml:space="preserve"> </w:t>
      </w:r>
      <w:r w:rsidR="00CB6080">
        <w:rPr>
          <w:rFonts w:ascii="Sylfaen" w:hAnsi="Sylfaen"/>
          <w:b/>
          <w:i/>
          <w:noProof/>
          <w:color w:val="FF0000"/>
          <w:sz w:val="24"/>
          <w:szCs w:val="24"/>
          <w:lang w:val="ka-GE" w:eastAsia="ru-RU"/>
        </w:rPr>
        <w:t>კომბინირებულ-ჰიბრიდულ</w:t>
      </w:r>
      <w:r w:rsidR="0086303A">
        <w:rPr>
          <w:rFonts w:ascii="Sylfaen" w:hAnsi="Sylfaen"/>
          <w:b/>
          <w:i/>
          <w:noProof/>
          <w:color w:val="FF0000"/>
          <w:sz w:val="24"/>
          <w:szCs w:val="24"/>
          <w:lang w:val="ka-GE" w:eastAsia="ru-RU"/>
        </w:rPr>
        <w:t xml:space="preserve"> </w:t>
      </w:r>
      <w:r w:rsidR="00507267" w:rsidRPr="00507267">
        <w:rPr>
          <w:rFonts w:ascii="Sylfaen" w:hAnsi="Sylfaen"/>
          <w:b/>
          <w:i/>
          <w:noProof/>
          <w:color w:val="FF0000"/>
          <w:sz w:val="24"/>
          <w:szCs w:val="24"/>
          <w:lang w:val="ka-GE" w:eastAsia="ru-RU"/>
        </w:rPr>
        <w:t>ძალურ დანადგარში,</w:t>
      </w:r>
      <w:r w:rsidR="00507267">
        <w:rPr>
          <w:rFonts w:ascii="Sylfaen" w:hAnsi="Sylfaen"/>
          <w:noProof/>
          <w:sz w:val="24"/>
          <w:szCs w:val="24"/>
          <w:lang w:val="ka-GE" w:eastAsia="ru-RU"/>
        </w:rPr>
        <w:t xml:space="preserve"> რომელიც სრულამძრავიან ავტომობილებზე ხორციელდება. </w:t>
      </w:r>
      <w:r w:rsidR="003A67A8">
        <w:rPr>
          <w:rFonts w:ascii="Sylfaen" w:hAnsi="Sylfaen"/>
          <w:noProof/>
          <w:sz w:val="24"/>
          <w:szCs w:val="24"/>
          <w:lang w:val="ka-GE" w:eastAsia="ru-RU"/>
        </w:rPr>
        <w:t xml:space="preserve">აქ უკვე ორი ელექტროძრავა-გენერატორი გვაქვს, რომელთაგან ერთი განლაგებულია გაყოფილჰიბრიდიანი ძალური დანადგარის სქემით, ანუ კაპოტქვეშ, მეორე კი </w:t>
      </w:r>
      <w:r w:rsidR="00CE5368">
        <w:rPr>
          <w:rFonts w:ascii="Sylfaen" w:hAnsi="Sylfaen"/>
          <w:noProof/>
          <w:sz w:val="24"/>
          <w:szCs w:val="24"/>
          <w:lang w:val="ka-GE" w:eastAsia="ru-RU"/>
        </w:rPr>
        <w:t>ტრანსმისია</w:t>
      </w:r>
      <w:r w:rsidR="003A67A8">
        <w:rPr>
          <w:rFonts w:ascii="Sylfaen" w:hAnsi="Sylfaen"/>
          <w:noProof/>
          <w:sz w:val="24"/>
          <w:szCs w:val="24"/>
          <w:lang w:val="ka-GE" w:eastAsia="ru-RU"/>
        </w:rPr>
        <w:t xml:space="preserve">ში. </w:t>
      </w:r>
      <w:r w:rsidR="00CB6080">
        <w:rPr>
          <w:rFonts w:ascii="Sylfaen" w:hAnsi="Sylfaen"/>
          <w:noProof/>
          <w:sz w:val="24"/>
          <w:szCs w:val="24"/>
          <w:lang w:val="ka-GE" w:eastAsia="ru-RU"/>
        </w:rPr>
        <w:t xml:space="preserve"> </w:t>
      </w:r>
      <w:r w:rsidR="003A67A8">
        <w:rPr>
          <w:rFonts w:ascii="Sylfaen" w:hAnsi="Sylfaen"/>
          <w:noProof/>
          <w:sz w:val="24"/>
          <w:szCs w:val="24"/>
          <w:lang w:val="ka-GE" w:eastAsia="ru-RU"/>
        </w:rPr>
        <w:t xml:space="preserve">შესაბამისად, </w:t>
      </w:r>
      <w:r w:rsidR="00CB6080">
        <w:rPr>
          <w:rFonts w:ascii="Sylfaen" w:hAnsi="Sylfaen"/>
          <w:noProof/>
          <w:sz w:val="24"/>
          <w:szCs w:val="24"/>
          <w:lang w:val="ka-GE" w:eastAsia="ru-RU"/>
        </w:rPr>
        <w:t xml:space="preserve"> </w:t>
      </w:r>
      <w:r w:rsidR="003A67A8">
        <w:rPr>
          <w:rFonts w:ascii="Sylfaen" w:hAnsi="Sylfaen"/>
          <w:noProof/>
          <w:sz w:val="24"/>
          <w:szCs w:val="24"/>
          <w:lang w:val="ka-GE" w:eastAsia="ru-RU"/>
        </w:rPr>
        <w:t xml:space="preserve">მაღალი ძაბვის აკუმულატორების ბატარეა მათ </w:t>
      </w:r>
      <w:r w:rsidR="00CB6080">
        <w:rPr>
          <w:rFonts w:ascii="Sylfaen" w:hAnsi="Sylfaen"/>
          <w:noProof/>
          <w:sz w:val="24"/>
          <w:szCs w:val="24"/>
          <w:lang w:val="ka-GE" w:eastAsia="ru-RU"/>
        </w:rPr>
        <w:t>შორის დგება</w:t>
      </w:r>
      <w:r w:rsidR="003A67A8">
        <w:rPr>
          <w:rFonts w:ascii="Sylfaen" w:hAnsi="Sylfaen"/>
          <w:noProof/>
          <w:sz w:val="24"/>
          <w:szCs w:val="24"/>
          <w:lang w:val="ka-GE" w:eastAsia="ru-RU"/>
        </w:rPr>
        <w:t xml:space="preserve"> (ნახ. 8.3). ამრიგად, გადაცემათა კოლოფზე მაბრუნი მომენტის გადაცემა </w:t>
      </w:r>
      <w:r w:rsidR="00CB6080">
        <w:rPr>
          <w:rFonts w:ascii="Sylfaen" w:hAnsi="Sylfaen"/>
          <w:noProof/>
          <w:sz w:val="24"/>
          <w:szCs w:val="24"/>
          <w:lang w:val="ka-GE" w:eastAsia="ru-RU"/>
        </w:rPr>
        <w:t>შეუძლია</w:t>
      </w:r>
      <w:r w:rsidR="003A67A8">
        <w:rPr>
          <w:rFonts w:ascii="Sylfaen" w:hAnsi="Sylfaen"/>
          <w:noProof/>
          <w:sz w:val="24"/>
          <w:szCs w:val="24"/>
          <w:lang w:val="ka-GE" w:eastAsia="ru-RU"/>
        </w:rPr>
        <w:t xml:space="preserve"> როგორც </w:t>
      </w:r>
      <w:r w:rsidR="003A67A8" w:rsidRPr="00D60C62">
        <w:rPr>
          <w:rFonts w:ascii="Sylfaen" w:hAnsi="Sylfaen"/>
          <w:noProof/>
          <w:sz w:val="24"/>
          <w:szCs w:val="24"/>
          <w:highlight w:val="yellow"/>
          <w:lang w:val="ka-GE" w:eastAsia="ru-RU"/>
        </w:rPr>
        <w:t>შ.წ.ძ</w:t>
      </w:r>
      <w:r w:rsidR="003A67A8">
        <w:rPr>
          <w:rFonts w:ascii="Sylfaen" w:hAnsi="Sylfaen"/>
          <w:noProof/>
          <w:sz w:val="24"/>
          <w:szCs w:val="24"/>
          <w:lang w:val="ka-GE" w:eastAsia="ru-RU"/>
        </w:rPr>
        <w:t>.-ს, ასევე ელექტრომანქანას, მაგრამ მათი სიმძლავრეების შეჯამება არ ხდება. რაც შეეხება მეორე ელექტროძრავა-გენერატორს, იგი აქტიურდება მხოლოდ აუცილებლობის შემთხვევაში, ავტომობილის მოძრაობის გარკვეულ რეჟიმებზე.</w:t>
      </w:r>
    </w:p>
    <w:p w:rsidR="000F24B4" w:rsidRDefault="00BC638E" w:rsidP="00D60C6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თანამედროვე „ჰიბრიდულ ავტომობილებზე“  მრავალი მოწინავე ელექტრონუ</w:t>
      </w:r>
      <w:r w:rsidR="00A765B1">
        <w:rPr>
          <w:rFonts w:ascii="Sylfaen" w:hAnsi="Sylfaen"/>
          <w:noProof/>
          <w:sz w:val="24"/>
          <w:szCs w:val="24"/>
          <w:lang w:val="ka-GE" w:eastAsia="ru-RU"/>
        </w:rPr>
        <w:t xml:space="preserve">ლი </w:t>
      </w:r>
      <w:r w:rsidR="00CB6080">
        <w:rPr>
          <w:rFonts w:ascii="Sylfaen" w:hAnsi="Sylfaen"/>
          <w:noProof/>
          <w:sz w:val="24"/>
          <w:szCs w:val="24"/>
          <w:lang w:val="ka-GE" w:eastAsia="ru-RU"/>
        </w:rPr>
        <w:t xml:space="preserve"> </w:t>
      </w:r>
      <w:r w:rsidR="00A765B1">
        <w:rPr>
          <w:rFonts w:ascii="Sylfaen" w:hAnsi="Sylfaen"/>
          <w:noProof/>
          <w:sz w:val="24"/>
          <w:szCs w:val="24"/>
          <w:lang w:val="ka-GE" w:eastAsia="ru-RU"/>
        </w:rPr>
        <w:t>ტექნოლოგია</w:t>
      </w:r>
      <w:r w:rsidR="00CB6080">
        <w:rPr>
          <w:rFonts w:ascii="Sylfaen" w:hAnsi="Sylfaen"/>
          <w:noProof/>
          <w:sz w:val="24"/>
          <w:szCs w:val="24"/>
          <w:lang w:val="ka-GE" w:eastAsia="ru-RU"/>
        </w:rPr>
        <w:t xml:space="preserve"> </w:t>
      </w:r>
      <w:r w:rsidR="00A765B1">
        <w:rPr>
          <w:rFonts w:ascii="Sylfaen" w:hAnsi="Sylfaen"/>
          <w:noProof/>
          <w:sz w:val="24"/>
          <w:szCs w:val="24"/>
          <w:lang w:val="ka-GE" w:eastAsia="ru-RU"/>
        </w:rPr>
        <w:t xml:space="preserve"> გამოიყენება, რომელთა შორისაა </w:t>
      </w:r>
      <w:r w:rsidR="00CB6080">
        <w:rPr>
          <w:rFonts w:ascii="Sylfaen" w:hAnsi="Sylfaen"/>
          <w:noProof/>
          <w:sz w:val="24"/>
          <w:szCs w:val="24"/>
          <w:lang w:val="ka-GE" w:eastAsia="ru-RU"/>
        </w:rPr>
        <w:t xml:space="preserve"> </w:t>
      </w:r>
      <w:r w:rsidR="00A765B1" w:rsidRPr="00BC638E">
        <w:rPr>
          <w:rFonts w:ascii="Sylfaen" w:hAnsi="Sylfaen"/>
          <w:b/>
          <w:i/>
          <w:noProof/>
          <w:color w:val="FF0000"/>
          <w:sz w:val="24"/>
          <w:szCs w:val="24"/>
          <w:lang w:val="ka-GE" w:eastAsia="ru-RU"/>
        </w:rPr>
        <w:t>ენერგიის ინტელექტუალური</w:t>
      </w:r>
      <w:r w:rsidR="00CB6080">
        <w:rPr>
          <w:rFonts w:ascii="Sylfaen" w:hAnsi="Sylfaen"/>
          <w:b/>
          <w:i/>
          <w:noProof/>
          <w:color w:val="FF0000"/>
          <w:sz w:val="24"/>
          <w:szCs w:val="24"/>
          <w:lang w:val="ka-GE" w:eastAsia="ru-RU"/>
        </w:rPr>
        <w:t xml:space="preserve"> </w:t>
      </w:r>
      <w:r w:rsidR="00A765B1" w:rsidRPr="00BC638E">
        <w:rPr>
          <w:rFonts w:ascii="Sylfaen" w:hAnsi="Sylfaen"/>
          <w:b/>
          <w:i/>
          <w:noProof/>
          <w:color w:val="FF0000"/>
          <w:sz w:val="24"/>
          <w:szCs w:val="24"/>
          <w:lang w:val="ka-GE" w:eastAsia="ru-RU"/>
        </w:rPr>
        <w:t>მართვის სისტემა.</w:t>
      </w:r>
      <w:r w:rsidR="00A765B1">
        <w:rPr>
          <w:rFonts w:ascii="Sylfaen" w:hAnsi="Sylfaen"/>
          <w:noProof/>
          <w:sz w:val="24"/>
          <w:szCs w:val="24"/>
          <w:lang w:val="ka-GE" w:eastAsia="ru-RU"/>
        </w:rPr>
        <w:t xml:space="preserve"> იგი მხოლოდ მაშინ „გამოათავისუფლებს“ </w:t>
      </w:r>
      <w:r w:rsidR="00CB6080">
        <w:rPr>
          <w:rFonts w:ascii="Sylfaen" w:hAnsi="Sylfaen"/>
          <w:noProof/>
          <w:sz w:val="24"/>
          <w:szCs w:val="24"/>
          <w:lang w:val="ka-GE" w:eastAsia="ru-RU"/>
        </w:rPr>
        <w:t xml:space="preserve"> </w:t>
      </w:r>
      <w:r w:rsidR="00A765B1">
        <w:rPr>
          <w:rFonts w:ascii="Sylfaen" w:hAnsi="Sylfaen"/>
          <w:noProof/>
          <w:sz w:val="24"/>
          <w:szCs w:val="24"/>
          <w:lang w:val="ka-GE" w:eastAsia="ru-RU"/>
        </w:rPr>
        <w:t>ელექტროენერგიას</w:t>
      </w:r>
      <w:r w:rsidR="00CB6080">
        <w:rPr>
          <w:rFonts w:ascii="Sylfaen" w:hAnsi="Sylfaen"/>
          <w:noProof/>
          <w:sz w:val="24"/>
          <w:szCs w:val="24"/>
          <w:lang w:val="ka-GE" w:eastAsia="ru-RU"/>
        </w:rPr>
        <w:t xml:space="preserve"> </w:t>
      </w:r>
      <w:r w:rsidR="00A765B1">
        <w:rPr>
          <w:rFonts w:ascii="Sylfaen" w:hAnsi="Sylfaen"/>
          <w:noProof/>
          <w:sz w:val="24"/>
          <w:szCs w:val="24"/>
          <w:lang w:val="ka-GE" w:eastAsia="ru-RU"/>
        </w:rPr>
        <w:t xml:space="preserve"> (ანუ იმპულსურად ზრდის მის ხარჯს), როდესაც ამას მოძრაობის პირობები მოითხოვენ. ამას ეწოდება </w:t>
      </w:r>
      <w:r w:rsidR="00A765B1" w:rsidRPr="00BC638E">
        <w:rPr>
          <w:rFonts w:ascii="Sylfaen" w:hAnsi="Sylfaen"/>
          <w:b/>
          <w:i/>
          <w:noProof/>
          <w:color w:val="FF0000"/>
          <w:sz w:val="24"/>
          <w:szCs w:val="24"/>
          <w:lang w:val="ka-GE" w:eastAsia="ru-RU"/>
        </w:rPr>
        <w:t>„ელექტრული იმპულსის ფუნქცია“ (E-boost),</w:t>
      </w:r>
      <w:r w:rsidR="00CB6080">
        <w:rPr>
          <w:rFonts w:ascii="Sylfaen" w:hAnsi="Sylfaen"/>
          <w:b/>
          <w:i/>
          <w:noProof/>
          <w:color w:val="FF0000"/>
          <w:sz w:val="24"/>
          <w:szCs w:val="24"/>
          <w:lang w:val="ka-GE" w:eastAsia="ru-RU"/>
        </w:rPr>
        <w:t xml:space="preserve"> </w:t>
      </w:r>
      <w:r w:rsidR="00A765B1">
        <w:rPr>
          <w:rFonts w:ascii="Sylfaen" w:hAnsi="Sylfaen"/>
          <w:noProof/>
          <w:sz w:val="24"/>
          <w:szCs w:val="24"/>
          <w:lang w:val="ka-GE" w:eastAsia="ru-RU"/>
        </w:rPr>
        <w:t>რომელიც აქტიურდება, მაგ., გასწრების მანევრის შესრულებისას (</w:t>
      </w:r>
      <w:r w:rsidR="00A765B1" w:rsidRPr="00BC638E">
        <w:rPr>
          <w:rFonts w:ascii="Sylfaen" w:hAnsi="Sylfaen"/>
          <w:b/>
          <w:i/>
          <w:noProof/>
          <w:color w:val="FF0000"/>
          <w:sz w:val="24"/>
          <w:szCs w:val="24"/>
          <w:lang w:val="ka-GE" w:eastAsia="ru-RU"/>
        </w:rPr>
        <w:t>„კიკ-დაუნის“</w:t>
      </w:r>
      <w:r w:rsidR="00A765B1">
        <w:rPr>
          <w:rFonts w:ascii="Sylfaen" w:hAnsi="Sylfaen"/>
          <w:noProof/>
          <w:sz w:val="24"/>
          <w:szCs w:val="24"/>
          <w:lang w:val="ka-GE" w:eastAsia="ru-RU"/>
        </w:rPr>
        <w:t xml:space="preserve"> მსგავსად. იხ. </w:t>
      </w:r>
      <w:r w:rsidR="00CB6080">
        <w:rPr>
          <w:rFonts w:ascii="Sylfaen" w:hAnsi="Sylfaen"/>
          <w:noProof/>
          <w:sz w:val="24"/>
          <w:szCs w:val="24"/>
          <w:lang w:val="ka-GE" w:eastAsia="ru-RU"/>
        </w:rPr>
        <w:t>ქვევი</w:t>
      </w:r>
      <w:r w:rsidR="00A765B1">
        <w:rPr>
          <w:rFonts w:ascii="Sylfaen" w:hAnsi="Sylfaen"/>
          <w:noProof/>
          <w:sz w:val="24"/>
          <w:szCs w:val="24"/>
          <w:lang w:val="ka-GE" w:eastAsia="ru-RU"/>
        </w:rPr>
        <w:t xml:space="preserve">თ, პარ. 10.2), ან სხვა შემთხვევებში, როდესაც დამატებითი წევაა საჭირო. ეს შიგაწვის ძრავასაც ახალ ენერგეტიკულ იმპულსს ანიჭებს, ხოლო ორივე სახის ამძრავის მაქსიმალური </w:t>
      </w:r>
      <w:r w:rsidR="00A765B1">
        <w:rPr>
          <w:rFonts w:ascii="Sylfaen" w:hAnsi="Sylfaen"/>
          <w:noProof/>
          <w:sz w:val="24"/>
          <w:szCs w:val="24"/>
          <w:lang w:val="ka-GE" w:eastAsia="ru-RU"/>
        </w:rPr>
        <w:lastRenderedPageBreak/>
        <w:t>სიმძლავრეები ამ დროს ჯამდებიან. ამ ფუნქციის კიდევ ერთი ღირსებაა ენერგიის „შორსმჭვრეტელური“ მართვა, რისთვისაც მართვის ბლოკი იყენებს ნავიგაციის სისტემის მონაცემებს დისტანციის, გზის პროფილისა</w:t>
      </w:r>
      <w:r w:rsidR="00D60C62">
        <w:rPr>
          <w:rFonts w:ascii="Sylfaen" w:hAnsi="Sylfaen"/>
          <w:noProof/>
          <w:sz w:val="24"/>
          <w:szCs w:val="24"/>
          <w:lang w:val="ka-GE" w:eastAsia="ru-RU"/>
        </w:rPr>
        <w:t xml:space="preserve"> </w:t>
      </w:r>
      <w:r w:rsidR="00A765B1">
        <w:rPr>
          <w:rFonts w:ascii="Sylfaen" w:hAnsi="Sylfaen"/>
          <w:noProof/>
          <w:sz w:val="24"/>
          <w:szCs w:val="24"/>
          <w:lang w:val="ka-GE" w:eastAsia="ru-RU"/>
        </w:rPr>
        <w:t>და ავტომობილის მომენტალური პოზიციის შესახებ</w:t>
      </w:r>
      <w:r w:rsidR="000F24B4">
        <w:rPr>
          <w:rFonts w:ascii="Sylfaen" w:hAnsi="Sylfaen"/>
          <w:noProof/>
          <w:sz w:val="24"/>
          <w:szCs w:val="24"/>
          <w:lang w:val="ka-GE" w:eastAsia="ru-RU"/>
        </w:rPr>
        <w:t>.</w:t>
      </w:r>
    </w:p>
    <w:p w:rsidR="000A0998" w:rsidRDefault="00D60C62" w:rsidP="000F24B4">
      <w:pPr>
        <w:spacing w:after="120"/>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42880" behindDoc="1" locked="0" layoutInCell="1" allowOverlap="1">
            <wp:simplePos x="0" y="0"/>
            <wp:positionH relativeFrom="column">
              <wp:posOffset>2618712</wp:posOffset>
            </wp:positionH>
            <wp:positionV relativeFrom="paragraph">
              <wp:posOffset>164217</wp:posOffset>
            </wp:positionV>
            <wp:extent cx="2127250" cy="2054860"/>
            <wp:effectExtent l="19050" t="0" r="6350" b="0"/>
            <wp:wrapTight wrapText="bothSides">
              <wp:wrapPolygon edited="0">
                <wp:start x="-193" y="0"/>
                <wp:lineTo x="-193" y="21426"/>
                <wp:lineTo x="21664" y="21426"/>
                <wp:lineTo x="21664" y="0"/>
                <wp:lineTo x="-193" y="0"/>
              </wp:wrapPolygon>
            </wp:wrapTight>
            <wp:docPr id="94" name="Picture 93" descr="8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_10.jpg"/>
                    <pic:cNvPicPr/>
                  </pic:nvPicPr>
                  <pic:blipFill rotWithShape="1">
                    <a:blip r:embed="rId203" cstate="print">
                      <a:extLst>
                        <a:ext uri="{28A0092B-C50C-407E-A947-70E740481C1C}">
                          <a14:useLocalDpi xmlns:a14="http://schemas.microsoft.com/office/drawing/2010/main" val="0"/>
                        </a:ext>
                      </a:extLst>
                    </a:blip>
                    <a:srcRect r="3249" b="9010"/>
                    <a:stretch/>
                  </pic:blipFill>
                  <pic:spPr bwMode="auto">
                    <a:xfrm>
                      <a:off x="0" y="0"/>
                      <a:ext cx="2127250" cy="2054860"/>
                    </a:xfrm>
                    <a:prstGeom prst="rect">
                      <a:avLst/>
                    </a:prstGeom>
                    <a:ln>
                      <a:noFill/>
                    </a:ln>
                    <a:extLst>
                      <a:ext uri="{53640926-AAD7-44D8-BBD7-CCE9431645EC}">
                        <a14:shadowObscured xmlns:a14="http://schemas.microsoft.com/office/drawing/2010/main"/>
                      </a:ext>
                    </a:extLst>
                  </pic:spPr>
                </pic:pic>
              </a:graphicData>
            </a:graphic>
          </wp:anchor>
        </w:drawing>
      </w:r>
      <w:r>
        <w:rPr>
          <w:rFonts w:ascii="Sylfaen" w:hAnsi="Sylfaen"/>
          <w:noProof/>
          <w:sz w:val="24"/>
          <w:szCs w:val="24"/>
          <w:lang w:val="en-US"/>
        </w:rPr>
        <w:drawing>
          <wp:anchor distT="0" distB="0" distL="114300" distR="114300" simplePos="0" relativeHeight="251641856" behindDoc="0" locked="0" layoutInCell="1" allowOverlap="1">
            <wp:simplePos x="0" y="0"/>
            <wp:positionH relativeFrom="column">
              <wp:posOffset>187657</wp:posOffset>
            </wp:positionH>
            <wp:positionV relativeFrom="paragraph">
              <wp:posOffset>127000</wp:posOffset>
            </wp:positionV>
            <wp:extent cx="2034540" cy="2105660"/>
            <wp:effectExtent l="19050" t="0" r="3810" b="0"/>
            <wp:wrapThrough wrapText="bothSides">
              <wp:wrapPolygon edited="0">
                <wp:start x="-202" y="0"/>
                <wp:lineTo x="-202" y="21496"/>
                <wp:lineTo x="21640" y="21496"/>
                <wp:lineTo x="21640" y="0"/>
                <wp:lineTo x="-202" y="0"/>
              </wp:wrapPolygon>
            </wp:wrapThrough>
            <wp:docPr id="92" name="Picture 91" descr="7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_10.jpg"/>
                    <pic:cNvPicPr/>
                  </pic:nvPicPr>
                  <pic:blipFill rotWithShape="1">
                    <a:blip r:embed="rId204" cstate="print">
                      <a:extLst>
                        <a:ext uri="{28A0092B-C50C-407E-A947-70E740481C1C}">
                          <a14:useLocalDpi xmlns:a14="http://schemas.microsoft.com/office/drawing/2010/main" val="0"/>
                        </a:ext>
                      </a:extLst>
                    </a:blip>
                    <a:srcRect r="1497"/>
                    <a:stretch/>
                  </pic:blipFill>
                  <pic:spPr bwMode="auto">
                    <a:xfrm>
                      <a:off x="0" y="0"/>
                      <a:ext cx="2034540" cy="2105660"/>
                    </a:xfrm>
                    <a:prstGeom prst="rect">
                      <a:avLst/>
                    </a:prstGeom>
                    <a:ln>
                      <a:noFill/>
                    </a:ln>
                    <a:extLst>
                      <a:ext uri="{53640926-AAD7-44D8-BBD7-CCE9431645EC}">
                        <a14:shadowObscured xmlns:a14="http://schemas.microsoft.com/office/drawing/2010/main"/>
                      </a:ext>
                    </a:extLst>
                  </pic:spPr>
                </pic:pic>
              </a:graphicData>
            </a:graphic>
          </wp:anchor>
        </w:drawing>
      </w:r>
    </w:p>
    <w:p w:rsidR="00BC638E" w:rsidRDefault="000F24B4" w:rsidP="000A0998">
      <w:pPr>
        <w:spacing w:after="120"/>
        <w:jc w:val="center"/>
        <w:rPr>
          <w:rFonts w:ascii="Sylfaen" w:hAnsi="Sylfaen"/>
          <w:noProof/>
          <w:sz w:val="24"/>
          <w:szCs w:val="24"/>
          <w:lang w:val="ka-GE" w:eastAsia="ru-RU"/>
        </w:rPr>
      </w:pPr>
      <w:r>
        <w:rPr>
          <w:rFonts w:ascii="Sylfaen" w:hAnsi="Sylfaen"/>
          <w:i/>
          <w:noProof/>
          <w:sz w:val="24"/>
          <w:szCs w:val="24"/>
          <w:lang w:val="ka-GE" w:eastAsia="ru-RU"/>
        </w:rPr>
        <w:t xml:space="preserve">ნახ. 8.3  </w:t>
      </w:r>
      <w:r w:rsidR="0086303A" w:rsidRPr="001901D2">
        <w:rPr>
          <w:rFonts w:ascii="Sylfaen" w:hAnsi="Sylfaen"/>
          <w:i/>
          <w:noProof/>
          <w:sz w:val="24"/>
          <w:szCs w:val="24"/>
          <w:lang w:val="ka-GE" w:eastAsia="ru-RU"/>
        </w:rPr>
        <w:t xml:space="preserve">მიმდევრობითჰიბრიდული და </w:t>
      </w:r>
      <w:r w:rsidR="00D56504" w:rsidRPr="001901D2">
        <w:rPr>
          <w:rFonts w:ascii="Sylfaen" w:hAnsi="Sylfaen"/>
          <w:i/>
          <w:noProof/>
          <w:sz w:val="24"/>
          <w:szCs w:val="24"/>
          <w:lang w:val="ka-GE" w:eastAsia="ru-RU"/>
        </w:rPr>
        <w:t>კომბინირებულჰიბრიდული</w:t>
      </w:r>
      <w:r w:rsidR="0086303A" w:rsidRPr="001901D2">
        <w:rPr>
          <w:rFonts w:ascii="Sylfaen" w:hAnsi="Sylfaen"/>
          <w:i/>
          <w:noProof/>
          <w:sz w:val="24"/>
          <w:szCs w:val="24"/>
          <w:lang w:val="ka-GE" w:eastAsia="ru-RU"/>
        </w:rPr>
        <w:t xml:space="preserve"> ძალური დანადგარების სქემები</w:t>
      </w:r>
    </w:p>
    <w:p w:rsidR="000F24B4" w:rsidRDefault="007816F9" w:rsidP="000F24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ზემოთ აღწერილი ფუნქციის, აგრეთვე ავტომობილის მხოლოდ ელექტრულ წევაზე მოძრაობის უზრუნველყოფა მხოლოდ მაღალი ძაბვის (48 ვ) აკუმულატორების ბატარეას ძალუძს, რომლის 12 ვ-ან ბატარეასთან შედარებაც კი არ შეიძლება</w:t>
      </w:r>
      <w:r w:rsidR="008B27A1">
        <w:rPr>
          <w:rFonts w:ascii="Sylfaen" w:hAnsi="Sylfaen"/>
          <w:noProof/>
          <w:sz w:val="24"/>
          <w:szCs w:val="24"/>
          <w:lang w:val="ka-GE" w:eastAsia="ru-RU"/>
        </w:rPr>
        <w:t>:</w:t>
      </w:r>
      <w:r>
        <w:rPr>
          <w:rFonts w:ascii="Sylfaen" w:hAnsi="Sylfaen"/>
          <w:noProof/>
          <w:sz w:val="24"/>
          <w:szCs w:val="24"/>
          <w:lang w:val="ka-GE" w:eastAsia="ru-RU"/>
        </w:rPr>
        <w:t xml:space="preserve"> ჯერ ერთი, მაღალი ძაბვის ბატარეას შეუძლია ისეთი დატვირთვების ატანა, რაც მიუწვდომელია 12 ვ</w:t>
      </w:r>
      <w:r w:rsidR="000F24B4">
        <w:rPr>
          <w:rFonts w:ascii="Sylfaen" w:hAnsi="Sylfaen"/>
          <w:noProof/>
          <w:sz w:val="24"/>
          <w:szCs w:val="24"/>
          <w:lang w:val="ka-GE" w:eastAsia="ru-RU"/>
        </w:rPr>
        <w:t>ოლტი</w:t>
      </w:r>
      <w:r>
        <w:rPr>
          <w:rFonts w:ascii="Sylfaen" w:hAnsi="Sylfaen"/>
          <w:noProof/>
          <w:sz w:val="24"/>
          <w:szCs w:val="24"/>
          <w:lang w:val="ka-GE" w:eastAsia="ru-RU"/>
        </w:rPr>
        <w:t>ანი ბატარეისათ</w:t>
      </w:r>
      <w:r w:rsidR="00A1184E">
        <w:rPr>
          <w:rFonts w:ascii="Sylfaen" w:hAnsi="Sylfaen"/>
          <w:noProof/>
          <w:sz w:val="24"/>
          <w:szCs w:val="24"/>
          <w:lang w:val="ka-GE" w:eastAsia="ru-RU"/>
        </w:rPr>
        <w:t>ვ</w:t>
      </w:r>
      <w:r>
        <w:rPr>
          <w:rFonts w:ascii="Sylfaen" w:hAnsi="Sylfaen"/>
          <w:noProof/>
          <w:sz w:val="24"/>
          <w:szCs w:val="24"/>
          <w:lang w:val="ka-GE" w:eastAsia="ru-RU"/>
        </w:rPr>
        <w:t>ის. მეორეც, მაღალი ძაბვის ბატარეა შეიძლება განვიხილოთ, როგორც ელექტროენერგიის ოპერატიული დაგროვების წყარო ელექტრული წევის მუშაობისათვის. შესაბამისად, იგი</w:t>
      </w:r>
      <w:r w:rsidR="008B27A1">
        <w:rPr>
          <w:rFonts w:ascii="Sylfaen" w:hAnsi="Sylfaen"/>
          <w:noProof/>
          <w:sz w:val="24"/>
          <w:szCs w:val="24"/>
          <w:lang w:val="ka-GE" w:eastAsia="ru-RU"/>
        </w:rPr>
        <w:t xml:space="preserve"> მუშაობს </w:t>
      </w:r>
      <w:r>
        <w:rPr>
          <w:rFonts w:ascii="Sylfaen" w:hAnsi="Sylfaen"/>
          <w:noProof/>
          <w:sz w:val="24"/>
          <w:szCs w:val="24"/>
          <w:lang w:val="ka-GE" w:eastAsia="ru-RU"/>
        </w:rPr>
        <w:t xml:space="preserve"> ენერგიის დაგროვება (რეკუპერაცია) - გაცემის ციკლებით და ამ თვალსაზრისით კონდენსატორს ემსგავსება.</w:t>
      </w:r>
      <w:r w:rsidR="007D19FC">
        <w:rPr>
          <w:rFonts w:ascii="Sylfaen" w:hAnsi="Sylfaen"/>
          <w:noProof/>
          <w:sz w:val="24"/>
          <w:szCs w:val="24"/>
          <w:lang w:val="ka-GE" w:eastAsia="ru-RU"/>
        </w:rPr>
        <w:t xml:space="preserve"> </w:t>
      </w:r>
    </w:p>
    <w:p w:rsidR="007816F9" w:rsidRDefault="000F24B4" w:rsidP="00A765B1">
      <w:pPr>
        <w:spacing w:after="120"/>
        <w:jc w:val="both"/>
        <w:rPr>
          <w:rFonts w:ascii="Sylfaen" w:hAnsi="Sylfaen"/>
          <w:noProof/>
          <w:sz w:val="24"/>
          <w:szCs w:val="24"/>
          <w:lang w:val="ka-GE" w:eastAsia="ru-RU"/>
        </w:rPr>
      </w:pPr>
      <w:r>
        <w:rPr>
          <w:rFonts w:ascii="Sylfaen" w:hAnsi="Sylfaen"/>
          <w:noProof/>
          <w:sz w:val="24"/>
          <w:szCs w:val="24"/>
          <w:lang w:val="ka-GE" w:eastAsia="ru-RU"/>
        </w:rPr>
        <w:t xml:space="preserve">           </w:t>
      </w:r>
      <w:r w:rsidR="007D19FC">
        <w:rPr>
          <w:rFonts w:ascii="Sylfaen" w:hAnsi="Sylfaen"/>
          <w:noProof/>
          <w:sz w:val="24"/>
          <w:szCs w:val="24"/>
          <w:lang w:val="ka-GE" w:eastAsia="ru-RU"/>
        </w:rPr>
        <w:t>ამავე დროს, მაღალი ძაბვის აკუმულატორების ბატარეას მხოლოდ იმდენი ენერგიის</w:t>
      </w:r>
      <w:r>
        <w:rPr>
          <w:rFonts w:ascii="Sylfaen" w:hAnsi="Sylfaen"/>
          <w:noProof/>
          <w:sz w:val="24"/>
          <w:szCs w:val="24"/>
          <w:lang w:val="ka-GE" w:eastAsia="ru-RU"/>
        </w:rPr>
        <w:t xml:space="preserve"> </w:t>
      </w:r>
      <w:r w:rsidR="007D19FC">
        <w:rPr>
          <w:rFonts w:ascii="Sylfaen" w:hAnsi="Sylfaen"/>
          <w:noProof/>
          <w:sz w:val="24"/>
          <w:szCs w:val="24"/>
          <w:lang w:val="ka-GE" w:eastAsia="ru-RU"/>
        </w:rPr>
        <w:t xml:space="preserve">მოცემა შეუძლია, რამდენიც 200 მლ ნავთობური საწვავის დაწვისას </w:t>
      </w:r>
      <w:r w:rsidR="00582B5E" w:rsidRPr="00B61FB4">
        <w:rPr>
          <w:rFonts w:ascii="Sylfaen" w:hAnsi="Sylfaen"/>
          <w:noProof/>
          <w:sz w:val="24"/>
          <w:szCs w:val="24"/>
          <w:lang w:val="ka-GE" w:eastAsia="ru-RU"/>
        </w:rPr>
        <w:t>გამოიყოფ</w:t>
      </w:r>
      <w:r w:rsidR="007D19FC">
        <w:rPr>
          <w:rFonts w:ascii="Sylfaen" w:hAnsi="Sylfaen"/>
          <w:noProof/>
          <w:sz w:val="24"/>
          <w:szCs w:val="24"/>
          <w:lang w:val="ka-GE" w:eastAsia="ru-RU"/>
        </w:rPr>
        <w:t>ა.</w:t>
      </w:r>
      <w:r>
        <w:rPr>
          <w:rFonts w:ascii="Sylfaen" w:hAnsi="Sylfaen"/>
          <w:noProof/>
          <w:sz w:val="24"/>
          <w:szCs w:val="24"/>
          <w:lang w:val="ka-GE" w:eastAsia="ru-RU"/>
        </w:rPr>
        <w:t xml:space="preserve"> </w:t>
      </w:r>
      <w:r w:rsidR="007D19FC">
        <w:rPr>
          <w:rFonts w:ascii="Sylfaen" w:hAnsi="Sylfaen"/>
          <w:noProof/>
          <w:sz w:val="24"/>
          <w:szCs w:val="24"/>
          <w:lang w:val="ka-GE" w:eastAsia="ru-RU"/>
        </w:rPr>
        <w:t xml:space="preserve"> და ეს </w:t>
      </w:r>
      <w:r w:rsidR="00582B5E">
        <w:rPr>
          <w:rFonts w:ascii="Sylfaen" w:hAnsi="Sylfaen"/>
          <w:noProof/>
          <w:sz w:val="24"/>
          <w:szCs w:val="24"/>
          <w:lang w:val="ka-GE" w:eastAsia="ru-RU"/>
        </w:rPr>
        <w:t>მიუხედავდ იმისა</w:t>
      </w:r>
      <w:r w:rsidR="007D19FC">
        <w:rPr>
          <w:rFonts w:ascii="Sylfaen" w:hAnsi="Sylfaen"/>
          <w:noProof/>
          <w:sz w:val="24"/>
          <w:szCs w:val="24"/>
          <w:lang w:val="ka-GE" w:eastAsia="ru-RU"/>
        </w:rPr>
        <w:t xml:space="preserve">, </w:t>
      </w:r>
      <w:r w:rsidR="00582B5E">
        <w:rPr>
          <w:rFonts w:ascii="Sylfaen" w:hAnsi="Sylfaen"/>
          <w:noProof/>
          <w:sz w:val="24"/>
          <w:szCs w:val="24"/>
          <w:lang w:val="ka-GE" w:eastAsia="ru-RU"/>
        </w:rPr>
        <w:t>რომ</w:t>
      </w:r>
      <w:r w:rsidR="007D19FC">
        <w:rPr>
          <w:rFonts w:ascii="Sylfaen" w:hAnsi="Sylfaen"/>
          <w:noProof/>
          <w:sz w:val="24"/>
          <w:szCs w:val="24"/>
          <w:lang w:val="ka-GE" w:eastAsia="ru-RU"/>
        </w:rPr>
        <w:t xml:space="preserve"> მაგ., ბოლო წლების ცნობილი ჰიბრიდის </w:t>
      </w:r>
      <w:r w:rsidR="007D19FC" w:rsidRPr="007D19FC">
        <w:rPr>
          <w:rFonts w:ascii="Sylfaen" w:hAnsi="Sylfaen"/>
          <w:b/>
          <w:i/>
          <w:noProof/>
          <w:color w:val="FF0000"/>
          <w:sz w:val="24"/>
          <w:szCs w:val="24"/>
          <w:lang w:val="ka-GE" w:eastAsia="ru-RU"/>
        </w:rPr>
        <w:t>VW Tuareg</w:t>
      </w:r>
      <w:r w:rsidR="007D19FC">
        <w:rPr>
          <w:rFonts w:ascii="Sylfaen" w:hAnsi="Sylfaen"/>
          <w:noProof/>
          <w:sz w:val="24"/>
          <w:szCs w:val="24"/>
          <w:lang w:val="ka-GE" w:eastAsia="ru-RU"/>
        </w:rPr>
        <w:t xml:space="preserve"> მაღალი ძაბვის ბატარეა 85 კგ-ს იწონის (ნახ. 8.4). აქედან ჩანს, რომ  ელექტრულ ავტომობილზე გამოყენებისათვის თანამედროვე ჰიბრიდის ბატარეა სერიოზულ</w:t>
      </w:r>
      <w:r w:rsidR="00A1184E">
        <w:rPr>
          <w:rFonts w:ascii="Sylfaen" w:hAnsi="Sylfaen"/>
          <w:noProof/>
          <w:sz w:val="24"/>
          <w:szCs w:val="24"/>
          <w:lang w:val="ka-GE" w:eastAsia="ru-RU"/>
        </w:rPr>
        <w:t>ი</w:t>
      </w:r>
      <w:r>
        <w:rPr>
          <w:rFonts w:ascii="Sylfaen" w:hAnsi="Sylfaen"/>
          <w:noProof/>
          <w:sz w:val="24"/>
          <w:szCs w:val="24"/>
          <w:lang w:val="ka-GE" w:eastAsia="ru-RU"/>
        </w:rPr>
        <w:t xml:space="preserve"> </w:t>
      </w:r>
      <w:r w:rsidR="00A1184E">
        <w:rPr>
          <w:rFonts w:ascii="Sylfaen" w:hAnsi="Sylfaen"/>
          <w:noProof/>
          <w:sz w:val="24"/>
          <w:szCs w:val="24"/>
          <w:lang w:val="ka-GE" w:eastAsia="ru-RU"/>
        </w:rPr>
        <w:t>მოდერნიზაციი</w:t>
      </w:r>
      <w:r w:rsidR="007D19FC">
        <w:rPr>
          <w:rFonts w:ascii="Sylfaen" w:hAnsi="Sylfaen"/>
          <w:noProof/>
          <w:sz w:val="24"/>
          <w:szCs w:val="24"/>
          <w:lang w:val="ka-GE" w:eastAsia="ru-RU"/>
        </w:rPr>
        <w:t xml:space="preserve">ს </w:t>
      </w:r>
      <w:r w:rsidR="00A1184E">
        <w:rPr>
          <w:rFonts w:ascii="Sylfaen" w:hAnsi="Sylfaen"/>
          <w:noProof/>
          <w:sz w:val="24"/>
          <w:szCs w:val="24"/>
          <w:lang w:val="ka-GE" w:eastAsia="ru-RU"/>
        </w:rPr>
        <w:t>გარეშე არ გამოდგება</w:t>
      </w:r>
      <w:r w:rsidR="007D19FC">
        <w:rPr>
          <w:rFonts w:ascii="Sylfaen" w:hAnsi="Sylfaen"/>
          <w:noProof/>
          <w:sz w:val="24"/>
          <w:szCs w:val="24"/>
          <w:lang w:val="ka-GE" w:eastAsia="ru-RU"/>
        </w:rPr>
        <w:t xml:space="preserve"> (იხ. შემდეგი თავი).  </w:t>
      </w:r>
    </w:p>
    <w:p w:rsidR="007D19FC" w:rsidRDefault="007D19FC" w:rsidP="00A765B1">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4353340" cy="2902226"/>
            <wp:effectExtent l="0" t="0" r="9525" b="0"/>
            <wp:docPr id="84" name="Picture 83" descr="1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_2.jpg"/>
                    <pic:cNvPicPr/>
                  </pic:nvPicPr>
                  <pic:blipFill>
                    <a:blip r:embed="rId205" cstate="print"/>
                    <a:stretch>
                      <a:fillRect/>
                    </a:stretch>
                  </pic:blipFill>
                  <pic:spPr>
                    <a:xfrm>
                      <a:off x="0" y="0"/>
                      <a:ext cx="4395004" cy="2930002"/>
                    </a:xfrm>
                    <a:prstGeom prst="rect">
                      <a:avLst/>
                    </a:prstGeom>
                  </pic:spPr>
                </pic:pic>
              </a:graphicData>
            </a:graphic>
          </wp:inline>
        </w:drawing>
      </w:r>
    </w:p>
    <w:p w:rsidR="007D19FC" w:rsidRPr="00A765B1" w:rsidRDefault="007D19FC" w:rsidP="00A765B1">
      <w:pPr>
        <w:spacing w:after="120"/>
        <w:jc w:val="center"/>
        <w:rPr>
          <w:rFonts w:ascii="Sylfaen" w:hAnsi="Sylfaen"/>
          <w:i/>
          <w:noProof/>
          <w:sz w:val="24"/>
          <w:szCs w:val="24"/>
          <w:lang w:val="ka-GE" w:eastAsia="ru-RU"/>
        </w:rPr>
      </w:pPr>
      <w:r w:rsidRPr="00A765B1">
        <w:rPr>
          <w:rFonts w:ascii="Sylfaen" w:hAnsi="Sylfaen"/>
          <w:i/>
          <w:noProof/>
          <w:sz w:val="24"/>
          <w:szCs w:val="24"/>
          <w:lang w:val="ka-GE" w:eastAsia="ru-RU"/>
        </w:rPr>
        <w:t>ნახ. 8.</w:t>
      </w:r>
      <w:r w:rsidR="00582B5E" w:rsidRPr="00A765B1">
        <w:rPr>
          <w:rFonts w:ascii="Sylfaen" w:hAnsi="Sylfaen"/>
          <w:i/>
          <w:noProof/>
          <w:sz w:val="24"/>
          <w:szCs w:val="24"/>
          <w:lang w:val="ka-GE" w:eastAsia="ru-RU"/>
        </w:rPr>
        <w:t>4 ჰიბრიდულ</w:t>
      </w:r>
      <w:r w:rsidR="00355CD8" w:rsidRPr="00A765B1">
        <w:rPr>
          <w:rFonts w:ascii="Sylfaen" w:hAnsi="Sylfaen"/>
          <w:i/>
          <w:noProof/>
          <w:sz w:val="24"/>
          <w:szCs w:val="24"/>
          <w:lang w:val="ka-GE" w:eastAsia="ru-RU"/>
        </w:rPr>
        <w:t>ძრავ</w:t>
      </w:r>
      <w:r w:rsidR="00582B5E" w:rsidRPr="00A765B1">
        <w:rPr>
          <w:rFonts w:ascii="Sylfaen" w:hAnsi="Sylfaen"/>
          <w:i/>
          <w:noProof/>
          <w:sz w:val="24"/>
          <w:szCs w:val="24"/>
          <w:lang w:val="ka-GE" w:eastAsia="ru-RU"/>
        </w:rPr>
        <w:t>იანი ავტომობილის მაღალი ძაბვის აკუმულატორების ბატარეა (VW Tuareg)</w:t>
      </w:r>
    </w:p>
    <w:p w:rsidR="000F24B4" w:rsidRDefault="00582B5E" w:rsidP="00EC675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აქვე უპრიანი იქნება დავაზუსტოთ, თუ როგორია რეკუპერაციის პროცესის მართვის პრინციპები </w:t>
      </w:r>
      <w:r w:rsidR="00355CD8">
        <w:rPr>
          <w:rFonts w:ascii="Sylfaen" w:hAnsi="Sylfaen"/>
          <w:noProof/>
          <w:sz w:val="24"/>
          <w:szCs w:val="24"/>
          <w:lang w:val="ka-GE" w:eastAsia="ru-RU"/>
        </w:rPr>
        <w:t>ჰიბრიდულძრავ</w:t>
      </w:r>
      <w:r>
        <w:rPr>
          <w:rFonts w:ascii="Sylfaen" w:hAnsi="Sylfaen"/>
          <w:noProof/>
          <w:sz w:val="24"/>
          <w:szCs w:val="24"/>
          <w:lang w:val="ka-GE" w:eastAsia="ru-RU"/>
        </w:rPr>
        <w:t>იან ავტომობილზე.</w:t>
      </w:r>
    </w:p>
    <w:p w:rsidR="00573A7B" w:rsidRDefault="000F24B4" w:rsidP="000F24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582B5E">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582B5E">
        <w:rPr>
          <w:rFonts w:ascii="Sylfaen" w:hAnsi="Sylfaen"/>
          <w:noProof/>
          <w:sz w:val="24"/>
          <w:szCs w:val="24"/>
          <w:lang w:val="ka-GE" w:eastAsia="ru-RU"/>
        </w:rPr>
        <w:t xml:space="preserve">საზოგადოდ, </w:t>
      </w:r>
      <w:r w:rsidR="00355CD8">
        <w:rPr>
          <w:rFonts w:ascii="Sylfaen" w:hAnsi="Sylfaen"/>
          <w:noProof/>
          <w:sz w:val="24"/>
          <w:szCs w:val="24"/>
          <w:lang w:val="ka-GE" w:eastAsia="ru-RU"/>
        </w:rPr>
        <w:t>ტრანსპორტის დარგში</w:t>
      </w:r>
      <w:r w:rsidR="00582B5E">
        <w:rPr>
          <w:rFonts w:ascii="Sylfaen" w:hAnsi="Sylfaen"/>
          <w:noProof/>
          <w:sz w:val="24"/>
          <w:szCs w:val="24"/>
          <w:lang w:val="ka-GE" w:eastAsia="ru-RU"/>
        </w:rPr>
        <w:t xml:space="preserve"> ტერმინი „</w:t>
      </w:r>
      <w:r w:rsidR="00582B5E" w:rsidRPr="00B61FB4">
        <w:rPr>
          <w:rFonts w:ascii="Sylfaen" w:hAnsi="Sylfaen"/>
          <w:b/>
          <w:i/>
          <w:noProof/>
          <w:color w:val="FF0000"/>
          <w:sz w:val="24"/>
          <w:szCs w:val="24"/>
          <w:lang w:val="ka-GE" w:eastAsia="ru-RU"/>
        </w:rPr>
        <w:t>რეკუპერაცია</w:t>
      </w:r>
      <w:r w:rsidR="00582B5E">
        <w:rPr>
          <w:rFonts w:ascii="Sylfaen" w:hAnsi="Sylfaen"/>
          <w:noProof/>
          <w:sz w:val="24"/>
          <w:szCs w:val="24"/>
          <w:lang w:val="ka-GE" w:eastAsia="ru-RU"/>
        </w:rPr>
        <w:t xml:space="preserve">“ </w:t>
      </w:r>
      <w:r w:rsidR="00355CD8">
        <w:rPr>
          <w:rFonts w:ascii="Sylfaen" w:hAnsi="Sylfaen"/>
          <w:noProof/>
          <w:sz w:val="24"/>
          <w:szCs w:val="24"/>
          <w:lang w:val="ka-GE" w:eastAsia="ru-RU"/>
        </w:rPr>
        <w:t xml:space="preserve">გულისხმობს </w:t>
      </w:r>
      <w:r w:rsidR="00F72AD9">
        <w:rPr>
          <w:rFonts w:ascii="Sylfaen" w:hAnsi="Sylfaen"/>
          <w:noProof/>
          <w:sz w:val="24"/>
          <w:szCs w:val="24"/>
          <w:lang w:val="ka-GE" w:eastAsia="ru-RU"/>
        </w:rPr>
        <w:t xml:space="preserve">დახარჯული </w:t>
      </w:r>
      <w:r w:rsidR="00B61FB4">
        <w:rPr>
          <w:rFonts w:ascii="Sylfaen" w:hAnsi="Sylfaen"/>
          <w:noProof/>
          <w:sz w:val="24"/>
          <w:szCs w:val="24"/>
          <w:lang w:val="ka-GE" w:eastAsia="ru-RU"/>
        </w:rPr>
        <w:t xml:space="preserve">ენერგიის </w:t>
      </w:r>
      <w:r w:rsidR="00F72AD9">
        <w:rPr>
          <w:rFonts w:ascii="Sylfaen" w:hAnsi="Sylfaen"/>
          <w:noProof/>
          <w:sz w:val="24"/>
          <w:szCs w:val="24"/>
          <w:lang w:val="ka-GE" w:eastAsia="ru-RU"/>
        </w:rPr>
        <w:t xml:space="preserve">ნაწილობრივ </w:t>
      </w:r>
      <w:r w:rsidR="00B61FB4">
        <w:rPr>
          <w:rFonts w:ascii="Sylfaen" w:hAnsi="Sylfaen"/>
          <w:noProof/>
          <w:sz w:val="24"/>
          <w:szCs w:val="24"/>
          <w:lang w:val="ka-GE" w:eastAsia="ru-RU"/>
        </w:rPr>
        <w:t>დაბრუნებას</w:t>
      </w:r>
      <w:r w:rsidR="00355CD8">
        <w:rPr>
          <w:rFonts w:ascii="Sylfaen" w:hAnsi="Sylfaen"/>
          <w:noProof/>
          <w:sz w:val="24"/>
          <w:szCs w:val="24"/>
          <w:lang w:val="ka-GE" w:eastAsia="ru-RU"/>
        </w:rPr>
        <w:t xml:space="preserve"> ერთი სახის</w:t>
      </w:r>
      <w:r w:rsidR="00B61FB4">
        <w:rPr>
          <w:rFonts w:ascii="Sylfaen" w:hAnsi="Sylfaen"/>
          <w:noProof/>
          <w:sz w:val="24"/>
          <w:szCs w:val="24"/>
          <w:lang w:val="ka-GE" w:eastAsia="ru-RU"/>
        </w:rPr>
        <w:t xml:space="preserve"> ენერგიის</w:t>
      </w:r>
      <w:r w:rsidR="00355CD8">
        <w:rPr>
          <w:rFonts w:ascii="Sylfaen" w:hAnsi="Sylfaen"/>
          <w:noProof/>
          <w:sz w:val="24"/>
          <w:szCs w:val="24"/>
          <w:lang w:val="ka-GE" w:eastAsia="ru-RU"/>
        </w:rPr>
        <w:t xml:space="preserve"> მეორე </w:t>
      </w:r>
      <w:r w:rsidR="00F72AD9">
        <w:rPr>
          <w:rFonts w:ascii="Sylfaen" w:hAnsi="Sylfaen"/>
          <w:noProof/>
          <w:sz w:val="24"/>
          <w:szCs w:val="24"/>
          <w:lang w:val="ka-GE" w:eastAsia="ru-RU"/>
        </w:rPr>
        <w:t xml:space="preserve">სახის ენერგიად </w:t>
      </w:r>
      <w:r w:rsidR="00355CD8">
        <w:rPr>
          <w:rFonts w:ascii="Sylfaen" w:hAnsi="Sylfaen"/>
          <w:noProof/>
          <w:sz w:val="24"/>
          <w:szCs w:val="24"/>
          <w:lang w:val="ka-GE" w:eastAsia="ru-RU"/>
        </w:rPr>
        <w:t xml:space="preserve"> გარდაქმნის გზით. როგორც ცნობილია, ჩვეულებრივი ავტომობილის დამუხრუჭების  პროცესში ავტომობილის კინეტიკური ენერგია თბურ ენერგიად გარდაიქმნება და უსარგებლოდ</w:t>
      </w:r>
      <w:r>
        <w:rPr>
          <w:rFonts w:ascii="Sylfaen" w:hAnsi="Sylfaen"/>
          <w:noProof/>
          <w:sz w:val="24"/>
          <w:szCs w:val="24"/>
          <w:lang w:val="ka-GE" w:eastAsia="ru-RU"/>
        </w:rPr>
        <w:t xml:space="preserve"> </w:t>
      </w:r>
      <w:r w:rsidR="00355CD8">
        <w:rPr>
          <w:rFonts w:ascii="Sylfaen" w:hAnsi="Sylfaen"/>
          <w:noProof/>
          <w:sz w:val="24"/>
          <w:szCs w:val="24"/>
          <w:lang w:val="ka-GE" w:eastAsia="ru-RU"/>
        </w:rPr>
        <w:t xml:space="preserve"> იფანტება გარემოში. რეკუპერაციული დამუხრუჭებისას კი კინეტიკური ენერგია ელექტრულ ენერგიას წარმოშობს. ეს ეფექტი დამყარებულია მბრუნავი ელექტრომანქანის შესანიშნავ თვისებაზე - </w:t>
      </w:r>
      <w:r w:rsidR="00355CD8" w:rsidRPr="00F72AD9">
        <w:rPr>
          <w:rFonts w:ascii="Sylfaen" w:hAnsi="Sylfaen"/>
          <w:b/>
          <w:i/>
          <w:noProof/>
          <w:color w:val="FF0000"/>
          <w:sz w:val="24"/>
          <w:szCs w:val="24"/>
          <w:lang w:val="ka-GE" w:eastAsia="ru-RU"/>
        </w:rPr>
        <w:t>შექცევადობაზე</w:t>
      </w:r>
      <w:r w:rsidR="00355CD8">
        <w:rPr>
          <w:rFonts w:ascii="Sylfaen" w:hAnsi="Sylfaen"/>
          <w:noProof/>
          <w:sz w:val="24"/>
          <w:szCs w:val="24"/>
          <w:lang w:val="ka-GE" w:eastAsia="ru-RU"/>
        </w:rPr>
        <w:t xml:space="preserve">, როდესაც, მაგ., ელექტროძრავა შეიძლება ვამუშაოთ გენერატორის რეჟიმში და პირიქით. ამისათვის წრედის მინიმალური გადაკეთებაა საჭირო: ელექტრომანქანა გენერატორის რეჟიმში რომ </w:t>
      </w:r>
      <w:r w:rsidR="00F72AD9">
        <w:rPr>
          <w:rFonts w:ascii="Sylfaen" w:hAnsi="Sylfaen"/>
          <w:noProof/>
          <w:sz w:val="24"/>
          <w:szCs w:val="24"/>
          <w:lang w:val="ka-GE" w:eastAsia="ru-RU"/>
        </w:rPr>
        <w:t>ვამუშაოთ</w:t>
      </w:r>
      <w:r w:rsidR="00355CD8">
        <w:rPr>
          <w:rFonts w:ascii="Sylfaen" w:hAnsi="Sylfaen"/>
          <w:noProof/>
          <w:sz w:val="24"/>
          <w:szCs w:val="24"/>
          <w:lang w:val="ka-GE" w:eastAsia="ru-RU"/>
        </w:rPr>
        <w:t xml:space="preserve">, მისი როტორი რაიმე გარე </w:t>
      </w:r>
      <w:r w:rsidR="00F72AD9">
        <w:rPr>
          <w:rFonts w:ascii="Sylfaen" w:hAnsi="Sylfaen"/>
          <w:noProof/>
          <w:sz w:val="24"/>
          <w:szCs w:val="24"/>
          <w:lang w:val="ka-GE" w:eastAsia="ru-RU"/>
        </w:rPr>
        <w:t>ამძრავით</w:t>
      </w:r>
      <w:r w:rsidR="00355CD8">
        <w:rPr>
          <w:rFonts w:ascii="Sylfaen" w:hAnsi="Sylfaen"/>
          <w:noProof/>
          <w:sz w:val="24"/>
          <w:szCs w:val="24"/>
          <w:lang w:val="ka-GE" w:eastAsia="ru-RU"/>
        </w:rPr>
        <w:t xml:space="preserve"> (მაგ., შიგაწვის </w:t>
      </w:r>
      <w:r w:rsidR="00573A7B">
        <w:rPr>
          <w:rFonts w:ascii="Sylfaen" w:hAnsi="Sylfaen"/>
          <w:noProof/>
          <w:sz w:val="24"/>
          <w:szCs w:val="24"/>
          <w:lang w:val="ka-GE" w:eastAsia="ru-RU"/>
        </w:rPr>
        <w:t>ძრავით</w:t>
      </w:r>
      <w:r w:rsidR="00355CD8">
        <w:rPr>
          <w:rFonts w:ascii="Sylfaen" w:hAnsi="Sylfaen"/>
          <w:noProof/>
          <w:sz w:val="24"/>
          <w:szCs w:val="24"/>
          <w:lang w:val="ka-GE" w:eastAsia="ru-RU"/>
        </w:rPr>
        <w:t>) უნდა</w:t>
      </w:r>
      <w:r>
        <w:rPr>
          <w:rFonts w:ascii="Sylfaen" w:hAnsi="Sylfaen"/>
          <w:noProof/>
          <w:sz w:val="24"/>
          <w:szCs w:val="24"/>
          <w:lang w:val="ka-GE" w:eastAsia="ru-RU"/>
        </w:rPr>
        <w:t xml:space="preserve"> </w:t>
      </w:r>
      <w:r w:rsidR="00355CD8">
        <w:rPr>
          <w:rFonts w:ascii="Sylfaen" w:hAnsi="Sylfaen"/>
          <w:noProof/>
          <w:sz w:val="24"/>
          <w:szCs w:val="24"/>
          <w:lang w:val="ka-GE" w:eastAsia="ru-RU"/>
        </w:rPr>
        <w:t xml:space="preserve"> ვაბრუნოთ და </w:t>
      </w:r>
      <w:r w:rsidR="00CB11E8">
        <w:rPr>
          <w:rFonts w:ascii="Sylfaen" w:hAnsi="Sylfaen"/>
          <w:noProof/>
          <w:sz w:val="24"/>
          <w:szCs w:val="24"/>
          <w:lang w:val="ka-GE" w:eastAsia="ru-RU"/>
        </w:rPr>
        <w:t xml:space="preserve">ამ დროს </w:t>
      </w:r>
      <w:r w:rsidR="00355CD8">
        <w:rPr>
          <w:rFonts w:ascii="Sylfaen" w:hAnsi="Sylfaen"/>
          <w:noProof/>
          <w:sz w:val="24"/>
          <w:szCs w:val="24"/>
          <w:lang w:val="ka-GE" w:eastAsia="ru-RU"/>
        </w:rPr>
        <w:t xml:space="preserve">სტატორის ხვიებში </w:t>
      </w:r>
      <w:r w:rsidR="00CB11E8">
        <w:rPr>
          <w:rFonts w:ascii="Sylfaen" w:hAnsi="Sylfaen"/>
          <w:noProof/>
          <w:sz w:val="24"/>
          <w:szCs w:val="24"/>
          <w:lang w:val="ka-GE" w:eastAsia="ru-RU"/>
        </w:rPr>
        <w:t xml:space="preserve">ინდუქციით </w:t>
      </w:r>
      <w:r w:rsidR="00355CD8">
        <w:rPr>
          <w:rFonts w:ascii="Sylfaen" w:hAnsi="Sylfaen"/>
          <w:noProof/>
          <w:sz w:val="24"/>
          <w:szCs w:val="24"/>
          <w:lang w:val="ka-GE" w:eastAsia="ru-RU"/>
        </w:rPr>
        <w:t>აღძრული ძაბვა მომხმარებელს მივაწოდოთ</w:t>
      </w:r>
      <w:r w:rsidR="00573A7B">
        <w:rPr>
          <w:rFonts w:ascii="Sylfaen" w:hAnsi="Sylfaen"/>
          <w:noProof/>
          <w:sz w:val="24"/>
          <w:szCs w:val="24"/>
          <w:lang w:val="ka-GE" w:eastAsia="ru-RU"/>
        </w:rPr>
        <w:t xml:space="preserve">. </w:t>
      </w:r>
      <w:r w:rsidR="00355CD8">
        <w:rPr>
          <w:rFonts w:ascii="Sylfaen" w:hAnsi="Sylfaen"/>
          <w:noProof/>
          <w:sz w:val="24"/>
          <w:szCs w:val="24"/>
          <w:lang w:val="ka-GE" w:eastAsia="ru-RU"/>
        </w:rPr>
        <w:t xml:space="preserve">ელექტროძრავას </w:t>
      </w:r>
      <w:r w:rsidR="00CB11E8">
        <w:rPr>
          <w:rFonts w:ascii="Sylfaen" w:hAnsi="Sylfaen"/>
          <w:noProof/>
          <w:sz w:val="24"/>
          <w:szCs w:val="24"/>
          <w:lang w:val="ka-GE" w:eastAsia="ru-RU"/>
        </w:rPr>
        <w:t>რეჟ</w:t>
      </w:r>
      <w:r w:rsidR="00355CD8">
        <w:rPr>
          <w:rFonts w:ascii="Sylfaen" w:hAnsi="Sylfaen"/>
          <w:noProof/>
          <w:sz w:val="24"/>
          <w:szCs w:val="24"/>
          <w:lang w:val="ka-GE" w:eastAsia="ru-RU"/>
        </w:rPr>
        <w:t xml:space="preserve">იმში კი </w:t>
      </w:r>
      <w:r w:rsidR="00A06CE2">
        <w:rPr>
          <w:rFonts w:ascii="Sylfaen" w:hAnsi="Sylfaen"/>
          <w:noProof/>
          <w:sz w:val="24"/>
          <w:szCs w:val="24"/>
          <w:lang w:val="ka-GE" w:eastAsia="ru-RU"/>
        </w:rPr>
        <w:t>სტა</w:t>
      </w:r>
      <w:r w:rsidR="00355CD8">
        <w:rPr>
          <w:rFonts w:ascii="Sylfaen" w:hAnsi="Sylfaen"/>
          <w:noProof/>
          <w:sz w:val="24"/>
          <w:szCs w:val="24"/>
          <w:lang w:val="ka-GE" w:eastAsia="ru-RU"/>
        </w:rPr>
        <w:t xml:space="preserve">ტორის ხვიებს პირიქით, დენის წყაროდან </w:t>
      </w:r>
      <w:r w:rsidR="00CB11E8">
        <w:rPr>
          <w:rFonts w:ascii="Sylfaen" w:hAnsi="Sylfaen"/>
          <w:noProof/>
          <w:sz w:val="24"/>
          <w:szCs w:val="24"/>
          <w:lang w:val="ka-GE" w:eastAsia="ru-RU"/>
        </w:rPr>
        <w:t>ძაბვა უნდა მივაწოდოთ, რაც როტორის ბრუნვას გამოიწვევს</w:t>
      </w:r>
      <w:r w:rsidR="00573A7B">
        <w:rPr>
          <w:rFonts w:ascii="Sylfaen" w:hAnsi="Sylfaen"/>
          <w:noProof/>
          <w:sz w:val="24"/>
          <w:szCs w:val="24"/>
          <w:lang w:val="ka-GE" w:eastAsia="ru-RU"/>
        </w:rPr>
        <w:t xml:space="preserve"> (ნახ. 8.5).</w:t>
      </w:r>
      <w:r>
        <w:rPr>
          <w:rFonts w:ascii="Sylfaen" w:hAnsi="Sylfaen"/>
          <w:noProof/>
          <w:sz w:val="24"/>
          <w:szCs w:val="24"/>
          <w:lang w:val="ka-GE" w:eastAsia="ru-RU"/>
        </w:rPr>
        <w:t xml:space="preserve">  </w:t>
      </w:r>
    </w:p>
    <w:p w:rsidR="00CB11E8" w:rsidRDefault="00573A7B" w:rsidP="00AC43D2">
      <w:pPr>
        <w:spacing w:after="120"/>
        <w:jc w:val="both"/>
        <w:rPr>
          <w:rFonts w:ascii="Sylfaen" w:hAnsi="Sylfaen"/>
          <w:noProof/>
          <w:sz w:val="24"/>
          <w:szCs w:val="24"/>
          <w:lang w:val="ka-GE" w:eastAsia="ru-RU"/>
        </w:rPr>
      </w:pPr>
      <w:r w:rsidRPr="00573A7B">
        <w:rPr>
          <w:rFonts w:ascii="Sylfaen" w:hAnsi="Sylfaen"/>
          <w:noProof/>
          <w:sz w:val="24"/>
          <w:szCs w:val="24"/>
          <w:lang w:val="en-US"/>
        </w:rPr>
        <w:lastRenderedPageBreak/>
        <w:drawing>
          <wp:inline distT="0" distB="0" distL="0" distR="0">
            <wp:extent cx="2384462" cy="1296416"/>
            <wp:effectExtent l="19050" t="0" r="0" b="0"/>
            <wp:docPr id="130" name="Picture 94"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rotWithShape="1">
                    <a:blip r:embed="rId206" cstate="print"/>
                    <a:srcRect l="6423"/>
                    <a:stretch/>
                  </pic:blipFill>
                  <pic:spPr bwMode="auto">
                    <a:xfrm>
                      <a:off x="0" y="0"/>
                      <a:ext cx="2384462" cy="1296416"/>
                    </a:xfrm>
                    <a:prstGeom prst="rect">
                      <a:avLst/>
                    </a:prstGeom>
                    <a:ln>
                      <a:noFill/>
                    </a:ln>
                    <a:extLst>
                      <a:ext uri="{53640926-AAD7-44D8-BBD7-CCE9431645EC}">
                        <a14:shadowObscured xmlns:a14="http://schemas.microsoft.com/office/drawing/2010/main"/>
                      </a:ext>
                    </a:extLst>
                  </pic:spPr>
                </pic:pic>
              </a:graphicData>
            </a:graphic>
          </wp:inline>
        </w:drawing>
      </w:r>
      <w:r>
        <w:rPr>
          <w:rFonts w:ascii="Sylfaen" w:hAnsi="Sylfaen"/>
          <w:noProof/>
          <w:sz w:val="24"/>
          <w:szCs w:val="24"/>
          <w:lang w:val="ka-GE" w:eastAsia="ru-RU"/>
        </w:rPr>
        <w:t xml:space="preserve">          </w:t>
      </w:r>
      <w:r w:rsidR="000F24B4">
        <w:rPr>
          <w:rFonts w:ascii="Sylfaen" w:hAnsi="Sylfaen"/>
          <w:noProof/>
          <w:sz w:val="24"/>
          <w:szCs w:val="24"/>
          <w:lang w:val="en-US"/>
        </w:rPr>
        <w:drawing>
          <wp:inline distT="0" distB="0" distL="0" distR="0">
            <wp:extent cx="2058635" cy="1307084"/>
            <wp:effectExtent l="19050" t="0" r="0" b="0"/>
            <wp:docPr id="48" name="Picture 102" descr="10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8.jpg"/>
                    <pic:cNvPicPr/>
                  </pic:nvPicPr>
                  <pic:blipFill rotWithShape="1">
                    <a:blip r:embed="rId207" cstate="print"/>
                    <a:srcRect l="5497" r="6531"/>
                    <a:stretch/>
                  </pic:blipFill>
                  <pic:spPr bwMode="auto">
                    <a:xfrm>
                      <a:off x="0" y="0"/>
                      <a:ext cx="2058635" cy="1307084"/>
                    </a:xfrm>
                    <a:prstGeom prst="rect">
                      <a:avLst/>
                    </a:prstGeom>
                    <a:ln>
                      <a:noFill/>
                    </a:ln>
                    <a:extLst>
                      <a:ext uri="{53640926-AAD7-44D8-BBD7-CCE9431645EC}">
                        <a14:shadowObscured xmlns:a14="http://schemas.microsoft.com/office/drawing/2010/main"/>
                      </a:ext>
                    </a:extLst>
                  </pic:spPr>
                </pic:pic>
              </a:graphicData>
            </a:graphic>
          </wp:inline>
        </w:drawing>
      </w:r>
      <w:r w:rsidR="000F24B4">
        <w:rPr>
          <w:rFonts w:ascii="Sylfaen" w:hAnsi="Sylfaen"/>
          <w:noProof/>
          <w:sz w:val="24"/>
          <w:szCs w:val="24"/>
          <w:lang w:val="ka-GE" w:eastAsia="ru-RU"/>
        </w:rPr>
        <w:t xml:space="preserve">           </w:t>
      </w:r>
    </w:p>
    <w:p w:rsidR="004D27B9" w:rsidRPr="00A765B1" w:rsidRDefault="004D27B9" w:rsidP="00A765B1">
      <w:pPr>
        <w:spacing w:after="120"/>
        <w:jc w:val="center"/>
        <w:rPr>
          <w:rFonts w:ascii="Sylfaen" w:hAnsi="Sylfaen"/>
          <w:i/>
          <w:noProof/>
          <w:sz w:val="24"/>
          <w:szCs w:val="24"/>
          <w:lang w:val="ka-GE" w:eastAsia="ru-RU"/>
        </w:rPr>
      </w:pPr>
      <w:r w:rsidRPr="00A765B1">
        <w:rPr>
          <w:rFonts w:ascii="Sylfaen" w:hAnsi="Sylfaen"/>
          <w:i/>
          <w:noProof/>
          <w:sz w:val="24"/>
          <w:szCs w:val="24"/>
          <w:lang w:val="ka-GE" w:eastAsia="ru-RU"/>
        </w:rPr>
        <w:t xml:space="preserve">ნახ. 8.5 </w:t>
      </w:r>
      <w:r w:rsidR="00201D73" w:rsidRPr="00A765B1">
        <w:rPr>
          <w:rFonts w:ascii="Sylfaen" w:hAnsi="Sylfaen"/>
          <w:i/>
          <w:noProof/>
          <w:sz w:val="24"/>
          <w:szCs w:val="24"/>
          <w:lang w:val="ka-GE" w:eastAsia="ru-RU"/>
        </w:rPr>
        <w:t>მბრუნავი ელექტრომანქანის ურთიერთშექცევადობა</w:t>
      </w:r>
    </w:p>
    <w:p w:rsidR="00CB11E8" w:rsidRDefault="000F24B4" w:rsidP="00573A7B">
      <w:pPr>
        <w:spacing w:after="120"/>
        <w:jc w:val="both"/>
        <w:rPr>
          <w:rFonts w:ascii="Sylfaen" w:hAnsi="Sylfaen"/>
          <w:noProof/>
          <w:sz w:val="24"/>
          <w:szCs w:val="24"/>
          <w:lang w:val="ka-GE" w:eastAsia="ru-RU"/>
        </w:rPr>
      </w:pPr>
      <w:r>
        <w:rPr>
          <w:rFonts w:ascii="Sylfaen" w:hAnsi="Sylfaen"/>
          <w:noProof/>
          <w:sz w:val="24"/>
          <w:szCs w:val="24"/>
          <w:lang w:val="ka-GE" w:eastAsia="ru-RU"/>
        </w:rPr>
        <w:t xml:space="preserve">            რეკუპერაციის შესაძლებლობა არ არის ერთად-ერთი მიზეზი, რის გამოც ავტომწარმოებლები სულ უფრო ხშირად ამჯობინებენ სრულჰიბრიდულ ძალურ დანადგარს. ასეთი სქემა საშუალებას იძლევა, აღმოვფხვრათ </w:t>
      </w:r>
      <w:r w:rsidR="00FE41AA">
        <w:rPr>
          <w:rFonts w:ascii="Sylfaen" w:hAnsi="Sylfaen"/>
          <w:noProof/>
          <w:sz w:val="24"/>
          <w:szCs w:val="24"/>
          <w:lang w:val="ka-GE" w:eastAsia="ru-RU"/>
        </w:rPr>
        <w:t xml:space="preserve"> </w:t>
      </w:r>
      <w:r w:rsidRPr="00AC43D2">
        <w:rPr>
          <w:rFonts w:ascii="Sylfaen" w:hAnsi="Sylfaen"/>
          <w:noProof/>
          <w:sz w:val="24"/>
          <w:szCs w:val="24"/>
          <w:highlight w:val="yellow"/>
          <w:lang w:val="ka-GE" w:eastAsia="ru-RU"/>
        </w:rPr>
        <w:t>შ.წ.ძ</w:t>
      </w:r>
      <w:r>
        <w:rPr>
          <w:rFonts w:ascii="Sylfaen" w:hAnsi="Sylfaen"/>
          <w:noProof/>
          <w:sz w:val="24"/>
          <w:szCs w:val="24"/>
          <w:lang w:val="ka-GE" w:eastAsia="ru-RU"/>
        </w:rPr>
        <w:t xml:space="preserve">.-ს ნაკლი - მცირე  მაბრუნი  </w:t>
      </w:r>
      <w:r w:rsidR="00FE41AA">
        <w:rPr>
          <w:rFonts w:ascii="Sylfaen" w:hAnsi="Sylfaen"/>
          <w:noProof/>
          <w:sz w:val="24"/>
          <w:szCs w:val="24"/>
          <w:lang w:val="ka-GE" w:eastAsia="ru-RU"/>
        </w:rPr>
        <w:t>მომენტი დაბალ ბრუნთა  რიცხვებზე</w:t>
      </w:r>
      <w:r>
        <w:rPr>
          <w:rFonts w:ascii="Sylfaen" w:hAnsi="Sylfaen"/>
          <w:noProof/>
          <w:sz w:val="24"/>
          <w:szCs w:val="24"/>
          <w:lang w:val="ka-GE" w:eastAsia="ru-RU"/>
        </w:rPr>
        <w:t>:  ელექტრო</w:t>
      </w:r>
      <w:r w:rsidR="00CB11E8">
        <w:rPr>
          <w:rFonts w:ascii="Sylfaen" w:hAnsi="Sylfaen"/>
          <w:noProof/>
          <w:sz w:val="24"/>
          <w:szCs w:val="24"/>
          <w:lang w:val="ka-GE" w:eastAsia="ru-RU"/>
        </w:rPr>
        <w:t xml:space="preserve">ძრავა მინიმალური ბრუნთა რიცხვებიდანაც კი </w:t>
      </w:r>
      <w:r w:rsidR="00201D73">
        <w:rPr>
          <w:rFonts w:ascii="Sylfaen" w:hAnsi="Sylfaen"/>
          <w:noProof/>
          <w:sz w:val="24"/>
          <w:szCs w:val="24"/>
          <w:lang w:val="ka-GE" w:eastAsia="ru-RU"/>
        </w:rPr>
        <w:t>მაქსიმალურ</w:t>
      </w:r>
      <w:r w:rsidR="00CB11E8">
        <w:rPr>
          <w:rFonts w:ascii="Sylfaen" w:hAnsi="Sylfaen"/>
          <w:noProof/>
          <w:sz w:val="24"/>
          <w:szCs w:val="24"/>
          <w:lang w:val="ka-GE" w:eastAsia="ru-RU"/>
        </w:rPr>
        <w:t xml:space="preserve"> </w:t>
      </w:r>
      <w:r w:rsidR="00FE41AA">
        <w:rPr>
          <w:rFonts w:ascii="Sylfaen" w:hAnsi="Sylfaen"/>
          <w:noProof/>
          <w:sz w:val="24"/>
          <w:szCs w:val="24"/>
          <w:lang w:val="ka-GE" w:eastAsia="ru-RU"/>
        </w:rPr>
        <w:t xml:space="preserve"> </w:t>
      </w:r>
      <w:r w:rsidR="00CB11E8">
        <w:rPr>
          <w:rFonts w:ascii="Sylfaen" w:hAnsi="Sylfaen"/>
          <w:noProof/>
          <w:sz w:val="24"/>
          <w:szCs w:val="24"/>
          <w:lang w:val="ka-GE" w:eastAsia="ru-RU"/>
        </w:rPr>
        <w:t xml:space="preserve">მაბრუნ მომენტს </w:t>
      </w:r>
      <w:r w:rsidR="00FE41AA">
        <w:rPr>
          <w:rFonts w:ascii="Sylfaen" w:hAnsi="Sylfaen"/>
          <w:noProof/>
          <w:sz w:val="24"/>
          <w:szCs w:val="24"/>
          <w:lang w:val="ka-GE" w:eastAsia="ru-RU"/>
        </w:rPr>
        <w:t xml:space="preserve"> </w:t>
      </w:r>
      <w:r w:rsidR="00201D73">
        <w:rPr>
          <w:rFonts w:ascii="Sylfaen" w:hAnsi="Sylfaen"/>
          <w:noProof/>
          <w:sz w:val="24"/>
          <w:szCs w:val="24"/>
          <w:lang w:val="ka-GE" w:eastAsia="ru-RU"/>
        </w:rPr>
        <w:t>იძლევა</w:t>
      </w:r>
      <w:r w:rsidR="00CB11E8">
        <w:rPr>
          <w:rFonts w:ascii="Sylfaen" w:hAnsi="Sylfaen"/>
          <w:noProof/>
          <w:sz w:val="24"/>
          <w:szCs w:val="24"/>
          <w:lang w:val="ka-GE" w:eastAsia="ru-RU"/>
        </w:rPr>
        <w:t>.</w:t>
      </w:r>
      <w:r w:rsidR="00201D73">
        <w:rPr>
          <w:rFonts w:ascii="Sylfaen" w:hAnsi="Sylfaen"/>
          <w:noProof/>
          <w:sz w:val="24"/>
          <w:szCs w:val="24"/>
          <w:lang w:val="ka-GE" w:eastAsia="ru-RU"/>
        </w:rPr>
        <w:t xml:space="preserve"> მისთვის არ არსებობს უქმი სვლის რეჟიმი. ამიტომ მისი დახმარებით შიგაწვის ძრავა ხელსაყრელ სიმძლავრულ რეჟიმებში შეგვიძლია ვამუშაოთ. გარდა ამისა, ელექტროძრავა-გენერატორის დამონტაჟება ჩვეულებრივი სერიული ავტომობილის „ჰიბრიდიზაციის“ პროცესში დიდ გადაკეთებებს არ მოითხოვს, რაც ავტომობილის ფასზე</w:t>
      </w:r>
      <w:r w:rsidR="00FE41AA">
        <w:rPr>
          <w:rFonts w:ascii="Sylfaen" w:hAnsi="Sylfaen"/>
          <w:noProof/>
          <w:sz w:val="24"/>
          <w:szCs w:val="24"/>
          <w:lang w:val="ka-GE" w:eastAsia="ru-RU"/>
        </w:rPr>
        <w:t xml:space="preserve">ც </w:t>
      </w:r>
      <w:r w:rsidR="00201D73">
        <w:rPr>
          <w:rFonts w:ascii="Sylfaen" w:hAnsi="Sylfaen"/>
          <w:noProof/>
          <w:sz w:val="24"/>
          <w:szCs w:val="24"/>
          <w:lang w:val="ka-GE" w:eastAsia="ru-RU"/>
        </w:rPr>
        <w:t xml:space="preserve"> აისახება (ნახ. 8.6).</w:t>
      </w:r>
    </w:p>
    <w:p w:rsidR="00201D73" w:rsidRDefault="00201D73" w:rsidP="00EC6755">
      <w:pPr>
        <w:spacing w:after="0"/>
        <w:jc w:val="both"/>
        <w:rPr>
          <w:rFonts w:ascii="Sylfaen" w:hAnsi="Sylfaen"/>
          <w:noProof/>
          <w:sz w:val="24"/>
          <w:szCs w:val="24"/>
          <w:lang w:val="ka-GE" w:eastAsia="ru-RU"/>
        </w:rPr>
      </w:pPr>
    </w:p>
    <w:p w:rsidR="00A67086" w:rsidRDefault="00A67086" w:rsidP="00A765B1">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298315" cy="2378075"/>
            <wp:effectExtent l="19050" t="0" r="6985" b="0"/>
            <wp:docPr id="110" name="Picture 109" descr="1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4.jpg"/>
                    <pic:cNvPicPr/>
                  </pic:nvPicPr>
                  <pic:blipFill>
                    <a:blip r:embed="rId208" cstate="print"/>
                    <a:stretch>
                      <a:fillRect/>
                    </a:stretch>
                  </pic:blipFill>
                  <pic:spPr>
                    <a:xfrm>
                      <a:off x="0" y="0"/>
                      <a:ext cx="4298315" cy="2378075"/>
                    </a:xfrm>
                    <a:prstGeom prst="rect">
                      <a:avLst/>
                    </a:prstGeom>
                  </pic:spPr>
                </pic:pic>
              </a:graphicData>
            </a:graphic>
          </wp:inline>
        </w:drawing>
      </w:r>
    </w:p>
    <w:p w:rsidR="00A765B1" w:rsidRDefault="00A67086" w:rsidP="00573A7B">
      <w:pPr>
        <w:spacing w:after="0"/>
        <w:jc w:val="center"/>
        <w:rPr>
          <w:rFonts w:ascii="Sylfaen" w:hAnsi="Sylfaen"/>
          <w:i/>
          <w:noProof/>
          <w:sz w:val="24"/>
          <w:szCs w:val="24"/>
          <w:lang w:val="ka-GE" w:eastAsia="ru-RU"/>
        </w:rPr>
      </w:pPr>
      <w:r w:rsidRPr="00A765B1">
        <w:rPr>
          <w:rFonts w:ascii="Sylfaen" w:hAnsi="Sylfaen"/>
          <w:i/>
          <w:noProof/>
          <w:sz w:val="24"/>
          <w:szCs w:val="24"/>
          <w:lang w:val="ka-GE" w:eastAsia="ru-RU"/>
        </w:rPr>
        <w:t>ნახ. 8.5 ელექტროძრავა-გენერატორის განლაგება VW Tuareg Hybrid - ზე</w:t>
      </w:r>
    </w:p>
    <w:p w:rsidR="00FE41AA" w:rsidRDefault="00FE41AA" w:rsidP="00573A7B">
      <w:pPr>
        <w:spacing w:after="0"/>
        <w:jc w:val="center"/>
        <w:rPr>
          <w:rFonts w:ascii="Sylfaen" w:hAnsi="Sylfaen"/>
          <w:i/>
          <w:noProof/>
          <w:sz w:val="24"/>
          <w:szCs w:val="24"/>
          <w:lang w:val="ka-GE" w:eastAsia="ru-RU"/>
        </w:rPr>
      </w:pPr>
    </w:p>
    <w:p w:rsidR="00AC43D2" w:rsidRPr="00573A7B" w:rsidRDefault="00AC43D2" w:rsidP="00573A7B">
      <w:pPr>
        <w:spacing w:after="0"/>
        <w:jc w:val="center"/>
        <w:rPr>
          <w:rFonts w:ascii="Sylfaen" w:hAnsi="Sylfaen"/>
          <w:i/>
          <w:noProof/>
          <w:sz w:val="24"/>
          <w:szCs w:val="24"/>
          <w:lang w:val="ka-GE" w:eastAsia="ru-RU"/>
        </w:rPr>
      </w:pPr>
    </w:p>
    <w:p w:rsidR="00A06CE2" w:rsidRPr="00A06CE2" w:rsidRDefault="00A06CE2" w:rsidP="00EC6755">
      <w:pPr>
        <w:spacing w:after="0"/>
        <w:jc w:val="both"/>
        <w:rPr>
          <w:rFonts w:ascii="Sylfaen" w:hAnsi="Sylfaen"/>
          <w:b/>
          <w:i/>
          <w:noProof/>
          <w:sz w:val="24"/>
          <w:szCs w:val="24"/>
          <w:lang w:val="ka-GE" w:eastAsia="ru-RU"/>
        </w:rPr>
      </w:pPr>
      <w:r w:rsidRPr="00A06CE2">
        <w:rPr>
          <w:rFonts w:ascii="Sylfaen" w:hAnsi="Sylfaen"/>
          <w:b/>
          <w:i/>
          <w:noProof/>
          <w:sz w:val="24"/>
          <w:szCs w:val="24"/>
          <w:lang w:val="ka-GE" w:eastAsia="ru-RU"/>
        </w:rPr>
        <w:lastRenderedPageBreak/>
        <w:t>საკონტროლო კითხვები:</w:t>
      </w:r>
    </w:p>
    <w:p w:rsidR="00FE41AA" w:rsidRDefault="00FE41AA" w:rsidP="00D55196">
      <w:pPr>
        <w:pStyle w:val="ListParagraph"/>
        <w:numPr>
          <w:ilvl w:val="0"/>
          <w:numId w:val="31"/>
        </w:numPr>
        <w:spacing w:after="0"/>
        <w:jc w:val="both"/>
        <w:rPr>
          <w:rFonts w:ascii="Sylfaen" w:hAnsi="Sylfaen"/>
          <w:noProof/>
          <w:sz w:val="24"/>
          <w:szCs w:val="24"/>
          <w:lang w:val="ka-GE" w:eastAsia="ru-RU"/>
        </w:rPr>
      </w:pPr>
      <w:r>
        <w:rPr>
          <w:rFonts w:ascii="Sylfaen" w:hAnsi="Sylfaen"/>
          <w:noProof/>
          <w:sz w:val="24"/>
          <w:szCs w:val="24"/>
          <w:lang w:val="ka-GE" w:eastAsia="ru-RU"/>
        </w:rPr>
        <w:t>მოკლედ აღწერეთ ავტომობილის ჰიბრიდული ძალური დანადგარის სქემები;</w:t>
      </w:r>
    </w:p>
    <w:p w:rsidR="00A06CE2" w:rsidRDefault="00A06CE2" w:rsidP="00D55196">
      <w:pPr>
        <w:pStyle w:val="ListParagraph"/>
        <w:numPr>
          <w:ilvl w:val="0"/>
          <w:numId w:val="31"/>
        </w:numPr>
        <w:spacing w:after="0"/>
        <w:jc w:val="both"/>
        <w:rPr>
          <w:rFonts w:ascii="Sylfaen" w:hAnsi="Sylfaen"/>
          <w:noProof/>
          <w:sz w:val="24"/>
          <w:szCs w:val="24"/>
          <w:lang w:val="ka-GE" w:eastAsia="ru-RU"/>
        </w:rPr>
      </w:pPr>
      <w:r>
        <w:rPr>
          <w:rFonts w:ascii="Sylfaen" w:hAnsi="Sylfaen"/>
          <w:noProof/>
          <w:sz w:val="24"/>
          <w:szCs w:val="24"/>
          <w:lang w:val="ka-GE" w:eastAsia="ru-RU"/>
        </w:rPr>
        <w:t>რას გულისხმობს ენერგიის ინტელექტუალური მართვის სისტემა ჰიბრიდულძრავიან ავტომობილზე?</w:t>
      </w:r>
    </w:p>
    <w:p w:rsidR="00A06CE2" w:rsidRDefault="00A06CE2" w:rsidP="00D55196">
      <w:pPr>
        <w:pStyle w:val="ListParagraph"/>
        <w:numPr>
          <w:ilvl w:val="0"/>
          <w:numId w:val="31"/>
        </w:numPr>
        <w:spacing w:after="0"/>
        <w:jc w:val="both"/>
        <w:rPr>
          <w:rFonts w:ascii="Sylfaen" w:hAnsi="Sylfaen"/>
          <w:noProof/>
          <w:sz w:val="24"/>
          <w:szCs w:val="24"/>
          <w:lang w:val="ka-GE" w:eastAsia="ru-RU"/>
        </w:rPr>
      </w:pPr>
      <w:r>
        <w:rPr>
          <w:rFonts w:ascii="Sylfaen" w:hAnsi="Sylfaen"/>
          <w:noProof/>
          <w:sz w:val="24"/>
          <w:szCs w:val="24"/>
          <w:lang w:val="ka-GE" w:eastAsia="ru-RU"/>
        </w:rPr>
        <w:t>როგორია რეკუპერაციის პროცესის მართვის პრინციპები და ელექტრომანქანის რა თვისებას ემყარება იგი?</w:t>
      </w:r>
    </w:p>
    <w:p w:rsidR="00A67086" w:rsidRPr="00A06CE2" w:rsidRDefault="00A06CE2" w:rsidP="00D55196">
      <w:pPr>
        <w:pStyle w:val="ListParagraph"/>
        <w:numPr>
          <w:ilvl w:val="0"/>
          <w:numId w:val="31"/>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რატომ ამჯობინებენ მწარმოებლები სრული ჰიბრიდის სქემას? </w:t>
      </w:r>
    </w:p>
    <w:p w:rsidR="00A765B1" w:rsidRDefault="00A765B1" w:rsidP="00A67086">
      <w:pPr>
        <w:tabs>
          <w:tab w:val="left" w:pos="142"/>
        </w:tabs>
        <w:spacing w:after="0" w:line="300" w:lineRule="auto"/>
        <w:jc w:val="both"/>
        <w:rPr>
          <w:rFonts w:ascii="Sylfaen" w:hAnsi="Sylfaen"/>
          <w:b/>
          <w:noProof/>
          <w:sz w:val="28"/>
          <w:szCs w:val="28"/>
          <w:lang w:val="ka-GE"/>
        </w:rPr>
      </w:pPr>
    </w:p>
    <w:p w:rsidR="00A765B1" w:rsidRDefault="00A765B1" w:rsidP="00A67086">
      <w:pPr>
        <w:tabs>
          <w:tab w:val="left" w:pos="142"/>
        </w:tabs>
        <w:spacing w:after="0" w:line="300" w:lineRule="auto"/>
        <w:jc w:val="both"/>
        <w:rPr>
          <w:rFonts w:ascii="Sylfaen" w:hAnsi="Sylfaen"/>
          <w:b/>
          <w:noProof/>
          <w:sz w:val="28"/>
          <w:szCs w:val="28"/>
          <w:lang w:val="ka-GE"/>
        </w:rPr>
      </w:pPr>
    </w:p>
    <w:p w:rsidR="00A765B1" w:rsidRDefault="00A765B1" w:rsidP="00A67086">
      <w:pPr>
        <w:tabs>
          <w:tab w:val="left" w:pos="142"/>
        </w:tabs>
        <w:spacing w:after="0" w:line="300" w:lineRule="auto"/>
        <w:jc w:val="both"/>
        <w:rPr>
          <w:rFonts w:ascii="Sylfaen" w:hAnsi="Sylfaen"/>
          <w:b/>
          <w:noProof/>
          <w:sz w:val="28"/>
          <w:szCs w:val="28"/>
          <w:lang w:val="ka-GE"/>
        </w:rPr>
      </w:pPr>
    </w:p>
    <w:p w:rsidR="00A765B1" w:rsidRDefault="00A765B1" w:rsidP="00A67086">
      <w:pPr>
        <w:tabs>
          <w:tab w:val="left" w:pos="142"/>
        </w:tabs>
        <w:spacing w:after="0" w:line="300" w:lineRule="auto"/>
        <w:jc w:val="both"/>
        <w:rPr>
          <w:rFonts w:ascii="Sylfaen" w:hAnsi="Sylfaen"/>
          <w:b/>
          <w:noProof/>
          <w:sz w:val="28"/>
          <w:szCs w:val="28"/>
          <w:lang w:val="ka-GE"/>
        </w:rPr>
      </w:pPr>
    </w:p>
    <w:p w:rsidR="00A765B1" w:rsidRDefault="00A765B1" w:rsidP="00A67086">
      <w:pPr>
        <w:tabs>
          <w:tab w:val="left" w:pos="142"/>
        </w:tabs>
        <w:spacing w:after="0" w:line="300" w:lineRule="auto"/>
        <w:jc w:val="both"/>
        <w:rPr>
          <w:rFonts w:ascii="Sylfaen" w:hAnsi="Sylfaen"/>
          <w:b/>
          <w:noProof/>
          <w:sz w:val="28"/>
          <w:szCs w:val="28"/>
          <w:lang w:val="ka-GE"/>
        </w:rPr>
      </w:pPr>
    </w:p>
    <w:p w:rsidR="00FB015A" w:rsidRDefault="00FB015A" w:rsidP="00A67086">
      <w:pPr>
        <w:tabs>
          <w:tab w:val="left" w:pos="142"/>
        </w:tabs>
        <w:spacing w:after="0" w:line="300" w:lineRule="auto"/>
        <w:jc w:val="both"/>
        <w:rPr>
          <w:rFonts w:ascii="Sylfaen" w:hAnsi="Sylfaen"/>
          <w:b/>
          <w:noProof/>
          <w:sz w:val="28"/>
          <w:szCs w:val="28"/>
          <w:lang w:val="ka-GE"/>
        </w:rPr>
      </w:pPr>
    </w:p>
    <w:p w:rsidR="00FB015A" w:rsidRDefault="00FB015A" w:rsidP="00A67086">
      <w:pPr>
        <w:tabs>
          <w:tab w:val="left" w:pos="142"/>
        </w:tabs>
        <w:spacing w:after="0" w:line="300" w:lineRule="auto"/>
        <w:jc w:val="both"/>
        <w:rPr>
          <w:rFonts w:ascii="Sylfaen" w:hAnsi="Sylfaen"/>
          <w:b/>
          <w:noProof/>
          <w:sz w:val="28"/>
          <w:szCs w:val="28"/>
          <w:lang w:val="ka-GE"/>
        </w:rPr>
      </w:pPr>
    </w:p>
    <w:p w:rsidR="00FB015A" w:rsidRDefault="00FB015A"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573A7B" w:rsidRDefault="00573A7B" w:rsidP="00A67086">
      <w:pPr>
        <w:tabs>
          <w:tab w:val="left" w:pos="142"/>
        </w:tabs>
        <w:spacing w:after="0" w:line="300" w:lineRule="auto"/>
        <w:jc w:val="both"/>
        <w:rPr>
          <w:rFonts w:ascii="Sylfaen" w:hAnsi="Sylfaen"/>
          <w:b/>
          <w:noProof/>
          <w:sz w:val="28"/>
          <w:szCs w:val="28"/>
          <w:lang w:val="ka-GE"/>
        </w:rPr>
      </w:pPr>
    </w:p>
    <w:p w:rsidR="00FE41AA" w:rsidRDefault="00FE41AA" w:rsidP="00A67086">
      <w:pPr>
        <w:tabs>
          <w:tab w:val="left" w:pos="142"/>
        </w:tabs>
        <w:spacing w:after="0" w:line="300" w:lineRule="auto"/>
        <w:jc w:val="both"/>
        <w:rPr>
          <w:rFonts w:ascii="Sylfaen" w:hAnsi="Sylfaen"/>
          <w:b/>
          <w:noProof/>
          <w:sz w:val="28"/>
          <w:szCs w:val="28"/>
          <w:lang w:val="ka-GE"/>
        </w:rPr>
      </w:pPr>
    </w:p>
    <w:p w:rsidR="00A67086" w:rsidRDefault="00A67086" w:rsidP="00AC43D2">
      <w:pPr>
        <w:spacing w:after="120" w:line="300" w:lineRule="auto"/>
        <w:jc w:val="center"/>
        <w:rPr>
          <w:rFonts w:ascii="Sylfaen" w:hAnsi="Sylfaen"/>
          <w:b/>
          <w:noProof/>
          <w:sz w:val="28"/>
          <w:szCs w:val="28"/>
          <w:lang w:val="ka-GE"/>
        </w:rPr>
      </w:pPr>
      <w:r w:rsidRPr="00A67086">
        <w:rPr>
          <w:rFonts w:ascii="Sylfaen" w:hAnsi="Sylfaen"/>
          <w:b/>
          <w:noProof/>
          <w:sz w:val="28"/>
          <w:szCs w:val="28"/>
          <w:lang w:val="ka-GE"/>
        </w:rPr>
        <w:lastRenderedPageBreak/>
        <w:t>თავი</w:t>
      </w:r>
      <w:r w:rsidR="00230AFC">
        <w:rPr>
          <w:rFonts w:ascii="Sylfaen" w:hAnsi="Sylfaen"/>
          <w:b/>
          <w:noProof/>
          <w:sz w:val="28"/>
          <w:szCs w:val="28"/>
          <w:lang w:val="ka-GE"/>
        </w:rPr>
        <w:t xml:space="preserve"> </w:t>
      </w:r>
      <w:r w:rsidR="00CC3C37">
        <w:rPr>
          <w:rFonts w:ascii="Sylfaen" w:hAnsi="Sylfaen"/>
          <w:b/>
          <w:noProof/>
          <w:sz w:val="28"/>
          <w:szCs w:val="28"/>
          <w:lang w:val="en-US"/>
        </w:rPr>
        <w:t xml:space="preserve"> </w:t>
      </w:r>
      <w:r w:rsidR="00230AFC">
        <w:rPr>
          <w:rFonts w:ascii="Sylfaen" w:hAnsi="Sylfaen"/>
          <w:b/>
          <w:noProof/>
          <w:sz w:val="28"/>
          <w:szCs w:val="28"/>
          <w:lang w:val="ka-GE"/>
        </w:rPr>
        <w:t>9</w:t>
      </w:r>
      <w:r w:rsidRPr="00A67086">
        <w:rPr>
          <w:rFonts w:ascii="Sylfaen" w:hAnsi="Sylfaen"/>
          <w:b/>
          <w:noProof/>
          <w:sz w:val="28"/>
          <w:szCs w:val="28"/>
          <w:lang w:val="ka-GE"/>
        </w:rPr>
        <w:t>. ელექტრული ავტომობილი</w:t>
      </w:r>
    </w:p>
    <w:p w:rsidR="00A67086" w:rsidRDefault="00A67086"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ელექტრული და ელექტრონული სისტემების სწრაფი განვითარება</w:t>
      </w:r>
      <w:r w:rsidR="00FE41AA">
        <w:rPr>
          <w:rFonts w:ascii="Sylfaen" w:hAnsi="Sylfaen"/>
          <w:noProof/>
          <w:sz w:val="24"/>
          <w:szCs w:val="24"/>
          <w:lang w:val="ka-GE"/>
        </w:rPr>
        <w:t xml:space="preserve"> თანამედროვე ავტომობილზე</w:t>
      </w:r>
      <w:r>
        <w:rPr>
          <w:rFonts w:ascii="Sylfaen" w:hAnsi="Sylfaen"/>
          <w:noProof/>
          <w:sz w:val="24"/>
          <w:szCs w:val="24"/>
          <w:lang w:val="ka-GE"/>
        </w:rPr>
        <w:t xml:space="preserve">, აგრეთვე </w:t>
      </w:r>
      <w:r w:rsidR="00B61FB4">
        <w:rPr>
          <w:rFonts w:ascii="Sylfaen" w:hAnsi="Sylfaen"/>
          <w:noProof/>
          <w:sz w:val="24"/>
          <w:szCs w:val="24"/>
          <w:lang w:val="ka-GE"/>
        </w:rPr>
        <w:t>სრულ</w:t>
      </w:r>
      <w:r>
        <w:rPr>
          <w:rFonts w:ascii="Sylfaen" w:hAnsi="Sylfaen"/>
          <w:noProof/>
          <w:sz w:val="24"/>
          <w:szCs w:val="24"/>
          <w:lang w:val="ka-GE"/>
        </w:rPr>
        <w:t xml:space="preserve">ჰიბრიდული ავტომობილის </w:t>
      </w:r>
      <w:r w:rsidRPr="00A67086">
        <w:rPr>
          <w:rFonts w:ascii="Sylfaen" w:hAnsi="Sylfaen"/>
          <w:noProof/>
          <w:sz w:val="24"/>
          <w:szCs w:val="24"/>
          <w:lang w:val="ka-GE"/>
        </w:rPr>
        <w:t>(</w:t>
      </w:r>
      <w:r>
        <w:rPr>
          <w:rFonts w:ascii="Sylfaen" w:hAnsi="Sylfaen"/>
          <w:noProof/>
          <w:sz w:val="24"/>
          <w:szCs w:val="24"/>
          <w:lang w:val="ka-GE"/>
        </w:rPr>
        <w:t xml:space="preserve">იხ. </w:t>
      </w:r>
      <w:r w:rsidR="00B61FB4">
        <w:rPr>
          <w:rFonts w:ascii="Sylfaen" w:hAnsi="Sylfaen"/>
          <w:noProof/>
          <w:sz w:val="24"/>
          <w:szCs w:val="24"/>
          <w:lang w:val="ka-GE"/>
        </w:rPr>
        <w:t>წინა თავი</w:t>
      </w:r>
      <w:r>
        <w:rPr>
          <w:rFonts w:ascii="Sylfaen" w:hAnsi="Sylfaen"/>
          <w:noProof/>
          <w:sz w:val="24"/>
          <w:szCs w:val="24"/>
          <w:lang w:val="ka-GE"/>
        </w:rPr>
        <w:t xml:space="preserve">) </w:t>
      </w:r>
      <w:r w:rsidR="006E04E1">
        <w:rPr>
          <w:rFonts w:ascii="Sylfaen" w:hAnsi="Sylfaen"/>
          <w:noProof/>
          <w:sz w:val="24"/>
          <w:szCs w:val="24"/>
          <w:lang w:val="ka-GE"/>
        </w:rPr>
        <w:t>სრულყოფისაკენ მისწრაფება</w:t>
      </w:r>
      <w:r>
        <w:rPr>
          <w:rFonts w:ascii="Sylfaen" w:hAnsi="Sylfaen"/>
          <w:noProof/>
          <w:sz w:val="24"/>
          <w:szCs w:val="24"/>
          <w:lang w:val="ka-GE"/>
        </w:rPr>
        <w:t xml:space="preserve"> ნათლად მეტყველებენ, რომ სრულფასოვანი ელექტრული ავტომობილის (ელექტრომობილის) </w:t>
      </w:r>
      <w:r w:rsidR="00B61FB4">
        <w:rPr>
          <w:rFonts w:ascii="Sylfaen" w:hAnsi="Sylfaen"/>
          <w:noProof/>
          <w:sz w:val="24"/>
          <w:szCs w:val="24"/>
          <w:lang w:val="ka-GE"/>
        </w:rPr>
        <w:t xml:space="preserve">შექმნა არც თუ შორეული </w:t>
      </w:r>
      <w:r w:rsidR="006E04E1">
        <w:rPr>
          <w:rFonts w:ascii="Sylfaen" w:hAnsi="Sylfaen"/>
          <w:noProof/>
          <w:sz w:val="24"/>
          <w:szCs w:val="24"/>
          <w:lang w:val="ka-GE"/>
        </w:rPr>
        <w:t>პერსპექტივაა</w:t>
      </w:r>
      <w:r w:rsidR="00B61FB4">
        <w:rPr>
          <w:rFonts w:ascii="Sylfaen" w:hAnsi="Sylfaen"/>
          <w:noProof/>
          <w:sz w:val="24"/>
          <w:szCs w:val="24"/>
          <w:lang w:val="ka-GE"/>
        </w:rPr>
        <w:t xml:space="preserve">. </w:t>
      </w:r>
      <w:r w:rsidR="00230AFC">
        <w:rPr>
          <w:rFonts w:ascii="Sylfaen" w:hAnsi="Sylfaen"/>
          <w:noProof/>
          <w:sz w:val="24"/>
          <w:szCs w:val="24"/>
          <w:lang w:val="ka-GE"/>
        </w:rPr>
        <w:t>მეორეს მხრივ</w:t>
      </w:r>
      <w:r>
        <w:rPr>
          <w:rFonts w:ascii="Sylfaen" w:hAnsi="Sylfaen"/>
          <w:noProof/>
          <w:sz w:val="24"/>
          <w:szCs w:val="24"/>
          <w:lang w:val="ka-GE"/>
        </w:rPr>
        <w:t>, საავტომობილო პარკის სრულ ელექტროფიკაციას რამდენიმე სუბიექტური და ობიექტური მიზეზი აფერხებს, რომელთა შორის ძირითადი მაინც ტექნოლოგიური ფაქტორებია. კერძოდ: დედამიწაზე მილიარდზე მეტი შიგაწვის ძრავიანი ავტომობილია</w:t>
      </w:r>
      <w:r w:rsidR="00230AFC">
        <w:rPr>
          <w:rFonts w:ascii="Sylfaen" w:hAnsi="Sylfaen"/>
          <w:noProof/>
          <w:sz w:val="24"/>
          <w:szCs w:val="24"/>
          <w:lang w:val="ka-GE"/>
        </w:rPr>
        <w:t xml:space="preserve">, </w:t>
      </w:r>
      <w:r w:rsidR="00FE41AA">
        <w:rPr>
          <w:rFonts w:ascii="Sylfaen" w:hAnsi="Sylfaen"/>
          <w:noProof/>
          <w:sz w:val="24"/>
          <w:szCs w:val="24"/>
          <w:lang w:val="ka-GE"/>
        </w:rPr>
        <w:t>რა</w:t>
      </w:r>
      <w:r w:rsidR="00230AFC">
        <w:rPr>
          <w:rFonts w:ascii="Sylfaen" w:hAnsi="Sylfaen"/>
          <w:noProof/>
          <w:sz w:val="24"/>
          <w:szCs w:val="24"/>
          <w:lang w:val="ka-GE"/>
        </w:rPr>
        <w:t>ც</w:t>
      </w:r>
      <w:r w:rsidR="00C01987">
        <w:rPr>
          <w:rFonts w:ascii="Sylfaen" w:hAnsi="Sylfaen"/>
          <w:noProof/>
          <w:sz w:val="24"/>
          <w:szCs w:val="24"/>
          <w:lang w:val="ka-GE"/>
        </w:rPr>
        <w:t>,</w:t>
      </w:r>
      <w:r w:rsidR="00FE41AA">
        <w:rPr>
          <w:rFonts w:ascii="Sylfaen" w:hAnsi="Sylfaen"/>
          <w:noProof/>
          <w:sz w:val="24"/>
          <w:szCs w:val="24"/>
          <w:lang w:val="ka-GE"/>
        </w:rPr>
        <w:t xml:space="preserve"> </w:t>
      </w:r>
      <w:r w:rsidR="00230AFC">
        <w:rPr>
          <w:rFonts w:ascii="Sylfaen" w:hAnsi="Sylfaen"/>
          <w:noProof/>
          <w:sz w:val="24"/>
          <w:szCs w:val="24"/>
          <w:lang w:val="ka-GE"/>
        </w:rPr>
        <w:t>შესაბამისი</w:t>
      </w:r>
      <w:r>
        <w:rPr>
          <w:rFonts w:ascii="Sylfaen" w:hAnsi="Sylfaen"/>
          <w:noProof/>
          <w:sz w:val="24"/>
          <w:szCs w:val="24"/>
          <w:lang w:val="ka-GE"/>
        </w:rPr>
        <w:t xml:space="preserve"> უზარმაზარი ინფრასტრუქტურით (სერვისის ობიექტები, ავტოგასამართი სადგურები და ა.შ.)</w:t>
      </w:r>
      <w:r w:rsidR="00C01987">
        <w:rPr>
          <w:rFonts w:ascii="Sylfaen" w:hAnsi="Sylfaen"/>
          <w:noProof/>
          <w:sz w:val="24"/>
          <w:szCs w:val="24"/>
          <w:lang w:val="ka-GE"/>
        </w:rPr>
        <w:t>,</w:t>
      </w:r>
      <w:r w:rsidR="00230AFC">
        <w:rPr>
          <w:rFonts w:ascii="Sylfaen" w:hAnsi="Sylfaen"/>
          <w:noProof/>
          <w:sz w:val="24"/>
          <w:szCs w:val="24"/>
          <w:lang w:val="ka-GE"/>
        </w:rPr>
        <w:t xml:space="preserve"> მატერიალური წარმოებისა და მომსახურების </w:t>
      </w:r>
      <w:r w:rsidR="00C01987">
        <w:rPr>
          <w:rFonts w:ascii="Sylfaen" w:hAnsi="Sylfaen"/>
          <w:noProof/>
          <w:sz w:val="24"/>
          <w:szCs w:val="24"/>
          <w:lang w:val="ka-GE"/>
        </w:rPr>
        <w:t>სფეროს</w:t>
      </w:r>
      <w:r w:rsidR="00230AFC">
        <w:rPr>
          <w:rFonts w:ascii="Sylfaen" w:hAnsi="Sylfaen"/>
          <w:noProof/>
          <w:sz w:val="24"/>
          <w:szCs w:val="24"/>
          <w:lang w:val="ka-GE"/>
        </w:rPr>
        <w:t xml:space="preserve"> მნიშვნელოვან სეგმენტს </w:t>
      </w:r>
      <w:r w:rsidR="00FE41AA">
        <w:rPr>
          <w:rFonts w:ascii="Sylfaen" w:hAnsi="Sylfaen"/>
          <w:noProof/>
          <w:sz w:val="24"/>
          <w:szCs w:val="24"/>
          <w:lang w:val="ka-GE"/>
        </w:rPr>
        <w:t>ქმნის</w:t>
      </w:r>
      <w:r w:rsidR="00230AFC">
        <w:rPr>
          <w:rFonts w:ascii="Sylfaen" w:hAnsi="Sylfaen"/>
          <w:noProof/>
          <w:sz w:val="24"/>
          <w:szCs w:val="24"/>
          <w:lang w:val="ka-GE"/>
        </w:rPr>
        <w:t>.</w:t>
      </w:r>
      <w:r>
        <w:rPr>
          <w:rFonts w:ascii="Sylfaen" w:hAnsi="Sylfaen"/>
          <w:noProof/>
          <w:sz w:val="24"/>
          <w:szCs w:val="24"/>
          <w:lang w:val="ka-GE"/>
        </w:rPr>
        <w:t xml:space="preserve">  გარდა იმისა, რომ </w:t>
      </w:r>
      <w:r w:rsidR="00BC7BDC">
        <w:rPr>
          <w:rFonts w:ascii="Sylfaen" w:hAnsi="Sylfaen"/>
          <w:noProof/>
          <w:sz w:val="24"/>
          <w:szCs w:val="24"/>
          <w:lang w:val="ka-GE"/>
        </w:rPr>
        <w:t xml:space="preserve">ამ სეგმენტში </w:t>
      </w:r>
      <w:r w:rsidR="00C01987">
        <w:rPr>
          <w:rFonts w:ascii="Sylfaen" w:hAnsi="Sylfaen"/>
          <w:noProof/>
          <w:sz w:val="24"/>
          <w:szCs w:val="24"/>
          <w:lang w:val="ka-GE"/>
        </w:rPr>
        <w:t xml:space="preserve">ძირეული გარდაქმნები  მეტად დიდი </w:t>
      </w:r>
      <w:r w:rsidR="00B61FB4">
        <w:rPr>
          <w:rFonts w:ascii="Sylfaen" w:hAnsi="Sylfaen"/>
          <w:noProof/>
          <w:sz w:val="24"/>
          <w:szCs w:val="24"/>
          <w:lang w:val="ka-GE"/>
        </w:rPr>
        <w:t xml:space="preserve">მოცულობის </w:t>
      </w:r>
      <w:r w:rsidR="00230AFC">
        <w:rPr>
          <w:rFonts w:ascii="Sylfaen" w:hAnsi="Sylfaen"/>
          <w:noProof/>
          <w:sz w:val="24"/>
          <w:szCs w:val="24"/>
          <w:lang w:val="ka-GE"/>
        </w:rPr>
        <w:t>სამუშ</w:t>
      </w:r>
      <w:r w:rsidR="00B61FB4">
        <w:rPr>
          <w:rFonts w:ascii="Sylfaen" w:hAnsi="Sylfaen"/>
          <w:noProof/>
          <w:sz w:val="24"/>
          <w:szCs w:val="24"/>
          <w:lang w:val="ka-GE"/>
        </w:rPr>
        <w:t>აოს შესრულებასა</w:t>
      </w:r>
      <w:r w:rsidR="00C01987">
        <w:rPr>
          <w:rFonts w:ascii="Sylfaen" w:hAnsi="Sylfaen"/>
          <w:noProof/>
          <w:sz w:val="24"/>
          <w:szCs w:val="24"/>
          <w:lang w:val="ka-GE"/>
        </w:rPr>
        <w:t xml:space="preserve"> და მრავალმილიარდიან</w:t>
      </w:r>
      <w:r w:rsidR="00FE41AA">
        <w:rPr>
          <w:rFonts w:ascii="Sylfaen" w:hAnsi="Sylfaen"/>
          <w:noProof/>
          <w:sz w:val="24"/>
          <w:szCs w:val="24"/>
          <w:lang w:val="ka-GE"/>
        </w:rPr>
        <w:t xml:space="preserve"> </w:t>
      </w:r>
      <w:r w:rsidR="00C01987">
        <w:rPr>
          <w:rFonts w:ascii="Sylfaen" w:hAnsi="Sylfaen"/>
          <w:noProof/>
          <w:sz w:val="24"/>
          <w:szCs w:val="24"/>
          <w:lang w:val="ka-GE"/>
        </w:rPr>
        <w:t>კაპიტალურ დაბანდებ</w:t>
      </w:r>
      <w:r w:rsidR="00B61FB4">
        <w:rPr>
          <w:rFonts w:ascii="Sylfaen" w:hAnsi="Sylfaen"/>
          <w:noProof/>
          <w:sz w:val="24"/>
          <w:szCs w:val="24"/>
          <w:lang w:val="ka-GE"/>
        </w:rPr>
        <w:t>ებს</w:t>
      </w:r>
      <w:r w:rsidR="00FE41AA">
        <w:rPr>
          <w:rFonts w:ascii="Sylfaen" w:hAnsi="Sylfaen"/>
          <w:noProof/>
          <w:sz w:val="24"/>
          <w:szCs w:val="24"/>
          <w:lang w:val="ka-GE"/>
        </w:rPr>
        <w:t xml:space="preserve">  </w:t>
      </w:r>
      <w:r w:rsidR="00230AFC">
        <w:rPr>
          <w:rFonts w:ascii="Sylfaen" w:hAnsi="Sylfaen"/>
          <w:noProof/>
          <w:sz w:val="24"/>
          <w:szCs w:val="24"/>
          <w:lang w:val="ka-GE"/>
        </w:rPr>
        <w:t>მოითხოვენ</w:t>
      </w:r>
      <w:r>
        <w:rPr>
          <w:rFonts w:ascii="Sylfaen" w:hAnsi="Sylfaen"/>
          <w:noProof/>
          <w:sz w:val="24"/>
          <w:szCs w:val="24"/>
          <w:lang w:val="ka-GE"/>
        </w:rPr>
        <w:t xml:space="preserve">, ელექტრომობილი ჯერ  ტექნოლოგიურადაც  ვერ უწევს კონკურენციას ტრადიციულ ავტომობილს და ეს, უპირველესად,  ენერგიის შესაფერისი წყაროს არარსებობითაა </w:t>
      </w:r>
      <w:r w:rsidR="00B61FB4">
        <w:rPr>
          <w:rFonts w:ascii="Sylfaen" w:hAnsi="Sylfaen"/>
          <w:noProof/>
          <w:sz w:val="24"/>
          <w:szCs w:val="24"/>
          <w:lang w:val="ka-GE"/>
        </w:rPr>
        <w:t>განპირობ</w:t>
      </w:r>
      <w:r>
        <w:rPr>
          <w:rFonts w:ascii="Sylfaen" w:hAnsi="Sylfaen"/>
          <w:noProof/>
          <w:sz w:val="24"/>
          <w:szCs w:val="24"/>
          <w:lang w:val="ka-GE"/>
        </w:rPr>
        <w:t>ებული:</w:t>
      </w:r>
      <w:r w:rsidR="00230AFC">
        <w:rPr>
          <w:rFonts w:ascii="Sylfaen" w:hAnsi="Sylfaen"/>
          <w:noProof/>
          <w:sz w:val="24"/>
          <w:szCs w:val="24"/>
          <w:lang w:val="ka-GE"/>
        </w:rPr>
        <w:t xml:space="preserve"> როგორც წინა თავშიც აღინიშნა,</w:t>
      </w:r>
      <w:r>
        <w:rPr>
          <w:rFonts w:ascii="Sylfaen" w:hAnsi="Sylfaen"/>
          <w:noProof/>
          <w:sz w:val="24"/>
          <w:szCs w:val="24"/>
          <w:lang w:val="ka-GE"/>
        </w:rPr>
        <w:t xml:space="preserve"> თანამედროვე აკუმულატორების ბატარეის შედარებით მცირე ტევადობა, მისი </w:t>
      </w:r>
      <w:r w:rsidR="00230AFC">
        <w:rPr>
          <w:rFonts w:ascii="Sylfaen" w:hAnsi="Sylfaen"/>
          <w:noProof/>
          <w:sz w:val="24"/>
          <w:szCs w:val="24"/>
          <w:lang w:val="ka-GE"/>
        </w:rPr>
        <w:t xml:space="preserve">დიდი წონა და გაბარიტები, </w:t>
      </w:r>
      <w:r>
        <w:rPr>
          <w:rFonts w:ascii="Sylfaen" w:hAnsi="Sylfaen"/>
          <w:noProof/>
          <w:sz w:val="24"/>
          <w:szCs w:val="24"/>
          <w:lang w:val="ka-GE"/>
        </w:rPr>
        <w:t>ხშირი და ხანგრძლივი დამუხტვის აუცილებლობა</w:t>
      </w:r>
      <w:r w:rsidR="00F13A41">
        <w:rPr>
          <w:rFonts w:ascii="Sylfaen" w:hAnsi="Sylfaen"/>
          <w:noProof/>
          <w:sz w:val="24"/>
          <w:szCs w:val="24"/>
          <w:lang w:val="ka-GE"/>
        </w:rPr>
        <w:t xml:space="preserve"> და</w:t>
      </w:r>
      <w:r w:rsidR="00671F70">
        <w:rPr>
          <w:rFonts w:ascii="Sylfaen" w:hAnsi="Sylfaen"/>
          <w:noProof/>
          <w:sz w:val="24"/>
          <w:szCs w:val="24"/>
          <w:lang w:val="ka-GE"/>
        </w:rPr>
        <w:t>,</w:t>
      </w:r>
      <w:r w:rsidR="00F13A41">
        <w:rPr>
          <w:rFonts w:ascii="Sylfaen" w:hAnsi="Sylfaen"/>
          <w:noProof/>
          <w:sz w:val="24"/>
          <w:szCs w:val="24"/>
          <w:lang w:val="ka-GE"/>
        </w:rPr>
        <w:t xml:space="preserve"> ამის გამო</w:t>
      </w:r>
      <w:r w:rsidR="00671F70">
        <w:rPr>
          <w:rFonts w:ascii="Sylfaen" w:hAnsi="Sylfaen"/>
          <w:noProof/>
          <w:sz w:val="24"/>
          <w:szCs w:val="24"/>
          <w:lang w:val="ka-GE"/>
        </w:rPr>
        <w:t>,</w:t>
      </w:r>
      <w:r w:rsidR="00F13A41">
        <w:rPr>
          <w:rFonts w:ascii="Sylfaen" w:hAnsi="Sylfaen"/>
          <w:noProof/>
          <w:sz w:val="24"/>
          <w:szCs w:val="24"/>
          <w:lang w:val="ka-GE"/>
        </w:rPr>
        <w:t xml:space="preserve"> ელექტრომობილის დაბალი ავტონომიურობა</w:t>
      </w:r>
      <w:r w:rsidR="00FE41AA">
        <w:rPr>
          <w:rFonts w:ascii="Sylfaen" w:hAnsi="Sylfaen"/>
          <w:noProof/>
          <w:sz w:val="24"/>
          <w:szCs w:val="24"/>
          <w:lang w:val="ka-GE"/>
        </w:rPr>
        <w:t xml:space="preserve"> </w:t>
      </w:r>
      <w:r w:rsidR="00230AFC">
        <w:rPr>
          <w:rFonts w:ascii="Sylfaen" w:hAnsi="Sylfaen"/>
          <w:noProof/>
          <w:sz w:val="24"/>
          <w:szCs w:val="24"/>
          <w:lang w:val="ka-GE"/>
        </w:rPr>
        <w:t xml:space="preserve"> </w:t>
      </w:r>
      <w:r w:rsidR="00FE41AA">
        <w:rPr>
          <w:rFonts w:ascii="Sylfaen" w:hAnsi="Sylfaen"/>
          <w:noProof/>
          <w:sz w:val="24"/>
          <w:szCs w:val="24"/>
          <w:lang w:val="ka-GE"/>
        </w:rPr>
        <w:t>სერიოზული</w:t>
      </w:r>
      <w:r>
        <w:rPr>
          <w:rFonts w:ascii="Sylfaen" w:hAnsi="Sylfaen"/>
          <w:noProof/>
          <w:sz w:val="24"/>
          <w:szCs w:val="24"/>
          <w:lang w:val="ka-GE"/>
        </w:rPr>
        <w:t xml:space="preserve"> ხელშემშლელი მიზეზ</w:t>
      </w:r>
      <w:r w:rsidR="00F13A41">
        <w:rPr>
          <w:rFonts w:ascii="Sylfaen" w:hAnsi="Sylfaen"/>
          <w:noProof/>
          <w:sz w:val="24"/>
          <w:szCs w:val="24"/>
          <w:lang w:val="ka-GE"/>
        </w:rPr>
        <w:t>ებ</w:t>
      </w:r>
      <w:r>
        <w:rPr>
          <w:rFonts w:ascii="Sylfaen" w:hAnsi="Sylfaen"/>
          <w:noProof/>
          <w:sz w:val="24"/>
          <w:szCs w:val="24"/>
          <w:lang w:val="ka-GE"/>
        </w:rPr>
        <w:t>ია.</w:t>
      </w:r>
      <w:r w:rsidR="0011384E">
        <w:rPr>
          <w:rFonts w:ascii="Sylfaen" w:hAnsi="Sylfaen"/>
          <w:noProof/>
          <w:sz w:val="24"/>
          <w:szCs w:val="24"/>
          <w:lang w:val="ka-GE"/>
        </w:rPr>
        <w:t xml:space="preserve"> გარდა ამისა, ელექტრომობილის უარყოფითი თვისებებია შედარებით მაღალი </w:t>
      </w:r>
      <w:r w:rsidR="00F72AD9">
        <w:rPr>
          <w:rFonts w:ascii="Sylfaen" w:hAnsi="Sylfaen"/>
          <w:noProof/>
          <w:sz w:val="24"/>
          <w:szCs w:val="24"/>
          <w:lang w:val="ka-GE"/>
        </w:rPr>
        <w:t>გასაყიდი</w:t>
      </w:r>
      <w:r w:rsidR="0011384E">
        <w:rPr>
          <w:rFonts w:ascii="Sylfaen" w:hAnsi="Sylfaen"/>
          <w:noProof/>
          <w:sz w:val="24"/>
          <w:szCs w:val="24"/>
          <w:lang w:val="ka-GE"/>
        </w:rPr>
        <w:t xml:space="preserve"> ფასი</w:t>
      </w:r>
      <w:r w:rsidR="00F13A41">
        <w:rPr>
          <w:rFonts w:ascii="Sylfaen" w:hAnsi="Sylfaen"/>
          <w:noProof/>
          <w:sz w:val="24"/>
          <w:szCs w:val="24"/>
          <w:lang w:val="ka-GE"/>
        </w:rPr>
        <w:t xml:space="preserve"> და მუშაობის</w:t>
      </w:r>
      <w:r w:rsidR="0011384E">
        <w:rPr>
          <w:rFonts w:ascii="Sylfaen" w:hAnsi="Sylfaen"/>
          <w:noProof/>
          <w:sz w:val="24"/>
          <w:szCs w:val="24"/>
          <w:lang w:val="ka-GE"/>
        </w:rPr>
        <w:t xml:space="preserve"> მცირე რესურსი</w:t>
      </w:r>
      <w:r w:rsidR="006E04E1">
        <w:rPr>
          <w:rFonts w:ascii="Sylfaen" w:hAnsi="Sylfaen"/>
          <w:noProof/>
          <w:sz w:val="24"/>
          <w:szCs w:val="24"/>
          <w:lang w:val="ka-GE"/>
        </w:rPr>
        <w:t>ც.</w:t>
      </w:r>
    </w:p>
    <w:p w:rsidR="00FE41AA" w:rsidRDefault="00A67086"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მიუხედავად </w:t>
      </w:r>
      <w:r w:rsidR="00FE41AA">
        <w:rPr>
          <w:rFonts w:ascii="Sylfaen" w:hAnsi="Sylfaen"/>
          <w:noProof/>
          <w:sz w:val="24"/>
          <w:szCs w:val="24"/>
          <w:lang w:val="ka-GE"/>
        </w:rPr>
        <w:t xml:space="preserve"> </w:t>
      </w:r>
      <w:r>
        <w:rPr>
          <w:rFonts w:ascii="Sylfaen" w:hAnsi="Sylfaen"/>
          <w:noProof/>
          <w:sz w:val="24"/>
          <w:szCs w:val="24"/>
          <w:lang w:val="ka-GE"/>
        </w:rPr>
        <w:t xml:space="preserve">ამისა, შიგაწვის ძრავაზე უარის თქმა უკვე ობიექტური აუცილებლობაა, რადგან </w:t>
      </w:r>
      <w:r w:rsidR="00230AFC">
        <w:rPr>
          <w:rFonts w:ascii="Sylfaen" w:hAnsi="Sylfaen"/>
          <w:noProof/>
          <w:sz w:val="24"/>
          <w:szCs w:val="24"/>
          <w:lang w:val="ka-GE"/>
        </w:rPr>
        <w:t xml:space="preserve">ეკოლოგიური </w:t>
      </w:r>
      <w:r>
        <w:rPr>
          <w:rFonts w:ascii="Sylfaen" w:hAnsi="Sylfaen"/>
          <w:noProof/>
          <w:sz w:val="24"/>
          <w:szCs w:val="24"/>
          <w:lang w:val="ka-GE"/>
        </w:rPr>
        <w:t>უსაფრთხოების თვალ</w:t>
      </w:r>
      <w:r w:rsidR="00AC43D2">
        <w:rPr>
          <w:rFonts w:ascii="Sylfaen" w:hAnsi="Sylfaen"/>
          <w:noProof/>
          <w:sz w:val="24"/>
          <w:szCs w:val="24"/>
          <w:lang w:val="ka-GE"/>
        </w:rPr>
        <w:t>-</w:t>
      </w:r>
      <w:r>
        <w:rPr>
          <w:rFonts w:ascii="Sylfaen" w:hAnsi="Sylfaen"/>
          <w:noProof/>
          <w:sz w:val="24"/>
          <w:szCs w:val="24"/>
          <w:lang w:val="ka-GE"/>
        </w:rPr>
        <w:t>საზრისით</w:t>
      </w:r>
      <w:r w:rsidR="00230AFC">
        <w:rPr>
          <w:rFonts w:ascii="Sylfaen" w:hAnsi="Sylfaen"/>
          <w:noProof/>
          <w:sz w:val="24"/>
          <w:szCs w:val="24"/>
          <w:lang w:val="ka-GE"/>
        </w:rPr>
        <w:t>აც</w:t>
      </w:r>
      <w:r>
        <w:rPr>
          <w:rFonts w:ascii="Sylfaen" w:hAnsi="Sylfaen"/>
          <w:noProof/>
          <w:sz w:val="24"/>
          <w:szCs w:val="24"/>
          <w:lang w:val="ka-GE"/>
        </w:rPr>
        <w:t xml:space="preserve"> იგი დიდ პრობლემებს ქმნის</w:t>
      </w:r>
      <w:r w:rsidR="00C01987">
        <w:rPr>
          <w:rFonts w:ascii="Sylfaen" w:hAnsi="Sylfaen"/>
          <w:noProof/>
          <w:sz w:val="24"/>
          <w:szCs w:val="24"/>
          <w:lang w:val="ka-GE"/>
        </w:rPr>
        <w:t xml:space="preserve"> -</w:t>
      </w:r>
      <w:r>
        <w:rPr>
          <w:rFonts w:ascii="Sylfaen" w:hAnsi="Sylfaen"/>
          <w:noProof/>
          <w:sz w:val="24"/>
          <w:szCs w:val="24"/>
          <w:lang w:val="ka-GE"/>
        </w:rPr>
        <w:t xml:space="preserve"> განსაკუთრებით</w:t>
      </w:r>
      <w:r w:rsidR="00230AFC">
        <w:rPr>
          <w:rFonts w:ascii="Sylfaen" w:hAnsi="Sylfaen"/>
          <w:noProof/>
          <w:sz w:val="24"/>
          <w:szCs w:val="24"/>
          <w:lang w:val="ka-GE"/>
        </w:rPr>
        <w:t>,</w:t>
      </w:r>
      <w:r>
        <w:rPr>
          <w:rFonts w:ascii="Sylfaen" w:hAnsi="Sylfaen"/>
          <w:noProof/>
          <w:sz w:val="24"/>
          <w:szCs w:val="24"/>
          <w:lang w:val="ka-GE"/>
        </w:rPr>
        <w:t xml:space="preserve"> ქალაქებში. </w:t>
      </w:r>
      <w:r w:rsidR="00FE41AA">
        <w:rPr>
          <w:rFonts w:ascii="Sylfaen" w:hAnsi="Sylfaen"/>
          <w:noProof/>
          <w:sz w:val="24"/>
          <w:szCs w:val="24"/>
          <w:lang w:val="ka-GE"/>
        </w:rPr>
        <w:t xml:space="preserve">ეს გარემოება </w:t>
      </w:r>
      <w:r w:rsidR="00230AFC">
        <w:rPr>
          <w:rFonts w:ascii="Sylfaen" w:hAnsi="Sylfaen"/>
          <w:noProof/>
          <w:sz w:val="24"/>
          <w:szCs w:val="24"/>
          <w:lang w:val="ka-GE"/>
        </w:rPr>
        <w:t xml:space="preserve">ელექტრომობილის </w:t>
      </w:r>
      <w:r w:rsidR="0011384E">
        <w:rPr>
          <w:rFonts w:ascii="Sylfaen" w:hAnsi="Sylfaen"/>
          <w:noProof/>
          <w:sz w:val="24"/>
          <w:szCs w:val="24"/>
          <w:lang w:val="ka-GE"/>
        </w:rPr>
        <w:t>სრულყოფ</w:t>
      </w:r>
      <w:r w:rsidR="006E04E1">
        <w:rPr>
          <w:rFonts w:ascii="Sylfaen" w:hAnsi="Sylfaen"/>
          <w:noProof/>
          <w:sz w:val="24"/>
          <w:szCs w:val="24"/>
          <w:lang w:val="ka-GE"/>
        </w:rPr>
        <w:t>ისათვის</w:t>
      </w:r>
      <w:r w:rsidR="00FE41AA">
        <w:rPr>
          <w:rFonts w:ascii="Sylfaen" w:hAnsi="Sylfaen"/>
          <w:noProof/>
          <w:sz w:val="24"/>
          <w:szCs w:val="24"/>
          <w:lang w:val="ka-GE"/>
        </w:rPr>
        <w:t xml:space="preserve"> </w:t>
      </w:r>
      <w:r w:rsidR="00230AFC">
        <w:rPr>
          <w:rFonts w:ascii="Sylfaen" w:hAnsi="Sylfaen"/>
          <w:noProof/>
          <w:sz w:val="24"/>
          <w:szCs w:val="24"/>
          <w:lang w:val="ka-GE"/>
        </w:rPr>
        <w:t>დიდი სტიმულია.</w:t>
      </w:r>
      <w:r>
        <w:rPr>
          <w:rFonts w:ascii="Sylfaen" w:hAnsi="Sylfaen"/>
          <w:noProof/>
          <w:sz w:val="24"/>
          <w:szCs w:val="24"/>
          <w:lang w:val="ka-GE"/>
        </w:rPr>
        <w:t xml:space="preserve">  </w:t>
      </w:r>
    </w:p>
    <w:p w:rsidR="00227AD0" w:rsidRDefault="00227AD0"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მეორეს მხრივ, ელექტრომობილების  ექსპლუატაციის დარგში უკვე</w:t>
      </w:r>
    </w:p>
    <w:p w:rsidR="00A67086" w:rsidRDefault="00A67086"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დაგროვილი გამოცდილება აჩვენებს, </w:t>
      </w:r>
      <w:r w:rsidR="00FE41AA">
        <w:rPr>
          <w:rFonts w:ascii="Sylfaen" w:hAnsi="Sylfaen"/>
          <w:noProof/>
          <w:sz w:val="24"/>
          <w:szCs w:val="24"/>
          <w:lang w:val="ka-GE"/>
        </w:rPr>
        <w:t xml:space="preserve"> </w:t>
      </w:r>
      <w:r>
        <w:rPr>
          <w:rFonts w:ascii="Sylfaen" w:hAnsi="Sylfaen"/>
          <w:noProof/>
          <w:sz w:val="24"/>
          <w:szCs w:val="24"/>
          <w:lang w:val="ka-GE"/>
        </w:rPr>
        <w:t xml:space="preserve">რომ ეს სატრანსპორტო საშუალება კონსტრუქციულადაც გაცილებით მარტივი და, შესაბამისად, უფრო </w:t>
      </w:r>
      <w:r>
        <w:rPr>
          <w:rFonts w:ascii="Sylfaen" w:hAnsi="Sylfaen"/>
          <w:noProof/>
          <w:sz w:val="24"/>
          <w:szCs w:val="24"/>
          <w:lang w:val="ka-GE"/>
        </w:rPr>
        <w:lastRenderedPageBreak/>
        <w:t xml:space="preserve">საიმედო და კომფორტული, ასევე ეკონომიკურადაც მომგებიანია. სწორედ </w:t>
      </w:r>
      <w:r w:rsidR="00FE41AA">
        <w:rPr>
          <w:rFonts w:ascii="Sylfaen" w:hAnsi="Sylfaen"/>
          <w:noProof/>
          <w:sz w:val="24"/>
          <w:szCs w:val="24"/>
          <w:lang w:val="ka-GE"/>
        </w:rPr>
        <w:t xml:space="preserve"> </w:t>
      </w:r>
      <w:r>
        <w:rPr>
          <w:rFonts w:ascii="Sylfaen" w:hAnsi="Sylfaen"/>
          <w:noProof/>
          <w:sz w:val="24"/>
          <w:szCs w:val="24"/>
          <w:lang w:val="ka-GE"/>
        </w:rPr>
        <w:t xml:space="preserve">ამიტომ </w:t>
      </w:r>
      <w:r w:rsidR="00FE41AA">
        <w:rPr>
          <w:rFonts w:ascii="Sylfaen" w:hAnsi="Sylfaen"/>
          <w:noProof/>
          <w:sz w:val="24"/>
          <w:szCs w:val="24"/>
          <w:lang w:val="ka-GE"/>
        </w:rPr>
        <w:t xml:space="preserve"> </w:t>
      </w:r>
      <w:r>
        <w:rPr>
          <w:rFonts w:ascii="Sylfaen" w:hAnsi="Sylfaen"/>
          <w:noProof/>
          <w:sz w:val="24"/>
          <w:szCs w:val="24"/>
          <w:lang w:val="ka-GE"/>
        </w:rPr>
        <w:t xml:space="preserve">მსოფლიოს თითქმის ყველა წამყვანი ავტომწარმოებელი სერიულად უშვებს ელექტრომობილებს, </w:t>
      </w:r>
      <w:r w:rsidR="00230AFC">
        <w:rPr>
          <w:rFonts w:ascii="Sylfaen" w:hAnsi="Sylfaen"/>
          <w:noProof/>
          <w:sz w:val="24"/>
          <w:szCs w:val="24"/>
          <w:lang w:val="ka-GE"/>
        </w:rPr>
        <w:t xml:space="preserve">თანაც </w:t>
      </w:r>
      <w:r>
        <w:rPr>
          <w:rFonts w:ascii="Sylfaen" w:hAnsi="Sylfaen"/>
          <w:noProof/>
          <w:sz w:val="24"/>
          <w:szCs w:val="24"/>
          <w:lang w:val="ka-GE"/>
        </w:rPr>
        <w:t xml:space="preserve">აქტიურად </w:t>
      </w:r>
      <w:r w:rsidR="00FE41AA">
        <w:rPr>
          <w:rFonts w:ascii="Sylfaen" w:hAnsi="Sylfaen"/>
          <w:noProof/>
          <w:sz w:val="24"/>
          <w:szCs w:val="24"/>
          <w:lang w:val="ka-GE"/>
        </w:rPr>
        <w:t xml:space="preserve"> </w:t>
      </w:r>
      <w:r>
        <w:rPr>
          <w:rFonts w:ascii="Sylfaen" w:hAnsi="Sylfaen"/>
          <w:noProof/>
          <w:sz w:val="24"/>
          <w:szCs w:val="24"/>
          <w:lang w:val="ka-GE"/>
        </w:rPr>
        <w:t xml:space="preserve">მუშაობს </w:t>
      </w:r>
      <w:r w:rsidR="00FE41AA">
        <w:rPr>
          <w:rFonts w:ascii="Sylfaen" w:hAnsi="Sylfaen"/>
          <w:noProof/>
          <w:sz w:val="24"/>
          <w:szCs w:val="24"/>
          <w:lang w:val="ka-GE"/>
        </w:rPr>
        <w:t xml:space="preserve"> </w:t>
      </w:r>
      <w:r w:rsidR="00227AD0">
        <w:rPr>
          <w:rFonts w:ascii="Sylfaen" w:hAnsi="Sylfaen"/>
          <w:noProof/>
          <w:sz w:val="24"/>
          <w:szCs w:val="24"/>
          <w:lang w:val="ka-GE"/>
        </w:rPr>
        <w:t>მათთვის</w:t>
      </w:r>
      <w:r>
        <w:rPr>
          <w:rFonts w:ascii="Sylfaen" w:hAnsi="Sylfaen"/>
          <w:noProof/>
          <w:sz w:val="24"/>
          <w:szCs w:val="24"/>
          <w:lang w:val="ka-GE"/>
        </w:rPr>
        <w:t xml:space="preserve"> </w:t>
      </w:r>
      <w:r w:rsidR="00FE41AA">
        <w:rPr>
          <w:rFonts w:ascii="Sylfaen" w:hAnsi="Sylfaen"/>
          <w:noProof/>
          <w:sz w:val="24"/>
          <w:szCs w:val="24"/>
          <w:lang w:val="ka-GE"/>
        </w:rPr>
        <w:t xml:space="preserve"> </w:t>
      </w:r>
      <w:r>
        <w:rPr>
          <w:rFonts w:ascii="Sylfaen" w:hAnsi="Sylfaen"/>
          <w:noProof/>
          <w:sz w:val="24"/>
          <w:szCs w:val="24"/>
          <w:lang w:val="ka-GE"/>
        </w:rPr>
        <w:t xml:space="preserve">ენერგიის </w:t>
      </w:r>
      <w:r w:rsidR="00FE41AA">
        <w:rPr>
          <w:rFonts w:ascii="Sylfaen" w:hAnsi="Sylfaen"/>
          <w:noProof/>
          <w:sz w:val="24"/>
          <w:szCs w:val="24"/>
          <w:lang w:val="ka-GE"/>
        </w:rPr>
        <w:t xml:space="preserve"> </w:t>
      </w:r>
      <w:r>
        <w:rPr>
          <w:rFonts w:ascii="Sylfaen" w:hAnsi="Sylfaen"/>
          <w:noProof/>
          <w:sz w:val="24"/>
          <w:szCs w:val="24"/>
          <w:lang w:val="ka-GE"/>
        </w:rPr>
        <w:t>ახალი</w:t>
      </w:r>
      <w:r w:rsidR="00FE41AA">
        <w:rPr>
          <w:rFonts w:ascii="Sylfaen" w:hAnsi="Sylfaen"/>
          <w:noProof/>
          <w:sz w:val="24"/>
          <w:szCs w:val="24"/>
          <w:lang w:val="ka-GE"/>
        </w:rPr>
        <w:t xml:space="preserve"> </w:t>
      </w:r>
      <w:r>
        <w:rPr>
          <w:rFonts w:ascii="Sylfaen" w:hAnsi="Sylfaen"/>
          <w:noProof/>
          <w:sz w:val="24"/>
          <w:szCs w:val="24"/>
          <w:lang w:val="ka-GE"/>
        </w:rPr>
        <w:t xml:space="preserve"> წყაროების შექმნაზე. </w:t>
      </w:r>
    </w:p>
    <w:p w:rsidR="00A765B1" w:rsidRDefault="00573A7B" w:rsidP="00B61FB4">
      <w:pPr>
        <w:tabs>
          <w:tab w:val="left" w:pos="142"/>
        </w:tabs>
        <w:spacing w:after="0"/>
        <w:jc w:val="both"/>
        <w:rPr>
          <w:rFonts w:ascii="Sylfaen" w:hAnsi="Sylfaen"/>
          <w:noProof/>
          <w:sz w:val="24"/>
          <w:szCs w:val="24"/>
          <w:lang w:val="ka-GE"/>
        </w:rPr>
      </w:pPr>
      <w:r>
        <w:rPr>
          <w:rFonts w:ascii="Sylfaen" w:hAnsi="Sylfaen"/>
          <w:noProof/>
          <w:sz w:val="24"/>
          <w:szCs w:val="24"/>
          <w:lang w:val="ka-GE" w:eastAsia="ru-RU"/>
        </w:rPr>
        <w:t xml:space="preserve"> </w:t>
      </w:r>
      <w:r w:rsidR="00FE41AA">
        <w:rPr>
          <w:rFonts w:ascii="Sylfaen" w:hAnsi="Sylfaen"/>
          <w:noProof/>
          <w:sz w:val="24"/>
          <w:szCs w:val="24"/>
          <w:lang w:val="ka-GE" w:eastAsia="ru-RU"/>
        </w:rPr>
        <w:t xml:space="preserve">             </w:t>
      </w:r>
      <w:r w:rsidR="00364D5C">
        <w:rPr>
          <w:rFonts w:ascii="Sylfaen" w:hAnsi="Sylfaen"/>
          <w:noProof/>
          <w:sz w:val="24"/>
          <w:szCs w:val="24"/>
          <w:lang w:val="ka-GE"/>
        </w:rPr>
        <w:t xml:space="preserve">როგორც წესი, </w:t>
      </w:r>
      <w:r w:rsidR="00CC3C37">
        <w:rPr>
          <w:rFonts w:ascii="Sylfaen" w:hAnsi="Sylfaen"/>
          <w:noProof/>
          <w:sz w:val="24"/>
          <w:szCs w:val="24"/>
          <w:lang w:val="en-US"/>
        </w:rPr>
        <w:t xml:space="preserve"> </w:t>
      </w:r>
      <w:r w:rsidR="00364D5C" w:rsidRPr="00BC7BDC">
        <w:rPr>
          <w:rFonts w:ascii="Sylfaen" w:hAnsi="Sylfaen"/>
          <w:b/>
          <w:i/>
          <w:noProof/>
          <w:color w:val="FF0000"/>
          <w:sz w:val="24"/>
          <w:szCs w:val="24"/>
          <w:lang w:val="ka-GE"/>
        </w:rPr>
        <w:t xml:space="preserve">ელექტრულ </w:t>
      </w:r>
      <w:r w:rsidR="00CC3C37">
        <w:rPr>
          <w:rFonts w:ascii="Sylfaen" w:hAnsi="Sylfaen"/>
          <w:b/>
          <w:i/>
          <w:noProof/>
          <w:color w:val="FF0000"/>
          <w:sz w:val="24"/>
          <w:szCs w:val="24"/>
          <w:lang w:val="en-US"/>
        </w:rPr>
        <w:t xml:space="preserve"> </w:t>
      </w:r>
      <w:r w:rsidR="00364D5C" w:rsidRPr="00BC7BDC">
        <w:rPr>
          <w:rFonts w:ascii="Sylfaen" w:hAnsi="Sylfaen"/>
          <w:b/>
          <w:i/>
          <w:noProof/>
          <w:color w:val="FF0000"/>
          <w:sz w:val="24"/>
          <w:szCs w:val="24"/>
          <w:lang w:val="ka-GE"/>
        </w:rPr>
        <w:t>ავტომობილს, ანუ ელექტრომობილს უწოდებე</w:t>
      </w:r>
      <w:r w:rsidR="00BC7BDC" w:rsidRPr="00BC7BDC">
        <w:rPr>
          <w:rFonts w:ascii="Sylfaen" w:hAnsi="Sylfaen"/>
          <w:b/>
          <w:i/>
          <w:noProof/>
          <w:color w:val="FF0000"/>
          <w:sz w:val="24"/>
          <w:szCs w:val="24"/>
          <w:lang w:val="ka-GE"/>
        </w:rPr>
        <w:t>ნ</w:t>
      </w:r>
      <w:r w:rsidR="00FE41AA">
        <w:rPr>
          <w:rFonts w:ascii="Sylfaen" w:hAnsi="Sylfaen"/>
          <w:b/>
          <w:i/>
          <w:noProof/>
          <w:color w:val="FF0000"/>
          <w:sz w:val="24"/>
          <w:szCs w:val="24"/>
          <w:lang w:val="ka-GE"/>
        </w:rPr>
        <w:t xml:space="preserve">  </w:t>
      </w:r>
      <w:r w:rsidR="00BC7BDC" w:rsidRPr="00BC7BDC">
        <w:rPr>
          <w:rFonts w:ascii="Sylfaen" w:hAnsi="Sylfaen"/>
          <w:b/>
          <w:i/>
          <w:noProof/>
          <w:color w:val="FF0000"/>
          <w:sz w:val="24"/>
          <w:szCs w:val="24"/>
          <w:lang w:val="ka-GE"/>
        </w:rPr>
        <w:t xml:space="preserve">სატრანსპორტო საშუალებას, რომელიც მოძრაობაში მოჰყავს ერთ ან </w:t>
      </w:r>
      <w:r w:rsidR="00227AD0">
        <w:rPr>
          <w:rFonts w:ascii="Sylfaen" w:hAnsi="Sylfaen"/>
          <w:b/>
          <w:i/>
          <w:noProof/>
          <w:color w:val="FF0000"/>
          <w:sz w:val="24"/>
          <w:szCs w:val="24"/>
          <w:lang w:val="ka-GE"/>
        </w:rPr>
        <w:t>რამ</w:t>
      </w:r>
      <w:r w:rsidR="00BC7BDC" w:rsidRPr="00BC7BDC">
        <w:rPr>
          <w:rFonts w:ascii="Sylfaen" w:hAnsi="Sylfaen"/>
          <w:b/>
          <w:i/>
          <w:noProof/>
          <w:color w:val="FF0000"/>
          <w:sz w:val="24"/>
          <w:szCs w:val="24"/>
          <w:lang w:val="ka-GE"/>
        </w:rPr>
        <w:t>დენიმე</w:t>
      </w:r>
      <w:r w:rsidR="00FE41AA">
        <w:rPr>
          <w:rFonts w:ascii="Sylfaen" w:hAnsi="Sylfaen"/>
          <w:b/>
          <w:i/>
          <w:noProof/>
          <w:color w:val="FF0000"/>
          <w:sz w:val="24"/>
          <w:szCs w:val="24"/>
          <w:lang w:val="ka-GE"/>
        </w:rPr>
        <w:t xml:space="preserve">   </w:t>
      </w:r>
      <w:r w:rsidR="00364D5C" w:rsidRPr="00BC7BDC">
        <w:rPr>
          <w:rFonts w:ascii="Sylfaen" w:hAnsi="Sylfaen"/>
          <w:b/>
          <w:i/>
          <w:noProof/>
          <w:color w:val="FF0000"/>
          <w:sz w:val="24"/>
          <w:szCs w:val="24"/>
          <w:lang w:val="ka-GE"/>
        </w:rPr>
        <w:t>ელექტროძრავას, რომლებიც</w:t>
      </w:r>
      <w:r w:rsidR="008B27A1">
        <w:rPr>
          <w:rFonts w:ascii="Sylfaen" w:hAnsi="Sylfaen"/>
          <w:b/>
          <w:i/>
          <w:noProof/>
          <w:color w:val="FF0000"/>
          <w:sz w:val="24"/>
          <w:szCs w:val="24"/>
          <w:lang w:val="ka-GE"/>
        </w:rPr>
        <w:t>, თავის მხრივ,</w:t>
      </w:r>
      <w:r w:rsidR="00364D5C" w:rsidRPr="00BC7BDC">
        <w:rPr>
          <w:rFonts w:ascii="Sylfaen" w:hAnsi="Sylfaen"/>
          <w:b/>
          <w:i/>
          <w:noProof/>
          <w:color w:val="FF0000"/>
          <w:sz w:val="24"/>
          <w:szCs w:val="24"/>
          <w:lang w:val="ka-GE"/>
        </w:rPr>
        <w:t xml:space="preserve"> ავტონომიური დენის წყაროდან </w:t>
      </w:r>
      <w:r w:rsidR="00FE41AA">
        <w:rPr>
          <w:rFonts w:ascii="Sylfaen" w:hAnsi="Sylfaen"/>
          <w:b/>
          <w:i/>
          <w:noProof/>
          <w:color w:val="FF0000"/>
          <w:sz w:val="24"/>
          <w:szCs w:val="24"/>
          <w:lang w:val="ka-GE"/>
        </w:rPr>
        <w:t xml:space="preserve">  </w:t>
      </w:r>
      <w:r w:rsidR="00364D5C" w:rsidRPr="00BC7BDC">
        <w:rPr>
          <w:rFonts w:ascii="Sylfaen" w:hAnsi="Sylfaen"/>
          <w:b/>
          <w:i/>
          <w:noProof/>
          <w:color w:val="FF0000"/>
          <w:sz w:val="24"/>
          <w:szCs w:val="24"/>
          <w:lang w:val="ka-GE"/>
        </w:rPr>
        <w:t>(აკუმულატორების</w:t>
      </w:r>
      <w:r w:rsidR="00FE41AA">
        <w:rPr>
          <w:rFonts w:ascii="Sylfaen" w:hAnsi="Sylfaen"/>
          <w:b/>
          <w:i/>
          <w:noProof/>
          <w:color w:val="FF0000"/>
          <w:sz w:val="24"/>
          <w:szCs w:val="24"/>
          <w:lang w:val="ka-GE"/>
        </w:rPr>
        <w:t xml:space="preserve">   </w:t>
      </w:r>
      <w:r w:rsidR="00364D5C" w:rsidRPr="00BC7BDC">
        <w:rPr>
          <w:rFonts w:ascii="Sylfaen" w:hAnsi="Sylfaen"/>
          <w:b/>
          <w:i/>
          <w:noProof/>
          <w:color w:val="FF0000"/>
          <w:sz w:val="24"/>
          <w:szCs w:val="24"/>
          <w:lang w:val="ka-GE"/>
        </w:rPr>
        <w:t>ბატერეა, სათბობის ელემენტი</w:t>
      </w:r>
      <w:r w:rsidR="00FE41AA">
        <w:rPr>
          <w:rFonts w:ascii="Sylfaen" w:hAnsi="Sylfaen"/>
          <w:b/>
          <w:i/>
          <w:noProof/>
          <w:color w:val="FF0000"/>
          <w:sz w:val="24"/>
          <w:szCs w:val="24"/>
          <w:lang w:val="ka-GE"/>
        </w:rPr>
        <w:t xml:space="preserve"> </w:t>
      </w:r>
      <w:r w:rsidR="00364D5C" w:rsidRPr="00BC7BDC">
        <w:rPr>
          <w:rFonts w:ascii="Sylfaen" w:hAnsi="Sylfaen"/>
          <w:b/>
          <w:i/>
          <w:noProof/>
          <w:color w:val="FF0000"/>
          <w:sz w:val="24"/>
          <w:szCs w:val="24"/>
          <w:lang w:val="ka-GE"/>
        </w:rPr>
        <w:t xml:space="preserve"> და </w:t>
      </w:r>
      <w:r w:rsidR="00FE41AA">
        <w:rPr>
          <w:rFonts w:ascii="Sylfaen" w:hAnsi="Sylfaen"/>
          <w:b/>
          <w:i/>
          <w:noProof/>
          <w:color w:val="FF0000"/>
          <w:sz w:val="24"/>
          <w:szCs w:val="24"/>
          <w:lang w:val="ka-GE"/>
        </w:rPr>
        <w:t xml:space="preserve"> </w:t>
      </w:r>
      <w:r w:rsidR="00364D5C" w:rsidRPr="00BC7BDC">
        <w:rPr>
          <w:rFonts w:ascii="Sylfaen" w:hAnsi="Sylfaen"/>
          <w:b/>
          <w:i/>
          <w:noProof/>
          <w:color w:val="FF0000"/>
          <w:sz w:val="24"/>
          <w:szCs w:val="24"/>
          <w:lang w:val="ka-GE"/>
        </w:rPr>
        <w:t xml:space="preserve">სხვ.) </w:t>
      </w:r>
      <w:r w:rsidR="00FE41AA">
        <w:rPr>
          <w:rFonts w:ascii="Sylfaen" w:hAnsi="Sylfaen"/>
          <w:b/>
          <w:i/>
          <w:noProof/>
          <w:color w:val="FF0000"/>
          <w:sz w:val="24"/>
          <w:szCs w:val="24"/>
          <w:lang w:val="ka-GE"/>
        </w:rPr>
        <w:t>იკვებება</w:t>
      </w:r>
      <w:r w:rsidR="00364D5C" w:rsidRPr="00BC7BDC">
        <w:rPr>
          <w:rFonts w:ascii="Sylfaen" w:hAnsi="Sylfaen"/>
          <w:b/>
          <w:i/>
          <w:noProof/>
          <w:color w:val="FF0000"/>
          <w:sz w:val="24"/>
          <w:szCs w:val="24"/>
          <w:lang w:val="ka-GE"/>
        </w:rPr>
        <w:t>.</w:t>
      </w:r>
      <w:r w:rsidR="00364D5C">
        <w:rPr>
          <w:rFonts w:ascii="Sylfaen" w:hAnsi="Sylfaen"/>
          <w:noProof/>
          <w:sz w:val="24"/>
          <w:szCs w:val="24"/>
          <w:lang w:val="ka-GE"/>
        </w:rPr>
        <w:t xml:space="preserve"> ამ თვალსაზრისით ელექტრომობილი უნდა განვასხვავოთ როგორც შიგაწვის ძრავიან</w:t>
      </w:r>
      <w:r w:rsidR="008B27A1">
        <w:rPr>
          <w:rFonts w:ascii="Sylfaen" w:hAnsi="Sylfaen"/>
          <w:noProof/>
          <w:sz w:val="24"/>
          <w:szCs w:val="24"/>
          <w:lang w:val="ka-GE"/>
        </w:rPr>
        <w:t>ი</w:t>
      </w:r>
      <w:r w:rsidR="00364D5C">
        <w:rPr>
          <w:rFonts w:ascii="Sylfaen" w:hAnsi="Sylfaen"/>
          <w:noProof/>
          <w:sz w:val="24"/>
          <w:szCs w:val="24"/>
          <w:lang w:val="ka-GE"/>
        </w:rPr>
        <w:t xml:space="preserve"> ავტომობილის</w:t>
      </w:r>
      <w:r w:rsidR="00BC7BDC">
        <w:rPr>
          <w:rFonts w:ascii="Sylfaen" w:hAnsi="Sylfaen"/>
          <w:noProof/>
          <w:sz w:val="24"/>
          <w:szCs w:val="24"/>
          <w:lang w:val="ka-GE"/>
        </w:rPr>
        <w:t>აგან</w:t>
      </w:r>
      <w:r w:rsidR="00364D5C">
        <w:rPr>
          <w:rFonts w:ascii="Sylfaen" w:hAnsi="Sylfaen"/>
          <w:noProof/>
          <w:sz w:val="24"/>
          <w:szCs w:val="24"/>
          <w:lang w:val="ka-GE"/>
        </w:rPr>
        <w:t>, ასევე ტროლეიბუსისა და ტრამვაისგანაც.</w:t>
      </w:r>
    </w:p>
    <w:p w:rsidR="0045668B" w:rsidRDefault="00AC43D2" w:rsidP="00B61FB4">
      <w:pPr>
        <w:tabs>
          <w:tab w:val="left" w:pos="142"/>
        </w:tabs>
        <w:spacing w:after="0"/>
        <w:jc w:val="both"/>
        <w:rPr>
          <w:rFonts w:ascii="Sylfaen" w:hAnsi="Sylfaen"/>
          <w:noProof/>
          <w:sz w:val="24"/>
          <w:szCs w:val="24"/>
          <w:lang w:val="ka-GE"/>
        </w:rPr>
      </w:pPr>
      <w:r>
        <w:rPr>
          <w:rFonts w:ascii="Sylfaen" w:hAnsi="Sylfaen"/>
          <w:noProof/>
          <w:sz w:val="24"/>
          <w:szCs w:val="24"/>
          <w:lang w:val="en-US"/>
        </w:rPr>
        <w:drawing>
          <wp:anchor distT="0" distB="0" distL="114300" distR="114300" simplePos="0" relativeHeight="251643904" behindDoc="0" locked="0" layoutInCell="1" allowOverlap="1">
            <wp:simplePos x="0" y="0"/>
            <wp:positionH relativeFrom="margin">
              <wp:posOffset>427935</wp:posOffset>
            </wp:positionH>
            <wp:positionV relativeFrom="paragraph">
              <wp:posOffset>223548</wp:posOffset>
            </wp:positionV>
            <wp:extent cx="4558665" cy="2496185"/>
            <wp:effectExtent l="0" t="0" r="0" b="0"/>
            <wp:wrapThrough wrapText="bothSides">
              <wp:wrapPolygon edited="0">
                <wp:start x="0" y="0"/>
                <wp:lineTo x="0" y="21430"/>
                <wp:lineTo x="21483" y="21430"/>
                <wp:lineTo x="21483" y="0"/>
                <wp:lineTo x="0" y="0"/>
              </wp:wrapPolygon>
            </wp:wrapThrough>
            <wp:docPr id="111" name="Picture 277" descr="shema-electric-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electric-car.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4558665" cy="2496185"/>
                    </a:xfrm>
                    <a:prstGeom prst="rect">
                      <a:avLst/>
                    </a:prstGeom>
                  </pic:spPr>
                </pic:pic>
              </a:graphicData>
            </a:graphic>
            <wp14:sizeRelH relativeFrom="margin">
              <wp14:pctWidth>0</wp14:pctWidth>
            </wp14:sizeRelH>
            <wp14:sizeRelV relativeFrom="margin">
              <wp14:pctHeight>0</wp14:pctHeight>
            </wp14:sizeRelV>
          </wp:anchor>
        </w:drawing>
      </w:r>
    </w:p>
    <w:p w:rsidR="00573A7B" w:rsidRDefault="00573A7B" w:rsidP="00B61FB4">
      <w:pPr>
        <w:tabs>
          <w:tab w:val="left" w:pos="142"/>
        </w:tabs>
        <w:spacing w:after="0"/>
        <w:jc w:val="both"/>
        <w:rPr>
          <w:rFonts w:ascii="Sylfaen" w:hAnsi="Sylfaen"/>
          <w:noProof/>
          <w:sz w:val="24"/>
          <w:szCs w:val="24"/>
          <w:lang w:val="ka-GE"/>
        </w:rPr>
      </w:pPr>
    </w:p>
    <w:p w:rsidR="00573A7B" w:rsidRDefault="00573A7B" w:rsidP="00B61FB4">
      <w:pPr>
        <w:tabs>
          <w:tab w:val="left" w:pos="142"/>
        </w:tabs>
        <w:spacing w:after="0"/>
        <w:jc w:val="both"/>
        <w:rPr>
          <w:rFonts w:ascii="Sylfaen" w:hAnsi="Sylfaen"/>
          <w:noProof/>
          <w:sz w:val="24"/>
          <w:szCs w:val="24"/>
          <w:lang w:val="ka-GE"/>
        </w:rPr>
      </w:pPr>
    </w:p>
    <w:p w:rsidR="00573A7B" w:rsidRDefault="00573A7B" w:rsidP="00B61FB4">
      <w:pPr>
        <w:tabs>
          <w:tab w:val="left" w:pos="142"/>
        </w:tabs>
        <w:spacing w:after="0"/>
        <w:jc w:val="both"/>
        <w:rPr>
          <w:rFonts w:ascii="Sylfaen" w:hAnsi="Sylfaen"/>
          <w:noProof/>
          <w:sz w:val="24"/>
          <w:szCs w:val="24"/>
          <w:lang w:val="ka-GE"/>
        </w:rPr>
      </w:pPr>
    </w:p>
    <w:p w:rsidR="00573A7B" w:rsidRDefault="00573A7B" w:rsidP="00B61FB4">
      <w:pPr>
        <w:tabs>
          <w:tab w:val="left" w:pos="142"/>
        </w:tabs>
        <w:spacing w:after="0"/>
        <w:jc w:val="both"/>
        <w:rPr>
          <w:rFonts w:ascii="Sylfaen" w:hAnsi="Sylfaen"/>
          <w:noProof/>
          <w:sz w:val="24"/>
          <w:szCs w:val="24"/>
          <w:lang w:val="ka-GE"/>
        </w:rPr>
      </w:pPr>
    </w:p>
    <w:p w:rsidR="00573A7B" w:rsidRDefault="00573A7B" w:rsidP="00A765B1">
      <w:pPr>
        <w:tabs>
          <w:tab w:val="left" w:pos="142"/>
        </w:tabs>
        <w:spacing w:after="0"/>
        <w:jc w:val="center"/>
        <w:rPr>
          <w:rFonts w:ascii="Sylfaen" w:hAnsi="Sylfaen"/>
          <w:i/>
          <w:noProof/>
          <w:sz w:val="24"/>
          <w:szCs w:val="24"/>
          <w:lang w:val="ka-GE"/>
        </w:rPr>
      </w:pPr>
    </w:p>
    <w:p w:rsidR="00573A7B" w:rsidRDefault="00573A7B" w:rsidP="00A765B1">
      <w:pPr>
        <w:tabs>
          <w:tab w:val="left" w:pos="142"/>
        </w:tabs>
        <w:spacing w:after="0"/>
        <w:jc w:val="center"/>
        <w:rPr>
          <w:rFonts w:ascii="Sylfaen" w:hAnsi="Sylfaen"/>
          <w:i/>
          <w:noProof/>
          <w:sz w:val="24"/>
          <w:szCs w:val="24"/>
          <w:lang w:val="ka-GE"/>
        </w:rPr>
      </w:pPr>
    </w:p>
    <w:p w:rsidR="00573A7B" w:rsidRDefault="00573A7B" w:rsidP="00A765B1">
      <w:pPr>
        <w:tabs>
          <w:tab w:val="left" w:pos="142"/>
        </w:tabs>
        <w:spacing w:after="0"/>
        <w:jc w:val="center"/>
        <w:rPr>
          <w:rFonts w:ascii="Sylfaen" w:hAnsi="Sylfaen"/>
          <w:i/>
          <w:noProof/>
          <w:sz w:val="24"/>
          <w:szCs w:val="24"/>
          <w:lang w:val="ka-GE"/>
        </w:rPr>
      </w:pPr>
    </w:p>
    <w:p w:rsidR="00573A7B" w:rsidRDefault="00573A7B" w:rsidP="00A765B1">
      <w:pPr>
        <w:tabs>
          <w:tab w:val="left" w:pos="142"/>
        </w:tabs>
        <w:spacing w:after="0"/>
        <w:jc w:val="center"/>
        <w:rPr>
          <w:rFonts w:ascii="Sylfaen" w:hAnsi="Sylfaen"/>
          <w:i/>
          <w:noProof/>
          <w:sz w:val="24"/>
          <w:szCs w:val="24"/>
          <w:lang w:val="ka-GE"/>
        </w:rPr>
      </w:pPr>
    </w:p>
    <w:p w:rsidR="00573A7B" w:rsidRDefault="00573A7B" w:rsidP="00A765B1">
      <w:pPr>
        <w:tabs>
          <w:tab w:val="left" w:pos="142"/>
        </w:tabs>
        <w:spacing w:after="0"/>
        <w:jc w:val="center"/>
        <w:rPr>
          <w:rFonts w:ascii="Sylfaen" w:hAnsi="Sylfaen"/>
          <w:i/>
          <w:noProof/>
          <w:sz w:val="24"/>
          <w:szCs w:val="24"/>
          <w:lang w:val="ka-GE"/>
        </w:rPr>
      </w:pPr>
    </w:p>
    <w:p w:rsidR="00573A7B" w:rsidRDefault="00573A7B" w:rsidP="00573A7B">
      <w:pPr>
        <w:tabs>
          <w:tab w:val="left" w:pos="142"/>
        </w:tabs>
        <w:spacing w:after="0"/>
        <w:rPr>
          <w:rFonts w:ascii="Sylfaen" w:hAnsi="Sylfaen"/>
          <w:i/>
          <w:noProof/>
          <w:sz w:val="24"/>
          <w:szCs w:val="24"/>
          <w:lang w:val="ka-GE"/>
        </w:rPr>
      </w:pPr>
      <w:r>
        <w:rPr>
          <w:rFonts w:ascii="Sylfaen" w:hAnsi="Sylfaen"/>
          <w:i/>
          <w:noProof/>
          <w:sz w:val="24"/>
          <w:szCs w:val="24"/>
          <w:lang w:val="ka-GE"/>
        </w:rPr>
        <w:t xml:space="preserve">      </w:t>
      </w:r>
    </w:p>
    <w:p w:rsidR="0045668B" w:rsidRDefault="0045668B" w:rsidP="00573A7B">
      <w:pPr>
        <w:tabs>
          <w:tab w:val="left" w:pos="142"/>
        </w:tabs>
        <w:spacing w:after="0"/>
        <w:rPr>
          <w:rFonts w:ascii="Sylfaen" w:hAnsi="Sylfaen"/>
          <w:i/>
          <w:noProof/>
          <w:sz w:val="24"/>
          <w:szCs w:val="24"/>
          <w:lang w:val="ka-GE"/>
        </w:rPr>
      </w:pPr>
    </w:p>
    <w:p w:rsidR="00AC43D2" w:rsidRDefault="00573A7B" w:rsidP="00573A7B">
      <w:pPr>
        <w:tabs>
          <w:tab w:val="left" w:pos="142"/>
        </w:tabs>
        <w:spacing w:after="0"/>
        <w:rPr>
          <w:rFonts w:ascii="Sylfaen" w:hAnsi="Sylfaen"/>
          <w:i/>
          <w:noProof/>
          <w:sz w:val="24"/>
          <w:szCs w:val="24"/>
          <w:lang w:val="ka-GE"/>
        </w:rPr>
      </w:pPr>
      <w:r>
        <w:rPr>
          <w:rFonts w:ascii="Sylfaen" w:hAnsi="Sylfaen"/>
          <w:i/>
          <w:noProof/>
          <w:sz w:val="24"/>
          <w:szCs w:val="24"/>
          <w:lang w:val="ka-GE"/>
        </w:rPr>
        <w:t xml:space="preserve">          </w:t>
      </w:r>
    </w:p>
    <w:p w:rsidR="00A67086" w:rsidRPr="00A765B1" w:rsidRDefault="00573A7B" w:rsidP="00AC43D2">
      <w:pPr>
        <w:tabs>
          <w:tab w:val="left" w:pos="142"/>
        </w:tabs>
        <w:spacing w:after="0"/>
        <w:jc w:val="center"/>
        <w:rPr>
          <w:rFonts w:ascii="Sylfaen" w:hAnsi="Sylfaen"/>
          <w:i/>
          <w:noProof/>
          <w:sz w:val="24"/>
          <w:szCs w:val="24"/>
          <w:lang w:val="ka-GE"/>
        </w:rPr>
      </w:pPr>
      <w:r>
        <w:rPr>
          <w:rFonts w:ascii="Sylfaen" w:hAnsi="Sylfaen"/>
          <w:i/>
          <w:noProof/>
          <w:sz w:val="24"/>
          <w:szCs w:val="24"/>
          <w:lang w:val="ka-GE"/>
        </w:rPr>
        <w:t xml:space="preserve">ნახ. 9.1  </w:t>
      </w:r>
      <w:r w:rsidR="00A67086" w:rsidRPr="00A765B1">
        <w:rPr>
          <w:rFonts w:ascii="Sylfaen" w:hAnsi="Sylfaen"/>
          <w:i/>
          <w:noProof/>
          <w:sz w:val="24"/>
          <w:szCs w:val="24"/>
          <w:lang w:val="ka-GE"/>
        </w:rPr>
        <w:t>ელექტრომობილის სქემა MitsubiShi I MiEV მაგალითზე</w:t>
      </w:r>
    </w:p>
    <w:p w:rsidR="00A67086" w:rsidRDefault="00A67086" w:rsidP="0045668B">
      <w:pPr>
        <w:tabs>
          <w:tab w:val="left" w:pos="142"/>
        </w:tabs>
        <w:spacing w:after="0" w:line="240" w:lineRule="auto"/>
        <w:jc w:val="center"/>
        <w:rPr>
          <w:rFonts w:ascii="Sylfaen" w:hAnsi="Sylfaen"/>
          <w:i/>
          <w:noProof/>
          <w:sz w:val="24"/>
          <w:szCs w:val="24"/>
          <w:lang w:val="ka-GE"/>
        </w:rPr>
      </w:pPr>
      <w:r w:rsidRPr="00A765B1">
        <w:rPr>
          <w:rFonts w:ascii="Sylfaen" w:hAnsi="Sylfaen"/>
          <w:i/>
          <w:noProof/>
          <w:sz w:val="24"/>
          <w:szCs w:val="24"/>
          <w:lang w:val="ka-GE"/>
        </w:rPr>
        <w:t>1-</w:t>
      </w:r>
      <w:r w:rsidR="00B61FB4" w:rsidRPr="00A765B1">
        <w:rPr>
          <w:rFonts w:ascii="Sylfaen" w:hAnsi="Sylfaen"/>
          <w:i/>
          <w:noProof/>
          <w:sz w:val="24"/>
          <w:szCs w:val="24"/>
          <w:lang w:val="ka-GE"/>
        </w:rPr>
        <w:t>სამუხრუჭე</w:t>
      </w:r>
      <w:r w:rsidRPr="00A765B1">
        <w:rPr>
          <w:rFonts w:ascii="Sylfaen" w:hAnsi="Sylfaen"/>
          <w:i/>
          <w:noProof/>
          <w:sz w:val="24"/>
          <w:szCs w:val="24"/>
          <w:lang w:val="ka-GE"/>
        </w:rPr>
        <w:t xml:space="preserve"> სისტემაში წნევის სენსორი; 2-საჭის ელექტრო</w:t>
      </w:r>
      <w:r w:rsidR="00FE41AA">
        <w:rPr>
          <w:rFonts w:ascii="Sylfaen" w:hAnsi="Sylfaen"/>
          <w:i/>
          <w:noProof/>
          <w:sz w:val="24"/>
          <w:szCs w:val="24"/>
          <w:lang w:val="ka-GE"/>
        </w:rPr>
        <w:t>-</w:t>
      </w:r>
      <w:r w:rsidRPr="00A765B1">
        <w:rPr>
          <w:rFonts w:ascii="Sylfaen" w:hAnsi="Sylfaen"/>
          <w:i/>
          <w:noProof/>
          <w:sz w:val="24"/>
          <w:szCs w:val="24"/>
          <w:lang w:val="ka-GE"/>
        </w:rPr>
        <w:t xml:space="preserve">გამაძლიერებელი; 3-ხელსაწყოთა პანელი; 4-აქსელერატორის სატერფულის მდგომარეობის სენსორი; 5-მუხრუჭის სატერფულის </w:t>
      </w:r>
      <w:r w:rsidRPr="00AC43D2">
        <w:rPr>
          <w:rFonts w:ascii="Sylfaen" w:hAnsi="Sylfaen"/>
          <w:i/>
          <w:noProof/>
          <w:sz w:val="24"/>
          <w:szCs w:val="24"/>
          <w:highlight w:val="yellow"/>
          <w:lang w:val="ka-GE"/>
        </w:rPr>
        <w:t>მდგომარეობის</w:t>
      </w:r>
      <w:r w:rsidRPr="00A765B1">
        <w:rPr>
          <w:rFonts w:ascii="Sylfaen" w:hAnsi="Sylfaen"/>
          <w:i/>
          <w:noProof/>
          <w:sz w:val="24"/>
          <w:szCs w:val="24"/>
          <w:lang w:val="ka-GE"/>
        </w:rPr>
        <w:t xml:space="preserve"> სენსორი; 6-გადაცემათა გადართვის სელექტორის </w:t>
      </w:r>
      <w:r w:rsidRPr="00AC43D2">
        <w:rPr>
          <w:rFonts w:ascii="Sylfaen" w:hAnsi="Sylfaen"/>
          <w:i/>
          <w:noProof/>
          <w:sz w:val="24"/>
          <w:szCs w:val="24"/>
          <w:highlight w:val="yellow"/>
          <w:lang w:val="ka-GE"/>
        </w:rPr>
        <w:t>მდგომარეობის</w:t>
      </w:r>
      <w:r w:rsidRPr="00A765B1">
        <w:rPr>
          <w:rFonts w:ascii="Sylfaen" w:hAnsi="Sylfaen"/>
          <w:i/>
          <w:noProof/>
          <w:sz w:val="24"/>
          <w:szCs w:val="24"/>
          <w:lang w:val="ka-GE"/>
        </w:rPr>
        <w:t xml:space="preserve"> სენსორი; 7-ელექტრომობილის მართვის ბლოკი; 8-აკუ-მულატორების ბატარეის მართვის ბლოკი; 9-საბორტო დასამუხტი მოწყობილობა; 10-მუდმივი დანის გარდამქმნელი; 11-კონდიციონერის მართვის ბლოკი; 12-</w:t>
      </w:r>
      <w:r w:rsidR="00FE41AA">
        <w:rPr>
          <w:rFonts w:ascii="Sylfaen" w:hAnsi="Sylfaen"/>
          <w:i/>
          <w:noProof/>
          <w:sz w:val="24"/>
          <w:szCs w:val="24"/>
          <w:lang w:val="ka-GE"/>
        </w:rPr>
        <w:t>ინვერ</w:t>
      </w:r>
      <w:r w:rsidRPr="00A765B1">
        <w:rPr>
          <w:rFonts w:ascii="Sylfaen" w:hAnsi="Sylfaen"/>
          <w:i/>
          <w:noProof/>
          <w:sz w:val="24"/>
          <w:szCs w:val="24"/>
          <w:lang w:val="ka-GE"/>
        </w:rPr>
        <w:t xml:space="preserve">ტორი; 13-ელექტროამძრავი; 14-აკუმულატორის ბატარეის დამუხტვის დონის  ბლოკი; 15-ბატარეის </w:t>
      </w:r>
      <w:r w:rsidRPr="00A765B1">
        <w:rPr>
          <w:rFonts w:ascii="Sylfaen" w:hAnsi="Sylfaen"/>
          <w:i/>
          <w:noProof/>
          <w:sz w:val="24"/>
          <w:szCs w:val="24"/>
          <w:lang w:val="ka-GE"/>
        </w:rPr>
        <w:lastRenderedPageBreak/>
        <w:t>მოდული; 16-ტრანსმისია; 17-კონდიციონერის კომპრესორი; 18-გამათბობელი; 19-ბუდე ჩვეულებრივი დამუხტვისათვის; 20-ბუდე სწრაფი დამუხტვისათვი</w:t>
      </w:r>
      <w:r w:rsidR="00671F70" w:rsidRPr="00A765B1">
        <w:rPr>
          <w:rFonts w:ascii="Sylfaen" w:hAnsi="Sylfaen"/>
          <w:i/>
          <w:noProof/>
          <w:sz w:val="24"/>
          <w:szCs w:val="24"/>
          <w:lang w:val="ka-GE"/>
        </w:rPr>
        <w:t>ს</w:t>
      </w:r>
    </w:p>
    <w:p w:rsidR="00FE41AA" w:rsidRPr="00A765B1" w:rsidRDefault="00FE41AA" w:rsidP="00573A7B">
      <w:pPr>
        <w:tabs>
          <w:tab w:val="left" w:pos="142"/>
        </w:tabs>
        <w:spacing w:after="0" w:line="240" w:lineRule="auto"/>
        <w:jc w:val="both"/>
        <w:rPr>
          <w:rFonts w:ascii="Sylfaen" w:hAnsi="Sylfaen"/>
          <w:i/>
          <w:noProof/>
          <w:sz w:val="24"/>
          <w:szCs w:val="24"/>
          <w:lang w:val="ka-GE"/>
        </w:rPr>
      </w:pPr>
    </w:p>
    <w:p w:rsidR="00A67086" w:rsidRPr="00B61FB4" w:rsidRDefault="00A765B1"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t xml:space="preserve">თანამედროვე ელექტრომობილის ძირითადი კონსტრუქციული კვანძებია (ნახ. 9.1): წევის აკუმულატორების ბატარეა, დამატებითი აკუმულატორების ბატარეა, ელექტროამძრავი, ტრანსმისია, საბორტო დასამუხტი </w:t>
      </w:r>
      <w:r w:rsidR="00FE41AA">
        <w:rPr>
          <w:rFonts w:ascii="Sylfaen" w:hAnsi="Sylfaen"/>
          <w:noProof/>
          <w:sz w:val="24"/>
          <w:szCs w:val="24"/>
          <w:lang w:val="ka-GE"/>
        </w:rPr>
        <w:t xml:space="preserve">  </w:t>
      </w:r>
      <w:r>
        <w:rPr>
          <w:rFonts w:ascii="Sylfaen" w:hAnsi="Sylfaen"/>
          <w:noProof/>
          <w:sz w:val="24"/>
          <w:szCs w:val="24"/>
          <w:lang w:val="ka-GE"/>
        </w:rPr>
        <w:t>მოწყობილობა, ინვერტორი, მუდმივი დენის გარდამ</w:t>
      </w:r>
      <w:r w:rsidR="009944A7">
        <w:rPr>
          <w:rFonts w:ascii="Sylfaen" w:hAnsi="Sylfaen"/>
          <w:noProof/>
          <w:sz w:val="24"/>
          <w:szCs w:val="24"/>
          <w:lang w:val="ka-GE"/>
        </w:rPr>
        <w:t>ქმნელი</w:t>
      </w:r>
      <w:r>
        <w:rPr>
          <w:rFonts w:ascii="Sylfaen" w:hAnsi="Sylfaen"/>
          <w:noProof/>
          <w:sz w:val="24"/>
          <w:szCs w:val="24"/>
          <w:lang w:val="ka-GE"/>
        </w:rPr>
        <w:t xml:space="preserve">, </w:t>
      </w:r>
      <w:r w:rsidR="00FE41AA">
        <w:rPr>
          <w:rFonts w:ascii="Sylfaen" w:hAnsi="Sylfaen"/>
          <w:noProof/>
          <w:sz w:val="24"/>
          <w:szCs w:val="24"/>
          <w:lang w:val="ka-GE"/>
        </w:rPr>
        <w:t xml:space="preserve"> </w:t>
      </w:r>
      <w:r>
        <w:rPr>
          <w:rFonts w:ascii="Sylfaen" w:hAnsi="Sylfaen"/>
          <w:noProof/>
          <w:sz w:val="24"/>
          <w:szCs w:val="24"/>
          <w:lang w:val="ka-GE"/>
        </w:rPr>
        <w:t>მართვის ელექტრონული სისტემა.</w:t>
      </w:r>
    </w:p>
    <w:p w:rsidR="00B61FB4" w:rsidRDefault="00FE41AA" w:rsidP="00B61FB4">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A67086" w:rsidRPr="00F13A41">
        <w:rPr>
          <w:rFonts w:ascii="Sylfaen" w:hAnsi="Sylfaen"/>
          <w:b/>
          <w:i/>
          <w:noProof/>
          <w:color w:val="FF0000"/>
          <w:sz w:val="24"/>
          <w:szCs w:val="24"/>
          <w:lang w:val="ka-GE"/>
        </w:rPr>
        <w:t>ელექტრომობილის დენის</w:t>
      </w:r>
      <w:r w:rsidR="009944A7">
        <w:rPr>
          <w:rFonts w:ascii="Sylfaen" w:hAnsi="Sylfaen"/>
          <w:b/>
          <w:i/>
          <w:noProof/>
          <w:color w:val="FF0000"/>
          <w:sz w:val="24"/>
          <w:szCs w:val="24"/>
          <w:lang w:val="ka-GE"/>
        </w:rPr>
        <w:t xml:space="preserve"> </w:t>
      </w:r>
      <w:r w:rsidR="00A67086" w:rsidRPr="00F13A41">
        <w:rPr>
          <w:rFonts w:ascii="Sylfaen" w:hAnsi="Sylfaen"/>
          <w:b/>
          <w:i/>
          <w:noProof/>
          <w:color w:val="FF0000"/>
          <w:sz w:val="24"/>
          <w:szCs w:val="24"/>
          <w:lang w:val="ka-GE"/>
        </w:rPr>
        <w:t xml:space="preserve"> წყარო</w:t>
      </w:r>
      <w:r w:rsidR="00A67086">
        <w:rPr>
          <w:rFonts w:ascii="Sylfaen" w:hAnsi="Sylfaen"/>
          <w:noProof/>
          <w:sz w:val="24"/>
          <w:szCs w:val="24"/>
          <w:lang w:val="ka-GE"/>
        </w:rPr>
        <w:t xml:space="preserve"> </w:t>
      </w:r>
      <w:r w:rsidR="00AC43D2">
        <w:rPr>
          <w:rFonts w:ascii="Sylfaen" w:hAnsi="Sylfaen"/>
          <w:noProof/>
          <w:sz w:val="24"/>
          <w:szCs w:val="24"/>
          <w:lang w:val="ka-GE"/>
        </w:rPr>
        <w:t xml:space="preserve"> </w:t>
      </w:r>
      <w:r w:rsidR="00A67086">
        <w:rPr>
          <w:rFonts w:ascii="Sylfaen" w:hAnsi="Sylfaen"/>
          <w:noProof/>
          <w:sz w:val="24"/>
          <w:szCs w:val="24"/>
          <w:lang w:val="ka-GE"/>
        </w:rPr>
        <w:t xml:space="preserve">შეიძლება იყოს ლითიუმ-იონური აკუმულატორების ბატარეა, მზის ბატარეა, ან </w:t>
      </w:r>
      <w:r w:rsidR="00A67086" w:rsidRPr="00F13A41">
        <w:rPr>
          <w:rFonts w:ascii="Sylfaen" w:hAnsi="Sylfaen"/>
          <w:b/>
          <w:i/>
          <w:noProof/>
          <w:color w:val="FF0000"/>
          <w:sz w:val="24"/>
          <w:szCs w:val="24"/>
          <w:lang w:val="ka-GE"/>
        </w:rPr>
        <w:t>საწვავის ელემენტი.</w:t>
      </w:r>
      <w:r w:rsidR="00A67086">
        <w:rPr>
          <w:rFonts w:ascii="Sylfaen" w:hAnsi="Sylfaen"/>
          <w:noProof/>
          <w:sz w:val="24"/>
          <w:szCs w:val="24"/>
          <w:lang w:val="ka-GE"/>
        </w:rPr>
        <w:t xml:space="preserve"> ეს უკანასკნელი ჩვეულებრივი აკუმულატორისაგან (იხ. თ. 2.1) იმით განსხვავდება, რომ ელექტროქიმიურ </w:t>
      </w:r>
      <w:r>
        <w:rPr>
          <w:rFonts w:ascii="Sylfaen" w:hAnsi="Sylfaen"/>
          <w:noProof/>
          <w:sz w:val="24"/>
          <w:szCs w:val="24"/>
          <w:lang w:val="ka-GE"/>
        </w:rPr>
        <w:t xml:space="preserve"> </w:t>
      </w:r>
      <w:r w:rsidR="00A67086">
        <w:rPr>
          <w:rFonts w:ascii="Sylfaen" w:hAnsi="Sylfaen"/>
          <w:noProof/>
          <w:sz w:val="24"/>
          <w:szCs w:val="24"/>
          <w:lang w:val="ka-GE"/>
        </w:rPr>
        <w:t>რეაქციაში მონაწილე ნივთიერებები</w:t>
      </w:r>
      <w:r w:rsidR="008B27A1">
        <w:rPr>
          <w:rFonts w:ascii="Sylfaen" w:hAnsi="Sylfaen"/>
          <w:noProof/>
          <w:sz w:val="24"/>
          <w:szCs w:val="24"/>
          <w:lang w:val="ka-GE"/>
        </w:rPr>
        <w:t xml:space="preserve"> მას</w:t>
      </w:r>
      <w:r w:rsidR="006E04E1">
        <w:rPr>
          <w:rFonts w:ascii="Sylfaen" w:hAnsi="Sylfaen"/>
          <w:noProof/>
          <w:sz w:val="24"/>
          <w:szCs w:val="24"/>
          <w:lang w:val="ka-GE"/>
        </w:rPr>
        <w:t>ში</w:t>
      </w:r>
      <w:r w:rsidR="00A67086">
        <w:rPr>
          <w:rFonts w:ascii="Sylfaen" w:hAnsi="Sylfaen"/>
          <w:noProof/>
          <w:sz w:val="24"/>
          <w:szCs w:val="24"/>
          <w:lang w:val="ka-GE"/>
        </w:rPr>
        <w:t xml:space="preserve"> გარედან </w:t>
      </w:r>
      <w:r w:rsidR="009944A7">
        <w:rPr>
          <w:rFonts w:ascii="Sylfaen" w:hAnsi="Sylfaen"/>
          <w:noProof/>
          <w:sz w:val="24"/>
          <w:szCs w:val="24"/>
          <w:lang w:val="ka-GE"/>
        </w:rPr>
        <w:t>მიეწოდება</w:t>
      </w:r>
      <w:r w:rsidR="00227AD0">
        <w:rPr>
          <w:rFonts w:ascii="Sylfaen" w:hAnsi="Sylfaen"/>
          <w:noProof/>
          <w:sz w:val="24"/>
          <w:szCs w:val="24"/>
          <w:lang w:val="ka-GE"/>
        </w:rPr>
        <w:t>.</w:t>
      </w:r>
      <w:r w:rsidR="009944A7">
        <w:rPr>
          <w:rFonts w:ascii="Sylfaen" w:hAnsi="Sylfaen"/>
          <w:noProof/>
          <w:sz w:val="24"/>
          <w:szCs w:val="24"/>
          <w:lang w:val="ka-GE"/>
        </w:rPr>
        <w:t xml:space="preserve"> </w:t>
      </w:r>
      <w:r w:rsidR="00A67086">
        <w:rPr>
          <w:rFonts w:ascii="Sylfaen" w:hAnsi="Sylfaen"/>
          <w:noProof/>
          <w:sz w:val="24"/>
          <w:szCs w:val="24"/>
          <w:lang w:val="ka-GE"/>
        </w:rPr>
        <w:t xml:space="preserve">ყველაზე პოპულარულია წყალბადის საწვავის ელემენტი, რომლის მუშაობის პრინციპი დამყარებულია  </w:t>
      </w:r>
      <w:r w:rsidR="006E04E1">
        <w:rPr>
          <w:rFonts w:ascii="Sylfaen" w:hAnsi="Sylfaen"/>
          <w:noProof/>
          <w:sz w:val="24"/>
          <w:szCs w:val="24"/>
          <w:lang w:val="ka-GE"/>
        </w:rPr>
        <w:t>ელექტრო</w:t>
      </w:r>
      <w:r w:rsidR="00AC43D2">
        <w:rPr>
          <w:rFonts w:ascii="Sylfaen" w:hAnsi="Sylfaen"/>
          <w:noProof/>
          <w:sz w:val="24"/>
          <w:szCs w:val="24"/>
          <w:lang w:val="ka-GE"/>
        </w:rPr>
        <w:t>-</w:t>
      </w:r>
      <w:r w:rsidR="006E04E1">
        <w:rPr>
          <w:rFonts w:ascii="Sylfaen" w:hAnsi="Sylfaen"/>
          <w:noProof/>
          <w:sz w:val="24"/>
          <w:szCs w:val="24"/>
          <w:lang w:val="ka-GE"/>
        </w:rPr>
        <w:t>ქიმიურ   რეაქციაზე   წყალბადსა და ჟანგბადს შორის,</w:t>
      </w:r>
      <w:r w:rsidR="00A67086">
        <w:rPr>
          <w:rFonts w:ascii="Sylfaen" w:hAnsi="Sylfaen"/>
          <w:noProof/>
          <w:sz w:val="24"/>
          <w:szCs w:val="24"/>
          <w:lang w:val="ka-GE"/>
        </w:rPr>
        <w:t xml:space="preserve">  რაც საშუალებას იძლევა, </w:t>
      </w:r>
      <w:r w:rsidR="006E04E1">
        <w:rPr>
          <w:rFonts w:ascii="Sylfaen" w:hAnsi="Sylfaen"/>
          <w:noProof/>
          <w:sz w:val="24"/>
          <w:szCs w:val="24"/>
          <w:lang w:val="ka-GE"/>
        </w:rPr>
        <w:t xml:space="preserve">მივიღოთ ელექტროენერგია </w:t>
      </w:r>
      <w:r w:rsidR="00A67086">
        <w:rPr>
          <w:rFonts w:ascii="Sylfaen" w:hAnsi="Sylfaen"/>
          <w:noProof/>
          <w:sz w:val="24"/>
          <w:szCs w:val="24"/>
          <w:lang w:val="ka-GE"/>
        </w:rPr>
        <w:t>წვის არაეფექტური პროცესის გვერდის ავლით. სათბობის ელემენტარული ელემენტის (უჯრედის) კონსტრუქცია</w:t>
      </w:r>
      <w:r w:rsidR="00CC3C37">
        <w:rPr>
          <w:rFonts w:ascii="Sylfaen" w:hAnsi="Sylfaen"/>
          <w:noProof/>
          <w:sz w:val="24"/>
          <w:szCs w:val="24"/>
          <w:lang w:val="en-US"/>
        </w:rPr>
        <w:t xml:space="preserve"> </w:t>
      </w:r>
      <w:r w:rsidR="00A67086">
        <w:rPr>
          <w:rFonts w:ascii="Sylfaen" w:hAnsi="Sylfaen"/>
          <w:noProof/>
          <w:sz w:val="24"/>
          <w:szCs w:val="24"/>
          <w:lang w:val="ka-GE"/>
        </w:rPr>
        <w:t xml:space="preserve"> </w:t>
      </w:r>
      <w:r w:rsidR="00CC3C37">
        <w:rPr>
          <w:rFonts w:ascii="Sylfaen" w:hAnsi="Sylfaen"/>
          <w:noProof/>
          <w:sz w:val="24"/>
          <w:szCs w:val="24"/>
          <w:lang w:val="ka-GE"/>
        </w:rPr>
        <w:t>წარმოდგე</w:t>
      </w:r>
      <w:r w:rsidR="00A67086">
        <w:rPr>
          <w:rFonts w:ascii="Sylfaen" w:hAnsi="Sylfaen"/>
          <w:noProof/>
          <w:sz w:val="24"/>
          <w:szCs w:val="24"/>
          <w:lang w:val="ka-GE"/>
        </w:rPr>
        <w:t>ნილია</w:t>
      </w:r>
      <w:r w:rsidR="00CC3C37">
        <w:rPr>
          <w:rFonts w:ascii="Sylfaen" w:hAnsi="Sylfaen"/>
          <w:noProof/>
          <w:sz w:val="24"/>
          <w:szCs w:val="24"/>
          <w:lang w:val="en-US"/>
        </w:rPr>
        <w:t xml:space="preserve">  </w:t>
      </w:r>
      <w:r w:rsidR="00A67086">
        <w:rPr>
          <w:rFonts w:ascii="Sylfaen" w:hAnsi="Sylfaen"/>
          <w:noProof/>
          <w:sz w:val="24"/>
          <w:szCs w:val="24"/>
          <w:lang w:val="ka-GE"/>
        </w:rPr>
        <w:t>ნახ.-ზე</w:t>
      </w:r>
      <w:r w:rsidR="00F13A41">
        <w:rPr>
          <w:rFonts w:ascii="Sylfaen" w:hAnsi="Sylfaen"/>
          <w:noProof/>
          <w:sz w:val="24"/>
          <w:szCs w:val="24"/>
          <w:lang w:val="ka-GE"/>
        </w:rPr>
        <w:t xml:space="preserve"> </w:t>
      </w:r>
      <w:r w:rsidR="00CC3C37">
        <w:rPr>
          <w:rFonts w:ascii="Sylfaen" w:hAnsi="Sylfaen"/>
          <w:noProof/>
          <w:sz w:val="24"/>
          <w:szCs w:val="24"/>
          <w:lang w:val="en-US"/>
        </w:rPr>
        <w:t xml:space="preserve"> </w:t>
      </w:r>
      <w:r w:rsidR="00F13A41">
        <w:rPr>
          <w:rFonts w:ascii="Sylfaen" w:hAnsi="Sylfaen"/>
          <w:noProof/>
          <w:sz w:val="24"/>
          <w:szCs w:val="24"/>
          <w:lang w:val="ka-GE"/>
        </w:rPr>
        <w:t>9.2</w:t>
      </w:r>
      <w:r w:rsidR="00A67086">
        <w:rPr>
          <w:rFonts w:ascii="Sylfaen" w:hAnsi="Sylfaen"/>
          <w:noProof/>
          <w:sz w:val="24"/>
          <w:szCs w:val="24"/>
          <w:lang w:val="ka-GE"/>
        </w:rPr>
        <w:t>:</w:t>
      </w:r>
    </w:p>
    <w:p w:rsidR="00A67086" w:rsidRDefault="00BC7BDC" w:rsidP="00A765B1">
      <w:pPr>
        <w:tabs>
          <w:tab w:val="left" w:pos="142"/>
        </w:tabs>
        <w:spacing w:after="0"/>
        <w:jc w:val="center"/>
        <w:rPr>
          <w:rFonts w:ascii="Sylfaen" w:hAnsi="Sylfaen"/>
          <w:noProof/>
          <w:sz w:val="24"/>
          <w:szCs w:val="24"/>
          <w:lang w:val="ka-GE"/>
        </w:rPr>
      </w:pPr>
      <w:r>
        <w:rPr>
          <w:rFonts w:ascii="Sylfaen" w:hAnsi="Sylfaen"/>
          <w:noProof/>
          <w:sz w:val="24"/>
          <w:szCs w:val="24"/>
          <w:lang w:val="en-US"/>
        </w:rPr>
        <w:drawing>
          <wp:inline distT="0" distB="0" distL="0" distR="0">
            <wp:extent cx="3133617" cy="2569566"/>
            <wp:effectExtent l="0" t="0" r="0" b="2540"/>
            <wp:docPr id="88" name="Picture 87" descr="принцип рабо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нцип работы.jpg"/>
                    <pic:cNvPicPr/>
                  </pic:nvPicPr>
                  <pic:blipFill>
                    <a:blip r:embed="rId210" cstate="print"/>
                    <a:stretch>
                      <a:fillRect/>
                    </a:stretch>
                  </pic:blipFill>
                  <pic:spPr>
                    <a:xfrm>
                      <a:off x="0" y="0"/>
                      <a:ext cx="3143756" cy="2577880"/>
                    </a:xfrm>
                    <a:prstGeom prst="rect">
                      <a:avLst/>
                    </a:prstGeom>
                  </pic:spPr>
                </pic:pic>
              </a:graphicData>
            </a:graphic>
          </wp:inline>
        </w:drawing>
      </w:r>
    </w:p>
    <w:p w:rsidR="00A67086" w:rsidRDefault="00A67086" w:rsidP="00A765B1">
      <w:pPr>
        <w:tabs>
          <w:tab w:val="left" w:pos="142"/>
        </w:tabs>
        <w:spacing w:after="0"/>
        <w:jc w:val="center"/>
        <w:rPr>
          <w:rFonts w:ascii="Sylfaen" w:hAnsi="Sylfaen"/>
          <w:i/>
          <w:noProof/>
          <w:sz w:val="24"/>
          <w:szCs w:val="24"/>
          <w:lang w:val="ka-GE"/>
        </w:rPr>
      </w:pPr>
      <w:r w:rsidRPr="00A765B1">
        <w:rPr>
          <w:rFonts w:ascii="Sylfaen" w:hAnsi="Sylfaen"/>
          <w:i/>
          <w:noProof/>
          <w:sz w:val="24"/>
          <w:szCs w:val="24"/>
          <w:lang w:val="ka-GE"/>
        </w:rPr>
        <w:t>ნახ</w:t>
      </w:r>
      <w:r w:rsidR="00F13A41" w:rsidRPr="00A765B1">
        <w:rPr>
          <w:rFonts w:ascii="Sylfaen" w:hAnsi="Sylfaen"/>
          <w:i/>
          <w:noProof/>
          <w:sz w:val="24"/>
          <w:szCs w:val="24"/>
          <w:lang w:val="ka-GE"/>
        </w:rPr>
        <w:t>. 9.2</w:t>
      </w:r>
      <w:r w:rsidRPr="00A765B1">
        <w:rPr>
          <w:rFonts w:ascii="Sylfaen" w:hAnsi="Sylfaen"/>
          <w:i/>
          <w:noProof/>
          <w:sz w:val="24"/>
          <w:szCs w:val="24"/>
          <w:lang w:val="ka-GE"/>
        </w:rPr>
        <w:t xml:space="preserve"> წყალბადის სათბობის ელემენტის კონსტრუქცია და მუშაობის პრინციპი</w:t>
      </w:r>
    </w:p>
    <w:p w:rsidR="009944A7" w:rsidRDefault="00F13A41"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lastRenderedPageBreak/>
        <w:t xml:space="preserve">            როგორც ნახ.-ზე</w:t>
      </w:r>
      <w:r w:rsidR="009944A7">
        <w:rPr>
          <w:rFonts w:ascii="Sylfaen" w:hAnsi="Sylfaen"/>
          <w:noProof/>
          <w:sz w:val="24"/>
          <w:szCs w:val="24"/>
          <w:lang w:val="ka-GE"/>
        </w:rPr>
        <w:t xml:space="preserve">   </w:t>
      </w:r>
      <w:r>
        <w:rPr>
          <w:rFonts w:ascii="Sylfaen" w:hAnsi="Sylfaen"/>
          <w:noProof/>
          <w:sz w:val="24"/>
          <w:szCs w:val="24"/>
          <w:lang w:val="ka-GE"/>
        </w:rPr>
        <w:t xml:space="preserve"> ჩანს, </w:t>
      </w:r>
      <w:r w:rsidR="009944A7">
        <w:rPr>
          <w:rFonts w:ascii="Sylfaen" w:hAnsi="Sylfaen"/>
          <w:noProof/>
          <w:sz w:val="24"/>
          <w:szCs w:val="24"/>
          <w:lang w:val="ka-GE"/>
        </w:rPr>
        <w:t xml:space="preserve"> </w:t>
      </w:r>
      <w:r>
        <w:rPr>
          <w:rFonts w:ascii="Sylfaen" w:hAnsi="Sylfaen"/>
          <w:noProof/>
          <w:sz w:val="24"/>
          <w:szCs w:val="24"/>
          <w:lang w:val="ka-GE"/>
        </w:rPr>
        <w:t xml:space="preserve">უჯრედი </w:t>
      </w:r>
      <w:r w:rsidR="009944A7">
        <w:rPr>
          <w:rFonts w:ascii="Sylfaen" w:hAnsi="Sylfaen"/>
          <w:noProof/>
          <w:sz w:val="24"/>
          <w:szCs w:val="24"/>
          <w:lang w:val="ka-GE"/>
        </w:rPr>
        <w:t xml:space="preserve"> </w:t>
      </w:r>
      <w:r>
        <w:rPr>
          <w:rFonts w:ascii="Sylfaen" w:hAnsi="Sylfaen"/>
          <w:noProof/>
          <w:sz w:val="24"/>
          <w:szCs w:val="24"/>
          <w:lang w:val="ka-GE"/>
        </w:rPr>
        <w:t xml:space="preserve">შეიცავს </w:t>
      </w:r>
      <w:r w:rsidRPr="00F13A41">
        <w:rPr>
          <w:rFonts w:ascii="Sylfaen" w:hAnsi="Sylfaen"/>
          <w:b/>
          <w:i/>
          <w:noProof/>
          <w:color w:val="FF0000"/>
          <w:sz w:val="24"/>
          <w:szCs w:val="24"/>
          <w:lang w:val="ka-GE"/>
        </w:rPr>
        <w:t>ელექტრული მემბრანით</w:t>
      </w:r>
      <w:r>
        <w:rPr>
          <w:rFonts w:ascii="Sylfaen" w:hAnsi="Sylfaen"/>
          <w:noProof/>
          <w:sz w:val="24"/>
          <w:szCs w:val="24"/>
          <w:lang w:val="ka-GE"/>
        </w:rPr>
        <w:t xml:space="preserve"> გაყოფილ ნახშირის ორ ელექტროდს, რომელთა ზედაპირი დაფარულია სპეციალური კატალიზატორით. კათოდზე მიეწოდება წყალბადი, რომელიც კატალიზატორთან რეაქციის შედეგად კარგავს ორ ელექტრონს</w:t>
      </w:r>
      <w:r w:rsidR="009944A7">
        <w:rPr>
          <w:rFonts w:ascii="Sylfaen" w:hAnsi="Sylfaen"/>
          <w:noProof/>
          <w:sz w:val="24"/>
          <w:szCs w:val="24"/>
          <w:lang w:val="ka-GE"/>
        </w:rPr>
        <w:t>. ელექტრონები</w:t>
      </w:r>
      <w:r>
        <w:rPr>
          <w:rFonts w:ascii="Sylfaen" w:hAnsi="Sylfaen"/>
          <w:noProof/>
          <w:sz w:val="24"/>
          <w:szCs w:val="24"/>
          <w:lang w:val="ka-GE"/>
        </w:rPr>
        <w:t xml:space="preserve"> კათოდზევე „</w:t>
      </w:r>
      <w:r w:rsidR="009944A7">
        <w:rPr>
          <w:rFonts w:ascii="Sylfaen" w:hAnsi="Sylfaen"/>
          <w:noProof/>
          <w:sz w:val="24"/>
          <w:szCs w:val="24"/>
          <w:lang w:val="ka-GE"/>
        </w:rPr>
        <w:t>ილექება</w:t>
      </w:r>
      <w:r>
        <w:rPr>
          <w:rFonts w:ascii="Sylfaen" w:hAnsi="Sylfaen"/>
          <w:noProof/>
          <w:sz w:val="24"/>
          <w:szCs w:val="24"/>
          <w:lang w:val="ka-GE"/>
        </w:rPr>
        <w:t>“,</w:t>
      </w:r>
      <w:r w:rsidR="009944A7">
        <w:rPr>
          <w:rFonts w:ascii="Sylfaen" w:hAnsi="Sylfaen"/>
          <w:noProof/>
          <w:sz w:val="24"/>
          <w:szCs w:val="24"/>
          <w:lang w:val="ka-GE"/>
        </w:rPr>
        <w:t xml:space="preserve"> </w:t>
      </w:r>
      <w:r>
        <w:rPr>
          <w:rFonts w:ascii="Sylfaen" w:hAnsi="Sylfaen"/>
          <w:noProof/>
          <w:sz w:val="24"/>
          <w:szCs w:val="24"/>
          <w:lang w:val="ka-GE"/>
        </w:rPr>
        <w:t xml:space="preserve">აქედან კი მომხმარებლისაკენ </w:t>
      </w:r>
      <w:r w:rsidR="009944A7">
        <w:rPr>
          <w:rFonts w:ascii="Sylfaen" w:hAnsi="Sylfaen"/>
          <w:noProof/>
          <w:sz w:val="24"/>
          <w:szCs w:val="24"/>
          <w:lang w:val="ka-GE"/>
        </w:rPr>
        <w:t>მიემართება</w:t>
      </w:r>
      <w:r>
        <w:rPr>
          <w:rFonts w:ascii="Sylfaen" w:hAnsi="Sylfaen"/>
          <w:noProof/>
          <w:sz w:val="24"/>
          <w:szCs w:val="24"/>
          <w:lang w:val="ka-GE"/>
        </w:rPr>
        <w:t xml:space="preserve">, რადგან ელექტრული მემბრანა ისეა დამზადებული, რომ იგი მხოლოდ კათიონებს ატარებს. </w:t>
      </w:r>
    </w:p>
    <w:p w:rsidR="00A67086" w:rsidRDefault="009944A7" w:rsidP="00B61FB4">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გარეშე წყაროდან </w:t>
      </w:r>
      <w:r w:rsidR="00F13A41">
        <w:rPr>
          <w:rFonts w:ascii="Sylfaen" w:hAnsi="Sylfaen"/>
          <w:noProof/>
          <w:sz w:val="24"/>
          <w:szCs w:val="24"/>
          <w:lang w:val="ka-GE"/>
        </w:rPr>
        <w:t xml:space="preserve">ანოდზე </w:t>
      </w:r>
      <w:r w:rsidR="00671F70">
        <w:rPr>
          <w:rFonts w:ascii="Sylfaen" w:hAnsi="Sylfaen"/>
          <w:noProof/>
          <w:sz w:val="24"/>
          <w:szCs w:val="24"/>
          <w:lang w:val="ka-GE"/>
        </w:rPr>
        <w:t>მიეწოდება</w:t>
      </w:r>
      <w:r w:rsidR="00F13A41">
        <w:rPr>
          <w:rFonts w:ascii="Sylfaen" w:hAnsi="Sylfaen"/>
          <w:noProof/>
          <w:sz w:val="24"/>
          <w:szCs w:val="24"/>
          <w:lang w:val="ka-GE"/>
        </w:rPr>
        <w:t xml:space="preserve"> ჟანგბა</w:t>
      </w:r>
      <w:r w:rsidR="00A67086">
        <w:rPr>
          <w:rFonts w:ascii="Sylfaen" w:hAnsi="Sylfaen"/>
          <w:noProof/>
          <w:sz w:val="24"/>
          <w:szCs w:val="24"/>
          <w:lang w:val="ka-GE"/>
        </w:rPr>
        <w:t xml:space="preserve">დი </w:t>
      </w:r>
      <w:r w:rsidR="00183917">
        <w:rPr>
          <w:rFonts w:ascii="Sylfaen" w:hAnsi="Sylfaen"/>
          <w:noProof/>
          <w:sz w:val="24"/>
          <w:szCs w:val="24"/>
          <w:lang w:val="ka-GE"/>
        </w:rPr>
        <w:t>(ჰაერის სახით). მასსა</w:t>
      </w:r>
      <w:r>
        <w:rPr>
          <w:rFonts w:ascii="Sylfaen" w:hAnsi="Sylfaen"/>
          <w:noProof/>
          <w:sz w:val="24"/>
          <w:szCs w:val="24"/>
          <w:lang w:val="ka-GE"/>
        </w:rPr>
        <w:t xml:space="preserve"> </w:t>
      </w:r>
      <w:r w:rsidR="00183917">
        <w:rPr>
          <w:rFonts w:ascii="Sylfaen" w:hAnsi="Sylfaen"/>
          <w:noProof/>
          <w:sz w:val="24"/>
          <w:szCs w:val="24"/>
          <w:lang w:val="ka-GE"/>
        </w:rPr>
        <w:t xml:space="preserve"> და წყალბადის კათიონებს შორის</w:t>
      </w:r>
      <w:r w:rsidR="00A67086">
        <w:rPr>
          <w:rFonts w:ascii="Sylfaen" w:hAnsi="Sylfaen"/>
          <w:noProof/>
          <w:sz w:val="24"/>
          <w:szCs w:val="24"/>
          <w:lang w:val="ka-GE"/>
        </w:rPr>
        <w:t xml:space="preserve"> მიმდინარეობს </w:t>
      </w:r>
      <w:r w:rsidR="00227AD0">
        <w:rPr>
          <w:rFonts w:ascii="Sylfaen" w:hAnsi="Sylfaen"/>
          <w:noProof/>
          <w:sz w:val="24"/>
          <w:szCs w:val="24"/>
          <w:lang w:val="ka-GE"/>
        </w:rPr>
        <w:t>ელექტროქიმიური</w:t>
      </w:r>
      <w:r w:rsidR="00A67086">
        <w:rPr>
          <w:rFonts w:ascii="Sylfaen" w:hAnsi="Sylfaen"/>
          <w:noProof/>
          <w:sz w:val="24"/>
          <w:szCs w:val="24"/>
          <w:lang w:val="ka-GE"/>
        </w:rPr>
        <w:t xml:space="preserve"> რეაქცია, რომლის ერთად-ერთი პროდუქტია წყალი. </w:t>
      </w:r>
      <w:r>
        <w:rPr>
          <w:rFonts w:ascii="Sylfaen" w:hAnsi="Sylfaen"/>
          <w:noProof/>
          <w:sz w:val="24"/>
          <w:szCs w:val="24"/>
          <w:lang w:val="ka-GE"/>
        </w:rPr>
        <w:t xml:space="preserve">იდეალში შეიძლება </w:t>
      </w:r>
      <w:r w:rsidR="00C53F14">
        <w:rPr>
          <w:rFonts w:ascii="Sylfaen" w:hAnsi="Sylfaen"/>
          <w:noProof/>
          <w:sz w:val="24"/>
          <w:szCs w:val="24"/>
          <w:lang w:val="ka-GE"/>
        </w:rPr>
        <w:t xml:space="preserve"> ეს</w:t>
      </w:r>
      <w:r w:rsidR="00A67086">
        <w:rPr>
          <w:rFonts w:ascii="Sylfaen" w:hAnsi="Sylfaen"/>
          <w:noProof/>
          <w:sz w:val="24"/>
          <w:szCs w:val="24"/>
          <w:lang w:val="ka-GE"/>
        </w:rPr>
        <w:t xml:space="preserve"> წყ</w:t>
      </w:r>
      <w:r w:rsidR="00C53F14">
        <w:rPr>
          <w:rFonts w:ascii="Sylfaen" w:hAnsi="Sylfaen"/>
          <w:noProof/>
          <w:sz w:val="24"/>
          <w:szCs w:val="24"/>
          <w:lang w:val="ka-GE"/>
        </w:rPr>
        <w:t>ალიც</w:t>
      </w:r>
      <w:r>
        <w:rPr>
          <w:rFonts w:ascii="Sylfaen" w:hAnsi="Sylfaen"/>
          <w:noProof/>
          <w:sz w:val="24"/>
          <w:szCs w:val="24"/>
          <w:lang w:val="ka-GE"/>
        </w:rPr>
        <w:t xml:space="preserve"> </w:t>
      </w:r>
      <w:r w:rsidR="00C53F14">
        <w:rPr>
          <w:rFonts w:ascii="Sylfaen" w:hAnsi="Sylfaen"/>
          <w:noProof/>
          <w:sz w:val="24"/>
          <w:szCs w:val="24"/>
          <w:lang w:val="ka-GE"/>
        </w:rPr>
        <w:t>დაიშალოს</w:t>
      </w:r>
      <w:r w:rsidR="00227AD0">
        <w:rPr>
          <w:rFonts w:ascii="Sylfaen" w:hAnsi="Sylfaen"/>
          <w:noProof/>
          <w:sz w:val="24"/>
          <w:szCs w:val="24"/>
          <w:lang w:val="ka-GE"/>
        </w:rPr>
        <w:t xml:space="preserve">  და ისევ წყალბადი მივიღოთ</w:t>
      </w:r>
      <w:r w:rsidR="00A67086">
        <w:rPr>
          <w:rFonts w:ascii="Sylfaen" w:hAnsi="Sylfaen"/>
          <w:noProof/>
          <w:sz w:val="24"/>
          <w:szCs w:val="24"/>
          <w:lang w:val="ka-GE"/>
        </w:rPr>
        <w:t xml:space="preserve">, რაც ძლიერ ეკოლიგიური </w:t>
      </w:r>
      <w:r w:rsidR="00F13A41">
        <w:rPr>
          <w:rFonts w:ascii="Sylfaen" w:hAnsi="Sylfaen"/>
          <w:noProof/>
          <w:sz w:val="24"/>
          <w:szCs w:val="24"/>
          <w:lang w:val="ka-GE"/>
        </w:rPr>
        <w:t xml:space="preserve">და საჭირო </w:t>
      </w:r>
      <w:r w:rsidR="00A67086">
        <w:rPr>
          <w:rFonts w:ascii="Sylfaen" w:hAnsi="Sylfaen"/>
          <w:noProof/>
          <w:sz w:val="24"/>
          <w:szCs w:val="24"/>
          <w:lang w:val="ka-GE"/>
        </w:rPr>
        <w:t>პროცესია</w:t>
      </w:r>
      <w:r w:rsidR="00F13A41">
        <w:rPr>
          <w:rFonts w:ascii="Sylfaen" w:hAnsi="Sylfaen"/>
          <w:noProof/>
          <w:sz w:val="24"/>
          <w:szCs w:val="24"/>
          <w:lang w:val="ka-GE"/>
        </w:rPr>
        <w:t>:</w:t>
      </w:r>
      <w:r w:rsidR="00A67086">
        <w:rPr>
          <w:rFonts w:ascii="Sylfaen" w:hAnsi="Sylfaen"/>
          <w:noProof/>
          <w:sz w:val="24"/>
          <w:szCs w:val="24"/>
          <w:lang w:val="ka-GE"/>
        </w:rPr>
        <w:t xml:space="preserve"> წყალბადის სათბობის ელემენტის ფართოდ დანერგვას ავტომობილებზე ხელს სწორედ წყალბადის მიღების მოხერხებული მეთოდის </w:t>
      </w:r>
      <w:r w:rsidR="00A67086" w:rsidRPr="00AC43D2">
        <w:rPr>
          <w:rFonts w:ascii="Sylfaen" w:hAnsi="Sylfaen"/>
          <w:noProof/>
          <w:sz w:val="24"/>
          <w:szCs w:val="24"/>
          <w:lang w:val="ka-GE"/>
        </w:rPr>
        <w:t>არარსებობა</w:t>
      </w:r>
      <w:r w:rsidR="00A67086">
        <w:rPr>
          <w:rFonts w:ascii="Sylfaen" w:hAnsi="Sylfaen"/>
          <w:noProof/>
          <w:sz w:val="24"/>
          <w:szCs w:val="24"/>
          <w:lang w:val="ka-GE"/>
        </w:rPr>
        <w:t xml:space="preserve"> უშლის</w:t>
      </w:r>
      <w:r w:rsidR="00183917">
        <w:rPr>
          <w:rFonts w:ascii="Sylfaen" w:hAnsi="Sylfaen"/>
          <w:noProof/>
          <w:sz w:val="24"/>
          <w:szCs w:val="24"/>
          <w:lang w:val="ka-GE"/>
        </w:rPr>
        <w:t>.</w:t>
      </w:r>
      <w:r w:rsidR="00A67086">
        <w:rPr>
          <w:rFonts w:ascii="Sylfaen" w:hAnsi="Sylfaen"/>
          <w:noProof/>
          <w:sz w:val="24"/>
          <w:szCs w:val="24"/>
          <w:lang w:val="ka-GE"/>
        </w:rPr>
        <w:t xml:space="preserve"> ამ</w:t>
      </w:r>
      <w:r w:rsidR="00183917">
        <w:rPr>
          <w:rFonts w:ascii="Sylfaen" w:hAnsi="Sylfaen"/>
          <w:noProof/>
          <w:sz w:val="24"/>
          <w:szCs w:val="24"/>
          <w:lang w:val="ka-GE"/>
        </w:rPr>
        <w:t>ჟამად მიმდინარეობს აქტიური</w:t>
      </w:r>
      <w:r>
        <w:rPr>
          <w:rFonts w:ascii="Sylfaen" w:hAnsi="Sylfaen"/>
          <w:noProof/>
          <w:sz w:val="24"/>
          <w:szCs w:val="24"/>
          <w:lang w:val="ka-GE"/>
        </w:rPr>
        <w:t xml:space="preserve">  </w:t>
      </w:r>
      <w:r w:rsidR="00183917">
        <w:rPr>
          <w:rFonts w:ascii="Sylfaen" w:hAnsi="Sylfaen"/>
          <w:noProof/>
          <w:sz w:val="24"/>
          <w:szCs w:val="24"/>
          <w:lang w:val="ka-GE"/>
        </w:rPr>
        <w:t>სამეცნიერო</w:t>
      </w:r>
      <w:r w:rsidR="00A67086">
        <w:rPr>
          <w:rFonts w:ascii="Sylfaen" w:hAnsi="Sylfaen"/>
          <w:noProof/>
          <w:sz w:val="24"/>
          <w:szCs w:val="24"/>
          <w:lang w:val="ka-GE"/>
        </w:rPr>
        <w:t xml:space="preserve"> მუშაობა </w:t>
      </w:r>
      <w:r w:rsidR="00183917">
        <w:rPr>
          <w:rFonts w:ascii="Sylfaen" w:hAnsi="Sylfaen"/>
          <w:noProof/>
          <w:sz w:val="24"/>
          <w:szCs w:val="24"/>
          <w:lang w:val="ka-GE"/>
        </w:rPr>
        <w:t xml:space="preserve">აღნიშნული </w:t>
      </w:r>
      <w:r>
        <w:rPr>
          <w:rFonts w:ascii="Sylfaen" w:hAnsi="Sylfaen"/>
          <w:noProof/>
          <w:sz w:val="24"/>
          <w:szCs w:val="24"/>
          <w:lang w:val="ka-GE"/>
        </w:rPr>
        <w:t>ნაკლის აღმოსაფხვრელად.</w:t>
      </w:r>
      <w:r w:rsidR="00A67086">
        <w:rPr>
          <w:rFonts w:ascii="Sylfaen" w:hAnsi="Sylfaen"/>
          <w:noProof/>
          <w:sz w:val="24"/>
          <w:szCs w:val="24"/>
          <w:lang w:val="ka-GE"/>
        </w:rPr>
        <w:t xml:space="preserve"> </w:t>
      </w:r>
    </w:p>
    <w:p w:rsidR="00183917" w:rsidRDefault="00A67086" w:rsidP="00EB6BC9">
      <w:pPr>
        <w:spacing w:after="0"/>
        <w:ind w:firstLine="709"/>
        <w:jc w:val="both"/>
        <w:rPr>
          <w:rFonts w:ascii="Sylfaen" w:hAnsi="Sylfaen"/>
          <w:noProof/>
          <w:sz w:val="24"/>
          <w:szCs w:val="24"/>
          <w:lang w:val="ka-GE"/>
        </w:rPr>
      </w:pPr>
      <w:r w:rsidRPr="00F13A41">
        <w:rPr>
          <w:rFonts w:ascii="Sylfaen" w:hAnsi="Sylfaen"/>
          <w:b/>
          <w:i/>
          <w:noProof/>
          <w:color w:val="FF0000"/>
          <w:sz w:val="24"/>
          <w:szCs w:val="24"/>
          <w:lang w:val="ka-GE"/>
        </w:rPr>
        <w:t>ელექტრომობილის ელექტროამძრავი</w:t>
      </w:r>
      <w:r w:rsidR="009944A7">
        <w:rPr>
          <w:rFonts w:ascii="Sylfaen" w:hAnsi="Sylfaen"/>
          <w:b/>
          <w:i/>
          <w:noProof/>
          <w:color w:val="FF0000"/>
          <w:sz w:val="24"/>
          <w:szCs w:val="24"/>
          <w:lang w:val="ka-GE"/>
        </w:rPr>
        <w:t xml:space="preserve">  </w:t>
      </w:r>
      <w:r>
        <w:rPr>
          <w:rFonts w:ascii="Sylfaen" w:hAnsi="Sylfaen"/>
          <w:noProof/>
          <w:sz w:val="24"/>
          <w:szCs w:val="24"/>
          <w:lang w:val="ka-GE"/>
        </w:rPr>
        <w:t>წარმოადგენს 15-200 კვტ</w:t>
      </w:r>
      <w:r w:rsidR="009944A7">
        <w:rPr>
          <w:rFonts w:ascii="Sylfaen" w:hAnsi="Sylfaen"/>
          <w:noProof/>
          <w:sz w:val="24"/>
          <w:szCs w:val="24"/>
          <w:lang w:val="ka-GE"/>
        </w:rPr>
        <w:t>-</w:t>
      </w:r>
      <w:r>
        <w:rPr>
          <w:rFonts w:ascii="Sylfaen" w:hAnsi="Sylfaen"/>
          <w:noProof/>
          <w:sz w:val="24"/>
          <w:szCs w:val="24"/>
          <w:lang w:val="ka-GE"/>
        </w:rPr>
        <w:t>მდე</w:t>
      </w:r>
      <w:r w:rsidR="009944A7">
        <w:rPr>
          <w:rFonts w:ascii="Sylfaen" w:hAnsi="Sylfaen"/>
          <w:noProof/>
          <w:sz w:val="24"/>
          <w:szCs w:val="24"/>
          <w:lang w:val="ka-GE"/>
        </w:rPr>
        <w:t xml:space="preserve"> </w:t>
      </w:r>
      <w:r>
        <w:rPr>
          <w:rFonts w:ascii="Sylfaen" w:hAnsi="Sylfaen"/>
          <w:noProof/>
          <w:sz w:val="24"/>
          <w:szCs w:val="24"/>
          <w:lang w:val="ka-GE"/>
        </w:rPr>
        <w:t>სიმძლავრის, სამფაზა ცვლადი დენის სინქრონულ</w:t>
      </w:r>
      <w:r w:rsidR="009944A7">
        <w:rPr>
          <w:rFonts w:ascii="Sylfaen" w:hAnsi="Sylfaen"/>
          <w:noProof/>
          <w:sz w:val="24"/>
          <w:szCs w:val="24"/>
          <w:lang w:val="ka-GE"/>
        </w:rPr>
        <w:t>/</w:t>
      </w:r>
      <w:r>
        <w:rPr>
          <w:rFonts w:ascii="Sylfaen" w:hAnsi="Sylfaen"/>
          <w:noProof/>
          <w:sz w:val="24"/>
          <w:szCs w:val="24"/>
          <w:lang w:val="ka-GE"/>
        </w:rPr>
        <w:t xml:space="preserve">ასინქრონულ ელექტროძრავას, რომელსაც ზოგიერთ მოდელზე </w:t>
      </w:r>
      <w:r w:rsidR="00183917">
        <w:rPr>
          <w:rFonts w:ascii="Sylfaen" w:hAnsi="Sylfaen"/>
          <w:noProof/>
          <w:sz w:val="24"/>
          <w:szCs w:val="24"/>
          <w:lang w:val="ka-GE"/>
        </w:rPr>
        <w:t xml:space="preserve">წამყვანი თვლების </w:t>
      </w:r>
      <w:r>
        <w:rPr>
          <w:rFonts w:ascii="Sylfaen" w:hAnsi="Sylfaen"/>
          <w:noProof/>
          <w:sz w:val="24"/>
          <w:szCs w:val="24"/>
          <w:lang w:val="ka-GE"/>
        </w:rPr>
        <w:t>ელექტროძრავები</w:t>
      </w:r>
      <w:r w:rsidR="00227AD0">
        <w:rPr>
          <w:rFonts w:ascii="Sylfaen" w:hAnsi="Sylfaen"/>
          <w:noProof/>
          <w:sz w:val="24"/>
          <w:szCs w:val="24"/>
          <w:lang w:val="ka-GE"/>
        </w:rPr>
        <w:t>ც</w:t>
      </w:r>
      <w:r w:rsidR="009944A7">
        <w:rPr>
          <w:rFonts w:ascii="Sylfaen" w:hAnsi="Sylfaen"/>
          <w:noProof/>
          <w:sz w:val="24"/>
          <w:szCs w:val="24"/>
          <w:lang w:val="ka-GE"/>
        </w:rPr>
        <w:t xml:space="preserve"> ემატება</w:t>
      </w:r>
      <w:r w:rsidR="00183917">
        <w:rPr>
          <w:rFonts w:ascii="Sylfaen" w:hAnsi="Sylfaen"/>
          <w:noProof/>
          <w:sz w:val="24"/>
          <w:szCs w:val="24"/>
          <w:lang w:val="ka-GE"/>
        </w:rPr>
        <w:t>.</w:t>
      </w:r>
      <w:r w:rsidR="009944A7">
        <w:rPr>
          <w:rFonts w:ascii="Sylfaen" w:hAnsi="Sylfaen"/>
          <w:noProof/>
          <w:sz w:val="24"/>
          <w:szCs w:val="24"/>
          <w:lang w:val="ka-GE"/>
        </w:rPr>
        <w:t xml:space="preserve"> </w:t>
      </w:r>
      <w:r w:rsidR="00183917">
        <w:rPr>
          <w:rFonts w:ascii="Sylfaen" w:hAnsi="Sylfaen"/>
          <w:noProof/>
          <w:sz w:val="24"/>
          <w:szCs w:val="24"/>
          <w:lang w:val="ka-GE"/>
        </w:rPr>
        <w:t>ეს</w:t>
      </w:r>
      <w:r>
        <w:rPr>
          <w:rFonts w:ascii="Sylfaen" w:hAnsi="Sylfaen"/>
          <w:noProof/>
          <w:sz w:val="24"/>
          <w:szCs w:val="24"/>
          <w:lang w:val="ka-GE"/>
        </w:rPr>
        <w:t xml:space="preserve"> ელექტრომობილის ისედაც მარტივ </w:t>
      </w:r>
      <w:r w:rsidRPr="00F13A41">
        <w:rPr>
          <w:rFonts w:ascii="Sylfaen" w:hAnsi="Sylfaen"/>
          <w:noProof/>
          <w:sz w:val="24"/>
          <w:szCs w:val="24"/>
          <w:lang w:val="ka-GE"/>
        </w:rPr>
        <w:t>ტრანსმისიას</w:t>
      </w:r>
      <w:r w:rsidR="00183917">
        <w:rPr>
          <w:rFonts w:ascii="Sylfaen" w:hAnsi="Sylfaen"/>
          <w:noProof/>
          <w:sz w:val="24"/>
          <w:szCs w:val="24"/>
          <w:lang w:val="ka-GE"/>
        </w:rPr>
        <w:t>აც კი არასაჭიროს ხდის</w:t>
      </w:r>
      <w:r w:rsidR="00C53F14">
        <w:rPr>
          <w:rFonts w:ascii="Sylfaen" w:hAnsi="Sylfaen"/>
          <w:noProof/>
          <w:sz w:val="24"/>
          <w:szCs w:val="24"/>
          <w:lang w:val="ka-GE"/>
        </w:rPr>
        <w:t>. თუმცა, ასეთი სქემა აუარესებს ელექტრომობილის</w:t>
      </w:r>
      <w:r w:rsidR="009944A7">
        <w:rPr>
          <w:rFonts w:ascii="Sylfaen" w:hAnsi="Sylfaen"/>
          <w:noProof/>
          <w:sz w:val="24"/>
          <w:szCs w:val="24"/>
          <w:lang w:val="ka-GE"/>
        </w:rPr>
        <w:t xml:space="preserve">  </w:t>
      </w:r>
      <w:r w:rsidR="00C53F14">
        <w:rPr>
          <w:rFonts w:ascii="Sylfaen" w:hAnsi="Sylfaen"/>
          <w:noProof/>
          <w:sz w:val="24"/>
          <w:szCs w:val="24"/>
          <w:lang w:val="ka-GE"/>
        </w:rPr>
        <w:t>მართვადობას</w:t>
      </w:r>
      <w:r>
        <w:rPr>
          <w:rFonts w:ascii="Sylfaen" w:hAnsi="Sylfaen"/>
          <w:noProof/>
          <w:sz w:val="24"/>
          <w:szCs w:val="24"/>
          <w:lang w:val="ka-GE"/>
        </w:rPr>
        <w:t xml:space="preserve">. </w:t>
      </w:r>
    </w:p>
    <w:p w:rsidR="008B27A1" w:rsidRDefault="00227AD0" w:rsidP="00EB6BC9">
      <w:pPr>
        <w:spacing w:after="0"/>
        <w:jc w:val="both"/>
        <w:rPr>
          <w:rFonts w:ascii="Sylfaen" w:hAnsi="Sylfaen"/>
          <w:noProof/>
          <w:sz w:val="24"/>
          <w:szCs w:val="24"/>
          <w:lang w:val="ka-GE"/>
        </w:rPr>
      </w:pPr>
      <w:r>
        <w:rPr>
          <w:rFonts w:ascii="Sylfaen" w:hAnsi="Sylfaen"/>
          <w:noProof/>
          <w:sz w:val="24"/>
          <w:szCs w:val="24"/>
          <w:lang w:val="ka-GE"/>
        </w:rPr>
        <w:t xml:space="preserve">           </w:t>
      </w:r>
      <w:r w:rsidR="008B27A1">
        <w:rPr>
          <w:rFonts w:ascii="Sylfaen" w:hAnsi="Sylfaen"/>
          <w:noProof/>
          <w:sz w:val="24"/>
          <w:szCs w:val="24"/>
          <w:lang w:val="ka-GE"/>
        </w:rPr>
        <w:t xml:space="preserve">ელექტროამძრავის </w:t>
      </w:r>
      <w:r w:rsidR="00C53F14">
        <w:rPr>
          <w:rFonts w:ascii="Sylfaen" w:hAnsi="Sylfaen"/>
          <w:noProof/>
          <w:sz w:val="24"/>
          <w:szCs w:val="24"/>
          <w:lang w:val="ka-GE"/>
        </w:rPr>
        <w:t>უპირატესობებს ძირითადად ელექტროძრავას ღირსებები განსაზღვრავენ.</w:t>
      </w:r>
      <w:r w:rsidR="008B27A1">
        <w:rPr>
          <w:rFonts w:ascii="Sylfaen" w:hAnsi="Sylfaen"/>
          <w:noProof/>
          <w:sz w:val="24"/>
          <w:szCs w:val="24"/>
          <w:lang w:val="ka-GE"/>
        </w:rPr>
        <w:t xml:space="preserve"> მათ შორის უმთავრესია:</w:t>
      </w:r>
    </w:p>
    <w:p w:rsidR="008B27A1" w:rsidRDefault="008B27A1" w:rsidP="00EB6BC9">
      <w:pPr>
        <w:pStyle w:val="ListParagraph"/>
        <w:numPr>
          <w:ilvl w:val="0"/>
          <w:numId w:val="16"/>
        </w:numPr>
        <w:spacing w:after="0"/>
        <w:jc w:val="both"/>
        <w:rPr>
          <w:rFonts w:ascii="Sylfaen" w:hAnsi="Sylfaen"/>
          <w:noProof/>
          <w:sz w:val="24"/>
          <w:szCs w:val="24"/>
          <w:lang w:val="ka-GE"/>
        </w:rPr>
      </w:pPr>
      <w:r>
        <w:rPr>
          <w:rFonts w:ascii="Sylfaen" w:hAnsi="Sylfaen"/>
          <w:noProof/>
          <w:sz w:val="24"/>
          <w:szCs w:val="24"/>
          <w:lang w:val="ka-GE"/>
        </w:rPr>
        <w:t>მაქსიმალური მაბრუნი მომენტის უზრუნველყოფა ბრუნთა რიცხვის ცვლილების მთელ დიაპაზონში;</w:t>
      </w:r>
    </w:p>
    <w:p w:rsidR="008B27A1" w:rsidRDefault="008B27A1" w:rsidP="00D55196">
      <w:pPr>
        <w:pStyle w:val="ListParagraph"/>
        <w:numPr>
          <w:ilvl w:val="0"/>
          <w:numId w:val="16"/>
        </w:numPr>
        <w:tabs>
          <w:tab w:val="left" w:pos="142"/>
        </w:tabs>
        <w:spacing w:after="0"/>
        <w:jc w:val="both"/>
        <w:rPr>
          <w:rFonts w:ascii="Sylfaen" w:hAnsi="Sylfaen"/>
          <w:noProof/>
          <w:sz w:val="24"/>
          <w:szCs w:val="24"/>
          <w:lang w:val="ka-GE"/>
        </w:rPr>
      </w:pPr>
      <w:r>
        <w:rPr>
          <w:rFonts w:ascii="Sylfaen" w:hAnsi="Sylfaen"/>
          <w:noProof/>
          <w:sz w:val="24"/>
          <w:szCs w:val="24"/>
          <w:lang w:val="ka-GE"/>
        </w:rPr>
        <w:t>ორმხრივი ბრუნვის საშუალება;</w:t>
      </w:r>
    </w:p>
    <w:p w:rsidR="008B27A1" w:rsidRDefault="008B27A1" w:rsidP="00D55196">
      <w:pPr>
        <w:pStyle w:val="ListParagraph"/>
        <w:numPr>
          <w:ilvl w:val="0"/>
          <w:numId w:val="16"/>
        </w:numPr>
        <w:tabs>
          <w:tab w:val="left" w:pos="142"/>
        </w:tabs>
        <w:spacing w:after="0"/>
        <w:jc w:val="both"/>
        <w:rPr>
          <w:rFonts w:ascii="Sylfaen" w:hAnsi="Sylfaen"/>
          <w:noProof/>
          <w:sz w:val="24"/>
          <w:szCs w:val="24"/>
          <w:lang w:val="ka-GE"/>
        </w:rPr>
      </w:pPr>
      <w:r>
        <w:rPr>
          <w:rFonts w:ascii="Sylfaen" w:hAnsi="Sylfaen"/>
          <w:noProof/>
          <w:sz w:val="24"/>
          <w:szCs w:val="24"/>
          <w:lang w:val="ka-GE"/>
        </w:rPr>
        <w:t>ჰაერით გაგრილება და კონსტრუქციის სიმარტივე;</w:t>
      </w:r>
    </w:p>
    <w:p w:rsidR="008B27A1" w:rsidRDefault="0045141F" w:rsidP="00D55196">
      <w:pPr>
        <w:pStyle w:val="ListParagraph"/>
        <w:numPr>
          <w:ilvl w:val="0"/>
          <w:numId w:val="16"/>
        </w:numPr>
        <w:tabs>
          <w:tab w:val="left" w:pos="142"/>
        </w:tabs>
        <w:spacing w:after="0"/>
        <w:jc w:val="both"/>
        <w:rPr>
          <w:rFonts w:ascii="Sylfaen" w:hAnsi="Sylfaen"/>
          <w:noProof/>
          <w:sz w:val="24"/>
          <w:szCs w:val="24"/>
          <w:lang w:val="ka-GE"/>
        </w:rPr>
      </w:pPr>
      <w:r>
        <w:rPr>
          <w:rFonts w:ascii="Sylfaen" w:hAnsi="Sylfaen"/>
          <w:noProof/>
          <w:sz w:val="24"/>
          <w:szCs w:val="24"/>
          <w:lang w:val="ka-GE"/>
        </w:rPr>
        <w:t>გენერატორის რეჟიმში მუშაობის შესაძლებლობა;</w:t>
      </w:r>
    </w:p>
    <w:p w:rsidR="0045141F" w:rsidRDefault="0045141F" w:rsidP="00D55196">
      <w:pPr>
        <w:pStyle w:val="ListParagraph"/>
        <w:numPr>
          <w:ilvl w:val="0"/>
          <w:numId w:val="16"/>
        </w:numPr>
        <w:tabs>
          <w:tab w:val="left" w:pos="142"/>
        </w:tabs>
        <w:spacing w:after="0"/>
        <w:jc w:val="both"/>
        <w:rPr>
          <w:rFonts w:ascii="Sylfaen" w:hAnsi="Sylfaen"/>
          <w:noProof/>
          <w:sz w:val="24"/>
          <w:szCs w:val="24"/>
          <w:lang w:val="ka-GE"/>
        </w:rPr>
      </w:pPr>
      <w:r>
        <w:rPr>
          <w:rFonts w:ascii="Sylfaen" w:hAnsi="Sylfaen"/>
          <w:noProof/>
          <w:sz w:val="24"/>
          <w:szCs w:val="24"/>
          <w:lang w:val="ka-GE"/>
        </w:rPr>
        <w:t>მაღალი მარგი ქმედების კოეფიციენტი (90% შიგაწვის ძრავას 25%-ის წინააღმდეგ).</w:t>
      </w:r>
    </w:p>
    <w:p w:rsidR="00227AD0" w:rsidRDefault="00A67086" w:rsidP="00EB6BC9">
      <w:pPr>
        <w:pStyle w:val="ListParagraph"/>
        <w:spacing w:after="0"/>
        <w:ind w:left="0" w:firstLine="709"/>
        <w:jc w:val="both"/>
        <w:rPr>
          <w:rFonts w:ascii="Sylfaen" w:hAnsi="Sylfaen"/>
          <w:noProof/>
          <w:sz w:val="24"/>
          <w:szCs w:val="24"/>
          <w:lang w:val="ka-GE"/>
        </w:rPr>
      </w:pPr>
      <w:r w:rsidRPr="008B27A1">
        <w:rPr>
          <w:rFonts w:ascii="Sylfaen" w:hAnsi="Sylfaen"/>
          <w:noProof/>
          <w:sz w:val="24"/>
          <w:szCs w:val="24"/>
          <w:lang w:val="ka-GE"/>
        </w:rPr>
        <w:t xml:space="preserve">ელექტროამძრავის კვება ხდება </w:t>
      </w:r>
      <w:r w:rsidR="0045141F">
        <w:rPr>
          <w:rFonts w:ascii="Sylfaen" w:hAnsi="Sylfaen"/>
          <w:noProof/>
          <w:sz w:val="24"/>
          <w:szCs w:val="24"/>
          <w:lang w:val="ka-GE"/>
        </w:rPr>
        <w:t xml:space="preserve">წევის  </w:t>
      </w:r>
      <w:r w:rsidRPr="008B27A1">
        <w:rPr>
          <w:rFonts w:ascii="Sylfaen" w:hAnsi="Sylfaen"/>
          <w:noProof/>
          <w:sz w:val="24"/>
          <w:szCs w:val="24"/>
          <w:lang w:val="ka-GE"/>
        </w:rPr>
        <w:t>ცალკე ბატარეიდან,</w:t>
      </w:r>
      <w:r w:rsidR="009944A7">
        <w:rPr>
          <w:rFonts w:ascii="Sylfaen" w:hAnsi="Sylfaen"/>
          <w:noProof/>
          <w:sz w:val="24"/>
          <w:szCs w:val="24"/>
          <w:lang w:val="ka-GE"/>
        </w:rPr>
        <w:t xml:space="preserve">  რომელიც </w:t>
      </w:r>
      <w:r w:rsidR="009944A7" w:rsidRPr="009944A7">
        <w:rPr>
          <w:rFonts w:ascii="Sylfaen" w:hAnsi="Sylfaen"/>
          <w:noProof/>
          <w:sz w:val="24"/>
          <w:szCs w:val="24"/>
          <w:lang w:val="ka-GE"/>
        </w:rPr>
        <w:t>რომელიც  იძლევა</w:t>
      </w:r>
      <w:r w:rsidR="009944A7">
        <w:rPr>
          <w:rFonts w:ascii="Sylfaen" w:hAnsi="Sylfaen"/>
          <w:noProof/>
          <w:sz w:val="24"/>
          <w:szCs w:val="24"/>
          <w:lang w:val="ka-GE"/>
        </w:rPr>
        <w:t xml:space="preserve"> 300 ვ ძაბვას და</w:t>
      </w:r>
      <w:r w:rsidR="009944A7" w:rsidRPr="0045141F">
        <w:rPr>
          <w:rFonts w:ascii="Sylfaen" w:hAnsi="Sylfaen"/>
          <w:noProof/>
          <w:sz w:val="24"/>
          <w:szCs w:val="24"/>
          <w:lang w:val="ka-GE"/>
        </w:rPr>
        <w:t xml:space="preserve"> რომლის დამუხტვას</w:t>
      </w:r>
      <w:r w:rsidR="009944A7">
        <w:rPr>
          <w:rFonts w:ascii="Sylfaen" w:hAnsi="Sylfaen"/>
          <w:noProof/>
          <w:sz w:val="24"/>
          <w:szCs w:val="24"/>
          <w:lang w:val="ka-GE"/>
        </w:rPr>
        <w:t xml:space="preserve"> </w:t>
      </w:r>
      <w:r w:rsidR="009944A7" w:rsidRPr="0045141F">
        <w:rPr>
          <w:rFonts w:ascii="Sylfaen" w:hAnsi="Sylfaen"/>
          <w:b/>
          <w:i/>
          <w:noProof/>
          <w:color w:val="FF0000"/>
          <w:sz w:val="24"/>
          <w:szCs w:val="24"/>
          <w:lang w:val="ka-GE"/>
        </w:rPr>
        <w:lastRenderedPageBreak/>
        <w:t>საბორტო</w:t>
      </w:r>
      <w:r w:rsidR="00EB6BC9">
        <w:rPr>
          <w:rFonts w:ascii="Sylfaen" w:hAnsi="Sylfaen"/>
          <w:b/>
          <w:i/>
          <w:noProof/>
          <w:color w:val="FF0000"/>
          <w:sz w:val="24"/>
          <w:szCs w:val="24"/>
          <w:lang w:val="ka-GE"/>
        </w:rPr>
        <w:t xml:space="preserve"> </w:t>
      </w:r>
      <w:r w:rsidRPr="0045141F">
        <w:rPr>
          <w:rFonts w:ascii="Sylfaen" w:hAnsi="Sylfaen"/>
          <w:b/>
          <w:i/>
          <w:noProof/>
          <w:color w:val="FF0000"/>
          <w:sz w:val="24"/>
          <w:szCs w:val="24"/>
          <w:lang w:val="ka-GE"/>
        </w:rPr>
        <w:t>დას</w:t>
      </w:r>
      <w:r w:rsidR="00227AD0">
        <w:rPr>
          <w:rFonts w:ascii="Sylfaen" w:hAnsi="Sylfaen"/>
          <w:b/>
          <w:i/>
          <w:noProof/>
          <w:color w:val="FF0000"/>
          <w:sz w:val="24"/>
          <w:szCs w:val="24"/>
          <w:lang w:val="ka-GE"/>
        </w:rPr>
        <w:t>ამუხტ</w:t>
      </w:r>
      <w:r w:rsidR="00F13A41" w:rsidRPr="0045141F">
        <w:rPr>
          <w:rFonts w:ascii="Sylfaen" w:hAnsi="Sylfaen"/>
          <w:b/>
          <w:i/>
          <w:noProof/>
          <w:color w:val="FF0000"/>
          <w:sz w:val="24"/>
          <w:szCs w:val="24"/>
          <w:lang w:val="ka-GE"/>
        </w:rPr>
        <w:t>ი</w:t>
      </w:r>
      <w:r w:rsidRPr="0045141F">
        <w:rPr>
          <w:rFonts w:ascii="Sylfaen" w:hAnsi="Sylfaen"/>
          <w:b/>
          <w:i/>
          <w:noProof/>
          <w:color w:val="FF0000"/>
          <w:sz w:val="24"/>
          <w:szCs w:val="24"/>
          <w:lang w:val="ka-GE"/>
        </w:rPr>
        <w:t xml:space="preserve"> მოწყობილობა</w:t>
      </w:r>
      <w:r w:rsidRPr="0045141F">
        <w:rPr>
          <w:rFonts w:ascii="Sylfaen" w:hAnsi="Sylfaen"/>
          <w:noProof/>
          <w:sz w:val="24"/>
          <w:szCs w:val="24"/>
          <w:lang w:val="ka-GE"/>
        </w:rPr>
        <w:t xml:space="preserve">  უზრუნველყოფს. დამუხტვა შეიძლება განხორციელდეს როგორც საყოფაცოვრებო ელექტროქსელიდან („ნელი დამუხტვა“, </w:t>
      </w:r>
      <w:r w:rsidR="00227AD0">
        <w:rPr>
          <w:rFonts w:ascii="Sylfaen" w:hAnsi="Sylfaen"/>
          <w:noProof/>
          <w:sz w:val="24"/>
          <w:szCs w:val="24"/>
          <w:lang w:val="ka-GE"/>
        </w:rPr>
        <w:t>რა</w:t>
      </w:r>
      <w:r w:rsidRPr="0045141F">
        <w:rPr>
          <w:rFonts w:ascii="Sylfaen" w:hAnsi="Sylfaen"/>
          <w:noProof/>
          <w:sz w:val="24"/>
          <w:szCs w:val="24"/>
          <w:lang w:val="ka-GE"/>
        </w:rPr>
        <w:t>საც 8 სთ სჭირდება), ასევე სპეციალურ სადგურებში (მაღალი ენერგიით „სწრაფი დამუხტვა</w:t>
      </w:r>
      <w:r w:rsidR="00227AD0">
        <w:rPr>
          <w:rFonts w:ascii="Sylfaen" w:hAnsi="Sylfaen"/>
          <w:noProof/>
          <w:sz w:val="24"/>
          <w:szCs w:val="24"/>
          <w:lang w:val="ka-GE"/>
        </w:rPr>
        <w:t xml:space="preserve">“ - </w:t>
      </w:r>
      <w:r w:rsidRPr="0045141F">
        <w:rPr>
          <w:rFonts w:ascii="Sylfaen" w:hAnsi="Sylfaen"/>
          <w:noProof/>
          <w:sz w:val="24"/>
          <w:szCs w:val="24"/>
          <w:lang w:val="ka-GE"/>
        </w:rPr>
        <w:t xml:space="preserve"> 0,5 სთ). გარდა ამისა, მომსახურების ობიექტზე შესაძლებელია დაცლილი ბატარეის შეცვლა.</w:t>
      </w:r>
    </w:p>
    <w:p w:rsidR="00F13A41" w:rsidRPr="0045141F" w:rsidRDefault="00227AD0" w:rsidP="00EB6BC9">
      <w:pPr>
        <w:spacing w:after="0"/>
        <w:jc w:val="both"/>
        <w:rPr>
          <w:rFonts w:ascii="Sylfaen" w:hAnsi="Sylfaen"/>
          <w:noProof/>
          <w:sz w:val="24"/>
          <w:szCs w:val="24"/>
          <w:lang w:val="ka-GE"/>
        </w:rPr>
      </w:pPr>
      <w:r>
        <w:rPr>
          <w:rFonts w:ascii="Sylfaen" w:hAnsi="Sylfaen"/>
          <w:noProof/>
          <w:sz w:val="24"/>
          <w:szCs w:val="24"/>
          <w:lang w:val="ka-GE"/>
        </w:rPr>
        <w:t xml:space="preserve">       </w:t>
      </w:r>
      <w:r w:rsidR="00A67086" w:rsidRPr="0045141F">
        <w:rPr>
          <w:rFonts w:ascii="Sylfaen" w:hAnsi="Sylfaen"/>
          <w:noProof/>
          <w:sz w:val="24"/>
          <w:szCs w:val="24"/>
          <w:lang w:val="ka-GE"/>
        </w:rPr>
        <w:t xml:space="preserve">  </w:t>
      </w:r>
      <w:r>
        <w:rPr>
          <w:rFonts w:ascii="Sylfaen" w:hAnsi="Sylfaen"/>
          <w:noProof/>
          <w:sz w:val="24"/>
          <w:szCs w:val="24"/>
          <w:lang w:val="ka-GE"/>
        </w:rPr>
        <w:t xml:space="preserve">  </w:t>
      </w:r>
      <w:r w:rsidR="00A67086" w:rsidRPr="0045141F">
        <w:rPr>
          <w:rFonts w:ascii="Sylfaen" w:hAnsi="Sylfaen"/>
          <w:noProof/>
          <w:sz w:val="24"/>
          <w:szCs w:val="24"/>
          <w:lang w:val="ka-GE"/>
        </w:rPr>
        <w:t xml:space="preserve">ბატარეის მუდმივ დენს ცვლად დენად გარდაქმნის </w:t>
      </w:r>
      <w:r w:rsidR="00A67086" w:rsidRPr="0045141F">
        <w:rPr>
          <w:rFonts w:ascii="Sylfaen" w:hAnsi="Sylfaen"/>
          <w:b/>
          <w:i/>
          <w:noProof/>
          <w:color w:val="FF0000"/>
          <w:sz w:val="24"/>
          <w:szCs w:val="24"/>
          <w:lang w:val="ka-GE"/>
        </w:rPr>
        <w:t>ინვერტორი</w:t>
      </w:r>
      <w:r w:rsidR="00A67086" w:rsidRPr="0045141F">
        <w:rPr>
          <w:rFonts w:ascii="Sylfaen" w:hAnsi="Sylfaen"/>
          <w:b/>
          <w:i/>
          <w:noProof/>
          <w:sz w:val="24"/>
          <w:szCs w:val="24"/>
          <w:lang w:val="ka-GE"/>
        </w:rPr>
        <w:t>,</w:t>
      </w:r>
      <w:r w:rsidR="00A67086" w:rsidRPr="0045141F">
        <w:rPr>
          <w:rFonts w:ascii="Sylfaen" w:hAnsi="Sylfaen"/>
          <w:noProof/>
          <w:sz w:val="24"/>
          <w:szCs w:val="24"/>
          <w:lang w:val="ka-GE"/>
        </w:rPr>
        <w:t xml:space="preserve"> </w:t>
      </w:r>
      <w:r w:rsidR="009944A7">
        <w:rPr>
          <w:rFonts w:ascii="Sylfaen" w:hAnsi="Sylfaen"/>
          <w:noProof/>
          <w:sz w:val="24"/>
          <w:szCs w:val="24"/>
          <w:lang w:val="ka-GE"/>
        </w:rPr>
        <w:t xml:space="preserve"> </w:t>
      </w:r>
      <w:r w:rsidR="00A67086" w:rsidRPr="0045141F">
        <w:rPr>
          <w:rFonts w:ascii="Sylfaen" w:hAnsi="Sylfaen"/>
          <w:noProof/>
          <w:sz w:val="24"/>
          <w:szCs w:val="24"/>
          <w:lang w:val="ka-GE"/>
        </w:rPr>
        <w:t xml:space="preserve">ხოლო </w:t>
      </w:r>
      <w:r w:rsidR="00A67086" w:rsidRPr="0045141F">
        <w:rPr>
          <w:rFonts w:ascii="Sylfaen" w:hAnsi="Sylfaen"/>
          <w:b/>
          <w:i/>
          <w:noProof/>
          <w:color w:val="FF0000"/>
          <w:sz w:val="24"/>
          <w:szCs w:val="24"/>
          <w:lang w:val="ka-GE"/>
        </w:rPr>
        <w:t xml:space="preserve">მუდმივი </w:t>
      </w:r>
      <w:r w:rsidR="009944A7">
        <w:rPr>
          <w:rFonts w:ascii="Sylfaen" w:hAnsi="Sylfaen"/>
          <w:b/>
          <w:i/>
          <w:noProof/>
          <w:color w:val="FF0000"/>
          <w:sz w:val="24"/>
          <w:szCs w:val="24"/>
          <w:lang w:val="ka-GE"/>
        </w:rPr>
        <w:t xml:space="preserve"> </w:t>
      </w:r>
      <w:r w:rsidR="00A67086" w:rsidRPr="0045141F">
        <w:rPr>
          <w:rFonts w:ascii="Sylfaen" w:hAnsi="Sylfaen"/>
          <w:b/>
          <w:i/>
          <w:noProof/>
          <w:color w:val="FF0000"/>
          <w:sz w:val="24"/>
          <w:szCs w:val="24"/>
          <w:lang w:val="ka-GE"/>
        </w:rPr>
        <w:t>დენის გარდამქმნელი</w:t>
      </w:r>
      <w:r w:rsidR="00A67086" w:rsidRPr="00227AD0">
        <w:rPr>
          <w:rFonts w:ascii="Sylfaen" w:hAnsi="Sylfaen"/>
          <w:b/>
          <w:i/>
          <w:noProof/>
          <w:color w:val="FF0000"/>
          <w:sz w:val="24"/>
          <w:szCs w:val="24"/>
          <w:lang w:val="ka-GE"/>
        </w:rPr>
        <w:t>თ</w:t>
      </w:r>
      <w:r w:rsidR="00A67086" w:rsidRPr="0045141F">
        <w:rPr>
          <w:rFonts w:ascii="Sylfaen" w:hAnsi="Sylfaen"/>
          <w:noProof/>
          <w:sz w:val="24"/>
          <w:szCs w:val="24"/>
          <w:lang w:val="ka-GE"/>
        </w:rPr>
        <w:t xml:space="preserve"> </w:t>
      </w:r>
      <w:r>
        <w:rPr>
          <w:rFonts w:ascii="Sylfaen" w:hAnsi="Sylfaen"/>
          <w:noProof/>
          <w:sz w:val="24"/>
          <w:szCs w:val="24"/>
          <w:lang w:val="ka-GE"/>
        </w:rPr>
        <w:t xml:space="preserve"> </w:t>
      </w:r>
      <w:r w:rsidR="00A67086" w:rsidRPr="0045141F">
        <w:rPr>
          <w:rFonts w:ascii="Sylfaen" w:hAnsi="Sylfaen"/>
          <w:noProof/>
          <w:sz w:val="24"/>
          <w:szCs w:val="24"/>
          <w:lang w:val="ka-GE"/>
        </w:rPr>
        <w:t>ხდება  12 ვ-ანი ბატარეის დამუხტვა, რომელიც ემსახურება დენის სხვა მომხმარებლებს</w:t>
      </w:r>
      <w:r w:rsidR="00000541">
        <w:rPr>
          <w:rFonts w:ascii="Sylfaen" w:hAnsi="Sylfaen"/>
          <w:noProof/>
          <w:sz w:val="24"/>
          <w:szCs w:val="24"/>
          <w:lang w:val="ka-GE"/>
        </w:rPr>
        <w:t xml:space="preserve"> (საჭის ელექტროგამაძლიერებელს, სალონის გამათბობელს, მინების ამწევებს, აუდიოსისტემას და ა.შ.)</w:t>
      </w:r>
      <w:r w:rsidR="00A67086" w:rsidRPr="0045141F">
        <w:rPr>
          <w:rFonts w:ascii="Sylfaen" w:hAnsi="Sylfaen"/>
          <w:noProof/>
          <w:sz w:val="24"/>
          <w:szCs w:val="24"/>
          <w:lang w:val="ka-GE"/>
        </w:rPr>
        <w:t xml:space="preserve">. </w:t>
      </w:r>
      <w:r w:rsidR="00000541">
        <w:rPr>
          <w:rFonts w:ascii="Sylfaen" w:hAnsi="Sylfaen"/>
          <w:noProof/>
          <w:sz w:val="24"/>
          <w:szCs w:val="24"/>
          <w:lang w:val="ka-GE"/>
        </w:rPr>
        <w:t xml:space="preserve">წევის ბატარეის </w:t>
      </w:r>
      <w:r w:rsidR="00A67086" w:rsidRPr="0045141F">
        <w:rPr>
          <w:rFonts w:ascii="Sylfaen" w:hAnsi="Sylfaen"/>
          <w:noProof/>
          <w:sz w:val="24"/>
          <w:szCs w:val="24"/>
          <w:lang w:val="ka-GE"/>
        </w:rPr>
        <w:t xml:space="preserve">ერთ დამუხტვაზე ელექტრომობილს 300 კმ-მდე მანძილის გავლა შეუძლია. </w:t>
      </w:r>
      <w:r w:rsidR="008B27A1" w:rsidRPr="0045141F">
        <w:rPr>
          <w:rFonts w:ascii="Sylfaen" w:hAnsi="Sylfaen"/>
          <w:noProof/>
          <w:sz w:val="24"/>
          <w:szCs w:val="24"/>
          <w:lang w:val="ka-GE"/>
        </w:rPr>
        <w:t>გარბენი,</w:t>
      </w:r>
      <w:r>
        <w:rPr>
          <w:rFonts w:ascii="Sylfaen" w:hAnsi="Sylfaen"/>
          <w:noProof/>
          <w:sz w:val="24"/>
          <w:szCs w:val="24"/>
          <w:lang w:val="ka-GE"/>
        </w:rPr>
        <w:t xml:space="preserve"> </w:t>
      </w:r>
      <w:r w:rsidR="008B27A1" w:rsidRPr="0045141F">
        <w:rPr>
          <w:rFonts w:ascii="Sylfaen" w:hAnsi="Sylfaen"/>
          <w:noProof/>
          <w:sz w:val="24"/>
          <w:szCs w:val="24"/>
          <w:lang w:val="ka-GE"/>
        </w:rPr>
        <w:t xml:space="preserve">უპირველეს ყოვლისა, </w:t>
      </w:r>
      <w:r w:rsidR="00A67086" w:rsidRPr="0045141F">
        <w:rPr>
          <w:rFonts w:ascii="Sylfaen" w:hAnsi="Sylfaen"/>
          <w:noProof/>
          <w:sz w:val="24"/>
          <w:szCs w:val="24"/>
          <w:lang w:val="ka-GE"/>
        </w:rPr>
        <w:t xml:space="preserve">დამოკიდებულია </w:t>
      </w:r>
      <w:r w:rsidR="008B27A1" w:rsidRPr="0045141F">
        <w:rPr>
          <w:rFonts w:ascii="Sylfaen" w:hAnsi="Sylfaen" w:cs="Sylfaen"/>
          <w:noProof/>
          <w:sz w:val="24"/>
          <w:szCs w:val="24"/>
          <w:lang w:val="ka-GE"/>
        </w:rPr>
        <w:t>ელექტრომობილის</w:t>
      </w:r>
      <w:r w:rsidR="00F13A41" w:rsidRPr="0045141F">
        <w:rPr>
          <w:rFonts w:ascii="Sylfaen" w:hAnsi="Sylfaen"/>
          <w:noProof/>
          <w:sz w:val="24"/>
          <w:szCs w:val="24"/>
          <w:lang w:val="ka-GE"/>
        </w:rPr>
        <w:t xml:space="preserve"> მოძრაობის </w:t>
      </w:r>
      <w:r w:rsidR="008B27A1" w:rsidRPr="0045141F">
        <w:rPr>
          <w:rFonts w:ascii="Sylfaen" w:hAnsi="Sylfaen"/>
          <w:noProof/>
          <w:sz w:val="24"/>
          <w:szCs w:val="24"/>
          <w:lang w:val="ka-GE"/>
        </w:rPr>
        <w:t>სიჩქარეზე</w:t>
      </w:r>
      <w:r w:rsidR="00F13A41" w:rsidRPr="0045141F">
        <w:rPr>
          <w:rFonts w:ascii="Sylfaen" w:hAnsi="Sylfaen"/>
          <w:noProof/>
          <w:sz w:val="24"/>
          <w:szCs w:val="24"/>
          <w:lang w:val="ka-GE"/>
        </w:rPr>
        <w:t>, რომლის მიხედვით არჩევენ  საქალაქო (100 კმ/სთ-მდე), საგარეუბნო (200 კმ/სთ-მდე) და სპორტულ (200 კმ/სთ-ზე ზევით) ელექტრომობილებს.</w:t>
      </w:r>
    </w:p>
    <w:p w:rsidR="0011384E" w:rsidRDefault="00227AD0" w:rsidP="00B61FB4">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A67086" w:rsidRPr="00F13A41">
        <w:rPr>
          <w:rFonts w:ascii="Sylfaen" w:hAnsi="Sylfaen"/>
          <w:b/>
          <w:i/>
          <w:noProof/>
          <w:color w:val="FF0000"/>
          <w:sz w:val="24"/>
          <w:szCs w:val="24"/>
          <w:lang w:val="ka-GE"/>
        </w:rPr>
        <w:t>ელექტრომობილის</w:t>
      </w:r>
      <w:r>
        <w:rPr>
          <w:rFonts w:ascii="Sylfaen" w:hAnsi="Sylfaen"/>
          <w:b/>
          <w:i/>
          <w:noProof/>
          <w:color w:val="FF0000"/>
          <w:sz w:val="24"/>
          <w:szCs w:val="24"/>
          <w:lang w:val="ka-GE"/>
        </w:rPr>
        <w:t xml:space="preserve"> </w:t>
      </w:r>
      <w:r w:rsidR="00A67086" w:rsidRPr="00F13A41">
        <w:rPr>
          <w:rFonts w:ascii="Sylfaen" w:hAnsi="Sylfaen"/>
          <w:b/>
          <w:i/>
          <w:noProof/>
          <w:color w:val="FF0000"/>
          <w:sz w:val="24"/>
          <w:szCs w:val="24"/>
          <w:lang w:val="ka-GE"/>
        </w:rPr>
        <w:t>მართვის ელექტრონული სისტემ</w:t>
      </w:r>
      <w:r w:rsidR="00F13A41">
        <w:rPr>
          <w:rFonts w:ascii="Sylfaen" w:hAnsi="Sylfaen"/>
          <w:b/>
          <w:i/>
          <w:noProof/>
          <w:color w:val="FF0000"/>
          <w:sz w:val="24"/>
          <w:szCs w:val="24"/>
          <w:lang w:val="ka-GE"/>
        </w:rPr>
        <w:t xml:space="preserve">ა </w:t>
      </w:r>
      <w:r w:rsidR="00F13A41">
        <w:rPr>
          <w:rFonts w:ascii="Sylfaen" w:hAnsi="Sylfaen"/>
          <w:noProof/>
          <w:sz w:val="24"/>
          <w:szCs w:val="24"/>
          <w:lang w:val="ka-GE"/>
        </w:rPr>
        <w:t xml:space="preserve">ახორციელებს შემდეგ ფუნქციებს: </w:t>
      </w:r>
    </w:p>
    <w:p w:rsidR="0011384E" w:rsidRPr="0011384E" w:rsidRDefault="00A67086" w:rsidP="00EB6BC9">
      <w:pPr>
        <w:pStyle w:val="ListParagraph"/>
        <w:numPr>
          <w:ilvl w:val="0"/>
          <w:numId w:val="15"/>
        </w:numPr>
        <w:spacing w:after="0"/>
        <w:jc w:val="both"/>
        <w:rPr>
          <w:rFonts w:ascii="Sylfaen" w:hAnsi="Sylfaen"/>
          <w:noProof/>
          <w:sz w:val="24"/>
          <w:szCs w:val="24"/>
          <w:lang w:val="en-US"/>
        </w:rPr>
      </w:pPr>
      <w:r w:rsidRPr="0011384E">
        <w:rPr>
          <w:rFonts w:ascii="Sylfaen" w:hAnsi="Sylfaen" w:cs="Sylfaen"/>
          <w:noProof/>
          <w:sz w:val="24"/>
          <w:szCs w:val="24"/>
          <w:lang w:val="ka-GE"/>
        </w:rPr>
        <w:t>მართავს</w:t>
      </w:r>
      <w:r w:rsidRPr="0011384E">
        <w:rPr>
          <w:rFonts w:ascii="Sylfaen" w:hAnsi="Sylfaen"/>
          <w:noProof/>
          <w:sz w:val="24"/>
          <w:szCs w:val="24"/>
          <w:lang w:val="ka-GE"/>
        </w:rPr>
        <w:t xml:space="preserve"> მაღალ ძაბვას, წევას, აჩქარებას, რეკუპერაციული დამუხრუჭების სისტემას; </w:t>
      </w:r>
    </w:p>
    <w:p w:rsidR="0011384E" w:rsidRPr="0011384E" w:rsidRDefault="00A67086" w:rsidP="00D55196">
      <w:pPr>
        <w:pStyle w:val="ListParagraph"/>
        <w:numPr>
          <w:ilvl w:val="0"/>
          <w:numId w:val="15"/>
        </w:numPr>
        <w:tabs>
          <w:tab w:val="left" w:pos="142"/>
        </w:tabs>
        <w:spacing w:after="0"/>
        <w:jc w:val="both"/>
        <w:rPr>
          <w:rFonts w:ascii="Sylfaen" w:hAnsi="Sylfaen"/>
          <w:noProof/>
          <w:sz w:val="24"/>
          <w:szCs w:val="24"/>
          <w:lang w:val="en-US"/>
        </w:rPr>
      </w:pPr>
      <w:r w:rsidRPr="0011384E">
        <w:rPr>
          <w:rFonts w:ascii="Sylfaen" w:hAnsi="Sylfaen"/>
          <w:noProof/>
          <w:sz w:val="24"/>
          <w:szCs w:val="24"/>
          <w:lang w:val="ka-GE"/>
        </w:rPr>
        <w:t>აფასებს ბატარეის მუხტს და ახდენს ენერგიის ხარჯვის კონტროლს;</w:t>
      </w:r>
    </w:p>
    <w:p w:rsidR="0011384E" w:rsidRPr="0011384E" w:rsidRDefault="00A67086" w:rsidP="00D55196">
      <w:pPr>
        <w:pStyle w:val="ListParagraph"/>
        <w:numPr>
          <w:ilvl w:val="0"/>
          <w:numId w:val="15"/>
        </w:numPr>
        <w:tabs>
          <w:tab w:val="left" w:pos="142"/>
        </w:tabs>
        <w:spacing w:after="0"/>
        <w:jc w:val="both"/>
        <w:rPr>
          <w:rFonts w:ascii="Sylfaen" w:hAnsi="Sylfaen"/>
          <w:noProof/>
          <w:sz w:val="24"/>
          <w:szCs w:val="24"/>
          <w:lang w:val="en-US"/>
        </w:rPr>
      </w:pPr>
      <w:r w:rsidRPr="0011384E">
        <w:rPr>
          <w:rFonts w:ascii="Sylfaen" w:hAnsi="Sylfaen"/>
          <w:noProof/>
          <w:sz w:val="24"/>
          <w:szCs w:val="24"/>
          <w:lang w:val="ka-GE"/>
        </w:rPr>
        <w:t xml:space="preserve"> უზრუნველყოფს მუშაობის ოპტიმალურ რეჟიმს.</w:t>
      </w:r>
    </w:p>
    <w:p w:rsidR="0011384E" w:rsidRDefault="00183917" w:rsidP="00EB6BC9">
      <w:pPr>
        <w:pStyle w:val="ListParagraph"/>
        <w:spacing w:after="0"/>
        <w:ind w:left="0" w:firstLine="709"/>
        <w:jc w:val="both"/>
        <w:rPr>
          <w:rFonts w:ascii="Sylfaen" w:hAnsi="Sylfaen"/>
          <w:noProof/>
          <w:sz w:val="24"/>
          <w:szCs w:val="24"/>
          <w:lang w:val="ka-GE"/>
        </w:rPr>
      </w:pPr>
      <w:r>
        <w:rPr>
          <w:rFonts w:ascii="Sylfaen" w:hAnsi="Sylfaen"/>
          <w:noProof/>
          <w:sz w:val="24"/>
          <w:szCs w:val="24"/>
          <w:lang w:val="ka-GE"/>
        </w:rPr>
        <w:t xml:space="preserve">ზემოთ  ჩამოთვლილი  ფუნქციების განსახორციელებლად </w:t>
      </w:r>
      <w:r w:rsidR="0011384E">
        <w:rPr>
          <w:rFonts w:ascii="Sylfaen" w:hAnsi="Sylfaen"/>
          <w:noProof/>
          <w:sz w:val="24"/>
          <w:szCs w:val="24"/>
          <w:lang w:val="ka-GE"/>
        </w:rPr>
        <w:t>ელექტრომობილის</w:t>
      </w:r>
      <w:r w:rsidR="00EB6BC9">
        <w:rPr>
          <w:rFonts w:ascii="Sylfaen" w:hAnsi="Sylfaen"/>
          <w:noProof/>
          <w:sz w:val="24"/>
          <w:szCs w:val="24"/>
          <w:lang w:val="ka-GE"/>
        </w:rPr>
        <w:t xml:space="preserve"> </w:t>
      </w:r>
      <w:r w:rsidR="00227AD0">
        <w:rPr>
          <w:rFonts w:ascii="Sylfaen" w:hAnsi="Sylfaen"/>
          <w:noProof/>
          <w:sz w:val="24"/>
          <w:szCs w:val="24"/>
          <w:lang w:val="ka-GE"/>
        </w:rPr>
        <w:t>მართვის</w:t>
      </w:r>
      <w:r w:rsidR="0011384E" w:rsidRPr="00183917">
        <w:rPr>
          <w:rFonts w:ascii="Sylfaen" w:hAnsi="Sylfaen"/>
          <w:noProof/>
          <w:sz w:val="24"/>
          <w:szCs w:val="24"/>
          <w:lang w:val="ka-GE"/>
        </w:rPr>
        <w:t xml:space="preserve"> ბლოკი </w:t>
      </w:r>
      <w:r w:rsidR="0011384E">
        <w:rPr>
          <w:rFonts w:ascii="Sylfaen" w:hAnsi="Sylfaen"/>
          <w:noProof/>
          <w:sz w:val="24"/>
          <w:szCs w:val="24"/>
          <w:lang w:val="ka-GE"/>
        </w:rPr>
        <w:t xml:space="preserve">იყენებს აქსელერატორისა და მუხრუჭის სატერფულების მდგომარეობის, სამუხრუჭე სისტემაში წნევის, აკუმულატორების ბატარეის მდგომარეობის სენსორების სიგნალებს. </w:t>
      </w:r>
      <w:r w:rsidR="00E859BB">
        <w:rPr>
          <w:rFonts w:ascii="Sylfaen" w:hAnsi="Sylfaen"/>
          <w:noProof/>
          <w:sz w:val="24"/>
          <w:szCs w:val="24"/>
          <w:lang w:val="ka-GE"/>
        </w:rPr>
        <w:t xml:space="preserve">ამასთან, </w:t>
      </w:r>
      <w:r w:rsidR="0011384E">
        <w:rPr>
          <w:rFonts w:ascii="Sylfaen" w:hAnsi="Sylfaen"/>
          <w:noProof/>
          <w:sz w:val="24"/>
          <w:szCs w:val="24"/>
          <w:lang w:val="ka-GE"/>
        </w:rPr>
        <w:t xml:space="preserve">ცენტრალურ საინფორმაციო დისპლეიზე იგი </w:t>
      </w:r>
      <w:r w:rsidR="00E859BB">
        <w:rPr>
          <w:rFonts w:ascii="Sylfaen" w:hAnsi="Sylfaen"/>
          <w:noProof/>
          <w:sz w:val="24"/>
          <w:szCs w:val="24"/>
          <w:lang w:val="ka-GE"/>
        </w:rPr>
        <w:t xml:space="preserve">მუდმივად </w:t>
      </w:r>
      <w:r w:rsidR="0011384E">
        <w:rPr>
          <w:rFonts w:ascii="Sylfaen" w:hAnsi="Sylfaen"/>
          <w:noProof/>
          <w:sz w:val="24"/>
          <w:szCs w:val="24"/>
          <w:lang w:val="ka-GE"/>
        </w:rPr>
        <w:t xml:space="preserve">გამოსახავს ინფორმაციას ელექტრომობილის </w:t>
      </w:r>
      <w:r w:rsidR="00F72AD9">
        <w:rPr>
          <w:rFonts w:ascii="Sylfaen" w:hAnsi="Sylfaen"/>
          <w:noProof/>
          <w:sz w:val="24"/>
          <w:szCs w:val="24"/>
          <w:lang w:val="ka-GE"/>
        </w:rPr>
        <w:t>ძირითადი პარამეტრების (ელ. ენერგიის მოხმარება და აღდგენა,</w:t>
      </w:r>
      <w:r w:rsidR="00227AD0">
        <w:rPr>
          <w:rFonts w:ascii="Sylfaen" w:hAnsi="Sylfaen"/>
          <w:noProof/>
          <w:sz w:val="24"/>
          <w:szCs w:val="24"/>
          <w:lang w:val="ka-GE"/>
        </w:rPr>
        <w:t xml:space="preserve">  </w:t>
      </w:r>
      <w:r w:rsidR="00F72AD9">
        <w:rPr>
          <w:rFonts w:ascii="Sylfaen" w:hAnsi="Sylfaen"/>
          <w:noProof/>
          <w:sz w:val="24"/>
          <w:szCs w:val="24"/>
          <w:lang w:val="ka-GE"/>
        </w:rPr>
        <w:t>ბატარეის ნარჩენი მუხტი) შესახებ.</w:t>
      </w:r>
    </w:p>
    <w:p w:rsidR="00227AD0" w:rsidRDefault="00227AD0" w:rsidP="0011384E">
      <w:pPr>
        <w:tabs>
          <w:tab w:val="left" w:pos="142"/>
        </w:tabs>
        <w:spacing w:after="0"/>
        <w:jc w:val="both"/>
        <w:rPr>
          <w:rFonts w:ascii="Sylfaen" w:hAnsi="Sylfaen"/>
          <w:noProof/>
          <w:sz w:val="24"/>
          <w:szCs w:val="24"/>
          <w:lang w:val="ka-GE"/>
        </w:rPr>
      </w:pPr>
    </w:p>
    <w:p w:rsidR="0045668B" w:rsidRDefault="0045668B" w:rsidP="0011384E">
      <w:pPr>
        <w:tabs>
          <w:tab w:val="left" w:pos="142"/>
        </w:tabs>
        <w:spacing w:after="0"/>
        <w:jc w:val="both"/>
        <w:rPr>
          <w:rFonts w:ascii="Sylfaen" w:hAnsi="Sylfaen"/>
          <w:noProof/>
          <w:sz w:val="24"/>
          <w:szCs w:val="24"/>
          <w:lang w:val="ka-GE"/>
        </w:rPr>
      </w:pPr>
    </w:p>
    <w:p w:rsidR="0045668B" w:rsidRDefault="0045668B" w:rsidP="0011384E">
      <w:pPr>
        <w:tabs>
          <w:tab w:val="left" w:pos="142"/>
        </w:tabs>
        <w:spacing w:after="0"/>
        <w:jc w:val="both"/>
        <w:rPr>
          <w:rFonts w:ascii="Sylfaen" w:hAnsi="Sylfaen"/>
          <w:noProof/>
          <w:sz w:val="24"/>
          <w:szCs w:val="24"/>
          <w:lang w:val="ka-GE"/>
        </w:rPr>
      </w:pPr>
    </w:p>
    <w:p w:rsidR="0045668B" w:rsidRDefault="0045668B" w:rsidP="0011384E">
      <w:pPr>
        <w:tabs>
          <w:tab w:val="left" w:pos="142"/>
        </w:tabs>
        <w:spacing w:after="0"/>
        <w:jc w:val="both"/>
        <w:rPr>
          <w:rFonts w:ascii="Sylfaen" w:hAnsi="Sylfaen"/>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EB6BC9" w:rsidRDefault="00EB6BC9" w:rsidP="0011384E">
      <w:pPr>
        <w:tabs>
          <w:tab w:val="left" w:pos="142"/>
        </w:tabs>
        <w:spacing w:after="0"/>
        <w:jc w:val="both"/>
        <w:rPr>
          <w:rFonts w:ascii="Sylfaen" w:hAnsi="Sylfaen"/>
          <w:b/>
          <w:i/>
          <w:noProof/>
          <w:sz w:val="24"/>
          <w:szCs w:val="24"/>
          <w:lang w:val="ka-GE"/>
        </w:rPr>
      </w:pPr>
    </w:p>
    <w:p w:rsidR="00C53F14" w:rsidRPr="00C53F14" w:rsidRDefault="00C53F14" w:rsidP="0011384E">
      <w:pPr>
        <w:tabs>
          <w:tab w:val="left" w:pos="142"/>
        </w:tabs>
        <w:spacing w:after="0"/>
        <w:jc w:val="both"/>
        <w:rPr>
          <w:rFonts w:ascii="Sylfaen" w:hAnsi="Sylfaen"/>
          <w:b/>
          <w:i/>
          <w:noProof/>
          <w:sz w:val="24"/>
          <w:szCs w:val="24"/>
          <w:lang w:val="ka-GE"/>
        </w:rPr>
      </w:pPr>
      <w:r w:rsidRPr="00C53F14">
        <w:rPr>
          <w:rFonts w:ascii="Sylfaen" w:hAnsi="Sylfaen"/>
          <w:b/>
          <w:i/>
          <w:noProof/>
          <w:sz w:val="24"/>
          <w:szCs w:val="24"/>
          <w:lang w:val="ka-GE"/>
        </w:rPr>
        <w:t>საკონტროლო კითხვები:</w:t>
      </w:r>
    </w:p>
    <w:p w:rsidR="00C53F14" w:rsidRDefault="00C53F14" w:rsidP="00D55196">
      <w:pPr>
        <w:pStyle w:val="ListParagraph"/>
        <w:numPr>
          <w:ilvl w:val="0"/>
          <w:numId w:val="32"/>
        </w:numPr>
        <w:tabs>
          <w:tab w:val="left" w:pos="142"/>
        </w:tabs>
        <w:spacing w:after="0"/>
        <w:jc w:val="both"/>
        <w:rPr>
          <w:rFonts w:ascii="Sylfaen" w:hAnsi="Sylfaen"/>
          <w:noProof/>
          <w:sz w:val="24"/>
          <w:szCs w:val="24"/>
          <w:lang w:val="ka-GE"/>
        </w:rPr>
      </w:pPr>
      <w:r>
        <w:rPr>
          <w:rFonts w:ascii="Sylfaen" w:hAnsi="Sylfaen"/>
          <w:noProof/>
          <w:sz w:val="24"/>
          <w:szCs w:val="24"/>
          <w:lang w:val="ka-GE"/>
        </w:rPr>
        <w:t>რით განისაზღვრება ელექტრომობილის უპირატესობა?</w:t>
      </w:r>
    </w:p>
    <w:p w:rsidR="00C53F14" w:rsidRDefault="00C53F14" w:rsidP="00D55196">
      <w:pPr>
        <w:pStyle w:val="ListParagraph"/>
        <w:numPr>
          <w:ilvl w:val="0"/>
          <w:numId w:val="32"/>
        </w:numPr>
        <w:tabs>
          <w:tab w:val="left" w:pos="142"/>
        </w:tabs>
        <w:spacing w:after="0"/>
        <w:jc w:val="both"/>
        <w:rPr>
          <w:rFonts w:ascii="Sylfaen" w:hAnsi="Sylfaen"/>
          <w:noProof/>
          <w:sz w:val="24"/>
          <w:szCs w:val="24"/>
          <w:lang w:val="ka-GE"/>
        </w:rPr>
      </w:pPr>
      <w:r>
        <w:rPr>
          <w:rFonts w:ascii="Sylfaen" w:hAnsi="Sylfaen"/>
          <w:noProof/>
          <w:sz w:val="24"/>
          <w:szCs w:val="24"/>
          <w:lang w:val="ka-GE"/>
        </w:rPr>
        <w:t>რა არის სათბობის ელემენტი?</w:t>
      </w:r>
    </w:p>
    <w:p w:rsidR="00C53F14" w:rsidRDefault="00C53F14" w:rsidP="00D55196">
      <w:pPr>
        <w:pStyle w:val="ListParagraph"/>
        <w:numPr>
          <w:ilvl w:val="0"/>
          <w:numId w:val="32"/>
        </w:num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რა არის </w:t>
      </w:r>
      <w:r w:rsidR="00227AD0">
        <w:rPr>
          <w:rFonts w:ascii="Sylfaen" w:hAnsi="Sylfaen"/>
          <w:noProof/>
          <w:sz w:val="24"/>
          <w:szCs w:val="24"/>
          <w:lang w:val="ka-GE"/>
        </w:rPr>
        <w:t>ინვერ</w:t>
      </w:r>
      <w:r>
        <w:rPr>
          <w:rFonts w:ascii="Sylfaen" w:hAnsi="Sylfaen"/>
          <w:noProof/>
          <w:sz w:val="24"/>
          <w:szCs w:val="24"/>
          <w:lang w:val="ka-GE"/>
        </w:rPr>
        <w:t>ტორი?</w:t>
      </w:r>
    </w:p>
    <w:p w:rsidR="0045141F" w:rsidRPr="00355B4C" w:rsidRDefault="00C53F14" w:rsidP="00D55196">
      <w:pPr>
        <w:pStyle w:val="ListParagraph"/>
        <w:numPr>
          <w:ilvl w:val="0"/>
          <w:numId w:val="32"/>
        </w:numPr>
        <w:tabs>
          <w:tab w:val="left" w:pos="142"/>
        </w:tabs>
        <w:spacing w:after="0"/>
        <w:jc w:val="both"/>
        <w:rPr>
          <w:rFonts w:ascii="Sylfaen" w:hAnsi="Sylfaen"/>
          <w:noProof/>
          <w:sz w:val="24"/>
          <w:szCs w:val="24"/>
          <w:lang w:val="ka-GE"/>
        </w:rPr>
      </w:pPr>
      <w:r>
        <w:rPr>
          <w:rFonts w:ascii="Sylfaen" w:hAnsi="Sylfaen"/>
          <w:noProof/>
          <w:sz w:val="24"/>
          <w:szCs w:val="24"/>
          <w:lang w:val="ka-GE"/>
        </w:rPr>
        <w:t>რა ფუნქციებს ასრულებს</w:t>
      </w:r>
      <w:r w:rsidR="00355B4C">
        <w:rPr>
          <w:rFonts w:ascii="Sylfaen" w:hAnsi="Sylfaen"/>
          <w:noProof/>
          <w:sz w:val="24"/>
          <w:szCs w:val="24"/>
          <w:lang w:val="ka-GE"/>
        </w:rPr>
        <w:t xml:space="preserve"> ელექტრომობილის მართვის ელექტრონული სისტემა?</w:t>
      </w: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A765B1" w:rsidRDefault="00A765B1" w:rsidP="00B61FB4">
      <w:pPr>
        <w:spacing w:after="0"/>
        <w:jc w:val="both"/>
        <w:rPr>
          <w:rFonts w:ascii="Sylfaen" w:hAnsi="Sylfaen"/>
          <w:b/>
          <w:noProof/>
          <w:sz w:val="28"/>
          <w:szCs w:val="28"/>
          <w:lang w:val="ka-GE" w:eastAsia="ru-RU"/>
        </w:rPr>
      </w:pPr>
    </w:p>
    <w:p w:rsidR="00FB015A" w:rsidRDefault="00FB015A" w:rsidP="00B61FB4">
      <w:pPr>
        <w:spacing w:after="0"/>
        <w:jc w:val="both"/>
        <w:rPr>
          <w:rFonts w:ascii="Sylfaen" w:hAnsi="Sylfaen"/>
          <w:b/>
          <w:noProof/>
          <w:sz w:val="28"/>
          <w:szCs w:val="28"/>
          <w:lang w:val="ka-GE" w:eastAsia="ru-RU"/>
        </w:rPr>
      </w:pPr>
    </w:p>
    <w:p w:rsidR="00FB015A" w:rsidRPr="00FB015A" w:rsidRDefault="00FB015A" w:rsidP="00B61FB4">
      <w:pPr>
        <w:spacing w:after="0"/>
        <w:jc w:val="both"/>
        <w:rPr>
          <w:rFonts w:ascii="Sylfaen" w:hAnsi="Sylfaen"/>
          <w:b/>
          <w:noProof/>
          <w:sz w:val="28"/>
          <w:szCs w:val="28"/>
          <w:lang w:val="ka-GE" w:eastAsia="ru-RU"/>
        </w:rPr>
      </w:pPr>
    </w:p>
    <w:p w:rsidR="00BC638E" w:rsidRDefault="0045141F" w:rsidP="00A765B1">
      <w:pPr>
        <w:spacing w:after="120"/>
        <w:jc w:val="center"/>
        <w:rPr>
          <w:rFonts w:ascii="Sylfaen" w:hAnsi="Sylfaen"/>
          <w:b/>
          <w:noProof/>
          <w:sz w:val="28"/>
          <w:szCs w:val="28"/>
          <w:lang w:val="en-US" w:eastAsia="ru-RU"/>
        </w:rPr>
      </w:pPr>
      <w:r w:rsidRPr="0045141F">
        <w:rPr>
          <w:rFonts w:ascii="Sylfaen" w:hAnsi="Sylfaen"/>
          <w:b/>
          <w:noProof/>
          <w:sz w:val="28"/>
          <w:szCs w:val="28"/>
          <w:lang w:val="ka-GE" w:eastAsia="ru-RU"/>
        </w:rPr>
        <w:t>თავი 10.</w:t>
      </w:r>
      <w:r w:rsidR="00EB6BC9">
        <w:rPr>
          <w:rFonts w:ascii="Sylfaen" w:hAnsi="Sylfaen"/>
          <w:b/>
          <w:noProof/>
          <w:sz w:val="28"/>
          <w:szCs w:val="28"/>
          <w:lang w:val="ka-GE" w:eastAsia="ru-RU"/>
        </w:rPr>
        <w:t xml:space="preserve"> </w:t>
      </w:r>
      <w:r>
        <w:rPr>
          <w:rFonts w:ascii="Sylfaen" w:hAnsi="Sylfaen"/>
          <w:b/>
          <w:noProof/>
          <w:sz w:val="28"/>
          <w:szCs w:val="28"/>
          <w:lang w:val="ka-GE" w:eastAsia="ru-RU"/>
        </w:rPr>
        <w:t xml:space="preserve">ავტომობილის ტრანსმისიის </w:t>
      </w:r>
      <w:r w:rsidR="001B4094">
        <w:rPr>
          <w:rFonts w:ascii="Sylfaen" w:hAnsi="Sylfaen"/>
          <w:b/>
          <w:noProof/>
          <w:sz w:val="28"/>
          <w:szCs w:val="28"/>
          <w:lang w:val="ka-GE" w:eastAsia="ru-RU"/>
        </w:rPr>
        <w:t xml:space="preserve">კომპიუტერული </w:t>
      </w:r>
      <w:r>
        <w:rPr>
          <w:rFonts w:ascii="Sylfaen" w:hAnsi="Sylfaen"/>
          <w:b/>
          <w:noProof/>
          <w:sz w:val="28"/>
          <w:szCs w:val="28"/>
          <w:lang w:val="ka-GE" w:eastAsia="ru-RU"/>
        </w:rPr>
        <w:t>მართვის</w:t>
      </w:r>
      <w:r w:rsidR="00106CFF">
        <w:rPr>
          <w:rFonts w:ascii="Sylfaen" w:hAnsi="Sylfaen"/>
          <w:b/>
          <w:noProof/>
          <w:sz w:val="28"/>
          <w:szCs w:val="28"/>
          <w:lang w:val="ka-GE" w:eastAsia="ru-RU"/>
        </w:rPr>
        <w:t xml:space="preserve">  </w:t>
      </w:r>
      <w:r>
        <w:rPr>
          <w:rFonts w:ascii="Sylfaen" w:hAnsi="Sylfaen"/>
          <w:b/>
          <w:noProof/>
          <w:sz w:val="28"/>
          <w:szCs w:val="28"/>
          <w:lang w:val="ka-GE" w:eastAsia="ru-RU"/>
        </w:rPr>
        <w:t>პრინციპები</w:t>
      </w:r>
    </w:p>
    <w:p w:rsidR="00E859BB" w:rsidRDefault="006E04E1" w:rsidP="00A765B1">
      <w:pPr>
        <w:spacing w:after="120"/>
        <w:jc w:val="center"/>
        <w:rPr>
          <w:rFonts w:ascii="Sylfaen" w:hAnsi="Sylfaen"/>
          <w:b/>
          <w:noProof/>
          <w:sz w:val="28"/>
          <w:szCs w:val="28"/>
          <w:lang w:val="ka-GE" w:eastAsia="ru-RU"/>
        </w:rPr>
      </w:pPr>
      <w:r>
        <w:rPr>
          <w:rFonts w:ascii="Sylfaen" w:hAnsi="Sylfaen"/>
          <w:b/>
          <w:noProof/>
          <w:sz w:val="28"/>
          <w:szCs w:val="28"/>
          <w:lang w:val="en-US" w:eastAsia="ru-RU"/>
        </w:rPr>
        <w:t xml:space="preserve">10.1 </w:t>
      </w:r>
      <w:r>
        <w:rPr>
          <w:rFonts w:ascii="Sylfaen" w:hAnsi="Sylfaen"/>
          <w:b/>
          <w:noProof/>
          <w:sz w:val="28"/>
          <w:szCs w:val="28"/>
          <w:lang w:val="ka-GE" w:eastAsia="ru-RU"/>
        </w:rPr>
        <w:t xml:space="preserve">ავტომობილის ტრანსმისიის </w:t>
      </w:r>
      <w:r w:rsidR="001B4094">
        <w:rPr>
          <w:rFonts w:ascii="Sylfaen" w:hAnsi="Sylfaen"/>
          <w:b/>
          <w:noProof/>
          <w:sz w:val="28"/>
          <w:szCs w:val="28"/>
          <w:lang w:val="ka-GE" w:eastAsia="ru-RU"/>
        </w:rPr>
        <w:t xml:space="preserve">კომპიუტერული </w:t>
      </w:r>
      <w:r w:rsidR="001B4094">
        <w:rPr>
          <w:rFonts w:ascii="Sylfaen" w:hAnsi="Sylfaen"/>
          <w:b/>
          <w:noProof/>
          <w:sz w:val="28"/>
          <w:szCs w:val="28"/>
          <w:lang w:val="en-US" w:eastAsia="ru-RU"/>
        </w:rPr>
        <w:t>მართვის</w:t>
      </w:r>
      <w:r w:rsidR="00240F0A">
        <w:rPr>
          <w:rFonts w:ascii="Sylfaen" w:hAnsi="Sylfaen"/>
          <w:b/>
          <w:noProof/>
          <w:sz w:val="28"/>
          <w:szCs w:val="28"/>
          <w:lang w:val="en-US" w:eastAsia="ru-RU"/>
        </w:rPr>
        <w:t xml:space="preserve"> </w:t>
      </w:r>
      <w:r w:rsidR="0093764A">
        <w:rPr>
          <w:rFonts w:ascii="Sylfaen" w:hAnsi="Sylfaen"/>
          <w:b/>
          <w:noProof/>
          <w:sz w:val="28"/>
          <w:szCs w:val="28"/>
          <w:lang w:val="ka-GE" w:eastAsia="ru-RU"/>
        </w:rPr>
        <w:t>სისტემ</w:t>
      </w:r>
      <w:r w:rsidR="001B4094">
        <w:rPr>
          <w:rFonts w:ascii="Sylfaen" w:hAnsi="Sylfaen"/>
          <w:b/>
          <w:noProof/>
          <w:sz w:val="28"/>
          <w:szCs w:val="28"/>
          <w:lang w:val="ka-GE" w:eastAsia="ru-RU"/>
        </w:rPr>
        <w:t>ი</w:t>
      </w:r>
      <w:r w:rsidR="0093764A">
        <w:rPr>
          <w:rFonts w:ascii="Sylfaen" w:hAnsi="Sylfaen"/>
          <w:b/>
          <w:noProof/>
          <w:sz w:val="28"/>
          <w:szCs w:val="28"/>
          <w:lang w:val="ka-GE" w:eastAsia="ru-RU"/>
        </w:rPr>
        <w:t xml:space="preserve">ს </w:t>
      </w:r>
      <w:r w:rsidR="00AC1C61">
        <w:rPr>
          <w:rFonts w:ascii="Sylfaen" w:hAnsi="Sylfaen"/>
          <w:b/>
          <w:noProof/>
          <w:sz w:val="28"/>
          <w:szCs w:val="28"/>
          <w:lang w:val="ka-GE" w:eastAsia="ru-RU"/>
        </w:rPr>
        <w:t>დანიშნულება</w:t>
      </w:r>
    </w:p>
    <w:p w:rsidR="00E71FEF" w:rsidRDefault="00106CFF"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B4094" w:rsidRPr="001B4094">
        <w:rPr>
          <w:rFonts w:ascii="Sylfaen" w:hAnsi="Sylfaen"/>
          <w:noProof/>
          <w:sz w:val="24"/>
          <w:szCs w:val="24"/>
          <w:lang w:val="ka-GE" w:eastAsia="ru-RU"/>
        </w:rPr>
        <w:t xml:space="preserve">ავტომობილის </w:t>
      </w:r>
      <w:r w:rsidR="001B4094">
        <w:rPr>
          <w:rFonts w:ascii="Sylfaen" w:hAnsi="Sylfaen"/>
          <w:noProof/>
          <w:sz w:val="24"/>
          <w:szCs w:val="24"/>
          <w:lang w:val="ka-GE" w:eastAsia="ru-RU"/>
        </w:rPr>
        <w:t xml:space="preserve">ტრანსმისიის </w:t>
      </w:r>
      <w:r w:rsidR="00352971">
        <w:rPr>
          <w:rFonts w:ascii="Sylfaen" w:hAnsi="Sylfaen"/>
          <w:noProof/>
          <w:sz w:val="24"/>
          <w:szCs w:val="24"/>
          <w:lang w:val="ka-GE" w:eastAsia="ru-RU"/>
        </w:rPr>
        <w:t>კომპიუტერული მართვის სისტემის ამოცანები</w:t>
      </w:r>
      <w:r w:rsidR="00E71FEF">
        <w:rPr>
          <w:rFonts w:ascii="Sylfaen" w:hAnsi="Sylfaen"/>
          <w:noProof/>
          <w:sz w:val="24"/>
          <w:szCs w:val="24"/>
          <w:lang w:val="ka-GE" w:eastAsia="ru-RU"/>
        </w:rPr>
        <w:t>ს</w:t>
      </w:r>
      <w:r w:rsidR="00AC1C61">
        <w:rPr>
          <w:rFonts w:ascii="Sylfaen" w:hAnsi="Sylfaen"/>
          <w:noProof/>
          <w:sz w:val="24"/>
          <w:szCs w:val="24"/>
          <w:lang w:val="ka-GE" w:eastAsia="ru-RU"/>
        </w:rPr>
        <w:t>,</w:t>
      </w:r>
      <w:r>
        <w:rPr>
          <w:rFonts w:ascii="Sylfaen" w:hAnsi="Sylfaen"/>
          <w:noProof/>
          <w:sz w:val="24"/>
          <w:szCs w:val="24"/>
          <w:lang w:val="ka-GE" w:eastAsia="ru-RU"/>
        </w:rPr>
        <w:t xml:space="preserve"> </w:t>
      </w:r>
      <w:r w:rsidR="00352971">
        <w:rPr>
          <w:rFonts w:ascii="Sylfaen" w:hAnsi="Sylfaen"/>
          <w:noProof/>
          <w:sz w:val="24"/>
          <w:szCs w:val="24"/>
          <w:lang w:val="ka-GE" w:eastAsia="ru-RU"/>
        </w:rPr>
        <w:t>ალგორითმები</w:t>
      </w:r>
      <w:r w:rsidR="00AC1C61">
        <w:rPr>
          <w:rFonts w:ascii="Sylfaen" w:hAnsi="Sylfaen"/>
          <w:noProof/>
          <w:sz w:val="24"/>
          <w:szCs w:val="24"/>
          <w:lang w:val="ka-GE" w:eastAsia="ru-RU"/>
        </w:rPr>
        <w:t>სა და</w:t>
      </w:r>
      <w:r>
        <w:rPr>
          <w:rFonts w:ascii="Sylfaen" w:hAnsi="Sylfaen"/>
          <w:noProof/>
          <w:sz w:val="24"/>
          <w:szCs w:val="24"/>
          <w:lang w:val="ka-GE" w:eastAsia="ru-RU"/>
        </w:rPr>
        <w:t xml:space="preserve">  </w:t>
      </w:r>
      <w:r w:rsidR="00AC1C61">
        <w:rPr>
          <w:rFonts w:ascii="Sylfaen" w:hAnsi="Sylfaen"/>
          <w:noProof/>
          <w:sz w:val="24"/>
          <w:szCs w:val="24"/>
          <w:lang w:val="ka-GE" w:eastAsia="ru-RU"/>
        </w:rPr>
        <w:t xml:space="preserve">ელემენტების </w:t>
      </w:r>
      <w:r w:rsidR="00E71FEF">
        <w:rPr>
          <w:rFonts w:ascii="Sylfaen" w:hAnsi="Sylfaen"/>
          <w:noProof/>
          <w:sz w:val="24"/>
          <w:szCs w:val="24"/>
          <w:lang w:val="ka-GE" w:eastAsia="ru-RU"/>
        </w:rPr>
        <w:t>მრავალფეროვნება განპირობებულია</w:t>
      </w:r>
      <w:r>
        <w:rPr>
          <w:rFonts w:ascii="Sylfaen" w:hAnsi="Sylfaen"/>
          <w:noProof/>
          <w:sz w:val="24"/>
          <w:szCs w:val="24"/>
          <w:lang w:val="ka-GE" w:eastAsia="ru-RU"/>
        </w:rPr>
        <w:t xml:space="preserve"> </w:t>
      </w:r>
      <w:r w:rsidR="00E71FEF">
        <w:rPr>
          <w:rFonts w:ascii="Sylfaen" w:hAnsi="Sylfaen"/>
          <w:noProof/>
          <w:sz w:val="24"/>
          <w:szCs w:val="24"/>
          <w:lang w:val="ka-GE" w:eastAsia="ru-RU"/>
        </w:rPr>
        <w:t xml:space="preserve">თავად ტრანსმისიის დანიშნულებისა და კონსტრუქციების </w:t>
      </w:r>
      <w:r w:rsidR="00CC3C37">
        <w:rPr>
          <w:rFonts w:ascii="Sylfaen" w:hAnsi="Sylfaen"/>
          <w:noProof/>
          <w:sz w:val="24"/>
          <w:szCs w:val="24"/>
          <w:lang w:val="ka-GE" w:eastAsia="ru-RU"/>
        </w:rPr>
        <w:t xml:space="preserve"> </w:t>
      </w:r>
      <w:r w:rsidR="00E71FEF">
        <w:rPr>
          <w:rFonts w:ascii="Sylfaen" w:hAnsi="Sylfaen"/>
          <w:noProof/>
          <w:sz w:val="24"/>
          <w:szCs w:val="24"/>
          <w:lang w:val="ka-GE" w:eastAsia="ru-RU"/>
        </w:rPr>
        <w:t>მრავალფეროვნებით.</w:t>
      </w:r>
    </w:p>
    <w:p w:rsidR="0036089B" w:rsidRDefault="00106CFF"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E859BB">
        <w:rPr>
          <w:rFonts w:ascii="Sylfaen" w:hAnsi="Sylfaen"/>
          <w:noProof/>
          <w:sz w:val="24"/>
          <w:szCs w:val="24"/>
          <w:lang w:val="ka-GE" w:eastAsia="ru-RU"/>
        </w:rPr>
        <w:t>„</w:t>
      </w:r>
      <w:r w:rsidR="00E859BB" w:rsidRPr="00E859BB">
        <w:rPr>
          <w:rFonts w:ascii="Sylfaen" w:hAnsi="Sylfaen"/>
          <w:b/>
          <w:i/>
          <w:noProof/>
          <w:color w:val="FF0000"/>
          <w:sz w:val="24"/>
          <w:szCs w:val="24"/>
          <w:lang w:val="ka-GE" w:eastAsia="ru-RU"/>
        </w:rPr>
        <w:t>ტრანსმისია</w:t>
      </w:r>
      <w:r w:rsidR="00E71FEF">
        <w:rPr>
          <w:rFonts w:ascii="Sylfaen" w:hAnsi="Sylfaen"/>
          <w:noProof/>
          <w:sz w:val="24"/>
          <w:szCs w:val="24"/>
          <w:lang w:val="ka-GE" w:eastAsia="ru-RU"/>
        </w:rPr>
        <w:t>“</w:t>
      </w:r>
      <w:r w:rsidR="00E859BB">
        <w:rPr>
          <w:rFonts w:ascii="Sylfaen" w:hAnsi="Sylfaen"/>
          <w:noProof/>
          <w:sz w:val="24"/>
          <w:szCs w:val="24"/>
          <w:lang w:val="ka-GE" w:eastAsia="ru-RU"/>
        </w:rPr>
        <w:t xml:space="preserve"> ლათინური სიტყვაა და რისამე გადაცემას ნიშნავს. </w:t>
      </w:r>
      <w:r w:rsidR="00E71FEF">
        <w:rPr>
          <w:rFonts w:ascii="Sylfaen" w:hAnsi="Sylfaen"/>
          <w:noProof/>
          <w:sz w:val="24"/>
          <w:szCs w:val="24"/>
          <w:lang w:val="ka-GE" w:eastAsia="ru-RU"/>
        </w:rPr>
        <w:t xml:space="preserve">ავტომობილთან მიმართებით </w:t>
      </w:r>
      <w:r w:rsidR="00036057">
        <w:rPr>
          <w:rFonts w:ascii="Sylfaen" w:hAnsi="Sylfaen"/>
          <w:noProof/>
          <w:sz w:val="24"/>
          <w:szCs w:val="24"/>
          <w:lang w:val="ka-GE" w:eastAsia="ru-RU"/>
        </w:rPr>
        <w:t>იგი</w:t>
      </w:r>
      <w:r w:rsidR="00E71FEF">
        <w:rPr>
          <w:rFonts w:ascii="Sylfaen" w:hAnsi="Sylfaen"/>
          <w:noProof/>
          <w:sz w:val="24"/>
          <w:szCs w:val="24"/>
          <w:lang w:val="ka-GE" w:eastAsia="ru-RU"/>
        </w:rPr>
        <w:t xml:space="preserve"> გულისხმობს ძრავას მიერ გამომუშავებული მაბრუნი მომენტის გადაცემას ავტომობილის თვლებზე. </w:t>
      </w:r>
      <w:r w:rsidR="00E859BB">
        <w:rPr>
          <w:rFonts w:ascii="Sylfaen" w:hAnsi="Sylfaen"/>
          <w:noProof/>
          <w:sz w:val="24"/>
          <w:szCs w:val="24"/>
          <w:lang w:val="ka-GE" w:eastAsia="ru-RU"/>
        </w:rPr>
        <w:t xml:space="preserve">მაგრამ ავტომობილის ტრანსმისიის დანიშნულება </w:t>
      </w:r>
      <w:r w:rsidR="00E71FEF">
        <w:rPr>
          <w:rFonts w:ascii="Sylfaen" w:hAnsi="Sylfaen"/>
          <w:noProof/>
          <w:sz w:val="24"/>
          <w:szCs w:val="24"/>
          <w:lang w:val="ka-GE" w:eastAsia="ru-RU"/>
        </w:rPr>
        <w:t>ამით არ ამოიწურება</w:t>
      </w:r>
      <w:r w:rsidR="00E859BB">
        <w:rPr>
          <w:rFonts w:ascii="Sylfaen" w:hAnsi="Sylfaen"/>
          <w:noProof/>
          <w:sz w:val="24"/>
          <w:szCs w:val="24"/>
          <w:lang w:val="ka-GE" w:eastAsia="ru-RU"/>
        </w:rPr>
        <w:t>: მან</w:t>
      </w:r>
      <w:r w:rsidR="0093764A">
        <w:rPr>
          <w:rFonts w:ascii="Sylfaen" w:hAnsi="Sylfaen"/>
          <w:noProof/>
          <w:sz w:val="24"/>
          <w:szCs w:val="24"/>
          <w:lang w:val="ka-GE" w:eastAsia="ru-RU"/>
        </w:rPr>
        <w:t>,</w:t>
      </w:r>
      <w:r>
        <w:rPr>
          <w:rFonts w:ascii="Sylfaen" w:hAnsi="Sylfaen"/>
          <w:noProof/>
          <w:sz w:val="24"/>
          <w:szCs w:val="24"/>
          <w:lang w:val="ka-GE" w:eastAsia="ru-RU"/>
        </w:rPr>
        <w:t xml:space="preserve"> </w:t>
      </w:r>
      <w:r w:rsidR="00E859BB">
        <w:rPr>
          <w:rFonts w:ascii="Sylfaen" w:hAnsi="Sylfaen"/>
          <w:noProof/>
          <w:sz w:val="24"/>
          <w:szCs w:val="24"/>
          <w:lang w:val="ka-GE" w:eastAsia="ru-RU"/>
        </w:rPr>
        <w:t>მოძრაობის პირობების მიხედვით</w:t>
      </w:r>
      <w:r w:rsidR="0093764A">
        <w:rPr>
          <w:rFonts w:ascii="Sylfaen" w:hAnsi="Sylfaen"/>
          <w:noProof/>
          <w:sz w:val="24"/>
          <w:szCs w:val="24"/>
          <w:lang w:val="ka-GE" w:eastAsia="ru-RU"/>
        </w:rPr>
        <w:t>,</w:t>
      </w:r>
      <w:r>
        <w:rPr>
          <w:rFonts w:ascii="Sylfaen" w:hAnsi="Sylfaen"/>
          <w:noProof/>
          <w:sz w:val="24"/>
          <w:szCs w:val="24"/>
          <w:lang w:val="ka-GE" w:eastAsia="ru-RU"/>
        </w:rPr>
        <w:t xml:space="preserve"> </w:t>
      </w:r>
      <w:r w:rsidR="00E859BB">
        <w:rPr>
          <w:rFonts w:ascii="Sylfaen" w:hAnsi="Sylfaen"/>
          <w:noProof/>
          <w:sz w:val="24"/>
          <w:szCs w:val="24"/>
          <w:lang w:val="ka-GE" w:eastAsia="ru-RU"/>
        </w:rPr>
        <w:t xml:space="preserve">უნდა ცვალოს </w:t>
      </w:r>
      <w:r w:rsidR="00E71FEF">
        <w:rPr>
          <w:rFonts w:ascii="Sylfaen" w:hAnsi="Sylfaen"/>
          <w:noProof/>
          <w:sz w:val="24"/>
          <w:szCs w:val="24"/>
          <w:lang w:val="ka-GE" w:eastAsia="ru-RU"/>
        </w:rPr>
        <w:t>გადაცემული მაბრუნი მომენტის</w:t>
      </w:r>
      <w:r w:rsidR="00E859BB">
        <w:rPr>
          <w:rFonts w:ascii="Sylfaen" w:hAnsi="Sylfaen"/>
          <w:noProof/>
          <w:sz w:val="24"/>
          <w:szCs w:val="24"/>
          <w:lang w:val="ka-GE" w:eastAsia="ru-RU"/>
        </w:rPr>
        <w:t xml:space="preserve"> სიდიდე</w:t>
      </w:r>
      <w:r w:rsidR="00E45E1F">
        <w:rPr>
          <w:rFonts w:ascii="Sylfaen" w:hAnsi="Sylfaen"/>
          <w:noProof/>
          <w:sz w:val="24"/>
          <w:szCs w:val="24"/>
          <w:lang w:val="ka-GE" w:eastAsia="ru-RU"/>
        </w:rPr>
        <w:t>;</w:t>
      </w:r>
      <w:r>
        <w:rPr>
          <w:rFonts w:ascii="Sylfaen" w:hAnsi="Sylfaen"/>
          <w:noProof/>
          <w:sz w:val="24"/>
          <w:szCs w:val="24"/>
          <w:lang w:val="ka-GE" w:eastAsia="ru-RU"/>
        </w:rPr>
        <w:t xml:space="preserve"> </w:t>
      </w:r>
      <w:r w:rsidR="00E71FEF">
        <w:rPr>
          <w:rFonts w:ascii="Sylfaen" w:hAnsi="Sylfaen"/>
          <w:noProof/>
          <w:sz w:val="24"/>
          <w:szCs w:val="24"/>
          <w:lang w:val="ka-GE" w:eastAsia="ru-RU"/>
        </w:rPr>
        <w:t>გაანაწილოს იგი წამყვან თვლებს</w:t>
      </w:r>
      <w:r>
        <w:rPr>
          <w:rFonts w:ascii="Sylfaen" w:hAnsi="Sylfaen"/>
          <w:noProof/>
          <w:sz w:val="24"/>
          <w:szCs w:val="24"/>
          <w:lang w:val="ka-GE" w:eastAsia="ru-RU"/>
        </w:rPr>
        <w:t xml:space="preserve"> </w:t>
      </w:r>
      <w:r w:rsidR="00E71FEF">
        <w:rPr>
          <w:rFonts w:ascii="Sylfaen" w:hAnsi="Sylfaen"/>
          <w:noProof/>
          <w:sz w:val="24"/>
          <w:szCs w:val="24"/>
          <w:lang w:val="ka-GE" w:eastAsia="ru-RU"/>
        </w:rPr>
        <w:t xml:space="preserve"> შორის</w:t>
      </w:r>
      <w:r w:rsidR="00E45E1F">
        <w:rPr>
          <w:rFonts w:ascii="Sylfaen" w:hAnsi="Sylfaen"/>
          <w:noProof/>
          <w:sz w:val="24"/>
          <w:szCs w:val="24"/>
          <w:lang w:val="ka-GE" w:eastAsia="ru-RU"/>
        </w:rPr>
        <w:t>;</w:t>
      </w:r>
      <w:r>
        <w:rPr>
          <w:rFonts w:ascii="Sylfaen" w:hAnsi="Sylfaen"/>
          <w:noProof/>
          <w:sz w:val="24"/>
          <w:szCs w:val="24"/>
          <w:lang w:val="ka-GE" w:eastAsia="ru-RU"/>
        </w:rPr>
        <w:t xml:space="preserve"> </w:t>
      </w:r>
      <w:r w:rsidR="00E859BB">
        <w:rPr>
          <w:rFonts w:ascii="Sylfaen" w:hAnsi="Sylfaen"/>
          <w:noProof/>
          <w:sz w:val="24"/>
          <w:szCs w:val="24"/>
          <w:lang w:val="ka-GE" w:eastAsia="ru-RU"/>
        </w:rPr>
        <w:t>საჭიროების შემთხვევაში შეწყვიტოს გადაცემის პროცესი, შემდეგ კი  უზრუნველყოს მისი დაუბრკოლებლივი განახლება</w:t>
      </w:r>
      <w:r w:rsidR="00E45E1F">
        <w:rPr>
          <w:rFonts w:ascii="Sylfaen" w:hAnsi="Sylfaen"/>
          <w:noProof/>
          <w:sz w:val="24"/>
          <w:szCs w:val="24"/>
          <w:lang w:val="ka-GE" w:eastAsia="ru-RU"/>
        </w:rPr>
        <w:t>;</w:t>
      </w:r>
      <w:r>
        <w:rPr>
          <w:rFonts w:ascii="Sylfaen" w:hAnsi="Sylfaen"/>
          <w:noProof/>
          <w:sz w:val="24"/>
          <w:szCs w:val="24"/>
          <w:lang w:val="ka-GE" w:eastAsia="ru-RU"/>
        </w:rPr>
        <w:t xml:space="preserve"> </w:t>
      </w:r>
      <w:r w:rsidR="00E859BB">
        <w:rPr>
          <w:rFonts w:ascii="Sylfaen" w:hAnsi="Sylfaen"/>
          <w:noProof/>
          <w:sz w:val="24"/>
          <w:szCs w:val="24"/>
          <w:lang w:val="ka-GE" w:eastAsia="ru-RU"/>
        </w:rPr>
        <w:t xml:space="preserve">შეუცვალოს </w:t>
      </w:r>
      <w:r w:rsidR="00E45E1F">
        <w:rPr>
          <w:rFonts w:ascii="Sylfaen" w:hAnsi="Sylfaen"/>
          <w:noProof/>
          <w:sz w:val="24"/>
          <w:szCs w:val="24"/>
          <w:lang w:val="ka-GE" w:eastAsia="ru-RU"/>
        </w:rPr>
        <w:t>ავტომო</w:t>
      </w:r>
      <w:r w:rsidR="00355B4C">
        <w:rPr>
          <w:rFonts w:ascii="Sylfaen" w:hAnsi="Sylfaen"/>
          <w:noProof/>
          <w:sz w:val="24"/>
          <w:szCs w:val="24"/>
          <w:lang w:val="ka-GE" w:eastAsia="ru-RU"/>
        </w:rPr>
        <w:t>ბ</w:t>
      </w:r>
      <w:r w:rsidR="00E45E1F">
        <w:rPr>
          <w:rFonts w:ascii="Sylfaen" w:hAnsi="Sylfaen"/>
          <w:noProof/>
          <w:sz w:val="24"/>
          <w:szCs w:val="24"/>
          <w:lang w:val="ka-GE" w:eastAsia="ru-RU"/>
        </w:rPr>
        <w:t>ილს</w:t>
      </w:r>
      <w:r w:rsidR="00E859BB">
        <w:rPr>
          <w:rFonts w:ascii="Sylfaen" w:hAnsi="Sylfaen"/>
          <w:noProof/>
          <w:sz w:val="24"/>
          <w:szCs w:val="24"/>
          <w:lang w:val="ka-GE" w:eastAsia="ru-RU"/>
        </w:rPr>
        <w:t xml:space="preserve"> მოძრაობის მიმართულება</w:t>
      </w:r>
      <w:r w:rsidR="00E71FEF">
        <w:rPr>
          <w:rFonts w:ascii="Sylfaen" w:hAnsi="Sylfaen"/>
          <w:noProof/>
          <w:sz w:val="24"/>
          <w:szCs w:val="24"/>
          <w:lang w:val="ka-GE" w:eastAsia="ru-RU"/>
        </w:rPr>
        <w:t xml:space="preserve"> და ბოლოს,</w:t>
      </w:r>
      <w:r w:rsidR="00E859BB">
        <w:rPr>
          <w:rFonts w:ascii="Sylfaen" w:hAnsi="Sylfaen"/>
          <w:noProof/>
          <w:sz w:val="24"/>
          <w:szCs w:val="24"/>
          <w:lang w:val="ka-GE" w:eastAsia="ru-RU"/>
        </w:rPr>
        <w:t xml:space="preserve"> უზრუნველყოს </w:t>
      </w:r>
      <w:r w:rsidR="0036089B">
        <w:rPr>
          <w:rFonts w:ascii="Sylfaen" w:hAnsi="Sylfaen"/>
          <w:noProof/>
          <w:sz w:val="24"/>
          <w:szCs w:val="24"/>
          <w:lang w:val="ka-GE" w:eastAsia="ru-RU"/>
        </w:rPr>
        <w:t xml:space="preserve">აღნიშნული </w:t>
      </w:r>
      <w:r w:rsidR="00E45E1F">
        <w:rPr>
          <w:rFonts w:ascii="Sylfaen" w:hAnsi="Sylfaen"/>
          <w:noProof/>
          <w:sz w:val="24"/>
          <w:szCs w:val="24"/>
          <w:lang w:val="ka-GE" w:eastAsia="ru-RU"/>
        </w:rPr>
        <w:t>ოპერაციების</w:t>
      </w:r>
      <w:r w:rsidR="0036089B">
        <w:rPr>
          <w:rFonts w:ascii="Sylfaen" w:hAnsi="Sylfaen"/>
          <w:noProof/>
          <w:sz w:val="24"/>
          <w:szCs w:val="24"/>
          <w:lang w:val="ka-GE" w:eastAsia="ru-RU"/>
        </w:rPr>
        <w:t xml:space="preserve"> მაღალი სისწრაფე და კომფორტულობა.</w:t>
      </w:r>
    </w:p>
    <w:p w:rsidR="00E71FEF" w:rsidRDefault="00E71FEF"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06CFF">
        <w:rPr>
          <w:rFonts w:ascii="Sylfaen" w:hAnsi="Sylfaen"/>
          <w:noProof/>
          <w:sz w:val="24"/>
          <w:szCs w:val="24"/>
          <w:lang w:val="ka-GE" w:eastAsia="ru-RU"/>
        </w:rPr>
        <w:t xml:space="preserve">თვლებზე </w:t>
      </w:r>
      <w:r>
        <w:rPr>
          <w:rFonts w:ascii="Sylfaen" w:hAnsi="Sylfaen"/>
          <w:noProof/>
          <w:sz w:val="24"/>
          <w:szCs w:val="24"/>
          <w:lang w:val="ka-GE" w:eastAsia="ru-RU"/>
        </w:rPr>
        <w:t>მაბრუნი მომენტის</w:t>
      </w:r>
      <w:r w:rsidR="0093764A">
        <w:rPr>
          <w:rFonts w:ascii="Sylfaen" w:hAnsi="Sylfaen"/>
          <w:noProof/>
          <w:sz w:val="24"/>
          <w:szCs w:val="24"/>
          <w:lang w:val="ka-GE" w:eastAsia="ru-RU"/>
        </w:rPr>
        <w:t xml:space="preserve"> </w:t>
      </w:r>
      <w:r w:rsidR="00106CFF">
        <w:rPr>
          <w:rFonts w:ascii="Sylfaen" w:hAnsi="Sylfaen"/>
          <w:noProof/>
          <w:sz w:val="24"/>
          <w:szCs w:val="24"/>
          <w:lang w:val="ka-GE" w:eastAsia="ru-RU"/>
        </w:rPr>
        <w:t xml:space="preserve"> </w:t>
      </w:r>
      <w:r w:rsidR="0093764A">
        <w:rPr>
          <w:rFonts w:ascii="Sylfaen" w:hAnsi="Sylfaen"/>
          <w:noProof/>
          <w:sz w:val="24"/>
          <w:szCs w:val="24"/>
          <w:lang w:val="ka-GE" w:eastAsia="ru-RU"/>
        </w:rPr>
        <w:t xml:space="preserve"> გადაცემის პროცესის </w:t>
      </w:r>
      <w:r w:rsidR="00106CFF">
        <w:rPr>
          <w:rFonts w:ascii="Sylfaen" w:hAnsi="Sylfaen"/>
          <w:noProof/>
          <w:sz w:val="24"/>
          <w:szCs w:val="24"/>
          <w:lang w:val="ka-GE" w:eastAsia="ru-RU"/>
        </w:rPr>
        <w:t>განხორციე-ლება</w:t>
      </w:r>
      <w:r w:rsidR="0093764A">
        <w:rPr>
          <w:rFonts w:ascii="Sylfaen" w:hAnsi="Sylfaen"/>
          <w:noProof/>
          <w:sz w:val="24"/>
          <w:szCs w:val="24"/>
          <w:lang w:val="ka-GE" w:eastAsia="ru-RU"/>
        </w:rPr>
        <w:t xml:space="preserve"> შეუძლებელია </w:t>
      </w:r>
      <w:r w:rsidR="00A631FB">
        <w:rPr>
          <w:rFonts w:ascii="Sylfaen" w:hAnsi="Sylfaen"/>
          <w:noProof/>
          <w:sz w:val="24"/>
          <w:szCs w:val="24"/>
          <w:lang w:val="ka-GE" w:eastAsia="ru-RU"/>
        </w:rPr>
        <w:t xml:space="preserve">ენერგიის </w:t>
      </w:r>
      <w:r w:rsidR="0093764A">
        <w:rPr>
          <w:rFonts w:ascii="Sylfaen" w:hAnsi="Sylfaen"/>
          <w:noProof/>
          <w:sz w:val="24"/>
          <w:szCs w:val="24"/>
          <w:lang w:val="ka-GE" w:eastAsia="ru-RU"/>
        </w:rPr>
        <w:t xml:space="preserve"> </w:t>
      </w:r>
      <w:r w:rsidR="0093764A" w:rsidRPr="00EB6BC9">
        <w:rPr>
          <w:rFonts w:ascii="Sylfaen" w:hAnsi="Sylfaen"/>
          <w:noProof/>
          <w:sz w:val="24"/>
          <w:szCs w:val="24"/>
          <w:highlight w:val="yellow"/>
          <w:lang w:val="ka-GE" w:eastAsia="ru-RU"/>
        </w:rPr>
        <w:t>ამა</w:t>
      </w:r>
      <w:r w:rsidR="00EB6BC9" w:rsidRPr="00EB6BC9">
        <w:rPr>
          <w:rFonts w:ascii="Sylfaen" w:hAnsi="Sylfaen"/>
          <w:noProof/>
          <w:sz w:val="24"/>
          <w:szCs w:val="24"/>
          <w:highlight w:val="yellow"/>
          <w:lang w:val="ka-GE" w:eastAsia="ru-RU"/>
        </w:rPr>
        <w:t xml:space="preserve"> </w:t>
      </w:r>
      <w:r w:rsidR="0093764A" w:rsidRPr="00EB6BC9">
        <w:rPr>
          <w:rFonts w:ascii="Sylfaen" w:hAnsi="Sylfaen"/>
          <w:noProof/>
          <w:sz w:val="24"/>
          <w:szCs w:val="24"/>
          <w:highlight w:val="yellow"/>
          <w:lang w:val="ka-GE" w:eastAsia="ru-RU"/>
        </w:rPr>
        <w:t>თუ</w:t>
      </w:r>
      <w:r w:rsidR="00EB6BC9" w:rsidRPr="00EB6BC9">
        <w:rPr>
          <w:rFonts w:ascii="Sylfaen" w:hAnsi="Sylfaen"/>
          <w:noProof/>
          <w:sz w:val="24"/>
          <w:szCs w:val="24"/>
          <w:highlight w:val="yellow"/>
          <w:lang w:val="ka-GE" w:eastAsia="ru-RU"/>
        </w:rPr>
        <w:t xml:space="preserve"> </w:t>
      </w:r>
      <w:r w:rsidR="0093764A" w:rsidRPr="00EB6BC9">
        <w:rPr>
          <w:rFonts w:ascii="Sylfaen" w:hAnsi="Sylfaen"/>
          <w:noProof/>
          <w:sz w:val="24"/>
          <w:szCs w:val="24"/>
          <w:highlight w:val="yellow"/>
          <w:lang w:val="ka-GE" w:eastAsia="ru-RU"/>
        </w:rPr>
        <w:t>იმ</w:t>
      </w:r>
      <w:r w:rsidR="0093764A">
        <w:rPr>
          <w:rFonts w:ascii="Sylfaen" w:hAnsi="Sylfaen"/>
          <w:noProof/>
          <w:sz w:val="24"/>
          <w:szCs w:val="24"/>
          <w:lang w:val="ka-GE" w:eastAsia="ru-RU"/>
        </w:rPr>
        <w:t xml:space="preserve"> ფორმით გარდაქმნის გარეშე. მაბრუნი მომენტის გადაცემის მეთოდისა და გარდაქმნილი ენერგიის სახეების მიხედვით ასხვავებენ </w:t>
      </w:r>
      <w:r w:rsidR="00106CFF">
        <w:rPr>
          <w:rFonts w:ascii="Sylfaen" w:hAnsi="Sylfaen"/>
          <w:noProof/>
          <w:sz w:val="24"/>
          <w:szCs w:val="24"/>
          <w:lang w:val="ka-GE" w:eastAsia="ru-RU"/>
        </w:rPr>
        <w:t xml:space="preserve"> </w:t>
      </w:r>
      <w:r w:rsidR="0093764A">
        <w:rPr>
          <w:rFonts w:ascii="Sylfaen" w:hAnsi="Sylfaen"/>
          <w:noProof/>
          <w:sz w:val="24"/>
          <w:szCs w:val="24"/>
          <w:lang w:val="ka-GE" w:eastAsia="ru-RU"/>
        </w:rPr>
        <w:t xml:space="preserve">ტრანსმისიის </w:t>
      </w:r>
      <w:r w:rsidR="00106CFF">
        <w:rPr>
          <w:rFonts w:ascii="Sylfaen" w:hAnsi="Sylfaen"/>
          <w:noProof/>
          <w:sz w:val="24"/>
          <w:szCs w:val="24"/>
          <w:lang w:val="ka-GE" w:eastAsia="ru-RU"/>
        </w:rPr>
        <w:t xml:space="preserve"> </w:t>
      </w:r>
      <w:r w:rsidR="0093764A">
        <w:rPr>
          <w:rFonts w:ascii="Sylfaen" w:hAnsi="Sylfaen"/>
          <w:noProof/>
          <w:sz w:val="24"/>
          <w:szCs w:val="24"/>
          <w:lang w:val="ka-GE" w:eastAsia="ru-RU"/>
        </w:rPr>
        <w:t xml:space="preserve">შემდეგ </w:t>
      </w:r>
      <w:r w:rsidR="00106CFF">
        <w:rPr>
          <w:rFonts w:ascii="Sylfaen" w:hAnsi="Sylfaen"/>
          <w:noProof/>
          <w:sz w:val="24"/>
          <w:szCs w:val="24"/>
          <w:lang w:val="ka-GE" w:eastAsia="ru-RU"/>
        </w:rPr>
        <w:t xml:space="preserve"> </w:t>
      </w:r>
      <w:r w:rsidR="005A2FEC">
        <w:rPr>
          <w:rFonts w:ascii="Sylfaen" w:hAnsi="Sylfaen"/>
          <w:noProof/>
          <w:sz w:val="24"/>
          <w:szCs w:val="24"/>
          <w:lang w:val="ka-GE" w:eastAsia="ru-RU"/>
        </w:rPr>
        <w:t>ტიპებს</w:t>
      </w:r>
      <w:r w:rsidR="0093764A">
        <w:rPr>
          <w:rFonts w:ascii="Sylfaen" w:hAnsi="Sylfaen"/>
          <w:noProof/>
          <w:sz w:val="24"/>
          <w:szCs w:val="24"/>
          <w:lang w:val="ka-GE" w:eastAsia="ru-RU"/>
        </w:rPr>
        <w:t>:</w:t>
      </w:r>
    </w:p>
    <w:p w:rsidR="0093764A" w:rsidRDefault="0093764A" w:rsidP="00D55196">
      <w:pPr>
        <w:pStyle w:val="ListParagraph"/>
        <w:numPr>
          <w:ilvl w:val="0"/>
          <w:numId w:val="15"/>
        </w:numPr>
        <w:spacing w:after="0"/>
        <w:jc w:val="both"/>
        <w:rPr>
          <w:rFonts w:ascii="Sylfaen" w:hAnsi="Sylfaen"/>
          <w:noProof/>
          <w:sz w:val="24"/>
          <w:szCs w:val="24"/>
          <w:lang w:val="ka-GE" w:eastAsia="ru-RU"/>
        </w:rPr>
      </w:pPr>
      <w:r w:rsidRPr="0093764A">
        <w:rPr>
          <w:rFonts w:ascii="Sylfaen" w:hAnsi="Sylfaen"/>
          <w:b/>
          <w:i/>
          <w:noProof/>
          <w:color w:val="FF0000"/>
          <w:sz w:val="24"/>
          <w:szCs w:val="24"/>
          <w:lang w:val="ka-GE" w:eastAsia="ru-RU"/>
        </w:rPr>
        <w:lastRenderedPageBreak/>
        <w:t>მექანიკური ტრანსმისია,</w:t>
      </w:r>
      <w:r>
        <w:rPr>
          <w:rFonts w:ascii="Sylfaen" w:hAnsi="Sylfaen"/>
          <w:noProof/>
          <w:sz w:val="24"/>
          <w:szCs w:val="24"/>
          <w:lang w:val="ka-GE" w:eastAsia="ru-RU"/>
        </w:rPr>
        <w:t xml:space="preserve"> რომელიც გადასცემს და გარდაქმნის მექანიკურ </w:t>
      </w:r>
      <w:r w:rsidR="00E45E1F">
        <w:rPr>
          <w:rFonts w:ascii="Sylfaen" w:hAnsi="Sylfaen"/>
          <w:noProof/>
          <w:sz w:val="24"/>
          <w:szCs w:val="24"/>
          <w:lang w:val="ka-GE" w:eastAsia="ru-RU"/>
        </w:rPr>
        <w:t>ენერგიას</w:t>
      </w:r>
      <w:r>
        <w:rPr>
          <w:rFonts w:ascii="Sylfaen" w:hAnsi="Sylfaen"/>
          <w:noProof/>
          <w:sz w:val="24"/>
          <w:szCs w:val="24"/>
          <w:lang w:val="ka-GE" w:eastAsia="ru-RU"/>
        </w:rPr>
        <w:t xml:space="preserve">. ესაა ტრანსმისიის ყველაზე გავრცელებული სახე თანამედროვე ავტომობილზე; </w:t>
      </w:r>
    </w:p>
    <w:p w:rsidR="0093764A" w:rsidRDefault="0093764A" w:rsidP="00D55196">
      <w:pPr>
        <w:pStyle w:val="ListParagraph"/>
        <w:numPr>
          <w:ilvl w:val="0"/>
          <w:numId w:val="15"/>
        </w:numPr>
        <w:spacing w:after="0"/>
        <w:jc w:val="both"/>
        <w:rPr>
          <w:rFonts w:ascii="Sylfaen" w:hAnsi="Sylfaen"/>
          <w:noProof/>
          <w:sz w:val="24"/>
          <w:szCs w:val="24"/>
          <w:lang w:val="ka-GE" w:eastAsia="ru-RU"/>
        </w:rPr>
      </w:pPr>
      <w:r w:rsidRPr="00CE5368">
        <w:rPr>
          <w:rFonts w:ascii="Sylfaen" w:hAnsi="Sylfaen"/>
          <w:b/>
          <w:i/>
          <w:noProof/>
          <w:color w:val="FF0000"/>
          <w:sz w:val="24"/>
          <w:szCs w:val="24"/>
          <w:lang w:val="ka-GE" w:eastAsia="ru-RU"/>
        </w:rPr>
        <w:t>ელექტრული ტრანსმისია,</w:t>
      </w:r>
      <w:r>
        <w:rPr>
          <w:rFonts w:ascii="Sylfaen" w:hAnsi="Sylfaen"/>
          <w:noProof/>
          <w:sz w:val="24"/>
          <w:szCs w:val="24"/>
          <w:lang w:val="ka-GE" w:eastAsia="ru-RU"/>
        </w:rPr>
        <w:t xml:space="preserve"> რომელიც მექანიკურ ენერგიას გარდაქმნის</w:t>
      </w:r>
      <w:r w:rsidR="00CE5368">
        <w:rPr>
          <w:rFonts w:ascii="Sylfaen" w:hAnsi="Sylfaen"/>
          <w:noProof/>
          <w:sz w:val="24"/>
          <w:szCs w:val="24"/>
          <w:lang w:val="ka-GE" w:eastAsia="ru-RU"/>
        </w:rPr>
        <w:t xml:space="preserve"> </w:t>
      </w:r>
      <w:r w:rsidR="00CC3C37">
        <w:rPr>
          <w:rFonts w:ascii="Sylfaen" w:hAnsi="Sylfaen"/>
          <w:noProof/>
          <w:sz w:val="24"/>
          <w:szCs w:val="24"/>
          <w:lang w:val="ka-GE" w:eastAsia="ru-RU"/>
        </w:rPr>
        <w:t xml:space="preserve"> </w:t>
      </w:r>
      <w:r w:rsidR="00CE5368">
        <w:rPr>
          <w:rFonts w:ascii="Sylfaen" w:hAnsi="Sylfaen"/>
          <w:noProof/>
          <w:sz w:val="24"/>
          <w:szCs w:val="24"/>
          <w:lang w:val="ka-GE" w:eastAsia="ru-RU"/>
        </w:rPr>
        <w:t>ელექტრულ</w:t>
      </w:r>
      <w:r w:rsidR="00CC3C37">
        <w:rPr>
          <w:rFonts w:ascii="Sylfaen" w:hAnsi="Sylfaen"/>
          <w:noProof/>
          <w:sz w:val="24"/>
          <w:szCs w:val="24"/>
          <w:lang w:val="ka-GE" w:eastAsia="ru-RU"/>
        </w:rPr>
        <w:t xml:space="preserve"> </w:t>
      </w:r>
      <w:r w:rsidR="00CE5368">
        <w:rPr>
          <w:rFonts w:ascii="Sylfaen" w:hAnsi="Sylfaen"/>
          <w:noProof/>
          <w:sz w:val="24"/>
          <w:szCs w:val="24"/>
          <w:lang w:val="ka-GE" w:eastAsia="ru-RU"/>
        </w:rPr>
        <w:t xml:space="preserve"> ენერგიად და</w:t>
      </w:r>
      <w:r w:rsidR="005A2FEC">
        <w:rPr>
          <w:rFonts w:ascii="Sylfaen" w:hAnsi="Sylfaen"/>
          <w:noProof/>
          <w:sz w:val="24"/>
          <w:szCs w:val="24"/>
          <w:lang w:val="ka-GE" w:eastAsia="ru-RU"/>
        </w:rPr>
        <w:t>,</w:t>
      </w:r>
      <w:r w:rsidR="00CE5368">
        <w:rPr>
          <w:rFonts w:ascii="Sylfaen" w:hAnsi="Sylfaen"/>
          <w:noProof/>
          <w:sz w:val="24"/>
          <w:szCs w:val="24"/>
          <w:lang w:val="ka-GE" w:eastAsia="ru-RU"/>
        </w:rPr>
        <w:t xml:space="preserve"> ამ უკანასკნელის თვლებზე გადაცემის შემდეგ</w:t>
      </w:r>
      <w:r w:rsidR="005A2FEC">
        <w:rPr>
          <w:rFonts w:ascii="Sylfaen" w:hAnsi="Sylfaen"/>
          <w:noProof/>
          <w:sz w:val="24"/>
          <w:szCs w:val="24"/>
          <w:lang w:val="ka-GE" w:eastAsia="ru-RU"/>
        </w:rPr>
        <w:t>,</w:t>
      </w:r>
      <w:r w:rsidR="00CE5368">
        <w:rPr>
          <w:rFonts w:ascii="Sylfaen" w:hAnsi="Sylfaen"/>
          <w:noProof/>
          <w:sz w:val="24"/>
          <w:szCs w:val="24"/>
          <w:lang w:val="ka-GE" w:eastAsia="ru-RU"/>
        </w:rPr>
        <w:t xml:space="preserve"> ელექტრულ ენერგიას ისევ მექანიკურში აღადგენს. ასეთი ტრანსმისიის მაგალითია წინა თავში აღწერილი ელექტრომობილი</w:t>
      </w:r>
      <w:r w:rsidR="005A2FEC">
        <w:rPr>
          <w:rFonts w:ascii="Sylfaen" w:hAnsi="Sylfaen"/>
          <w:noProof/>
          <w:sz w:val="24"/>
          <w:szCs w:val="24"/>
          <w:lang w:val="ka-GE" w:eastAsia="ru-RU"/>
        </w:rPr>
        <w:t>ს სისტემა</w:t>
      </w:r>
      <w:r w:rsidR="00CE5368">
        <w:rPr>
          <w:rFonts w:ascii="Sylfaen" w:hAnsi="Sylfaen"/>
          <w:noProof/>
          <w:sz w:val="24"/>
          <w:szCs w:val="24"/>
          <w:lang w:val="ka-GE" w:eastAsia="ru-RU"/>
        </w:rPr>
        <w:t xml:space="preserve">, რომლის წამყვან თვლებს საკუთარი ელექტროამძრავები გააჩნიათ: რეკუპერაციის პროცესში მოძრაობის კინეტიკური ენერგია ელექტროენერგიად გარდაიქმნება და წევის აკუმულატორში გროვდება, </w:t>
      </w:r>
      <w:r w:rsidR="005A2FEC">
        <w:rPr>
          <w:rFonts w:ascii="Sylfaen" w:hAnsi="Sylfaen"/>
          <w:noProof/>
          <w:sz w:val="24"/>
          <w:szCs w:val="24"/>
          <w:lang w:val="ka-GE" w:eastAsia="ru-RU"/>
        </w:rPr>
        <w:t>რომელსაც</w:t>
      </w:r>
      <w:r w:rsidR="00CE5368">
        <w:rPr>
          <w:rFonts w:ascii="Sylfaen" w:hAnsi="Sylfaen"/>
          <w:noProof/>
          <w:sz w:val="24"/>
          <w:szCs w:val="24"/>
          <w:lang w:val="ka-GE" w:eastAsia="ru-RU"/>
        </w:rPr>
        <w:t xml:space="preserve"> თვლების ელექტროამძრავები</w:t>
      </w:r>
      <w:r w:rsidR="005A2FEC">
        <w:rPr>
          <w:rFonts w:ascii="Sylfaen" w:hAnsi="Sylfaen"/>
          <w:noProof/>
          <w:sz w:val="24"/>
          <w:szCs w:val="24"/>
          <w:lang w:val="ka-GE" w:eastAsia="ru-RU"/>
        </w:rPr>
        <w:t xml:space="preserve">  ბრუნვის მექანიკურ ენერგიად გარდაქმნიან</w:t>
      </w:r>
      <w:r w:rsidR="00CE5368">
        <w:rPr>
          <w:rFonts w:ascii="Sylfaen" w:hAnsi="Sylfaen"/>
          <w:noProof/>
          <w:sz w:val="24"/>
          <w:szCs w:val="24"/>
          <w:lang w:val="ka-GE" w:eastAsia="ru-RU"/>
        </w:rPr>
        <w:t>;</w:t>
      </w:r>
    </w:p>
    <w:p w:rsidR="00CE5368" w:rsidRDefault="00CE5368" w:rsidP="00D55196">
      <w:pPr>
        <w:pStyle w:val="ListParagraph"/>
        <w:numPr>
          <w:ilvl w:val="0"/>
          <w:numId w:val="15"/>
        </w:numPr>
        <w:spacing w:after="0"/>
        <w:jc w:val="both"/>
        <w:rPr>
          <w:rFonts w:ascii="Sylfaen" w:hAnsi="Sylfaen"/>
          <w:noProof/>
          <w:sz w:val="24"/>
          <w:szCs w:val="24"/>
          <w:lang w:val="ka-GE" w:eastAsia="ru-RU"/>
        </w:rPr>
      </w:pPr>
      <w:r w:rsidRPr="00CE5368">
        <w:rPr>
          <w:rFonts w:ascii="Sylfaen" w:hAnsi="Sylfaen"/>
          <w:b/>
          <w:i/>
          <w:noProof/>
          <w:color w:val="FF0000"/>
          <w:sz w:val="24"/>
          <w:szCs w:val="24"/>
          <w:lang w:val="ka-GE" w:eastAsia="ru-RU"/>
        </w:rPr>
        <w:t xml:space="preserve">ჰიდრომოცულობითი </w:t>
      </w:r>
      <w:r w:rsidR="00106CFF">
        <w:rPr>
          <w:rFonts w:ascii="Sylfaen" w:hAnsi="Sylfaen"/>
          <w:b/>
          <w:i/>
          <w:noProof/>
          <w:color w:val="FF0000"/>
          <w:sz w:val="24"/>
          <w:szCs w:val="24"/>
          <w:lang w:val="ka-GE" w:eastAsia="ru-RU"/>
        </w:rPr>
        <w:t xml:space="preserve"> </w:t>
      </w:r>
      <w:r w:rsidRPr="00CE5368">
        <w:rPr>
          <w:rFonts w:ascii="Sylfaen" w:hAnsi="Sylfaen"/>
          <w:b/>
          <w:i/>
          <w:noProof/>
          <w:color w:val="FF0000"/>
          <w:sz w:val="24"/>
          <w:szCs w:val="24"/>
          <w:lang w:val="ka-GE" w:eastAsia="ru-RU"/>
        </w:rPr>
        <w:t>ტრანსმისია,</w:t>
      </w:r>
      <w:r>
        <w:rPr>
          <w:rFonts w:ascii="Sylfaen" w:hAnsi="Sylfaen"/>
          <w:noProof/>
          <w:sz w:val="24"/>
          <w:szCs w:val="24"/>
          <w:lang w:val="ka-GE" w:eastAsia="ru-RU"/>
        </w:rPr>
        <w:t xml:space="preserve"> </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რომელიც მექანიკურ ენერგიას სითხის ნაკადების ენერგიად გარდაქმნის და პირიქით. როგორც ქვევით ვნახავთ, </w:t>
      </w:r>
      <w:r w:rsidR="00355B4C">
        <w:rPr>
          <w:rFonts w:ascii="Sylfaen" w:hAnsi="Sylfaen"/>
          <w:noProof/>
          <w:sz w:val="24"/>
          <w:szCs w:val="24"/>
          <w:lang w:val="ka-GE" w:eastAsia="ru-RU"/>
        </w:rPr>
        <w:t>ენერგიის</w:t>
      </w:r>
      <w:r>
        <w:rPr>
          <w:rFonts w:ascii="Sylfaen" w:hAnsi="Sylfaen"/>
          <w:noProof/>
          <w:sz w:val="24"/>
          <w:szCs w:val="24"/>
          <w:lang w:val="ka-GE" w:eastAsia="ru-RU"/>
        </w:rPr>
        <w:t xml:space="preserve"> ასეთი გარდაქმნა გავრცელებულია </w:t>
      </w:r>
      <w:r w:rsidRPr="00AC1C61">
        <w:rPr>
          <w:rFonts w:ascii="Sylfaen" w:hAnsi="Sylfaen"/>
          <w:b/>
          <w:i/>
          <w:noProof/>
          <w:color w:val="FF0000"/>
          <w:sz w:val="24"/>
          <w:szCs w:val="24"/>
          <w:lang w:val="ka-GE" w:eastAsia="ru-RU"/>
        </w:rPr>
        <w:t>ავტომატურ ტრანსმისიაში</w:t>
      </w:r>
      <w:r w:rsidR="00AC1C61">
        <w:rPr>
          <w:rFonts w:ascii="Sylfaen" w:hAnsi="Sylfaen"/>
          <w:b/>
          <w:i/>
          <w:noProof/>
          <w:color w:val="FF0000"/>
          <w:sz w:val="24"/>
          <w:szCs w:val="24"/>
          <w:lang w:val="ka-GE" w:eastAsia="ru-RU"/>
        </w:rPr>
        <w:t xml:space="preserve">, </w:t>
      </w:r>
      <w:r w:rsidR="00AC1C61">
        <w:rPr>
          <w:rFonts w:ascii="Sylfaen" w:hAnsi="Sylfaen"/>
          <w:noProof/>
          <w:sz w:val="24"/>
          <w:szCs w:val="24"/>
          <w:lang w:val="ka-GE" w:eastAsia="ru-RU"/>
        </w:rPr>
        <w:t>რომელშიც მაბრუნი მომენტის ცვლა ავტომატურად ხდება;</w:t>
      </w:r>
    </w:p>
    <w:p w:rsidR="00BD66C7" w:rsidRPr="00BD66C7" w:rsidRDefault="00CE5368" w:rsidP="00D55196">
      <w:pPr>
        <w:pStyle w:val="ListParagraph"/>
        <w:numPr>
          <w:ilvl w:val="0"/>
          <w:numId w:val="15"/>
        </w:numPr>
        <w:spacing w:after="0"/>
        <w:jc w:val="both"/>
        <w:rPr>
          <w:rFonts w:ascii="Sylfaen" w:hAnsi="Sylfaen"/>
          <w:noProof/>
          <w:sz w:val="24"/>
          <w:szCs w:val="24"/>
          <w:lang w:val="ka-GE" w:eastAsia="ru-RU"/>
        </w:rPr>
      </w:pPr>
      <w:r w:rsidRPr="00AC1C61">
        <w:rPr>
          <w:rFonts w:ascii="Sylfaen" w:hAnsi="Sylfaen"/>
          <w:b/>
          <w:i/>
          <w:noProof/>
          <w:color w:val="FF0000"/>
          <w:sz w:val="24"/>
          <w:szCs w:val="24"/>
          <w:lang w:val="ka-GE" w:eastAsia="ru-RU"/>
        </w:rPr>
        <w:t>კომბინირებული ტრანსმისია</w:t>
      </w:r>
      <w:r>
        <w:rPr>
          <w:rFonts w:ascii="Sylfaen" w:hAnsi="Sylfaen"/>
          <w:noProof/>
          <w:sz w:val="24"/>
          <w:szCs w:val="24"/>
          <w:lang w:val="ka-GE" w:eastAsia="ru-RU"/>
        </w:rPr>
        <w:t xml:space="preserve"> - ელექტრ</w:t>
      </w:r>
      <w:r w:rsidR="00AC1C61">
        <w:rPr>
          <w:rFonts w:ascii="Sylfaen" w:hAnsi="Sylfaen"/>
          <w:noProof/>
          <w:sz w:val="24"/>
          <w:szCs w:val="24"/>
          <w:lang w:val="ka-GE" w:eastAsia="ru-RU"/>
        </w:rPr>
        <w:t xml:space="preserve">ომექანიკური, ან ჰიდრომექანიკური, რომელთაც </w:t>
      </w:r>
      <w:r w:rsidR="00CC3C37">
        <w:rPr>
          <w:rFonts w:ascii="Sylfaen" w:hAnsi="Sylfaen"/>
          <w:noProof/>
          <w:sz w:val="24"/>
          <w:szCs w:val="24"/>
          <w:lang w:val="ka-GE" w:eastAsia="ru-RU"/>
        </w:rPr>
        <w:t xml:space="preserve"> </w:t>
      </w:r>
      <w:r w:rsidR="00AC1C61">
        <w:rPr>
          <w:rFonts w:ascii="Sylfaen" w:hAnsi="Sylfaen"/>
          <w:noProof/>
          <w:sz w:val="24"/>
          <w:szCs w:val="24"/>
          <w:lang w:val="ka-GE" w:eastAsia="ru-RU"/>
        </w:rPr>
        <w:t xml:space="preserve">„ჰიბრიდებ“-საც </w:t>
      </w:r>
      <w:r w:rsidR="00CC3C37">
        <w:rPr>
          <w:rFonts w:ascii="Sylfaen" w:hAnsi="Sylfaen"/>
          <w:noProof/>
          <w:sz w:val="24"/>
          <w:szCs w:val="24"/>
          <w:lang w:val="ka-GE" w:eastAsia="ru-RU"/>
        </w:rPr>
        <w:t xml:space="preserve"> </w:t>
      </w:r>
      <w:r w:rsidR="00AC1C61">
        <w:rPr>
          <w:rFonts w:ascii="Sylfaen" w:hAnsi="Sylfaen"/>
          <w:noProof/>
          <w:sz w:val="24"/>
          <w:szCs w:val="24"/>
          <w:lang w:val="ka-GE" w:eastAsia="ru-RU"/>
        </w:rPr>
        <w:t>უწოდებენ.</w:t>
      </w:r>
    </w:p>
    <w:p w:rsidR="00A765B1" w:rsidRDefault="00BD66C7" w:rsidP="00EB6BC9">
      <w:pPr>
        <w:pStyle w:val="ListParagraph"/>
        <w:spacing w:after="0"/>
        <w:ind w:left="0" w:firstLine="708"/>
        <w:jc w:val="both"/>
        <w:rPr>
          <w:rFonts w:ascii="Sylfaen" w:hAnsi="Sylfaen"/>
          <w:noProof/>
          <w:sz w:val="24"/>
          <w:szCs w:val="24"/>
          <w:lang w:val="ka-GE" w:eastAsia="ru-RU"/>
        </w:rPr>
      </w:pPr>
      <w:r>
        <w:rPr>
          <w:rFonts w:ascii="Sylfaen" w:hAnsi="Sylfaen"/>
          <w:noProof/>
          <w:sz w:val="24"/>
          <w:szCs w:val="24"/>
          <w:lang w:val="ka-GE" w:eastAsia="ru-RU"/>
        </w:rPr>
        <w:t xml:space="preserve">უკვე </w:t>
      </w:r>
      <w:r w:rsidR="00355B4C">
        <w:rPr>
          <w:rFonts w:ascii="Sylfaen" w:hAnsi="Sylfaen"/>
          <w:noProof/>
          <w:sz w:val="24"/>
          <w:szCs w:val="24"/>
          <w:lang w:val="ka-GE" w:eastAsia="ru-RU"/>
        </w:rPr>
        <w:t>ასეთი</w:t>
      </w:r>
      <w:r>
        <w:rPr>
          <w:rFonts w:ascii="Sylfaen" w:hAnsi="Sylfaen"/>
          <w:noProof/>
          <w:sz w:val="24"/>
          <w:szCs w:val="24"/>
          <w:lang w:val="ka-GE" w:eastAsia="ru-RU"/>
        </w:rPr>
        <w:t xml:space="preserve"> კლასიფიკაცია</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 გულისხმობს კომპიუტერული</w:t>
      </w:r>
      <w:r w:rsidR="00106CFF">
        <w:rPr>
          <w:rFonts w:ascii="Sylfaen" w:hAnsi="Sylfaen"/>
          <w:noProof/>
          <w:sz w:val="24"/>
          <w:szCs w:val="24"/>
          <w:lang w:val="ka-GE" w:eastAsia="ru-RU"/>
        </w:rPr>
        <w:t xml:space="preserve">  მართ</w:t>
      </w:r>
      <w:r w:rsidR="00355B4C" w:rsidRPr="00106CFF">
        <w:rPr>
          <w:rFonts w:ascii="Sylfaen" w:hAnsi="Sylfaen"/>
          <w:noProof/>
          <w:sz w:val="24"/>
          <w:szCs w:val="24"/>
          <w:lang w:val="ka-GE" w:eastAsia="ru-RU"/>
        </w:rPr>
        <w:t>ვის</w:t>
      </w:r>
      <w:r w:rsidR="00106CFF">
        <w:rPr>
          <w:rFonts w:ascii="Sylfaen" w:hAnsi="Sylfaen"/>
          <w:noProof/>
          <w:sz w:val="24"/>
          <w:szCs w:val="24"/>
          <w:lang w:val="ka-GE" w:eastAsia="ru-RU"/>
        </w:rPr>
        <w:t xml:space="preserve"> </w:t>
      </w:r>
      <w:r w:rsidR="00355B4C" w:rsidRPr="00106CFF">
        <w:rPr>
          <w:rFonts w:ascii="Sylfaen" w:hAnsi="Sylfaen"/>
          <w:noProof/>
          <w:sz w:val="24"/>
          <w:szCs w:val="24"/>
          <w:lang w:val="ka-GE" w:eastAsia="ru-RU"/>
        </w:rPr>
        <w:t>ალგორით</w:t>
      </w:r>
      <w:r w:rsidRPr="00355B4C">
        <w:rPr>
          <w:rFonts w:ascii="Sylfaen" w:hAnsi="Sylfaen"/>
          <w:noProof/>
          <w:sz w:val="24"/>
          <w:szCs w:val="24"/>
          <w:lang w:val="ka-GE" w:eastAsia="ru-RU"/>
        </w:rPr>
        <w:t>მე</w:t>
      </w:r>
      <w:r>
        <w:rPr>
          <w:rFonts w:ascii="Sylfaen" w:hAnsi="Sylfaen"/>
          <w:noProof/>
          <w:sz w:val="24"/>
          <w:szCs w:val="24"/>
          <w:lang w:val="ka-GE" w:eastAsia="ru-RU"/>
        </w:rPr>
        <w:t xml:space="preserve">ბის მრავალფეროვნებას, მაგრამ ავტომობილის ტრანსმისიები </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ერთმანეთისაგან იმითაც </w:t>
      </w:r>
      <w:r w:rsidR="00CC3C37">
        <w:rPr>
          <w:rFonts w:ascii="Sylfaen" w:hAnsi="Sylfaen"/>
          <w:noProof/>
          <w:sz w:val="24"/>
          <w:szCs w:val="24"/>
          <w:lang w:val="ka-GE" w:eastAsia="ru-RU"/>
        </w:rPr>
        <w:t>განსხვავდება</w:t>
      </w:r>
      <w:r>
        <w:rPr>
          <w:rFonts w:ascii="Sylfaen" w:hAnsi="Sylfaen"/>
          <w:noProof/>
          <w:sz w:val="24"/>
          <w:szCs w:val="24"/>
          <w:lang w:val="ka-GE" w:eastAsia="ru-RU"/>
        </w:rPr>
        <w:t xml:space="preserve">, თუ უშუალოდ რომელ თვლებს </w:t>
      </w:r>
      <w:r w:rsidR="007C1860">
        <w:rPr>
          <w:rFonts w:ascii="Sylfaen" w:hAnsi="Sylfaen"/>
          <w:noProof/>
          <w:sz w:val="24"/>
          <w:szCs w:val="24"/>
          <w:lang w:val="ka-GE" w:eastAsia="ru-RU"/>
        </w:rPr>
        <w:t>გადასცემენ</w:t>
      </w:r>
      <w:r w:rsidR="00106CFF">
        <w:rPr>
          <w:rFonts w:ascii="Sylfaen" w:hAnsi="Sylfaen"/>
          <w:noProof/>
          <w:sz w:val="24"/>
          <w:szCs w:val="24"/>
          <w:lang w:val="ka-GE" w:eastAsia="ru-RU"/>
        </w:rPr>
        <w:t xml:space="preserve"> </w:t>
      </w:r>
      <w:r w:rsidR="007C1860">
        <w:rPr>
          <w:rFonts w:ascii="Sylfaen" w:hAnsi="Sylfaen"/>
          <w:noProof/>
          <w:sz w:val="24"/>
          <w:szCs w:val="24"/>
          <w:lang w:val="ka-GE" w:eastAsia="ru-RU"/>
        </w:rPr>
        <w:t xml:space="preserve">ისინი </w:t>
      </w:r>
      <w:r>
        <w:rPr>
          <w:rFonts w:ascii="Sylfaen" w:hAnsi="Sylfaen"/>
          <w:noProof/>
          <w:sz w:val="24"/>
          <w:szCs w:val="24"/>
          <w:lang w:val="ka-GE" w:eastAsia="ru-RU"/>
        </w:rPr>
        <w:t xml:space="preserve">ძრავას </w:t>
      </w:r>
      <w:r w:rsidR="007C1860">
        <w:rPr>
          <w:rFonts w:ascii="Sylfaen" w:hAnsi="Sylfaen"/>
          <w:noProof/>
          <w:sz w:val="24"/>
          <w:szCs w:val="24"/>
          <w:lang w:val="ka-GE" w:eastAsia="ru-RU"/>
        </w:rPr>
        <w:t>მაბრუნ</w:t>
      </w:r>
      <w:r w:rsidR="00106CFF">
        <w:rPr>
          <w:rFonts w:ascii="Sylfaen" w:hAnsi="Sylfaen"/>
          <w:noProof/>
          <w:sz w:val="24"/>
          <w:szCs w:val="24"/>
          <w:lang w:val="ka-GE" w:eastAsia="ru-RU"/>
        </w:rPr>
        <w:t xml:space="preserve">  </w:t>
      </w:r>
      <w:r w:rsidR="007C1860">
        <w:rPr>
          <w:rFonts w:ascii="Sylfaen" w:hAnsi="Sylfaen"/>
          <w:noProof/>
          <w:sz w:val="24"/>
          <w:szCs w:val="24"/>
          <w:lang w:val="ka-GE" w:eastAsia="ru-RU"/>
        </w:rPr>
        <w:t>მომენტს</w:t>
      </w:r>
      <w:r>
        <w:rPr>
          <w:rFonts w:ascii="Sylfaen" w:hAnsi="Sylfaen"/>
          <w:noProof/>
          <w:sz w:val="24"/>
          <w:szCs w:val="24"/>
          <w:lang w:val="ka-GE" w:eastAsia="ru-RU"/>
        </w:rPr>
        <w:t xml:space="preserve">; </w:t>
      </w:r>
      <w:r w:rsidR="007C1860">
        <w:rPr>
          <w:rFonts w:ascii="Sylfaen" w:hAnsi="Sylfaen"/>
          <w:noProof/>
          <w:sz w:val="24"/>
          <w:szCs w:val="24"/>
          <w:lang w:val="ka-GE" w:eastAsia="ru-RU"/>
        </w:rPr>
        <w:t>ან</w:t>
      </w:r>
      <w:r>
        <w:rPr>
          <w:rFonts w:ascii="Sylfaen" w:hAnsi="Sylfaen"/>
          <w:noProof/>
          <w:sz w:val="24"/>
          <w:szCs w:val="24"/>
          <w:lang w:val="ka-GE" w:eastAsia="ru-RU"/>
        </w:rPr>
        <w:t xml:space="preserve">უ, როგორც </w:t>
      </w:r>
      <w:r w:rsidR="00106CFF">
        <w:rPr>
          <w:rFonts w:ascii="Sylfaen" w:hAnsi="Sylfaen"/>
          <w:noProof/>
          <w:sz w:val="24"/>
          <w:szCs w:val="24"/>
          <w:lang w:val="ka-GE" w:eastAsia="ru-RU"/>
        </w:rPr>
        <w:t xml:space="preserve"> </w:t>
      </w:r>
      <w:r>
        <w:rPr>
          <w:rFonts w:ascii="Sylfaen" w:hAnsi="Sylfaen"/>
          <w:noProof/>
          <w:sz w:val="24"/>
          <w:szCs w:val="24"/>
          <w:lang w:val="ka-GE" w:eastAsia="ru-RU"/>
        </w:rPr>
        <w:t>ამბობენ, ავტომობილის რომელი</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თვლებია </w:t>
      </w:r>
      <w:r w:rsidR="007C1860" w:rsidRPr="0070202D">
        <w:rPr>
          <w:rFonts w:ascii="Sylfaen" w:hAnsi="Sylfaen"/>
          <w:b/>
          <w:i/>
          <w:noProof/>
          <w:color w:val="FF0000"/>
          <w:sz w:val="24"/>
          <w:szCs w:val="24"/>
          <w:lang w:val="ka-GE" w:eastAsia="ru-RU"/>
        </w:rPr>
        <w:t>ამძრავ</w:t>
      </w:r>
      <w:r w:rsidRPr="0070202D">
        <w:rPr>
          <w:rFonts w:ascii="Sylfaen" w:hAnsi="Sylfaen"/>
          <w:b/>
          <w:i/>
          <w:noProof/>
          <w:color w:val="FF0000"/>
          <w:sz w:val="24"/>
          <w:szCs w:val="24"/>
          <w:lang w:val="ka-GE" w:eastAsia="ru-RU"/>
        </w:rPr>
        <w:t>ი</w:t>
      </w:r>
      <w:r>
        <w:rPr>
          <w:rFonts w:ascii="Sylfaen" w:hAnsi="Sylfaen"/>
          <w:noProof/>
          <w:sz w:val="24"/>
          <w:szCs w:val="24"/>
          <w:lang w:val="ka-GE" w:eastAsia="ru-RU"/>
        </w:rPr>
        <w:t xml:space="preserve">. თუ </w:t>
      </w:r>
      <w:r w:rsidR="007C1860">
        <w:rPr>
          <w:rFonts w:ascii="Sylfaen" w:hAnsi="Sylfaen"/>
          <w:noProof/>
          <w:sz w:val="24"/>
          <w:szCs w:val="24"/>
          <w:lang w:val="ka-GE" w:eastAsia="ru-RU"/>
        </w:rPr>
        <w:t>მაბრუნი მომენტი</w:t>
      </w:r>
      <w:r w:rsidR="00106CFF">
        <w:rPr>
          <w:rFonts w:ascii="Sylfaen" w:hAnsi="Sylfaen"/>
          <w:noProof/>
          <w:sz w:val="24"/>
          <w:szCs w:val="24"/>
          <w:lang w:val="ka-GE" w:eastAsia="ru-RU"/>
        </w:rPr>
        <w:t xml:space="preserve">  </w:t>
      </w:r>
      <w:r w:rsidR="00E45E1F">
        <w:rPr>
          <w:rFonts w:ascii="Sylfaen" w:hAnsi="Sylfaen"/>
          <w:noProof/>
          <w:sz w:val="24"/>
          <w:szCs w:val="24"/>
          <w:lang w:val="ka-GE" w:eastAsia="ru-RU"/>
        </w:rPr>
        <w:t xml:space="preserve">ავტომობილის </w:t>
      </w:r>
      <w:r w:rsidR="00355B4C">
        <w:rPr>
          <w:rFonts w:ascii="Sylfaen" w:hAnsi="Sylfaen"/>
          <w:noProof/>
          <w:sz w:val="24"/>
          <w:szCs w:val="24"/>
          <w:lang w:val="ka-GE" w:eastAsia="ru-RU"/>
        </w:rPr>
        <w:t xml:space="preserve">უკანა </w:t>
      </w:r>
      <w:r w:rsidR="007C1860">
        <w:rPr>
          <w:rFonts w:ascii="Sylfaen" w:hAnsi="Sylfaen"/>
          <w:noProof/>
          <w:sz w:val="24"/>
          <w:szCs w:val="24"/>
          <w:lang w:val="ka-GE" w:eastAsia="ru-RU"/>
        </w:rPr>
        <w:t xml:space="preserve">თვლებს </w:t>
      </w:r>
      <w:r w:rsidR="00106CFF">
        <w:rPr>
          <w:rFonts w:ascii="Sylfaen" w:hAnsi="Sylfaen"/>
          <w:noProof/>
          <w:sz w:val="24"/>
          <w:szCs w:val="24"/>
          <w:lang w:val="ka-GE" w:eastAsia="ru-RU"/>
        </w:rPr>
        <w:t>გადაეცემა</w:t>
      </w:r>
      <w:r w:rsidR="00E45E1F">
        <w:rPr>
          <w:rFonts w:ascii="Sylfaen" w:hAnsi="Sylfaen"/>
          <w:noProof/>
          <w:sz w:val="24"/>
          <w:szCs w:val="24"/>
          <w:lang w:val="ka-GE" w:eastAsia="ru-RU"/>
        </w:rPr>
        <w:t>, ხოლო</w:t>
      </w:r>
      <w:r w:rsidR="00106CFF">
        <w:rPr>
          <w:rFonts w:ascii="Sylfaen" w:hAnsi="Sylfaen"/>
          <w:noProof/>
          <w:sz w:val="24"/>
          <w:szCs w:val="24"/>
          <w:lang w:val="ka-GE" w:eastAsia="ru-RU"/>
        </w:rPr>
        <w:t xml:space="preserve"> </w:t>
      </w:r>
      <w:r w:rsidR="003F2891">
        <w:rPr>
          <w:rFonts w:ascii="Sylfaen" w:hAnsi="Sylfaen"/>
          <w:noProof/>
          <w:sz w:val="24"/>
          <w:szCs w:val="24"/>
          <w:lang w:val="ka-GE" w:eastAsia="ru-RU"/>
        </w:rPr>
        <w:t>წინა</w:t>
      </w:r>
      <w:r>
        <w:rPr>
          <w:rFonts w:ascii="Sylfaen" w:hAnsi="Sylfaen"/>
          <w:noProof/>
          <w:sz w:val="24"/>
          <w:szCs w:val="24"/>
          <w:lang w:val="ka-GE" w:eastAsia="ru-RU"/>
        </w:rPr>
        <w:t xml:space="preserve"> თვლები უბრალოდ </w:t>
      </w:r>
      <w:r w:rsidR="00106CFF">
        <w:rPr>
          <w:rFonts w:ascii="Sylfaen" w:hAnsi="Sylfaen"/>
          <w:noProof/>
          <w:sz w:val="24"/>
          <w:szCs w:val="24"/>
          <w:lang w:val="ka-GE" w:eastAsia="ru-RU"/>
        </w:rPr>
        <w:t>მიგორავს</w:t>
      </w:r>
      <w:r w:rsidR="007C1860">
        <w:rPr>
          <w:rFonts w:ascii="Sylfaen" w:hAnsi="Sylfaen"/>
          <w:noProof/>
          <w:sz w:val="24"/>
          <w:szCs w:val="24"/>
          <w:lang w:val="ka-GE" w:eastAsia="ru-RU"/>
        </w:rPr>
        <w:t xml:space="preserve"> გზაზე, ავტომობილს </w:t>
      </w:r>
      <w:r w:rsidR="007C1860" w:rsidRPr="00EB6BC9">
        <w:rPr>
          <w:rFonts w:ascii="Sylfaen" w:hAnsi="Sylfaen"/>
          <w:b/>
          <w:i/>
          <w:noProof/>
          <w:color w:val="FF0000"/>
          <w:sz w:val="24"/>
          <w:szCs w:val="24"/>
          <w:highlight w:val="yellow"/>
          <w:lang w:val="ka-GE" w:eastAsia="ru-RU"/>
        </w:rPr>
        <w:t>უკანაამძრავიანი</w:t>
      </w:r>
      <w:r w:rsidR="007C1860" w:rsidRPr="00E45E1F">
        <w:rPr>
          <w:rFonts w:ascii="Sylfaen" w:hAnsi="Sylfaen"/>
          <w:b/>
          <w:i/>
          <w:noProof/>
          <w:color w:val="FF0000"/>
          <w:sz w:val="24"/>
          <w:szCs w:val="24"/>
          <w:lang w:val="ka-GE" w:eastAsia="ru-RU"/>
        </w:rPr>
        <w:t xml:space="preserve"> </w:t>
      </w:r>
      <w:r w:rsidR="007C1860">
        <w:rPr>
          <w:rFonts w:ascii="Sylfaen" w:hAnsi="Sylfaen"/>
          <w:noProof/>
          <w:sz w:val="24"/>
          <w:szCs w:val="24"/>
          <w:lang w:val="ka-GE" w:eastAsia="ru-RU"/>
        </w:rPr>
        <w:t xml:space="preserve">ეწოდება. იოლი მისახვედრია, რომ </w:t>
      </w:r>
      <w:r w:rsidR="00106CFF">
        <w:rPr>
          <w:rFonts w:ascii="Sylfaen" w:hAnsi="Sylfaen"/>
          <w:noProof/>
          <w:sz w:val="24"/>
          <w:szCs w:val="24"/>
          <w:lang w:val="ka-GE" w:eastAsia="ru-RU"/>
        </w:rPr>
        <w:t>არსებობს</w:t>
      </w:r>
      <w:r w:rsidR="007C1860">
        <w:rPr>
          <w:rFonts w:ascii="Sylfaen" w:hAnsi="Sylfaen"/>
          <w:noProof/>
          <w:sz w:val="24"/>
          <w:szCs w:val="24"/>
          <w:lang w:val="ka-GE" w:eastAsia="ru-RU"/>
        </w:rPr>
        <w:t xml:space="preserve"> აგრეთვე </w:t>
      </w:r>
      <w:r w:rsidR="007C1860" w:rsidRPr="00D36E78">
        <w:rPr>
          <w:rFonts w:ascii="Sylfaen" w:hAnsi="Sylfaen"/>
          <w:b/>
          <w:i/>
          <w:noProof/>
          <w:color w:val="FF0000"/>
          <w:sz w:val="24"/>
          <w:szCs w:val="24"/>
          <w:highlight w:val="yellow"/>
          <w:lang w:val="ka-GE" w:eastAsia="ru-RU"/>
        </w:rPr>
        <w:t>წინაამძრავიანი</w:t>
      </w:r>
      <w:r w:rsidR="00106CFF">
        <w:rPr>
          <w:rFonts w:ascii="Sylfaen" w:hAnsi="Sylfaen"/>
          <w:b/>
          <w:i/>
          <w:noProof/>
          <w:color w:val="FF0000"/>
          <w:sz w:val="24"/>
          <w:szCs w:val="24"/>
          <w:lang w:val="ka-GE" w:eastAsia="ru-RU"/>
        </w:rPr>
        <w:t xml:space="preserve">  </w:t>
      </w:r>
      <w:r w:rsidR="007C1860">
        <w:rPr>
          <w:rFonts w:ascii="Sylfaen" w:hAnsi="Sylfaen"/>
          <w:noProof/>
          <w:sz w:val="24"/>
          <w:szCs w:val="24"/>
          <w:lang w:val="ka-GE" w:eastAsia="ru-RU"/>
        </w:rPr>
        <w:t xml:space="preserve">და </w:t>
      </w:r>
      <w:r w:rsidR="007C1860" w:rsidRPr="00E45E1F">
        <w:rPr>
          <w:rFonts w:ascii="Sylfaen" w:hAnsi="Sylfaen"/>
          <w:b/>
          <w:i/>
          <w:noProof/>
          <w:color w:val="FF0000"/>
          <w:sz w:val="24"/>
          <w:szCs w:val="24"/>
          <w:lang w:val="ka-GE" w:eastAsia="ru-RU"/>
        </w:rPr>
        <w:t>სრულამძრავიანი</w:t>
      </w:r>
      <w:r w:rsidR="007C1860">
        <w:rPr>
          <w:rFonts w:ascii="Sylfaen" w:hAnsi="Sylfaen"/>
          <w:noProof/>
          <w:sz w:val="24"/>
          <w:szCs w:val="24"/>
          <w:lang w:val="ka-GE" w:eastAsia="ru-RU"/>
        </w:rPr>
        <w:t xml:space="preserve"> </w:t>
      </w:r>
      <w:r w:rsidR="00106CFF">
        <w:rPr>
          <w:rFonts w:ascii="Sylfaen" w:hAnsi="Sylfaen"/>
          <w:noProof/>
          <w:sz w:val="24"/>
          <w:szCs w:val="24"/>
          <w:lang w:val="ka-GE" w:eastAsia="ru-RU"/>
        </w:rPr>
        <w:t xml:space="preserve"> </w:t>
      </w:r>
      <w:r w:rsidR="007C1860">
        <w:rPr>
          <w:rFonts w:ascii="Sylfaen" w:hAnsi="Sylfaen"/>
          <w:noProof/>
          <w:sz w:val="24"/>
          <w:szCs w:val="24"/>
          <w:lang w:val="ka-GE" w:eastAsia="ru-RU"/>
        </w:rPr>
        <w:t xml:space="preserve">ავტომობილებიც (ამ უკანასკნელთა ტრანსმისიებს </w:t>
      </w:r>
      <w:r w:rsidR="003F2891" w:rsidRPr="00D36E78">
        <w:rPr>
          <w:rFonts w:ascii="Sylfaen" w:hAnsi="Sylfaen"/>
          <w:b/>
          <w:i/>
          <w:noProof/>
          <w:color w:val="FF0000"/>
          <w:sz w:val="24"/>
          <w:szCs w:val="24"/>
          <w:highlight w:val="yellow"/>
          <w:lang w:val="ka-GE" w:eastAsia="ru-RU"/>
        </w:rPr>
        <w:t>სრულ ამძრავ</w:t>
      </w:r>
      <w:r w:rsidR="003F2891" w:rsidRPr="00D36E78">
        <w:rPr>
          <w:rFonts w:ascii="Sylfaen" w:hAnsi="Sylfaen"/>
          <w:noProof/>
          <w:sz w:val="24"/>
          <w:szCs w:val="24"/>
          <w:highlight w:val="yellow"/>
          <w:lang w:val="ka-GE" w:eastAsia="ru-RU"/>
        </w:rPr>
        <w:t>-საც</w:t>
      </w:r>
      <w:r w:rsidR="003F2891">
        <w:rPr>
          <w:rFonts w:ascii="Sylfaen" w:hAnsi="Sylfaen"/>
          <w:noProof/>
          <w:sz w:val="24"/>
          <w:szCs w:val="24"/>
          <w:lang w:val="ka-GE" w:eastAsia="ru-RU"/>
        </w:rPr>
        <w:t xml:space="preserve"> უწოდებენ და მათ</w:t>
      </w:r>
      <w:r w:rsidR="00355B4C">
        <w:rPr>
          <w:rFonts w:ascii="Sylfaen" w:hAnsi="Sylfaen"/>
          <w:noProof/>
          <w:sz w:val="24"/>
          <w:szCs w:val="24"/>
          <w:lang w:val="ka-GE" w:eastAsia="ru-RU"/>
        </w:rPr>
        <w:t>ზე</w:t>
      </w:r>
      <w:r w:rsidR="00106CFF">
        <w:rPr>
          <w:rFonts w:ascii="Sylfaen" w:hAnsi="Sylfaen"/>
          <w:noProof/>
          <w:sz w:val="24"/>
          <w:szCs w:val="24"/>
          <w:lang w:val="ka-GE" w:eastAsia="ru-RU"/>
        </w:rPr>
        <w:t xml:space="preserve"> </w:t>
      </w:r>
      <w:r w:rsidR="007C1860">
        <w:rPr>
          <w:rFonts w:ascii="Sylfaen" w:hAnsi="Sylfaen"/>
          <w:noProof/>
          <w:sz w:val="24"/>
          <w:szCs w:val="24"/>
          <w:lang w:val="ka-GE" w:eastAsia="ru-RU"/>
        </w:rPr>
        <w:t xml:space="preserve">მაბრუნი </w:t>
      </w:r>
      <w:r w:rsidR="00355B4C">
        <w:rPr>
          <w:rFonts w:ascii="Sylfaen" w:hAnsi="Sylfaen"/>
          <w:noProof/>
          <w:sz w:val="24"/>
          <w:szCs w:val="24"/>
          <w:lang w:val="ka-GE" w:eastAsia="ru-RU"/>
        </w:rPr>
        <w:t>მომენტი</w:t>
      </w:r>
      <w:r w:rsidR="007C1860">
        <w:rPr>
          <w:rFonts w:ascii="Sylfaen" w:hAnsi="Sylfaen"/>
          <w:noProof/>
          <w:sz w:val="24"/>
          <w:szCs w:val="24"/>
          <w:lang w:val="ka-GE" w:eastAsia="ru-RU"/>
        </w:rPr>
        <w:t xml:space="preserve">  ყველა </w:t>
      </w:r>
      <w:r w:rsidR="00355B4C">
        <w:rPr>
          <w:rFonts w:ascii="Sylfaen" w:hAnsi="Sylfaen"/>
          <w:noProof/>
          <w:sz w:val="24"/>
          <w:szCs w:val="24"/>
          <w:lang w:val="ka-GE" w:eastAsia="ru-RU"/>
        </w:rPr>
        <w:t>თვალს</w:t>
      </w:r>
      <w:r w:rsidR="00106CFF">
        <w:rPr>
          <w:rFonts w:ascii="Sylfaen" w:hAnsi="Sylfaen"/>
          <w:noProof/>
          <w:sz w:val="24"/>
          <w:szCs w:val="24"/>
          <w:lang w:val="ka-GE" w:eastAsia="ru-RU"/>
        </w:rPr>
        <w:t xml:space="preserve"> </w:t>
      </w:r>
      <w:r w:rsidR="00355B4C">
        <w:rPr>
          <w:rFonts w:ascii="Sylfaen" w:hAnsi="Sylfaen"/>
          <w:noProof/>
          <w:sz w:val="24"/>
          <w:szCs w:val="24"/>
          <w:lang w:val="ka-GE" w:eastAsia="ru-RU"/>
        </w:rPr>
        <w:t>გადაეცემა</w:t>
      </w:r>
      <w:r w:rsidR="007C1860">
        <w:rPr>
          <w:rFonts w:ascii="Sylfaen" w:hAnsi="Sylfaen"/>
          <w:noProof/>
          <w:sz w:val="24"/>
          <w:szCs w:val="24"/>
          <w:lang w:val="ka-GE" w:eastAsia="ru-RU"/>
        </w:rPr>
        <w:t xml:space="preserve">). </w:t>
      </w:r>
      <w:r w:rsidR="00106CFF">
        <w:rPr>
          <w:rFonts w:ascii="Sylfaen" w:hAnsi="Sylfaen"/>
          <w:noProof/>
          <w:sz w:val="24"/>
          <w:szCs w:val="24"/>
          <w:lang w:val="ka-GE" w:eastAsia="ru-RU"/>
        </w:rPr>
        <w:t xml:space="preserve"> </w:t>
      </w:r>
      <w:r w:rsidR="007C1860">
        <w:rPr>
          <w:rFonts w:ascii="Sylfaen" w:hAnsi="Sylfaen"/>
          <w:noProof/>
          <w:sz w:val="24"/>
          <w:szCs w:val="24"/>
          <w:lang w:val="ka-GE" w:eastAsia="ru-RU"/>
        </w:rPr>
        <w:t xml:space="preserve">ცხადია,  ჩამოთვლილი ტიპის </w:t>
      </w:r>
      <w:r w:rsidR="003F2891">
        <w:rPr>
          <w:rFonts w:ascii="Sylfaen" w:hAnsi="Sylfaen"/>
          <w:noProof/>
          <w:sz w:val="24"/>
          <w:szCs w:val="24"/>
          <w:lang w:val="ka-GE" w:eastAsia="ru-RU"/>
        </w:rPr>
        <w:t>ტრანსმისიები</w:t>
      </w:r>
      <w:r w:rsidR="00106CFF">
        <w:rPr>
          <w:rFonts w:ascii="Sylfaen" w:hAnsi="Sylfaen"/>
          <w:noProof/>
          <w:sz w:val="24"/>
          <w:szCs w:val="24"/>
          <w:lang w:val="ka-GE" w:eastAsia="ru-RU"/>
        </w:rPr>
        <w:t xml:space="preserve"> </w:t>
      </w:r>
      <w:r w:rsidR="00355B4C">
        <w:rPr>
          <w:rFonts w:ascii="Sylfaen" w:hAnsi="Sylfaen"/>
          <w:noProof/>
          <w:sz w:val="24"/>
          <w:szCs w:val="24"/>
          <w:lang w:val="ka-GE" w:eastAsia="ru-RU"/>
        </w:rPr>
        <w:t>ერთმანეთისაგან</w:t>
      </w:r>
      <w:r w:rsidR="007C1860">
        <w:rPr>
          <w:rFonts w:ascii="Sylfaen" w:hAnsi="Sylfaen"/>
          <w:noProof/>
          <w:sz w:val="24"/>
          <w:szCs w:val="24"/>
          <w:lang w:val="ka-GE" w:eastAsia="ru-RU"/>
        </w:rPr>
        <w:t xml:space="preserve"> განსხვავდებ</w:t>
      </w:r>
      <w:r w:rsidR="003F2891">
        <w:rPr>
          <w:rFonts w:ascii="Sylfaen" w:hAnsi="Sylfaen"/>
          <w:noProof/>
          <w:sz w:val="24"/>
          <w:szCs w:val="24"/>
          <w:lang w:val="ka-GE" w:eastAsia="ru-RU"/>
        </w:rPr>
        <w:t>ი</w:t>
      </w:r>
      <w:r w:rsidR="007C1860">
        <w:rPr>
          <w:rFonts w:ascii="Sylfaen" w:hAnsi="Sylfaen"/>
          <w:noProof/>
          <w:sz w:val="24"/>
          <w:szCs w:val="24"/>
          <w:lang w:val="ka-GE" w:eastAsia="ru-RU"/>
        </w:rPr>
        <w:t>ა</w:t>
      </w:r>
      <w:r w:rsidR="003F2891">
        <w:rPr>
          <w:rFonts w:ascii="Sylfaen" w:hAnsi="Sylfaen"/>
          <w:noProof/>
          <w:sz w:val="24"/>
          <w:szCs w:val="24"/>
          <w:lang w:val="ka-GE" w:eastAsia="ru-RU"/>
        </w:rPr>
        <w:t>ნ</w:t>
      </w:r>
      <w:r w:rsidR="007C1860">
        <w:rPr>
          <w:rFonts w:ascii="Sylfaen" w:hAnsi="Sylfaen"/>
          <w:noProof/>
          <w:sz w:val="24"/>
          <w:szCs w:val="24"/>
          <w:lang w:val="ka-GE" w:eastAsia="ru-RU"/>
        </w:rPr>
        <w:t xml:space="preserve">  როგორც კონსტრუქციული ელემენტების ჩამონათვალით, ასევე ელექტრონული მართვის სისტემის </w:t>
      </w:r>
      <w:r w:rsidR="007C1860">
        <w:rPr>
          <w:rFonts w:ascii="Sylfaen" w:hAnsi="Sylfaen"/>
          <w:noProof/>
          <w:sz w:val="24"/>
          <w:szCs w:val="24"/>
          <w:lang w:val="ka-GE" w:eastAsia="ru-RU"/>
        </w:rPr>
        <w:lastRenderedPageBreak/>
        <w:t xml:space="preserve">მოწყობილობითაც. </w:t>
      </w:r>
      <w:r w:rsidR="00355B4C">
        <w:rPr>
          <w:rFonts w:ascii="Sylfaen" w:hAnsi="Sylfaen"/>
          <w:noProof/>
          <w:sz w:val="24"/>
          <w:szCs w:val="24"/>
          <w:lang w:val="ka-GE" w:eastAsia="ru-RU"/>
        </w:rPr>
        <w:t xml:space="preserve">ამ სხვაობის უკეთ გასაგებად </w:t>
      </w:r>
      <w:r w:rsidR="0012684B">
        <w:rPr>
          <w:rFonts w:ascii="Sylfaen" w:hAnsi="Sylfaen"/>
          <w:noProof/>
          <w:sz w:val="24"/>
          <w:szCs w:val="24"/>
          <w:lang w:val="ka-GE" w:eastAsia="ru-RU"/>
        </w:rPr>
        <w:t>გავეცნოთ ავტომობილის ტრანსმისიის ზოგად აგებულებას სრულ</w:t>
      </w:r>
      <w:r w:rsidR="00355B4C">
        <w:rPr>
          <w:rFonts w:ascii="Sylfaen" w:hAnsi="Sylfaen"/>
          <w:noProof/>
          <w:sz w:val="24"/>
          <w:szCs w:val="24"/>
          <w:lang w:val="ka-GE" w:eastAsia="ru-RU"/>
        </w:rPr>
        <w:t>ი ამძრავის</w:t>
      </w:r>
      <w:r w:rsidR="0012684B">
        <w:rPr>
          <w:rFonts w:ascii="Sylfaen" w:hAnsi="Sylfaen"/>
          <w:noProof/>
          <w:sz w:val="24"/>
          <w:szCs w:val="24"/>
          <w:lang w:val="ka-GE" w:eastAsia="ru-RU"/>
        </w:rPr>
        <w:t xml:space="preserve">  მაგალითზე (ნახ. 10.1).</w:t>
      </w:r>
    </w:p>
    <w:p w:rsidR="00A765B1" w:rsidRDefault="00A765B1" w:rsidP="00A765B1">
      <w:pPr>
        <w:spacing w:after="0"/>
        <w:ind w:firstLine="708"/>
        <w:jc w:val="both"/>
        <w:rPr>
          <w:rFonts w:ascii="Sylfaen" w:hAnsi="Sylfaen"/>
          <w:noProof/>
          <w:sz w:val="24"/>
          <w:szCs w:val="24"/>
          <w:lang w:val="ka-GE" w:eastAsia="ru-RU"/>
        </w:rPr>
      </w:pPr>
      <w:r>
        <w:rPr>
          <w:rFonts w:ascii="Sylfaen" w:hAnsi="Sylfaen"/>
          <w:noProof/>
          <w:sz w:val="24"/>
          <w:szCs w:val="24"/>
          <w:lang w:val="ka-GE" w:eastAsia="ru-RU"/>
        </w:rPr>
        <w:t xml:space="preserve">ტრანსმისია ფაქტიურად ძრავას მქნევარადან იწყება, რომელზეც დამაგრებულია </w:t>
      </w:r>
      <w:r w:rsidRPr="005F5A1B">
        <w:rPr>
          <w:rFonts w:ascii="Sylfaen" w:hAnsi="Sylfaen"/>
          <w:b/>
          <w:i/>
          <w:noProof/>
          <w:color w:val="FF0000"/>
          <w:sz w:val="24"/>
          <w:szCs w:val="24"/>
          <w:lang w:val="ka-GE" w:eastAsia="ru-RU"/>
        </w:rPr>
        <w:t>გადაბმულობის ქურო.</w:t>
      </w:r>
      <w:r>
        <w:rPr>
          <w:rFonts w:ascii="Sylfaen" w:hAnsi="Sylfaen"/>
          <w:noProof/>
          <w:sz w:val="24"/>
          <w:szCs w:val="24"/>
          <w:lang w:val="ka-GE" w:eastAsia="ru-RU"/>
        </w:rPr>
        <w:t xml:space="preserve"> ამ უკანასკნელის დანიშნულებაა: მქნევარადან </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გადასცეს მაბრუნი მომენტი  გადაცემათა კოლოფში შემავალ </w:t>
      </w:r>
      <w:r w:rsidRPr="002B35C5">
        <w:rPr>
          <w:rFonts w:ascii="Sylfaen" w:hAnsi="Sylfaen"/>
          <w:b/>
          <w:i/>
          <w:noProof/>
          <w:color w:val="FF0000"/>
          <w:sz w:val="24"/>
          <w:szCs w:val="24"/>
          <w:lang w:val="ka-GE" w:eastAsia="ru-RU"/>
        </w:rPr>
        <w:t xml:space="preserve">პირველად </w:t>
      </w:r>
      <w:r>
        <w:rPr>
          <w:rFonts w:ascii="Sylfaen" w:hAnsi="Sylfaen"/>
          <w:b/>
          <w:i/>
          <w:noProof/>
          <w:color w:val="FF0000"/>
          <w:sz w:val="24"/>
          <w:szCs w:val="24"/>
          <w:lang w:val="ka-GE" w:eastAsia="ru-RU"/>
        </w:rPr>
        <w:t>ლილვზე;</w:t>
      </w:r>
      <w:r>
        <w:rPr>
          <w:rFonts w:ascii="Sylfaen" w:hAnsi="Sylfaen"/>
          <w:noProof/>
          <w:sz w:val="24"/>
          <w:szCs w:val="24"/>
          <w:lang w:val="ka-GE" w:eastAsia="ru-RU"/>
        </w:rPr>
        <w:t xml:space="preserve"> საჭიროების შემთხვევაში (მაგ., გადაცემათა ცვლისას) ხანმოკლე დროით გათიშოს ერთმანეთისაგან ძრავა და ტრანსმისია, ანუ შეაჩეროს მაბრუნი მომენტის გადაცემის პროცესი; უზრუნველყოს  ამ პროცესის </w:t>
      </w:r>
      <w:r w:rsidRPr="00D36E78">
        <w:rPr>
          <w:rFonts w:ascii="Sylfaen" w:hAnsi="Sylfaen"/>
          <w:noProof/>
          <w:sz w:val="24"/>
          <w:szCs w:val="24"/>
          <w:highlight w:val="yellow"/>
          <w:lang w:val="ka-GE" w:eastAsia="ru-RU"/>
        </w:rPr>
        <w:t>მდორე</w:t>
      </w:r>
      <w:r>
        <w:rPr>
          <w:rFonts w:ascii="Sylfaen" w:hAnsi="Sylfaen"/>
          <w:noProof/>
          <w:sz w:val="24"/>
          <w:szCs w:val="24"/>
          <w:lang w:val="ka-GE" w:eastAsia="ru-RU"/>
        </w:rPr>
        <w:t xml:space="preserve"> (ბიძგების გარეშე) და სწრაფი აღდგენა. გადაბმულობის ქუროს შეიძლება ჰქონდეს მექანიკური, ჰიდრავლიკური ან ელექტრული ამძრავი. მთლიანობაში იგი ტრადიციულად მექანიკური მოწყობილობაა, მაგრამ ბოლო ხანებში კომპანიამ Bosch ელექტრული გადაბმულობის ქუროც დააანონსა. ცხადია, როგორც ელექტრული, ასევე ელექტროამძრავიანი გადაბმულობის ქურო კომპიუტერულად იმართებიან, მაგრამ მათი მართვის პროცესი განუყოფელია გადაცემათა კოლოფის მართვის  პროცესისაგან. ამიტომ ტრანსმისიის ამ ორი უმნიშვნელოვანესი ელემენტის  კომპიუტერული მართვის პრინციპებს </w:t>
      </w:r>
      <w:r w:rsidR="00106CFF">
        <w:rPr>
          <w:rFonts w:ascii="Sylfaen" w:hAnsi="Sylfaen"/>
          <w:noProof/>
          <w:sz w:val="24"/>
          <w:szCs w:val="24"/>
          <w:lang w:val="ka-GE" w:eastAsia="ru-RU"/>
        </w:rPr>
        <w:t xml:space="preserve">ქვევით </w:t>
      </w:r>
      <w:r>
        <w:rPr>
          <w:rFonts w:ascii="Sylfaen" w:hAnsi="Sylfaen"/>
          <w:noProof/>
          <w:sz w:val="24"/>
          <w:szCs w:val="24"/>
          <w:lang w:val="ka-GE" w:eastAsia="ru-RU"/>
        </w:rPr>
        <w:t>ერთობლივად განვიხილავთ.</w:t>
      </w:r>
    </w:p>
    <w:p w:rsidR="0012684B" w:rsidRDefault="0012684B" w:rsidP="00A765B1">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187446" cy="2052099"/>
            <wp:effectExtent l="19050" t="0" r="0" b="0"/>
            <wp:docPr id="78" name="Picture 77" descr="სრული ამძრავ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რული ამძრავი.jpg"/>
                    <pic:cNvPicPr/>
                  </pic:nvPicPr>
                  <pic:blipFill rotWithShape="1">
                    <a:blip r:embed="rId211" cstate="print"/>
                    <a:srcRect t="12293"/>
                    <a:stretch/>
                  </pic:blipFill>
                  <pic:spPr bwMode="auto">
                    <a:xfrm>
                      <a:off x="0" y="0"/>
                      <a:ext cx="3187446" cy="2052099"/>
                    </a:xfrm>
                    <a:prstGeom prst="rect">
                      <a:avLst/>
                    </a:prstGeom>
                    <a:ln>
                      <a:noFill/>
                    </a:ln>
                    <a:extLst>
                      <a:ext uri="{53640926-AAD7-44D8-BBD7-CCE9431645EC}">
                        <a14:shadowObscured xmlns:a14="http://schemas.microsoft.com/office/drawing/2010/main"/>
                      </a:ext>
                    </a:extLst>
                  </pic:spPr>
                </pic:pic>
              </a:graphicData>
            </a:graphic>
          </wp:inline>
        </w:drawing>
      </w:r>
    </w:p>
    <w:p w:rsidR="0012684B" w:rsidRPr="00A765B1" w:rsidRDefault="0012684B" w:rsidP="00A765B1">
      <w:pPr>
        <w:spacing w:after="0"/>
        <w:jc w:val="center"/>
        <w:rPr>
          <w:rFonts w:ascii="Sylfaen" w:hAnsi="Sylfaen"/>
          <w:i/>
          <w:noProof/>
          <w:sz w:val="24"/>
          <w:szCs w:val="24"/>
          <w:lang w:val="ka-GE" w:eastAsia="ru-RU"/>
        </w:rPr>
      </w:pPr>
      <w:r w:rsidRPr="00A765B1">
        <w:rPr>
          <w:rFonts w:ascii="Sylfaen" w:hAnsi="Sylfaen"/>
          <w:i/>
          <w:noProof/>
          <w:sz w:val="24"/>
          <w:szCs w:val="24"/>
          <w:lang w:val="ka-GE" w:eastAsia="ru-RU"/>
        </w:rPr>
        <w:t xml:space="preserve">ნახ. 10.1 სრულამძრავიანი ავტომობილის </w:t>
      </w:r>
      <w:r w:rsidR="00804411" w:rsidRPr="00A765B1">
        <w:rPr>
          <w:rFonts w:ascii="Sylfaen" w:hAnsi="Sylfaen"/>
          <w:i/>
          <w:noProof/>
          <w:sz w:val="24"/>
          <w:szCs w:val="24"/>
          <w:lang w:val="ka-GE" w:eastAsia="ru-RU"/>
        </w:rPr>
        <w:t>ტრანსმისიის სქემა</w:t>
      </w:r>
    </w:p>
    <w:p w:rsidR="00804411" w:rsidRDefault="00804411" w:rsidP="00D36E78">
      <w:pPr>
        <w:spacing w:after="120" w:line="240" w:lineRule="auto"/>
        <w:jc w:val="center"/>
        <w:rPr>
          <w:rFonts w:ascii="Sylfaen" w:hAnsi="Sylfaen"/>
          <w:i/>
          <w:noProof/>
          <w:sz w:val="24"/>
          <w:szCs w:val="24"/>
          <w:lang w:val="ka-GE" w:eastAsia="ru-RU"/>
        </w:rPr>
      </w:pPr>
      <w:r w:rsidRPr="00A765B1">
        <w:rPr>
          <w:rFonts w:ascii="Sylfaen" w:hAnsi="Sylfaen"/>
          <w:i/>
          <w:noProof/>
          <w:sz w:val="24"/>
          <w:szCs w:val="24"/>
          <w:lang w:val="ka-GE" w:eastAsia="ru-RU"/>
        </w:rPr>
        <w:t xml:space="preserve">1-წინა თვლებსშორისი დიფერენციალი; 2-გადაცემათა კოლოფი; </w:t>
      </w:r>
      <w:r w:rsidR="00D36E78">
        <w:rPr>
          <w:rFonts w:ascii="Sylfaen" w:hAnsi="Sylfaen"/>
          <w:i/>
          <w:noProof/>
          <w:sz w:val="24"/>
          <w:szCs w:val="24"/>
          <w:lang w:val="ka-GE" w:eastAsia="ru-RU"/>
        </w:rPr>
        <w:t xml:space="preserve">                     </w:t>
      </w:r>
      <w:r w:rsidRPr="00A765B1">
        <w:rPr>
          <w:rFonts w:ascii="Sylfaen" w:hAnsi="Sylfaen"/>
          <w:i/>
          <w:noProof/>
          <w:sz w:val="24"/>
          <w:szCs w:val="24"/>
          <w:lang w:val="ka-GE" w:eastAsia="ru-RU"/>
        </w:rPr>
        <w:t xml:space="preserve">3-ღერძთაშორისი დიფერენციალი; 4-კარდანული გადაცემა; 5-უკანა ღერძის მთავარი გადაცემა; 6-უკანა </w:t>
      </w:r>
      <w:r w:rsidR="00783D1F" w:rsidRPr="00A765B1">
        <w:rPr>
          <w:rFonts w:ascii="Sylfaen" w:hAnsi="Sylfaen"/>
          <w:i/>
          <w:noProof/>
          <w:sz w:val="24"/>
          <w:szCs w:val="24"/>
          <w:lang w:val="ka-GE" w:eastAsia="ru-RU"/>
        </w:rPr>
        <w:t>თვლებს</w:t>
      </w:r>
      <w:r w:rsidRPr="00A765B1">
        <w:rPr>
          <w:rFonts w:ascii="Sylfaen" w:hAnsi="Sylfaen"/>
          <w:i/>
          <w:noProof/>
          <w:sz w:val="24"/>
          <w:szCs w:val="24"/>
          <w:lang w:val="ka-GE" w:eastAsia="ru-RU"/>
        </w:rPr>
        <w:t xml:space="preserve">შორისი დიფერენციალი; </w:t>
      </w:r>
      <w:r w:rsidR="00D36E78">
        <w:rPr>
          <w:rFonts w:ascii="Sylfaen" w:hAnsi="Sylfaen"/>
          <w:i/>
          <w:noProof/>
          <w:sz w:val="24"/>
          <w:szCs w:val="24"/>
          <w:lang w:val="ka-GE" w:eastAsia="ru-RU"/>
        </w:rPr>
        <w:t xml:space="preserve">           </w:t>
      </w:r>
      <w:r w:rsidRPr="00A765B1">
        <w:rPr>
          <w:rFonts w:ascii="Sylfaen" w:hAnsi="Sylfaen"/>
          <w:i/>
          <w:noProof/>
          <w:sz w:val="24"/>
          <w:szCs w:val="24"/>
          <w:lang w:val="ka-GE" w:eastAsia="ru-RU"/>
        </w:rPr>
        <w:lastRenderedPageBreak/>
        <w:t>7-</w:t>
      </w:r>
      <w:r w:rsidR="00E30EB8">
        <w:rPr>
          <w:rFonts w:ascii="Sylfaen" w:hAnsi="Sylfaen"/>
          <w:i/>
          <w:noProof/>
          <w:sz w:val="24"/>
          <w:szCs w:val="24"/>
          <w:lang w:val="ka-GE" w:eastAsia="ru-RU"/>
        </w:rPr>
        <w:t>განაწილების</w:t>
      </w:r>
      <w:r w:rsidRPr="00A765B1">
        <w:rPr>
          <w:rFonts w:ascii="Sylfaen" w:hAnsi="Sylfaen"/>
          <w:i/>
          <w:noProof/>
          <w:sz w:val="24"/>
          <w:szCs w:val="24"/>
          <w:lang w:val="ka-GE" w:eastAsia="ru-RU"/>
        </w:rPr>
        <w:t xml:space="preserve"> კოლოფი; 8-წინა კარდანული გადაცემა; 9-წინა ღერძის მთავარი გადაცემა; 10-ვისკოქურო</w:t>
      </w:r>
    </w:p>
    <w:p w:rsidR="005F5A1B" w:rsidRPr="005D053D" w:rsidRDefault="005F5A1B"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ტრანსმისიის უმთავრესი ელემენტი არის </w:t>
      </w:r>
      <w:r w:rsidRPr="005F5A1B">
        <w:rPr>
          <w:rFonts w:ascii="Sylfaen" w:hAnsi="Sylfaen"/>
          <w:b/>
          <w:i/>
          <w:noProof/>
          <w:color w:val="FF0000"/>
          <w:sz w:val="24"/>
          <w:szCs w:val="24"/>
          <w:lang w:val="ka-GE" w:eastAsia="ru-RU"/>
        </w:rPr>
        <w:t>გადაცემათა ცვლის კოლოფი.</w:t>
      </w:r>
      <w:r>
        <w:rPr>
          <w:rFonts w:ascii="Sylfaen" w:hAnsi="Sylfaen"/>
          <w:noProof/>
          <w:sz w:val="24"/>
          <w:szCs w:val="24"/>
          <w:lang w:val="ka-GE" w:eastAsia="ru-RU"/>
        </w:rPr>
        <w:t xml:space="preserve"> მისი დანიშნულებაა</w:t>
      </w:r>
      <w:r w:rsidR="000963A0" w:rsidRPr="00C6147C">
        <w:rPr>
          <w:rFonts w:ascii="Sylfaen" w:hAnsi="Sylfaen"/>
          <w:noProof/>
          <w:sz w:val="24"/>
          <w:szCs w:val="24"/>
          <w:lang w:val="ka-GE" w:eastAsia="ru-RU"/>
        </w:rPr>
        <w:t>:</w:t>
      </w:r>
      <w:r w:rsidR="00106CFF">
        <w:rPr>
          <w:rFonts w:ascii="Sylfaen" w:hAnsi="Sylfaen"/>
          <w:noProof/>
          <w:sz w:val="24"/>
          <w:szCs w:val="24"/>
          <w:lang w:val="ka-GE" w:eastAsia="ru-RU"/>
        </w:rPr>
        <w:t xml:space="preserve"> </w:t>
      </w:r>
      <w:r w:rsidR="0012390B">
        <w:rPr>
          <w:rFonts w:ascii="Sylfaen" w:hAnsi="Sylfaen"/>
          <w:noProof/>
          <w:sz w:val="24"/>
          <w:szCs w:val="24"/>
          <w:lang w:val="ka-GE" w:eastAsia="ru-RU"/>
        </w:rPr>
        <w:t>გადაცემათა რიცხვის ცვლილების მეშვეობით</w:t>
      </w:r>
      <w:r w:rsidR="00106CFF">
        <w:rPr>
          <w:rFonts w:ascii="Sylfaen" w:hAnsi="Sylfaen"/>
          <w:noProof/>
          <w:sz w:val="24"/>
          <w:szCs w:val="24"/>
          <w:lang w:val="ka-GE" w:eastAsia="ru-RU"/>
        </w:rPr>
        <w:t xml:space="preserve">  </w:t>
      </w:r>
      <w:r w:rsidR="0012390B">
        <w:rPr>
          <w:rFonts w:ascii="Sylfaen" w:hAnsi="Sylfaen"/>
          <w:noProof/>
          <w:sz w:val="24"/>
          <w:szCs w:val="24"/>
          <w:lang w:val="ka-GE" w:eastAsia="ru-RU"/>
        </w:rPr>
        <w:t xml:space="preserve"> </w:t>
      </w:r>
      <w:r>
        <w:rPr>
          <w:rFonts w:ascii="Sylfaen" w:hAnsi="Sylfaen"/>
          <w:noProof/>
          <w:sz w:val="24"/>
          <w:szCs w:val="24"/>
          <w:lang w:val="ka-GE" w:eastAsia="ru-RU"/>
        </w:rPr>
        <w:t>შეცვალოს თვლებზე გადასაცემი მაბრუნი მომენტის სიდიდე</w:t>
      </w:r>
      <w:r w:rsidR="00081C15">
        <w:rPr>
          <w:rFonts w:ascii="Sylfaen" w:hAnsi="Sylfaen"/>
          <w:noProof/>
          <w:sz w:val="24"/>
          <w:szCs w:val="24"/>
          <w:lang w:val="ka-GE" w:eastAsia="ru-RU"/>
        </w:rPr>
        <w:t xml:space="preserve"> და</w:t>
      </w:r>
      <w:r>
        <w:rPr>
          <w:rFonts w:ascii="Sylfaen" w:hAnsi="Sylfaen"/>
          <w:noProof/>
          <w:sz w:val="24"/>
          <w:szCs w:val="24"/>
          <w:lang w:val="ka-GE" w:eastAsia="ru-RU"/>
        </w:rPr>
        <w:t>,</w:t>
      </w:r>
      <w:r w:rsidR="00081C15">
        <w:rPr>
          <w:rFonts w:ascii="Sylfaen" w:hAnsi="Sylfaen"/>
          <w:noProof/>
          <w:sz w:val="24"/>
          <w:szCs w:val="24"/>
          <w:lang w:val="ka-GE" w:eastAsia="ru-RU"/>
        </w:rPr>
        <w:t xml:space="preserve"> შესაბამისად</w:t>
      </w:r>
      <w:r w:rsidR="005A2FEC">
        <w:rPr>
          <w:rFonts w:ascii="Sylfaen" w:hAnsi="Sylfaen"/>
          <w:noProof/>
          <w:sz w:val="24"/>
          <w:szCs w:val="24"/>
          <w:lang w:val="ka-GE" w:eastAsia="ru-RU"/>
        </w:rPr>
        <w:t>,</w:t>
      </w:r>
      <w:r w:rsidR="00081C15">
        <w:rPr>
          <w:rFonts w:ascii="Sylfaen" w:hAnsi="Sylfaen"/>
          <w:noProof/>
          <w:sz w:val="24"/>
          <w:szCs w:val="24"/>
          <w:lang w:val="ka-GE" w:eastAsia="ru-RU"/>
        </w:rPr>
        <w:t xml:space="preserve"> ავტომობილის მოძრაობის სიჩქარე</w:t>
      </w:r>
      <w:r w:rsidR="000963A0" w:rsidRPr="00C6147C">
        <w:rPr>
          <w:rFonts w:ascii="Sylfaen" w:hAnsi="Sylfaen"/>
          <w:noProof/>
          <w:sz w:val="24"/>
          <w:szCs w:val="24"/>
          <w:lang w:val="ka-GE" w:eastAsia="ru-RU"/>
        </w:rPr>
        <w:t>;</w:t>
      </w:r>
      <w:r>
        <w:rPr>
          <w:rFonts w:ascii="Sylfaen" w:hAnsi="Sylfaen"/>
          <w:noProof/>
          <w:sz w:val="24"/>
          <w:szCs w:val="24"/>
          <w:lang w:val="ka-GE" w:eastAsia="ru-RU"/>
        </w:rPr>
        <w:t xml:space="preserve"> უზრუნველყოს ძრავასა და ტრანსმისიის ურთიერთგათიშვა, ოღონდ უკვე</w:t>
      </w:r>
      <w:r w:rsidR="00106CFF">
        <w:rPr>
          <w:rFonts w:ascii="Sylfaen" w:hAnsi="Sylfaen"/>
          <w:noProof/>
          <w:sz w:val="24"/>
          <w:szCs w:val="24"/>
          <w:lang w:val="ka-GE" w:eastAsia="ru-RU"/>
        </w:rPr>
        <w:t xml:space="preserve"> </w:t>
      </w:r>
      <w:r>
        <w:rPr>
          <w:rFonts w:ascii="Sylfaen" w:hAnsi="Sylfaen"/>
          <w:noProof/>
          <w:sz w:val="24"/>
          <w:szCs w:val="24"/>
          <w:lang w:val="ka-GE" w:eastAsia="ru-RU"/>
        </w:rPr>
        <w:t xml:space="preserve"> ხანგრძლივი დროის განმავლობაში (ე.წ. „ნეიტრალური გადაცემა“), აგრეთვე ავტომობილის მოძრაობა უკან</w:t>
      </w:r>
      <w:r w:rsidR="00081C15">
        <w:rPr>
          <w:rFonts w:ascii="Sylfaen" w:hAnsi="Sylfaen"/>
          <w:noProof/>
          <w:sz w:val="24"/>
          <w:szCs w:val="24"/>
          <w:lang w:val="ka-GE" w:eastAsia="ru-RU"/>
        </w:rPr>
        <w:t>ა მიმართულებით</w:t>
      </w:r>
      <w:r>
        <w:rPr>
          <w:rFonts w:ascii="Sylfaen" w:hAnsi="Sylfaen"/>
          <w:noProof/>
          <w:sz w:val="24"/>
          <w:szCs w:val="24"/>
          <w:lang w:val="ka-GE" w:eastAsia="ru-RU"/>
        </w:rPr>
        <w:t xml:space="preserve"> („რევერსი“).</w:t>
      </w:r>
    </w:p>
    <w:p w:rsidR="0036407D" w:rsidRDefault="00106CFF"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5A2FEC">
        <w:rPr>
          <w:rFonts w:ascii="Sylfaen" w:hAnsi="Sylfaen"/>
          <w:noProof/>
          <w:sz w:val="24"/>
          <w:szCs w:val="24"/>
          <w:lang w:val="ka-GE" w:eastAsia="ru-RU"/>
        </w:rPr>
        <w:t>სხვადასხვა კოლოფში გადაცემათ</w:t>
      </w:r>
      <w:r w:rsidR="00AE1168">
        <w:rPr>
          <w:rFonts w:ascii="Sylfaen" w:hAnsi="Sylfaen"/>
          <w:noProof/>
          <w:sz w:val="24"/>
          <w:szCs w:val="24"/>
          <w:lang w:val="ka-GE" w:eastAsia="ru-RU"/>
        </w:rPr>
        <w:t xml:space="preserve">ა რიცხვის ცვლაც </w:t>
      </w:r>
      <w:r w:rsidR="005A2FEC">
        <w:rPr>
          <w:rFonts w:ascii="Sylfaen" w:hAnsi="Sylfaen"/>
          <w:noProof/>
          <w:sz w:val="24"/>
          <w:szCs w:val="24"/>
          <w:lang w:val="ka-GE" w:eastAsia="ru-RU"/>
        </w:rPr>
        <w:t xml:space="preserve">სხვადასხვა მოწყობილობების საშუალებით </w:t>
      </w:r>
      <w:r w:rsidR="00AE1168">
        <w:rPr>
          <w:rFonts w:ascii="Sylfaen" w:hAnsi="Sylfaen"/>
          <w:noProof/>
          <w:sz w:val="24"/>
          <w:szCs w:val="24"/>
          <w:lang w:val="ka-GE" w:eastAsia="ru-RU"/>
        </w:rPr>
        <w:t xml:space="preserve">ხორციელდება. </w:t>
      </w:r>
      <w:r w:rsidR="0036407D">
        <w:rPr>
          <w:rFonts w:ascii="Sylfaen" w:hAnsi="Sylfaen"/>
          <w:noProof/>
          <w:sz w:val="24"/>
          <w:szCs w:val="24"/>
          <w:lang w:val="ka-GE" w:eastAsia="ru-RU"/>
        </w:rPr>
        <w:t>ისეთ</w:t>
      </w:r>
      <w:r w:rsidR="0036407D" w:rsidRPr="005D053D">
        <w:rPr>
          <w:rFonts w:ascii="Sylfaen" w:hAnsi="Sylfaen"/>
          <w:noProof/>
          <w:sz w:val="24"/>
          <w:szCs w:val="24"/>
          <w:lang w:val="ka-GE" w:eastAsia="ru-RU"/>
        </w:rPr>
        <w:t xml:space="preserve"> კოლოფ</w:t>
      </w:r>
      <w:r w:rsidR="0036407D">
        <w:rPr>
          <w:rFonts w:ascii="Sylfaen" w:hAnsi="Sylfaen"/>
          <w:noProof/>
          <w:sz w:val="24"/>
          <w:szCs w:val="24"/>
          <w:lang w:val="ka-GE" w:eastAsia="ru-RU"/>
        </w:rPr>
        <w:t>ს, რომელშიც</w:t>
      </w:r>
      <w:r w:rsidR="0036407D" w:rsidRPr="005D053D">
        <w:rPr>
          <w:rFonts w:ascii="Sylfaen" w:hAnsi="Sylfaen"/>
          <w:noProof/>
          <w:sz w:val="24"/>
          <w:szCs w:val="24"/>
          <w:lang w:val="ka-GE" w:eastAsia="ru-RU"/>
        </w:rPr>
        <w:t xml:space="preserve"> გადაცემათა </w:t>
      </w:r>
      <w:r w:rsidR="002B35C5">
        <w:rPr>
          <w:rFonts w:ascii="Sylfaen" w:hAnsi="Sylfaen"/>
          <w:noProof/>
          <w:sz w:val="24"/>
          <w:szCs w:val="24"/>
          <w:lang w:val="ka-GE" w:eastAsia="ru-RU"/>
        </w:rPr>
        <w:t xml:space="preserve">რიცხვის </w:t>
      </w:r>
      <w:r w:rsidR="0036407D" w:rsidRPr="005D053D">
        <w:rPr>
          <w:rFonts w:ascii="Sylfaen" w:hAnsi="Sylfaen"/>
          <w:noProof/>
          <w:sz w:val="24"/>
          <w:szCs w:val="24"/>
          <w:lang w:val="ka-GE" w:eastAsia="ru-RU"/>
        </w:rPr>
        <w:t>ცვლა საფეხურებრივად</w:t>
      </w:r>
      <w:r w:rsidR="0036407D">
        <w:rPr>
          <w:rFonts w:ascii="Sylfaen" w:hAnsi="Sylfaen"/>
          <w:noProof/>
          <w:sz w:val="24"/>
          <w:szCs w:val="24"/>
          <w:lang w:val="ka-GE" w:eastAsia="ru-RU"/>
        </w:rPr>
        <w:t>, სხვადასხვა გადაცემათა რიცხვის მქონე კბილანათა წყვილების რიგ-რიგობით ჩართვით</w:t>
      </w:r>
      <w:r>
        <w:rPr>
          <w:rFonts w:ascii="Sylfaen" w:hAnsi="Sylfaen"/>
          <w:noProof/>
          <w:sz w:val="24"/>
          <w:szCs w:val="24"/>
          <w:lang w:val="ka-GE" w:eastAsia="ru-RU"/>
        </w:rPr>
        <w:t xml:space="preserve"> </w:t>
      </w:r>
      <w:r w:rsidR="0036407D">
        <w:rPr>
          <w:rFonts w:ascii="Sylfaen" w:hAnsi="Sylfaen"/>
          <w:noProof/>
          <w:sz w:val="24"/>
          <w:szCs w:val="24"/>
          <w:lang w:val="ka-GE" w:eastAsia="ru-RU"/>
        </w:rPr>
        <w:t xml:space="preserve"> ხდება, </w:t>
      </w:r>
      <w:r w:rsidR="0036407D" w:rsidRPr="0036407D">
        <w:rPr>
          <w:rFonts w:ascii="Sylfaen" w:hAnsi="Sylfaen"/>
          <w:b/>
          <w:i/>
          <w:noProof/>
          <w:color w:val="FF0000"/>
          <w:sz w:val="24"/>
          <w:szCs w:val="24"/>
          <w:lang w:val="ka-GE" w:eastAsia="ru-RU"/>
        </w:rPr>
        <w:t xml:space="preserve">გადაცემათა </w:t>
      </w:r>
      <w:r>
        <w:rPr>
          <w:rFonts w:ascii="Sylfaen" w:hAnsi="Sylfaen"/>
          <w:b/>
          <w:i/>
          <w:noProof/>
          <w:color w:val="FF0000"/>
          <w:sz w:val="24"/>
          <w:szCs w:val="24"/>
          <w:lang w:val="ka-GE" w:eastAsia="ru-RU"/>
        </w:rPr>
        <w:t xml:space="preserve"> </w:t>
      </w:r>
      <w:r w:rsidR="0036407D" w:rsidRPr="0036407D">
        <w:rPr>
          <w:rFonts w:ascii="Sylfaen" w:hAnsi="Sylfaen"/>
          <w:b/>
          <w:i/>
          <w:noProof/>
          <w:color w:val="FF0000"/>
          <w:sz w:val="24"/>
          <w:szCs w:val="24"/>
          <w:lang w:val="ka-GE" w:eastAsia="ru-RU"/>
        </w:rPr>
        <w:t xml:space="preserve">ცვლის </w:t>
      </w:r>
      <w:r>
        <w:rPr>
          <w:rFonts w:ascii="Sylfaen" w:hAnsi="Sylfaen"/>
          <w:b/>
          <w:i/>
          <w:noProof/>
          <w:color w:val="FF0000"/>
          <w:sz w:val="24"/>
          <w:szCs w:val="24"/>
          <w:lang w:val="ka-GE" w:eastAsia="ru-RU"/>
        </w:rPr>
        <w:t xml:space="preserve"> </w:t>
      </w:r>
      <w:r w:rsidR="0036407D" w:rsidRPr="0036407D">
        <w:rPr>
          <w:rFonts w:ascii="Sylfaen" w:hAnsi="Sylfaen"/>
          <w:b/>
          <w:i/>
          <w:noProof/>
          <w:color w:val="FF0000"/>
          <w:sz w:val="24"/>
          <w:szCs w:val="24"/>
          <w:lang w:val="ka-GE" w:eastAsia="ru-RU"/>
        </w:rPr>
        <w:t>მექანიკურ კოლოფს</w:t>
      </w:r>
      <w:r w:rsidR="0036407D">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36407D">
        <w:rPr>
          <w:rFonts w:ascii="Sylfaen" w:hAnsi="Sylfaen"/>
          <w:noProof/>
          <w:sz w:val="24"/>
          <w:szCs w:val="24"/>
          <w:lang w:val="ka-GE" w:eastAsia="ru-RU"/>
        </w:rPr>
        <w:t xml:space="preserve">უწოდებენ. თუ </w:t>
      </w:r>
      <w:r>
        <w:rPr>
          <w:rFonts w:ascii="Sylfaen" w:hAnsi="Sylfaen"/>
          <w:noProof/>
          <w:sz w:val="24"/>
          <w:szCs w:val="24"/>
          <w:lang w:val="ka-GE" w:eastAsia="ru-RU"/>
        </w:rPr>
        <w:t xml:space="preserve"> </w:t>
      </w:r>
      <w:r w:rsidR="0036407D">
        <w:rPr>
          <w:rFonts w:ascii="Sylfaen" w:hAnsi="Sylfaen"/>
          <w:noProof/>
          <w:sz w:val="24"/>
          <w:szCs w:val="24"/>
          <w:lang w:val="ka-GE" w:eastAsia="ru-RU"/>
        </w:rPr>
        <w:t xml:space="preserve">მექანიკურ კოლოფში </w:t>
      </w:r>
      <w:r>
        <w:rPr>
          <w:rFonts w:ascii="Sylfaen" w:hAnsi="Sylfaen"/>
          <w:noProof/>
          <w:sz w:val="24"/>
          <w:szCs w:val="24"/>
          <w:lang w:val="ka-GE" w:eastAsia="ru-RU"/>
        </w:rPr>
        <w:t xml:space="preserve"> </w:t>
      </w:r>
      <w:r w:rsidR="0036407D">
        <w:rPr>
          <w:rFonts w:ascii="Sylfaen" w:hAnsi="Sylfaen"/>
          <w:noProof/>
          <w:sz w:val="24"/>
          <w:szCs w:val="24"/>
          <w:lang w:val="ka-GE" w:eastAsia="ru-RU"/>
        </w:rPr>
        <w:t xml:space="preserve">გადაცემათა </w:t>
      </w:r>
      <w:r w:rsidR="00AE1168">
        <w:rPr>
          <w:rFonts w:ascii="Sylfaen" w:hAnsi="Sylfaen"/>
          <w:noProof/>
          <w:sz w:val="24"/>
          <w:szCs w:val="24"/>
          <w:lang w:val="ka-GE" w:eastAsia="ru-RU"/>
        </w:rPr>
        <w:t>ცვლის</w:t>
      </w:r>
      <w:r w:rsidR="0036407D">
        <w:rPr>
          <w:rFonts w:ascii="Sylfaen" w:hAnsi="Sylfaen"/>
          <w:noProof/>
          <w:sz w:val="24"/>
          <w:szCs w:val="24"/>
          <w:lang w:val="ka-GE" w:eastAsia="ru-RU"/>
        </w:rPr>
        <w:t xml:space="preserve"> პროცესი ელექტრონულად მართულია,</w:t>
      </w:r>
      <w:r>
        <w:rPr>
          <w:rFonts w:ascii="Sylfaen" w:hAnsi="Sylfaen"/>
          <w:noProof/>
          <w:sz w:val="24"/>
          <w:szCs w:val="24"/>
          <w:lang w:val="ka-GE" w:eastAsia="ru-RU"/>
        </w:rPr>
        <w:t xml:space="preserve"> </w:t>
      </w:r>
      <w:r w:rsidR="0036407D">
        <w:rPr>
          <w:rFonts w:ascii="Sylfaen" w:hAnsi="Sylfaen"/>
          <w:noProof/>
          <w:sz w:val="24"/>
          <w:szCs w:val="24"/>
          <w:lang w:val="ka-GE" w:eastAsia="ru-RU"/>
        </w:rPr>
        <w:t xml:space="preserve"> მაშინ მას </w:t>
      </w:r>
      <w:r w:rsidR="0036407D" w:rsidRPr="00D36E78">
        <w:rPr>
          <w:rFonts w:ascii="Sylfaen" w:hAnsi="Sylfaen"/>
          <w:b/>
          <w:i/>
          <w:noProof/>
          <w:color w:val="FF0000"/>
          <w:sz w:val="24"/>
          <w:szCs w:val="24"/>
          <w:highlight w:val="yellow"/>
          <w:lang w:val="ka-GE" w:eastAsia="ru-RU"/>
        </w:rPr>
        <w:t>ავტომატიზებულ</w:t>
      </w:r>
      <w:r w:rsidR="0036407D" w:rsidRPr="0036407D">
        <w:rPr>
          <w:rFonts w:ascii="Sylfaen" w:hAnsi="Sylfaen"/>
          <w:b/>
          <w:i/>
          <w:noProof/>
          <w:color w:val="FF0000"/>
          <w:sz w:val="24"/>
          <w:szCs w:val="24"/>
          <w:lang w:val="ka-GE" w:eastAsia="ru-RU"/>
        </w:rPr>
        <w:t xml:space="preserve"> მექანიკურ კოლოფს,</w:t>
      </w:r>
      <w:r w:rsidR="0036407D">
        <w:rPr>
          <w:rFonts w:ascii="Sylfaen" w:hAnsi="Sylfaen"/>
          <w:noProof/>
          <w:sz w:val="24"/>
          <w:szCs w:val="24"/>
          <w:lang w:val="ka-GE" w:eastAsia="ru-RU"/>
        </w:rPr>
        <w:t xml:space="preserve"> ან სულაც </w:t>
      </w:r>
      <w:r>
        <w:rPr>
          <w:rFonts w:ascii="Sylfaen" w:hAnsi="Sylfaen"/>
          <w:noProof/>
          <w:sz w:val="24"/>
          <w:szCs w:val="24"/>
          <w:lang w:val="ka-GE" w:eastAsia="ru-RU"/>
        </w:rPr>
        <w:t xml:space="preserve"> </w:t>
      </w:r>
      <w:r w:rsidR="0036407D" w:rsidRPr="0036407D">
        <w:rPr>
          <w:rFonts w:ascii="Sylfaen" w:hAnsi="Sylfaen"/>
          <w:b/>
          <w:i/>
          <w:noProof/>
          <w:color w:val="FF0000"/>
          <w:sz w:val="24"/>
          <w:szCs w:val="24"/>
          <w:lang w:val="ka-GE" w:eastAsia="ru-RU"/>
        </w:rPr>
        <w:t>რობოტს</w:t>
      </w:r>
      <w:r w:rsidR="0036407D">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36407D">
        <w:rPr>
          <w:rFonts w:ascii="Sylfaen" w:hAnsi="Sylfaen"/>
          <w:noProof/>
          <w:sz w:val="24"/>
          <w:szCs w:val="24"/>
          <w:lang w:val="ka-GE" w:eastAsia="ru-RU"/>
        </w:rPr>
        <w:t>(</w:t>
      </w:r>
      <w:r w:rsidR="0036407D" w:rsidRPr="00D36E78">
        <w:rPr>
          <w:rFonts w:ascii="Sylfaen" w:hAnsi="Sylfaen"/>
          <w:noProof/>
          <w:sz w:val="24"/>
          <w:szCs w:val="24"/>
          <w:highlight w:val="yellow"/>
          <w:lang w:val="ka-GE" w:eastAsia="ru-RU"/>
        </w:rPr>
        <w:t>რობოტიზებულ</w:t>
      </w:r>
      <w:r w:rsidR="0036407D">
        <w:rPr>
          <w:rFonts w:ascii="Sylfaen" w:hAnsi="Sylfaen"/>
          <w:noProof/>
          <w:sz w:val="24"/>
          <w:szCs w:val="24"/>
          <w:lang w:val="ka-GE" w:eastAsia="ru-RU"/>
        </w:rPr>
        <w:t xml:space="preserve"> კოლიფს) უწოდებენ. პრინციპულად სხვაგვარი აგებულებისაა </w:t>
      </w:r>
      <w:r w:rsidR="0036407D" w:rsidRPr="002B35C5">
        <w:rPr>
          <w:rFonts w:ascii="Sylfaen" w:hAnsi="Sylfaen"/>
          <w:b/>
          <w:i/>
          <w:noProof/>
          <w:color w:val="FF0000"/>
          <w:sz w:val="24"/>
          <w:szCs w:val="24"/>
          <w:lang w:val="ka-GE" w:eastAsia="ru-RU"/>
        </w:rPr>
        <w:t>გადაცემათა ცვლის</w:t>
      </w:r>
      <w:r w:rsidR="00D36E78">
        <w:rPr>
          <w:rFonts w:ascii="Sylfaen" w:hAnsi="Sylfaen"/>
          <w:b/>
          <w:i/>
          <w:noProof/>
          <w:color w:val="FF0000"/>
          <w:sz w:val="24"/>
          <w:szCs w:val="24"/>
          <w:lang w:val="ka-GE" w:eastAsia="ru-RU"/>
        </w:rPr>
        <w:t xml:space="preserve"> </w:t>
      </w:r>
      <w:r w:rsidR="0036407D" w:rsidRPr="002B35C5">
        <w:rPr>
          <w:rFonts w:ascii="Sylfaen" w:hAnsi="Sylfaen"/>
          <w:b/>
          <w:i/>
          <w:noProof/>
          <w:color w:val="FF0000"/>
          <w:sz w:val="24"/>
          <w:szCs w:val="24"/>
          <w:lang w:val="ka-GE" w:eastAsia="ru-RU"/>
        </w:rPr>
        <w:t>ავტომატური კოლოფი,</w:t>
      </w:r>
      <w:r w:rsidR="0036407D">
        <w:rPr>
          <w:rFonts w:ascii="Sylfaen" w:hAnsi="Sylfaen"/>
          <w:noProof/>
          <w:sz w:val="24"/>
          <w:szCs w:val="24"/>
          <w:lang w:val="ka-GE" w:eastAsia="ru-RU"/>
        </w:rPr>
        <w:t xml:space="preserve"> რომელშიც</w:t>
      </w:r>
      <w:r w:rsidR="002B35C5">
        <w:rPr>
          <w:rFonts w:ascii="Sylfaen" w:hAnsi="Sylfaen"/>
          <w:noProof/>
          <w:sz w:val="24"/>
          <w:szCs w:val="24"/>
          <w:lang w:val="ka-GE" w:eastAsia="ru-RU"/>
        </w:rPr>
        <w:t xml:space="preserve"> გადაცემათა რიცხვის ცვლა</w:t>
      </w:r>
      <w:r>
        <w:rPr>
          <w:rFonts w:ascii="Sylfaen" w:hAnsi="Sylfaen"/>
          <w:noProof/>
          <w:sz w:val="24"/>
          <w:szCs w:val="24"/>
          <w:lang w:val="ka-GE" w:eastAsia="ru-RU"/>
        </w:rPr>
        <w:t xml:space="preserve"> </w:t>
      </w:r>
      <w:r w:rsidR="002B35C5" w:rsidRPr="002B35C5">
        <w:rPr>
          <w:rFonts w:ascii="Sylfaen" w:hAnsi="Sylfaen"/>
          <w:b/>
          <w:i/>
          <w:noProof/>
          <w:color w:val="FF0000"/>
          <w:sz w:val="24"/>
          <w:szCs w:val="24"/>
          <w:lang w:val="ka-GE" w:eastAsia="ru-RU"/>
        </w:rPr>
        <w:t>პლანეტარული გადაცემის</w:t>
      </w:r>
      <w:r w:rsidR="002B35C5">
        <w:rPr>
          <w:rFonts w:ascii="Sylfaen" w:hAnsi="Sylfaen"/>
          <w:noProof/>
          <w:sz w:val="24"/>
          <w:szCs w:val="24"/>
          <w:lang w:val="ka-GE" w:eastAsia="ru-RU"/>
        </w:rPr>
        <w:t xml:space="preserve"> (რედუქტორის) მეშვეობით ხდება და ეს პროცესი სრულად </w:t>
      </w:r>
      <w:r w:rsidR="002B35C5" w:rsidRPr="00D36E78">
        <w:rPr>
          <w:rFonts w:ascii="Sylfaen" w:hAnsi="Sylfaen"/>
          <w:noProof/>
          <w:sz w:val="24"/>
          <w:szCs w:val="24"/>
          <w:highlight w:val="yellow"/>
          <w:lang w:val="ka-GE" w:eastAsia="ru-RU"/>
        </w:rPr>
        <w:t>ავტომატიზებულია.</w:t>
      </w:r>
      <w:r w:rsidR="002B35C5">
        <w:rPr>
          <w:rFonts w:ascii="Sylfaen" w:hAnsi="Sylfaen"/>
          <w:noProof/>
          <w:sz w:val="24"/>
          <w:szCs w:val="24"/>
          <w:lang w:val="ka-GE" w:eastAsia="ru-RU"/>
        </w:rPr>
        <w:t xml:space="preserve"> </w:t>
      </w:r>
      <w:r w:rsidR="002B35C5" w:rsidRPr="002B35C5">
        <w:rPr>
          <w:rFonts w:ascii="Sylfaen" w:hAnsi="Sylfaen"/>
          <w:b/>
          <w:i/>
          <w:noProof/>
          <w:color w:val="FF0000"/>
          <w:sz w:val="24"/>
          <w:szCs w:val="24"/>
          <w:lang w:val="ka-GE" w:eastAsia="ru-RU"/>
        </w:rPr>
        <w:t>ვარიატორში</w:t>
      </w:r>
      <w:r w:rsidR="002B35C5">
        <w:rPr>
          <w:rFonts w:ascii="Sylfaen" w:hAnsi="Sylfaen"/>
          <w:noProof/>
          <w:sz w:val="24"/>
          <w:szCs w:val="24"/>
          <w:lang w:val="ka-GE" w:eastAsia="ru-RU"/>
        </w:rPr>
        <w:t xml:space="preserve"> მაბრუნი მომენტის გადაცემა ღვედური/ჯაჭვური გადაცემით ხორციელდება, ხოლო გადაცემათა რიცხვის ცვლის პროცესი უსაფეხუროდ, </w:t>
      </w:r>
      <w:r w:rsidR="002B35C5" w:rsidRPr="00D36E78">
        <w:rPr>
          <w:rFonts w:ascii="Sylfaen" w:hAnsi="Sylfaen"/>
          <w:noProof/>
          <w:sz w:val="24"/>
          <w:szCs w:val="24"/>
          <w:highlight w:val="yellow"/>
          <w:lang w:val="ka-GE" w:eastAsia="ru-RU"/>
        </w:rPr>
        <w:t>მდორედ</w:t>
      </w:r>
      <w:r w:rsidR="002B35C5">
        <w:rPr>
          <w:rFonts w:ascii="Sylfaen" w:hAnsi="Sylfaen"/>
          <w:noProof/>
          <w:sz w:val="24"/>
          <w:szCs w:val="24"/>
          <w:lang w:val="ka-GE" w:eastAsia="ru-RU"/>
        </w:rPr>
        <w:t xml:space="preserve"> </w:t>
      </w:r>
      <w:r w:rsidR="00E30EB8">
        <w:rPr>
          <w:rFonts w:ascii="Sylfaen" w:hAnsi="Sylfaen"/>
          <w:noProof/>
          <w:sz w:val="24"/>
          <w:szCs w:val="24"/>
          <w:lang w:val="ka-GE" w:eastAsia="ru-RU"/>
        </w:rPr>
        <w:t>მიმდინარეობს</w:t>
      </w:r>
      <w:r w:rsidR="002B35C5">
        <w:rPr>
          <w:rFonts w:ascii="Sylfaen" w:hAnsi="Sylfaen"/>
          <w:noProof/>
          <w:sz w:val="24"/>
          <w:szCs w:val="24"/>
          <w:lang w:val="ka-GE" w:eastAsia="ru-RU"/>
        </w:rPr>
        <w:t>.</w:t>
      </w:r>
    </w:p>
    <w:p w:rsidR="0070202D" w:rsidRDefault="00AE1168"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გადაცემათა კოლოფიდან მაბრუნი მომენტი </w:t>
      </w:r>
      <w:r w:rsidRPr="00AE1168">
        <w:rPr>
          <w:rFonts w:ascii="Sylfaen" w:hAnsi="Sylfaen"/>
          <w:b/>
          <w:i/>
          <w:noProof/>
          <w:color w:val="FF0000"/>
          <w:sz w:val="24"/>
          <w:szCs w:val="24"/>
          <w:lang w:val="ka-GE" w:eastAsia="ru-RU"/>
        </w:rPr>
        <w:t>მეორადი ლილვის</w:t>
      </w:r>
      <w:r>
        <w:rPr>
          <w:rFonts w:ascii="Sylfaen" w:hAnsi="Sylfaen"/>
          <w:noProof/>
          <w:sz w:val="24"/>
          <w:szCs w:val="24"/>
          <w:lang w:val="ka-GE" w:eastAsia="ru-RU"/>
        </w:rPr>
        <w:t xml:space="preserve"> საშუალებით გამოიყვანება და ავტომობილის ღერძებზე </w:t>
      </w:r>
      <w:r w:rsidRPr="00AE1168">
        <w:rPr>
          <w:rFonts w:ascii="Sylfaen" w:hAnsi="Sylfaen"/>
          <w:b/>
          <w:i/>
          <w:noProof/>
          <w:color w:val="FF0000"/>
          <w:sz w:val="24"/>
          <w:szCs w:val="24"/>
          <w:lang w:val="ka-GE" w:eastAsia="ru-RU"/>
        </w:rPr>
        <w:t>კარდანული გადაცემის</w:t>
      </w:r>
      <w:r>
        <w:rPr>
          <w:rFonts w:ascii="Sylfaen" w:hAnsi="Sylfaen"/>
          <w:noProof/>
          <w:sz w:val="24"/>
          <w:szCs w:val="24"/>
          <w:lang w:val="ka-GE" w:eastAsia="ru-RU"/>
        </w:rPr>
        <w:t xml:space="preserve"> მეშვეობით მიიყვანება. ამ უკანასკნელს ძალუძს მაბრუნი მომენტის კუთხით </w:t>
      </w:r>
      <w:r w:rsidR="0012390B">
        <w:rPr>
          <w:rFonts w:ascii="Sylfaen" w:hAnsi="Sylfaen"/>
          <w:noProof/>
          <w:sz w:val="24"/>
          <w:szCs w:val="24"/>
          <w:lang w:val="ka-GE" w:eastAsia="ru-RU"/>
        </w:rPr>
        <w:t xml:space="preserve">(დახრილად) </w:t>
      </w:r>
      <w:r>
        <w:rPr>
          <w:rFonts w:ascii="Sylfaen" w:hAnsi="Sylfaen"/>
          <w:noProof/>
          <w:sz w:val="24"/>
          <w:szCs w:val="24"/>
          <w:lang w:val="ka-GE" w:eastAsia="ru-RU"/>
        </w:rPr>
        <w:t xml:space="preserve">გადაცემა. კარდანული ლილვებიდან მაბრუნი მომენტი გადაეცემა </w:t>
      </w:r>
      <w:r w:rsidRPr="00AE1168">
        <w:rPr>
          <w:rFonts w:ascii="Sylfaen" w:hAnsi="Sylfaen"/>
          <w:b/>
          <w:i/>
          <w:noProof/>
          <w:color w:val="FF0000"/>
          <w:sz w:val="24"/>
          <w:szCs w:val="24"/>
          <w:lang w:val="ka-GE" w:eastAsia="ru-RU"/>
        </w:rPr>
        <w:t>მთავარ გადაცემას,</w:t>
      </w:r>
      <w:r>
        <w:rPr>
          <w:rFonts w:ascii="Sylfaen" w:hAnsi="Sylfaen"/>
          <w:noProof/>
          <w:sz w:val="24"/>
          <w:szCs w:val="24"/>
          <w:lang w:val="ka-GE" w:eastAsia="ru-RU"/>
        </w:rPr>
        <w:t xml:space="preserve"> რის შემდეგაც</w:t>
      </w:r>
      <w:r w:rsidR="0070202D">
        <w:rPr>
          <w:rFonts w:ascii="Sylfaen" w:hAnsi="Sylfaen"/>
          <w:noProof/>
          <w:sz w:val="24"/>
          <w:szCs w:val="24"/>
          <w:lang w:val="ka-GE" w:eastAsia="ru-RU"/>
        </w:rPr>
        <w:t>,</w:t>
      </w:r>
      <w:r w:rsidR="00E30EB8">
        <w:rPr>
          <w:rFonts w:ascii="Sylfaen" w:hAnsi="Sylfaen"/>
          <w:noProof/>
          <w:sz w:val="24"/>
          <w:szCs w:val="24"/>
          <w:lang w:val="ka-GE" w:eastAsia="ru-RU"/>
        </w:rPr>
        <w:t xml:space="preserve"> </w:t>
      </w:r>
      <w:r w:rsidRPr="00AE1168">
        <w:rPr>
          <w:rFonts w:ascii="Sylfaen" w:hAnsi="Sylfaen"/>
          <w:b/>
          <w:i/>
          <w:noProof/>
          <w:color w:val="FF0000"/>
          <w:sz w:val="24"/>
          <w:szCs w:val="24"/>
          <w:lang w:val="ka-GE" w:eastAsia="ru-RU"/>
        </w:rPr>
        <w:t>დიფერენციალის</w:t>
      </w:r>
      <w:r w:rsidR="00F5343F">
        <w:rPr>
          <w:rFonts w:ascii="Sylfaen" w:hAnsi="Sylfaen"/>
          <w:b/>
          <w:i/>
          <w:noProof/>
          <w:color w:val="FF0000"/>
          <w:sz w:val="24"/>
          <w:szCs w:val="24"/>
          <w:lang w:val="ka-GE" w:eastAsia="ru-RU"/>
        </w:rPr>
        <w:t xml:space="preserve">ა და თანაბარი კუთხური სიჩქარის სახსრების </w:t>
      </w:r>
      <w:r>
        <w:rPr>
          <w:rFonts w:ascii="Sylfaen" w:hAnsi="Sylfaen"/>
          <w:noProof/>
          <w:sz w:val="24"/>
          <w:szCs w:val="24"/>
          <w:lang w:val="ka-GE" w:eastAsia="ru-RU"/>
        </w:rPr>
        <w:t xml:space="preserve"> საშუალებით</w:t>
      </w:r>
      <w:r w:rsidR="0070202D">
        <w:rPr>
          <w:rFonts w:ascii="Sylfaen" w:hAnsi="Sylfaen"/>
          <w:noProof/>
          <w:sz w:val="24"/>
          <w:szCs w:val="24"/>
          <w:lang w:val="ka-GE" w:eastAsia="ru-RU"/>
        </w:rPr>
        <w:t>,</w:t>
      </w:r>
      <w:r>
        <w:rPr>
          <w:rFonts w:ascii="Sylfaen" w:hAnsi="Sylfaen"/>
          <w:noProof/>
          <w:sz w:val="24"/>
          <w:szCs w:val="24"/>
          <w:lang w:val="ka-GE" w:eastAsia="ru-RU"/>
        </w:rPr>
        <w:t xml:space="preserve"> ერთ ღერძზე განლაგებულ თვლებს შორის გადანაწილდება. </w:t>
      </w:r>
      <w:r w:rsidR="00E30EB8">
        <w:rPr>
          <w:rFonts w:ascii="Sylfaen" w:hAnsi="Sylfaen"/>
          <w:noProof/>
          <w:sz w:val="24"/>
          <w:szCs w:val="24"/>
          <w:lang w:val="ka-GE" w:eastAsia="ru-RU"/>
        </w:rPr>
        <w:t xml:space="preserve"> </w:t>
      </w:r>
      <w:r>
        <w:rPr>
          <w:rFonts w:ascii="Sylfaen" w:hAnsi="Sylfaen"/>
          <w:noProof/>
          <w:sz w:val="24"/>
          <w:szCs w:val="24"/>
          <w:lang w:val="ka-GE" w:eastAsia="ru-RU"/>
        </w:rPr>
        <w:t>დიფერენციალი</w:t>
      </w:r>
      <w:r w:rsidR="00E30EB8">
        <w:rPr>
          <w:rFonts w:ascii="Sylfaen" w:hAnsi="Sylfaen"/>
          <w:noProof/>
          <w:sz w:val="24"/>
          <w:szCs w:val="24"/>
          <w:lang w:val="ka-GE" w:eastAsia="ru-RU"/>
        </w:rPr>
        <w:t xml:space="preserve"> </w:t>
      </w:r>
      <w:r>
        <w:rPr>
          <w:rFonts w:ascii="Sylfaen" w:hAnsi="Sylfaen"/>
          <w:noProof/>
          <w:sz w:val="24"/>
          <w:szCs w:val="24"/>
          <w:lang w:val="ka-GE" w:eastAsia="ru-RU"/>
        </w:rPr>
        <w:t>საშუალებას</w:t>
      </w:r>
      <w:r w:rsidR="00E30EB8">
        <w:rPr>
          <w:rFonts w:ascii="Sylfaen" w:hAnsi="Sylfaen"/>
          <w:noProof/>
          <w:sz w:val="24"/>
          <w:szCs w:val="24"/>
          <w:lang w:val="ka-GE" w:eastAsia="ru-RU"/>
        </w:rPr>
        <w:t xml:space="preserve"> </w:t>
      </w:r>
      <w:r>
        <w:rPr>
          <w:rFonts w:ascii="Sylfaen" w:hAnsi="Sylfaen"/>
          <w:noProof/>
          <w:sz w:val="24"/>
          <w:szCs w:val="24"/>
          <w:lang w:val="ka-GE" w:eastAsia="ru-RU"/>
        </w:rPr>
        <w:t xml:space="preserve"> აძლევს თვლებს, იბრუნონ სხვადასხვა სიჩქარითა და ძალით. სრულამძრავიან ავტომობილზე </w:t>
      </w:r>
      <w:r w:rsidR="00E30EB8">
        <w:rPr>
          <w:rFonts w:ascii="Sylfaen" w:hAnsi="Sylfaen"/>
          <w:noProof/>
          <w:sz w:val="24"/>
          <w:szCs w:val="24"/>
          <w:lang w:val="ka-GE" w:eastAsia="ru-RU"/>
        </w:rPr>
        <w:t xml:space="preserve"> </w:t>
      </w:r>
      <w:r>
        <w:rPr>
          <w:rFonts w:ascii="Sylfaen" w:hAnsi="Sylfaen"/>
          <w:noProof/>
          <w:sz w:val="24"/>
          <w:szCs w:val="24"/>
          <w:lang w:val="ka-GE" w:eastAsia="ru-RU"/>
        </w:rPr>
        <w:t xml:space="preserve">არსებობს </w:t>
      </w:r>
      <w:r w:rsidR="00E30EB8">
        <w:rPr>
          <w:rFonts w:ascii="Sylfaen" w:hAnsi="Sylfaen"/>
          <w:noProof/>
          <w:sz w:val="24"/>
          <w:szCs w:val="24"/>
          <w:lang w:val="ka-GE" w:eastAsia="ru-RU"/>
        </w:rPr>
        <w:t xml:space="preserve"> </w:t>
      </w:r>
      <w:r>
        <w:rPr>
          <w:rFonts w:ascii="Sylfaen" w:hAnsi="Sylfaen"/>
          <w:noProof/>
          <w:sz w:val="24"/>
          <w:szCs w:val="24"/>
          <w:lang w:val="ka-GE" w:eastAsia="ru-RU"/>
        </w:rPr>
        <w:t xml:space="preserve">აგრეთვე </w:t>
      </w:r>
      <w:r w:rsidR="00E30EB8">
        <w:rPr>
          <w:rFonts w:ascii="Sylfaen" w:hAnsi="Sylfaen"/>
          <w:noProof/>
          <w:sz w:val="24"/>
          <w:szCs w:val="24"/>
          <w:lang w:val="ka-GE" w:eastAsia="ru-RU"/>
        </w:rPr>
        <w:t xml:space="preserve"> </w:t>
      </w:r>
      <w:r w:rsidRPr="00F5343F">
        <w:rPr>
          <w:rFonts w:ascii="Sylfaen" w:hAnsi="Sylfaen"/>
          <w:b/>
          <w:i/>
          <w:noProof/>
          <w:color w:val="FF0000"/>
          <w:sz w:val="24"/>
          <w:szCs w:val="24"/>
          <w:lang w:val="ka-GE" w:eastAsia="ru-RU"/>
        </w:rPr>
        <w:t>ღერძთაშორისი დიფერენციალიც</w:t>
      </w:r>
      <w:r w:rsidR="00F5343F" w:rsidRPr="00F5343F">
        <w:rPr>
          <w:rFonts w:ascii="Sylfaen" w:hAnsi="Sylfaen"/>
          <w:b/>
          <w:i/>
          <w:noProof/>
          <w:color w:val="FF0000"/>
          <w:sz w:val="24"/>
          <w:szCs w:val="24"/>
          <w:lang w:val="ka-GE" w:eastAsia="ru-RU"/>
        </w:rPr>
        <w:t>,</w:t>
      </w:r>
      <w:r w:rsidR="00F5343F">
        <w:rPr>
          <w:rFonts w:ascii="Sylfaen" w:hAnsi="Sylfaen"/>
          <w:noProof/>
          <w:sz w:val="24"/>
          <w:szCs w:val="24"/>
          <w:lang w:val="ka-GE" w:eastAsia="ru-RU"/>
        </w:rPr>
        <w:t xml:space="preserve"> </w:t>
      </w:r>
      <w:r w:rsidR="00F5343F">
        <w:rPr>
          <w:rFonts w:ascii="Sylfaen" w:hAnsi="Sylfaen"/>
          <w:noProof/>
          <w:sz w:val="24"/>
          <w:szCs w:val="24"/>
          <w:lang w:val="ka-GE" w:eastAsia="ru-RU"/>
        </w:rPr>
        <w:lastRenderedPageBreak/>
        <w:t xml:space="preserve">ანუ მაბრუნი მომენტი ღერძებს შორისაც ნაწილდება, რასაც </w:t>
      </w:r>
      <w:r w:rsidR="00E30EB8">
        <w:rPr>
          <w:rFonts w:ascii="Sylfaen" w:hAnsi="Sylfaen"/>
          <w:b/>
          <w:i/>
          <w:noProof/>
          <w:color w:val="FF0000"/>
          <w:sz w:val="24"/>
          <w:szCs w:val="24"/>
          <w:lang w:val="ka-GE" w:eastAsia="ru-RU"/>
        </w:rPr>
        <w:t>განაწილების</w:t>
      </w:r>
      <w:r w:rsidR="00F5343F" w:rsidRPr="00F5343F">
        <w:rPr>
          <w:rFonts w:ascii="Sylfaen" w:hAnsi="Sylfaen"/>
          <w:b/>
          <w:i/>
          <w:noProof/>
          <w:color w:val="FF0000"/>
          <w:sz w:val="24"/>
          <w:szCs w:val="24"/>
          <w:lang w:val="ka-GE" w:eastAsia="ru-RU"/>
        </w:rPr>
        <w:t xml:space="preserve"> </w:t>
      </w:r>
      <w:r w:rsidR="00E30EB8">
        <w:rPr>
          <w:rFonts w:ascii="Sylfaen" w:hAnsi="Sylfaen"/>
          <w:b/>
          <w:i/>
          <w:noProof/>
          <w:color w:val="FF0000"/>
          <w:sz w:val="24"/>
          <w:szCs w:val="24"/>
          <w:lang w:val="ka-GE" w:eastAsia="ru-RU"/>
        </w:rPr>
        <w:t xml:space="preserve"> </w:t>
      </w:r>
      <w:r w:rsidR="00F5343F" w:rsidRPr="00F5343F">
        <w:rPr>
          <w:rFonts w:ascii="Sylfaen" w:hAnsi="Sylfaen"/>
          <w:b/>
          <w:i/>
          <w:noProof/>
          <w:color w:val="FF0000"/>
          <w:sz w:val="24"/>
          <w:szCs w:val="24"/>
          <w:lang w:val="ka-GE" w:eastAsia="ru-RU"/>
        </w:rPr>
        <w:t>კოლოფი</w:t>
      </w:r>
      <w:r w:rsidR="00F5343F">
        <w:rPr>
          <w:rFonts w:ascii="Sylfaen" w:hAnsi="Sylfaen"/>
          <w:noProof/>
          <w:sz w:val="24"/>
          <w:szCs w:val="24"/>
          <w:lang w:val="ka-GE" w:eastAsia="ru-RU"/>
        </w:rPr>
        <w:t xml:space="preserve"> უზრუნველყოფს.</w:t>
      </w:r>
    </w:p>
    <w:p w:rsidR="00AE1168" w:rsidRDefault="00106CFF"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F5343F">
        <w:rPr>
          <w:rFonts w:ascii="Sylfaen" w:hAnsi="Sylfaen"/>
          <w:noProof/>
          <w:sz w:val="24"/>
          <w:szCs w:val="24"/>
          <w:lang w:val="ka-GE" w:eastAsia="ru-RU"/>
        </w:rPr>
        <w:t xml:space="preserve">მოძრაობის გარკვეულ პირობებში საჭირო ხდება დიფერენციალის გახისტება, რათა ორივე თვალმა, ან ღერძმა ერთნაირი სიჩქარით </w:t>
      </w:r>
      <w:r w:rsidR="0070202D">
        <w:rPr>
          <w:rFonts w:ascii="Sylfaen" w:hAnsi="Sylfaen"/>
          <w:noProof/>
          <w:sz w:val="24"/>
          <w:szCs w:val="24"/>
          <w:lang w:val="ka-GE" w:eastAsia="ru-RU"/>
        </w:rPr>
        <w:t>იბრუნოს</w:t>
      </w:r>
      <w:r w:rsidR="00F5343F">
        <w:rPr>
          <w:rFonts w:ascii="Sylfaen" w:hAnsi="Sylfaen"/>
          <w:noProof/>
          <w:sz w:val="24"/>
          <w:szCs w:val="24"/>
          <w:lang w:val="ka-GE" w:eastAsia="ru-RU"/>
        </w:rPr>
        <w:t xml:space="preserve">. ამას </w:t>
      </w:r>
      <w:r w:rsidR="00F5343F" w:rsidRPr="00F5343F">
        <w:rPr>
          <w:rFonts w:ascii="Sylfaen" w:hAnsi="Sylfaen"/>
          <w:b/>
          <w:i/>
          <w:noProof/>
          <w:color w:val="FF0000"/>
          <w:sz w:val="24"/>
          <w:szCs w:val="24"/>
          <w:lang w:val="ka-GE" w:eastAsia="ru-RU"/>
        </w:rPr>
        <w:t xml:space="preserve">დიფერენციალის </w:t>
      </w:r>
      <w:r w:rsidR="00976A4E">
        <w:rPr>
          <w:rFonts w:ascii="Sylfaen" w:hAnsi="Sylfaen"/>
          <w:b/>
          <w:i/>
          <w:noProof/>
          <w:color w:val="FF0000"/>
          <w:sz w:val="24"/>
          <w:szCs w:val="24"/>
          <w:lang w:val="ka-GE" w:eastAsia="ru-RU"/>
        </w:rPr>
        <w:t>ბლოკირებ</w:t>
      </w:r>
      <w:r w:rsidR="00F5343F" w:rsidRPr="00F5343F">
        <w:rPr>
          <w:rFonts w:ascii="Sylfaen" w:hAnsi="Sylfaen"/>
          <w:b/>
          <w:i/>
          <w:noProof/>
          <w:color w:val="FF0000"/>
          <w:sz w:val="24"/>
          <w:szCs w:val="24"/>
          <w:lang w:val="ka-GE" w:eastAsia="ru-RU"/>
        </w:rPr>
        <w:t>ა</w:t>
      </w:r>
      <w:r w:rsidR="00F5343F">
        <w:rPr>
          <w:rFonts w:ascii="Sylfaen" w:hAnsi="Sylfaen"/>
          <w:noProof/>
          <w:sz w:val="24"/>
          <w:szCs w:val="24"/>
          <w:lang w:val="ka-GE" w:eastAsia="ru-RU"/>
        </w:rPr>
        <w:t xml:space="preserve"> ჰქვია.</w:t>
      </w:r>
      <w:r w:rsidR="00F615FC" w:rsidRPr="00614CF2">
        <w:rPr>
          <w:rFonts w:ascii="Sylfaen" w:hAnsi="Sylfaen"/>
          <w:noProof/>
          <w:sz w:val="24"/>
          <w:szCs w:val="24"/>
          <w:lang w:val="ka-GE" w:eastAsia="ru-RU"/>
        </w:rPr>
        <w:t xml:space="preserve"> </w:t>
      </w:r>
      <w:r w:rsidR="00976A4E">
        <w:rPr>
          <w:rFonts w:ascii="Sylfaen" w:hAnsi="Sylfaen"/>
          <w:noProof/>
          <w:sz w:val="24"/>
          <w:szCs w:val="24"/>
          <w:lang w:val="ka-GE" w:eastAsia="ru-RU"/>
        </w:rPr>
        <w:t>ღერძთაშორისი დიფერენციალის ბლოკირება ხორციელდება ნახ. -ზე 10.1 მითითებული</w:t>
      </w:r>
      <w:r>
        <w:rPr>
          <w:rFonts w:ascii="Sylfaen" w:hAnsi="Sylfaen"/>
          <w:noProof/>
          <w:sz w:val="24"/>
          <w:szCs w:val="24"/>
          <w:lang w:val="ka-GE" w:eastAsia="ru-RU"/>
        </w:rPr>
        <w:t xml:space="preserve"> </w:t>
      </w:r>
      <w:r w:rsidR="00C94026">
        <w:rPr>
          <w:rFonts w:ascii="Sylfaen" w:hAnsi="Sylfaen"/>
          <w:noProof/>
          <w:sz w:val="24"/>
          <w:szCs w:val="24"/>
          <w:lang w:val="ka-GE" w:eastAsia="ru-RU"/>
        </w:rPr>
        <w:t>ვისკოქურო</w:t>
      </w:r>
      <w:r w:rsidR="00976A4E">
        <w:rPr>
          <w:rFonts w:ascii="Sylfaen" w:hAnsi="Sylfaen"/>
          <w:noProof/>
          <w:sz w:val="24"/>
          <w:szCs w:val="24"/>
          <w:lang w:val="ka-GE" w:eastAsia="ru-RU"/>
        </w:rPr>
        <w:t xml:space="preserve">ს,  </w:t>
      </w:r>
      <w:r w:rsidR="00C94026">
        <w:rPr>
          <w:rFonts w:ascii="Sylfaen" w:hAnsi="Sylfaen"/>
          <w:noProof/>
          <w:sz w:val="24"/>
          <w:szCs w:val="24"/>
          <w:lang w:val="ka-GE" w:eastAsia="ru-RU"/>
        </w:rPr>
        <w:t>დიფერენციალ</w:t>
      </w:r>
      <w:r w:rsidR="00976A4E">
        <w:rPr>
          <w:rFonts w:ascii="Sylfaen" w:hAnsi="Sylfaen"/>
          <w:noProof/>
          <w:sz w:val="24"/>
          <w:szCs w:val="24"/>
          <w:lang w:val="ka-GE" w:eastAsia="ru-RU"/>
        </w:rPr>
        <w:t>ის</w:t>
      </w:r>
      <w:r w:rsidR="00C94026">
        <w:rPr>
          <w:rFonts w:ascii="Sylfaen" w:hAnsi="Sylfaen"/>
          <w:noProof/>
          <w:sz w:val="24"/>
          <w:szCs w:val="24"/>
          <w:lang w:val="ka-GE" w:eastAsia="ru-RU"/>
        </w:rPr>
        <w:t xml:space="preserve"> Torsen</w:t>
      </w:r>
      <w:r w:rsidR="00976A4E">
        <w:rPr>
          <w:rFonts w:ascii="Sylfaen" w:hAnsi="Sylfaen"/>
          <w:noProof/>
          <w:sz w:val="24"/>
          <w:szCs w:val="24"/>
          <w:lang w:val="ka-GE" w:eastAsia="ru-RU"/>
        </w:rPr>
        <w:t>, ან</w:t>
      </w:r>
      <w:r w:rsidR="00C94026">
        <w:rPr>
          <w:rFonts w:ascii="Sylfaen" w:hAnsi="Sylfaen"/>
          <w:noProof/>
          <w:sz w:val="24"/>
          <w:szCs w:val="24"/>
          <w:lang w:val="ka-GE" w:eastAsia="ru-RU"/>
        </w:rPr>
        <w:t xml:space="preserve"> მრავალდისკოიან</w:t>
      </w:r>
      <w:r w:rsidR="00976A4E">
        <w:rPr>
          <w:rFonts w:ascii="Sylfaen" w:hAnsi="Sylfaen"/>
          <w:noProof/>
          <w:sz w:val="24"/>
          <w:szCs w:val="24"/>
          <w:lang w:val="ka-GE" w:eastAsia="ru-RU"/>
        </w:rPr>
        <w:t>ი</w:t>
      </w:r>
      <w:r>
        <w:rPr>
          <w:rFonts w:ascii="Sylfaen" w:hAnsi="Sylfaen"/>
          <w:noProof/>
          <w:sz w:val="24"/>
          <w:szCs w:val="24"/>
          <w:lang w:val="ka-GE" w:eastAsia="ru-RU"/>
        </w:rPr>
        <w:t xml:space="preserve">  </w:t>
      </w:r>
      <w:r w:rsidR="00976A4E">
        <w:rPr>
          <w:rFonts w:ascii="Sylfaen" w:hAnsi="Sylfaen"/>
          <w:noProof/>
          <w:sz w:val="24"/>
          <w:szCs w:val="24"/>
          <w:lang w:val="ka-GE" w:eastAsia="ru-RU"/>
        </w:rPr>
        <w:t>ქუროს</w:t>
      </w:r>
      <w:r>
        <w:rPr>
          <w:rFonts w:ascii="Sylfaen" w:hAnsi="Sylfaen"/>
          <w:noProof/>
          <w:sz w:val="24"/>
          <w:szCs w:val="24"/>
          <w:lang w:val="ka-GE" w:eastAsia="ru-RU"/>
        </w:rPr>
        <w:t xml:space="preserve"> </w:t>
      </w:r>
      <w:r w:rsidR="00976A4E">
        <w:rPr>
          <w:rFonts w:ascii="Sylfaen" w:hAnsi="Sylfaen"/>
          <w:noProof/>
          <w:sz w:val="24"/>
          <w:szCs w:val="24"/>
          <w:lang w:val="ka-GE" w:eastAsia="ru-RU"/>
        </w:rPr>
        <w:t>მეშვეობით.</w:t>
      </w:r>
      <w:r>
        <w:rPr>
          <w:rFonts w:ascii="Sylfaen" w:hAnsi="Sylfaen"/>
          <w:noProof/>
          <w:sz w:val="24"/>
          <w:szCs w:val="24"/>
          <w:lang w:val="ka-GE" w:eastAsia="ru-RU"/>
        </w:rPr>
        <w:t xml:space="preserve"> </w:t>
      </w:r>
      <w:r w:rsidR="00976A4E">
        <w:rPr>
          <w:rFonts w:ascii="Sylfaen" w:hAnsi="Sylfaen"/>
          <w:noProof/>
          <w:sz w:val="24"/>
          <w:szCs w:val="24"/>
          <w:lang w:val="ka-GE" w:eastAsia="ru-RU"/>
        </w:rPr>
        <w:t>თვლე</w:t>
      </w:r>
      <w:r w:rsidR="00C94026">
        <w:rPr>
          <w:rFonts w:ascii="Sylfaen" w:hAnsi="Sylfaen"/>
          <w:noProof/>
          <w:sz w:val="24"/>
          <w:szCs w:val="24"/>
          <w:lang w:val="ka-GE" w:eastAsia="ru-RU"/>
        </w:rPr>
        <w:t>ბთაშორის დიფერენციალებს რაც შეეხებ</w:t>
      </w:r>
      <w:r w:rsidR="00E30EB8">
        <w:rPr>
          <w:rFonts w:ascii="Sylfaen" w:hAnsi="Sylfaen"/>
          <w:noProof/>
          <w:sz w:val="24"/>
          <w:szCs w:val="24"/>
          <w:lang w:val="ka-GE" w:eastAsia="ru-RU"/>
        </w:rPr>
        <w:t>ა</w:t>
      </w:r>
      <w:r w:rsidR="00C94026">
        <w:rPr>
          <w:rFonts w:ascii="Sylfaen" w:hAnsi="Sylfaen"/>
          <w:noProof/>
          <w:sz w:val="24"/>
          <w:szCs w:val="24"/>
          <w:lang w:val="ka-GE" w:eastAsia="ru-RU"/>
        </w:rPr>
        <w:t>, თანამედროვე მსუბუქ ავტომობილებზე</w:t>
      </w:r>
      <w:r w:rsidR="0084280E">
        <w:rPr>
          <w:rFonts w:ascii="Sylfaen" w:hAnsi="Sylfaen"/>
          <w:noProof/>
          <w:sz w:val="24"/>
          <w:szCs w:val="24"/>
          <w:lang w:val="ka-GE" w:eastAsia="ru-RU"/>
        </w:rPr>
        <w:t xml:space="preserve">, </w:t>
      </w:r>
      <w:r w:rsidR="00E30EB8">
        <w:rPr>
          <w:rFonts w:ascii="Sylfaen" w:hAnsi="Sylfaen"/>
          <w:noProof/>
          <w:sz w:val="24"/>
          <w:szCs w:val="24"/>
          <w:lang w:val="ka-GE" w:eastAsia="ru-RU"/>
        </w:rPr>
        <w:t>მექანიკური</w:t>
      </w:r>
      <w:r w:rsidR="0084280E">
        <w:rPr>
          <w:rFonts w:ascii="Sylfaen" w:hAnsi="Sylfaen"/>
          <w:noProof/>
          <w:sz w:val="24"/>
          <w:szCs w:val="24"/>
          <w:lang w:val="ka-GE" w:eastAsia="ru-RU"/>
        </w:rPr>
        <w:t xml:space="preserve"> ბლოკირების გარდა</w:t>
      </w:r>
      <w:r w:rsidR="00D36E78">
        <w:rPr>
          <w:rFonts w:ascii="Sylfaen" w:hAnsi="Sylfaen"/>
          <w:noProof/>
          <w:sz w:val="24"/>
          <w:szCs w:val="24"/>
          <w:lang w:val="ka-GE" w:eastAsia="ru-RU"/>
        </w:rPr>
        <w:t xml:space="preserve"> </w:t>
      </w:r>
      <w:r w:rsidR="0084280E">
        <w:rPr>
          <w:rFonts w:ascii="Sylfaen" w:hAnsi="Sylfaen"/>
          <w:noProof/>
          <w:sz w:val="24"/>
          <w:szCs w:val="24"/>
          <w:lang w:val="ka-GE" w:eastAsia="ru-RU"/>
        </w:rPr>
        <w:t>გამოიყენებ</w:t>
      </w:r>
      <w:r w:rsidR="00C94026">
        <w:rPr>
          <w:rFonts w:ascii="Sylfaen" w:hAnsi="Sylfaen"/>
          <w:noProof/>
          <w:sz w:val="24"/>
          <w:szCs w:val="24"/>
          <w:lang w:val="ka-GE" w:eastAsia="ru-RU"/>
        </w:rPr>
        <w:t>ა მათი ელექტრული ბლოკირება</w:t>
      </w:r>
      <w:r w:rsidR="0084280E">
        <w:rPr>
          <w:rFonts w:ascii="Sylfaen" w:hAnsi="Sylfaen"/>
          <w:noProof/>
          <w:sz w:val="24"/>
          <w:szCs w:val="24"/>
          <w:lang w:val="ka-GE" w:eastAsia="ru-RU"/>
        </w:rPr>
        <w:t>ც</w:t>
      </w:r>
      <w:r w:rsidR="00C94026">
        <w:rPr>
          <w:rFonts w:ascii="Sylfaen" w:hAnsi="Sylfaen"/>
          <w:noProof/>
          <w:sz w:val="24"/>
          <w:szCs w:val="24"/>
          <w:lang w:val="ka-GE" w:eastAsia="ru-RU"/>
        </w:rPr>
        <w:t xml:space="preserve">, რასაც </w:t>
      </w:r>
      <w:r w:rsidR="00C94026" w:rsidRPr="00C94026">
        <w:rPr>
          <w:rFonts w:ascii="Sylfaen" w:hAnsi="Sylfaen"/>
          <w:b/>
          <w:i/>
          <w:noProof/>
          <w:color w:val="FF0000"/>
          <w:sz w:val="24"/>
          <w:szCs w:val="24"/>
          <w:lang w:val="ka-GE" w:eastAsia="ru-RU"/>
        </w:rPr>
        <w:t>ელექტრული დიფერენციალი</w:t>
      </w:r>
      <w:r w:rsidR="00C94026">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C94026">
        <w:rPr>
          <w:rFonts w:ascii="Sylfaen" w:hAnsi="Sylfaen"/>
          <w:noProof/>
          <w:sz w:val="24"/>
          <w:szCs w:val="24"/>
          <w:lang w:val="ka-GE" w:eastAsia="ru-RU"/>
        </w:rPr>
        <w:t>ეწოდება.</w:t>
      </w:r>
      <w:r w:rsidR="00976A4E">
        <w:rPr>
          <w:rFonts w:ascii="Sylfaen" w:hAnsi="Sylfaen"/>
          <w:noProof/>
          <w:sz w:val="24"/>
          <w:szCs w:val="24"/>
          <w:lang w:val="ka-GE" w:eastAsia="ru-RU"/>
        </w:rPr>
        <w:t xml:space="preserve"> ასეთი დიფერენციალის </w:t>
      </w:r>
      <w:r w:rsidR="0084280E">
        <w:rPr>
          <w:rFonts w:ascii="Sylfaen" w:hAnsi="Sylfaen"/>
          <w:noProof/>
          <w:sz w:val="24"/>
          <w:szCs w:val="24"/>
          <w:lang w:val="ka-GE" w:eastAsia="ru-RU"/>
        </w:rPr>
        <w:t xml:space="preserve">მართვის პრინციპების </w:t>
      </w:r>
      <w:r w:rsidR="00976A4E">
        <w:rPr>
          <w:rFonts w:ascii="Sylfaen" w:hAnsi="Sylfaen"/>
          <w:noProof/>
          <w:sz w:val="24"/>
          <w:szCs w:val="24"/>
          <w:lang w:val="ka-GE" w:eastAsia="ru-RU"/>
        </w:rPr>
        <w:t xml:space="preserve">შესახებ  </w:t>
      </w:r>
      <w:r w:rsidR="00783D1F">
        <w:rPr>
          <w:rFonts w:ascii="Sylfaen" w:hAnsi="Sylfaen"/>
          <w:noProof/>
          <w:sz w:val="24"/>
          <w:szCs w:val="24"/>
          <w:lang w:val="ka-GE" w:eastAsia="ru-RU"/>
        </w:rPr>
        <w:t>პარ</w:t>
      </w:r>
      <w:r w:rsidR="00976A4E">
        <w:rPr>
          <w:rFonts w:ascii="Sylfaen" w:hAnsi="Sylfaen"/>
          <w:noProof/>
          <w:sz w:val="24"/>
          <w:szCs w:val="24"/>
          <w:lang w:val="ka-GE" w:eastAsia="ru-RU"/>
        </w:rPr>
        <w:t>.-ში 10.6</w:t>
      </w:r>
      <w:r>
        <w:rPr>
          <w:rFonts w:ascii="Sylfaen" w:hAnsi="Sylfaen"/>
          <w:noProof/>
          <w:sz w:val="24"/>
          <w:szCs w:val="24"/>
          <w:lang w:val="ka-GE" w:eastAsia="ru-RU"/>
        </w:rPr>
        <w:t xml:space="preserve"> </w:t>
      </w:r>
      <w:r w:rsidR="00976A4E">
        <w:rPr>
          <w:rFonts w:ascii="Sylfaen" w:hAnsi="Sylfaen"/>
          <w:noProof/>
          <w:sz w:val="24"/>
          <w:szCs w:val="24"/>
          <w:lang w:val="ka-GE" w:eastAsia="ru-RU"/>
        </w:rPr>
        <w:t xml:space="preserve"> ვისაუბრებთ.</w:t>
      </w:r>
    </w:p>
    <w:p w:rsidR="00C94026" w:rsidRDefault="00C94026"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და ბოლოს, უნდა აღინიშნოს, რომ ზოგიერთ ავტომობილზე სრული ამძრავის ჩართვა-ამორთვა </w:t>
      </w:r>
      <w:r w:rsidR="00E30EB8">
        <w:rPr>
          <w:rFonts w:ascii="Sylfaen" w:hAnsi="Sylfaen"/>
          <w:noProof/>
          <w:sz w:val="24"/>
          <w:szCs w:val="24"/>
          <w:lang w:val="ka-GE" w:eastAsia="ru-RU"/>
        </w:rPr>
        <w:t xml:space="preserve"> </w:t>
      </w:r>
      <w:r>
        <w:rPr>
          <w:rFonts w:ascii="Sylfaen" w:hAnsi="Sylfaen"/>
          <w:noProof/>
          <w:sz w:val="24"/>
          <w:szCs w:val="24"/>
          <w:lang w:val="ka-GE" w:eastAsia="ru-RU"/>
        </w:rPr>
        <w:t>შესაძლებელია მოძრაობის პირობების მიხედვით. ასეთი მანევრი</w:t>
      </w:r>
      <w:r w:rsidR="00783D1F">
        <w:rPr>
          <w:rFonts w:ascii="Sylfaen" w:hAnsi="Sylfaen"/>
          <w:noProof/>
          <w:sz w:val="24"/>
          <w:szCs w:val="24"/>
          <w:lang w:val="ka-GE" w:eastAsia="ru-RU"/>
        </w:rPr>
        <w:t>,</w:t>
      </w:r>
      <w:r w:rsidR="00E30EB8">
        <w:rPr>
          <w:rFonts w:ascii="Sylfaen" w:hAnsi="Sylfaen"/>
          <w:noProof/>
          <w:sz w:val="24"/>
          <w:szCs w:val="24"/>
          <w:lang w:val="ka-GE" w:eastAsia="ru-RU"/>
        </w:rPr>
        <w:t xml:space="preserve"> </w:t>
      </w:r>
      <w:r w:rsidR="00783D1F">
        <w:rPr>
          <w:rFonts w:ascii="Sylfaen" w:hAnsi="Sylfaen"/>
          <w:noProof/>
          <w:sz w:val="24"/>
          <w:szCs w:val="24"/>
          <w:lang w:val="ka-GE" w:eastAsia="ru-RU"/>
        </w:rPr>
        <w:t xml:space="preserve">მექანიკური ან ელექტროამძრავების მეშვეობით, </w:t>
      </w:r>
      <w:r>
        <w:rPr>
          <w:rFonts w:ascii="Sylfaen" w:hAnsi="Sylfaen"/>
          <w:noProof/>
          <w:sz w:val="24"/>
          <w:szCs w:val="24"/>
          <w:lang w:val="ka-GE" w:eastAsia="ru-RU"/>
        </w:rPr>
        <w:t xml:space="preserve">შეიძლება განახორციელოს მძღოლმა სალონიდან, ან მართვის ელექტრონულმა ბლოკმა </w:t>
      </w:r>
      <w:r w:rsidR="00783D1F">
        <w:rPr>
          <w:rFonts w:ascii="Sylfaen" w:hAnsi="Sylfaen"/>
          <w:noProof/>
          <w:sz w:val="24"/>
          <w:szCs w:val="24"/>
          <w:lang w:val="ka-GE" w:eastAsia="ru-RU"/>
        </w:rPr>
        <w:t xml:space="preserve">- </w:t>
      </w:r>
      <w:r>
        <w:rPr>
          <w:rFonts w:ascii="Sylfaen" w:hAnsi="Sylfaen"/>
          <w:noProof/>
          <w:sz w:val="24"/>
          <w:szCs w:val="24"/>
          <w:lang w:val="ka-GE" w:eastAsia="ru-RU"/>
        </w:rPr>
        <w:t>ავტომატურად.</w:t>
      </w:r>
    </w:p>
    <w:p w:rsidR="00410564" w:rsidRDefault="00C94026"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ყოველივე ზემოთქმულიდან ჩანს, რამდენად საპასუხისმგებლოა თანამედროვე ავტომობილზე ტრანსმისიის საიმედო, კომფორტული და სწრაფი მართვა</w:t>
      </w:r>
      <w:r w:rsidR="00410564">
        <w:rPr>
          <w:rFonts w:ascii="Sylfaen" w:hAnsi="Sylfaen"/>
          <w:noProof/>
          <w:sz w:val="24"/>
          <w:szCs w:val="24"/>
          <w:lang w:val="ka-GE" w:eastAsia="ru-RU"/>
        </w:rPr>
        <w:t>, აგრეთვე მისი ესოდენ მრავალფეროვანი ელემენტების საბორტო დიაგნოსტიკა.</w:t>
      </w:r>
      <w:r>
        <w:rPr>
          <w:rFonts w:ascii="Sylfaen" w:hAnsi="Sylfaen"/>
          <w:noProof/>
          <w:sz w:val="24"/>
          <w:szCs w:val="24"/>
          <w:lang w:val="ka-GE" w:eastAsia="ru-RU"/>
        </w:rPr>
        <w:t xml:space="preserve"> სწორედ </w:t>
      </w:r>
      <w:r w:rsidR="00410564">
        <w:rPr>
          <w:rFonts w:ascii="Sylfaen" w:hAnsi="Sylfaen"/>
          <w:noProof/>
          <w:sz w:val="24"/>
          <w:szCs w:val="24"/>
          <w:lang w:val="ka-GE" w:eastAsia="ru-RU"/>
        </w:rPr>
        <w:t>ამისკენ</w:t>
      </w:r>
      <w:r>
        <w:rPr>
          <w:rFonts w:ascii="Sylfaen" w:hAnsi="Sylfaen"/>
          <w:noProof/>
          <w:sz w:val="24"/>
          <w:szCs w:val="24"/>
          <w:lang w:val="ka-GE" w:eastAsia="ru-RU"/>
        </w:rPr>
        <w:t xml:space="preserve">აა მოწოდებული </w:t>
      </w:r>
      <w:r w:rsidR="00410564">
        <w:rPr>
          <w:rFonts w:ascii="Sylfaen" w:hAnsi="Sylfaen"/>
          <w:noProof/>
          <w:sz w:val="24"/>
          <w:szCs w:val="24"/>
          <w:lang w:val="ka-GE" w:eastAsia="ru-RU"/>
        </w:rPr>
        <w:t xml:space="preserve">ტრანსმისიის </w:t>
      </w:r>
      <w:r>
        <w:rPr>
          <w:rFonts w:ascii="Sylfaen" w:hAnsi="Sylfaen"/>
          <w:noProof/>
          <w:sz w:val="24"/>
          <w:szCs w:val="24"/>
          <w:lang w:val="ka-GE" w:eastAsia="ru-RU"/>
        </w:rPr>
        <w:t>კომპიუტერული მ</w:t>
      </w:r>
      <w:r w:rsidR="00410564">
        <w:rPr>
          <w:rFonts w:ascii="Sylfaen" w:hAnsi="Sylfaen"/>
          <w:noProof/>
          <w:sz w:val="24"/>
          <w:szCs w:val="24"/>
          <w:lang w:val="ka-GE" w:eastAsia="ru-RU"/>
        </w:rPr>
        <w:t>ართვის სისტემა, რომლის უმთავრესი ობიექტი, ცხადია, არის გადაცემათა კოლოფი.</w:t>
      </w:r>
    </w:p>
    <w:p w:rsidR="00410564" w:rsidRDefault="00410564" w:rsidP="00BD66C7">
      <w:pPr>
        <w:spacing w:after="0"/>
        <w:jc w:val="both"/>
        <w:rPr>
          <w:rFonts w:ascii="Sylfaen" w:hAnsi="Sylfaen"/>
          <w:noProof/>
          <w:sz w:val="24"/>
          <w:szCs w:val="24"/>
          <w:lang w:val="ka-GE" w:eastAsia="ru-RU"/>
        </w:rPr>
      </w:pPr>
    </w:p>
    <w:p w:rsidR="0045668B" w:rsidRDefault="0045668B" w:rsidP="00BD66C7">
      <w:pPr>
        <w:spacing w:after="0"/>
        <w:jc w:val="both"/>
        <w:rPr>
          <w:rFonts w:ascii="Sylfaen" w:hAnsi="Sylfaen"/>
          <w:noProof/>
          <w:sz w:val="24"/>
          <w:szCs w:val="24"/>
          <w:lang w:val="ka-GE" w:eastAsia="ru-RU"/>
        </w:rPr>
      </w:pPr>
    </w:p>
    <w:p w:rsidR="0045668B" w:rsidRDefault="0045668B" w:rsidP="00BD66C7">
      <w:pPr>
        <w:spacing w:after="0"/>
        <w:jc w:val="both"/>
        <w:rPr>
          <w:rFonts w:ascii="Sylfaen" w:hAnsi="Sylfaen"/>
          <w:noProof/>
          <w:sz w:val="24"/>
          <w:szCs w:val="24"/>
          <w:lang w:val="ka-GE" w:eastAsia="ru-RU"/>
        </w:rPr>
      </w:pPr>
    </w:p>
    <w:p w:rsidR="004272AA" w:rsidRPr="00E12608" w:rsidRDefault="004272AA" w:rsidP="00BD66C7">
      <w:pPr>
        <w:spacing w:after="0"/>
        <w:jc w:val="both"/>
        <w:rPr>
          <w:rFonts w:ascii="Sylfaen" w:hAnsi="Sylfaen"/>
          <w:noProof/>
          <w:sz w:val="24"/>
          <w:szCs w:val="24"/>
          <w:lang w:val="ka-GE" w:eastAsia="ru-RU"/>
        </w:rPr>
      </w:pPr>
    </w:p>
    <w:p w:rsidR="00410564" w:rsidRDefault="00410564" w:rsidP="00A765B1">
      <w:pPr>
        <w:spacing w:after="120"/>
        <w:jc w:val="center"/>
        <w:rPr>
          <w:rFonts w:ascii="Sylfaen" w:hAnsi="Sylfaen"/>
          <w:b/>
          <w:noProof/>
          <w:sz w:val="28"/>
          <w:szCs w:val="28"/>
          <w:lang w:val="ka-GE" w:eastAsia="ru-RU"/>
        </w:rPr>
      </w:pPr>
      <w:r w:rsidRPr="0076016B">
        <w:rPr>
          <w:rFonts w:ascii="Sylfaen" w:hAnsi="Sylfaen"/>
          <w:b/>
          <w:noProof/>
          <w:sz w:val="28"/>
          <w:szCs w:val="28"/>
          <w:lang w:val="ka-GE" w:eastAsia="ru-RU"/>
        </w:rPr>
        <w:t>10.2</w:t>
      </w:r>
      <w:r w:rsidR="00C308A6" w:rsidRPr="0076016B">
        <w:rPr>
          <w:rFonts w:ascii="Sylfaen" w:hAnsi="Sylfaen"/>
          <w:b/>
          <w:noProof/>
          <w:sz w:val="28"/>
          <w:szCs w:val="28"/>
          <w:lang w:val="ka-GE" w:eastAsia="ru-RU"/>
        </w:rPr>
        <w:t xml:space="preserve">  </w:t>
      </w:r>
      <w:r w:rsidRPr="0076016B">
        <w:rPr>
          <w:rFonts w:ascii="Sylfaen" w:hAnsi="Sylfaen"/>
          <w:b/>
          <w:noProof/>
          <w:sz w:val="28"/>
          <w:szCs w:val="28"/>
          <w:lang w:val="ka-GE" w:eastAsia="ru-RU"/>
        </w:rPr>
        <w:t>ავტომატიზებული მექანიკური კოლოფის მართვის პრინციპები</w:t>
      </w:r>
    </w:p>
    <w:p w:rsidR="00410564" w:rsidRDefault="00C308A6"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410564" w:rsidRPr="00410564">
        <w:rPr>
          <w:rFonts w:ascii="Sylfaen" w:hAnsi="Sylfaen"/>
          <w:noProof/>
          <w:sz w:val="24"/>
          <w:szCs w:val="24"/>
          <w:lang w:val="ka-GE" w:eastAsia="ru-RU"/>
        </w:rPr>
        <w:t>შეი</w:t>
      </w:r>
      <w:r w:rsidR="00410564">
        <w:rPr>
          <w:rFonts w:ascii="Sylfaen" w:hAnsi="Sylfaen"/>
          <w:noProof/>
          <w:sz w:val="24"/>
          <w:szCs w:val="24"/>
          <w:lang w:val="ka-GE" w:eastAsia="ru-RU"/>
        </w:rPr>
        <w:t xml:space="preserve">ძლება თამამად ითქვას, რომ კომპიუტერულმა მართვამ ტრადიციულ მექანიკურ კოლოფს „ახალი სიცოცხლე შთაბერა“. სწორედ მისი </w:t>
      </w:r>
      <w:r>
        <w:rPr>
          <w:rFonts w:ascii="Sylfaen" w:hAnsi="Sylfaen"/>
          <w:noProof/>
          <w:sz w:val="24"/>
          <w:szCs w:val="24"/>
          <w:lang w:val="ka-GE" w:eastAsia="ru-RU"/>
        </w:rPr>
        <w:t xml:space="preserve"> </w:t>
      </w:r>
      <w:r w:rsidR="00410564">
        <w:rPr>
          <w:rFonts w:ascii="Sylfaen" w:hAnsi="Sylfaen"/>
          <w:noProof/>
          <w:sz w:val="24"/>
          <w:szCs w:val="24"/>
          <w:lang w:val="ka-GE" w:eastAsia="ru-RU"/>
        </w:rPr>
        <w:t>დამსახურებაა,</w:t>
      </w:r>
      <w:r>
        <w:rPr>
          <w:rFonts w:ascii="Sylfaen" w:hAnsi="Sylfaen"/>
          <w:noProof/>
          <w:sz w:val="24"/>
          <w:szCs w:val="24"/>
          <w:lang w:val="ka-GE" w:eastAsia="ru-RU"/>
        </w:rPr>
        <w:t xml:space="preserve"> </w:t>
      </w:r>
      <w:r w:rsidR="00410564">
        <w:rPr>
          <w:rFonts w:ascii="Sylfaen" w:hAnsi="Sylfaen"/>
          <w:noProof/>
          <w:sz w:val="24"/>
          <w:szCs w:val="24"/>
          <w:lang w:val="ka-GE" w:eastAsia="ru-RU"/>
        </w:rPr>
        <w:t xml:space="preserve"> რომ </w:t>
      </w:r>
      <w:r w:rsidR="0022214E">
        <w:rPr>
          <w:rFonts w:ascii="Sylfaen" w:hAnsi="Sylfaen"/>
          <w:noProof/>
          <w:sz w:val="24"/>
          <w:szCs w:val="24"/>
          <w:lang w:val="ka-GE" w:eastAsia="ru-RU"/>
        </w:rPr>
        <w:t xml:space="preserve">ევროპაში </w:t>
      </w:r>
      <w:r w:rsidR="00410564">
        <w:rPr>
          <w:rFonts w:ascii="Sylfaen" w:hAnsi="Sylfaen"/>
          <w:noProof/>
          <w:sz w:val="24"/>
          <w:szCs w:val="24"/>
          <w:lang w:val="ka-GE" w:eastAsia="ru-RU"/>
        </w:rPr>
        <w:t xml:space="preserve">მექანიკური კოლოფი პოპულარობით კვლავ უსწრებს ავტომატურ კოლოფს.  უპირველეს </w:t>
      </w:r>
      <w:r w:rsidR="00410564">
        <w:rPr>
          <w:rFonts w:ascii="Sylfaen" w:hAnsi="Sylfaen"/>
          <w:noProof/>
          <w:sz w:val="24"/>
          <w:szCs w:val="24"/>
          <w:lang w:val="ka-GE" w:eastAsia="ru-RU"/>
        </w:rPr>
        <w:lastRenderedPageBreak/>
        <w:t>ყოვლისა</w:t>
      </w:r>
      <w:r w:rsidR="00CC3C37">
        <w:rPr>
          <w:rFonts w:ascii="Sylfaen" w:hAnsi="Sylfaen"/>
          <w:noProof/>
          <w:sz w:val="24"/>
          <w:szCs w:val="24"/>
          <w:lang w:val="ka-GE" w:eastAsia="ru-RU"/>
        </w:rPr>
        <w:t>,</w:t>
      </w:r>
      <w:r w:rsidR="00410564">
        <w:rPr>
          <w:rFonts w:ascii="Sylfaen" w:hAnsi="Sylfaen"/>
          <w:noProof/>
          <w:sz w:val="24"/>
          <w:szCs w:val="24"/>
          <w:lang w:val="ka-GE" w:eastAsia="ru-RU"/>
        </w:rPr>
        <w:t xml:space="preserve"> </w:t>
      </w:r>
      <w:r w:rsidR="00CC3C37">
        <w:rPr>
          <w:rFonts w:ascii="Sylfaen" w:hAnsi="Sylfaen"/>
          <w:noProof/>
          <w:sz w:val="24"/>
          <w:szCs w:val="24"/>
          <w:lang w:val="ka-GE" w:eastAsia="ru-RU"/>
        </w:rPr>
        <w:t>ეს</w:t>
      </w:r>
      <w:r>
        <w:rPr>
          <w:rFonts w:ascii="Sylfaen" w:hAnsi="Sylfaen"/>
          <w:noProof/>
          <w:sz w:val="24"/>
          <w:szCs w:val="24"/>
          <w:lang w:val="ka-GE" w:eastAsia="ru-RU"/>
        </w:rPr>
        <w:t xml:space="preserve"> </w:t>
      </w:r>
      <w:r w:rsidR="00410564">
        <w:rPr>
          <w:rFonts w:ascii="Sylfaen" w:hAnsi="Sylfaen"/>
          <w:noProof/>
          <w:sz w:val="24"/>
          <w:szCs w:val="24"/>
          <w:lang w:val="ka-GE" w:eastAsia="ru-RU"/>
        </w:rPr>
        <w:t>იმიტომ</w:t>
      </w:r>
      <w:r>
        <w:rPr>
          <w:rFonts w:ascii="Sylfaen" w:hAnsi="Sylfaen"/>
          <w:noProof/>
          <w:sz w:val="24"/>
          <w:szCs w:val="24"/>
          <w:lang w:val="ka-GE" w:eastAsia="ru-RU"/>
        </w:rPr>
        <w:t xml:space="preserve"> </w:t>
      </w:r>
      <w:r w:rsidR="00410564">
        <w:rPr>
          <w:rFonts w:ascii="Sylfaen" w:hAnsi="Sylfaen"/>
          <w:noProof/>
          <w:sz w:val="24"/>
          <w:szCs w:val="24"/>
          <w:lang w:val="ka-GE" w:eastAsia="ru-RU"/>
        </w:rPr>
        <w:t xml:space="preserve"> ხდება, რომ </w:t>
      </w:r>
      <w:r w:rsidR="00410564" w:rsidRPr="0076016B">
        <w:rPr>
          <w:rFonts w:ascii="Sylfaen" w:hAnsi="Sylfaen"/>
          <w:noProof/>
          <w:sz w:val="24"/>
          <w:szCs w:val="24"/>
          <w:highlight w:val="yellow"/>
          <w:lang w:val="ka-GE" w:eastAsia="ru-RU"/>
        </w:rPr>
        <w:t>ავტომატიზებული</w:t>
      </w:r>
      <w:r w:rsidR="00410564">
        <w:rPr>
          <w:rFonts w:ascii="Sylfaen" w:hAnsi="Sylfaen"/>
          <w:noProof/>
          <w:sz w:val="24"/>
          <w:szCs w:val="24"/>
          <w:lang w:val="ka-GE" w:eastAsia="ru-RU"/>
        </w:rPr>
        <w:t xml:space="preserve"> კოლოფი</w:t>
      </w:r>
      <w:r w:rsidR="000963A0">
        <w:rPr>
          <w:rFonts w:ascii="Sylfaen" w:hAnsi="Sylfaen"/>
          <w:noProof/>
          <w:sz w:val="24"/>
          <w:szCs w:val="24"/>
          <w:lang w:val="ka-GE" w:eastAsia="ru-RU"/>
        </w:rPr>
        <w:t xml:space="preserve"> (რომელსაც „რობოტ“-საც </w:t>
      </w:r>
      <w:r>
        <w:rPr>
          <w:rFonts w:ascii="Sylfaen" w:hAnsi="Sylfaen"/>
          <w:noProof/>
          <w:sz w:val="24"/>
          <w:szCs w:val="24"/>
          <w:lang w:val="ka-GE" w:eastAsia="ru-RU"/>
        </w:rPr>
        <w:t xml:space="preserve"> </w:t>
      </w:r>
      <w:r w:rsidR="000963A0">
        <w:rPr>
          <w:rFonts w:ascii="Sylfaen" w:hAnsi="Sylfaen"/>
          <w:noProof/>
          <w:sz w:val="24"/>
          <w:szCs w:val="24"/>
          <w:lang w:val="ka-GE" w:eastAsia="ru-RU"/>
        </w:rPr>
        <w:t>უწოდებენ)</w:t>
      </w:r>
      <w:r w:rsidR="00410564">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410564">
        <w:rPr>
          <w:rFonts w:ascii="Sylfaen" w:hAnsi="Sylfaen"/>
          <w:noProof/>
          <w:sz w:val="24"/>
          <w:szCs w:val="24"/>
          <w:lang w:val="ka-GE" w:eastAsia="ru-RU"/>
        </w:rPr>
        <w:t>აერთიანებს</w:t>
      </w:r>
      <w:r>
        <w:rPr>
          <w:rFonts w:ascii="Sylfaen" w:hAnsi="Sylfaen"/>
          <w:noProof/>
          <w:sz w:val="24"/>
          <w:szCs w:val="24"/>
          <w:lang w:val="ka-GE" w:eastAsia="ru-RU"/>
        </w:rPr>
        <w:t xml:space="preserve"> </w:t>
      </w:r>
      <w:r w:rsidR="00410564">
        <w:rPr>
          <w:rFonts w:ascii="Sylfaen" w:hAnsi="Sylfaen"/>
          <w:noProof/>
          <w:sz w:val="24"/>
          <w:szCs w:val="24"/>
          <w:lang w:val="ka-GE" w:eastAsia="ru-RU"/>
        </w:rPr>
        <w:t xml:space="preserve"> მექანიკური კოლოფის საიმედოობას</w:t>
      </w:r>
      <w:r w:rsidR="0022214E">
        <w:rPr>
          <w:rFonts w:ascii="Sylfaen" w:hAnsi="Sylfaen"/>
          <w:noProof/>
          <w:sz w:val="24"/>
          <w:szCs w:val="24"/>
          <w:lang w:val="ka-GE" w:eastAsia="ru-RU"/>
        </w:rPr>
        <w:t>, მაღალ მარგი ქმედების კოეფიციენტსა</w:t>
      </w:r>
      <w:r w:rsidR="00410564">
        <w:rPr>
          <w:rFonts w:ascii="Sylfaen" w:hAnsi="Sylfaen"/>
          <w:noProof/>
          <w:sz w:val="24"/>
          <w:szCs w:val="24"/>
          <w:lang w:val="ka-GE" w:eastAsia="ru-RU"/>
        </w:rPr>
        <w:t xml:space="preserve"> და ავტომატური კოლოფის კომფორტულობას.</w:t>
      </w:r>
      <w:r w:rsidR="0022214E">
        <w:rPr>
          <w:rFonts w:ascii="Sylfaen" w:hAnsi="Sylfaen"/>
          <w:noProof/>
          <w:sz w:val="24"/>
          <w:szCs w:val="24"/>
          <w:lang w:val="ka-GE" w:eastAsia="ru-RU"/>
        </w:rPr>
        <w:t xml:space="preserve"> მასში კომპიუტერით იმართებიან </w:t>
      </w:r>
      <w:r>
        <w:rPr>
          <w:rFonts w:ascii="Sylfaen" w:hAnsi="Sylfaen"/>
          <w:noProof/>
          <w:sz w:val="24"/>
          <w:szCs w:val="24"/>
          <w:lang w:val="ka-GE" w:eastAsia="ru-RU"/>
        </w:rPr>
        <w:t xml:space="preserve"> </w:t>
      </w:r>
      <w:r w:rsidR="0022214E">
        <w:rPr>
          <w:rFonts w:ascii="Sylfaen" w:hAnsi="Sylfaen"/>
          <w:noProof/>
          <w:sz w:val="24"/>
          <w:szCs w:val="24"/>
          <w:lang w:val="ka-GE" w:eastAsia="ru-RU"/>
        </w:rPr>
        <w:t xml:space="preserve">გადაბმულობის ქუროს </w:t>
      </w:r>
      <w:r w:rsidR="000963A0">
        <w:rPr>
          <w:rFonts w:ascii="Sylfaen" w:hAnsi="Sylfaen"/>
          <w:noProof/>
          <w:sz w:val="24"/>
          <w:szCs w:val="24"/>
          <w:lang w:val="ka-GE" w:eastAsia="ru-RU"/>
        </w:rPr>
        <w:t>ჩა</w:t>
      </w:r>
      <w:r w:rsidR="0022214E">
        <w:rPr>
          <w:rFonts w:ascii="Sylfaen" w:hAnsi="Sylfaen"/>
          <w:noProof/>
          <w:sz w:val="24"/>
          <w:szCs w:val="24"/>
          <w:lang w:val="ka-GE" w:eastAsia="ru-RU"/>
        </w:rPr>
        <w:t>რთვა-ამორთვისა და გადაცემათა გადართვის პროცესები.</w:t>
      </w:r>
    </w:p>
    <w:p w:rsidR="00C308A6" w:rsidRPr="000D4300" w:rsidRDefault="00C308A6" w:rsidP="0076016B">
      <w:pPr>
        <w:spacing w:after="0" w:line="278" w:lineRule="auto"/>
        <w:jc w:val="both"/>
        <w:rPr>
          <w:rFonts w:ascii="Sylfaen" w:hAnsi="Sylfaen"/>
          <w:noProof/>
          <w:sz w:val="24"/>
          <w:szCs w:val="24"/>
          <w:lang w:val="ka-GE" w:eastAsia="ru-RU"/>
        </w:rPr>
      </w:pPr>
      <w:r>
        <w:rPr>
          <w:rFonts w:ascii="Sylfaen" w:hAnsi="Sylfaen"/>
          <w:noProof/>
          <w:sz w:val="24"/>
          <w:szCs w:val="24"/>
          <w:lang w:val="ka-GE" w:eastAsia="ru-RU"/>
        </w:rPr>
        <w:t xml:space="preserve">           ზემოთქმულიდან ნათელია, რომ „რობოტი“-თ აღჭურვილ ავტომობილებზე  გადაბმულობის ქუროს სატერფული </w:t>
      </w:r>
      <w:r w:rsidR="0076016B">
        <w:rPr>
          <w:rFonts w:ascii="Sylfaen" w:hAnsi="Sylfaen"/>
          <w:noProof/>
          <w:sz w:val="24"/>
          <w:szCs w:val="24"/>
          <w:lang w:val="ka-GE" w:eastAsia="ru-RU"/>
        </w:rPr>
        <w:t>არ</w:t>
      </w:r>
      <w:r>
        <w:rPr>
          <w:rFonts w:ascii="Sylfaen" w:hAnsi="Sylfaen"/>
          <w:noProof/>
          <w:sz w:val="24"/>
          <w:szCs w:val="24"/>
          <w:lang w:val="ka-GE" w:eastAsia="ru-RU"/>
        </w:rPr>
        <w:t xml:space="preserve"> გვაქვს. შესა-ბამისად, ქუროს შეიძლება ჰქონდეს ელექტრული, ან ელექტრო</w:t>
      </w:r>
      <w:r w:rsidR="0076016B" w:rsidRPr="00043F1E">
        <w:rPr>
          <w:rFonts w:ascii="Sylfaen" w:hAnsi="Sylfaen"/>
          <w:noProof/>
          <w:sz w:val="24"/>
          <w:szCs w:val="24"/>
          <w:lang w:val="ka-GE" w:eastAsia="ru-RU"/>
        </w:rPr>
        <w:t>-</w:t>
      </w:r>
      <w:r>
        <w:rPr>
          <w:rFonts w:ascii="Sylfaen" w:hAnsi="Sylfaen"/>
          <w:noProof/>
          <w:sz w:val="24"/>
          <w:szCs w:val="24"/>
          <w:lang w:val="ka-GE" w:eastAsia="ru-RU"/>
        </w:rPr>
        <w:t xml:space="preserve">ჰიდრავლიკური ამძრავი. </w:t>
      </w:r>
      <w:r w:rsidR="000D4300">
        <w:rPr>
          <w:rFonts w:ascii="Sylfaen" w:hAnsi="Sylfaen"/>
          <w:noProof/>
          <w:sz w:val="24"/>
          <w:szCs w:val="24"/>
          <w:lang w:val="ka-GE" w:eastAsia="ru-RU"/>
        </w:rPr>
        <w:t xml:space="preserve">პირველი მოიცავს სერვომექანიზმს (ელექტროძრავას მექანიკური რედუქტორით), მეორე კი - </w:t>
      </w:r>
      <w:r w:rsidR="00CC3C37">
        <w:rPr>
          <w:rFonts w:ascii="Sylfaen" w:hAnsi="Sylfaen"/>
          <w:noProof/>
          <w:sz w:val="24"/>
          <w:szCs w:val="24"/>
          <w:lang w:val="ka-GE" w:eastAsia="ru-RU"/>
        </w:rPr>
        <w:t>ელე</w:t>
      </w:r>
      <w:r w:rsidR="000D4300">
        <w:rPr>
          <w:rFonts w:ascii="Sylfaen" w:hAnsi="Sylfaen"/>
          <w:noProof/>
          <w:sz w:val="24"/>
          <w:szCs w:val="24"/>
          <w:lang w:val="ka-GE" w:eastAsia="ru-RU"/>
        </w:rPr>
        <w:t>ქტრო-მაგნიტური სარქვლით მართულ ჰიდროცილინდრებს. პირველი მარტივია და საბიუჯეტო ავტომობილებზე გამოიყენება; სამაგიეროდ, ელექტროჰიდრავლიკური ამძრავი უფრო სწრაფია და ძვირად ღირებულ ავტოებზე (</w:t>
      </w:r>
      <w:r w:rsidR="000D4300" w:rsidRPr="000D4300">
        <w:rPr>
          <w:rFonts w:ascii="Sylfaen" w:hAnsi="Sylfaen"/>
          <w:noProof/>
          <w:sz w:val="24"/>
          <w:szCs w:val="24"/>
          <w:lang w:val="ka-GE" w:eastAsia="ru-RU"/>
        </w:rPr>
        <w:t>Ferrari, L</w:t>
      </w:r>
      <w:r w:rsidR="000D4300" w:rsidRPr="00106CFF">
        <w:rPr>
          <w:rFonts w:ascii="Sylfaen" w:hAnsi="Sylfaen"/>
          <w:noProof/>
          <w:sz w:val="24"/>
          <w:szCs w:val="24"/>
          <w:lang w:val="ka-GE" w:eastAsia="ru-RU"/>
        </w:rPr>
        <w:t xml:space="preserve">amborghini </w:t>
      </w:r>
      <w:r w:rsidR="000D4300">
        <w:rPr>
          <w:rFonts w:ascii="Sylfaen" w:hAnsi="Sylfaen"/>
          <w:noProof/>
          <w:sz w:val="24"/>
          <w:szCs w:val="24"/>
          <w:lang w:val="ka-GE" w:eastAsia="ru-RU"/>
        </w:rPr>
        <w:t xml:space="preserve">და ა.შ.) დგას. ზოგიერთ რობოტზე (მაგ., </w:t>
      </w:r>
      <w:r w:rsidR="000D4300" w:rsidRPr="00CC3C37">
        <w:rPr>
          <w:rFonts w:ascii="Sylfaen" w:hAnsi="Sylfaen"/>
          <w:b/>
          <w:i/>
          <w:noProof/>
          <w:color w:val="FF0000"/>
          <w:sz w:val="24"/>
          <w:szCs w:val="24"/>
          <w:lang w:val="ka-GE" w:eastAsia="ru-RU"/>
        </w:rPr>
        <w:t>Opel</w:t>
      </w:r>
      <w:r w:rsidR="000D4300">
        <w:rPr>
          <w:rFonts w:ascii="Sylfaen" w:hAnsi="Sylfaen"/>
          <w:noProof/>
          <w:sz w:val="24"/>
          <w:szCs w:val="24"/>
          <w:lang w:val="ka-GE" w:eastAsia="ru-RU"/>
        </w:rPr>
        <w:t xml:space="preserve"> </w:t>
      </w:r>
      <w:r w:rsidR="000D4300" w:rsidRPr="00106CFF">
        <w:rPr>
          <w:rFonts w:ascii="Sylfaen" w:hAnsi="Sylfaen"/>
          <w:noProof/>
          <w:sz w:val="24"/>
          <w:szCs w:val="24"/>
          <w:lang w:val="ka-GE" w:eastAsia="ru-RU"/>
        </w:rPr>
        <w:t>-</w:t>
      </w:r>
      <w:r w:rsidR="000D4300">
        <w:rPr>
          <w:rFonts w:ascii="Sylfaen" w:hAnsi="Sylfaen"/>
          <w:noProof/>
          <w:sz w:val="24"/>
          <w:szCs w:val="24"/>
          <w:lang w:val="ka-GE" w:eastAsia="ru-RU"/>
        </w:rPr>
        <w:t xml:space="preserve"> ის  </w:t>
      </w:r>
      <w:r w:rsidR="000D4300" w:rsidRPr="00CC3C37">
        <w:rPr>
          <w:rFonts w:ascii="Sylfaen" w:hAnsi="Sylfaen"/>
          <w:b/>
          <w:i/>
          <w:noProof/>
          <w:color w:val="FF0000"/>
          <w:sz w:val="24"/>
          <w:szCs w:val="24"/>
          <w:lang w:val="ka-GE" w:eastAsia="ru-RU"/>
        </w:rPr>
        <w:t>Easytronic</w:t>
      </w:r>
      <w:r w:rsidR="000D4300">
        <w:rPr>
          <w:rFonts w:ascii="Sylfaen" w:hAnsi="Sylfaen"/>
          <w:noProof/>
          <w:sz w:val="24"/>
          <w:szCs w:val="24"/>
          <w:lang w:val="ka-GE" w:eastAsia="ru-RU"/>
        </w:rPr>
        <w:t>)</w:t>
      </w:r>
      <w:r w:rsidR="000D4300" w:rsidRPr="00106CFF">
        <w:rPr>
          <w:rFonts w:ascii="Sylfaen" w:hAnsi="Sylfaen"/>
          <w:noProof/>
          <w:sz w:val="24"/>
          <w:szCs w:val="24"/>
          <w:lang w:val="ka-GE" w:eastAsia="ru-RU"/>
        </w:rPr>
        <w:t xml:space="preserve"> </w:t>
      </w:r>
      <w:r w:rsidR="00CC3C37">
        <w:rPr>
          <w:rFonts w:ascii="Sylfaen" w:hAnsi="Sylfaen"/>
          <w:noProof/>
          <w:sz w:val="24"/>
          <w:szCs w:val="24"/>
          <w:lang w:val="ka-GE" w:eastAsia="ru-RU"/>
        </w:rPr>
        <w:t xml:space="preserve"> </w:t>
      </w:r>
      <w:r w:rsidR="000D4300">
        <w:rPr>
          <w:rFonts w:ascii="Sylfaen" w:hAnsi="Sylfaen"/>
          <w:noProof/>
          <w:sz w:val="24"/>
          <w:szCs w:val="24"/>
          <w:lang w:val="ka-GE" w:eastAsia="ru-RU"/>
        </w:rPr>
        <w:t xml:space="preserve">ხორციელდება ქუროს აძვრის განსხვავებული სქემა, როდესაც </w:t>
      </w:r>
      <w:r w:rsidR="00106CFF">
        <w:rPr>
          <w:rFonts w:ascii="Sylfaen" w:hAnsi="Sylfaen"/>
          <w:noProof/>
          <w:sz w:val="24"/>
          <w:szCs w:val="24"/>
          <w:lang w:val="ka-GE" w:eastAsia="ru-RU"/>
        </w:rPr>
        <w:t>ელექტროძრავა გადააადგილებს მთავარი ცილინდრის ჭოკს.</w:t>
      </w:r>
    </w:p>
    <w:p w:rsidR="0022214E" w:rsidRDefault="0022214E" w:rsidP="0076016B">
      <w:pPr>
        <w:spacing w:after="0" w:line="278"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76016B">
        <w:rPr>
          <w:rFonts w:ascii="Sylfaen" w:hAnsi="Sylfaen"/>
          <w:noProof/>
          <w:sz w:val="24"/>
          <w:szCs w:val="24"/>
          <w:highlight w:val="yellow"/>
          <w:lang w:val="ka-GE" w:eastAsia="ru-RU"/>
        </w:rPr>
        <w:t>რობოტიზ</w:t>
      </w:r>
      <w:r w:rsidRPr="0076016B">
        <w:rPr>
          <w:rFonts w:ascii="Sylfaen" w:hAnsi="Sylfaen"/>
          <w:noProof/>
          <w:sz w:val="24"/>
          <w:szCs w:val="24"/>
          <w:highlight w:val="yellow"/>
          <w:lang w:val="ka-GE" w:eastAsia="ru-RU"/>
        </w:rPr>
        <w:t>ებული</w:t>
      </w:r>
      <w:r>
        <w:rPr>
          <w:rFonts w:ascii="Sylfaen" w:hAnsi="Sylfaen"/>
          <w:noProof/>
          <w:sz w:val="24"/>
          <w:szCs w:val="24"/>
          <w:lang w:val="ka-GE" w:eastAsia="ru-RU"/>
        </w:rPr>
        <w:t xml:space="preserve"> მექანიკური კოლოფის კომპიუტერული მართვის პრინციპებს ჩვენ გავეცნობით </w:t>
      </w:r>
      <w:r w:rsidR="000963A0">
        <w:rPr>
          <w:rFonts w:ascii="Sylfaen" w:hAnsi="Sylfaen"/>
          <w:noProof/>
          <w:sz w:val="24"/>
          <w:szCs w:val="24"/>
          <w:lang w:val="ka-GE" w:eastAsia="ru-RU"/>
        </w:rPr>
        <w:t xml:space="preserve">კონცერნის </w:t>
      </w:r>
      <w:r w:rsidRPr="0022214E">
        <w:rPr>
          <w:rFonts w:ascii="Sylfaen" w:hAnsi="Sylfaen"/>
          <w:b/>
          <w:i/>
          <w:noProof/>
          <w:color w:val="FF0000"/>
          <w:sz w:val="24"/>
          <w:szCs w:val="24"/>
          <w:lang w:val="ka-GE" w:eastAsia="ru-RU"/>
        </w:rPr>
        <w:t>VW</w:t>
      </w:r>
      <w:r>
        <w:rPr>
          <w:rFonts w:ascii="Sylfaen" w:hAnsi="Sylfaen"/>
          <w:noProof/>
          <w:sz w:val="24"/>
          <w:szCs w:val="24"/>
          <w:lang w:val="ka-GE" w:eastAsia="ru-RU"/>
        </w:rPr>
        <w:t xml:space="preserve"> მიერ </w:t>
      </w:r>
      <w:r w:rsidR="00A25AD3">
        <w:rPr>
          <w:rFonts w:ascii="Sylfaen" w:hAnsi="Sylfaen"/>
          <w:noProof/>
          <w:sz w:val="24"/>
          <w:szCs w:val="24"/>
          <w:lang w:val="ka-GE" w:eastAsia="ru-RU"/>
        </w:rPr>
        <w:t>დამუშ</w:t>
      </w:r>
      <w:r>
        <w:rPr>
          <w:rFonts w:ascii="Sylfaen" w:hAnsi="Sylfaen"/>
          <w:noProof/>
          <w:sz w:val="24"/>
          <w:szCs w:val="24"/>
          <w:lang w:val="ka-GE" w:eastAsia="ru-RU"/>
        </w:rPr>
        <w:t xml:space="preserve">ავებული </w:t>
      </w:r>
      <w:r w:rsidRPr="0022214E">
        <w:rPr>
          <w:rFonts w:ascii="Sylfaen" w:hAnsi="Sylfaen"/>
          <w:b/>
          <w:i/>
          <w:noProof/>
          <w:color w:val="FF0000"/>
          <w:sz w:val="24"/>
          <w:szCs w:val="24"/>
          <w:lang w:val="ka-GE" w:eastAsia="ru-RU"/>
        </w:rPr>
        <w:t>DSG 02E</w:t>
      </w:r>
      <w:r>
        <w:rPr>
          <w:rFonts w:ascii="Sylfaen" w:hAnsi="Sylfaen"/>
          <w:noProof/>
          <w:sz w:val="24"/>
          <w:szCs w:val="24"/>
          <w:lang w:val="ka-GE" w:eastAsia="ru-RU"/>
        </w:rPr>
        <w:t xml:space="preserve"> კოლოფის მაგალითზე</w:t>
      </w:r>
      <w:r w:rsidR="004852AF">
        <w:rPr>
          <w:rFonts w:ascii="Sylfaen" w:hAnsi="Sylfaen"/>
          <w:noProof/>
          <w:sz w:val="24"/>
          <w:szCs w:val="24"/>
          <w:lang w:val="ka-GE" w:eastAsia="ru-RU"/>
        </w:rPr>
        <w:t xml:space="preserve"> (ნახ. 10.2)</w:t>
      </w:r>
      <w:r>
        <w:rPr>
          <w:rFonts w:ascii="Sylfaen" w:hAnsi="Sylfaen"/>
          <w:noProof/>
          <w:sz w:val="24"/>
          <w:szCs w:val="24"/>
          <w:lang w:val="ka-GE" w:eastAsia="ru-RU"/>
        </w:rPr>
        <w:t xml:space="preserve">, რომელიც ითვლება ყველაზე საუკეთესო „რობოტად“, რამდენადაც მასში </w:t>
      </w:r>
      <w:r w:rsidR="002403D7">
        <w:rPr>
          <w:rFonts w:ascii="Sylfaen" w:hAnsi="Sylfaen"/>
          <w:noProof/>
          <w:sz w:val="24"/>
          <w:szCs w:val="24"/>
          <w:lang w:val="ka-GE" w:eastAsia="ru-RU"/>
        </w:rPr>
        <w:t>მაბრუნი მომენტის</w:t>
      </w:r>
      <w:r w:rsidR="00E30EB8">
        <w:rPr>
          <w:rFonts w:ascii="Sylfaen" w:hAnsi="Sylfaen"/>
          <w:noProof/>
          <w:sz w:val="24"/>
          <w:szCs w:val="24"/>
          <w:lang w:val="ka-GE" w:eastAsia="ru-RU"/>
        </w:rPr>
        <w:t xml:space="preserve"> </w:t>
      </w:r>
      <w:r w:rsidR="002403D7">
        <w:rPr>
          <w:rFonts w:ascii="Sylfaen" w:hAnsi="Sylfaen"/>
          <w:noProof/>
          <w:sz w:val="24"/>
          <w:szCs w:val="24"/>
          <w:lang w:val="ka-GE" w:eastAsia="ru-RU"/>
        </w:rPr>
        <w:t>უწყვეტი</w:t>
      </w:r>
      <w:r w:rsidR="00E30EB8">
        <w:rPr>
          <w:rFonts w:ascii="Sylfaen" w:hAnsi="Sylfaen"/>
          <w:noProof/>
          <w:sz w:val="24"/>
          <w:szCs w:val="24"/>
          <w:lang w:val="ka-GE" w:eastAsia="ru-RU"/>
        </w:rPr>
        <w:t xml:space="preserve"> </w:t>
      </w:r>
      <w:r w:rsidR="002403D7">
        <w:rPr>
          <w:rFonts w:ascii="Sylfaen" w:hAnsi="Sylfaen"/>
          <w:noProof/>
          <w:sz w:val="24"/>
          <w:szCs w:val="24"/>
          <w:lang w:val="ka-GE" w:eastAsia="ru-RU"/>
        </w:rPr>
        <w:t>გადაცემ</w:t>
      </w:r>
      <w:r>
        <w:rPr>
          <w:rFonts w:ascii="Sylfaen" w:hAnsi="Sylfaen"/>
          <w:noProof/>
          <w:sz w:val="24"/>
          <w:szCs w:val="24"/>
          <w:lang w:val="ka-GE" w:eastAsia="ru-RU"/>
        </w:rPr>
        <w:t xml:space="preserve">ის პრინციპია განხორციელებული. ეს მიიღწევა განსხვავებული ტიპის გადაბმულობის ქუროსა და  კომპიუტერული მართვის </w:t>
      </w:r>
      <w:r w:rsidR="00D208E4">
        <w:rPr>
          <w:rFonts w:ascii="Sylfaen" w:hAnsi="Sylfaen"/>
          <w:noProof/>
          <w:sz w:val="24"/>
          <w:szCs w:val="24"/>
          <w:lang w:val="ka-GE" w:eastAsia="ru-RU"/>
        </w:rPr>
        <w:t xml:space="preserve">შესაბამისი ალგორითმის </w:t>
      </w:r>
      <w:r>
        <w:rPr>
          <w:rFonts w:ascii="Sylfaen" w:hAnsi="Sylfaen"/>
          <w:noProof/>
          <w:sz w:val="24"/>
          <w:szCs w:val="24"/>
          <w:lang w:val="ka-GE" w:eastAsia="ru-RU"/>
        </w:rPr>
        <w:t>საშუალებით.</w:t>
      </w:r>
    </w:p>
    <w:p w:rsidR="004852AF" w:rsidRDefault="004852AF" w:rsidP="0076016B">
      <w:pPr>
        <w:spacing w:after="0" w:line="278" w:lineRule="auto"/>
        <w:jc w:val="both"/>
        <w:rPr>
          <w:rFonts w:ascii="Sylfaen" w:hAnsi="Sylfaen"/>
          <w:noProof/>
          <w:sz w:val="24"/>
          <w:szCs w:val="24"/>
          <w:lang w:val="ka-GE" w:eastAsia="ru-RU"/>
        </w:rPr>
      </w:pPr>
      <w:r>
        <w:rPr>
          <w:rFonts w:ascii="Sylfaen" w:hAnsi="Sylfaen"/>
          <w:noProof/>
          <w:sz w:val="24"/>
          <w:szCs w:val="24"/>
          <w:lang w:val="ka-GE" w:eastAsia="ru-RU"/>
        </w:rPr>
        <w:t xml:space="preserve">             გადაცემათა კოლოფის VW DSG 02E თავისებურებებია:</w:t>
      </w:r>
    </w:p>
    <w:p w:rsidR="004852AF" w:rsidRPr="004852AF" w:rsidRDefault="004852AF"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t>ექვსი წინა და ერთი უკანა სიჩქარე;</w:t>
      </w:r>
    </w:p>
    <w:p w:rsidR="004852AF" w:rsidRPr="004852AF" w:rsidRDefault="004852AF"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t xml:space="preserve">ჩვეულებრივი </w:t>
      </w:r>
      <w:r w:rsidRPr="0076016B">
        <w:rPr>
          <w:rFonts w:ascii="Sylfaen" w:hAnsi="Sylfaen"/>
          <w:noProof/>
          <w:sz w:val="24"/>
          <w:szCs w:val="24"/>
          <w:highlight w:val="yellow"/>
          <w:lang w:val="ka-GE" w:eastAsia="ru-RU"/>
        </w:rPr>
        <w:t>ავტომატური</w:t>
      </w:r>
      <w:r>
        <w:rPr>
          <w:rFonts w:ascii="Sylfaen" w:hAnsi="Sylfaen"/>
          <w:noProof/>
          <w:sz w:val="24"/>
          <w:szCs w:val="24"/>
          <w:lang w:val="ka-GE" w:eastAsia="ru-RU"/>
        </w:rPr>
        <w:t xml:space="preserve"> კოლოფებისათვის დამახასიათებელი გადაცემათა რეჟიმები „</w:t>
      </w:r>
      <w:r>
        <w:rPr>
          <w:rFonts w:ascii="Sylfaen" w:hAnsi="Sylfaen"/>
          <w:noProof/>
          <w:sz w:val="24"/>
          <w:szCs w:val="24"/>
          <w:lang w:val="en-US" w:eastAsia="ru-RU"/>
        </w:rPr>
        <w:t>D</w:t>
      </w:r>
      <w:r>
        <w:rPr>
          <w:rFonts w:ascii="Sylfaen" w:hAnsi="Sylfaen"/>
          <w:noProof/>
          <w:sz w:val="24"/>
          <w:szCs w:val="24"/>
          <w:lang w:val="ka-GE" w:eastAsia="ru-RU"/>
        </w:rPr>
        <w:t>“ (Drive - მოძრაობა) და „</w:t>
      </w:r>
      <w:r>
        <w:rPr>
          <w:rFonts w:ascii="Sylfaen" w:hAnsi="Sylfaen"/>
          <w:noProof/>
          <w:sz w:val="24"/>
          <w:szCs w:val="24"/>
          <w:lang w:val="en-US" w:eastAsia="ru-RU"/>
        </w:rPr>
        <w:t>S” (სპორტული რეჟიმი</w:t>
      </w:r>
      <w:r w:rsidR="000963A0">
        <w:rPr>
          <w:rFonts w:ascii="Sylfaen" w:hAnsi="Sylfaen"/>
          <w:noProof/>
          <w:sz w:val="24"/>
          <w:szCs w:val="24"/>
          <w:lang w:val="ka-GE" w:eastAsia="ru-RU"/>
        </w:rPr>
        <w:t>)</w:t>
      </w:r>
      <w:r>
        <w:rPr>
          <w:rFonts w:ascii="Sylfaen" w:hAnsi="Sylfaen"/>
          <w:noProof/>
          <w:sz w:val="24"/>
          <w:szCs w:val="24"/>
          <w:lang w:val="en-US" w:eastAsia="ru-RU"/>
        </w:rPr>
        <w:t xml:space="preserve">, აგრეთვე სისტემა </w:t>
      </w:r>
      <w:r w:rsidRPr="000963A0">
        <w:rPr>
          <w:rFonts w:ascii="Sylfaen" w:hAnsi="Sylfaen"/>
          <w:b/>
          <w:i/>
          <w:noProof/>
          <w:color w:val="FF0000"/>
          <w:sz w:val="24"/>
          <w:szCs w:val="24"/>
          <w:lang w:val="en-US" w:eastAsia="ru-RU"/>
        </w:rPr>
        <w:t>Tiptronic</w:t>
      </w:r>
      <w:r>
        <w:rPr>
          <w:rFonts w:ascii="Sylfaen" w:hAnsi="Sylfaen"/>
          <w:noProof/>
          <w:sz w:val="24"/>
          <w:szCs w:val="24"/>
          <w:lang w:val="en-US" w:eastAsia="ru-RU"/>
        </w:rPr>
        <w:t xml:space="preserve">, </w:t>
      </w:r>
      <w:r w:rsidR="00E30EB8">
        <w:rPr>
          <w:rFonts w:ascii="Sylfaen" w:hAnsi="Sylfaen"/>
          <w:noProof/>
          <w:sz w:val="24"/>
          <w:szCs w:val="24"/>
          <w:lang w:val="ka-GE" w:eastAsia="ru-RU"/>
        </w:rPr>
        <w:t xml:space="preserve"> </w:t>
      </w:r>
      <w:r>
        <w:rPr>
          <w:rFonts w:ascii="Sylfaen" w:hAnsi="Sylfaen"/>
          <w:noProof/>
          <w:sz w:val="24"/>
          <w:szCs w:val="24"/>
          <w:lang w:val="en-US" w:eastAsia="ru-RU"/>
        </w:rPr>
        <w:t xml:space="preserve">რომელიც გადაცემათა </w:t>
      </w:r>
      <w:r w:rsidR="00605326">
        <w:rPr>
          <w:rFonts w:ascii="Sylfaen" w:hAnsi="Sylfaen"/>
          <w:noProof/>
          <w:sz w:val="24"/>
          <w:szCs w:val="24"/>
          <w:lang w:val="ka-GE" w:eastAsia="ru-RU"/>
        </w:rPr>
        <w:t xml:space="preserve">გადართვის პროცესის </w:t>
      </w:r>
      <w:r>
        <w:rPr>
          <w:rFonts w:ascii="Sylfaen" w:hAnsi="Sylfaen"/>
          <w:noProof/>
          <w:sz w:val="24"/>
          <w:szCs w:val="24"/>
          <w:lang w:val="en-US" w:eastAsia="ru-RU"/>
        </w:rPr>
        <w:t xml:space="preserve">ხელით </w:t>
      </w:r>
      <w:r w:rsidR="00CC3C37">
        <w:rPr>
          <w:rFonts w:ascii="Sylfaen" w:hAnsi="Sylfaen"/>
          <w:noProof/>
          <w:sz w:val="24"/>
          <w:szCs w:val="24"/>
          <w:lang w:val="ka-GE" w:eastAsia="ru-RU"/>
        </w:rPr>
        <w:t>მ</w:t>
      </w:r>
      <w:r>
        <w:rPr>
          <w:rFonts w:ascii="Sylfaen" w:hAnsi="Sylfaen"/>
          <w:noProof/>
          <w:sz w:val="24"/>
          <w:szCs w:val="24"/>
          <w:lang w:val="en-US" w:eastAsia="ru-RU"/>
        </w:rPr>
        <w:t xml:space="preserve">ართვის საშუალებას იძლევა </w:t>
      </w:r>
      <w:r>
        <w:rPr>
          <w:rFonts w:ascii="Sylfaen" w:hAnsi="Sylfaen"/>
          <w:noProof/>
          <w:sz w:val="24"/>
          <w:szCs w:val="24"/>
          <w:lang w:val="ka-GE" w:eastAsia="ru-RU"/>
        </w:rPr>
        <w:t>სელექტორის ბერკეტის, ან საჭის თვალზე განლაგებული ღილაკების მეშვეობით</w:t>
      </w:r>
      <w:r w:rsidR="00435D37">
        <w:rPr>
          <w:rFonts w:ascii="Sylfaen" w:hAnsi="Sylfaen"/>
          <w:noProof/>
          <w:sz w:val="24"/>
          <w:szCs w:val="24"/>
          <w:lang w:val="en-US" w:eastAsia="ru-RU"/>
        </w:rPr>
        <w:t xml:space="preserve"> (შემკვეთის </w:t>
      </w:r>
      <w:r w:rsidR="00CC3C37">
        <w:rPr>
          <w:rFonts w:ascii="Sylfaen" w:hAnsi="Sylfaen"/>
          <w:noProof/>
          <w:sz w:val="24"/>
          <w:szCs w:val="24"/>
          <w:lang w:val="ka-GE" w:eastAsia="ru-RU"/>
        </w:rPr>
        <w:t xml:space="preserve"> </w:t>
      </w:r>
      <w:r w:rsidR="00435D37">
        <w:rPr>
          <w:rFonts w:ascii="Sylfaen" w:hAnsi="Sylfaen"/>
          <w:noProof/>
          <w:sz w:val="24"/>
          <w:szCs w:val="24"/>
          <w:lang w:val="en-US" w:eastAsia="ru-RU"/>
        </w:rPr>
        <w:t>სურვილის</w:t>
      </w:r>
      <w:r w:rsidR="00CC3C37">
        <w:rPr>
          <w:rFonts w:ascii="Sylfaen" w:hAnsi="Sylfaen"/>
          <w:noProof/>
          <w:sz w:val="24"/>
          <w:szCs w:val="24"/>
          <w:lang w:val="ka-GE" w:eastAsia="ru-RU"/>
        </w:rPr>
        <w:t xml:space="preserve"> </w:t>
      </w:r>
      <w:r w:rsidR="00435D37">
        <w:rPr>
          <w:rFonts w:ascii="Sylfaen" w:hAnsi="Sylfaen"/>
          <w:noProof/>
          <w:sz w:val="24"/>
          <w:szCs w:val="24"/>
          <w:lang w:val="en-US" w:eastAsia="ru-RU"/>
        </w:rPr>
        <w:t xml:space="preserve"> შესაბამისად)</w:t>
      </w:r>
      <w:r>
        <w:rPr>
          <w:rFonts w:ascii="Sylfaen" w:hAnsi="Sylfaen"/>
          <w:noProof/>
          <w:sz w:val="24"/>
          <w:szCs w:val="24"/>
          <w:lang w:val="ka-GE" w:eastAsia="ru-RU"/>
        </w:rPr>
        <w:t>;</w:t>
      </w:r>
    </w:p>
    <w:p w:rsidR="004852AF" w:rsidRPr="00435D37" w:rsidRDefault="004852AF"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lastRenderedPageBreak/>
        <w:t>კომპიუტერული მართვის მოდული „</w:t>
      </w:r>
      <w:r w:rsidRPr="000963A0">
        <w:rPr>
          <w:rFonts w:ascii="Sylfaen" w:hAnsi="Sylfaen"/>
          <w:b/>
          <w:i/>
          <w:noProof/>
          <w:color w:val="FF0000"/>
          <w:sz w:val="24"/>
          <w:szCs w:val="24"/>
          <w:lang w:val="ka-GE" w:eastAsia="ru-RU"/>
        </w:rPr>
        <w:t>Mechatroni</w:t>
      </w:r>
      <w:r w:rsidRPr="000963A0">
        <w:rPr>
          <w:rFonts w:ascii="Sylfaen" w:hAnsi="Sylfaen"/>
          <w:b/>
          <w:noProof/>
          <w:color w:val="FF0000"/>
          <w:sz w:val="24"/>
          <w:szCs w:val="24"/>
          <w:lang w:val="ka-GE" w:eastAsia="ru-RU"/>
        </w:rPr>
        <w:t>c</w:t>
      </w:r>
      <w:r>
        <w:rPr>
          <w:rFonts w:ascii="Sylfaen" w:hAnsi="Sylfaen"/>
          <w:noProof/>
          <w:sz w:val="24"/>
          <w:szCs w:val="24"/>
          <w:lang w:val="ka-GE" w:eastAsia="ru-RU"/>
        </w:rPr>
        <w:t>“</w:t>
      </w:r>
      <w:r>
        <w:rPr>
          <w:rFonts w:ascii="Sylfaen" w:hAnsi="Sylfaen"/>
          <w:noProof/>
          <w:sz w:val="24"/>
          <w:szCs w:val="24"/>
          <w:lang w:val="en-US" w:eastAsia="ru-RU"/>
        </w:rPr>
        <w:t xml:space="preserve">, რომელიც დამაგრებულია კოლოფის კარტერზე და </w:t>
      </w:r>
      <w:r w:rsidR="00435D37">
        <w:rPr>
          <w:rFonts w:ascii="Sylfaen" w:hAnsi="Sylfaen"/>
          <w:noProof/>
          <w:sz w:val="24"/>
          <w:szCs w:val="24"/>
          <w:lang w:val="ka-GE" w:eastAsia="ru-RU"/>
        </w:rPr>
        <w:t>შეიცავს ელექტრონულ და ელექტროჰიდრავლიკურ კომპონენტებს;</w:t>
      </w:r>
    </w:p>
    <w:p w:rsidR="00435D37" w:rsidRDefault="00435D37"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t>ფუნქცია „</w:t>
      </w:r>
      <w:r w:rsidRPr="000963A0">
        <w:rPr>
          <w:rFonts w:ascii="Sylfaen" w:hAnsi="Sylfaen"/>
          <w:b/>
          <w:i/>
          <w:noProof/>
          <w:color w:val="FF0000"/>
          <w:sz w:val="24"/>
          <w:szCs w:val="24"/>
          <w:lang w:val="ka-GE" w:eastAsia="ru-RU"/>
        </w:rPr>
        <w:t>Hillholder</w:t>
      </w:r>
      <w:r>
        <w:rPr>
          <w:rFonts w:ascii="Sylfaen" w:hAnsi="Sylfaen"/>
          <w:noProof/>
          <w:sz w:val="24"/>
          <w:szCs w:val="24"/>
          <w:lang w:val="ka-GE" w:eastAsia="ru-RU"/>
        </w:rPr>
        <w:t>“</w:t>
      </w:r>
      <w:r>
        <w:rPr>
          <w:rFonts w:ascii="Sylfaen" w:hAnsi="Sylfaen"/>
          <w:noProof/>
          <w:sz w:val="24"/>
          <w:szCs w:val="24"/>
          <w:lang w:val="en-US" w:eastAsia="ru-RU"/>
        </w:rPr>
        <w:t>, რომელიც უზრუნველყოფს ავტომობილის სრულ გაჩერებას მუხრუჭზე მსუბუქი დაჭერის დროსაც კი</w:t>
      </w:r>
      <w:r w:rsidR="000963A0">
        <w:rPr>
          <w:rFonts w:ascii="Sylfaen" w:hAnsi="Sylfaen"/>
          <w:noProof/>
          <w:sz w:val="24"/>
          <w:szCs w:val="24"/>
          <w:lang w:val="ka-GE" w:eastAsia="ru-RU"/>
        </w:rPr>
        <w:t>,</w:t>
      </w:r>
      <w:r>
        <w:rPr>
          <w:rFonts w:ascii="Sylfaen" w:hAnsi="Sylfaen"/>
          <w:noProof/>
          <w:sz w:val="24"/>
          <w:szCs w:val="24"/>
          <w:lang w:val="en-US" w:eastAsia="ru-RU"/>
        </w:rPr>
        <w:t xml:space="preserve"> </w:t>
      </w:r>
      <w:r w:rsidR="00605326">
        <w:rPr>
          <w:rFonts w:ascii="Sylfaen" w:hAnsi="Sylfaen"/>
          <w:noProof/>
          <w:sz w:val="24"/>
          <w:szCs w:val="24"/>
          <w:lang w:val="ka-GE" w:eastAsia="ru-RU"/>
        </w:rPr>
        <w:t xml:space="preserve">რაც </w:t>
      </w:r>
      <w:r>
        <w:rPr>
          <w:rFonts w:ascii="Sylfaen" w:hAnsi="Sylfaen"/>
          <w:noProof/>
          <w:sz w:val="24"/>
          <w:szCs w:val="24"/>
          <w:lang w:val="en-US" w:eastAsia="ru-RU"/>
        </w:rPr>
        <w:t>ჰიდრავლიკურ ამძრავში ზეთის წნევის გაზრდის საშუალებით</w:t>
      </w:r>
      <w:r w:rsidR="00605326">
        <w:rPr>
          <w:rFonts w:ascii="Sylfaen" w:hAnsi="Sylfaen"/>
          <w:noProof/>
          <w:sz w:val="24"/>
          <w:szCs w:val="24"/>
          <w:lang w:val="ka-GE" w:eastAsia="ru-RU"/>
        </w:rPr>
        <w:t xml:space="preserve"> ხორციელდება</w:t>
      </w:r>
      <w:r>
        <w:rPr>
          <w:rFonts w:ascii="Sylfaen" w:hAnsi="Sylfaen"/>
          <w:noProof/>
          <w:sz w:val="24"/>
          <w:szCs w:val="24"/>
          <w:lang w:val="en-US" w:eastAsia="ru-RU"/>
        </w:rPr>
        <w:t>;</w:t>
      </w:r>
    </w:p>
    <w:p w:rsidR="00435D37" w:rsidRDefault="00435D37"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t>ავტომობილის</w:t>
      </w:r>
      <w:r w:rsidR="00605326">
        <w:rPr>
          <w:rFonts w:ascii="Sylfaen" w:hAnsi="Sylfaen"/>
          <w:noProof/>
          <w:sz w:val="24"/>
          <w:szCs w:val="24"/>
          <w:lang w:val="ka-GE" w:eastAsia="ru-RU"/>
        </w:rPr>
        <w:t xml:space="preserve"> „</w:t>
      </w:r>
      <w:r>
        <w:rPr>
          <w:rFonts w:ascii="Sylfaen" w:hAnsi="Sylfaen"/>
          <w:noProof/>
          <w:sz w:val="24"/>
          <w:szCs w:val="24"/>
          <w:lang w:val="ka-GE" w:eastAsia="ru-RU"/>
        </w:rPr>
        <w:t>მცოცავი“ (C</w:t>
      </w:r>
      <w:r>
        <w:rPr>
          <w:rFonts w:ascii="Sylfaen" w:hAnsi="Sylfaen"/>
          <w:noProof/>
          <w:sz w:val="24"/>
          <w:szCs w:val="24"/>
          <w:lang w:val="en-US" w:eastAsia="ru-RU"/>
        </w:rPr>
        <w:t>reep) მოძრაობის რეჟიმი აქსელერატორის სატერფულზე</w:t>
      </w:r>
      <w:r w:rsidR="00605326">
        <w:rPr>
          <w:rFonts w:ascii="Sylfaen" w:hAnsi="Sylfaen"/>
          <w:noProof/>
          <w:sz w:val="24"/>
          <w:szCs w:val="24"/>
          <w:lang w:val="ka-GE" w:eastAsia="ru-RU"/>
        </w:rPr>
        <w:t xml:space="preserve"> ფეხის</w:t>
      </w:r>
      <w:r>
        <w:rPr>
          <w:rFonts w:ascii="Sylfaen" w:hAnsi="Sylfaen"/>
          <w:noProof/>
          <w:sz w:val="24"/>
          <w:szCs w:val="24"/>
          <w:lang w:val="en-US" w:eastAsia="ru-RU"/>
        </w:rPr>
        <w:t xml:space="preserve"> დაჭერის გარეშე; მაგ., </w:t>
      </w:r>
      <w:r>
        <w:rPr>
          <w:rFonts w:ascii="Sylfaen" w:hAnsi="Sylfaen"/>
          <w:noProof/>
          <w:sz w:val="24"/>
          <w:szCs w:val="24"/>
          <w:lang w:val="ka-GE" w:eastAsia="ru-RU"/>
        </w:rPr>
        <w:t xml:space="preserve">ავტომატური </w:t>
      </w:r>
      <w:r>
        <w:rPr>
          <w:rFonts w:ascii="Sylfaen" w:hAnsi="Sylfaen"/>
          <w:noProof/>
          <w:sz w:val="24"/>
          <w:szCs w:val="24"/>
          <w:lang w:val="en-US" w:eastAsia="ru-RU"/>
        </w:rPr>
        <w:t>პარკინგის დროს;</w:t>
      </w:r>
    </w:p>
    <w:p w:rsidR="00435D37" w:rsidRPr="00075D1B" w:rsidRDefault="00435D37" w:rsidP="0076016B">
      <w:pPr>
        <w:pStyle w:val="ListParagraph"/>
        <w:numPr>
          <w:ilvl w:val="0"/>
          <w:numId w:val="15"/>
        </w:numPr>
        <w:spacing w:after="0" w:line="278" w:lineRule="auto"/>
        <w:jc w:val="both"/>
        <w:rPr>
          <w:rFonts w:ascii="Sylfaen" w:hAnsi="Sylfaen"/>
          <w:noProof/>
          <w:sz w:val="24"/>
          <w:szCs w:val="24"/>
          <w:lang w:val="en-US" w:eastAsia="ru-RU"/>
        </w:rPr>
      </w:pPr>
      <w:r>
        <w:rPr>
          <w:rFonts w:ascii="Sylfaen" w:hAnsi="Sylfaen"/>
          <w:noProof/>
          <w:sz w:val="24"/>
          <w:szCs w:val="24"/>
          <w:lang w:val="ka-GE" w:eastAsia="ru-RU"/>
        </w:rPr>
        <w:t xml:space="preserve">ავარიული </w:t>
      </w:r>
      <w:r w:rsidR="00605326">
        <w:rPr>
          <w:rFonts w:ascii="Sylfaen" w:hAnsi="Sylfaen"/>
          <w:noProof/>
          <w:sz w:val="24"/>
          <w:szCs w:val="24"/>
          <w:lang w:val="ka-GE" w:eastAsia="ru-RU"/>
        </w:rPr>
        <w:t xml:space="preserve"> </w:t>
      </w:r>
      <w:r>
        <w:rPr>
          <w:rFonts w:ascii="Sylfaen" w:hAnsi="Sylfaen"/>
          <w:noProof/>
          <w:sz w:val="24"/>
          <w:szCs w:val="24"/>
          <w:lang w:val="ka-GE" w:eastAsia="ru-RU"/>
        </w:rPr>
        <w:t xml:space="preserve">რეჟიმი, რომლის დროსაც ავტომობილს გადაადგილება  მხოლოდ პირველი და მესამე, ან მხოლოდ მეორე გადაცემაზე </w:t>
      </w:r>
      <w:r w:rsidR="00605326">
        <w:rPr>
          <w:rFonts w:ascii="Sylfaen" w:hAnsi="Sylfaen"/>
          <w:noProof/>
          <w:sz w:val="24"/>
          <w:szCs w:val="24"/>
          <w:lang w:val="ka-GE" w:eastAsia="ru-RU"/>
        </w:rPr>
        <w:t xml:space="preserve">შეუძლია  </w:t>
      </w:r>
      <w:r>
        <w:rPr>
          <w:rFonts w:ascii="Sylfaen" w:hAnsi="Sylfaen"/>
          <w:noProof/>
          <w:sz w:val="24"/>
          <w:szCs w:val="24"/>
          <w:lang w:val="ka-GE" w:eastAsia="ru-RU"/>
        </w:rPr>
        <w:t>(დაზიანების შესაბამისად).</w:t>
      </w:r>
    </w:p>
    <w:p w:rsidR="00435D37" w:rsidRDefault="00075D1B" w:rsidP="00A765B1">
      <w:pPr>
        <w:pStyle w:val="ListParagraph"/>
        <w:spacing w:after="0"/>
        <w:ind w:left="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126609" cy="2506894"/>
            <wp:effectExtent l="0" t="0" r="7620" b="8255"/>
            <wp:docPr id="90" name="Picture 89" descr="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7.jpg"/>
                    <pic:cNvPicPr/>
                  </pic:nvPicPr>
                  <pic:blipFill>
                    <a:blip r:embed="rId212" cstate="print"/>
                    <a:stretch>
                      <a:fillRect/>
                    </a:stretch>
                  </pic:blipFill>
                  <pic:spPr>
                    <a:xfrm>
                      <a:off x="0" y="0"/>
                      <a:ext cx="4146475" cy="2518963"/>
                    </a:xfrm>
                    <a:prstGeom prst="rect">
                      <a:avLst/>
                    </a:prstGeom>
                  </pic:spPr>
                </pic:pic>
              </a:graphicData>
            </a:graphic>
          </wp:inline>
        </w:drawing>
      </w:r>
    </w:p>
    <w:p w:rsidR="00075D1B" w:rsidRPr="00A765B1" w:rsidRDefault="00075D1B" w:rsidP="00A765B1">
      <w:pPr>
        <w:pStyle w:val="ListParagraph"/>
        <w:spacing w:after="0"/>
        <w:ind w:left="0"/>
        <w:jc w:val="center"/>
        <w:rPr>
          <w:rFonts w:ascii="Sylfaen" w:hAnsi="Sylfaen"/>
          <w:i/>
          <w:noProof/>
          <w:sz w:val="24"/>
          <w:szCs w:val="24"/>
          <w:lang w:val="ka-GE" w:eastAsia="ru-RU"/>
        </w:rPr>
      </w:pPr>
      <w:r w:rsidRPr="00A765B1">
        <w:rPr>
          <w:rFonts w:ascii="Sylfaen" w:hAnsi="Sylfaen"/>
          <w:i/>
          <w:noProof/>
          <w:sz w:val="24"/>
          <w:szCs w:val="24"/>
          <w:lang w:val="ka-GE" w:eastAsia="ru-RU"/>
        </w:rPr>
        <w:t>ნახ. 10.2 გადაცემათა კოლოფის DSG 02E ჭრილი</w:t>
      </w:r>
    </w:p>
    <w:p w:rsidR="00F93F58" w:rsidRPr="00950A0F" w:rsidRDefault="00F93F58" w:rsidP="00075D1B">
      <w:pPr>
        <w:pStyle w:val="ListParagraph"/>
        <w:spacing w:after="0"/>
        <w:ind w:left="0"/>
        <w:jc w:val="both"/>
        <w:rPr>
          <w:rFonts w:ascii="Sylfaen" w:hAnsi="Sylfaen"/>
          <w:noProof/>
          <w:sz w:val="24"/>
          <w:szCs w:val="24"/>
          <w:lang w:val="ka-GE" w:eastAsia="ru-RU"/>
        </w:rPr>
      </w:pPr>
    </w:p>
    <w:p w:rsidR="00075D1B" w:rsidRDefault="00A765B1" w:rsidP="00075D1B">
      <w:pPr>
        <w:pStyle w:val="ListParagraph"/>
        <w:spacing w:after="0"/>
        <w:ind w:left="0"/>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44928" behindDoc="1" locked="0" layoutInCell="1" allowOverlap="1">
            <wp:simplePos x="0" y="0"/>
            <wp:positionH relativeFrom="margin">
              <wp:posOffset>2886075</wp:posOffset>
            </wp:positionH>
            <wp:positionV relativeFrom="paragraph">
              <wp:posOffset>66675</wp:posOffset>
            </wp:positionV>
            <wp:extent cx="1974215" cy="2187575"/>
            <wp:effectExtent l="0" t="0" r="6985" b="3175"/>
            <wp:wrapTight wrapText="bothSides">
              <wp:wrapPolygon edited="0">
                <wp:start x="0" y="0"/>
                <wp:lineTo x="0" y="21443"/>
                <wp:lineTo x="21468" y="21443"/>
                <wp:lineTo x="21468" y="0"/>
                <wp:lineTo x="0" y="0"/>
              </wp:wrapPolygon>
            </wp:wrapTight>
            <wp:docPr id="117" name="Picture 116" descr="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0.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1974215" cy="2187575"/>
                    </a:xfrm>
                    <a:prstGeom prst="rect">
                      <a:avLst/>
                    </a:prstGeom>
                  </pic:spPr>
                </pic:pic>
              </a:graphicData>
            </a:graphic>
            <wp14:sizeRelH relativeFrom="margin">
              <wp14:pctWidth>0</wp14:pctWidth>
            </wp14:sizeRelH>
            <wp14:sizeRelV relativeFrom="margin">
              <wp14:pctHeight>0</wp14:pctHeight>
            </wp14:sizeRelV>
          </wp:anchor>
        </w:drawing>
      </w:r>
    </w:p>
    <w:p w:rsidR="00A765B1" w:rsidRPr="00106CFF" w:rsidRDefault="00642E50" w:rsidP="0045668B">
      <w:pPr>
        <w:pStyle w:val="ListParagraph"/>
        <w:spacing w:after="120"/>
        <w:ind w:left="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2329963" cy="2024009"/>
            <wp:effectExtent l="0" t="0" r="0" b="0"/>
            <wp:docPr id="113" name="Picture 112" descr="dsg-7-2015-korobka-peredach-otzyivyi-vladeltzev-shkoda-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g-7-2015-korobka-peredach-otzyivyi-vladeltzev-shkoda-27.jpg"/>
                    <pic:cNvPicPr/>
                  </pic:nvPicPr>
                  <pic:blipFill>
                    <a:blip r:embed="rId214" cstate="print"/>
                    <a:stretch>
                      <a:fillRect/>
                    </a:stretch>
                  </pic:blipFill>
                  <pic:spPr>
                    <a:xfrm>
                      <a:off x="0" y="0"/>
                      <a:ext cx="2335790" cy="2029071"/>
                    </a:xfrm>
                    <a:prstGeom prst="rect">
                      <a:avLst/>
                    </a:prstGeom>
                  </pic:spPr>
                </pic:pic>
              </a:graphicData>
            </a:graphic>
          </wp:inline>
        </w:drawing>
      </w:r>
    </w:p>
    <w:p w:rsidR="0045668B" w:rsidRDefault="0045668B" w:rsidP="0045668B">
      <w:pPr>
        <w:pStyle w:val="ListParagraph"/>
        <w:spacing w:before="120" w:after="120"/>
        <w:ind w:left="0"/>
        <w:jc w:val="center"/>
        <w:rPr>
          <w:rFonts w:ascii="Sylfaen" w:hAnsi="Sylfaen"/>
          <w:i/>
          <w:noProof/>
          <w:sz w:val="24"/>
          <w:szCs w:val="24"/>
          <w:lang w:val="ka-GE" w:eastAsia="ru-RU"/>
        </w:rPr>
      </w:pPr>
    </w:p>
    <w:p w:rsidR="00F93F58" w:rsidRDefault="00F93F58" w:rsidP="0045668B">
      <w:pPr>
        <w:pStyle w:val="ListParagraph"/>
        <w:spacing w:before="120" w:after="120"/>
        <w:ind w:left="0"/>
        <w:jc w:val="center"/>
        <w:rPr>
          <w:rFonts w:ascii="Sylfaen" w:hAnsi="Sylfaen"/>
          <w:i/>
          <w:noProof/>
          <w:sz w:val="24"/>
          <w:szCs w:val="24"/>
          <w:lang w:val="ka-GE" w:eastAsia="ru-RU"/>
        </w:rPr>
      </w:pPr>
      <w:r w:rsidRPr="00A765B1">
        <w:rPr>
          <w:rFonts w:ascii="Sylfaen" w:hAnsi="Sylfaen"/>
          <w:i/>
          <w:noProof/>
          <w:sz w:val="24"/>
          <w:szCs w:val="24"/>
          <w:lang w:val="ka-GE" w:eastAsia="ru-RU"/>
        </w:rPr>
        <w:t>ნახ. 10.3 ფუნქცია Tiptronic-ის კულისა სელექტორზე (მარცხნივ) და ღილაკები საჭის თვალზე (</w:t>
      </w:r>
      <w:r w:rsidR="005D053D" w:rsidRPr="00A765B1">
        <w:rPr>
          <w:rFonts w:ascii="Sylfaen" w:hAnsi="Sylfaen"/>
          <w:i/>
          <w:noProof/>
          <w:sz w:val="24"/>
          <w:szCs w:val="24"/>
          <w:lang w:val="ka-GE" w:eastAsia="ru-RU"/>
        </w:rPr>
        <w:t>გადაცემათ</w:t>
      </w:r>
      <w:r w:rsidRPr="00A765B1">
        <w:rPr>
          <w:rFonts w:ascii="Sylfaen" w:hAnsi="Sylfaen"/>
          <w:i/>
          <w:noProof/>
          <w:sz w:val="24"/>
          <w:szCs w:val="24"/>
          <w:lang w:val="ka-GE" w:eastAsia="ru-RU"/>
        </w:rPr>
        <w:t>ა კოლოფი VW DSG 02E)</w:t>
      </w:r>
    </w:p>
    <w:p w:rsidR="005D053D" w:rsidRDefault="005D053D" w:rsidP="00BD66C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ნახ.-ზე 10.3 ჩანს, „რობოტის“ სელექტორი ავტომატური კოლოფის სელექტორს ჰგავს</w:t>
      </w:r>
      <w:r w:rsidR="000963A0">
        <w:rPr>
          <w:rFonts w:ascii="Sylfaen" w:hAnsi="Sylfaen"/>
          <w:noProof/>
          <w:sz w:val="24"/>
          <w:szCs w:val="24"/>
          <w:lang w:val="ka-GE" w:eastAsia="ru-RU"/>
        </w:rPr>
        <w:t xml:space="preserve"> (იხ. შემდეგი პარ</w:t>
      </w:r>
      <w:r w:rsidR="00E30EB8">
        <w:rPr>
          <w:rFonts w:ascii="Sylfaen" w:hAnsi="Sylfaen"/>
          <w:noProof/>
          <w:sz w:val="24"/>
          <w:szCs w:val="24"/>
          <w:lang w:val="ka-GE" w:eastAsia="ru-RU"/>
        </w:rPr>
        <w:t>აგრაფ</w:t>
      </w:r>
      <w:r w:rsidR="000963A0">
        <w:rPr>
          <w:rFonts w:ascii="Sylfaen" w:hAnsi="Sylfaen"/>
          <w:noProof/>
          <w:sz w:val="24"/>
          <w:szCs w:val="24"/>
          <w:lang w:val="ka-GE" w:eastAsia="ru-RU"/>
        </w:rPr>
        <w:t>ი)</w:t>
      </w:r>
      <w:r>
        <w:rPr>
          <w:rFonts w:ascii="Sylfaen" w:hAnsi="Sylfaen"/>
          <w:noProof/>
          <w:sz w:val="24"/>
          <w:szCs w:val="24"/>
          <w:lang w:val="ka-GE" w:eastAsia="ru-RU"/>
        </w:rPr>
        <w:t>. სელექტორის ბერკეტის მდგომარეობებია:</w:t>
      </w:r>
    </w:p>
    <w:p w:rsidR="005D053D" w:rsidRDefault="005D053D" w:rsidP="00D55196">
      <w:pPr>
        <w:pStyle w:val="ListParagraph"/>
        <w:numPr>
          <w:ilvl w:val="0"/>
          <w:numId w:val="15"/>
        </w:numPr>
        <w:spacing w:after="0"/>
        <w:jc w:val="both"/>
        <w:rPr>
          <w:rFonts w:ascii="Sylfaen" w:hAnsi="Sylfaen"/>
          <w:noProof/>
          <w:sz w:val="24"/>
          <w:szCs w:val="24"/>
          <w:lang w:val="ka-GE" w:eastAsia="ru-RU"/>
        </w:rPr>
      </w:pPr>
      <w:r w:rsidRPr="005D053D">
        <w:rPr>
          <w:rFonts w:ascii="Sylfaen" w:hAnsi="Sylfaen"/>
          <w:i/>
          <w:noProof/>
          <w:color w:val="FF0000"/>
          <w:sz w:val="24"/>
          <w:szCs w:val="24"/>
          <w:lang w:val="en-US" w:eastAsia="ru-RU"/>
        </w:rPr>
        <w:t>“</w:t>
      </w:r>
      <w:r w:rsidRPr="005D053D">
        <w:rPr>
          <w:rFonts w:ascii="Sylfaen" w:hAnsi="Sylfaen"/>
          <w:b/>
          <w:i/>
          <w:noProof/>
          <w:color w:val="FF0000"/>
          <w:sz w:val="24"/>
          <w:szCs w:val="24"/>
          <w:lang w:val="en-US" w:eastAsia="ru-RU"/>
        </w:rPr>
        <w:t>P</w:t>
      </w:r>
      <w:r w:rsidRPr="005D053D">
        <w:rPr>
          <w:rFonts w:ascii="Sylfaen" w:hAnsi="Sylfaen"/>
          <w:i/>
          <w:noProof/>
          <w:color w:val="FF0000"/>
          <w:sz w:val="24"/>
          <w:szCs w:val="24"/>
          <w:lang w:val="en-US" w:eastAsia="ru-RU"/>
        </w:rPr>
        <w:t>”</w:t>
      </w:r>
      <w:r w:rsidR="00605326">
        <w:rPr>
          <w:rFonts w:ascii="Sylfaen" w:hAnsi="Sylfaen"/>
          <w:noProof/>
          <w:sz w:val="24"/>
          <w:szCs w:val="24"/>
          <w:lang w:val="en-US" w:eastAsia="ru-RU"/>
        </w:rPr>
        <w:t xml:space="preserve"> -</w:t>
      </w:r>
      <w:r>
        <w:rPr>
          <w:rFonts w:ascii="Sylfaen" w:hAnsi="Sylfaen"/>
          <w:noProof/>
          <w:sz w:val="24"/>
          <w:szCs w:val="24"/>
          <w:lang w:val="en-US" w:eastAsia="ru-RU"/>
        </w:rPr>
        <w:t xml:space="preserve"> პარკინგი</w:t>
      </w:r>
      <w:r w:rsidR="00DD5E23">
        <w:rPr>
          <w:rFonts w:ascii="Sylfaen" w:hAnsi="Sylfaen"/>
          <w:noProof/>
          <w:sz w:val="24"/>
          <w:szCs w:val="24"/>
          <w:lang w:val="ka-GE" w:eastAsia="ru-RU"/>
        </w:rPr>
        <w:t xml:space="preserve"> (დგომა)</w:t>
      </w:r>
      <w:r>
        <w:rPr>
          <w:rFonts w:ascii="Sylfaen" w:hAnsi="Sylfaen"/>
          <w:noProof/>
          <w:sz w:val="24"/>
          <w:szCs w:val="24"/>
          <w:lang w:val="en-US" w:eastAsia="ru-RU"/>
        </w:rPr>
        <w:t xml:space="preserve">. </w:t>
      </w:r>
      <w:r w:rsidR="00DD5E23">
        <w:rPr>
          <w:rFonts w:ascii="Sylfaen" w:hAnsi="Sylfaen"/>
          <w:noProof/>
          <w:sz w:val="24"/>
          <w:szCs w:val="24"/>
          <w:lang w:val="ka-GE" w:eastAsia="ru-RU"/>
        </w:rPr>
        <w:t xml:space="preserve">ამ პოზიციაში ბერკეტის გადაყვანისას ელექტრომაგნიტის  </w:t>
      </w:r>
      <w:r w:rsidR="0050686F">
        <w:rPr>
          <w:rFonts w:ascii="Sylfaen" w:hAnsi="Sylfaen"/>
          <w:noProof/>
          <w:sz w:val="24"/>
          <w:szCs w:val="24"/>
          <w:lang w:val="ka-GE" w:eastAsia="ru-RU"/>
        </w:rPr>
        <w:t>(</w:t>
      </w:r>
      <w:r w:rsidR="00DD5E23">
        <w:rPr>
          <w:rFonts w:ascii="Sylfaen" w:hAnsi="Sylfaen"/>
          <w:noProof/>
          <w:sz w:val="24"/>
          <w:szCs w:val="24"/>
          <w:lang w:val="en-US" w:eastAsia="ru-RU"/>
        </w:rPr>
        <w:t>N110</w:t>
      </w:r>
      <w:r w:rsidR="0050686F">
        <w:rPr>
          <w:rFonts w:ascii="Sylfaen" w:hAnsi="Sylfaen"/>
          <w:noProof/>
          <w:sz w:val="24"/>
          <w:szCs w:val="24"/>
          <w:lang w:val="ka-GE" w:eastAsia="ru-RU"/>
        </w:rPr>
        <w:t>)</w:t>
      </w:r>
      <w:r w:rsidR="00DD5E23">
        <w:rPr>
          <w:rFonts w:ascii="Sylfaen" w:hAnsi="Sylfaen"/>
          <w:noProof/>
          <w:sz w:val="24"/>
          <w:szCs w:val="24"/>
          <w:lang w:val="en-US" w:eastAsia="ru-RU"/>
        </w:rPr>
        <w:t xml:space="preserve"> </w:t>
      </w:r>
      <w:r w:rsidR="00DD5E23">
        <w:rPr>
          <w:rFonts w:ascii="Sylfaen" w:hAnsi="Sylfaen"/>
          <w:noProof/>
          <w:sz w:val="24"/>
          <w:szCs w:val="24"/>
          <w:lang w:val="ka-GE" w:eastAsia="ru-RU"/>
        </w:rPr>
        <w:t>თითი</w:t>
      </w:r>
      <w:r w:rsidR="00DD5E23">
        <w:rPr>
          <w:rFonts w:ascii="Sylfaen" w:hAnsi="Sylfaen"/>
          <w:noProof/>
          <w:sz w:val="24"/>
          <w:szCs w:val="24"/>
          <w:lang w:val="en-US" w:eastAsia="ru-RU"/>
        </w:rPr>
        <w:t xml:space="preserve"> </w:t>
      </w:r>
      <w:r w:rsidR="00DD5E23">
        <w:rPr>
          <w:rFonts w:ascii="Sylfaen" w:hAnsi="Sylfaen"/>
          <w:noProof/>
          <w:sz w:val="24"/>
          <w:szCs w:val="24"/>
          <w:lang w:val="ka-GE" w:eastAsia="ru-RU"/>
        </w:rPr>
        <w:t xml:space="preserve">შედის ნახვრეტში </w:t>
      </w:r>
      <w:r w:rsidR="00DD5E23">
        <w:rPr>
          <w:rFonts w:ascii="Sylfaen" w:hAnsi="Sylfaen"/>
          <w:noProof/>
          <w:sz w:val="24"/>
          <w:szCs w:val="24"/>
          <w:lang w:val="en-US" w:eastAsia="ru-RU"/>
        </w:rPr>
        <w:t>(</w:t>
      </w:r>
      <w:r w:rsidR="00DD5E23">
        <w:rPr>
          <w:rFonts w:ascii="Sylfaen" w:hAnsi="Sylfaen"/>
          <w:noProof/>
          <w:sz w:val="24"/>
          <w:szCs w:val="24"/>
          <w:lang w:val="ka-GE" w:eastAsia="ru-RU"/>
        </w:rPr>
        <w:t>იხ</w:t>
      </w:r>
      <w:r w:rsidR="00DD5E23">
        <w:rPr>
          <w:rFonts w:ascii="Sylfaen" w:hAnsi="Sylfaen"/>
          <w:noProof/>
          <w:sz w:val="24"/>
          <w:szCs w:val="24"/>
          <w:lang w:val="en-US" w:eastAsia="ru-RU"/>
        </w:rPr>
        <w:t>.</w:t>
      </w:r>
      <w:r w:rsidR="00DD5E23">
        <w:rPr>
          <w:rFonts w:ascii="Sylfaen" w:hAnsi="Sylfaen"/>
          <w:noProof/>
          <w:sz w:val="24"/>
          <w:szCs w:val="24"/>
          <w:lang w:val="ka-GE" w:eastAsia="ru-RU"/>
        </w:rPr>
        <w:t xml:space="preserve"> ნახ. 10.3) </w:t>
      </w:r>
      <w:r w:rsidR="00DD5E23">
        <w:rPr>
          <w:rFonts w:ascii="Sylfaen" w:hAnsi="Sylfaen"/>
          <w:noProof/>
          <w:sz w:val="24"/>
          <w:szCs w:val="24"/>
          <w:lang w:val="en-US" w:eastAsia="ru-RU"/>
        </w:rPr>
        <w:t xml:space="preserve"> </w:t>
      </w:r>
      <w:r w:rsidR="00DD5E23">
        <w:rPr>
          <w:rFonts w:ascii="Sylfaen" w:hAnsi="Sylfaen"/>
          <w:noProof/>
          <w:sz w:val="24"/>
          <w:szCs w:val="24"/>
          <w:lang w:val="ka-GE" w:eastAsia="ru-RU"/>
        </w:rPr>
        <w:t xml:space="preserve"> და  ბერკეტი  იბლოკება, რათა არ მოხდეს</w:t>
      </w:r>
      <w:r w:rsidR="0050686F">
        <w:rPr>
          <w:rFonts w:ascii="Sylfaen" w:hAnsi="Sylfaen"/>
          <w:noProof/>
          <w:sz w:val="24"/>
          <w:szCs w:val="24"/>
          <w:lang w:val="en-US" w:eastAsia="ru-RU"/>
        </w:rPr>
        <w:t xml:space="preserve"> </w:t>
      </w:r>
      <w:r w:rsidR="00DD5E23">
        <w:rPr>
          <w:rFonts w:ascii="Sylfaen" w:hAnsi="Sylfaen"/>
          <w:noProof/>
          <w:sz w:val="24"/>
          <w:szCs w:val="24"/>
          <w:lang w:val="ka-GE" w:eastAsia="ru-RU"/>
        </w:rPr>
        <w:t>მისი უნებლიე გადართვა</w:t>
      </w:r>
      <w:r w:rsidR="0050686F">
        <w:rPr>
          <w:rFonts w:ascii="Sylfaen" w:hAnsi="Sylfaen"/>
          <w:noProof/>
          <w:sz w:val="24"/>
          <w:szCs w:val="24"/>
          <w:lang w:val="ka-GE" w:eastAsia="ru-RU"/>
        </w:rPr>
        <w:t>.</w:t>
      </w:r>
      <w:r>
        <w:rPr>
          <w:rFonts w:ascii="Sylfaen" w:hAnsi="Sylfaen"/>
          <w:noProof/>
          <w:sz w:val="24"/>
          <w:szCs w:val="24"/>
          <w:lang w:val="en-US" w:eastAsia="ru-RU"/>
        </w:rPr>
        <w:t xml:space="preserve"> </w:t>
      </w:r>
      <w:r w:rsidR="00DD5E23">
        <w:rPr>
          <w:rFonts w:ascii="Sylfaen" w:hAnsi="Sylfaen"/>
          <w:noProof/>
          <w:sz w:val="24"/>
          <w:szCs w:val="24"/>
          <w:lang w:val="ka-GE" w:eastAsia="ru-RU"/>
        </w:rPr>
        <w:t>განბლოკვისათვის</w:t>
      </w:r>
      <w:r>
        <w:rPr>
          <w:rFonts w:ascii="Sylfaen" w:hAnsi="Sylfaen"/>
          <w:noProof/>
          <w:sz w:val="24"/>
          <w:szCs w:val="24"/>
          <w:lang w:val="en-US" w:eastAsia="ru-RU"/>
        </w:rPr>
        <w:t xml:space="preserve"> </w:t>
      </w:r>
      <w:r w:rsidR="003E37DA">
        <w:rPr>
          <w:rFonts w:ascii="Sylfaen" w:hAnsi="Sylfaen"/>
          <w:noProof/>
          <w:sz w:val="24"/>
          <w:szCs w:val="24"/>
          <w:lang w:val="ka-GE" w:eastAsia="ru-RU"/>
        </w:rPr>
        <w:t>საჭიროა</w:t>
      </w:r>
      <w:r>
        <w:rPr>
          <w:rFonts w:ascii="Sylfaen" w:hAnsi="Sylfaen"/>
          <w:noProof/>
          <w:sz w:val="24"/>
          <w:szCs w:val="24"/>
          <w:lang w:val="ka-GE" w:eastAsia="ru-RU"/>
        </w:rPr>
        <w:t xml:space="preserve"> ჩავრთოთ ანთება</w:t>
      </w:r>
      <w:r w:rsidR="003E37DA">
        <w:rPr>
          <w:rFonts w:ascii="Sylfaen" w:hAnsi="Sylfaen"/>
          <w:noProof/>
          <w:sz w:val="24"/>
          <w:szCs w:val="24"/>
          <w:lang w:val="ka-GE" w:eastAsia="ru-RU"/>
        </w:rPr>
        <w:t>,</w:t>
      </w:r>
      <w:r>
        <w:rPr>
          <w:rFonts w:ascii="Sylfaen" w:hAnsi="Sylfaen"/>
          <w:noProof/>
          <w:sz w:val="24"/>
          <w:szCs w:val="24"/>
          <w:lang w:val="ka-GE" w:eastAsia="ru-RU"/>
        </w:rPr>
        <w:t xml:space="preserve"> დავაჭიროთ მუხრუჭს</w:t>
      </w:r>
      <w:r w:rsidR="003E37DA">
        <w:rPr>
          <w:rFonts w:ascii="Sylfaen" w:hAnsi="Sylfaen"/>
          <w:noProof/>
          <w:sz w:val="24"/>
          <w:szCs w:val="24"/>
          <w:lang w:val="ka-GE" w:eastAsia="ru-RU"/>
        </w:rPr>
        <w:t xml:space="preserve"> და</w:t>
      </w:r>
      <w:r>
        <w:rPr>
          <w:rFonts w:ascii="Sylfaen" w:hAnsi="Sylfaen"/>
          <w:noProof/>
          <w:sz w:val="24"/>
          <w:szCs w:val="24"/>
          <w:lang w:val="ka-GE" w:eastAsia="ru-RU"/>
        </w:rPr>
        <w:t xml:space="preserve"> ბლოკირების</w:t>
      </w:r>
      <w:r w:rsidR="00605326">
        <w:rPr>
          <w:rFonts w:ascii="Sylfaen" w:hAnsi="Sylfaen"/>
          <w:noProof/>
          <w:sz w:val="24"/>
          <w:szCs w:val="24"/>
          <w:lang w:val="ka-GE" w:eastAsia="ru-RU"/>
        </w:rPr>
        <w:t xml:space="preserve"> </w:t>
      </w:r>
      <w:r>
        <w:rPr>
          <w:rFonts w:ascii="Sylfaen" w:hAnsi="Sylfaen"/>
          <w:noProof/>
          <w:sz w:val="24"/>
          <w:szCs w:val="24"/>
          <w:lang w:val="ka-GE" w:eastAsia="ru-RU"/>
        </w:rPr>
        <w:t xml:space="preserve"> ღილაკს ბერკეტზე</w:t>
      </w:r>
      <w:r w:rsidR="003E37DA">
        <w:rPr>
          <w:rFonts w:ascii="Sylfaen" w:hAnsi="Sylfaen"/>
          <w:noProof/>
          <w:sz w:val="24"/>
          <w:szCs w:val="24"/>
          <w:lang w:val="ka-GE" w:eastAsia="ru-RU"/>
        </w:rPr>
        <w:t>.</w:t>
      </w:r>
      <w:r w:rsidR="00DD5E23">
        <w:rPr>
          <w:rFonts w:ascii="Sylfaen" w:hAnsi="Sylfaen"/>
          <w:noProof/>
          <w:sz w:val="24"/>
          <w:szCs w:val="24"/>
          <w:lang w:val="ka-GE" w:eastAsia="ru-RU"/>
        </w:rPr>
        <w:t xml:space="preserve">   ელექტრო</w:t>
      </w:r>
      <w:r w:rsidR="0050686F">
        <w:rPr>
          <w:rFonts w:ascii="Sylfaen" w:hAnsi="Sylfaen"/>
          <w:noProof/>
          <w:sz w:val="24"/>
          <w:szCs w:val="24"/>
          <w:lang w:val="ka-GE" w:eastAsia="ru-RU"/>
        </w:rPr>
        <w:t>მაგნიტ</w:t>
      </w:r>
      <w:r w:rsidR="003E37DA">
        <w:rPr>
          <w:rFonts w:ascii="Sylfaen" w:hAnsi="Sylfaen"/>
          <w:noProof/>
          <w:sz w:val="24"/>
          <w:szCs w:val="24"/>
          <w:lang w:val="ka-GE" w:eastAsia="ru-RU"/>
        </w:rPr>
        <w:t xml:space="preserve">ი </w:t>
      </w:r>
      <w:r w:rsidR="00DD5E23">
        <w:rPr>
          <w:rFonts w:ascii="Sylfaen" w:hAnsi="Sylfaen"/>
          <w:noProof/>
          <w:sz w:val="24"/>
          <w:szCs w:val="24"/>
          <w:lang w:val="ka-GE" w:eastAsia="ru-RU"/>
        </w:rPr>
        <w:t xml:space="preserve"> თით</w:t>
      </w:r>
      <w:r w:rsidR="003E37DA">
        <w:rPr>
          <w:rFonts w:ascii="Sylfaen" w:hAnsi="Sylfaen"/>
          <w:noProof/>
          <w:sz w:val="24"/>
          <w:szCs w:val="24"/>
          <w:lang w:val="ka-GE" w:eastAsia="ru-RU"/>
        </w:rPr>
        <w:t>ს</w:t>
      </w:r>
      <w:r w:rsidR="00DD5E23">
        <w:rPr>
          <w:rFonts w:ascii="Sylfaen" w:hAnsi="Sylfaen"/>
          <w:noProof/>
          <w:sz w:val="24"/>
          <w:szCs w:val="24"/>
          <w:lang w:val="ka-GE" w:eastAsia="ru-RU"/>
        </w:rPr>
        <w:t xml:space="preserve"> ნახვრეტიდან გამოზიდა</w:t>
      </w:r>
      <w:r w:rsidR="003E37DA">
        <w:rPr>
          <w:rFonts w:ascii="Sylfaen" w:hAnsi="Sylfaen"/>
          <w:noProof/>
          <w:sz w:val="24"/>
          <w:szCs w:val="24"/>
          <w:lang w:val="ka-GE" w:eastAsia="ru-RU"/>
        </w:rPr>
        <w:t>ვს</w:t>
      </w:r>
      <w:r w:rsidR="00DD5E23">
        <w:rPr>
          <w:rFonts w:ascii="Sylfaen" w:hAnsi="Sylfaen"/>
          <w:noProof/>
          <w:sz w:val="24"/>
          <w:szCs w:val="24"/>
          <w:lang w:val="ka-GE" w:eastAsia="ru-RU"/>
        </w:rPr>
        <w:t xml:space="preserve">; </w:t>
      </w:r>
    </w:p>
    <w:p w:rsidR="005D053D" w:rsidRDefault="005D053D" w:rsidP="00D55196">
      <w:pPr>
        <w:pStyle w:val="ListParagraph"/>
        <w:numPr>
          <w:ilvl w:val="0"/>
          <w:numId w:val="15"/>
        </w:numPr>
        <w:spacing w:after="0"/>
        <w:jc w:val="both"/>
        <w:rPr>
          <w:rFonts w:ascii="Sylfaen" w:hAnsi="Sylfaen"/>
          <w:noProof/>
          <w:sz w:val="24"/>
          <w:szCs w:val="24"/>
          <w:lang w:val="ka-GE" w:eastAsia="ru-RU"/>
        </w:rPr>
      </w:pPr>
      <w:r w:rsidRPr="005D053D">
        <w:rPr>
          <w:rFonts w:ascii="Sylfaen" w:hAnsi="Sylfaen"/>
          <w:b/>
          <w:i/>
          <w:noProof/>
          <w:color w:val="FF0000"/>
          <w:sz w:val="24"/>
          <w:szCs w:val="24"/>
          <w:lang w:val="ka-GE" w:eastAsia="ru-RU"/>
        </w:rPr>
        <w:t>„</w:t>
      </w:r>
      <w:r w:rsidRPr="005D053D">
        <w:rPr>
          <w:rFonts w:ascii="Sylfaen" w:hAnsi="Sylfaen"/>
          <w:b/>
          <w:i/>
          <w:noProof/>
          <w:color w:val="FF0000"/>
          <w:sz w:val="24"/>
          <w:szCs w:val="24"/>
          <w:lang w:val="en-US" w:eastAsia="ru-RU"/>
        </w:rPr>
        <w:t>R</w:t>
      </w:r>
      <w:r w:rsidRPr="005D053D">
        <w:rPr>
          <w:rFonts w:ascii="Sylfaen" w:hAnsi="Sylfaen"/>
          <w:b/>
          <w:i/>
          <w:noProof/>
          <w:color w:val="FF0000"/>
          <w:sz w:val="24"/>
          <w:szCs w:val="24"/>
          <w:lang w:val="ka-GE" w:eastAsia="ru-RU"/>
        </w:rPr>
        <w:t>“</w:t>
      </w:r>
      <w:r>
        <w:rPr>
          <w:rFonts w:ascii="Sylfaen" w:hAnsi="Sylfaen"/>
          <w:noProof/>
          <w:sz w:val="24"/>
          <w:szCs w:val="24"/>
          <w:lang w:val="en-US" w:eastAsia="ru-RU"/>
        </w:rPr>
        <w:t xml:space="preserve"> </w:t>
      </w:r>
      <w:r w:rsidR="00605326">
        <w:rPr>
          <w:rFonts w:ascii="Sylfaen" w:hAnsi="Sylfaen"/>
          <w:noProof/>
          <w:sz w:val="24"/>
          <w:szCs w:val="24"/>
          <w:lang w:val="en-US" w:eastAsia="ru-RU"/>
        </w:rPr>
        <w:t>-</w:t>
      </w:r>
      <w:r>
        <w:rPr>
          <w:rFonts w:ascii="Sylfaen" w:hAnsi="Sylfaen"/>
          <w:noProof/>
          <w:sz w:val="24"/>
          <w:szCs w:val="24"/>
          <w:lang w:val="en-US" w:eastAsia="ru-RU"/>
        </w:rPr>
        <w:t xml:space="preserve"> </w:t>
      </w:r>
      <w:r>
        <w:rPr>
          <w:rFonts w:ascii="Sylfaen" w:hAnsi="Sylfaen"/>
          <w:noProof/>
          <w:sz w:val="24"/>
          <w:szCs w:val="24"/>
          <w:lang w:val="ka-GE" w:eastAsia="ru-RU"/>
        </w:rPr>
        <w:t>მოძრაობა უკან. მის ჩასართველად</w:t>
      </w:r>
      <w:r w:rsidR="00F615FC">
        <w:rPr>
          <w:rFonts w:ascii="Sylfaen" w:hAnsi="Sylfaen"/>
          <w:noProof/>
          <w:sz w:val="24"/>
          <w:szCs w:val="24"/>
          <w:lang w:val="ka-GE" w:eastAsia="ru-RU"/>
        </w:rPr>
        <w:t>, ცხადია,</w:t>
      </w:r>
      <w:r w:rsidR="00E30EB8">
        <w:rPr>
          <w:rFonts w:ascii="Sylfaen" w:hAnsi="Sylfaen"/>
          <w:noProof/>
          <w:sz w:val="24"/>
          <w:szCs w:val="24"/>
          <w:lang w:val="ka-GE" w:eastAsia="ru-RU"/>
        </w:rPr>
        <w:t xml:space="preserve"> </w:t>
      </w:r>
      <w:r>
        <w:rPr>
          <w:rFonts w:ascii="Sylfaen" w:hAnsi="Sylfaen"/>
          <w:noProof/>
          <w:sz w:val="24"/>
          <w:szCs w:val="24"/>
          <w:lang w:val="ka-GE" w:eastAsia="ru-RU"/>
        </w:rPr>
        <w:t xml:space="preserve">უნდა დავაჭიროთ ბლოკირების </w:t>
      </w:r>
      <w:r w:rsidR="00605326">
        <w:rPr>
          <w:rFonts w:ascii="Sylfaen" w:hAnsi="Sylfaen"/>
          <w:noProof/>
          <w:sz w:val="24"/>
          <w:szCs w:val="24"/>
          <w:lang w:val="ka-GE" w:eastAsia="ru-RU"/>
        </w:rPr>
        <w:t xml:space="preserve"> </w:t>
      </w:r>
      <w:r>
        <w:rPr>
          <w:rFonts w:ascii="Sylfaen" w:hAnsi="Sylfaen"/>
          <w:noProof/>
          <w:sz w:val="24"/>
          <w:szCs w:val="24"/>
          <w:lang w:val="ka-GE" w:eastAsia="ru-RU"/>
        </w:rPr>
        <w:t>ღილაკს</w:t>
      </w:r>
      <w:r w:rsidR="00DD5E23">
        <w:rPr>
          <w:rFonts w:ascii="Sylfaen" w:hAnsi="Sylfaen"/>
          <w:noProof/>
          <w:sz w:val="24"/>
          <w:szCs w:val="24"/>
          <w:lang w:val="ka-GE" w:eastAsia="ru-RU"/>
        </w:rPr>
        <w:t xml:space="preserve"> ბერკეტზე</w:t>
      </w:r>
      <w:r>
        <w:rPr>
          <w:rFonts w:ascii="Sylfaen" w:hAnsi="Sylfaen"/>
          <w:noProof/>
          <w:sz w:val="24"/>
          <w:szCs w:val="24"/>
          <w:lang w:val="ka-GE" w:eastAsia="ru-RU"/>
        </w:rPr>
        <w:t>;</w:t>
      </w:r>
    </w:p>
    <w:p w:rsidR="00496AA7" w:rsidRDefault="005D053D" w:rsidP="00D55196">
      <w:pPr>
        <w:pStyle w:val="ListParagraph"/>
        <w:numPr>
          <w:ilvl w:val="0"/>
          <w:numId w:val="15"/>
        </w:numPr>
        <w:spacing w:after="0"/>
        <w:jc w:val="both"/>
        <w:rPr>
          <w:rFonts w:ascii="Sylfaen" w:hAnsi="Sylfaen"/>
          <w:noProof/>
          <w:sz w:val="24"/>
          <w:szCs w:val="24"/>
          <w:lang w:val="ka-GE" w:eastAsia="ru-RU"/>
        </w:rPr>
      </w:pPr>
      <w:r w:rsidRPr="00496AA7">
        <w:rPr>
          <w:rFonts w:ascii="Sylfaen" w:hAnsi="Sylfaen"/>
          <w:b/>
          <w:i/>
          <w:noProof/>
          <w:color w:val="FF0000"/>
          <w:sz w:val="24"/>
          <w:szCs w:val="24"/>
          <w:lang w:val="ka-GE" w:eastAsia="ru-RU"/>
        </w:rPr>
        <w:t>„N“</w:t>
      </w:r>
      <w:r w:rsidR="00605326">
        <w:rPr>
          <w:rFonts w:ascii="Sylfaen" w:hAnsi="Sylfaen"/>
          <w:noProof/>
          <w:sz w:val="24"/>
          <w:szCs w:val="24"/>
          <w:lang w:val="ka-GE" w:eastAsia="ru-RU"/>
        </w:rPr>
        <w:t xml:space="preserve"> -</w:t>
      </w:r>
      <w:r>
        <w:rPr>
          <w:rFonts w:ascii="Sylfaen" w:hAnsi="Sylfaen"/>
          <w:noProof/>
          <w:sz w:val="24"/>
          <w:szCs w:val="24"/>
          <w:lang w:val="ka-GE" w:eastAsia="ru-RU"/>
        </w:rPr>
        <w:t xml:space="preserve"> ნეიტრალური პოზიცია. ამ პოზიციაში ბერკეტი</w:t>
      </w:r>
      <w:r w:rsidR="0050686F">
        <w:rPr>
          <w:rFonts w:ascii="Sylfaen" w:hAnsi="Sylfaen"/>
          <w:noProof/>
          <w:sz w:val="24"/>
          <w:szCs w:val="24"/>
          <w:lang w:val="ka-GE" w:eastAsia="ru-RU"/>
        </w:rPr>
        <w:t>ს გადაყვანიდან 2 წმ-ს შემდეგ</w:t>
      </w:r>
      <w:r>
        <w:rPr>
          <w:rFonts w:ascii="Sylfaen" w:hAnsi="Sylfaen"/>
          <w:noProof/>
          <w:sz w:val="24"/>
          <w:szCs w:val="24"/>
          <w:lang w:val="ka-GE" w:eastAsia="ru-RU"/>
        </w:rPr>
        <w:t xml:space="preserve"> </w:t>
      </w:r>
      <w:r w:rsidR="0050686F">
        <w:rPr>
          <w:rFonts w:ascii="Sylfaen" w:hAnsi="Sylfaen"/>
          <w:noProof/>
          <w:sz w:val="24"/>
          <w:szCs w:val="24"/>
          <w:lang w:val="ka-GE" w:eastAsia="ru-RU"/>
        </w:rPr>
        <w:t>იგი ისევე იბლოკება, როგორც „</w:t>
      </w:r>
      <w:r w:rsidR="0050686F">
        <w:rPr>
          <w:rFonts w:ascii="Sylfaen" w:hAnsi="Sylfaen"/>
          <w:noProof/>
          <w:sz w:val="24"/>
          <w:szCs w:val="24"/>
          <w:lang w:val="en-US" w:eastAsia="ru-RU"/>
        </w:rPr>
        <w:t xml:space="preserve">P” </w:t>
      </w:r>
      <w:r w:rsidR="0050686F">
        <w:rPr>
          <w:rFonts w:ascii="Sylfaen" w:hAnsi="Sylfaen"/>
          <w:noProof/>
          <w:sz w:val="24"/>
          <w:szCs w:val="24"/>
          <w:lang w:val="ka-GE" w:eastAsia="ru-RU"/>
        </w:rPr>
        <w:t>მდგომარეობაში</w:t>
      </w:r>
      <w:r w:rsidR="0050686F">
        <w:rPr>
          <w:rFonts w:ascii="Sylfaen" w:hAnsi="Sylfaen"/>
          <w:noProof/>
          <w:sz w:val="24"/>
          <w:szCs w:val="24"/>
          <w:lang w:val="en-US" w:eastAsia="ru-RU"/>
        </w:rPr>
        <w:t>.</w:t>
      </w:r>
      <w:r>
        <w:rPr>
          <w:rFonts w:ascii="Sylfaen" w:hAnsi="Sylfaen"/>
          <w:noProof/>
          <w:sz w:val="24"/>
          <w:szCs w:val="24"/>
          <w:lang w:val="ka-GE" w:eastAsia="ru-RU"/>
        </w:rPr>
        <w:t xml:space="preserve"> </w:t>
      </w:r>
      <w:r w:rsidR="0050686F">
        <w:rPr>
          <w:rFonts w:ascii="Sylfaen" w:hAnsi="Sylfaen"/>
          <w:noProof/>
          <w:sz w:val="24"/>
          <w:szCs w:val="24"/>
          <w:lang w:val="ka-GE" w:eastAsia="ru-RU"/>
        </w:rPr>
        <w:t xml:space="preserve">ბერკეტის </w:t>
      </w:r>
      <w:r>
        <w:rPr>
          <w:rFonts w:ascii="Sylfaen" w:hAnsi="Sylfaen"/>
          <w:noProof/>
          <w:sz w:val="24"/>
          <w:szCs w:val="24"/>
          <w:lang w:val="ka-GE" w:eastAsia="ru-RU"/>
        </w:rPr>
        <w:t xml:space="preserve"> </w:t>
      </w:r>
      <w:r w:rsidR="0050686F">
        <w:rPr>
          <w:rFonts w:ascii="Sylfaen" w:hAnsi="Sylfaen"/>
          <w:noProof/>
          <w:sz w:val="24"/>
          <w:szCs w:val="24"/>
          <w:lang w:val="ka-GE" w:eastAsia="ru-RU"/>
        </w:rPr>
        <w:t>განსაბლოკად</w:t>
      </w:r>
      <w:r>
        <w:rPr>
          <w:rFonts w:ascii="Sylfaen" w:hAnsi="Sylfaen"/>
          <w:noProof/>
          <w:sz w:val="24"/>
          <w:szCs w:val="24"/>
          <w:lang w:val="ka-GE" w:eastAsia="ru-RU"/>
        </w:rPr>
        <w:t>ად</w:t>
      </w:r>
      <w:r w:rsidR="00496AA7">
        <w:rPr>
          <w:rFonts w:ascii="Sylfaen" w:hAnsi="Sylfaen"/>
          <w:noProof/>
          <w:sz w:val="24"/>
          <w:szCs w:val="24"/>
          <w:lang w:val="ka-GE" w:eastAsia="ru-RU"/>
        </w:rPr>
        <w:t xml:space="preserve"> უნდა დავაჭიროთ </w:t>
      </w:r>
      <w:r w:rsidR="00E30EB8">
        <w:rPr>
          <w:rFonts w:ascii="Sylfaen" w:hAnsi="Sylfaen"/>
          <w:noProof/>
          <w:sz w:val="24"/>
          <w:szCs w:val="24"/>
          <w:lang w:val="ka-GE" w:eastAsia="ru-RU"/>
        </w:rPr>
        <w:t xml:space="preserve"> </w:t>
      </w:r>
      <w:r w:rsidR="00496AA7">
        <w:rPr>
          <w:rFonts w:ascii="Sylfaen" w:hAnsi="Sylfaen"/>
          <w:noProof/>
          <w:sz w:val="24"/>
          <w:szCs w:val="24"/>
          <w:lang w:val="ka-GE" w:eastAsia="ru-RU"/>
        </w:rPr>
        <w:t>მუხრუჭს</w:t>
      </w:r>
      <w:r w:rsidR="0050686F">
        <w:rPr>
          <w:rFonts w:ascii="Sylfaen" w:hAnsi="Sylfaen"/>
          <w:noProof/>
          <w:sz w:val="24"/>
          <w:szCs w:val="24"/>
          <w:lang w:val="ka-GE" w:eastAsia="ru-RU"/>
        </w:rPr>
        <w:t xml:space="preserve"> და ბლოკირების ღილაკს</w:t>
      </w:r>
      <w:r w:rsidR="00496AA7">
        <w:rPr>
          <w:rFonts w:ascii="Sylfaen" w:hAnsi="Sylfaen"/>
          <w:noProof/>
          <w:sz w:val="24"/>
          <w:szCs w:val="24"/>
          <w:lang w:val="ka-GE" w:eastAsia="ru-RU"/>
        </w:rPr>
        <w:t>;</w:t>
      </w:r>
    </w:p>
    <w:p w:rsidR="00496AA7" w:rsidRDefault="00496AA7" w:rsidP="00D55196">
      <w:pPr>
        <w:pStyle w:val="ListParagraph"/>
        <w:numPr>
          <w:ilvl w:val="0"/>
          <w:numId w:val="15"/>
        </w:numPr>
        <w:spacing w:after="0"/>
        <w:jc w:val="both"/>
        <w:rPr>
          <w:rFonts w:ascii="Sylfaen" w:hAnsi="Sylfaen"/>
          <w:noProof/>
          <w:sz w:val="24"/>
          <w:szCs w:val="24"/>
          <w:lang w:val="ka-GE" w:eastAsia="ru-RU"/>
        </w:rPr>
      </w:pPr>
      <w:r w:rsidRPr="00496AA7">
        <w:rPr>
          <w:rFonts w:ascii="Sylfaen" w:hAnsi="Sylfaen"/>
          <w:b/>
          <w:i/>
          <w:noProof/>
          <w:color w:val="FF0000"/>
          <w:sz w:val="24"/>
          <w:szCs w:val="24"/>
          <w:lang w:val="ka-GE" w:eastAsia="ru-RU"/>
        </w:rPr>
        <w:t>„D“</w:t>
      </w:r>
      <w:r w:rsidR="00605326">
        <w:rPr>
          <w:rFonts w:ascii="Sylfaen" w:hAnsi="Sylfaen"/>
          <w:b/>
          <w:i/>
          <w:noProof/>
          <w:color w:val="FF0000"/>
          <w:sz w:val="24"/>
          <w:szCs w:val="24"/>
          <w:lang w:val="ka-GE" w:eastAsia="ru-RU"/>
        </w:rPr>
        <w:t xml:space="preserve"> </w:t>
      </w:r>
      <w:r w:rsidRPr="00496AA7">
        <w:rPr>
          <w:rFonts w:ascii="Sylfaen" w:hAnsi="Sylfaen"/>
          <w:noProof/>
          <w:sz w:val="24"/>
          <w:szCs w:val="24"/>
          <w:lang w:val="ka-GE" w:eastAsia="ru-RU"/>
        </w:rPr>
        <w:t>-</w:t>
      </w:r>
      <w:r>
        <w:rPr>
          <w:rFonts w:ascii="Sylfaen" w:hAnsi="Sylfaen"/>
          <w:noProof/>
          <w:sz w:val="24"/>
          <w:szCs w:val="24"/>
          <w:lang w:val="ka-GE" w:eastAsia="ru-RU"/>
        </w:rPr>
        <w:t xml:space="preserve"> მოძრაობა </w:t>
      </w:r>
      <w:r>
        <w:rPr>
          <w:rFonts w:ascii="Sylfaen" w:hAnsi="Sylfaen"/>
          <w:noProof/>
          <w:sz w:val="24"/>
          <w:szCs w:val="24"/>
          <w:lang w:val="en-US" w:eastAsia="ru-RU"/>
        </w:rPr>
        <w:t>წინ</w:t>
      </w:r>
      <w:r w:rsidR="0050686F">
        <w:rPr>
          <w:rFonts w:ascii="Sylfaen" w:hAnsi="Sylfaen"/>
          <w:noProof/>
          <w:sz w:val="24"/>
          <w:szCs w:val="24"/>
          <w:lang w:val="ka-GE" w:eastAsia="ru-RU"/>
        </w:rPr>
        <w:t>.</w:t>
      </w:r>
      <w:r>
        <w:rPr>
          <w:rFonts w:ascii="Sylfaen" w:hAnsi="Sylfaen"/>
          <w:noProof/>
          <w:sz w:val="24"/>
          <w:szCs w:val="24"/>
          <w:lang w:val="ka-GE" w:eastAsia="ru-RU"/>
        </w:rPr>
        <w:t xml:space="preserve"> ბერკეტი</w:t>
      </w:r>
      <w:r w:rsidR="0050686F">
        <w:rPr>
          <w:rFonts w:ascii="Sylfaen" w:hAnsi="Sylfaen"/>
          <w:noProof/>
          <w:sz w:val="24"/>
          <w:szCs w:val="24"/>
          <w:lang w:val="ka-GE" w:eastAsia="ru-RU"/>
        </w:rPr>
        <w:t>ს</w:t>
      </w:r>
      <w:r>
        <w:rPr>
          <w:rFonts w:ascii="Sylfaen" w:hAnsi="Sylfaen"/>
          <w:noProof/>
          <w:sz w:val="24"/>
          <w:szCs w:val="24"/>
          <w:lang w:val="ka-GE" w:eastAsia="ru-RU"/>
        </w:rPr>
        <w:t xml:space="preserve"> ამ </w:t>
      </w:r>
      <w:r w:rsidR="0050686F">
        <w:rPr>
          <w:rFonts w:ascii="Sylfaen" w:hAnsi="Sylfaen"/>
          <w:noProof/>
          <w:sz w:val="24"/>
          <w:szCs w:val="24"/>
          <w:lang w:val="ka-GE" w:eastAsia="ru-RU"/>
        </w:rPr>
        <w:t>მდგომარეობაში</w:t>
      </w:r>
      <w:r>
        <w:rPr>
          <w:rFonts w:ascii="Sylfaen" w:hAnsi="Sylfaen"/>
          <w:noProof/>
          <w:sz w:val="24"/>
          <w:szCs w:val="24"/>
          <w:lang w:val="ka-GE" w:eastAsia="ru-RU"/>
        </w:rPr>
        <w:t xml:space="preserve"> გადაცემათა გადართვა ავტომატურად ხდება;</w:t>
      </w:r>
    </w:p>
    <w:p w:rsidR="00496AA7" w:rsidRDefault="00496AA7" w:rsidP="00D55196">
      <w:pPr>
        <w:pStyle w:val="ListParagraph"/>
        <w:numPr>
          <w:ilvl w:val="0"/>
          <w:numId w:val="15"/>
        </w:numPr>
        <w:spacing w:after="0"/>
        <w:jc w:val="both"/>
        <w:rPr>
          <w:rFonts w:ascii="Sylfaen" w:hAnsi="Sylfaen"/>
          <w:noProof/>
          <w:sz w:val="24"/>
          <w:szCs w:val="24"/>
          <w:lang w:val="ka-GE" w:eastAsia="ru-RU"/>
        </w:rPr>
      </w:pPr>
      <w:r w:rsidRPr="00496AA7">
        <w:rPr>
          <w:rFonts w:ascii="Sylfaen" w:hAnsi="Sylfaen"/>
          <w:b/>
          <w:i/>
          <w:noProof/>
          <w:color w:val="FF0000"/>
          <w:sz w:val="24"/>
          <w:szCs w:val="24"/>
          <w:lang w:val="ka-GE" w:eastAsia="ru-RU"/>
        </w:rPr>
        <w:t>„S“</w:t>
      </w:r>
      <w:r w:rsidR="00605326">
        <w:rPr>
          <w:rFonts w:ascii="Sylfaen" w:hAnsi="Sylfaen"/>
          <w:noProof/>
          <w:sz w:val="24"/>
          <w:szCs w:val="24"/>
          <w:lang w:val="en-US" w:eastAsia="ru-RU"/>
        </w:rPr>
        <w:t xml:space="preserve"> -</w:t>
      </w:r>
      <w:r>
        <w:rPr>
          <w:rFonts w:ascii="Sylfaen" w:hAnsi="Sylfaen"/>
          <w:noProof/>
          <w:sz w:val="24"/>
          <w:szCs w:val="24"/>
          <w:lang w:val="en-US" w:eastAsia="ru-RU"/>
        </w:rPr>
        <w:t xml:space="preserve"> </w:t>
      </w:r>
      <w:r w:rsidR="003E37DA">
        <w:rPr>
          <w:rFonts w:ascii="Sylfaen" w:hAnsi="Sylfaen"/>
          <w:noProof/>
          <w:sz w:val="24"/>
          <w:szCs w:val="24"/>
          <w:lang w:val="ka-GE" w:eastAsia="ru-RU"/>
        </w:rPr>
        <w:t xml:space="preserve">ამ პოზიცაში ხდება </w:t>
      </w:r>
      <w:r>
        <w:rPr>
          <w:rFonts w:ascii="Sylfaen" w:hAnsi="Sylfaen"/>
          <w:noProof/>
          <w:sz w:val="24"/>
          <w:szCs w:val="24"/>
          <w:lang w:val="en-US" w:eastAsia="ru-RU"/>
        </w:rPr>
        <w:t xml:space="preserve">გადაცემათა ავტომატური გადართვა </w:t>
      </w:r>
      <w:r w:rsidR="0050686F">
        <w:rPr>
          <w:rFonts w:ascii="Sylfaen" w:hAnsi="Sylfaen"/>
          <w:noProof/>
          <w:sz w:val="24"/>
          <w:szCs w:val="24"/>
          <w:lang w:val="ka-GE" w:eastAsia="ru-RU"/>
        </w:rPr>
        <w:t xml:space="preserve"> </w:t>
      </w:r>
      <w:r w:rsidR="003E37DA">
        <w:rPr>
          <w:rFonts w:ascii="Sylfaen" w:hAnsi="Sylfaen"/>
          <w:noProof/>
          <w:sz w:val="24"/>
          <w:szCs w:val="24"/>
          <w:lang w:val="ka-GE" w:eastAsia="ru-RU"/>
        </w:rPr>
        <w:t>კონტროლერ</w:t>
      </w:r>
      <w:r w:rsidR="0050686F">
        <w:rPr>
          <w:rFonts w:ascii="Sylfaen" w:hAnsi="Sylfaen"/>
          <w:noProof/>
          <w:sz w:val="24"/>
          <w:szCs w:val="24"/>
          <w:lang w:val="ka-GE" w:eastAsia="ru-RU"/>
        </w:rPr>
        <w:t>ის მეხსიერებაში ჩაწერილი</w:t>
      </w:r>
      <w:r w:rsidR="0050686F">
        <w:rPr>
          <w:rFonts w:ascii="Sylfaen" w:hAnsi="Sylfaen"/>
          <w:noProof/>
          <w:sz w:val="24"/>
          <w:szCs w:val="24"/>
          <w:lang w:val="en-US" w:eastAsia="ru-RU"/>
        </w:rPr>
        <w:t xml:space="preserve"> </w:t>
      </w:r>
      <w:r>
        <w:rPr>
          <w:rFonts w:ascii="Sylfaen" w:hAnsi="Sylfaen"/>
          <w:noProof/>
          <w:sz w:val="24"/>
          <w:szCs w:val="24"/>
          <w:lang w:val="en-US" w:eastAsia="ru-RU"/>
        </w:rPr>
        <w:t>“</w:t>
      </w:r>
      <w:r>
        <w:rPr>
          <w:rFonts w:ascii="Sylfaen" w:hAnsi="Sylfaen"/>
          <w:noProof/>
          <w:sz w:val="24"/>
          <w:szCs w:val="24"/>
          <w:lang w:val="ka-GE" w:eastAsia="ru-RU"/>
        </w:rPr>
        <w:t xml:space="preserve">სპორტული“ </w:t>
      </w:r>
      <w:r w:rsidR="0050686F">
        <w:rPr>
          <w:rFonts w:ascii="Sylfaen" w:hAnsi="Sylfaen"/>
          <w:noProof/>
          <w:sz w:val="24"/>
          <w:szCs w:val="24"/>
          <w:lang w:val="ka-GE" w:eastAsia="ru-RU"/>
        </w:rPr>
        <w:t xml:space="preserve"> მახასიათებლების მიხედვით</w:t>
      </w:r>
      <w:r>
        <w:rPr>
          <w:rFonts w:ascii="Sylfaen" w:hAnsi="Sylfaen"/>
          <w:noProof/>
          <w:sz w:val="24"/>
          <w:szCs w:val="24"/>
          <w:lang w:val="ka-GE" w:eastAsia="ru-RU"/>
        </w:rPr>
        <w:t xml:space="preserve"> </w:t>
      </w:r>
      <w:r w:rsidR="00605326">
        <w:rPr>
          <w:rFonts w:ascii="Sylfaen" w:hAnsi="Sylfaen"/>
          <w:noProof/>
          <w:sz w:val="24"/>
          <w:szCs w:val="24"/>
          <w:lang w:val="ka-GE" w:eastAsia="ru-RU"/>
        </w:rPr>
        <w:t xml:space="preserve"> </w:t>
      </w:r>
    </w:p>
    <w:p w:rsidR="00496AA7" w:rsidRPr="0050686F" w:rsidRDefault="00496AA7" w:rsidP="00496AA7">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და</w:t>
      </w:r>
      <w:r w:rsidR="00605326">
        <w:rPr>
          <w:rFonts w:ascii="Sylfaen" w:hAnsi="Sylfaen"/>
          <w:noProof/>
          <w:sz w:val="24"/>
          <w:szCs w:val="24"/>
          <w:lang w:val="ka-GE" w:eastAsia="ru-RU"/>
        </w:rPr>
        <w:t xml:space="preserve"> „-„  -</w:t>
      </w:r>
      <w:r>
        <w:rPr>
          <w:rFonts w:ascii="Sylfaen" w:hAnsi="Sylfaen"/>
          <w:noProof/>
          <w:sz w:val="24"/>
          <w:szCs w:val="24"/>
          <w:lang w:val="ka-GE" w:eastAsia="ru-RU"/>
        </w:rPr>
        <w:t xml:space="preserve"> ფუნქცია </w:t>
      </w:r>
      <w:r w:rsidRPr="00A93A13">
        <w:rPr>
          <w:rFonts w:ascii="Sylfaen" w:hAnsi="Sylfaen"/>
          <w:b/>
          <w:i/>
          <w:noProof/>
          <w:color w:val="FF0000"/>
          <w:sz w:val="24"/>
          <w:szCs w:val="24"/>
          <w:lang w:val="ka-GE" w:eastAsia="ru-RU"/>
        </w:rPr>
        <w:t>Tiptronik</w:t>
      </w:r>
      <w:r w:rsidR="00A93A13">
        <w:rPr>
          <w:rFonts w:ascii="Sylfaen" w:hAnsi="Sylfaen"/>
          <w:b/>
          <w:i/>
          <w:noProof/>
          <w:color w:val="FF0000"/>
          <w:sz w:val="24"/>
          <w:szCs w:val="24"/>
          <w:lang w:val="ka-GE" w:eastAsia="ru-RU"/>
        </w:rPr>
        <w:t>.</w:t>
      </w:r>
    </w:p>
    <w:p w:rsidR="004852AF" w:rsidRDefault="00496AA7" w:rsidP="0045668B">
      <w:pPr>
        <w:spacing w:after="0"/>
        <w:jc w:val="center"/>
        <w:rPr>
          <w:rFonts w:ascii="Sylfaen" w:hAnsi="Sylfaen"/>
          <w:noProof/>
          <w:sz w:val="24"/>
          <w:szCs w:val="24"/>
          <w:lang w:val="en-US" w:eastAsia="ru-RU"/>
        </w:rPr>
      </w:pPr>
      <w:r>
        <w:rPr>
          <w:rFonts w:ascii="Sylfaen" w:hAnsi="Sylfaen"/>
          <w:noProof/>
          <w:sz w:val="24"/>
          <w:szCs w:val="24"/>
          <w:lang w:val="en-US"/>
        </w:rPr>
        <w:lastRenderedPageBreak/>
        <w:drawing>
          <wp:inline distT="0" distB="0" distL="0" distR="0">
            <wp:extent cx="1962364" cy="3123691"/>
            <wp:effectExtent l="0" t="0" r="0" b="635"/>
            <wp:docPr id="85" name="Picture 84" descr="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0.jpg"/>
                    <pic:cNvPicPr/>
                  </pic:nvPicPr>
                  <pic:blipFill rotWithShape="1">
                    <a:blip r:embed="rId215" cstate="print"/>
                    <a:srcRect r="5767"/>
                    <a:stretch/>
                  </pic:blipFill>
                  <pic:spPr bwMode="auto">
                    <a:xfrm>
                      <a:off x="0" y="0"/>
                      <a:ext cx="1982061" cy="3155045"/>
                    </a:xfrm>
                    <a:prstGeom prst="rect">
                      <a:avLst/>
                    </a:prstGeom>
                    <a:ln>
                      <a:noFill/>
                    </a:ln>
                    <a:extLst>
                      <a:ext uri="{53640926-AAD7-44D8-BBD7-CCE9431645EC}">
                        <a14:shadowObscured xmlns:a14="http://schemas.microsoft.com/office/drawing/2010/main"/>
                      </a:ext>
                    </a:extLst>
                  </pic:spPr>
                </pic:pic>
              </a:graphicData>
            </a:graphic>
          </wp:inline>
        </w:drawing>
      </w:r>
      <w:r>
        <w:rPr>
          <w:rFonts w:ascii="Sylfaen" w:hAnsi="Sylfaen"/>
          <w:noProof/>
          <w:sz w:val="24"/>
          <w:szCs w:val="24"/>
          <w:lang w:val="en-US"/>
        </w:rPr>
        <w:drawing>
          <wp:inline distT="0" distB="0" distL="0" distR="0">
            <wp:extent cx="2611349" cy="2774023"/>
            <wp:effectExtent l="0" t="0" r="0" b="7620"/>
            <wp:docPr id="107" name="Picture 106" descr="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1.jpg"/>
                    <pic:cNvPicPr/>
                  </pic:nvPicPr>
                  <pic:blipFill>
                    <a:blip r:embed="rId216" cstate="print"/>
                    <a:stretch>
                      <a:fillRect/>
                    </a:stretch>
                  </pic:blipFill>
                  <pic:spPr>
                    <a:xfrm>
                      <a:off x="0" y="0"/>
                      <a:ext cx="2624473" cy="2787965"/>
                    </a:xfrm>
                    <a:prstGeom prst="rect">
                      <a:avLst/>
                    </a:prstGeom>
                  </pic:spPr>
                </pic:pic>
              </a:graphicData>
            </a:graphic>
          </wp:inline>
        </w:drawing>
      </w:r>
    </w:p>
    <w:p w:rsidR="00E30EB8" w:rsidRPr="003E37DA" w:rsidRDefault="002A3E10" w:rsidP="0045668B">
      <w:pPr>
        <w:spacing w:after="120"/>
        <w:jc w:val="center"/>
        <w:rPr>
          <w:rFonts w:ascii="Sylfaen" w:hAnsi="Sylfaen"/>
          <w:b/>
          <w:i/>
          <w:noProof/>
          <w:color w:val="FF0000"/>
          <w:sz w:val="24"/>
          <w:szCs w:val="24"/>
          <w:lang w:val="ka-GE" w:eastAsia="ru-RU"/>
        </w:rPr>
      </w:pPr>
      <w:r w:rsidRPr="001E0139">
        <w:rPr>
          <w:rFonts w:ascii="Sylfaen" w:hAnsi="Sylfaen"/>
          <w:i/>
          <w:noProof/>
          <w:sz w:val="24"/>
          <w:szCs w:val="24"/>
          <w:lang w:val="ka-GE" w:eastAsia="ru-RU"/>
        </w:rPr>
        <w:t>ნახ</w:t>
      </w:r>
      <w:r w:rsidR="00E30EB8">
        <w:rPr>
          <w:rFonts w:ascii="Sylfaen" w:hAnsi="Sylfaen"/>
          <w:i/>
          <w:noProof/>
          <w:sz w:val="24"/>
          <w:szCs w:val="24"/>
          <w:lang w:val="ka-GE" w:eastAsia="ru-RU"/>
        </w:rPr>
        <w:t xml:space="preserve">. 10.4 - </w:t>
      </w:r>
      <w:r w:rsidRPr="001E0139">
        <w:rPr>
          <w:rFonts w:ascii="Sylfaen" w:hAnsi="Sylfaen"/>
          <w:i/>
          <w:noProof/>
          <w:sz w:val="24"/>
          <w:szCs w:val="24"/>
          <w:lang w:val="ka-GE" w:eastAsia="ru-RU"/>
        </w:rPr>
        <w:t>მარცხნივ</w:t>
      </w:r>
      <w:r w:rsidR="00E30EB8">
        <w:rPr>
          <w:rFonts w:ascii="Sylfaen" w:hAnsi="Sylfaen"/>
          <w:i/>
          <w:noProof/>
          <w:sz w:val="24"/>
          <w:szCs w:val="24"/>
          <w:lang w:val="ka-GE" w:eastAsia="ru-RU"/>
        </w:rPr>
        <w:t xml:space="preserve"> </w:t>
      </w:r>
      <w:r w:rsidRPr="001E0139">
        <w:rPr>
          <w:rFonts w:ascii="Sylfaen" w:hAnsi="Sylfaen"/>
          <w:i/>
          <w:noProof/>
          <w:sz w:val="24"/>
          <w:szCs w:val="24"/>
          <w:lang w:val="ka-GE" w:eastAsia="ru-RU"/>
        </w:rPr>
        <w:t>-</w:t>
      </w:r>
      <w:r w:rsidR="00E30EB8">
        <w:rPr>
          <w:rFonts w:ascii="Sylfaen" w:hAnsi="Sylfaen"/>
          <w:i/>
          <w:noProof/>
          <w:sz w:val="24"/>
          <w:szCs w:val="24"/>
          <w:lang w:val="ka-GE" w:eastAsia="ru-RU"/>
        </w:rPr>
        <w:t xml:space="preserve"> </w:t>
      </w:r>
      <w:r w:rsidRPr="001E0139">
        <w:rPr>
          <w:rFonts w:ascii="Sylfaen" w:hAnsi="Sylfaen"/>
          <w:i/>
          <w:noProof/>
          <w:sz w:val="24"/>
          <w:szCs w:val="24"/>
          <w:lang w:val="ka-GE" w:eastAsia="ru-RU"/>
        </w:rPr>
        <w:t>ბლოკირების ღილაკი სელექტორის ბერკეტზე; მარჯვნივ</w:t>
      </w:r>
      <w:r w:rsidR="00E30EB8">
        <w:rPr>
          <w:rFonts w:ascii="Sylfaen" w:hAnsi="Sylfaen"/>
          <w:i/>
          <w:noProof/>
          <w:sz w:val="24"/>
          <w:szCs w:val="24"/>
          <w:lang w:val="ka-GE" w:eastAsia="ru-RU"/>
        </w:rPr>
        <w:t xml:space="preserve"> </w:t>
      </w:r>
      <w:r w:rsidRPr="001E0139">
        <w:rPr>
          <w:rFonts w:ascii="Sylfaen" w:hAnsi="Sylfaen"/>
          <w:i/>
          <w:noProof/>
          <w:sz w:val="24"/>
          <w:szCs w:val="24"/>
          <w:lang w:val="ka-GE" w:eastAsia="ru-RU"/>
        </w:rPr>
        <w:t xml:space="preserve">- სელექტორის სქემა: </w:t>
      </w:r>
      <w:r w:rsidRPr="001E0139">
        <w:rPr>
          <w:rFonts w:ascii="Sylfaen" w:hAnsi="Sylfaen"/>
          <w:i/>
          <w:noProof/>
          <w:sz w:val="24"/>
          <w:szCs w:val="24"/>
          <w:lang w:val="en-US" w:eastAsia="ru-RU"/>
        </w:rPr>
        <w:t>F319 - ბერკეტის “P”</w:t>
      </w:r>
      <w:r w:rsidRPr="001E0139">
        <w:rPr>
          <w:rFonts w:ascii="Sylfaen" w:hAnsi="Sylfaen"/>
          <w:i/>
          <w:noProof/>
          <w:sz w:val="24"/>
          <w:szCs w:val="24"/>
          <w:lang w:val="ka-GE" w:eastAsia="ru-RU"/>
        </w:rPr>
        <w:t xml:space="preserve"> მდგომარეობის სენსორი. მის სიგნალზე </w:t>
      </w:r>
      <w:r w:rsidR="00E30EB8">
        <w:rPr>
          <w:rFonts w:ascii="Sylfaen" w:hAnsi="Sylfaen"/>
          <w:i/>
          <w:noProof/>
          <w:sz w:val="24"/>
          <w:szCs w:val="24"/>
          <w:lang w:val="ka-GE" w:eastAsia="ru-RU"/>
        </w:rPr>
        <w:t xml:space="preserve"> </w:t>
      </w:r>
      <w:r w:rsidRPr="001E0139">
        <w:rPr>
          <w:rFonts w:ascii="Sylfaen" w:hAnsi="Sylfaen"/>
          <w:b/>
          <w:i/>
          <w:noProof/>
          <w:color w:val="FF0000"/>
          <w:sz w:val="24"/>
          <w:szCs w:val="24"/>
          <w:lang w:val="ka-GE" w:eastAsia="ru-RU"/>
        </w:rPr>
        <w:t>ელექტრული ხელსაწყოების მართვის ბლოკი,</w:t>
      </w:r>
      <w:r w:rsidRPr="001E0139">
        <w:rPr>
          <w:rFonts w:ascii="Sylfaen" w:hAnsi="Sylfaen"/>
          <w:i/>
          <w:noProof/>
          <w:sz w:val="24"/>
          <w:szCs w:val="24"/>
          <w:lang w:val="ka-GE" w:eastAsia="ru-RU"/>
        </w:rPr>
        <w:t xml:space="preserve"> რომელიც საჭის სვეტშია განლაგებული, ბლოკავს გასაღებს ანთების საკეტში (ნახ. 10.5); N110 -</w:t>
      </w:r>
      <w:r w:rsidRPr="001E0139">
        <w:rPr>
          <w:rFonts w:ascii="Sylfaen" w:hAnsi="Sylfaen"/>
          <w:i/>
          <w:noProof/>
          <w:sz w:val="24"/>
          <w:szCs w:val="24"/>
          <w:lang w:val="en-US" w:eastAsia="ru-RU"/>
        </w:rPr>
        <w:t xml:space="preserve"> ბერკეტის ბლოკირების ელექტრომაგნიტი</w:t>
      </w:r>
    </w:p>
    <w:p w:rsidR="002D4BF8" w:rsidRPr="003E37DA" w:rsidRDefault="00E30EB8" w:rsidP="003E37DA">
      <w:pPr>
        <w:spacing w:after="120"/>
        <w:jc w:val="both"/>
        <w:rPr>
          <w:rFonts w:ascii="Sylfaen" w:hAnsi="Sylfaen"/>
          <w:i/>
          <w:noProof/>
          <w:sz w:val="24"/>
          <w:szCs w:val="24"/>
          <w:lang w:val="ka-GE" w:eastAsia="ru-RU"/>
        </w:rPr>
      </w:pPr>
      <w:r>
        <w:rPr>
          <w:rFonts w:ascii="Sylfaen" w:hAnsi="Sylfaen"/>
          <w:noProof/>
          <w:sz w:val="24"/>
          <w:szCs w:val="24"/>
          <w:lang w:val="en-US" w:eastAsia="ru-RU"/>
        </w:rPr>
        <w:t xml:space="preserve"> </w:t>
      </w:r>
      <w:r w:rsidR="003E37DA">
        <w:rPr>
          <w:rFonts w:ascii="Sylfaen" w:hAnsi="Sylfaen"/>
          <w:noProof/>
          <w:sz w:val="24"/>
          <w:szCs w:val="24"/>
          <w:lang w:val="en-US" w:eastAsia="ru-RU"/>
        </w:rPr>
        <w:t xml:space="preserve">       </w:t>
      </w:r>
      <w:r w:rsidR="003E37DA">
        <w:rPr>
          <w:rFonts w:ascii="Sylfaen" w:hAnsi="Sylfaen"/>
          <w:noProof/>
          <w:sz w:val="24"/>
          <w:szCs w:val="24"/>
          <w:lang w:val="ka-GE" w:eastAsia="ru-RU"/>
        </w:rPr>
        <w:t xml:space="preserve"> </w:t>
      </w:r>
      <w:r>
        <w:rPr>
          <w:rFonts w:ascii="Sylfaen" w:hAnsi="Sylfaen"/>
          <w:noProof/>
          <w:sz w:val="24"/>
          <w:szCs w:val="24"/>
          <w:lang w:val="en-US" w:eastAsia="ru-RU"/>
        </w:rPr>
        <w:t xml:space="preserve">  </w:t>
      </w:r>
      <w:r w:rsidR="003E37DA">
        <w:rPr>
          <w:rFonts w:ascii="Sylfaen" w:hAnsi="Sylfaen"/>
          <w:noProof/>
          <w:sz w:val="24"/>
          <w:szCs w:val="24"/>
          <w:lang w:val="ka-GE" w:eastAsia="ru-RU"/>
        </w:rPr>
        <w:t xml:space="preserve">მართვის სისტემა ახდენს </w:t>
      </w:r>
      <w:r>
        <w:rPr>
          <w:rFonts w:ascii="Sylfaen" w:hAnsi="Sylfaen"/>
          <w:noProof/>
          <w:sz w:val="24"/>
          <w:szCs w:val="24"/>
          <w:lang w:val="en-US" w:eastAsia="ru-RU"/>
        </w:rPr>
        <w:t xml:space="preserve">ანთების </w:t>
      </w:r>
      <w:r w:rsidR="005A18C4" w:rsidRPr="005A18C4">
        <w:rPr>
          <w:rFonts w:ascii="Sylfaen" w:hAnsi="Sylfaen"/>
          <w:noProof/>
          <w:sz w:val="24"/>
          <w:szCs w:val="24"/>
          <w:lang w:val="ka-GE" w:eastAsia="ru-RU"/>
        </w:rPr>
        <w:t>ჩამრთველ</w:t>
      </w:r>
      <w:r w:rsidRPr="005A18C4">
        <w:rPr>
          <w:rFonts w:ascii="Sylfaen" w:hAnsi="Sylfaen"/>
          <w:noProof/>
          <w:sz w:val="24"/>
          <w:szCs w:val="24"/>
          <w:lang w:val="en-US" w:eastAsia="ru-RU"/>
        </w:rPr>
        <w:t>ის</w:t>
      </w:r>
      <w:r>
        <w:rPr>
          <w:rFonts w:ascii="Sylfaen" w:hAnsi="Sylfaen"/>
          <w:noProof/>
          <w:sz w:val="24"/>
          <w:szCs w:val="24"/>
          <w:lang w:val="en-US" w:eastAsia="ru-RU"/>
        </w:rPr>
        <w:t xml:space="preserve"> ბლოკირებ</w:t>
      </w:r>
      <w:r w:rsidR="005A18C4">
        <w:rPr>
          <w:rFonts w:ascii="Sylfaen" w:hAnsi="Sylfaen"/>
          <w:noProof/>
          <w:sz w:val="24"/>
          <w:szCs w:val="24"/>
          <w:lang w:val="ka-GE" w:eastAsia="ru-RU"/>
        </w:rPr>
        <w:t>ა</w:t>
      </w:r>
      <w:r>
        <w:rPr>
          <w:rFonts w:ascii="Sylfaen" w:hAnsi="Sylfaen"/>
          <w:noProof/>
          <w:sz w:val="24"/>
          <w:szCs w:val="24"/>
          <w:lang w:val="ka-GE" w:eastAsia="ru-RU"/>
        </w:rPr>
        <w:t>ს</w:t>
      </w:r>
      <w:r w:rsidR="005A18C4">
        <w:rPr>
          <w:rFonts w:ascii="Sylfaen" w:hAnsi="Sylfaen"/>
          <w:noProof/>
          <w:sz w:val="24"/>
          <w:szCs w:val="24"/>
          <w:lang w:val="ka-GE" w:eastAsia="ru-RU"/>
        </w:rPr>
        <w:t>აც,</w:t>
      </w:r>
      <w:r>
        <w:rPr>
          <w:rFonts w:ascii="Sylfaen" w:hAnsi="Sylfaen"/>
          <w:noProof/>
          <w:sz w:val="24"/>
          <w:szCs w:val="24"/>
          <w:lang w:val="ka-GE" w:eastAsia="ru-RU"/>
        </w:rPr>
        <w:t xml:space="preserve"> </w:t>
      </w:r>
      <w:r w:rsidR="005A18C4">
        <w:rPr>
          <w:rFonts w:ascii="Sylfaen" w:hAnsi="Sylfaen"/>
          <w:noProof/>
          <w:sz w:val="24"/>
          <w:szCs w:val="24"/>
          <w:lang w:val="ka-GE" w:eastAsia="ru-RU"/>
        </w:rPr>
        <w:t xml:space="preserve">რომლის </w:t>
      </w:r>
      <w:r>
        <w:rPr>
          <w:rFonts w:ascii="Sylfaen" w:hAnsi="Sylfaen"/>
          <w:noProof/>
          <w:sz w:val="24"/>
          <w:szCs w:val="24"/>
          <w:lang w:val="ka-GE" w:eastAsia="ru-RU"/>
        </w:rPr>
        <w:t>მიზანია, შე</w:t>
      </w:r>
      <w:r>
        <w:rPr>
          <w:rFonts w:ascii="Sylfaen" w:hAnsi="Sylfaen"/>
          <w:noProof/>
          <w:sz w:val="24"/>
          <w:szCs w:val="24"/>
          <w:lang w:val="en-US" w:eastAsia="ru-RU"/>
        </w:rPr>
        <w:t>ეწინააღმდეგ</w:t>
      </w:r>
      <w:r>
        <w:rPr>
          <w:rFonts w:ascii="Sylfaen" w:hAnsi="Sylfaen"/>
          <w:noProof/>
          <w:sz w:val="24"/>
          <w:szCs w:val="24"/>
          <w:lang w:val="ka-GE" w:eastAsia="ru-RU"/>
        </w:rPr>
        <w:t xml:space="preserve">ოს </w:t>
      </w:r>
      <w:r w:rsidR="005A18C4">
        <w:rPr>
          <w:rFonts w:ascii="Sylfaen" w:hAnsi="Sylfaen"/>
          <w:noProof/>
          <w:sz w:val="24"/>
          <w:szCs w:val="24"/>
          <w:lang w:val="ka-GE" w:eastAsia="ru-RU"/>
        </w:rPr>
        <w:t xml:space="preserve">ბუდიდან </w:t>
      </w:r>
      <w:r>
        <w:rPr>
          <w:rFonts w:ascii="Sylfaen" w:hAnsi="Sylfaen"/>
          <w:noProof/>
          <w:sz w:val="24"/>
          <w:szCs w:val="24"/>
          <w:lang w:val="ka-GE" w:eastAsia="ru-RU"/>
        </w:rPr>
        <w:t>გასაღე</w:t>
      </w:r>
      <w:r w:rsidR="005A18C4">
        <w:rPr>
          <w:rFonts w:ascii="Sylfaen" w:hAnsi="Sylfaen"/>
          <w:noProof/>
          <w:sz w:val="24"/>
          <w:szCs w:val="24"/>
          <w:lang w:val="ka-GE" w:eastAsia="ru-RU"/>
        </w:rPr>
        <w:t>ბ</w:t>
      </w:r>
      <w:r w:rsidR="00950A0F">
        <w:rPr>
          <w:rFonts w:ascii="Sylfaen" w:hAnsi="Sylfaen"/>
          <w:noProof/>
          <w:sz w:val="24"/>
          <w:szCs w:val="24"/>
          <w:lang w:val="en-US" w:eastAsia="ru-RU"/>
        </w:rPr>
        <w:t>ის</w:t>
      </w:r>
      <w:r w:rsidR="002D4BF8">
        <w:rPr>
          <w:rFonts w:ascii="Sylfaen" w:hAnsi="Sylfaen"/>
          <w:noProof/>
          <w:sz w:val="24"/>
          <w:szCs w:val="24"/>
          <w:lang w:val="ka-GE" w:eastAsia="ru-RU"/>
        </w:rPr>
        <w:t xml:space="preserve"> გამოღება</w:t>
      </w:r>
      <w:r w:rsidR="005A18C4">
        <w:rPr>
          <w:rFonts w:ascii="Sylfaen" w:hAnsi="Sylfaen"/>
          <w:noProof/>
          <w:sz w:val="24"/>
          <w:szCs w:val="24"/>
          <w:lang w:val="ka-GE" w:eastAsia="ru-RU"/>
        </w:rPr>
        <w:t>ს, თუ</w:t>
      </w:r>
      <w:r w:rsidR="002D4BF8">
        <w:rPr>
          <w:rFonts w:ascii="Sylfaen" w:hAnsi="Sylfaen"/>
          <w:noProof/>
          <w:sz w:val="24"/>
          <w:szCs w:val="24"/>
          <w:lang w:val="ka-GE" w:eastAsia="ru-RU"/>
        </w:rPr>
        <w:t xml:space="preserve">   გადაცემათა  კოლოფის  ბერკეტი  არ  არის  „P“  ან</w:t>
      </w:r>
      <w:r w:rsidR="005A18C4">
        <w:rPr>
          <w:rFonts w:ascii="Sylfaen" w:hAnsi="Sylfaen"/>
          <w:noProof/>
          <w:sz w:val="24"/>
          <w:szCs w:val="24"/>
          <w:lang w:val="ka-GE" w:eastAsia="ru-RU"/>
        </w:rPr>
        <w:t xml:space="preserve"> </w:t>
      </w:r>
      <w:r w:rsidR="002D4BF8" w:rsidRPr="00FE33CC">
        <w:rPr>
          <w:rFonts w:ascii="Sylfaen" w:hAnsi="Sylfaen"/>
          <w:noProof/>
          <w:sz w:val="24"/>
          <w:szCs w:val="24"/>
          <w:lang w:val="ka-GE" w:eastAsia="ru-RU"/>
        </w:rPr>
        <w:t>“N”</w:t>
      </w:r>
      <w:r w:rsidR="002D4BF8">
        <w:rPr>
          <w:rFonts w:ascii="Sylfaen" w:hAnsi="Sylfaen"/>
          <w:noProof/>
          <w:sz w:val="24"/>
          <w:szCs w:val="24"/>
          <w:lang w:val="ka-GE" w:eastAsia="ru-RU"/>
        </w:rPr>
        <w:t xml:space="preserve">  მდგომარეობაში. </w:t>
      </w:r>
    </w:p>
    <w:p w:rsidR="0045668B" w:rsidRDefault="0045668B" w:rsidP="0045668B">
      <w:pPr>
        <w:spacing w:after="0"/>
        <w:jc w:val="both"/>
        <w:rPr>
          <w:rFonts w:ascii="Sylfaen" w:hAnsi="Sylfaen"/>
          <w:i/>
          <w:noProof/>
          <w:sz w:val="24"/>
          <w:szCs w:val="24"/>
          <w:lang w:val="ka-GE" w:eastAsia="ru-RU"/>
        </w:rPr>
      </w:pPr>
      <w:r>
        <w:rPr>
          <w:rFonts w:ascii="Sylfaen" w:hAnsi="Sylfaen"/>
          <w:noProof/>
          <w:sz w:val="24"/>
          <w:szCs w:val="24"/>
          <w:lang w:val="en-US"/>
        </w:rPr>
        <w:drawing>
          <wp:anchor distT="0" distB="0" distL="114300" distR="114300" simplePos="0" relativeHeight="251645952" behindDoc="1" locked="0" layoutInCell="1" allowOverlap="1" wp14:anchorId="6B922CE3" wp14:editId="61D0FD85">
            <wp:simplePos x="0" y="0"/>
            <wp:positionH relativeFrom="margin">
              <wp:align>right</wp:align>
            </wp:positionH>
            <wp:positionV relativeFrom="paragraph">
              <wp:posOffset>321667</wp:posOffset>
            </wp:positionV>
            <wp:extent cx="2773680" cy="1574165"/>
            <wp:effectExtent l="0" t="0" r="7620" b="6985"/>
            <wp:wrapTight wrapText="bothSides">
              <wp:wrapPolygon edited="0">
                <wp:start x="0" y="0"/>
                <wp:lineTo x="0" y="21434"/>
                <wp:lineTo x="21511" y="21434"/>
                <wp:lineTo x="21511" y="0"/>
                <wp:lineTo x="0" y="0"/>
              </wp:wrapPolygon>
            </wp:wrapTight>
            <wp:docPr id="116" name="Picture 115" descr="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5.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773680" cy="1574165"/>
                    </a:xfrm>
                    <a:prstGeom prst="rect">
                      <a:avLst/>
                    </a:prstGeom>
                  </pic:spPr>
                </pic:pic>
              </a:graphicData>
            </a:graphic>
            <wp14:sizeRelH relativeFrom="margin">
              <wp14:pctWidth>0</wp14:pctWidth>
            </wp14:sizeRelH>
            <wp14:sizeRelV relativeFrom="margin">
              <wp14:pctHeight>0</wp14:pctHeight>
            </wp14:sizeRelV>
          </wp:anchor>
        </w:drawing>
      </w:r>
      <w:r>
        <w:rPr>
          <w:rFonts w:ascii="Sylfaen" w:hAnsi="Sylfaen"/>
          <w:noProof/>
          <w:sz w:val="24"/>
          <w:szCs w:val="24"/>
          <w:lang w:val="en-US"/>
        </w:rPr>
        <w:drawing>
          <wp:anchor distT="0" distB="0" distL="114300" distR="114300" simplePos="0" relativeHeight="251646976" behindDoc="1" locked="0" layoutInCell="1" allowOverlap="1" wp14:anchorId="3F529A17" wp14:editId="5EEE3F51">
            <wp:simplePos x="0" y="0"/>
            <wp:positionH relativeFrom="margin">
              <wp:posOffset>225133</wp:posOffset>
            </wp:positionH>
            <wp:positionV relativeFrom="paragraph">
              <wp:posOffset>352568</wp:posOffset>
            </wp:positionV>
            <wp:extent cx="2251710" cy="1561465"/>
            <wp:effectExtent l="0" t="0" r="0" b="635"/>
            <wp:wrapTight wrapText="bothSides">
              <wp:wrapPolygon edited="0">
                <wp:start x="0" y="0"/>
                <wp:lineTo x="0" y="21345"/>
                <wp:lineTo x="21381" y="21345"/>
                <wp:lineTo x="21381" y="0"/>
                <wp:lineTo x="0" y="0"/>
              </wp:wrapPolygon>
            </wp:wrapTight>
            <wp:docPr id="112" name="Picture 111" descr="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4.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251710" cy="1561465"/>
                    </a:xfrm>
                    <a:prstGeom prst="rect">
                      <a:avLst/>
                    </a:prstGeom>
                  </pic:spPr>
                </pic:pic>
              </a:graphicData>
            </a:graphic>
            <wp14:sizeRelH relativeFrom="margin">
              <wp14:pctWidth>0</wp14:pctWidth>
            </wp14:sizeRelH>
            <wp14:sizeRelV relativeFrom="margin">
              <wp14:pctHeight>0</wp14:pctHeight>
            </wp14:sizeRelV>
          </wp:anchor>
        </w:drawing>
      </w:r>
    </w:p>
    <w:p w:rsidR="00950A0F" w:rsidRPr="001E0139" w:rsidRDefault="00950A0F" w:rsidP="0045668B">
      <w:pPr>
        <w:spacing w:after="120"/>
        <w:jc w:val="center"/>
        <w:rPr>
          <w:rFonts w:ascii="Sylfaen" w:hAnsi="Sylfaen"/>
          <w:i/>
          <w:noProof/>
          <w:sz w:val="24"/>
          <w:szCs w:val="24"/>
          <w:lang w:val="ka-GE" w:eastAsia="ru-RU"/>
        </w:rPr>
      </w:pPr>
      <w:r w:rsidRPr="001E0139">
        <w:rPr>
          <w:rFonts w:ascii="Sylfaen" w:hAnsi="Sylfaen"/>
          <w:i/>
          <w:noProof/>
          <w:sz w:val="24"/>
          <w:szCs w:val="24"/>
          <w:lang w:val="ka-GE" w:eastAsia="ru-RU"/>
        </w:rPr>
        <w:t>ნახ. 10.5 გასაღების ბლოკირების მექანიზმი და მოქმედების ელექტროსქემა</w:t>
      </w:r>
    </w:p>
    <w:p w:rsidR="00950A0F" w:rsidRPr="00FE33CC" w:rsidRDefault="00D65391" w:rsidP="001E0139">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2D4BF8">
        <w:rPr>
          <w:rFonts w:ascii="Sylfaen" w:hAnsi="Sylfaen"/>
          <w:noProof/>
          <w:sz w:val="24"/>
          <w:szCs w:val="24"/>
          <w:lang w:val="ka-GE" w:eastAsia="ru-RU"/>
        </w:rPr>
        <w:t xml:space="preserve">ამისათვის </w:t>
      </w:r>
      <w:r w:rsidR="00950A0F">
        <w:rPr>
          <w:rFonts w:ascii="Sylfaen" w:hAnsi="Sylfaen"/>
          <w:noProof/>
          <w:sz w:val="24"/>
          <w:szCs w:val="24"/>
          <w:lang w:val="ka-GE" w:eastAsia="ru-RU"/>
        </w:rPr>
        <w:t xml:space="preserve">სენსორში </w:t>
      </w:r>
      <w:r w:rsidR="005A18C4">
        <w:rPr>
          <w:rFonts w:ascii="Sylfaen" w:hAnsi="Sylfaen"/>
          <w:noProof/>
          <w:sz w:val="24"/>
          <w:szCs w:val="24"/>
          <w:lang w:val="ka-GE" w:eastAsia="ru-RU"/>
        </w:rPr>
        <w:t xml:space="preserve"> </w:t>
      </w:r>
      <w:r w:rsidR="005A18C4" w:rsidRPr="00A95952">
        <w:rPr>
          <w:rFonts w:ascii="Sylfaen" w:hAnsi="Sylfaen"/>
          <w:noProof/>
          <w:sz w:val="24"/>
          <w:szCs w:val="24"/>
          <w:lang w:val="ka-GE" w:eastAsia="ru-RU"/>
        </w:rPr>
        <w:t xml:space="preserve">F319 </w:t>
      </w:r>
      <w:r w:rsidR="00950A0F">
        <w:rPr>
          <w:rFonts w:ascii="Sylfaen" w:hAnsi="Sylfaen"/>
          <w:noProof/>
          <w:sz w:val="24"/>
          <w:szCs w:val="24"/>
          <w:lang w:val="ka-GE" w:eastAsia="ru-RU"/>
        </w:rPr>
        <w:t xml:space="preserve">არის კონტაქტი (ნახ. 10.5), რომელიც </w:t>
      </w:r>
      <w:r w:rsidR="0008045B">
        <w:rPr>
          <w:rFonts w:ascii="Sylfaen" w:hAnsi="Sylfaen"/>
          <w:noProof/>
          <w:sz w:val="24"/>
          <w:szCs w:val="24"/>
          <w:lang w:val="ka-GE" w:eastAsia="ru-RU"/>
        </w:rPr>
        <w:t xml:space="preserve">იმ შემთხვევაში </w:t>
      </w:r>
      <w:r w:rsidR="00950A0F">
        <w:rPr>
          <w:rFonts w:ascii="Sylfaen" w:hAnsi="Sylfaen"/>
          <w:noProof/>
          <w:sz w:val="24"/>
          <w:szCs w:val="24"/>
          <w:lang w:val="ka-GE" w:eastAsia="ru-RU"/>
        </w:rPr>
        <w:t xml:space="preserve">შეიკვრება, თუ ბერკეტი </w:t>
      </w:r>
      <w:r w:rsidR="00950A0F" w:rsidRPr="00FE33CC">
        <w:rPr>
          <w:rFonts w:ascii="Sylfaen" w:hAnsi="Sylfaen"/>
          <w:noProof/>
          <w:sz w:val="24"/>
          <w:szCs w:val="24"/>
          <w:lang w:val="ka-GE" w:eastAsia="ru-RU"/>
        </w:rPr>
        <w:t>“D”</w:t>
      </w:r>
      <w:r w:rsidR="00F615FC">
        <w:rPr>
          <w:rFonts w:ascii="Sylfaen" w:hAnsi="Sylfaen"/>
          <w:noProof/>
          <w:sz w:val="24"/>
          <w:szCs w:val="24"/>
          <w:lang w:val="ka-GE" w:eastAsia="ru-RU"/>
        </w:rPr>
        <w:t>, ან „</w:t>
      </w:r>
      <w:r w:rsidR="00F615FC" w:rsidRPr="0045668B">
        <w:rPr>
          <w:rFonts w:ascii="Sylfaen" w:hAnsi="Sylfaen"/>
          <w:noProof/>
          <w:sz w:val="24"/>
          <w:szCs w:val="24"/>
          <w:lang w:val="ka-GE" w:eastAsia="ru-RU"/>
        </w:rPr>
        <w:t>R”</w:t>
      </w:r>
      <w:r w:rsidR="00950A0F" w:rsidRPr="00FE33CC">
        <w:rPr>
          <w:rFonts w:ascii="Sylfaen" w:hAnsi="Sylfaen"/>
          <w:noProof/>
          <w:sz w:val="24"/>
          <w:szCs w:val="24"/>
          <w:lang w:val="ka-GE" w:eastAsia="ru-RU"/>
        </w:rPr>
        <w:t xml:space="preserve"> მდგომარეობაშია და ანთება</w:t>
      </w:r>
      <w:r w:rsidR="0008045B">
        <w:rPr>
          <w:rFonts w:ascii="Sylfaen" w:hAnsi="Sylfaen"/>
          <w:noProof/>
          <w:sz w:val="24"/>
          <w:szCs w:val="24"/>
          <w:lang w:val="ka-GE" w:eastAsia="ru-RU"/>
        </w:rPr>
        <w:t>ც</w:t>
      </w:r>
      <w:r w:rsidR="00950A0F" w:rsidRPr="00FE33CC">
        <w:rPr>
          <w:rFonts w:ascii="Sylfaen" w:hAnsi="Sylfaen"/>
          <w:noProof/>
          <w:sz w:val="24"/>
          <w:szCs w:val="24"/>
          <w:lang w:val="ka-GE" w:eastAsia="ru-RU"/>
        </w:rPr>
        <w:t xml:space="preserve"> ჩართულია. </w:t>
      </w:r>
      <w:r w:rsidR="00A95952">
        <w:rPr>
          <w:rFonts w:ascii="Sylfaen" w:hAnsi="Sylfaen"/>
          <w:noProof/>
          <w:sz w:val="24"/>
          <w:szCs w:val="24"/>
          <w:lang w:val="ka-GE" w:eastAsia="ru-RU"/>
        </w:rPr>
        <w:t>სენსორის</w:t>
      </w:r>
      <w:r w:rsidR="00950A0F">
        <w:rPr>
          <w:rFonts w:ascii="Sylfaen" w:hAnsi="Sylfaen"/>
          <w:noProof/>
          <w:sz w:val="24"/>
          <w:szCs w:val="24"/>
          <w:lang w:val="ka-GE" w:eastAsia="ru-RU"/>
        </w:rPr>
        <w:t xml:space="preserve"> </w:t>
      </w:r>
      <w:r w:rsidR="00A95952">
        <w:rPr>
          <w:rFonts w:ascii="Sylfaen" w:hAnsi="Sylfaen"/>
          <w:noProof/>
          <w:sz w:val="24"/>
          <w:szCs w:val="24"/>
          <w:lang w:val="ka-GE" w:eastAsia="ru-RU"/>
        </w:rPr>
        <w:t>სიგნალზე</w:t>
      </w:r>
      <w:r w:rsidR="00950A0F">
        <w:rPr>
          <w:rFonts w:ascii="Sylfaen" w:hAnsi="Sylfaen"/>
          <w:noProof/>
          <w:sz w:val="24"/>
          <w:szCs w:val="24"/>
          <w:lang w:val="ka-GE" w:eastAsia="ru-RU"/>
        </w:rPr>
        <w:t xml:space="preserve"> </w:t>
      </w:r>
      <w:r w:rsidR="00A95952">
        <w:rPr>
          <w:rFonts w:ascii="Sylfaen" w:hAnsi="Sylfaen"/>
          <w:noProof/>
          <w:sz w:val="24"/>
          <w:szCs w:val="24"/>
          <w:lang w:val="ka-GE" w:eastAsia="ru-RU"/>
        </w:rPr>
        <w:t xml:space="preserve">ელექტროხელსაწოების </w:t>
      </w:r>
      <w:r w:rsidR="00950A0F">
        <w:rPr>
          <w:rFonts w:ascii="Sylfaen" w:hAnsi="Sylfaen"/>
          <w:noProof/>
          <w:sz w:val="24"/>
          <w:szCs w:val="24"/>
          <w:lang w:val="ka-GE" w:eastAsia="ru-RU"/>
        </w:rPr>
        <w:t xml:space="preserve">მართვის </w:t>
      </w:r>
      <w:r w:rsidR="00A95952">
        <w:rPr>
          <w:rFonts w:ascii="Sylfaen" w:hAnsi="Sylfaen"/>
          <w:noProof/>
          <w:sz w:val="24"/>
          <w:szCs w:val="24"/>
          <w:lang w:val="ka-GE" w:eastAsia="ru-RU"/>
        </w:rPr>
        <w:t>ბლოკი</w:t>
      </w:r>
      <w:r w:rsidR="00950A0F">
        <w:rPr>
          <w:rFonts w:ascii="Sylfaen" w:hAnsi="Sylfaen"/>
          <w:noProof/>
          <w:sz w:val="24"/>
          <w:szCs w:val="24"/>
          <w:lang w:val="ka-GE" w:eastAsia="ru-RU"/>
        </w:rPr>
        <w:t xml:space="preserve">  </w:t>
      </w:r>
      <w:r w:rsidR="00A95952">
        <w:rPr>
          <w:rFonts w:ascii="Sylfaen" w:hAnsi="Sylfaen"/>
          <w:noProof/>
          <w:sz w:val="24"/>
          <w:szCs w:val="24"/>
          <w:lang w:val="ka-GE" w:eastAsia="ru-RU"/>
        </w:rPr>
        <w:t>ჩა</w:t>
      </w:r>
      <w:r w:rsidR="0008045B">
        <w:rPr>
          <w:rFonts w:ascii="Sylfaen" w:hAnsi="Sylfaen"/>
          <w:noProof/>
          <w:sz w:val="24"/>
          <w:szCs w:val="24"/>
          <w:lang w:val="ka-GE" w:eastAsia="ru-RU"/>
        </w:rPr>
        <w:t>რთ</w:t>
      </w:r>
      <w:r w:rsidR="00950A0F">
        <w:rPr>
          <w:rFonts w:ascii="Sylfaen" w:hAnsi="Sylfaen"/>
          <w:noProof/>
          <w:sz w:val="24"/>
          <w:szCs w:val="24"/>
          <w:lang w:val="ka-GE" w:eastAsia="ru-RU"/>
        </w:rPr>
        <w:t>ავს ელექტრომაგნიტის</w:t>
      </w:r>
      <w:r>
        <w:rPr>
          <w:rFonts w:ascii="Sylfaen" w:hAnsi="Sylfaen"/>
          <w:noProof/>
          <w:sz w:val="24"/>
          <w:szCs w:val="24"/>
          <w:lang w:val="ka-GE" w:eastAsia="ru-RU"/>
        </w:rPr>
        <w:t xml:space="preserve"> </w:t>
      </w:r>
      <w:r w:rsidR="00950A0F">
        <w:rPr>
          <w:rFonts w:ascii="Sylfaen" w:hAnsi="Sylfaen"/>
          <w:noProof/>
          <w:sz w:val="24"/>
          <w:szCs w:val="24"/>
          <w:lang w:val="ka-GE" w:eastAsia="ru-RU"/>
        </w:rPr>
        <w:t xml:space="preserve"> წრედს.</w:t>
      </w:r>
      <w:r>
        <w:rPr>
          <w:rFonts w:ascii="Sylfaen" w:hAnsi="Sylfaen"/>
          <w:noProof/>
          <w:sz w:val="24"/>
          <w:szCs w:val="24"/>
          <w:lang w:val="ka-GE" w:eastAsia="ru-RU"/>
        </w:rPr>
        <w:t xml:space="preserve"> </w:t>
      </w:r>
      <w:r w:rsidR="00950A0F">
        <w:rPr>
          <w:rFonts w:ascii="Sylfaen" w:hAnsi="Sylfaen"/>
          <w:noProof/>
          <w:sz w:val="24"/>
          <w:szCs w:val="24"/>
          <w:lang w:val="ka-GE" w:eastAsia="ru-RU"/>
        </w:rPr>
        <w:t xml:space="preserve"> ელექტრომაგნიტი აამოძრავებს ჩამკეტ თითს და  </w:t>
      </w:r>
      <w:r w:rsidR="00A95952">
        <w:rPr>
          <w:rFonts w:ascii="Sylfaen" w:hAnsi="Sylfaen"/>
          <w:noProof/>
          <w:sz w:val="24"/>
          <w:szCs w:val="24"/>
          <w:lang w:val="ka-GE" w:eastAsia="ru-RU"/>
        </w:rPr>
        <w:t xml:space="preserve">დაბლოკავს </w:t>
      </w:r>
      <w:r w:rsidR="00F615FC">
        <w:rPr>
          <w:rFonts w:ascii="Sylfaen" w:hAnsi="Sylfaen"/>
          <w:noProof/>
          <w:sz w:val="24"/>
          <w:szCs w:val="24"/>
          <w:lang w:val="ka-GE" w:eastAsia="ru-RU"/>
        </w:rPr>
        <w:t xml:space="preserve"> </w:t>
      </w:r>
      <w:r w:rsidR="00A95952">
        <w:rPr>
          <w:rFonts w:ascii="Sylfaen" w:hAnsi="Sylfaen"/>
          <w:noProof/>
          <w:sz w:val="24"/>
          <w:szCs w:val="24"/>
          <w:lang w:val="ka-GE" w:eastAsia="ru-RU"/>
        </w:rPr>
        <w:t>გასაღებ</w:t>
      </w:r>
      <w:r w:rsidR="00F615FC">
        <w:rPr>
          <w:rFonts w:ascii="Sylfaen" w:hAnsi="Sylfaen"/>
          <w:noProof/>
          <w:sz w:val="24"/>
          <w:szCs w:val="24"/>
          <w:lang w:val="ka-GE" w:eastAsia="ru-RU"/>
        </w:rPr>
        <w:t>ი</w:t>
      </w:r>
      <w:r w:rsidR="00A95952">
        <w:rPr>
          <w:rFonts w:ascii="Sylfaen" w:hAnsi="Sylfaen"/>
          <w:noProof/>
          <w:sz w:val="24"/>
          <w:szCs w:val="24"/>
          <w:lang w:val="ka-GE" w:eastAsia="ru-RU"/>
        </w:rPr>
        <w:t>ს</w:t>
      </w:r>
      <w:r w:rsidR="00F615FC">
        <w:rPr>
          <w:rFonts w:ascii="Sylfaen" w:hAnsi="Sylfaen"/>
          <w:noProof/>
          <w:sz w:val="24"/>
          <w:szCs w:val="24"/>
          <w:lang w:val="ka-GE" w:eastAsia="ru-RU"/>
        </w:rPr>
        <w:t xml:space="preserve">  შემობრუნებას</w:t>
      </w:r>
      <w:r w:rsidR="00950A0F">
        <w:rPr>
          <w:rFonts w:ascii="Sylfaen" w:hAnsi="Sylfaen"/>
          <w:noProof/>
          <w:sz w:val="24"/>
          <w:szCs w:val="24"/>
          <w:lang w:val="ka-GE" w:eastAsia="ru-RU"/>
        </w:rPr>
        <w:t>.</w:t>
      </w:r>
    </w:p>
    <w:p w:rsidR="00FE33CC" w:rsidRDefault="00D65391" w:rsidP="001E0139">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2403D7">
        <w:rPr>
          <w:rFonts w:ascii="Sylfaen" w:hAnsi="Sylfaen"/>
          <w:noProof/>
          <w:sz w:val="24"/>
          <w:szCs w:val="24"/>
          <w:lang w:val="ka-GE" w:eastAsia="ru-RU"/>
        </w:rPr>
        <w:t>განსახილველ</w:t>
      </w:r>
      <w:r w:rsidR="002403D7" w:rsidRPr="00FE33CC">
        <w:rPr>
          <w:rFonts w:ascii="Sylfaen" w:hAnsi="Sylfaen"/>
          <w:noProof/>
          <w:sz w:val="24"/>
          <w:szCs w:val="24"/>
          <w:lang w:val="ka-GE" w:eastAsia="ru-RU"/>
        </w:rPr>
        <w:t xml:space="preserve"> კოლოფში გადაცემა</w:t>
      </w:r>
      <w:r w:rsidR="002403D7">
        <w:rPr>
          <w:rFonts w:ascii="Sylfaen" w:hAnsi="Sylfaen"/>
          <w:noProof/>
          <w:sz w:val="24"/>
          <w:szCs w:val="24"/>
          <w:lang w:val="ka-GE" w:eastAsia="ru-RU"/>
        </w:rPr>
        <w:t xml:space="preserve">თა გადართვა საინტერესო </w:t>
      </w:r>
      <w:r w:rsidR="00FE33CC">
        <w:rPr>
          <w:rFonts w:ascii="Sylfaen" w:hAnsi="Sylfaen"/>
          <w:noProof/>
          <w:sz w:val="24"/>
          <w:szCs w:val="24"/>
          <w:lang w:val="ka-GE" w:eastAsia="ru-RU"/>
        </w:rPr>
        <w:t>სქემ</w:t>
      </w:r>
      <w:r w:rsidR="002403D7">
        <w:rPr>
          <w:rFonts w:ascii="Sylfaen" w:hAnsi="Sylfaen"/>
          <w:noProof/>
          <w:sz w:val="24"/>
          <w:szCs w:val="24"/>
          <w:lang w:val="ka-GE" w:eastAsia="ru-RU"/>
        </w:rPr>
        <w:t xml:space="preserve">ით ხდება, რომლის უმთავრესი კონცეფცია არის მაბრუნი მომენტის </w:t>
      </w:r>
      <w:r w:rsidR="00FE33CC">
        <w:rPr>
          <w:rFonts w:ascii="Sylfaen" w:hAnsi="Sylfaen"/>
          <w:noProof/>
          <w:sz w:val="24"/>
          <w:szCs w:val="24"/>
          <w:lang w:val="ka-GE" w:eastAsia="ru-RU"/>
        </w:rPr>
        <w:t>უწყვეტ</w:t>
      </w:r>
      <w:r w:rsidR="00FE33CC" w:rsidRPr="00FE33CC">
        <w:rPr>
          <w:rFonts w:ascii="Sylfaen" w:hAnsi="Sylfaen"/>
          <w:noProof/>
          <w:sz w:val="24"/>
          <w:szCs w:val="24"/>
          <w:lang w:val="ka-GE" w:eastAsia="ru-RU"/>
        </w:rPr>
        <w:t xml:space="preserve"> ნაკადად</w:t>
      </w:r>
      <w:r w:rsidR="002403D7">
        <w:rPr>
          <w:rFonts w:ascii="Sylfaen" w:hAnsi="Sylfaen"/>
          <w:noProof/>
          <w:sz w:val="24"/>
          <w:szCs w:val="24"/>
          <w:lang w:val="ka-GE" w:eastAsia="ru-RU"/>
        </w:rPr>
        <w:t xml:space="preserve"> გადაცემა. ეს გამორიცხავს ბიძგებს გადაცემათა გადართვისას, რაც ასე დამახასიათებელია კლასიკური მექანიკური კოლოფისათვის და გარკვეულ დისკომფორტსაც იწვევს</w:t>
      </w:r>
      <w:r w:rsidR="00A93A13">
        <w:rPr>
          <w:rFonts w:ascii="Sylfaen" w:hAnsi="Sylfaen"/>
          <w:noProof/>
          <w:sz w:val="24"/>
          <w:szCs w:val="24"/>
          <w:lang w:val="ka-GE" w:eastAsia="ru-RU"/>
        </w:rPr>
        <w:t>.</w:t>
      </w:r>
      <w:r>
        <w:rPr>
          <w:rFonts w:ascii="Sylfaen" w:hAnsi="Sylfaen"/>
          <w:noProof/>
          <w:sz w:val="24"/>
          <w:szCs w:val="24"/>
          <w:lang w:val="ka-GE" w:eastAsia="ru-RU"/>
        </w:rPr>
        <w:t xml:space="preserve"> </w:t>
      </w:r>
      <w:r w:rsidR="00A93A13">
        <w:rPr>
          <w:rFonts w:ascii="Sylfaen" w:hAnsi="Sylfaen"/>
          <w:noProof/>
          <w:sz w:val="24"/>
          <w:szCs w:val="24"/>
          <w:lang w:val="ka-GE" w:eastAsia="ru-RU"/>
        </w:rPr>
        <w:t>გარდა ამისა, ასეთი სქემა</w:t>
      </w:r>
      <w:r w:rsidR="002403D7">
        <w:rPr>
          <w:rFonts w:ascii="Sylfaen" w:hAnsi="Sylfaen"/>
          <w:noProof/>
          <w:sz w:val="24"/>
          <w:szCs w:val="24"/>
          <w:lang w:val="ka-GE" w:eastAsia="ru-RU"/>
        </w:rPr>
        <w:t xml:space="preserve"> აუმჯობესებს ავტომობილის დინამიკას. </w:t>
      </w:r>
      <w:r w:rsidR="00FE33CC">
        <w:rPr>
          <w:rFonts w:ascii="Sylfaen" w:hAnsi="Sylfaen"/>
          <w:noProof/>
          <w:sz w:val="24"/>
          <w:szCs w:val="24"/>
          <w:lang w:val="ka-GE" w:eastAsia="ru-RU"/>
        </w:rPr>
        <w:t xml:space="preserve">განვიხილოთ ეს სქემა </w:t>
      </w:r>
      <w:r w:rsidR="00A95952">
        <w:rPr>
          <w:rFonts w:ascii="Sylfaen" w:hAnsi="Sylfaen"/>
          <w:noProof/>
          <w:sz w:val="24"/>
          <w:szCs w:val="24"/>
          <w:lang w:val="ka-GE" w:eastAsia="ru-RU"/>
        </w:rPr>
        <w:t xml:space="preserve"> </w:t>
      </w:r>
      <w:r w:rsidR="00FE33CC">
        <w:rPr>
          <w:rFonts w:ascii="Sylfaen" w:hAnsi="Sylfaen"/>
          <w:noProof/>
          <w:sz w:val="24"/>
          <w:szCs w:val="24"/>
          <w:lang w:val="ka-GE" w:eastAsia="ru-RU"/>
        </w:rPr>
        <w:t xml:space="preserve">დაწვრილებით. </w:t>
      </w:r>
    </w:p>
    <w:p w:rsidR="00581DAD" w:rsidRDefault="00FE33CC" w:rsidP="001E0139">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ძრავადან გადაცემათა კოლოფ</w:t>
      </w:r>
      <w:r w:rsidR="002403D7">
        <w:rPr>
          <w:rFonts w:ascii="Sylfaen" w:hAnsi="Sylfaen"/>
          <w:noProof/>
          <w:sz w:val="24"/>
          <w:szCs w:val="24"/>
          <w:lang w:val="ka-GE" w:eastAsia="ru-RU"/>
        </w:rPr>
        <w:t xml:space="preserve">ს </w:t>
      </w:r>
      <w:r>
        <w:rPr>
          <w:rFonts w:ascii="Sylfaen" w:hAnsi="Sylfaen"/>
          <w:noProof/>
          <w:sz w:val="24"/>
          <w:szCs w:val="24"/>
          <w:lang w:val="ka-GE" w:eastAsia="ru-RU"/>
        </w:rPr>
        <w:t>მაბრუნი მომენტი გადაეცემა</w:t>
      </w:r>
      <w:r w:rsidR="00D65391">
        <w:rPr>
          <w:rFonts w:ascii="Sylfaen" w:hAnsi="Sylfaen"/>
          <w:noProof/>
          <w:sz w:val="24"/>
          <w:szCs w:val="24"/>
          <w:lang w:val="ka-GE" w:eastAsia="ru-RU"/>
        </w:rPr>
        <w:t xml:space="preserve"> </w:t>
      </w:r>
      <w:r w:rsidR="002403D7" w:rsidRPr="00FE33CC">
        <w:rPr>
          <w:rFonts w:ascii="Sylfaen" w:hAnsi="Sylfaen"/>
          <w:b/>
          <w:i/>
          <w:noProof/>
          <w:color w:val="FF0000"/>
          <w:sz w:val="24"/>
          <w:szCs w:val="24"/>
          <w:lang w:val="ka-GE" w:eastAsia="ru-RU"/>
        </w:rPr>
        <w:t>ორმასიანი</w:t>
      </w:r>
      <w:r w:rsidR="00D65391">
        <w:rPr>
          <w:rFonts w:ascii="Sylfaen" w:hAnsi="Sylfaen"/>
          <w:b/>
          <w:i/>
          <w:noProof/>
          <w:color w:val="FF0000"/>
          <w:sz w:val="24"/>
          <w:szCs w:val="24"/>
          <w:lang w:val="ka-GE" w:eastAsia="ru-RU"/>
        </w:rPr>
        <w:t xml:space="preserve">  </w:t>
      </w:r>
      <w:r w:rsidR="002403D7" w:rsidRPr="00FE33CC">
        <w:rPr>
          <w:rFonts w:ascii="Sylfaen" w:hAnsi="Sylfaen"/>
          <w:b/>
          <w:i/>
          <w:noProof/>
          <w:color w:val="FF0000"/>
          <w:sz w:val="24"/>
          <w:szCs w:val="24"/>
          <w:lang w:val="ka-GE" w:eastAsia="ru-RU"/>
        </w:rPr>
        <w:t>მქნევარასა</w:t>
      </w:r>
      <w:r w:rsidR="00D65391">
        <w:rPr>
          <w:rFonts w:ascii="Sylfaen" w:hAnsi="Sylfaen"/>
          <w:b/>
          <w:i/>
          <w:noProof/>
          <w:color w:val="FF0000"/>
          <w:sz w:val="24"/>
          <w:szCs w:val="24"/>
          <w:lang w:val="ka-GE" w:eastAsia="ru-RU"/>
        </w:rPr>
        <w:t xml:space="preserve"> </w:t>
      </w:r>
      <w:r w:rsidR="002403D7">
        <w:rPr>
          <w:rFonts w:ascii="Sylfaen" w:hAnsi="Sylfaen"/>
          <w:noProof/>
          <w:sz w:val="24"/>
          <w:szCs w:val="24"/>
          <w:lang w:val="ka-GE" w:eastAsia="ru-RU"/>
        </w:rPr>
        <w:t xml:space="preserve"> (იხ. ნახ. 7.23) </w:t>
      </w:r>
      <w:r>
        <w:rPr>
          <w:rFonts w:ascii="Sylfaen" w:hAnsi="Sylfaen"/>
          <w:noProof/>
          <w:sz w:val="24"/>
          <w:szCs w:val="24"/>
          <w:lang w:val="ka-GE" w:eastAsia="ru-RU"/>
        </w:rPr>
        <w:t>და</w:t>
      </w:r>
      <w:r w:rsidR="00D65391">
        <w:rPr>
          <w:rFonts w:ascii="Sylfaen" w:hAnsi="Sylfaen"/>
          <w:noProof/>
          <w:sz w:val="24"/>
          <w:szCs w:val="24"/>
          <w:lang w:val="ka-GE" w:eastAsia="ru-RU"/>
        </w:rPr>
        <w:t xml:space="preserve">    </w:t>
      </w:r>
      <w:r w:rsidR="002403D7" w:rsidRPr="00FE33CC">
        <w:rPr>
          <w:rFonts w:ascii="Sylfaen" w:hAnsi="Sylfaen"/>
          <w:b/>
          <w:i/>
          <w:noProof/>
          <w:color w:val="FF0000"/>
          <w:sz w:val="24"/>
          <w:szCs w:val="24"/>
          <w:lang w:val="ka-GE" w:eastAsia="ru-RU"/>
        </w:rPr>
        <w:t xml:space="preserve">ორმაგი </w:t>
      </w:r>
      <w:r w:rsidR="00D65391">
        <w:rPr>
          <w:rFonts w:ascii="Sylfaen" w:hAnsi="Sylfaen"/>
          <w:b/>
          <w:i/>
          <w:noProof/>
          <w:color w:val="FF0000"/>
          <w:sz w:val="24"/>
          <w:szCs w:val="24"/>
          <w:lang w:val="ka-GE" w:eastAsia="ru-RU"/>
        </w:rPr>
        <w:t xml:space="preserve"> </w:t>
      </w:r>
      <w:r w:rsidR="002403D7" w:rsidRPr="00FE33CC">
        <w:rPr>
          <w:rFonts w:ascii="Sylfaen" w:hAnsi="Sylfaen"/>
          <w:b/>
          <w:i/>
          <w:noProof/>
          <w:color w:val="FF0000"/>
          <w:sz w:val="24"/>
          <w:szCs w:val="24"/>
          <w:lang w:val="ka-GE" w:eastAsia="ru-RU"/>
        </w:rPr>
        <w:t>გადაბმულობის ქუროს</w:t>
      </w:r>
      <w:r w:rsidR="002403D7">
        <w:rPr>
          <w:rFonts w:ascii="Sylfaen" w:hAnsi="Sylfaen"/>
          <w:noProof/>
          <w:sz w:val="24"/>
          <w:szCs w:val="24"/>
          <w:lang w:val="ka-GE" w:eastAsia="ru-RU"/>
        </w:rPr>
        <w:t xml:space="preserve"> მეშვეობით. </w:t>
      </w:r>
      <w:r>
        <w:rPr>
          <w:rFonts w:ascii="Sylfaen" w:hAnsi="Sylfaen"/>
          <w:noProof/>
          <w:sz w:val="24"/>
          <w:szCs w:val="24"/>
          <w:lang w:val="ka-GE" w:eastAsia="ru-RU"/>
        </w:rPr>
        <w:t xml:space="preserve">ეს უკანასკნელი შედგება ფრიქციული დისკოების ორი პაკეტისაგან. შესაბამისად, კოლოფში ორი პირველადი ლილვია, რომელთაგან ერთი მეორის </w:t>
      </w:r>
      <w:r w:rsidR="00D65391">
        <w:rPr>
          <w:rFonts w:ascii="Sylfaen" w:hAnsi="Sylfaen"/>
          <w:noProof/>
          <w:sz w:val="24"/>
          <w:szCs w:val="24"/>
          <w:lang w:val="ka-GE" w:eastAsia="ru-RU"/>
        </w:rPr>
        <w:t>ღრუშია</w:t>
      </w:r>
      <w:r>
        <w:rPr>
          <w:rFonts w:ascii="Sylfaen" w:hAnsi="Sylfaen"/>
          <w:noProof/>
          <w:sz w:val="24"/>
          <w:szCs w:val="24"/>
          <w:lang w:val="ka-GE" w:eastAsia="ru-RU"/>
        </w:rPr>
        <w:t xml:space="preserve"> განლაგებული. ერთ ლილვზე </w:t>
      </w:r>
      <w:r w:rsidR="00D65391">
        <w:rPr>
          <w:rFonts w:ascii="Sylfaen" w:hAnsi="Sylfaen"/>
          <w:noProof/>
          <w:sz w:val="24"/>
          <w:szCs w:val="24"/>
          <w:lang w:val="ka-GE" w:eastAsia="ru-RU"/>
        </w:rPr>
        <w:t>დასმულია</w:t>
      </w:r>
      <w:r>
        <w:rPr>
          <w:rFonts w:ascii="Sylfaen" w:hAnsi="Sylfaen"/>
          <w:noProof/>
          <w:sz w:val="24"/>
          <w:szCs w:val="24"/>
          <w:lang w:val="ka-GE" w:eastAsia="ru-RU"/>
        </w:rPr>
        <w:t xml:space="preserve"> </w:t>
      </w:r>
      <w:r w:rsidR="00581DAD">
        <w:rPr>
          <w:rFonts w:ascii="Sylfaen" w:hAnsi="Sylfaen"/>
          <w:noProof/>
          <w:sz w:val="24"/>
          <w:szCs w:val="24"/>
          <w:lang w:val="ka-GE" w:eastAsia="ru-RU"/>
        </w:rPr>
        <w:t xml:space="preserve">1-ლი, მე-3, მე-5 გადაცემებისა და რევერსის ამძრავი კბილანები, მეორეზე - მე-2, მე-4 და მე-6 გადაცემების კბილანები. გადაბმულობის ქუროს თითოეული ფრიქციული პაკეტი „საკუთარ“ პირველად </w:t>
      </w:r>
      <w:r w:rsidR="00D65391">
        <w:rPr>
          <w:rFonts w:ascii="Sylfaen" w:hAnsi="Sylfaen"/>
          <w:noProof/>
          <w:sz w:val="24"/>
          <w:szCs w:val="24"/>
          <w:lang w:val="ka-GE" w:eastAsia="ru-RU"/>
        </w:rPr>
        <w:t xml:space="preserve"> </w:t>
      </w:r>
      <w:r w:rsidR="00581DAD">
        <w:rPr>
          <w:rFonts w:ascii="Sylfaen" w:hAnsi="Sylfaen"/>
          <w:noProof/>
          <w:sz w:val="24"/>
          <w:szCs w:val="24"/>
          <w:lang w:val="ka-GE" w:eastAsia="ru-RU"/>
        </w:rPr>
        <w:t xml:space="preserve">ლილვს </w:t>
      </w:r>
      <w:r w:rsidR="00D65391">
        <w:rPr>
          <w:rFonts w:ascii="Sylfaen" w:hAnsi="Sylfaen"/>
          <w:noProof/>
          <w:sz w:val="24"/>
          <w:szCs w:val="24"/>
          <w:lang w:val="ka-GE" w:eastAsia="ru-RU"/>
        </w:rPr>
        <w:t xml:space="preserve"> </w:t>
      </w:r>
      <w:r w:rsidR="00A93A13">
        <w:rPr>
          <w:rFonts w:ascii="Sylfaen" w:hAnsi="Sylfaen"/>
          <w:noProof/>
          <w:sz w:val="24"/>
          <w:szCs w:val="24"/>
          <w:lang w:val="ka-GE" w:eastAsia="ru-RU"/>
        </w:rPr>
        <w:t>ემსახურება.</w:t>
      </w:r>
      <w:r w:rsidR="00D65391">
        <w:rPr>
          <w:rFonts w:ascii="Sylfaen" w:hAnsi="Sylfaen"/>
          <w:noProof/>
          <w:sz w:val="24"/>
          <w:szCs w:val="24"/>
          <w:lang w:val="ka-GE" w:eastAsia="ru-RU"/>
        </w:rPr>
        <w:t xml:space="preserve"> </w:t>
      </w:r>
      <w:r w:rsidR="00A93A13">
        <w:rPr>
          <w:rFonts w:ascii="Sylfaen" w:hAnsi="Sylfaen"/>
          <w:noProof/>
          <w:sz w:val="24"/>
          <w:szCs w:val="24"/>
          <w:lang w:val="ka-GE" w:eastAsia="ru-RU"/>
        </w:rPr>
        <w:t>ყოველი პაკეტის</w:t>
      </w:r>
      <w:r w:rsidR="00581DAD">
        <w:rPr>
          <w:rFonts w:ascii="Sylfaen" w:hAnsi="Sylfaen"/>
          <w:noProof/>
          <w:sz w:val="24"/>
          <w:szCs w:val="24"/>
          <w:lang w:val="ka-GE" w:eastAsia="ru-RU"/>
        </w:rPr>
        <w:t xml:space="preserve"> ჩართვა-ამორთვა ხდება ჰიდროცილინდრში ზეთის ტუმბოს მიერ მიწოდებული ზეთის ნაკადის წნევის </w:t>
      </w:r>
      <w:r w:rsidR="00607D39">
        <w:rPr>
          <w:rFonts w:ascii="Sylfaen" w:hAnsi="Sylfaen"/>
          <w:noProof/>
          <w:sz w:val="24"/>
          <w:szCs w:val="24"/>
          <w:lang w:val="ka-GE" w:eastAsia="ru-RU"/>
        </w:rPr>
        <w:t>მეშვეო</w:t>
      </w:r>
      <w:r w:rsidR="00581DAD">
        <w:rPr>
          <w:rFonts w:ascii="Sylfaen" w:hAnsi="Sylfaen"/>
          <w:noProof/>
          <w:sz w:val="24"/>
          <w:szCs w:val="24"/>
          <w:lang w:val="ka-GE" w:eastAsia="ru-RU"/>
        </w:rPr>
        <w:t xml:space="preserve">ბით, </w:t>
      </w:r>
      <w:r w:rsidR="00607D39">
        <w:rPr>
          <w:rFonts w:ascii="Sylfaen" w:hAnsi="Sylfaen"/>
          <w:noProof/>
          <w:sz w:val="24"/>
          <w:szCs w:val="24"/>
          <w:lang w:val="ka-GE" w:eastAsia="ru-RU"/>
        </w:rPr>
        <w:t>რომელიც გადააადგილებს ცილინდრში</w:t>
      </w:r>
      <w:r w:rsidR="00A93A13">
        <w:rPr>
          <w:rFonts w:ascii="Sylfaen" w:hAnsi="Sylfaen"/>
          <w:noProof/>
          <w:sz w:val="24"/>
          <w:szCs w:val="24"/>
          <w:lang w:val="ka-GE" w:eastAsia="ru-RU"/>
        </w:rPr>
        <w:t>ვე</w:t>
      </w:r>
      <w:r w:rsidR="00607D39">
        <w:rPr>
          <w:rFonts w:ascii="Sylfaen" w:hAnsi="Sylfaen"/>
          <w:noProof/>
          <w:sz w:val="24"/>
          <w:szCs w:val="24"/>
          <w:lang w:val="ka-GE" w:eastAsia="ru-RU"/>
        </w:rPr>
        <w:t xml:space="preserve"> განლაგებულ დგუშს</w:t>
      </w:r>
      <w:r w:rsidR="00A93A13">
        <w:rPr>
          <w:rFonts w:ascii="Sylfaen" w:hAnsi="Sylfaen"/>
          <w:noProof/>
          <w:sz w:val="24"/>
          <w:szCs w:val="24"/>
          <w:lang w:val="ka-GE" w:eastAsia="ru-RU"/>
        </w:rPr>
        <w:t xml:space="preserve"> და ასე ზემოქმედებს პაკეტზე</w:t>
      </w:r>
      <w:r w:rsidR="00D65391">
        <w:rPr>
          <w:rFonts w:ascii="Sylfaen" w:hAnsi="Sylfaen"/>
          <w:noProof/>
          <w:sz w:val="24"/>
          <w:szCs w:val="24"/>
          <w:lang w:val="ka-GE" w:eastAsia="ru-RU"/>
        </w:rPr>
        <w:t xml:space="preserve"> (სხვათა შორის, ერთად-ერთი ორმაგი გადაბმულობის  ქუროს მქონე რობოტი, რომელზეც ქუროს აძვრა არა ელექტროჰიდრავლიკური, არამედ ელექტრული ამძრავით ხდება,  არის </w:t>
      </w:r>
      <w:r w:rsidR="00D65391" w:rsidRPr="00A95952">
        <w:rPr>
          <w:rFonts w:ascii="Sylfaen" w:hAnsi="Sylfaen"/>
          <w:b/>
          <w:i/>
          <w:noProof/>
          <w:color w:val="FF0000"/>
          <w:sz w:val="24"/>
          <w:szCs w:val="24"/>
          <w:lang w:val="ka-GE" w:eastAsia="ru-RU"/>
        </w:rPr>
        <w:t>Renault</w:t>
      </w:r>
      <w:r w:rsidR="00D65391" w:rsidRPr="00D65391">
        <w:rPr>
          <w:rFonts w:ascii="Sylfaen" w:hAnsi="Sylfaen"/>
          <w:noProof/>
          <w:sz w:val="24"/>
          <w:szCs w:val="24"/>
          <w:lang w:val="ka-GE" w:eastAsia="ru-RU"/>
        </w:rPr>
        <w:t xml:space="preserve"> - </w:t>
      </w:r>
      <w:r w:rsidR="00D65391">
        <w:rPr>
          <w:rFonts w:ascii="Sylfaen" w:hAnsi="Sylfaen"/>
          <w:noProof/>
          <w:sz w:val="24"/>
          <w:szCs w:val="24"/>
          <w:lang w:val="ka-GE" w:eastAsia="ru-RU"/>
        </w:rPr>
        <w:t xml:space="preserve">ის </w:t>
      </w:r>
      <w:r w:rsidR="00A95952">
        <w:rPr>
          <w:rFonts w:ascii="Sylfaen" w:hAnsi="Sylfaen"/>
          <w:noProof/>
          <w:sz w:val="24"/>
          <w:szCs w:val="24"/>
          <w:lang w:val="ka-GE" w:eastAsia="ru-RU"/>
        </w:rPr>
        <w:t xml:space="preserve">  </w:t>
      </w:r>
      <w:r w:rsidR="00D65391" w:rsidRPr="00A95952">
        <w:rPr>
          <w:rFonts w:ascii="Sylfaen" w:hAnsi="Sylfaen"/>
          <w:b/>
          <w:i/>
          <w:noProof/>
          <w:color w:val="FF0000"/>
          <w:sz w:val="24"/>
          <w:szCs w:val="24"/>
          <w:lang w:val="ka-GE" w:eastAsia="ru-RU"/>
        </w:rPr>
        <w:t>EDC</w:t>
      </w:r>
      <w:r w:rsidR="00D65391">
        <w:rPr>
          <w:rFonts w:ascii="Sylfaen" w:hAnsi="Sylfaen"/>
          <w:noProof/>
          <w:sz w:val="24"/>
          <w:szCs w:val="24"/>
          <w:lang w:val="ka-GE" w:eastAsia="ru-RU"/>
        </w:rPr>
        <w:t>)</w:t>
      </w:r>
      <w:r w:rsidR="00A93A13">
        <w:rPr>
          <w:rFonts w:ascii="Sylfaen" w:hAnsi="Sylfaen"/>
          <w:noProof/>
          <w:sz w:val="24"/>
          <w:szCs w:val="24"/>
          <w:lang w:val="ka-GE" w:eastAsia="ru-RU"/>
        </w:rPr>
        <w:t>.</w:t>
      </w:r>
    </w:p>
    <w:p w:rsidR="001E0139" w:rsidRPr="00FE33CC" w:rsidRDefault="00581DAD" w:rsidP="001E0139">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გადაცემათა კოლოფის </w:t>
      </w:r>
      <w:r w:rsidR="00D208E4">
        <w:rPr>
          <w:rFonts w:ascii="Sylfaen" w:hAnsi="Sylfaen"/>
          <w:noProof/>
          <w:sz w:val="24"/>
          <w:szCs w:val="24"/>
          <w:lang w:val="ka-GE" w:eastAsia="ru-RU"/>
        </w:rPr>
        <w:t xml:space="preserve">მართვის ბლოკი </w:t>
      </w:r>
      <w:r w:rsidR="00D208E4" w:rsidRPr="00A93A13">
        <w:rPr>
          <w:rFonts w:ascii="Sylfaen" w:hAnsi="Sylfaen"/>
          <w:b/>
          <w:i/>
          <w:noProof/>
          <w:color w:val="FF0000"/>
          <w:sz w:val="24"/>
          <w:szCs w:val="24"/>
          <w:lang w:val="ka-GE" w:eastAsia="ru-RU"/>
        </w:rPr>
        <w:t>Mechatronik</w:t>
      </w:r>
      <w:r w:rsidR="00D208E4">
        <w:rPr>
          <w:rFonts w:ascii="Sylfaen" w:hAnsi="Sylfaen"/>
          <w:noProof/>
          <w:sz w:val="24"/>
          <w:szCs w:val="24"/>
          <w:lang w:val="ka-GE" w:eastAsia="ru-RU"/>
        </w:rPr>
        <w:t xml:space="preserve">, რომელიც </w:t>
      </w:r>
      <w:r w:rsidR="00D208E4" w:rsidRPr="00A93A13">
        <w:rPr>
          <w:rFonts w:ascii="Sylfaen" w:hAnsi="Sylfaen"/>
          <w:b/>
          <w:i/>
          <w:noProof/>
          <w:color w:val="FF0000"/>
          <w:sz w:val="24"/>
          <w:szCs w:val="24"/>
          <w:lang w:val="ka-GE" w:eastAsia="ru-RU"/>
        </w:rPr>
        <w:t xml:space="preserve">CAN </w:t>
      </w:r>
      <w:r w:rsidR="00D208E4">
        <w:rPr>
          <w:rFonts w:ascii="Sylfaen" w:hAnsi="Sylfaen"/>
          <w:noProof/>
          <w:sz w:val="24"/>
          <w:szCs w:val="24"/>
          <w:lang w:val="ka-GE" w:eastAsia="ru-RU"/>
        </w:rPr>
        <w:t xml:space="preserve">პროტოკოლის მეშვეობით დაკავშირებულია მართვის სხვა </w:t>
      </w:r>
      <w:r w:rsidR="00D208E4">
        <w:rPr>
          <w:rFonts w:ascii="Sylfaen" w:hAnsi="Sylfaen"/>
          <w:noProof/>
          <w:sz w:val="24"/>
          <w:szCs w:val="24"/>
          <w:lang w:val="ka-GE" w:eastAsia="ru-RU"/>
        </w:rPr>
        <w:lastRenderedPageBreak/>
        <w:t>ბლოკებთან</w:t>
      </w:r>
      <w:r w:rsidR="00967D4B">
        <w:rPr>
          <w:rFonts w:ascii="Sylfaen" w:hAnsi="Sylfaen"/>
          <w:noProof/>
          <w:sz w:val="24"/>
          <w:szCs w:val="24"/>
          <w:lang w:val="ka-GE" w:eastAsia="ru-RU"/>
        </w:rPr>
        <w:t>,</w:t>
      </w:r>
      <w:r w:rsidR="00D208E4">
        <w:rPr>
          <w:rFonts w:ascii="Sylfaen" w:hAnsi="Sylfaen"/>
          <w:noProof/>
          <w:sz w:val="24"/>
          <w:szCs w:val="24"/>
          <w:lang w:val="ka-GE" w:eastAsia="ru-RU"/>
        </w:rPr>
        <w:t xml:space="preserve"> მუდმივად აანალიზებს </w:t>
      </w:r>
      <w:r w:rsidR="00A95952">
        <w:rPr>
          <w:rFonts w:ascii="Sylfaen" w:hAnsi="Sylfaen"/>
          <w:noProof/>
          <w:sz w:val="24"/>
          <w:szCs w:val="24"/>
          <w:lang w:val="ka-GE" w:eastAsia="ru-RU"/>
        </w:rPr>
        <w:t>ავტომობი</w:t>
      </w:r>
      <w:r w:rsidR="00D208E4">
        <w:rPr>
          <w:rFonts w:ascii="Sylfaen" w:hAnsi="Sylfaen"/>
          <w:noProof/>
          <w:sz w:val="24"/>
          <w:szCs w:val="24"/>
          <w:lang w:val="ka-GE" w:eastAsia="ru-RU"/>
        </w:rPr>
        <w:t xml:space="preserve">ლის მართვის მანერას (აქსელერატორის, </w:t>
      </w:r>
      <w:r w:rsidR="00967D4B">
        <w:rPr>
          <w:rFonts w:ascii="Sylfaen" w:hAnsi="Sylfaen"/>
          <w:noProof/>
          <w:sz w:val="24"/>
          <w:szCs w:val="24"/>
          <w:lang w:val="ka-GE" w:eastAsia="ru-RU"/>
        </w:rPr>
        <w:t>მუხ</w:t>
      </w:r>
      <w:r w:rsidR="00D208E4">
        <w:rPr>
          <w:rFonts w:ascii="Sylfaen" w:hAnsi="Sylfaen"/>
          <w:noProof/>
          <w:sz w:val="24"/>
          <w:szCs w:val="24"/>
          <w:lang w:val="ka-GE" w:eastAsia="ru-RU"/>
        </w:rPr>
        <w:t>რუჭისა და გადაბმულობი</w:t>
      </w:r>
      <w:r w:rsidR="00967D4B">
        <w:rPr>
          <w:rFonts w:ascii="Sylfaen" w:hAnsi="Sylfaen"/>
          <w:noProof/>
          <w:sz w:val="24"/>
          <w:szCs w:val="24"/>
          <w:lang w:val="ka-GE" w:eastAsia="ru-RU"/>
        </w:rPr>
        <w:t>ს</w:t>
      </w:r>
      <w:r w:rsidR="00D208E4">
        <w:rPr>
          <w:rFonts w:ascii="Sylfaen" w:hAnsi="Sylfaen"/>
          <w:noProof/>
          <w:sz w:val="24"/>
          <w:szCs w:val="24"/>
          <w:lang w:val="ka-GE" w:eastAsia="ru-RU"/>
        </w:rPr>
        <w:t xml:space="preserve"> </w:t>
      </w:r>
      <w:r w:rsidR="00D65391">
        <w:rPr>
          <w:rFonts w:ascii="Sylfaen" w:hAnsi="Sylfaen"/>
          <w:noProof/>
          <w:sz w:val="24"/>
          <w:szCs w:val="24"/>
          <w:lang w:val="ka-GE" w:eastAsia="ru-RU"/>
        </w:rPr>
        <w:t xml:space="preserve"> </w:t>
      </w:r>
      <w:r w:rsidR="00D208E4">
        <w:rPr>
          <w:rFonts w:ascii="Sylfaen" w:hAnsi="Sylfaen"/>
          <w:noProof/>
          <w:sz w:val="24"/>
          <w:szCs w:val="24"/>
          <w:lang w:val="ka-GE" w:eastAsia="ru-RU"/>
        </w:rPr>
        <w:t>ქუროს სატერფულების</w:t>
      </w:r>
      <w:r w:rsidR="00967D4B">
        <w:rPr>
          <w:rFonts w:ascii="Sylfaen" w:hAnsi="Sylfaen"/>
          <w:noProof/>
          <w:sz w:val="24"/>
          <w:szCs w:val="24"/>
          <w:lang w:val="ka-GE" w:eastAsia="ru-RU"/>
        </w:rPr>
        <w:t xml:space="preserve"> და</w:t>
      </w:r>
      <w:r w:rsidR="00D208E4">
        <w:rPr>
          <w:rFonts w:ascii="Sylfaen" w:hAnsi="Sylfaen"/>
          <w:noProof/>
          <w:sz w:val="24"/>
          <w:szCs w:val="24"/>
          <w:lang w:val="ka-GE" w:eastAsia="ru-RU"/>
        </w:rPr>
        <w:t xml:space="preserve"> სხვა სენსორების სიგნალების საფუძველზე) და გამოიცნობს, რას აპირებს მძღოლი - აჩქარებას, თუ შენელებას. თუ, მაგ., </w:t>
      </w:r>
      <w:r w:rsidR="00CD0CB8">
        <w:rPr>
          <w:rFonts w:ascii="Sylfaen" w:hAnsi="Sylfaen"/>
          <w:noProof/>
          <w:sz w:val="24"/>
          <w:szCs w:val="24"/>
          <w:lang w:val="ka-GE" w:eastAsia="ru-RU"/>
        </w:rPr>
        <w:t xml:space="preserve">მოცემულ მომენტში </w:t>
      </w:r>
      <w:r w:rsidR="00D208E4">
        <w:rPr>
          <w:rFonts w:ascii="Sylfaen" w:hAnsi="Sylfaen"/>
          <w:noProof/>
          <w:sz w:val="24"/>
          <w:szCs w:val="24"/>
          <w:lang w:val="ka-GE" w:eastAsia="ru-RU"/>
        </w:rPr>
        <w:t xml:space="preserve">კოლოფში მე-2 გადაცემაა და მართვის ბლოკმა განსაზღვრა, რომ მძღოლი </w:t>
      </w:r>
      <w:r w:rsidR="00CD0CB8">
        <w:rPr>
          <w:rFonts w:ascii="Sylfaen" w:hAnsi="Sylfaen"/>
          <w:noProof/>
          <w:sz w:val="24"/>
          <w:szCs w:val="24"/>
          <w:lang w:val="ka-GE" w:eastAsia="ru-RU"/>
        </w:rPr>
        <w:t>აჩქარებას აპირებს, იგი დაუყოვნებლივ, წინასწარ იწყებს მე-2 გადაცემის ამორთვისა და მე-3-ს ჩართვის პროცესს</w:t>
      </w:r>
      <w:r>
        <w:rPr>
          <w:rFonts w:ascii="Sylfaen" w:hAnsi="Sylfaen"/>
          <w:noProof/>
          <w:sz w:val="24"/>
          <w:szCs w:val="24"/>
          <w:lang w:val="ka-GE" w:eastAsia="ru-RU"/>
        </w:rPr>
        <w:t xml:space="preserve"> (იხ. ნახ. 10.6</w:t>
      </w:r>
      <w:r w:rsidR="00607D39">
        <w:rPr>
          <w:rFonts w:ascii="Sylfaen" w:hAnsi="Sylfaen"/>
          <w:noProof/>
          <w:sz w:val="24"/>
          <w:szCs w:val="24"/>
          <w:lang w:val="ka-GE" w:eastAsia="ru-RU"/>
        </w:rPr>
        <w:t xml:space="preserve">). ეს პროცესი </w:t>
      </w:r>
      <w:r w:rsidR="00A93A13">
        <w:rPr>
          <w:rFonts w:ascii="Sylfaen" w:hAnsi="Sylfaen"/>
          <w:noProof/>
          <w:sz w:val="24"/>
          <w:szCs w:val="24"/>
          <w:lang w:val="ka-GE" w:eastAsia="ru-RU"/>
        </w:rPr>
        <w:t>შემდეგ</w:t>
      </w:r>
      <w:r w:rsidR="00D12EBC">
        <w:rPr>
          <w:rFonts w:ascii="Sylfaen" w:hAnsi="Sylfaen"/>
          <w:noProof/>
          <w:sz w:val="24"/>
          <w:szCs w:val="24"/>
          <w:lang w:val="ka-GE" w:eastAsia="ru-RU"/>
        </w:rPr>
        <w:t>ნაირად ხორციელდება: მართვის ბლოკი იწყებს ლუწი გადაცემების პირველადი</w:t>
      </w:r>
      <w:r w:rsidR="00A95952">
        <w:rPr>
          <w:rFonts w:ascii="Sylfaen" w:hAnsi="Sylfaen"/>
          <w:noProof/>
          <w:sz w:val="24"/>
          <w:szCs w:val="24"/>
          <w:lang w:val="ka-GE" w:eastAsia="ru-RU"/>
        </w:rPr>
        <w:t xml:space="preserve">  </w:t>
      </w:r>
      <w:r w:rsidR="001E0139">
        <w:rPr>
          <w:rFonts w:ascii="Sylfaen" w:hAnsi="Sylfaen"/>
          <w:noProof/>
          <w:sz w:val="24"/>
          <w:szCs w:val="24"/>
          <w:lang w:val="ka-GE" w:eastAsia="ru-RU"/>
        </w:rPr>
        <w:t xml:space="preserve">ლილვის გადაბმულობის ქუროს ამორთვას და კენტი გადაცემების ლილვის ქუროს ჩართვას. ამავე დროს, ამჯერად უკვე </w:t>
      </w:r>
      <w:r w:rsidR="001E0139" w:rsidRPr="008F4222">
        <w:rPr>
          <w:rFonts w:ascii="Sylfaen" w:hAnsi="Sylfaen"/>
          <w:b/>
          <w:i/>
          <w:noProof/>
          <w:color w:val="FF0000"/>
          <w:sz w:val="24"/>
          <w:szCs w:val="24"/>
          <w:lang w:val="ka-GE" w:eastAsia="ru-RU"/>
        </w:rPr>
        <w:t>გადართვის ჰიდროცილინდრების</w:t>
      </w:r>
      <w:r w:rsidR="001E0139">
        <w:rPr>
          <w:rFonts w:ascii="Sylfaen" w:hAnsi="Sylfaen"/>
          <w:noProof/>
          <w:sz w:val="24"/>
          <w:szCs w:val="24"/>
          <w:lang w:val="ka-GE" w:eastAsia="ru-RU"/>
        </w:rPr>
        <w:t xml:space="preserve"> მეშვეობით, იწყება   შესაბამისი </w:t>
      </w:r>
      <w:r w:rsidR="001E0139" w:rsidRPr="00967D4B">
        <w:rPr>
          <w:rFonts w:ascii="Sylfaen" w:hAnsi="Sylfaen"/>
          <w:b/>
          <w:i/>
          <w:noProof/>
          <w:color w:val="FF0000"/>
          <w:sz w:val="24"/>
          <w:szCs w:val="24"/>
          <w:lang w:val="ka-GE" w:eastAsia="ru-RU"/>
        </w:rPr>
        <w:t>სინქრონიზატორის</w:t>
      </w:r>
      <w:r w:rsidR="00D65391">
        <w:rPr>
          <w:rFonts w:ascii="Sylfaen" w:hAnsi="Sylfaen"/>
          <w:b/>
          <w:i/>
          <w:noProof/>
          <w:color w:val="FF0000"/>
          <w:sz w:val="24"/>
          <w:szCs w:val="24"/>
          <w:lang w:val="ka-GE" w:eastAsia="ru-RU"/>
        </w:rPr>
        <w:t xml:space="preserve">   </w:t>
      </w:r>
      <w:r w:rsidR="001E0139">
        <w:rPr>
          <w:rFonts w:ascii="Sylfaen" w:hAnsi="Sylfaen"/>
          <w:noProof/>
          <w:sz w:val="24"/>
          <w:szCs w:val="24"/>
          <w:lang w:val="ka-GE" w:eastAsia="ru-RU"/>
        </w:rPr>
        <w:t xml:space="preserve">ჩანგლის  გადაადგილებაც. </w:t>
      </w:r>
      <w:r w:rsidR="00D65391">
        <w:rPr>
          <w:rFonts w:ascii="Sylfaen" w:hAnsi="Sylfaen"/>
          <w:noProof/>
          <w:sz w:val="24"/>
          <w:szCs w:val="24"/>
          <w:lang w:val="ka-GE" w:eastAsia="ru-RU"/>
        </w:rPr>
        <w:t xml:space="preserve"> </w:t>
      </w:r>
      <w:r w:rsidR="001E0139">
        <w:rPr>
          <w:rFonts w:ascii="Sylfaen" w:hAnsi="Sylfaen"/>
          <w:noProof/>
          <w:sz w:val="24"/>
          <w:szCs w:val="24"/>
          <w:lang w:val="ka-GE" w:eastAsia="ru-RU"/>
        </w:rPr>
        <w:t xml:space="preserve">ნახ. -ზე 10.7 მოტანილია ამ პროცესების მართვის კონტურის სქემა. </w:t>
      </w:r>
    </w:p>
    <w:p w:rsidR="00581DAD" w:rsidRPr="00FE33CC" w:rsidRDefault="00F47B14" w:rsidP="001E0139">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Pr="007C412C">
        <w:rPr>
          <w:rFonts w:ascii="Sylfaen" w:hAnsi="Sylfaen"/>
          <w:noProof/>
          <w:sz w:val="24"/>
          <w:szCs w:val="24"/>
          <w:highlight w:val="yellow"/>
          <w:lang w:val="ka-GE" w:eastAsia="ru-RU"/>
        </w:rPr>
        <w:t>როგორც</w:t>
      </w:r>
      <w:r>
        <w:rPr>
          <w:rFonts w:ascii="Sylfaen" w:hAnsi="Sylfaen"/>
          <w:noProof/>
          <w:sz w:val="24"/>
          <w:szCs w:val="24"/>
          <w:lang w:val="ka-GE" w:eastAsia="ru-RU"/>
        </w:rPr>
        <w:t xml:space="preserve"> სქემაზე ჩანს, </w:t>
      </w:r>
      <w:r w:rsidRPr="007C412C">
        <w:rPr>
          <w:rFonts w:ascii="Sylfaen" w:hAnsi="Sylfaen"/>
          <w:noProof/>
          <w:sz w:val="24"/>
          <w:szCs w:val="24"/>
          <w:highlight w:val="yellow"/>
          <w:lang w:val="ka-GE" w:eastAsia="ru-RU"/>
        </w:rPr>
        <w:t>როგორც</w:t>
      </w:r>
      <w:r>
        <w:rPr>
          <w:rFonts w:ascii="Sylfaen" w:hAnsi="Sylfaen"/>
          <w:noProof/>
          <w:sz w:val="24"/>
          <w:szCs w:val="24"/>
          <w:lang w:val="ka-GE" w:eastAsia="ru-RU"/>
        </w:rPr>
        <w:t xml:space="preserve"> გადაბმულობის ქუროს, ასევე გადაცემათა გადართვის ჰიდროცილინდრები ჩართულია ერთიან ჰიდრავლიკურ კონტურში, რომელშიც ზეთი ელექტრომაგნიტური სარქვლების მაშვეობით ნაწილდება. </w:t>
      </w:r>
    </w:p>
    <w:p w:rsidR="00CA5E76" w:rsidRDefault="005A4093" w:rsidP="001E013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883632" cy="2914812"/>
            <wp:effectExtent l="0" t="0" r="3175" b="0"/>
            <wp:docPr id="115" name="Picture 114" descr="robotizirovannye-korobki-peredach-alternativnyy-ili-tupikovyy-put-razvitiya-avtonovosti_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otizirovannye-korobki-peredach-alternativnyy-ili-tupikovyy-put-razvitiya-avtonovosti_606.jpeg"/>
                    <pic:cNvPicPr/>
                  </pic:nvPicPr>
                  <pic:blipFill>
                    <a:blip r:embed="rId219" cstate="print"/>
                    <a:stretch>
                      <a:fillRect/>
                    </a:stretch>
                  </pic:blipFill>
                  <pic:spPr>
                    <a:xfrm>
                      <a:off x="0" y="0"/>
                      <a:ext cx="3889042" cy="2918872"/>
                    </a:xfrm>
                    <a:prstGeom prst="rect">
                      <a:avLst/>
                    </a:prstGeom>
                  </pic:spPr>
                </pic:pic>
              </a:graphicData>
            </a:graphic>
          </wp:inline>
        </w:drawing>
      </w:r>
    </w:p>
    <w:p w:rsidR="00581DAD" w:rsidRPr="001E0139" w:rsidRDefault="00CA5E76" w:rsidP="001E0139">
      <w:pPr>
        <w:spacing w:after="0"/>
        <w:jc w:val="center"/>
        <w:rPr>
          <w:rFonts w:ascii="Sylfaen" w:hAnsi="Sylfaen"/>
          <w:i/>
          <w:noProof/>
          <w:sz w:val="24"/>
          <w:szCs w:val="24"/>
          <w:lang w:val="ka-GE" w:eastAsia="ru-RU"/>
        </w:rPr>
      </w:pPr>
      <w:r w:rsidRPr="001E0139">
        <w:rPr>
          <w:rFonts w:ascii="Sylfaen" w:hAnsi="Sylfaen"/>
          <w:i/>
          <w:noProof/>
          <w:sz w:val="24"/>
          <w:szCs w:val="24"/>
          <w:lang w:val="ka-GE" w:eastAsia="ru-RU"/>
        </w:rPr>
        <w:lastRenderedPageBreak/>
        <w:t>ნახ. 10.6 ორმაგი გადაბმულობის ქურო და გადაცემათა გადართვის</w:t>
      </w:r>
      <w:r w:rsidR="00581DAD" w:rsidRPr="001E0139">
        <w:rPr>
          <w:rFonts w:ascii="Sylfaen" w:hAnsi="Sylfaen"/>
          <w:i/>
          <w:noProof/>
          <w:sz w:val="24"/>
          <w:szCs w:val="24"/>
          <w:lang w:val="ka-GE" w:eastAsia="ru-RU"/>
        </w:rPr>
        <w:t xml:space="preserve"> სქემა</w:t>
      </w:r>
      <w:r w:rsidRPr="001E0139">
        <w:rPr>
          <w:rFonts w:ascii="Sylfaen" w:hAnsi="Sylfaen"/>
          <w:i/>
          <w:noProof/>
          <w:sz w:val="24"/>
          <w:szCs w:val="24"/>
          <w:lang w:val="ka-GE" w:eastAsia="ru-RU"/>
        </w:rPr>
        <w:t xml:space="preserve"> „რობოტში“ VW DSG 02E</w:t>
      </w:r>
    </w:p>
    <w:p w:rsidR="003279C7" w:rsidRDefault="003279C7" w:rsidP="00B61FB4">
      <w:pPr>
        <w:spacing w:after="0"/>
        <w:jc w:val="both"/>
        <w:rPr>
          <w:rFonts w:ascii="Sylfaen" w:hAnsi="Sylfaen"/>
          <w:noProof/>
          <w:sz w:val="24"/>
          <w:szCs w:val="24"/>
          <w:lang w:val="ka-GE" w:eastAsia="ru-RU"/>
        </w:rPr>
      </w:pPr>
    </w:p>
    <w:p w:rsidR="00967D4B" w:rsidRDefault="00967D4B" w:rsidP="001E013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797615" cy="2722652"/>
            <wp:effectExtent l="0" t="0" r="0" b="1905"/>
            <wp:docPr id="118" name="Picture 117" descr="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5.jpg"/>
                    <pic:cNvPicPr/>
                  </pic:nvPicPr>
                  <pic:blipFill>
                    <a:blip r:embed="rId220" cstate="print"/>
                    <a:stretch>
                      <a:fillRect/>
                    </a:stretch>
                  </pic:blipFill>
                  <pic:spPr>
                    <a:xfrm>
                      <a:off x="0" y="0"/>
                      <a:ext cx="3804612" cy="2727669"/>
                    </a:xfrm>
                    <a:prstGeom prst="rect">
                      <a:avLst/>
                    </a:prstGeom>
                  </pic:spPr>
                </pic:pic>
              </a:graphicData>
            </a:graphic>
          </wp:inline>
        </w:drawing>
      </w:r>
    </w:p>
    <w:p w:rsidR="008F4222" w:rsidRDefault="008F4222" w:rsidP="001E0139">
      <w:pPr>
        <w:spacing w:after="120"/>
        <w:jc w:val="center"/>
        <w:rPr>
          <w:rFonts w:ascii="Sylfaen" w:hAnsi="Sylfaen"/>
          <w:i/>
          <w:noProof/>
          <w:sz w:val="24"/>
          <w:szCs w:val="24"/>
          <w:lang w:val="ka-GE" w:eastAsia="ru-RU"/>
        </w:rPr>
      </w:pPr>
      <w:r w:rsidRPr="001E0139">
        <w:rPr>
          <w:rFonts w:ascii="Sylfaen" w:hAnsi="Sylfaen"/>
          <w:i/>
          <w:noProof/>
          <w:sz w:val="24"/>
          <w:szCs w:val="24"/>
          <w:lang w:val="ka-GE" w:eastAsia="ru-RU"/>
        </w:rPr>
        <w:t>ნახ. 10.7 VW DSG 02E გადაცემათა კოლოფის მართვის სისტემის ჰიდრავლიკური კონტური</w:t>
      </w:r>
    </w:p>
    <w:p w:rsidR="008F4222" w:rsidRDefault="00F47B14" w:rsidP="001E0139">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საერთოდ, მართვის ბლოკი </w:t>
      </w:r>
      <w:r>
        <w:rPr>
          <w:rFonts w:ascii="Sylfaen" w:hAnsi="Sylfaen"/>
          <w:noProof/>
          <w:sz w:val="24"/>
          <w:szCs w:val="24"/>
          <w:lang w:val="en-US" w:eastAsia="ru-RU"/>
        </w:rPr>
        <w:t xml:space="preserve">Mechatronic </w:t>
      </w:r>
      <w:r w:rsidR="00B83FFD">
        <w:rPr>
          <w:rFonts w:ascii="Sylfaen" w:hAnsi="Sylfaen"/>
          <w:noProof/>
          <w:sz w:val="24"/>
          <w:szCs w:val="24"/>
          <w:lang w:val="ka-GE" w:eastAsia="ru-RU"/>
        </w:rPr>
        <w:t>კოლოფს</w:t>
      </w:r>
      <w:r>
        <w:rPr>
          <w:rFonts w:ascii="Sylfaen" w:hAnsi="Sylfaen"/>
          <w:noProof/>
          <w:sz w:val="24"/>
          <w:szCs w:val="24"/>
          <w:lang w:val="ka-GE" w:eastAsia="ru-RU"/>
        </w:rPr>
        <w:t xml:space="preserve">  </w:t>
      </w:r>
      <w:r w:rsidR="008F4222">
        <w:rPr>
          <w:rFonts w:ascii="Sylfaen" w:hAnsi="Sylfaen"/>
          <w:noProof/>
          <w:sz w:val="24"/>
          <w:szCs w:val="24"/>
          <w:lang w:val="ka-GE" w:eastAsia="ru-RU"/>
        </w:rPr>
        <w:t xml:space="preserve">არეგულირებს </w:t>
      </w:r>
      <w:r w:rsidR="00B83FFD">
        <w:rPr>
          <w:rFonts w:ascii="Sylfaen" w:hAnsi="Sylfaen"/>
          <w:noProof/>
          <w:sz w:val="24"/>
          <w:szCs w:val="24"/>
          <w:lang w:val="ka-GE" w:eastAsia="ru-RU"/>
        </w:rPr>
        <w:t>8 ჰიდროცილინდრის, ზეთის წნევის 6 სარქველ-რეგულატორისა და გადაცემათა გადართვის 5 სარქვლის მეშვეობით,</w:t>
      </w:r>
      <w:r w:rsidR="008F4222">
        <w:rPr>
          <w:rFonts w:ascii="Sylfaen" w:hAnsi="Sylfaen"/>
          <w:noProof/>
          <w:sz w:val="24"/>
          <w:szCs w:val="24"/>
          <w:lang w:val="ka-GE" w:eastAsia="ru-RU"/>
        </w:rPr>
        <w:t xml:space="preserve"> რომლებიც  კომპაქტურად არიან </w:t>
      </w:r>
      <w:r w:rsidR="00A95952">
        <w:rPr>
          <w:rFonts w:ascii="Sylfaen" w:hAnsi="Sylfaen"/>
          <w:noProof/>
          <w:sz w:val="24"/>
          <w:szCs w:val="24"/>
          <w:lang w:val="ka-GE" w:eastAsia="ru-RU"/>
        </w:rPr>
        <w:t>განლაგებულ</w:t>
      </w:r>
      <w:r w:rsidR="0008045B">
        <w:rPr>
          <w:rFonts w:ascii="Sylfaen" w:hAnsi="Sylfaen"/>
          <w:noProof/>
          <w:sz w:val="24"/>
          <w:szCs w:val="24"/>
          <w:lang w:val="ka-GE" w:eastAsia="ru-RU"/>
        </w:rPr>
        <w:t>ი</w:t>
      </w:r>
      <w:r w:rsidR="00B2564C">
        <w:rPr>
          <w:rFonts w:ascii="Sylfaen" w:hAnsi="Sylfaen"/>
          <w:noProof/>
          <w:sz w:val="24"/>
          <w:szCs w:val="24"/>
          <w:lang w:val="ka-GE" w:eastAsia="ru-RU"/>
        </w:rPr>
        <w:t>.</w:t>
      </w:r>
      <w:r>
        <w:rPr>
          <w:rFonts w:ascii="Sylfaen" w:hAnsi="Sylfaen"/>
          <w:noProof/>
          <w:sz w:val="24"/>
          <w:szCs w:val="24"/>
          <w:lang w:val="ka-GE" w:eastAsia="ru-RU"/>
        </w:rPr>
        <w:t xml:space="preserve"> </w:t>
      </w:r>
      <w:r w:rsidR="008F4222">
        <w:rPr>
          <w:rFonts w:ascii="Sylfaen" w:hAnsi="Sylfaen"/>
          <w:noProof/>
          <w:sz w:val="24"/>
          <w:szCs w:val="24"/>
          <w:lang w:val="ka-GE" w:eastAsia="ru-RU"/>
        </w:rPr>
        <w:t xml:space="preserve">ჰიდრავლიკურ კონტურთან </w:t>
      </w:r>
      <w:r>
        <w:rPr>
          <w:rFonts w:ascii="Sylfaen" w:hAnsi="Sylfaen"/>
          <w:noProof/>
          <w:sz w:val="24"/>
          <w:szCs w:val="24"/>
          <w:lang w:val="ka-GE" w:eastAsia="ru-RU"/>
        </w:rPr>
        <w:t xml:space="preserve"> </w:t>
      </w:r>
      <w:r w:rsidR="008F4222">
        <w:rPr>
          <w:rFonts w:ascii="Sylfaen" w:hAnsi="Sylfaen"/>
          <w:noProof/>
          <w:sz w:val="24"/>
          <w:szCs w:val="24"/>
          <w:lang w:val="ka-GE" w:eastAsia="ru-RU"/>
        </w:rPr>
        <w:t xml:space="preserve">ერთად ისინი შეადგენენ ერთიან </w:t>
      </w:r>
      <w:r w:rsidR="00436C47">
        <w:rPr>
          <w:rFonts w:ascii="Sylfaen" w:hAnsi="Sylfaen"/>
          <w:noProof/>
          <w:sz w:val="24"/>
          <w:szCs w:val="24"/>
          <w:lang w:val="ka-GE" w:eastAsia="ru-RU"/>
        </w:rPr>
        <w:t xml:space="preserve">მართვის </w:t>
      </w:r>
      <w:r w:rsidR="008F4222">
        <w:rPr>
          <w:rFonts w:ascii="Sylfaen" w:hAnsi="Sylfaen"/>
          <w:noProof/>
          <w:sz w:val="24"/>
          <w:szCs w:val="24"/>
          <w:lang w:val="ka-GE" w:eastAsia="ru-RU"/>
        </w:rPr>
        <w:t xml:space="preserve">ელექტროჰიდრავლიკურ </w:t>
      </w:r>
      <w:r w:rsidR="00436C47">
        <w:rPr>
          <w:rFonts w:ascii="Sylfaen" w:hAnsi="Sylfaen"/>
          <w:noProof/>
          <w:sz w:val="24"/>
          <w:szCs w:val="24"/>
          <w:lang w:val="ka-GE" w:eastAsia="ru-RU"/>
        </w:rPr>
        <w:t>ბლოკ</w:t>
      </w:r>
      <w:r w:rsidR="008F4222">
        <w:rPr>
          <w:rFonts w:ascii="Sylfaen" w:hAnsi="Sylfaen"/>
          <w:noProof/>
          <w:sz w:val="24"/>
          <w:szCs w:val="24"/>
          <w:lang w:val="ka-GE" w:eastAsia="ru-RU"/>
        </w:rPr>
        <w:t>ს</w:t>
      </w:r>
      <w:r w:rsidR="000C4002">
        <w:rPr>
          <w:rFonts w:ascii="Sylfaen" w:hAnsi="Sylfaen"/>
          <w:noProof/>
          <w:sz w:val="24"/>
          <w:szCs w:val="24"/>
          <w:lang w:val="ka-GE" w:eastAsia="ru-RU"/>
        </w:rPr>
        <w:t xml:space="preserve">. იქვე,  </w:t>
      </w:r>
      <w:r w:rsidR="0008045B">
        <w:rPr>
          <w:rFonts w:ascii="Sylfaen" w:hAnsi="Sylfaen"/>
          <w:noProof/>
          <w:sz w:val="24"/>
          <w:szCs w:val="24"/>
          <w:lang w:val="ka-GE" w:eastAsia="ru-RU"/>
        </w:rPr>
        <w:t xml:space="preserve">ამ ბლოკის </w:t>
      </w:r>
      <w:r w:rsidR="000C4002">
        <w:rPr>
          <w:rFonts w:ascii="Sylfaen" w:hAnsi="Sylfaen"/>
          <w:noProof/>
          <w:sz w:val="24"/>
          <w:szCs w:val="24"/>
          <w:lang w:val="ka-GE" w:eastAsia="ru-RU"/>
        </w:rPr>
        <w:t>მეორე მხარეს</w:t>
      </w:r>
      <w:r w:rsidR="00B2564C">
        <w:rPr>
          <w:rFonts w:ascii="Sylfaen" w:hAnsi="Sylfaen"/>
          <w:noProof/>
          <w:sz w:val="24"/>
          <w:szCs w:val="24"/>
          <w:lang w:val="ka-GE" w:eastAsia="ru-RU"/>
        </w:rPr>
        <w:t>,</w:t>
      </w:r>
      <w:r w:rsidR="000C4002">
        <w:rPr>
          <w:rFonts w:ascii="Sylfaen" w:hAnsi="Sylfaen"/>
          <w:noProof/>
          <w:sz w:val="24"/>
          <w:szCs w:val="24"/>
          <w:lang w:val="ka-GE" w:eastAsia="ru-RU"/>
        </w:rPr>
        <w:t xml:space="preserve"> განლაგებულია მართვის </w:t>
      </w:r>
      <w:r w:rsidR="00436C47">
        <w:rPr>
          <w:rFonts w:ascii="Sylfaen" w:hAnsi="Sylfaen"/>
          <w:noProof/>
          <w:sz w:val="24"/>
          <w:szCs w:val="24"/>
          <w:lang w:val="ka-GE" w:eastAsia="ru-RU"/>
        </w:rPr>
        <w:t xml:space="preserve">ელექტრონული </w:t>
      </w:r>
      <w:r w:rsidR="000C4002">
        <w:rPr>
          <w:rFonts w:ascii="Sylfaen" w:hAnsi="Sylfaen"/>
          <w:noProof/>
          <w:sz w:val="24"/>
          <w:szCs w:val="24"/>
          <w:lang w:val="ka-GE" w:eastAsia="ru-RU"/>
        </w:rPr>
        <w:t>ბლოკი</w:t>
      </w:r>
      <w:r w:rsidR="00B83FFD">
        <w:rPr>
          <w:rFonts w:ascii="Sylfaen" w:hAnsi="Sylfaen"/>
          <w:noProof/>
          <w:sz w:val="24"/>
          <w:szCs w:val="24"/>
          <w:lang w:val="ka-GE" w:eastAsia="ru-RU"/>
        </w:rPr>
        <w:t>ც</w:t>
      </w:r>
      <w:r w:rsidR="008F4222">
        <w:rPr>
          <w:rFonts w:ascii="Sylfaen" w:hAnsi="Sylfaen"/>
          <w:noProof/>
          <w:sz w:val="24"/>
          <w:szCs w:val="24"/>
          <w:lang w:val="ka-GE" w:eastAsia="ru-RU"/>
        </w:rPr>
        <w:t xml:space="preserve"> (ნახ. 10.8).</w:t>
      </w:r>
      <w:r>
        <w:rPr>
          <w:rFonts w:ascii="Sylfaen" w:hAnsi="Sylfaen"/>
          <w:noProof/>
          <w:sz w:val="24"/>
          <w:szCs w:val="24"/>
          <w:lang w:val="ka-GE" w:eastAsia="ru-RU"/>
        </w:rPr>
        <w:t xml:space="preserve"> </w:t>
      </w:r>
      <w:r w:rsidR="001E0008">
        <w:rPr>
          <w:rFonts w:ascii="Sylfaen" w:hAnsi="Sylfaen"/>
          <w:noProof/>
          <w:sz w:val="24"/>
          <w:szCs w:val="24"/>
          <w:lang w:val="ka-GE" w:eastAsia="ru-RU"/>
        </w:rPr>
        <w:t xml:space="preserve">ასეთ ერთიან კვანძს </w:t>
      </w:r>
      <w:r w:rsidR="001E0008" w:rsidRPr="001E0008">
        <w:rPr>
          <w:rFonts w:ascii="Sylfaen" w:hAnsi="Sylfaen"/>
          <w:b/>
          <w:i/>
          <w:noProof/>
          <w:color w:val="FF0000"/>
          <w:sz w:val="24"/>
          <w:szCs w:val="24"/>
          <w:lang w:val="ka-GE" w:eastAsia="ru-RU"/>
        </w:rPr>
        <w:t>მართვის მოდული</w:t>
      </w:r>
      <w:r w:rsidR="001E0008">
        <w:rPr>
          <w:rFonts w:ascii="Sylfaen" w:hAnsi="Sylfaen"/>
          <w:noProof/>
          <w:sz w:val="24"/>
          <w:szCs w:val="24"/>
          <w:lang w:val="ka-GE" w:eastAsia="ru-RU"/>
        </w:rPr>
        <w:t xml:space="preserve"> </w:t>
      </w:r>
      <w:r w:rsidR="00A95952">
        <w:rPr>
          <w:rFonts w:ascii="Sylfaen" w:hAnsi="Sylfaen"/>
          <w:noProof/>
          <w:sz w:val="24"/>
          <w:szCs w:val="24"/>
          <w:lang w:val="ka-GE" w:eastAsia="ru-RU"/>
        </w:rPr>
        <w:t xml:space="preserve"> </w:t>
      </w:r>
      <w:r w:rsidR="001E0008">
        <w:rPr>
          <w:rFonts w:ascii="Sylfaen" w:hAnsi="Sylfaen"/>
          <w:noProof/>
          <w:sz w:val="24"/>
          <w:szCs w:val="24"/>
          <w:lang w:val="ka-GE" w:eastAsia="ru-RU"/>
        </w:rPr>
        <w:t xml:space="preserve">ეწოდება. </w:t>
      </w:r>
      <w:r w:rsidR="00B83FFD">
        <w:rPr>
          <w:rFonts w:ascii="Sylfaen" w:hAnsi="Sylfaen"/>
          <w:noProof/>
          <w:sz w:val="24"/>
          <w:szCs w:val="24"/>
          <w:lang w:val="ka-GE" w:eastAsia="ru-RU"/>
        </w:rPr>
        <w:t>თუ ამას იმ გარემოებასაც</w:t>
      </w:r>
      <w:r w:rsidR="002D4BF8">
        <w:rPr>
          <w:rFonts w:ascii="Sylfaen" w:hAnsi="Sylfaen"/>
          <w:noProof/>
          <w:sz w:val="24"/>
          <w:szCs w:val="24"/>
          <w:lang w:val="ka-GE" w:eastAsia="ru-RU"/>
        </w:rPr>
        <w:t xml:space="preserve"> დავუმატებთ</w:t>
      </w:r>
      <w:r w:rsidR="00B83FFD">
        <w:rPr>
          <w:rFonts w:ascii="Sylfaen" w:hAnsi="Sylfaen"/>
          <w:noProof/>
          <w:sz w:val="24"/>
          <w:szCs w:val="24"/>
          <w:lang w:val="ka-GE" w:eastAsia="ru-RU"/>
        </w:rPr>
        <w:t xml:space="preserve">, რომ გადაცემათა კოლოფის 14 სენსორიდან 12 მართვის მოდულშივეა განლაგებული და მთელ ამ სისტემას მხოლოდ ერთი გამომყვანი ბუდე აქვს, </w:t>
      </w:r>
      <w:r>
        <w:rPr>
          <w:rFonts w:ascii="Sylfaen" w:hAnsi="Sylfaen"/>
          <w:noProof/>
          <w:sz w:val="24"/>
          <w:szCs w:val="24"/>
          <w:lang w:val="ka-GE" w:eastAsia="ru-RU"/>
        </w:rPr>
        <w:t xml:space="preserve"> </w:t>
      </w:r>
      <w:r w:rsidR="005A6D63">
        <w:rPr>
          <w:rFonts w:ascii="Sylfaen" w:hAnsi="Sylfaen"/>
          <w:noProof/>
          <w:sz w:val="24"/>
          <w:szCs w:val="24"/>
          <w:lang w:val="ka-GE" w:eastAsia="ru-RU"/>
        </w:rPr>
        <w:t xml:space="preserve">ასეთი კომპაქტურობა  კოლოფის ღირსებაა. მეორეს მხრივ, </w:t>
      </w:r>
      <w:r w:rsidR="00B2564C">
        <w:rPr>
          <w:rFonts w:ascii="Sylfaen" w:hAnsi="Sylfaen"/>
          <w:noProof/>
          <w:sz w:val="24"/>
          <w:szCs w:val="24"/>
          <w:lang w:val="ka-GE" w:eastAsia="ru-RU"/>
        </w:rPr>
        <w:t>როგორც ნახ.-ზე 10.2 ჩანს, მართვის ერთიანი მოდული დგას კოლოფის კარტერში და</w:t>
      </w:r>
      <w:r w:rsidR="00D12EBC">
        <w:rPr>
          <w:rFonts w:ascii="Sylfaen" w:hAnsi="Sylfaen"/>
          <w:noProof/>
          <w:sz w:val="24"/>
          <w:szCs w:val="24"/>
          <w:lang w:val="en-US" w:eastAsia="ru-RU"/>
        </w:rPr>
        <w:t>,</w:t>
      </w:r>
      <w:r>
        <w:rPr>
          <w:rFonts w:ascii="Sylfaen" w:hAnsi="Sylfaen"/>
          <w:noProof/>
          <w:sz w:val="24"/>
          <w:szCs w:val="24"/>
          <w:lang w:val="ka-GE" w:eastAsia="ru-RU"/>
        </w:rPr>
        <w:t xml:space="preserve"> </w:t>
      </w:r>
      <w:r w:rsidR="001E0008">
        <w:rPr>
          <w:rFonts w:ascii="Sylfaen" w:hAnsi="Sylfaen"/>
          <w:noProof/>
          <w:sz w:val="24"/>
          <w:szCs w:val="24"/>
          <w:lang w:val="ka-GE" w:eastAsia="ru-RU"/>
        </w:rPr>
        <w:t xml:space="preserve">თუმცა </w:t>
      </w:r>
      <w:r w:rsidR="00B2564C">
        <w:rPr>
          <w:rFonts w:ascii="Sylfaen" w:hAnsi="Sylfaen"/>
          <w:noProof/>
          <w:sz w:val="24"/>
          <w:szCs w:val="24"/>
          <w:lang w:val="ka-GE" w:eastAsia="ru-RU"/>
        </w:rPr>
        <w:t xml:space="preserve">მას </w:t>
      </w:r>
      <w:r>
        <w:rPr>
          <w:rFonts w:ascii="Sylfaen" w:hAnsi="Sylfaen"/>
          <w:noProof/>
          <w:sz w:val="24"/>
          <w:szCs w:val="24"/>
          <w:lang w:val="en-US" w:eastAsia="ru-RU"/>
        </w:rPr>
        <w:t xml:space="preserve"> </w:t>
      </w:r>
      <w:r w:rsidR="00B2564C">
        <w:rPr>
          <w:rFonts w:ascii="Sylfaen" w:hAnsi="Sylfaen"/>
          <w:noProof/>
          <w:sz w:val="24"/>
          <w:szCs w:val="24"/>
          <w:lang w:val="ka-GE" w:eastAsia="ru-RU"/>
        </w:rPr>
        <w:t>სატრანსმისიო ზეთი აგრილებს</w:t>
      </w:r>
      <w:r w:rsidR="001E0008">
        <w:rPr>
          <w:rFonts w:ascii="Sylfaen" w:hAnsi="Sylfaen"/>
          <w:noProof/>
          <w:sz w:val="24"/>
          <w:szCs w:val="24"/>
          <w:lang w:val="ka-GE" w:eastAsia="ru-RU"/>
        </w:rPr>
        <w:t>,</w:t>
      </w:r>
      <w:r>
        <w:rPr>
          <w:rFonts w:ascii="Sylfaen" w:hAnsi="Sylfaen"/>
          <w:noProof/>
          <w:sz w:val="24"/>
          <w:szCs w:val="24"/>
          <w:lang w:val="ka-GE" w:eastAsia="ru-RU"/>
        </w:rPr>
        <w:t xml:space="preserve"> </w:t>
      </w:r>
      <w:r w:rsidR="00A25AD3">
        <w:rPr>
          <w:rFonts w:ascii="Sylfaen" w:hAnsi="Sylfaen"/>
          <w:noProof/>
          <w:sz w:val="24"/>
          <w:szCs w:val="24"/>
          <w:lang w:val="ka-GE" w:eastAsia="ru-RU"/>
        </w:rPr>
        <w:t>ასეთი განლაგების გამო</w:t>
      </w:r>
      <w:r>
        <w:rPr>
          <w:rFonts w:ascii="Sylfaen" w:hAnsi="Sylfaen"/>
          <w:noProof/>
          <w:sz w:val="24"/>
          <w:szCs w:val="24"/>
          <w:lang w:val="ka-GE" w:eastAsia="ru-RU"/>
        </w:rPr>
        <w:t xml:space="preserve"> </w:t>
      </w:r>
      <w:r w:rsidR="0012390B">
        <w:rPr>
          <w:rFonts w:ascii="Sylfaen" w:hAnsi="Sylfaen"/>
          <w:noProof/>
          <w:sz w:val="24"/>
          <w:szCs w:val="24"/>
          <w:lang w:val="ka-GE" w:eastAsia="ru-RU"/>
        </w:rPr>
        <w:t>მოდული</w:t>
      </w:r>
      <w:r>
        <w:rPr>
          <w:rFonts w:ascii="Sylfaen" w:hAnsi="Sylfaen"/>
          <w:noProof/>
          <w:sz w:val="24"/>
          <w:szCs w:val="24"/>
          <w:lang w:val="ka-GE" w:eastAsia="ru-RU"/>
        </w:rPr>
        <w:t xml:space="preserve"> </w:t>
      </w:r>
      <w:r w:rsidR="0012390B">
        <w:rPr>
          <w:rFonts w:ascii="Sylfaen" w:hAnsi="Sylfaen"/>
          <w:noProof/>
          <w:sz w:val="24"/>
          <w:szCs w:val="24"/>
          <w:lang w:val="ka-GE" w:eastAsia="ru-RU"/>
        </w:rPr>
        <w:t xml:space="preserve">მაინც </w:t>
      </w:r>
      <w:r w:rsidR="0008045B">
        <w:rPr>
          <w:rFonts w:ascii="Sylfaen" w:hAnsi="Sylfaen"/>
          <w:noProof/>
          <w:sz w:val="24"/>
          <w:szCs w:val="24"/>
          <w:lang w:val="ka-GE" w:eastAsia="ru-RU"/>
        </w:rPr>
        <w:t xml:space="preserve"> </w:t>
      </w:r>
      <w:r w:rsidR="005A6D63">
        <w:rPr>
          <w:rFonts w:ascii="Sylfaen" w:hAnsi="Sylfaen"/>
          <w:noProof/>
          <w:sz w:val="24"/>
          <w:szCs w:val="24"/>
          <w:lang w:val="ka-GE" w:eastAsia="ru-RU"/>
        </w:rPr>
        <w:t xml:space="preserve">მნიშვნელოვან ტემპერატურულ </w:t>
      </w:r>
      <w:r w:rsidR="004272AA">
        <w:rPr>
          <w:rFonts w:ascii="Sylfaen" w:hAnsi="Sylfaen"/>
          <w:noProof/>
          <w:sz w:val="24"/>
          <w:szCs w:val="24"/>
          <w:lang w:val="ka-GE" w:eastAsia="ru-RU"/>
        </w:rPr>
        <w:t>დატვირთვებს</w:t>
      </w:r>
      <w:r w:rsidR="0008045B">
        <w:rPr>
          <w:rFonts w:ascii="Sylfaen" w:hAnsi="Sylfaen"/>
          <w:noProof/>
          <w:sz w:val="24"/>
          <w:szCs w:val="24"/>
          <w:lang w:val="ka-GE" w:eastAsia="ru-RU"/>
        </w:rPr>
        <w:t>ა</w:t>
      </w:r>
      <w:r w:rsidR="005A6D63">
        <w:rPr>
          <w:rFonts w:ascii="Sylfaen" w:hAnsi="Sylfaen"/>
          <w:noProof/>
          <w:sz w:val="24"/>
          <w:szCs w:val="24"/>
          <w:lang w:val="ka-GE" w:eastAsia="ru-RU"/>
        </w:rPr>
        <w:t xml:space="preserve"> და ვიბრაციებს</w:t>
      </w:r>
      <w:r>
        <w:rPr>
          <w:rFonts w:ascii="Sylfaen" w:hAnsi="Sylfaen"/>
          <w:noProof/>
          <w:sz w:val="24"/>
          <w:szCs w:val="24"/>
          <w:lang w:val="ka-GE" w:eastAsia="ru-RU"/>
        </w:rPr>
        <w:t xml:space="preserve"> </w:t>
      </w:r>
      <w:r>
        <w:rPr>
          <w:rFonts w:ascii="Sylfaen" w:hAnsi="Sylfaen"/>
          <w:noProof/>
          <w:sz w:val="24"/>
          <w:szCs w:val="24"/>
          <w:lang w:val="ka-GE" w:eastAsia="ru-RU"/>
        </w:rPr>
        <w:lastRenderedPageBreak/>
        <w:t>განიცდის</w:t>
      </w:r>
      <w:r w:rsidR="005A6D63">
        <w:rPr>
          <w:rFonts w:ascii="Sylfaen" w:hAnsi="Sylfaen"/>
          <w:noProof/>
          <w:sz w:val="24"/>
          <w:szCs w:val="24"/>
          <w:lang w:val="ka-GE" w:eastAsia="ru-RU"/>
        </w:rPr>
        <w:t xml:space="preserve">, რაც </w:t>
      </w:r>
      <w:r w:rsidR="0008045B">
        <w:rPr>
          <w:rFonts w:ascii="Sylfaen" w:hAnsi="Sylfaen"/>
          <w:noProof/>
          <w:sz w:val="24"/>
          <w:szCs w:val="24"/>
          <w:lang w:val="ka-GE" w:eastAsia="ru-RU"/>
        </w:rPr>
        <w:t xml:space="preserve">აღნიშნული </w:t>
      </w:r>
      <w:r w:rsidR="004272AA">
        <w:rPr>
          <w:rFonts w:ascii="Sylfaen" w:hAnsi="Sylfaen"/>
          <w:noProof/>
          <w:sz w:val="24"/>
          <w:szCs w:val="24"/>
          <w:lang w:val="ka-GE" w:eastAsia="ru-RU"/>
        </w:rPr>
        <w:t>კოლოფის</w:t>
      </w:r>
      <w:r w:rsidR="005A6D63">
        <w:rPr>
          <w:rFonts w:ascii="Sylfaen" w:hAnsi="Sylfaen"/>
          <w:noProof/>
          <w:sz w:val="24"/>
          <w:szCs w:val="24"/>
          <w:lang w:val="ka-GE" w:eastAsia="ru-RU"/>
        </w:rPr>
        <w:t xml:space="preserve"> სუსტი </w:t>
      </w:r>
      <w:r w:rsidR="0008045B">
        <w:rPr>
          <w:rFonts w:ascii="Sylfaen" w:hAnsi="Sylfaen"/>
          <w:noProof/>
          <w:sz w:val="24"/>
          <w:szCs w:val="24"/>
          <w:lang w:val="ka-GE" w:eastAsia="ru-RU"/>
        </w:rPr>
        <w:t>მხარე</w:t>
      </w:r>
      <w:r w:rsidR="005A6D63">
        <w:rPr>
          <w:rFonts w:ascii="Sylfaen" w:hAnsi="Sylfaen"/>
          <w:noProof/>
          <w:sz w:val="24"/>
          <w:szCs w:val="24"/>
          <w:lang w:val="ka-GE" w:eastAsia="ru-RU"/>
        </w:rPr>
        <w:t>ა</w:t>
      </w:r>
      <w:r>
        <w:rPr>
          <w:rFonts w:ascii="Sylfaen" w:hAnsi="Sylfaen"/>
          <w:noProof/>
          <w:sz w:val="24"/>
          <w:szCs w:val="24"/>
          <w:lang w:val="en-US" w:eastAsia="ru-RU"/>
        </w:rPr>
        <w:t xml:space="preserve"> </w:t>
      </w:r>
      <w:r>
        <w:rPr>
          <w:rFonts w:ascii="Sylfaen" w:hAnsi="Sylfaen"/>
          <w:noProof/>
          <w:sz w:val="24"/>
          <w:szCs w:val="24"/>
          <w:lang w:val="ka-GE" w:eastAsia="ru-RU"/>
        </w:rPr>
        <w:t>და მომხმარებელთა უკმაყოფილებას იწვევს</w:t>
      </w:r>
      <w:r w:rsidR="005A6D63">
        <w:rPr>
          <w:rFonts w:ascii="Sylfaen" w:hAnsi="Sylfaen"/>
          <w:noProof/>
          <w:sz w:val="24"/>
          <w:szCs w:val="24"/>
          <w:lang w:val="ka-GE" w:eastAsia="ru-RU"/>
        </w:rPr>
        <w:t>.</w:t>
      </w:r>
    </w:p>
    <w:p w:rsidR="00B2564C" w:rsidRDefault="00B2564C" w:rsidP="001E0139">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5131404" cy="2815119"/>
            <wp:effectExtent l="0" t="0" r="0" b="4445"/>
            <wp:docPr id="93" name="Picture 92" descr="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0.jpg"/>
                    <pic:cNvPicPr/>
                  </pic:nvPicPr>
                  <pic:blipFill>
                    <a:blip r:embed="rId221" cstate="print"/>
                    <a:stretch>
                      <a:fillRect/>
                    </a:stretch>
                  </pic:blipFill>
                  <pic:spPr>
                    <a:xfrm>
                      <a:off x="0" y="0"/>
                      <a:ext cx="5141253" cy="2820522"/>
                    </a:xfrm>
                    <a:prstGeom prst="rect">
                      <a:avLst/>
                    </a:prstGeom>
                  </pic:spPr>
                </pic:pic>
              </a:graphicData>
            </a:graphic>
          </wp:inline>
        </w:drawing>
      </w:r>
    </w:p>
    <w:p w:rsidR="000C4002" w:rsidRPr="001E0139" w:rsidRDefault="00436C47" w:rsidP="001E0139">
      <w:pPr>
        <w:spacing w:after="0"/>
        <w:jc w:val="center"/>
        <w:rPr>
          <w:rFonts w:ascii="Sylfaen" w:hAnsi="Sylfaen"/>
          <w:i/>
          <w:noProof/>
          <w:sz w:val="24"/>
          <w:szCs w:val="24"/>
          <w:lang w:val="ka-GE" w:eastAsia="ru-RU"/>
        </w:rPr>
      </w:pPr>
      <w:r w:rsidRPr="001E0139">
        <w:rPr>
          <w:rFonts w:ascii="Sylfaen" w:hAnsi="Sylfaen"/>
          <w:i/>
          <w:noProof/>
          <w:sz w:val="24"/>
          <w:szCs w:val="24"/>
          <w:lang w:val="ka-GE" w:eastAsia="ru-RU"/>
        </w:rPr>
        <w:t>ნახ. 10.8 გადაცემათა კოლოფის VW DSG 02E მართვის მოდულის Mechatronik შემადგენელი კონტური და ბლოკები</w:t>
      </w:r>
    </w:p>
    <w:p w:rsidR="005A6D63" w:rsidRDefault="005A6D63" w:rsidP="00B61FB4">
      <w:pPr>
        <w:spacing w:after="0"/>
        <w:jc w:val="both"/>
        <w:rPr>
          <w:rFonts w:ascii="Sylfaen" w:hAnsi="Sylfaen"/>
          <w:noProof/>
          <w:sz w:val="24"/>
          <w:szCs w:val="24"/>
          <w:lang w:val="ka-GE" w:eastAsia="ru-RU"/>
        </w:rPr>
      </w:pPr>
    </w:p>
    <w:p w:rsidR="005A6D63" w:rsidRDefault="005A6D63"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ნახ.-ზე 10.9 მოგვაქვს </w:t>
      </w:r>
      <w:r w:rsidR="001E0008" w:rsidRPr="001E0008">
        <w:rPr>
          <w:rFonts w:ascii="Sylfaen" w:hAnsi="Sylfaen"/>
          <w:noProof/>
          <w:sz w:val="24"/>
          <w:szCs w:val="24"/>
          <w:lang w:val="ka-GE" w:eastAsia="ru-RU"/>
        </w:rPr>
        <w:t xml:space="preserve">გადაცემათა კოლოფის </w:t>
      </w:r>
      <w:r>
        <w:rPr>
          <w:rFonts w:ascii="Sylfaen" w:hAnsi="Sylfaen"/>
          <w:noProof/>
          <w:sz w:val="24"/>
          <w:szCs w:val="24"/>
          <w:lang w:val="ka-GE" w:eastAsia="ru-RU"/>
        </w:rPr>
        <w:t>მართვის ფუნქციონალური სქემა, რომელზეც ნათლად ჩანს სენსორებისა და შემსრულებელი მექანიზმების ჩამონათვალი.</w:t>
      </w:r>
      <w:r w:rsidR="008E653A" w:rsidRPr="007B7C4B">
        <w:rPr>
          <w:rFonts w:ascii="Sylfaen" w:hAnsi="Sylfaen"/>
          <w:noProof/>
          <w:sz w:val="24"/>
          <w:szCs w:val="24"/>
          <w:lang w:val="ka-GE" w:eastAsia="ru-RU"/>
        </w:rPr>
        <w:t xml:space="preserve"> განვიხილოთ ამ კომპონენტების </w:t>
      </w:r>
      <w:r w:rsidR="00A95952">
        <w:rPr>
          <w:rFonts w:ascii="Sylfaen" w:hAnsi="Sylfaen"/>
          <w:noProof/>
          <w:sz w:val="24"/>
          <w:szCs w:val="24"/>
          <w:lang w:val="ka-GE" w:eastAsia="ru-RU"/>
        </w:rPr>
        <w:t xml:space="preserve"> </w:t>
      </w:r>
      <w:r w:rsidR="008E653A" w:rsidRPr="007B7C4B">
        <w:rPr>
          <w:rFonts w:ascii="Sylfaen" w:hAnsi="Sylfaen"/>
          <w:noProof/>
          <w:sz w:val="24"/>
          <w:szCs w:val="24"/>
          <w:lang w:val="ka-GE" w:eastAsia="ru-RU"/>
        </w:rPr>
        <w:t xml:space="preserve">ფუნქციონალური </w:t>
      </w:r>
      <w:r w:rsidR="00F47B14">
        <w:rPr>
          <w:rFonts w:ascii="Sylfaen" w:hAnsi="Sylfaen"/>
          <w:noProof/>
          <w:sz w:val="24"/>
          <w:szCs w:val="24"/>
          <w:lang w:val="ka-GE" w:eastAsia="ru-RU"/>
        </w:rPr>
        <w:t>დანიშნულება</w:t>
      </w:r>
      <w:r w:rsidR="008E653A" w:rsidRPr="007B7C4B">
        <w:rPr>
          <w:rFonts w:ascii="Sylfaen" w:hAnsi="Sylfaen"/>
          <w:noProof/>
          <w:sz w:val="24"/>
          <w:szCs w:val="24"/>
          <w:lang w:val="ka-GE" w:eastAsia="ru-RU"/>
        </w:rPr>
        <w:t>.</w:t>
      </w:r>
    </w:p>
    <w:p w:rsidR="005A6D63" w:rsidRDefault="005A6D63" w:rsidP="0045668B">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5025074" cy="3088634"/>
            <wp:effectExtent l="0" t="0" r="4445" b="0"/>
            <wp:docPr id="76" name="Picture 75" descr="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8.jpg"/>
                    <pic:cNvPicPr/>
                  </pic:nvPicPr>
                  <pic:blipFill>
                    <a:blip r:embed="rId222" cstate="print"/>
                    <a:stretch>
                      <a:fillRect/>
                    </a:stretch>
                  </pic:blipFill>
                  <pic:spPr>
                    <a:xfrm>
                      <a:off x="0" y="0"/>
                      <a:ext cx="5025074" cy="3088634"/>
                    </a:xfrm>
                    <a:prstGeom prst="rect">
                      <a:avLst/>
                    </a:prstGeom>
                  </pic:spPr>
                </pic:pic>
              </a:graphicData>
            </a:graphic>
          </wp:inline>
        </w:drawing>
      </w:r>
    </w:p>
    <w:p w:rsidR="00A95952" w:rsidRDefault="00A95952" w:rsidP="001E0139">
      <w:pPr>
        <w:spacing w:after="0"/>
        <w:jc w:val="both"/>
        <w:rPr>
          <w:rFonts w:ascii="Sylfaen" w:hAnsi="Sylfaen"/>
          <w:i/>
          <w:noProof/>
          <w:sz w:val="24"/>
          <w:szCs w:val="24"/>
          <w:lang w:val="ka-GE" w:eastAsia="ru-RU"/>
        </w:rPr>
      </w:pPr>
      <w:r>
        <w:rPr>
          <w:rFonts w:ascii="Sylfaen" w:hAnsi="Sylfaen"/>
          <w:i/>
          <w:noProof/>
          <w:sz w:val="24"/>
          <w:szCs w:val="24"/>
          <w:lang w:val="ka-GE" w:eastAsia="ru-RU"/>
        </w:rPr>
        <w:t xml:space="preserve">         </w:t>
      </w:r>
      <w:r w:rsidR="00A25AD3" w:rsidRPr="001E0139">
        <w:rPr>
          <w:rFonts w:ascii="Sylfaen" w:hAnsi="Sylfaen"/>
          <w:i/>
          <w:noProof/>
          <w:sz w:val="24"/>
          <w:szCs w:val="24"/>
          <w:lang w:val="ka-GE" w:eastAsia="ru-RU"/>
        </w:rPr>
        <w:t>ნახ. 10.9 გადაცემათა კოლოფის VW DSG 02E მართვის სისტემის</w:t>
      </w:r>
    </w:p>
    <w:p w:rsidR="00A95952" w:rsidRDefault="00A95952" w:rsidP="001E0139">
      <w:pPr>
        <w:spacing w:after="0"/>
        <w:jc w:val="both"/>
        <w:rPr>
          <w:rFonts w:ascii="Sylfaen" w:hAnsi="Sylfaen"/>
          <w:i/>
          <w:noProof/>
          <w:sz w:val="24"/>
          <w:szCs w:val="24"/>
          <w:lang w:val="ka-GE" w:eastAsia="ru-RU"/>
        </w:rPr>
      </w:pPr>
      <w:r>
        <w:rPr>
          <w:rFonts w:ascii="Sylfaen" w:hAnsi="Sylfaen"/>
          <w:i/>
          <w:noProof/>
          <w:sz w:val="24"/>
          <w:szCs w:val="24"/>
          <w:lang w:val="ka-GE" w:eastAsia="ru-RU"/>
        </w:rPr>
        <w:t xml:space="preserve">                                          </w:t>
      </w:r>
      <w:r w:rsidR="00A25AD3" w:rsidRPr="001E0139">
        <w:rPr>
          <w:rFonts w:ascii="Sylfaen" w:hAnsi="Sylfaen"/>
          <w:i/>
          <w:noProof/>
          <w:sz w:val="24"/>
          <w:szCs w:val="24"/>
          <w:lang w:val="ka-GE" w:eastAsia="ru-RU"/>
        </w:rPr>
        <w:t xml:space="preserve"> ფუნქციონალური</w:t>
      </w:r>
      <w:r>
        <w:rPr>
          <w:rFonts w:ascii="Sylfaen" w:hAnsi="Sylfaen"/>
          <w:i/>
          <w:noProof/>
          <w:sz w:val="24"/>
          <w:szCs w:val="24"/>
          <w:lang w:val="ka-GE" w:eastAsia="ru-RU"/>
        </w:rPr>
        <w:t xml:space="preserve"> </w:t>
      </w:r>
      <w:r w:rsidR="00A25AD3" w:rsidRPr="001E0139">
        <w:rPr>
          <w:rFonts w:ascii="Sylfaen" w:hAnsi="Sylfaen"/>
          <w:i/>
          <w:noProof/>
          <w:sz w:val="24"/>
          <w:szCs w:val="24"/>
          <w:lang w:val="ka-GE" w:eastAsia="ru-RU"/>
        </w:rPr>
        <w:t>სქემა</w:t>
      </w:r>
      <w:r>
        <w:rPr>
          <w:rFonts w:ascii="Sylfaen" w:hAnsi="Sylfaen"/>
          <w:i/>
          <w:noProof/>
          <w:sz w:val="24"/>
          <w:szCs w:val="24"/>
          <w:lang w:val="ka-GE" w:eastAsia="ru-RU"/>
        </w:rPr>
        <w:t>:</w:t>
      </w:r>
    </w:p>
    <w:p w:rsidR="00F47B14" w:rsidRDefault="00A25AD3" w:rsidP="0045668B">
      <w:pPr>
        <w:spacing w:after="0"/>
        <w:jc w:val="center"/>
        <w:rPr>
          <w:rFonts w:ascii="Sylfaen" w:hAnsi="Sylfaen"/>
          <w:i/>
          <w:noProof/>
          <w:sz w:val="24"/>
          <w:szCs w:val="24"/>
          <w:lang w:val="ka-GE" w:eastAsia="ru-RU"/>
        </w:rPr>
      </w:pPr>
      <w:r w:rsidRPr="001E0139">
        <w:rPr>
          <w:rFonts w:ascii="Sylfaen" w:hAnsi="Sylfaen"/>
          <w:i/>
          <w:noProof/>
          <w:sz w:val="24"/>
          <w:szCs w:val="24"/>
          <w:lang w:val="ka-GE" w:eastAsia="ru-RU"/>
        </w:rPr>
        <w:t xml:space="preserve">A-აკუმულატორების ბატარეა; E313-გადაცემათა კოლოფის სელექტორი; F4-უკანა სვლის ნათურების ჩამრთველი; F310-სელექტორის ბერკეტის “P“ მდგომარეობის სენსორი; G93-სატრანსმისიო ზეთის ტემპერატურის სენსორი; </w:t>
      </w:r>
      <w:r w:rsidR="008E653A" w:rsidRPr="001E0139">
        <w:rPr>
          <w:rFonts w:ascii="Sylfaen" w:hAnsi="Sylfaen"/>
          <w:i/>
          <w:noProof/>
          <w:sz w:val="24"/>
          <w:szCs w:val="24"/>
          <w:lang w:val="ka-GE" w:eastAsia="ru-RU"/>
        </w:rPr>
        <w:t xml:space="preserve">G182-კოლოფში შემავალი ბრუნთა რიცხვის სენსორი; G193-G194-ზეთის წნევის სენსორები; G195-G196-კოლოფიდან </w:t>
      </w:r>
      <w:r w:rsidR="0074668C" w:rsidRPr="001E0139">
        <w:rPr>
          <w:rFonts w:ascii="Sylfaen" w:hAnsi="Sylfaen"/>
          <w:i/>
          <w:noProof/>
          <w:sz w:val="24"/>
          <w:szCs w:val="24"/>
          <w:lang w:val="ka-GE" w:eastAsia="ru-RU"/>
        </w:rPr>
        <w:t>ართმეუ</w:t>
      </w:r>
      <w:r w:rsidR="008E653A" w:rsidRPr="001E0139">
        <w:rPr>
          <w:rFonts w:ascii="Sylfaen" w:hAnsi="Sylfaen"/>
          <w:i/>
          <w:noProof/>
          <w:sz w:val="24"/>
          <w:szCs w:val="24"/>
          <w:lang w:val="ka-GE" w:eastAsia="ru-RU"/>
        </w:rPr>
        <w:t xml:space="preserve">ლი ბრუნთა რიცხვის სენსორები; G487, G488, G489, G490-გადაცემათა გადართვის ჩანგლების </w:t>
      </w:r>
      <w:r w:rsidR="00A95952">
        <w:rPr>
          <w:rFonts w:ascii="Sylfaen" w:hAnsi="Sylfaen"/>
          <w:i/>
          <w:noProof/>
          <w:sz w:val="24"/>
          <w:szCs w:val="24"/>
          <w:lang w:val="ka-GE" w:eastAsia="ru-RU"/>
        </w:rPr>
        <w:t>მდგომარეობის</w:t>
      </w:r>
      <w:r w:rsidR="008E653A" w:rsidRPr="001E0139">
        <w:rPr>
          <w:rFonts w:ascii="Sylfaen" w:hAnsi="Sylfaen"/>
          <w:i/>
          <w:noProof/>
          <w:sz w:val="24"/>
          <w:szCs w:val="24"/>
          <w:lang w:val="ka-GE" w:eastAsia="ru-RU"/>
        </w:rPr>
        <w:t xml:space="preserve"> სენსორები; G501-G502-პირველადი ლილვების ბრუნთა </w:t>
      </w:r>
      <w:r w:rsidR="00A95952">
        <w:rPr>
          <w:rFonts w:ascii="Sylfaen" w:hAnsi="Sylfaen"/>
          <w:i/>
          <w:noProof/>
          <w:sz w:val="24"/>
          <w:szCs w:val="24"/>
          <w:lang w:val="ka-GE" w:eastAsia="ru-RU"/>
        </w:rPr>
        <w:t>რიცხვ</w:t>
      </w:r>
      <w:r w:rsidR="008E653A" w:rsidRPr="001E0139">
        <w:rPr>
          <w:rFonts w:ascii="Sylfaen" w:hAnsi="Sylfaen"/>
          <w:i/>
          <w:noProof/>
          <w:sz w:val="24"/>
          <w:szCs w:val="24"/>
          <w:lang w:val="ka-GE" w:eastAsia="ru-RU"/>
        </w:rPr>
        <w:t>ის სენსორები; G509-გადაბმულობის ქუროდან გამოსვლისას ზეთის ტემპერატურის სენსორი; G510-მართვის ბლოკის ტემპერატურის სენსორი; J…-ძრავას მართვის ბლოკი; J329</w:t>
      </w:r>
      <w:r w:rsidR="00A95952">
        <w:rPr>
          <w:rFonts w:ascii="Sylfaen" w:hAnsi="Sylfaen"/>
          <w:i/>
          <w:noProof/>
          <w:sz w:val="24"/>
          <w:szCs w:val="24"/>
          <w:lang w:val="ka-GE" w:eastAsia="ru-RU"/>
        </w:rPr>
        <w:t xml:space="preserve"> </w:t>
      </w:r>
      <w:r w:rsidR="008E653A" w:rsidRPr="001E0139">
        <w:rPr>
          <w:rFonts w:ascii="Sylfaen" w:hAnsi="Sylfaen"/>
          <w:i/>
          <w:noProof/>
          <w:sz w:val="24"/>
          <w:szCs w:val="24"/>
          <w:lang w:val="ka-GE" w:eastAsia="ru-RU"/>
        </w:rPr>
        <w:t>-</w:t>
      </w:r>
      <w:r w:rsidR="00A95952">
        <w:rPr>
          <w:rFonts w:ascii="Sylfaen" w:hAnsi="Sylfaen"/>
          <w:i/>
          <w:noProof/>
          <w:sz w:val="24"/>
          <w:szCs w:val="24"/>
          <w:lang w:val="ka-GE" w:eastAsia="ru-RU"/>
        </w:rPr>
        <w:t xml:space="preserve"> </w:t>
      </w:r>
      <w:r w:rsidR="008E653A" w:rsidRPr="001E0139">
        <w:rPr>
          <w:rFonts w:ascii="Sylfaen" w:hAnsi="Sylfaen"/>
          <w:i/>
          <w:noProof/>
          <w:sz w:val="24"/>
          <w:szCs w:val="24"/>
          <w:lang w:val="ka-GE" w:eastAsia="ru-RU"/>
        </w:rPr>
        <w:t xml:space="preserve">მე-15 კლემის რელე; J519-საბორტო ქსელის მართვის ბლოკი; J527-ელექტროხელსაწყოების მართვის ბლოკი საჭის სვეტში; </w:t>
      </w:r>
      <w:r w:rsidR="00872879" w:rsidRPr="001E0139">
        <w:rPr>
          <w:rFonts w:ascii="Sylfaen" w:hAnsi="Sylfaen"/>
          <w:i/>
          <w:noProof/>
          <w:sz w:val="24"/>
          <w:szCs w:val="24"/>
          <w:lang w:val="ka-GE" w:eastAsia="ru-RU"/>
        </w:rPr>
        <w:t xml:space="preserve">J587-სელექტორის სენსორების სიგნალების გადამუშავების ბლოკი; J743-მართვის მოდული </w:t>
      </w:r>
      <w:r w:rsidR="001E0008" w:rsidRPr="001E0139">
        <w:rPr>
          <w:rFonts w:ascii="Sylfaen" w:hAnsi="Sylfaen"/>
          <w:i/>
          <w:noProof/>
          <w:sz w:val="24"/>
          <w:szCs w:val="24"/>
          <w:lang w:val="ka-GE" w:eastAsia="ru-RU"/>
        </w:rPr>
        <w:t>Mecha</w:t>
      </w:r>
      <w:r w:rsidR="00A95952">
        <w:rPr>
          <w:rFonts w:ascii="Sylfaen" w:hAnsi="Sylfaen"/>
          <w:i/>
          <w:noProof/>
          <w:sz w:val="24"/>
          <w:szCs w:val="24"/>
          <w:lang w:val="ka-GE" w:eastAsia="ru-RU"/>
        </w:rPr>
        <w:t>tronik</w:t>
      </w:r>
      <w:r w:rsidR="00872879" w:rsidRPr="001E0139">
        <w:rPr>
          <w:rFonts w:ascii="Sylfaen" w:hAnsi="Sylfaen"/>
          <w:i/>
          <w:noProof/>
          <w:sz w:val="24"/>
          <w:szCs w:val="24"/>
          <w:lang w:val="ka-GE" w:eastAsia="ru-RU"/>
        </w:rPr>
        <w:t xml:space="preserve">; N88, N89, N90, N91, N92-ელექტრომაგნიტური სარქვლები; N110-ბერკეტის ბლოკირების ელექტრომაგნიტი; N2125, N216, N217, N218, N233, N371-ზეთის წნევის რეგულირების სარქვლები, რომლებიც </w:t>
      </w:r>
      <w:r w:rsidR="00A95952">
        <w:rPr>
          <w:rFonts w:ascii="Sylfaen" w:hAnsi="Sylfaen"/>
          <w:i/>
          <w:noProof/>
          <w:sz w:val="24"/>
          <w:szCs w:val="24"/>
          <w:lang w:val="ka-GE" w:eastAsia="ru-RU"/>
        </w:rPr>
        <w:t>მიერთებულია</w:t>
      </w:r>
      <w:r w:rsidR="00872879" w:rsidRPr="001E0139">
        <w:rPr>
          <w:rFonts w:ascii="Sylfaen" w:hAnsi="Sylfaen"/>
          <w:i/>
          <w:noProof/>
          <w:sz w:val="24"/>
          <w:szCs w:val="24"/>
          <w:lang w:val="ka-GE" w:eastAsia="ru-RU"/>
        </w:rPr>
        <w:t xml:space="preserve"> 30-ე კლემასთან დამცველით SC21;  A-სადიაგნოსტიკო კაბელი; B-CAN High; C-CAN Low</w:t>
      </w:r>
    </w:p>
    <w:p w:rsidR="00F47B14" w:rsidRDefault="00F47B14" w:rsidP="004A68B4">
      <w:pPr>
        <w:spacing w:after="240"/>
        <w:jc w:val="both"/>
        <w:rPr>
          <w:rFonts w:ascii="Sylfaen" w:hAnsi="Sylfaen"/>
          <w:noProof/>
          <w:sz w:val="24"/>
          <w:szCs w:val="24"/>
          <w:lang w:val="ka-GE" w:eastAsia="ru-RU"/>
        </w:rPr>
      </w:pPr>
      <w:r>
        <w:rPr>
          <w:rFonts w:ascii="Sylfaen" w:hAnsi="Sylfaen"/>
          <w:b/>
          <w:i/>
          <w:noProof/>
          <w:color w:val="FF0000"/>
          <w:sz w:val="24"/>
          <w:szCs w:val="24"/>
          <w:lang w:val="ka-GE" w:eastAsia="ru-RU"/>
        </w:rPr>
        <w:lastRenderedPageBreak/>
        <w:t xml:space="preserve">           </w:t>
      </w:r>
      <w:r w:rsidRPr="007B7C4B">
        <w:rPr>
          <w:rFonts w:ascii="Sylfaen" w:hAnsi="Sylfaen"/>
          <w:b/>
          <w:i/>
          <w:noProof/>
          <w:color w:val="FF0000"/>
          <w:sz w:val="24"/>
          <w:szCs w:val="24"/>
          <w:lang w:val="ka-GE" w:eastAsia="ru-RU"/>
        </w:rPr>
        <w:t xml:space="preserve">გადაცემათა კოლოფში </w:t>
      </w:r>
      <w:r>
        <w:rPr>
          <w:rFonts w:ascii="Sylfaen" w:hAnsi="Sylfaen"/>
          <w:b/>
          <w:i/>
          <w:noProof/>
          <w:color w:val="FF0000"/>
          <w:sz w:val="24"/>
          <w:szCs w:val="24"/>
          <w:lang w:val="ka-GE" w:eastAsia="ru-RU"/>
        </w:rPr>
        <w:t xml:space="preserve"> </w:t>
      </w:r>
      <w:r w:rsidRPr="007B7C4B">
        <w:rPr>
          <w:rFonts w:ascii="Sylfaen" w:hAnsi="Sylfaen"/>
          <w:b/>
          <w:i/>
          <w:noProof/>
          <w:color w:val="FF0000"/>
          <w:sz w:val="24"/>
          <w:szCs w:val="24"/>
          <w:lang w:val="ka-GE" w:eastAsia="ru-RU"/>
        </w:rPr>
        <w:t xml:space="preserve">შემავალი </w:t>
      </w:r>
      <w:r>
        <w:rPr>
          <w:rFonts w:ascii="Sylfaen" w:hAnsi="Sylfaen"/>
          <w:b/>
          <w:i/>
          <w:noProof/>
          <w:color w:val="FF0000"/>
          <w:sz w:val="24"/>
          <w:szCs w:val="24"/>
          <w:lang w:val="ka-GE" w:eastAsia="ru-RU"/>
        </w:rPr>
        <w:t xml:space="preserve"> </w:t>
      </w:r>
      <w:r w:rsidRPr="007B7C4B">
        <w:rPr>
          <w:rFonts w:ascii="Sylfaen" w:hAnsi="Sylfaen"/>
          <w:b/>
          <w:i/>
          <w:noProof/>
          <w:color w:val="FF0000"/>
          <w:sz w:val="24"/>
          <w:szCs w:val="24"/>
          <w:lang w:val="ka-GE" w:eastAsia="ru-RU"/>
        </w:rPr>
        <w:t xml:space="preserve">ბრუნთა </w:t>
      </w:r>
      <w:r>
        <w:rPr>
          <w:rFonts w:ascii="Sylfaen" w:hAnsi="Sylfaen"/>
          <w:b/>
          <w:i/>
          <w:noProof/>
          <w:color w:val="FF0000"/>
          <w:sz w:val="24"/>
          <w:szCs w:val="24"/>
          <w:lang w:val="ka-GE" w:eastAsia="ru-RU"/>
        </w:rPr>
        <w:t xml:space="preserve"> </w:t>
      </w:r>
      <w:r w:rsidRPr="007B7C4B">
        <w:rPr>
          <w:rFonts w:ascii="Sylfaen" w:hAnsi="Sylfaen"/>
          <w:b/>
          <w:i/>
          <w:noProof/>
          <w:color w:val="FF0000"/>
          <w:sz w:val="24"/>
          <w:szCs w:val="24"/>
          <w:lang w:val="ka-GE" w:eastAsia="ru-RU"/>
        </w:rPr>
        <w:t xml:space="preserve">რიცხვის </w:t>
      </w:r>
      <w:r>
        <w:rPr>
          <w:rFonts w:ascii="Sylfaen" w:hAnsi="Sylfaen"/>
          <w:b/>
          <w:i/>
          <w:noProof/>
          <w:color w:val="FF0000"/>
          <w:sz w:val="24"/>
          <w:szCs w:val="24"/>
          <w:lang w:val="ka-GE" w:eastAsia="ru-RU"/>
        </w:rPr>
        <w:t xml:space="preserve">  </w:t>
      </w:r>
      <w:r w:rsidRPr="007B7C4B">
        <w:rPr>
          <w:rFonts w:ascii="Sylfaen" w:hAnsi="Sylfaen"/>
          <w:b/>
          <w:i/>
          <w:noProof/>
          <w:color w:val="FF0000"/>
          <w:sz w:val="24"/>
          <w:szCs w:val="24"/>
          <w:lang w:val="ka-GE" w:eastAsia="ru-RU"/>
        </w:rPr>
        <w:t>სენსორი</w:t>
      </w:r>
      <w:r w:rsidRPr="004F64FB">
        <w:rPr>
          <w:rFonts w:ascii="Sylfaen" w:hAnsi="Sylfaen"/>
          <w:b/>
          <w:i/>
          <w:noProof/>
          <w:color w:val="FF0000"/>
          <w:sz w:val="24"/>
          <w:szCs w:val="24"/>
          <w:lang w:val="ka-GE" w:eastAsia="ru-RU"/>
        </w:rPr>
        <w:t xml:space="preserve"> G182</w:t>
      </w:r>
      <w:r w:rsidRPr="007B7C4B">
        <w:rPr>
          <w:rFonts w:ascii="Sylfaen" w:hAnsi="Sylfaen"/>
          <w:b/>
          <w:i/>
          <w:noProof/>
          <w:color w:val="FF0000"/>
          <w:sz w:val="24"/>
          <w:szCs w:val="24"/>
          <w:lang w:val="ka-GE" w:eastAsia="ru-RU"/>
        </w:rPr>
        <w:t>,</w:t>
      </w:r>
      <w:r>
        <w:rPr>
          <w:rFonts w:ascii="Sylfaen" w:hAnsi="Sylfaen"/>
          <w:b/>
          <w:i/>
          <w:noProof/>
          <w:color w:val="FF0000"/>
          <w:sz w:val="24"/>
          <w:szCs w:val="24"/>
          <w:lang w:val="ka-GE" w:eastAsia="ru-RU"/>
        </w:rPr>
        <w:t xml:space="preserve">  </w:t>
      </w:r>
      <w:r w:rsidRPr="00C6147C">
        <w:rPr>
          <w:rFonts w:ascii="Sylfaen" w:hAnsi="Sylfaen"/>
          <w:b/>
          <w:i/>
          <w:noProof/>
          <w:color w:val="FF0000"/>
          <w:sz w:val="24"/>
          <w:szCs w:val="24"/>
          <w:lang w:val="ka-GE" w:eastAsia="ru-RU"/>
        </w:rPr>
        <w:t xml:space="preserve">ტემპერატურის G509 </w:t>
      </w:r>
      <w:r>
        <w:rPr>
          <w:rFonts w:ascii="Sylfaen" w:hAnsi="Sylfaen"/>
          <w:b/>
          <w:i/>
          <w:noProof/>
          <w:color w:val="FF0000"/>
          <w:sz w:val="24"/>
          <w:szCs w:val="24"/>
          <w:lang w:val="ka-GE" w:eastAsia="ru-RU"/>
        </w:rPr>
        <w:t xml:space="preserve"> </w:t>
      </w:r>
      <w:r w:rsidRPr="00C6147C">
        <w:rPr>
          <w:rFonts w:ascii="Sylfaen" w:hAnsi="Sylfaen"/>
          <w:b/>
          <w:i/>
          <w:noProof/>
          <w:color w:val="FF0000"/>
          <w:sz w:val="24"/>
          <w:szCs w:val="24"/>
          <w:lang w:val="ka-GE" w:eastAsia="ru-RU"/>
        </w:rPr>
        <w:t>სენსორთან</w:t>
      </w:r>
      <w:r w:rsidRPr="007B7C4B">
        <w:rPr>
          <w:rFonts w:ascii="Sylfaen" w:hAnsi="Sylfaen"/>
          <w:noProof/>
          <w:sz w:val="24"/>
          <w:szCs w:val="24"/>
          <w:lang w:val="ka-GE" w:eastAsia="ru-RU"/>
        </w:rPr>
        <w:t xml:space="preserve"> ერთად, მიმაგრებულია კოლოფის კარტერზე</w:t>
      </w:r>
      <w:r>
        <w:rPr>
          <w:rFonts w:ascii="Sylfaen" w:hAnsi="Sylfaen"/>
          <w:noProof/>
          <w:sz w:val="24"/>
          <w:szCs w:val="24"/>
          <w:lang w:val="ka-GE" w:eastAsia="ru-RU"/>
        </w:rPr>
        <w:t xml:space="preserve"> და მართვის მოდულს კაბელით უერთდება (ნახ. 10.10). ამ ორი სენსორის სიგნალის საფუძველზე მართვის ბლოკი საზღვრავს გადაბმულობის ქუროების აცურებას. თუ </w:t>
      </w:r>
      <w:r w:rsidRPr="007B7C4B">
        <w:rPr>
          <w:rFonts w:ascii="Sylfaen" w:hAnsi="Sylfaen"/>
          <w:noProof/>
          <w:sz w:val="24"/>
          <w:szCs w:val="24"/>
          <w:lang w:val="ka-GE" w:eastAsia="ru-RU"/>
        </w:rPr>
        <w:t xml:space="preserve">მათი სიგნალი დაიკარგა, მართვის ბლოკი იყენებს მუხლა ლილვის ბრუნთა რიცხვის სენსორის </w:t>
      </w:r>
      <w:r>
        <w:rPr>
          <w:rFonts w:ascii="Sylfaen" w:hAnsi="Sylfaen"/>
          <w:noProof/>
          <w:sz w:val="24"/>
          <w:szCs w:val="24"/>
          <w:lang w:val="ka-GE" w:eastAsia="ru-RU"/>
        </w:rPr>
        <w:t>სიგნალს. თუმცა, ეს არ არის სრულფასოვანი ჩანაცვლება და კოლოფის ზოგიერთი სპეციფიკური ფუნქცია ამ დროს ვეღარ ხორციელდება.</w:t>
      </w:r>
    </w:p>
    <w:p w:rsidR="00C259A9" w:rsidRPr="00F419D1" w:rsidRDefault="001E0139" w:rsidP="004A68B4">
      <w:pPr>
        <w:spacing w:after="120"/>
        <w:jc w:val="center"/>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48000" behindDoc="1" locked="0" layoutInCell="1" allowOverlap="1">
            <wp:simplePos x="0" y="0"/>
            <wp:positionH relativeFrom="margin">
              <wp:align>right</wp:align>
            </wp:positionH>
            <wp:positionV relativeFrom="paragraph">
              <wp:posOffset>59055</wp:posOffset>
            </wp:positionV>
            <wp:extent cx="2463165" cy="2456815"/>
            <wp:effectExtent l="0" t="0" r="0" b="635"/>
            <wp:wrapTight wrapText="bothSides">
              <wp:wrapPolygon edited="0">
                <wp:start x="0" y="0"/>
                <wp:lineTo x="0" y="21438"/>
                <wp:lineTo x="21383" y="21438"/>
                <wp:lineTo x="21383" y="0"/>
                <wp:lineTo x="0" y="0"/>
              </wp:wrapPolygon>
            </wp:wrapTight>
            <wp:docPr id="108" name="Picture 107" descr="2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3.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2476061" cy="2469817"/>
                    </a:xfrm>
                    <a:prstGeom prst="rect">
                      <a:avLst/>
                    </a:prstGeom>
                  </pic:spPr>
                </pic:pic>
              </a:graphicData>
            </a:graphic>
            <wp14:sizeRelH relativeFrom="margin">
              <wp14:pctWidth>0</wp14:pctWidth>
            </wp14:sizeRelH>
            <wp14:sizeRelV relativeFrom="margin">
              <wp14:pctHeight>0</wp14:pctHeight>
            </wp14:sizeRelV>
          </wp:anchor>
        </w:drawing>
      </w:r>
      <w:r w:rsidR="00C259A9">
        <w:rPr>
          <w:rFonts w:ascii="Sylfaen" w:hAnsi="Sylfaen"/>
          <w:noProof/>
          <w:sz w:val="24"/>
          <w:szCs w:val="24"/>
          <w:lang w:val="en-US"/>
        </w:rPr>
        <w:drawing>
          <wp:inline distT="0" distB="0" distL="0" distR="0">
            <wp:extent cx="2522161" cy="2552369"/>
            <wp:effectExtent l="0" t="0" r="0" b="635"/>
            <wp:docPr id="122" name="Picture 121" descr="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2.jpg"/>
                    <pic:cNvPicPr/>
                  </pic:nvPicPr>
                  <pic:blipFill>
                    <a:blip r:embed="rId224" cstate="print"/>
                    <a:stretch>
                      <a:fillRect/>
                    </a:stretch>
                  </pic:blipFill>
                  <pic:spPr>
                    <a:xfrm>
                      <a:off x="0" y="0"/>
                      <a:ext cx="2563345" cy="2594047"/>
                    </a:xfrm>
                    <a:prstGeom prst="rect">
                      <a:avLst/>
                    </a:prstGeom>
                  </pic:spPr>
                </pic:pic>
              </a:graphicData>
            </a:graphic>
          </wp:inline>
        </w:drawing>
      </w:r>
    </w:p>
    <w:p w:rsidR="00F419D1" w:rsidRDefault="002B0184" w:rsidP="0045668B">
      <w:pPr>
        <w:spacing w:after="120"/>
        <w:jc w:val="center"/>
        <w:rPr>
          <w:rFonts w:ascii="Sylfaen" w:hAnsi="Sylfaen"/>
          <w:i/>
          <w:noProof/>
          <w:sz w:val="24"/>
          <w:szCs w:val="24"/>
          <w:lang w:val="ka-GE" w:eastAsia="ru-RU"/>
        </w:rPr>
      </w:pPr>
      <w:r w:rsidRPr="001E0139">
        <w:rPr>
          <w:rFonts w:ascii="Sylfaen" w:hAnsi="Sylfaen"/>
          <w:i/>
          <w:noProof/>
          <w:sz w:val="24"/>
          <w:szCs w:val="24"/>
          <w:lang w:val="ka-GE" w:eastAsia="ru-RU"/>
        </w:rPr>
        <w:t xml:space="preserve">ნახ. 10.10 </w:t>
      </w:r>
      <w:r w:rsidR="0074668C" w:rsidRPr="001E0139">
        <w:rPr>
          <w:rFonts w:ascii="Sylfaen" w:hAnsi="Sylfaen"/>
          <w:i/>
          <w:noProof/>
          <w:sz w:val="24"/>
          <w:szCs w:val="24"/>
          <w:lang w:val="ka-GE" w:eastAsia="ru-RU"/>
        </w:rPr>
        <w:t>მუშა სითხის ტემპერატურ</w:t>
      </w:r>
      <w:r w:rsidR="009B6EAD" w:rsidRPr="001E0139">
        <w:rPr>
          <w:rFonts w:ascii="Sylfaen" w:hAnsi="Sylfaen"/>
          <w:i/>
          <w:noProof/>
          <w:sz w:val="24"/>
          <w:szCs w:val="24"/>
          <w:lang w:val="ka-GE" w:eastAsia="ru-RU"/>
        </w:rPr>
        <w:t>ის, შემავალი</w:t>
      </w:r>
      <w:r w:rsidRPr="001E0139">
        <w:rPr>
          <w:rFonts w:ascii="Sylfaen" w:hAnsi="Sylfaen"/>
          <w:i/>
          <w:noProof/>
          <w:sz w:val="24"/>
          <w:szCs w:val="24"/>
          <w:lang w:val="ka-GE" w:eastAsia="ru-RU"/>
        </w:rPr>
        <w:t xml:space="preserve"> და პირველადი ლილვების ბრუნთა რიცხვების სენსორების განლაგება გადაცემათა კოლოფზე VW DSG 02E</w:t>
      </w:r>
    </w:p>
    <w:p w:rsidR="0045668B" w:rsidRDefault="0045668B" w:rsidP="007C412C">
      <w:pPr>
        <w:spacing w:after="0" w:line="300" w:lineRule="auto"/>
        <w:ind w:firstLine="709"/>
        <w:jc w:val="both"/>
        <w:rPr>
          <w:rFonts w:ascii="Sylfaen" w:hAnsi="Sylfaen"/>
          <w:noProof/>
          <w:sz w:val="24"/>
          <w:szCs w:val="24"/>
          <w:lang w:val="ka-GE" w:eastAsia="ru-RU"/>
        </w:rPr>
      </w:pPr>
      <w:r w:rsidRPr="00C6147C">
        <w:rPr>
          <w:rFonts w:ascii="Sylfaen" w:hAnsi="Sylfaen"/>
          <w:b/>
          <w:i/>
          <w:noProof/>
          <w:color w:val="FF0000"/>
          <w:sz w:val="24"/>
          <w:szCs w:val="24"/>
          <w:lang w:val="ka-GE" w:eastAsia="ru-RU"/>
        </w:rPr>
        <w:t>პირველადი ლილვების ბრუნთა რიცხვის სენსორები</w:t>
      </w:r>
      <w:r>
        <w:rPr>
          <w:rFonts w:ascii="Sylfaen" w:hAnsi="Sylfaen"/>
          <w:noProof/>
          <w:sz w:val="24"/>
          <w:szCs w:val="24"/>
          <w:lang w:val="ka-GE" w:eastAsia="ru-RU"/>
        </w:rPr>
        <w:t xml:space="preserve"> განლაგებულია მართვის მოდულზე (ნახ. 10.10). </w:t>
      </w:r>
      <w:r w:rsidRPr="00F419D1">
        <w:rPr>
          <w:rFonts w:ascii="Sylfaen" w:hAnsi="Sylfaen"/>
          <w:noProof/>
          <w:sz w:val="24"/>
          <w:szCs w:val="24"/>
          <w:lang w:val="ka-GE" w:eastAsia="ru-RU"/>
        </w:rPr>
        <w:t xml:space="preserve">G501 </w:t>
      </w:r>
      <w:r>
        <w:rPr>
          <w:rFonts w:ascii="Sylfaen" w:hAnsi="Sylfaen"/>
          <w:noProof/>
          <w:sz w:val="24"/>
          <w:szCs w:val="24"/>
          <w:lang w:val="ka-GE" w:eastAsia="ru-RU"/>
        </w:rPr>
        <w:t xml:space="preserve">ზომავს 1-ლი, </w:t>
      </w:r>
      <w:r w:rsidRPr="00F419D1">
        <w:rPr>
          <w:rFonts w:ascii="Sylfaen" w:hAnsi="Sylfaen"/>
          <w:noProof/>
          <w:sz w:val="24"/>
          <w:szCs w:val="24"/>
          <w:lang w:val="ka-GE" w:eastAsia="ru-RU"/>
        </w:rPr>
        <w:t>G502</w:t>
      </w:r>
      <w:r>
        <w:rPr>
          <w:rFonts w:ascii="Sylfaen" w:hAnsi="Sylfaen"/>
          <w:noProof/>
          <w:sz w:val="24"/>
          <w:szCs w:val="24"/>
          <w:lang w:val="ka-GE" w:eastAsia="ru-RU"/>
        </w:rPr>
        <w:t xml:space="preserve"> კი მე-2  პირველადი ლილვის ბრუნთა რიცხვს. მათ სიგნალებს მართვის ბლოკი უდარებს G18</w:t>
      </w:r>
      <w:r w:rsidRPr="009B6EAD">
        <w:rPr>
          <w:rFonts w:ascii="Sylfaen" w:hAnsi="Sylfaen"/>
          <w:noProof/>
          <w:sz w:val="24"/>
          <w:szCs w:val="24"/>
          <w:lang w:val="ka-GE" w:eastAsia="ru-RU"/>
        </w:rPr>
        <w:t>2</w:t>
      </w:r>
      <w:r>
        <w:rPr>
          <w:rFonts w:ascii="Sylfaen" w:hAnsi="Sylfaen"/>
          <w:noProof/>
          <w:sz w:val="24"/>
          <w:szCs w:val="24"/>
          <w:lang w:val="ka-GE" w:eastAsia="ru-RU"/>
        </w:rPr>
        <w:t xml:space="preserve">  სენსორის სიგნალს და ადგენს გადაბმულობის ქუროების აცურების ხარისხს. თუ </w:t>
      </w:r>
      <w:r w:rsidRPr="00F419D1">
        <w:rPr>
          <w:rFonts w:ascii="Sylfaen" w:hAnsi="Sylfaen"/>
          <w:noProof/>
          <w:sz w:val="24"/>
          <w:szCs w:val="24"/>
          <w:lang w:val="ka-GE" w:eastAsia="ru-RU"/>
        </w:rPr>
        <w:t>G</w:t>
      </w:r>
      <w:r>
        <w:rPr>
          <w:rFonts w:ascii="Sylfaen" w:hAnsi="Sylfaen"/>
          <w:noProof/>
          <w:sz w:val="24"/>
          <w:szCs w:val="24"/>
          <w:lang w:val="ka-GE" w:eastAsia="ru-RU"/>
        </w:rPr>
        <w:t xml:space="preserve">501 სენსორის სიგნალი დაიკარგა, ავტომობილს შეუძლია იმოძრაოს მხოლოდ მე-2 გადაცემაზე, თუ </w:t>
      </w:r>
      <w:r w:rsidRPr="00F419D1">
        <w:rPr>
          <w:rFonts w:ascii="Sylfaen" w:hAnsi="Sylfaen"/>
          <w:noProof/>
          <w:sz w:val="24"/>
          <w:szCs w:val="24"/>
          <w:lang w:val="ka-GE" w:eastAsia="ru-RU"/>
        </w:rPr>
        <w:t>G</w:t>
      </w:r>
      <w:r>
        <w:rPr>
          <w:rFonts w:ascii="Sylfaen" w:hAnsi="Sylfaen"/>
          <w:noProof/>
          <w:sz w:val="24"/>
          <w:szCs w:val="24"/>
          <w:lang w:val="ka-GE" w:eastAsia="ru-RU"/>
        </w:rPr>
        <w:t>502-სა - 1 და მე-3 სიჩქარეებზე.</w:t>
      </w:r>
    </w:p>
    <w:p w:rsidR="00F419D1" w:rsidRDefault="00F419D1" w:rsidP="00B10493">
      <w:pPr>
        <w:spacing w:after="0" w:line="300" w:lineRule="auto"/>
        <w:ind w:firstLine="709"/>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ყველა დანარჩენი სენსორიც </w:t>
      </w:r>
      <w:r w:rsidR="001E0008">
        <w:rPr>
          <w:rFonts w:ascii="Sylfaen" w:hAnsi="Sylfaen"/>
          <w:noProof/>
          <w:sz w:val="24"/>
          <w:szCs w:val="24"/>
          <w:lang w:val="ka-GE" w:eastAsia="ru-RU"/>
        </w:rPr>
        <w:t>მართვის მოდულშია განლაგებული.</w:t>
      </w:r>
      <w:r w:rsidR="004E5B74">
        <w:rPr>
          <w:rFonts w:ascii="Sylfaen" w:hAnsi="Sylfaen"/>
          <w:noProof/>
          <w:sz w:val="24"/>
          <w:szCs w:val="24"/>
          <w:lang w:val="ka-GE" w:eastAsia="ru-RU"/>
        </w:rPr>
        <w:t xml:space="preserve"> </w:t>
      </w:r>
      <w:r w:rsidR="00B3204D" w:rsidRPr="00B3204D">
        <w:rPr>
          <w:rFonts w:ascii="Sylfaen" w:hAnsi="Sylfaen"/>
          <w:b/>
          <w:i/>
          <w:noProof/>
          <w:color w:val="FF0000"/>
          <w:sz w:val="24"/>
          <w:szCs w:val="24"/>
          <w:lang w:val="ka-GE" w:eastAsia="ru-RU"/>
        </w:rPr>
        <w:t xml:space="preserve">კოლოფიდან </w:t>
      </w:r>
      <w:r w:rsidR="004E5B74">
        <w:rPr>
          <w:rFonts w:ascii="Sylfaen" w:hAnsi="Sylfaen"/>
          <w:b/>
          <w:i/>
          <w:noProof/>
          <w:color w:val="FF0000"/>
          <w:sz w:val="24"/>
          <w:szCs w:val="24"/>
          <w:lang w:val="ka-GE" w:eastAsia="ru-RU"/>
        </w:rPr>
        <w:t xml:space="preserve"> </w:t>
      </w:r>
      <w:r w:rsidR="00F838DD">
        <w:rPr>
          <w:rFonts w:ascii="Sylfaen" w:hAnsi="Sylfaen"/>
          <w:b/>
          <w:i/>
          <w:noProof/>
          <w:color w:val="FF0000"/>
          <w:sz w:val="24"/>
          <w:szCs w:val="24"/>
          <w:lang w:val="ka-GE" w:eastAsia="ru-RU"/>
        </w:rPr>
        <w:t>ართმეუ</w:t>
      </w:r>
      <w:r w:rsidR="00B3204D" w:rsidRPr="00B3204D">
        <w:rPr>
          <w:rFonts w:ascii="Sylfaen" w:hAnsi="Sylfaen"/>
          <w:b/>
          <w:i/>
          <w:noProof/>
          <w:color w:val="FF0000"/>
          <w:sz w:val="24"/>
          <w:szCs w:val="24"/>
          <w:lang w:val="ka-GE" w:eastAsia="ru-RU"/>
        </w:rPr>
        <w:t xml:space="preserve">ლი </w:t>
      </w:r>
      <w:r w:rsidR="004E5B74">
        <w:rPr>
          <w:rFonts w:ascii="Sylfaen" w:hAnsi="Sylfaen"/>
          <w:b/>
          <w:i/>
          <w:noProof/>
          <w:color w:val="FF0000"/>
          <w:sz w:val="24"/>
          <w:szCs w:val="24"/>
          <w:lang w:val="ka-GE" w:eastAsia="ru-RU"/>
        </w:rPr>
        <w:t xml:space="preserve"> </w:t>
      </w:r>
      <w:r w:rsidR="00B3204D" w:rsidRPr="00B3204D">
        <w:rPr>
          <w:rFonts w:ascii="Sylfaen" w:hAnsi="Sylfaen"/>
          <w:b/>
          <w:i/>
          <w:noProof/>
          <w:color w:val="FF0000"/>
          <w:sz w:val="24"/>
          <w:szCs w:val="24"/>
          <w:lang w:val="ka-GE" w:eastAsia="ru-RU"/>
        </w:rPr>
        <w:t>ბრუნთა</w:t>
      </w:r>
      <w:r w:rsidR="004E5B74">
        <w:rPr>
          <w:rFonts w:ascii="Sylfaen" w:hAnsi="Sylfaen"/>
          <w:b/>
          <w:i/>
          <w:noProof/>
          <w:color w:val="FF0000"/>
          <w:sz w:val="24"/>
          <w:szCs w:val="24"/>
          <w:lang w:val="ka-GE" w:eastAsia="ru-RU"/>
        </w:rPr>
        <w:t xml:space="preserve"> </w:t>
      </w:r>
      <w:r w:rsidR="00B3204D" w:rsidRPr="00B3204D">
        <w:rPr>
          <w:rFonts w:ascii="Sylfaen" w:hAnsi="Sylfaen"/>
          <w:b/>
          <w:i/>
          <w:noProof/>
          <w:color w:val="FF0000"/>
          <w:sz w:val="24"/>
          <w:szCs w:val="24"/>
          <w:lang w:val="ka-GE" w:eastAsia="ru-RU"/>
        </w:rPr>
        <w:t xml:space="preserve"> რიცხვის </w:t>
      </w:r>
      <w:r w:rsidR="004E5B74">
        <w:rPr>
          <w:rFonts w:ascii="Sylfaen" w:hAnsi="Sylfaen"/>
          <w:b/>
          <w:i/>
          <w:noProof/>
          <w:color w:val="FF0000"/>
          <w:sz w:val="24"/>
          <w:szCs w:val="24"/>
          <w:lang w:val="ka-GE" w:eastAsia="ru-RU"/>
        </w:rPr>
        <w:t xml:space="preserve"> </w:t>
      </w:r>
      <w:r w:rsidR="00B3204D" w:rsidRPr="00B3204D">
        <w:rPr>
          <w:rFonts w:ascii="Sylfaen" w:hAnsi="Sylfaen"/>
          <w:b/>
          <w:i/>
          <w:noProof/>
          <w:color w:val="FF0000"/>
          <w:sz w:val="24"/>
          <w:szCs w:val="24"/>
          <w:lang w:val="ka-GE" w:eastAsia="ru-RU"/>
        </w:rPr>
        <w:t>სენსორები G195 და G196</w:t>
      </w:r>
      <w:r w:rsidR="007C412C">
        <w:rPr>
          <w:rFonts w:ascii="Sylfaen" w:hAnsi="Sylfaen"/>
          <w:b/>
          <w:i/>
          <w:noProof/>
          <w:color w:val="FF0000"/>
          <w:sz w:val="24"/>
          <w:szCs w:val="24"/>
          <w:lang w:val="ka-GE" w:eastAsia="ru-RU"/>
        </w:rPr>
        <w:t xml:space="preserve"> </w:t>
      </w:r>
      <w:r w:rsidR="004E5B74">
        <w:rPr>
          <w:rFonts w:ascii="Sylfaen" w:hAnsi="Sylfaen"/>
          <w:b/>
          <w:i/>
          <w:noProof/>
          <w:color w:val="FF0000"/>
          <w:sz w:val="24"/>
          <w:szCs w:val="24"/>
          <w:lang w:val="ka-GE" w:eastAsia="ru-RU"/>
        </w:rPr>
        <w:t xml:space="preserve"> </w:t>
      </w:r>
      <w:r w:rsidR="00D31F2E">
        <w:rPr>
          <w:rFonts w:ascii="Sylfaen" w:hAnsi="Sylfaen"/>
          <w:noProof/>
          <w:sz w:val="24"/>
          <w:szCs w:val="24"/>
          <w:lang w:val="ka-GE" w:eastAsia="ru-RU"/>
        </w:rPr>
        <w:t xml:space="preserve">(ნახ. 10.10) </w:t>
      </w:r>
      <w:r w:rsidR="00B3204D">
        <w:rPr>
          <w:rFonts w:ascii="Sylfaen" w:hAnsi="Sylfaen"/>
          <w:noProof/>
          <w:sz w:val="24"/>
          <w:szCs w:val="24"/>
          <w:lang w:val="ka-GE" w:eastAsia="ru-RU"/>
        </w:rPr>
        <w:t>„ითვლიან“ მე-2 მეორადი ლილვის ბრუნთა რიცხვს და გამოიმუშავებენ ერთნაირ, მაგრამ დროში დაძრულ სიგნალებს.</w:t>
      </w:r>
      <w:r w:rsidR="004E5B74">
        <w:rPr>
          <w:rFonts w:ascii="Sylfaen" w:hAnsi="Sylfaen"/>
          <w:noProof/>
          <w:sz w:val="24"/>
          <w:szCs w:val="24"/>
          <w:lang w:val="ka-GE" w:eastAsia="ru-RU"/>
        </w:rPr>
        <w:t xml:space="preserve"> ამის წყალობით მართვის ბლოკი ერთმანეთისაგან ასხვავებს ორ სიგნალს. </w:t>
      </w:r>
      <w:r w:rsidR="00B3204D">
        <w:rPr>
          <w:rFonts w:ascii="Sylfaen" w:hAnsi="Sylfaen"/>
          <w:noProof/>
          <w:sz w:val="24"/>
          <w:szCs w:val="24"/>
          <w:lang w:val="ka-GE" w:eastAsia="ru-RU"/>
        </w:rPr>
        <w:t xml:space="preserve"> ამ უკანასკნელთა საფუძველზე </w:t>
      </w:r>
      <w:r w:rsidR="004E5B74">
        <w:rPr>
          <w:rFonts w:ascii="Sylfaen" w:hAnsi="Sylfaen"/>
          <w:noProof/>
          <w:sz w:val="24"/>
          <w:szCs w:val="24"/>
          <w:lang w:val="ka-GE" w:eastAsia="ru-RU"/>
        </w:rPr>
        <w:t xml:space="preserve"> </w:t>
      </w:r>
      <w:r w:rsidR="00B3204D">
        <w:rPr>
          <w:rFonts w:ascii="Sylfaen" w:hAnsi="Sylfaen"/>
          <w:noProof/>
          <w:sz w:val="24"/>
          <w:szCs w:val="24"/>
          <w:lang w:val="ka-GE" w:eastAsia="ru-RU"/>
        </w:rPr>
        <w:t>განისაზღვრება არა მხოლოდ ავტომობილის სიჩქარე, არამედ მოძრაობის მიმართულებაც</w:t>
      </w:r>
      <w:r w:rsidR="0074668C">
        <w:rPr>
          <w:rFonts w:ascii="Sylfaen" w:hAnsi="Sylfaen"/>
          <w:noProof/>
          <w:sz w:val="24"/>
          <w:szCs w:val="24"/>
          <w:lang w:val="ka-GE" w:eastAsia="ru-RU"/>
        </w:rPr>
        <w:t>, რადგან</w:t>
      </w:r>
      <w:r w:rsidR="00B3204D">
        <w:rPr>
          <w:rFonts w:ascii="Sylfaen" w:hAnsi="Sylfaen"/>
          <w:noProof/>
          <w:sz w:val="24"/>
          <w:szCs w:val="24"/>
          <w:lang w:val="ka-GE" w:eastAsia="ru-RU"/>
        </w:rPr>
        <w:t xml:space="preserve"> უკუსვლისას </w:t>
      </w:r>
      <w:r w:rsidR="0074668C">
        <w:rPr>
          <w:rFonts w:ascii="Sylfaen" w:hAnsi="Sylfaen"/>
          <w:noProof/>
          <w:sz w:val="24"/>
          <w:szCs w:val="24"/>
          <w:lang w:val="ka-GE" w:eastAsia="ru-RU"/>
        </w:rPr>
        <w:t xml:space="preserve">სენსორების </w:t>
      </w:r>
      <w:r w:rsidR="00B3204D">
        <w:rPr>
          <w:rFonts w:ascii="Sylfaen" w:hAnsi="Sylfaen"/>
          <w:noProof/>
          <w:sz w:val="24"/>
          <w:szCs w:val="24"/>
          <w:lang w:val="ka-GE" w:eastAsia="ru-RU"/>
        </w:rPr>
        <w:t>სიგნალები მართვის ბლოკში უკუ</w:t>
      </w:r>
      <w:r w:rsidR="003279C7">
        <w:rPr>
          <w:rFonts w:ascii="Sylfaen" w:hAnsi="Sylfaen"/>
          <w:noProof/>
          <w:sz w:val="24"/>
          <w:szCs w:val="24"/>
          <w:lang w:val="ka-GE" w:eastAsia="ru-RU"/>
        </w:rPr>
        <w:t>-</w:t>
      </w:r>
      <w:r w:rsidR="00B3204D">
        <w:rPr>
          <w:rFonts w:ascii="Sylfaen" w:hAnsi="Sylfaen"/>
          <w:noProof/>
          <w:sz w:val="24"/>
          <w:szCs w:val="24"/>
          <w:lang w:val="ka-GE" w:eastAsia="ru-RU"/>
        </w:rPr>
        <w:t xml:space="preserve">თანამიმდევრობით შედიან. თუ სიგნალები </w:t>
      </w:r>
      <w:r w:rsidR="000C2C93">
        <w:rPr>
          <w:rFonts w:ascii="Sylfaen" w:hAnsi="Sylfaen"/>
          <w:noProof/>
          <w:sz w:val="24"/>
          <w:szCs w:val="24"/>
          <w:lang w:val="ka-GE" w:eastAsia="ru-RU"/>
        </w:rPr>
        <w:t>დაიკარგა</w:t>
      </w:r>
      <w:r w:rsidR="00B3204D">
        <w:rPr>
          <w:rFonts w:ascii="Sylfaen" w:hAnsi="Sylfaen"/>
          <w:noProof/>
          <w:sz w:val="24"/>
          <w:szCs w:val="24"/>
          <w:lang w:val="ka-GE" w:eastAsia="ru-RU"/>
        </w:rPr>
        <w:t>, მართვის ბლოკი იყენებს ABS-ის ბლოკის მონაცემებს.</w:t>
      </w:r>
    </w:p>
    <w:p w:rsidR="00B3204D" w:rsidRDefault="004E5B74" w:rsidP="00B10493">
      <w:pPr>
        <w:spacing w:after="0" w:line="300"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B3204D" w:rsidRPr="00D31F2E">
        <w:rPr>
          <w:rFonts w:ascii="Sylfaen" w:hAnsi="Sylfaen"/>
          <w:b/>
          <w:i/>
          <w:noProof/>
          <w:color w:val="FF0000"/>
          <w:sz w:val="24"/>
          <w:szCs w:val="24"/>
          <w:lang w:val="ka-GE" w:eastAsia="ru-RU"/>
        </w:rPr>
        <w:t>ზეთის წნევის სენსორების</w:t>
      </w:r>
      <w:r>
        <w:rPr>
          <w:rFonts w:ascii="Sylfaen" w:hAnsi="Sylfaen"/>
          <w:b/>
          <w:i/>
          <w:noProof/>
          <w:color w:val="FF0000"/>
          <w:sz w:val="24"/>
          <w:szCs w:val="24"/>
          <w:lang w:val="ka-GE" w:eastAsia="ru-RU"/>
        </w:rPr>
        <w:t xml:space="preserve">   </w:t>
      </w:r>
      <w:r w:rsidR="00B3204D">
        <w:rPr>
          <w:rFonts w:ascii="Sylfaen" w:hAnsi="Sylfaen"/>
          <w:noProof/>
          <w:sz w:val="24"/>
          <w:szCs w:val="24"/>
          <w:lang w:val="ka-GE" w:eastAsia="ru-RU"/>
        </w:rPr>
        <w:t>სიგნალებს მართვის ბლოკი</w:t>
      </w:r>
      <w:r w:rsidR="00D31F2E">
        <w:rPr>
          <w:rFonts w:ascii="Sylfaen" w:hAnsi="Sylfaen"/>
          <w:noProof/>
          <w:sz w:val="24"/>
          <w:szCs w:val="24"/>
          <w:lang w:val="ka-GE" w:eastAsia="ru-RU"/>
        </w:rPr>
        <w:t xml:space="preserve"> იყენებს გადაბმულობის ქუროებზე მისული ზეთის წნევის რეგულირებისათვის. თუ რომელიმე სენსორის სიგნალი დაიკარგა, შესაბამის რიგში გადაცემათა გადართვა არ მოხდება. </w:t>
      </w:r>
    </w:p>
    <w:p w:rsidR="00D31F2E" w:rsidRDefault="004E5B74" w:rsidP="00B10493">
      <w:pPr>
        <w:spacing w:after="0" w:line="300" w:lineRule="auto"/>
        <w:jc w:val="both"/>
        <w:rPr>
          <w:rFonts w:ascii="Sylfaen" w:eastAsiaTheme="minorEastAsia" w:hAnsi="Sylfaen"/>
          <w:noProof/>
          <w:sz w:val="24"/>
          <w:szCs w:val="24"/>
          <w:lang w:val="ka-GE" w:eastAsia="ru-RU"/>
        </w:rPr>
      </w:pPr>
      <w:r>
        <w:rPr>
          <w:rFonts w:ascii="Sylfaen" w:hAnsi="Sylfaen"/>
          <w:b/>
          <w:i/>
          <w:noProof/>
          <w:color w:val="FF0000"/>
          <w:sz w:val="24"/>
          <w:szCs w:val="24"/>
          <w:lang w:val="ka-GE" w:eastAsia="ru-RU"/>
        </w:rPr>
        <w:t xml:space="preserve">           </w:t>
      </w:r>
      <w:r w:rsidR="00D31F2E" w:rsidRPr="00D31F2E">
        <w:rPr>
          <w:rFonts w:ascii="Sylfaen" w:hAnsi="Sylfaen"/>
          <w:b/>
          <w:i/>
          <w:noProof/>
          <w:color w:val="FF0000"/>
          <w:sz w:val="24"/>
          <w:szCs w:val="24"/>
          <w:lang w:val="ka-GE" w:eastAsia="ru-RU"/>
        </w:rPr>
        <w:t>გადაცემათა კოლოფში და მართვის ბლოკში ტემპერატურის სენსორები</w:t>
      </w:r>
      <w:r w:rsidR="00D31F2E">
        <w:rPr>
          <w:rFonts w:ascii="Sylfaen" w:hAnsi="Sylfaen"/>
          <w:b/>
          <w:i/>
          <w:noProof/>
          <w:color w:val="FF0000"/>
          <w:sz w:val="24"/>
          <w:szCs w:val="24"/>
          <w:lang w:val="ka-GE" w:eastAsia="ru-RU"/>
        </w:rPr>
        <w:t>ს</w:t>
      </w:r>
      <w:r>
        <w:rPr>
          <w:rFonts w:ascii="Sylfaen" w:hAnsi="Sylfaen"/>
          <w:b/>
          <w:i/>
          <w:noProof/>
          <w:color w:val="FF0000"/>
          <w:sz w:val="24"/>
          <w:szCs w:val="24"/>
          <w:lang w:val="ka-GE" w:eastAsia="ru-RU"/>
        </w:rPr>
        <w:t xml:space="preserve"> </w:t>
      </w:r>
      <w:r w:rsidR="00D31F2E">
        <w:rPr>
          <w:rFonts w:ascii="Sylfaen" w:hAnsi="Sylfaen"/>
          <w:noProof/>
          <w:sz w:val="24"/>
          <w:szCs w:val="24"/>
          <w:lang w:val="ka-GE" w:eastAsia="ru-RU"/>
        </w:rPr>
        <w:t xml:space="preserve"> სიგნალებით ბლოკი </w:t>
      </w:r>
      <w:r w:rsidR="00D12EBC">
        <w:rPr>
          <w:rFonts w:ascii="Sylfaen" w:hAnsi="Sylfaen"/>
          <w:noProof/>
          <w:sz w:val="24"/>
          <w:szCs w:val="24"/>
          <w:lang w:val="ka-GE" w:eastAsia="ru-RU"/>
        </w:rPr>
        <w:t xml:space="preserve">მართავს </w:t>
      </w:r>
      <w:r w:rsidR="00D31F2E">
        <w:rPr>
          <w:rFonts w:ascii="Sylfaen" w:hAnsi="Sylfaen"/>
          <w:noProof/>
          <w:sz w:val="24"/>
          <w:szCs w:val="24"/>
          <w:lang w:val="ka-GE" w:eastAsia="ru-RU"/>
        </w:rPr>
        <w:t>ტემპერატურულ რეჟიმს. თუ კოლოფის ტემპ</w:t>
      </w:r>
      <w:r w:rsidR="007C412C">
        <w:rPr>
          <w:rFonts w:ascii="Sylfaen" w:hAnsi="Sylfaen"/>
          <w:noProof/>
          <w:sz w:val="24"/>
          <w:szCs w:val="24"/>
          <w:lang w:val="ka-GE" w:eastAsia="ru-RU"/>
        </w:rPr>
        <w:t>ერატუ</w:t>
      </w:r>
      <w:r w:rsidR="00D31F2E">
        <w:rPr>
          <w:rFonts w:ascii="Sylfaen" w:hAnsi="Sylfaen"/>
          <w:noProof/>
          <w:sz w:val="24"/>
          <w:szCs w:val="24"/>
          <w:lang w:val="ka-GE" w:eastAsia="ru-RU"/>
        </w:rPr>
        <w:t>რა 138</w:t>
      </w:r>
      <m:oMath>
        <m:r>
          <w:rPr>
            <w:rFonts w:ascii="Cambria Math" w:hAnsi="Cambria Math"/>
            <w:noProof/>
            <w:sz w:val="24"/>
            <w:szCs w:val="24"/>
            <w:lang w:val="ka-GE" w:eastAsia="ru-RU"/>
          </w:rPr>
          <m:t>℃</m:t>
        </m:r>
      </m:oMath>
      <w:r w:rsidR="00D31F2E">
        <w:rPr>
          <w:rFonts w:ascii="Sylfaen" w:eastAsiaTheme="minorEastAsia" w:hAnsi="Sylfaen"/>
          <w:noProof/>
          <w:sz w:val="24"/>
          <w:szCs w:val="24"/>
          <w:lang w:val="ka-GE" w:eastAsia="ru-RU"/>
        </w:rPr>
        <w:t xml:space="preserve">-ს გადააჭარბებს, მართვის ბლოკი, ძრავას მართვის ბლოკის მეშვეობით, ამცირებს ძრავას </w:t>
      </w:r>
      <w:r w:rsidR="00D12EBC">
        <w:rPr>
          <w:rFonts w:ascii="Sylfaen" w:eastAsiaTheme="minorEastAsia" w:hAnsi="Sylfaen"/>
          <w:noProof/>
          <w:sz w:val="24"/>
          <w:szCs w:val="24"/>
          <w:lang w:val="ka-GE" w:eastAsia="ru-RU"/>
        </w:rPr>
        <w:t>მაბრუნ მომენტს</w:t>
      </w:r>
      <w:r w:rsidR="00D31F2E">
        <w:rPr>
          <w:rFonts w:ascii="Sylfaen" w:eastAsiaTheme="minorEastAsia" w:hAnsi="Sylfaen"/>
          <w:noProof/>
          <w:sz w:val="24"/>
          <w:szCs w:val="24"/>
          <w:lang w:val="ka-GE" w:eastAsia="ru-RU"/>
        </w:rPr>
        <w:t>. თუ ტემპ</w:t>
      </w:r>
      <w:r w:rsidR="004A68B4">
        <w:rPr>
          <w:rFonts w:ascii="Sylfaen" w:eastAsiaTheme="minorEastAsia" w:hAnsi="Sylfaen"/>
          <w:noProof/>
          <w:sz w:val="24"/>
          <w:szCs w:val="24"/>
          <w:lang w:val="ka-GE" w:eastAsia="ru-RU"/>
        </w:rPr>
        <w:t>ერატუ</w:t>
      </w:r>
      <w:r w:rsidR="00D31F2E">
        <w:rPr>
          <w:rFonts w:ascii="Sylfaen" w:eastAsiaTheme="minorEastAsia" w:hAnsi="Sylfaen"/>
          <w:noProof/>
          <w:sz w:val="24"/>
          <w:szCs w:val="24"/>
          <w:lang w:val="ka-GE" w:eastAsia="ru-RU"/>
        </w:rPr>
        <w:t>რა 145</w:t>
      </w:r>
      <m:oMath>
        <m:r>
          <w:rPr>
            <w:rFonts w:ascii="Cambria Math" w:eastAsiaTheme="minorEastAsia" w:hAnsi="Cambria Math"/>
            <w:noProof/>
            <w:sz w:val="24"/>
            <w:szCs w:val="24"/>
            <w:lang w:val="ka-GE" w:eastAsia="ru-RU"/>
          </w:rPr>
          <m:t>℃</m:t>
        </m:r>
      </m:oMath>
      <w:r w:rsidR="00D31F2E">
        <w:rPr>
          <w:rFonts w:ascii="Sylfaen" w:eastAsiaTheme="minorEastAsia" w:hAnsi="Sylfaen"/>
          <w:noProof/>
          <w:sz w:val="24"/>
          <w:szCs w:val="24"/>
          <w:lang w:val="ka-GE" w:eastAsia="ru-RU"/>
        </w:rPr>
        <w:t xml:space="preserve">-ზე მაღალი გახდა, შეწყდება ზეთის მიწოდება გადაბმულობის ქუროებზე და ეს </w:t>
      </w:r>
      <w:r>
        <w:rPr>
          <w:rFonts w:ascii="Sylfaen" w:eastAsiaTheme="minorEastAsia" w:hAnsi="Sylfaen"/>
          <w:noProof/>
          <w:sz w:val="24"/>
          <w:szCs w:val="24"/>
          <w:lang w:val="ka-GE" w:eastAsia="ru-RU"/>
        </w:rPr>
        <w:t>უკანასკნელებ</w:t>
      </w:r>
      <w:r w:rsidR="00D31F2E">
        <w:rPr>
          <w:rFonts w:ascii="Sylfaen" w:eastAsiaTheme="minorEastAsia" w:hAnsi="Sylfaen"/>
          <w:noProof/>
          <w:sz w:val="24"/>
          <w:szCs w:val="24"/>
          <w:lang w:val="ka-GE" w:eastAsia="ru-RU"/>
        </w:rPr>
        <w:t xml:space="preserve">ი </w:t>
      </w:r>
      <w:r>
        <w:rPr>
          <w:rFonts w:ascii="Sylfaen" w:eastAsiaTheme="minorEastAsia" w:hAnsi="Sylfaen"/>
          <w:noProof/>
          <w:sz w:val="24"/>
          <w:szCs w:val="24"/>
          <w:lang w:val="ka-GE" w:eastAsia="ru-RU"/>
        </w:rPr>
        <w:t>ითიშება</w:t>
      </w:r>
      <w:r w:rsidR="00D31F2E">
        <w:rPr>
          <w:rFonts w:ascii="Sylfaen" w:eastAsiaTheme="minorEastAsia" w:hAnsi="Sylfaen"/>
          <w:noProof/>
          <w:sz w:val="24"/>
          <w:szCs w:val="24"/>
          <w:lang w:val="ka-GE" w:eastAsia="ru-RU"/>
        </w:rPr>
        <w:t>.</w:t>
      </w:r>
    </w:p>
    <w:p w:rsidR="004E5B74" w:rsidRDefault="004E5B74" w:rsidP="00B10493">
      <w:pPr>
        <w:spacing w:after="0" w:line="300" w:lineRule="auto"/>
        <w:ind w:firstLine="708"/>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D31F2E" w:rsidRPr="00276269">
        <w:rPr>
          <w:rFonts w:ascii="Sylfaen" w:eastAsiaTheme="minorEastAsia" w:hAnsi="Sylfaen"/>
          <w:b/>
          <w:i/>
          <w:noProof/>
          <w:color w:val="FF0000"/>
          <w:sz w:val="24"/>
          <w:szCs w:val="24"/>
          <w:lang w:val="ka-GE" w:eastAsia="ru-RU"/>
        </w:rPr>
        <w:t>გადაცემათა კოლოფის სელექტორის სენსორების</w:t>
      </w:r>
      <w:r w:rsidR="00D31F2E">
        <w:rPr>
          <w:rFonts w:ascii="Sylfaen" w:eastAsiaTheme="minorEastAsia" w:hAnsi="Sylfaen"/>
          <w:noProof/>
          <w:sz w:val="24"/>
          <w:szCs w:val="24"/>
          <w:lang w:val="ka-GE" w:eastAsia="ru-RU"/>
        </w:rPr>
        <w:t xml:space="preserve"> (იხ. ნახ. 10.4) </w:t>
      </w:r>
      <w:r w:rsidR="00D31F2E" w:rsidRPr="00276269">
        <w:rPr>
          <w:rFonts w:ascii="Sylfaen" w:eastAsiaTheme="minorEastAsia" w:hAnsi="Sylfaen"/>
          <w:b/>
          <w:i/>
          <w:noProof/>
          <w:color w:val="FF0000"/>
          <w:sz w:val="24"/>
          <w:szCs w:val="24"/>
          <w:lang w:val="ka-GE" w:eastAsia="ru-RU"/>
        </w:rPr>
        <w:t>სიგნალების დამუშავების ბლოკის</w:t>
      </w:r>
      <w:r w:rsidR="00D31F2E">
        <w:rPr>
          <w:rFonts w:ascii="Sylfaen" w:eastAsiaTheme="minorEastAsia" w:hAnsi="Sylfaen"/>
          <w:noProof/>
          <w:sz w:val="24"/>
          <w:szCs w:val="24"/>
          <w:lang w:val="ka-GE" w:eastAsia="ru-RU"/>
        </w:rPr>
        <w:t xml:space="preserve"> სიგნალები </w:t>
      </w:r>
      <w:r w:rsidR="003279C7">
        <w:rPr>
          <w:rFonts w:ascii="Sylfaen" w:eastAsiaTheme="minorEastAsia" w:hAnsi="Sylfaen"/>
          <w:noProof/>
          <w:sz w:val="24"/>
          <w:szCs w:val="24"/>
          <w:lang w:val="ka-GE" w:eastAsia="ru-RU"/>
        </w:rPr>
        <w:t>მიეწოდება</w:t>
      </w:r>
      <w:r w:rsidR="00D31F2E">
        <w:rPr>
          <w:rFonts w:ascii="Sylfaen" w:eastAsiaTheme="minorEastAsia" w:hAnsi="Sylfaen"/>
          <w:noProof/>
          <w:sz w:val="24"/>
          <w:szCs w:val="24"/>
          <w:lang w:val="ka-GE" w:eastAsia="ru-RU"/>
        </w:rPr>
        <w:t xml:space="preserve"> როგორც </w:t>
      </w:r>
      <w:r w:rsidR="00D12EBC">
        <w:rPr>
          <w:rFonts w:ascii="Sylfaen" w:eastAsiaTheme="minorEastAsia" w:hAnsi="Sylfaen"/>
          <w:noProof/>
          <w:sz w:val="24"/>
          <w:szCs w:val="24"/>
          <w:lang w:val="ka-GE" w:eastAsia="ru-RU"/>
        </w:rPr>
        <w:t>Mecha</w:t>
      </w:r>
      <w:r w:rsidR="00D31F2E">
        <w:rPr>
          <w:rFonts w:ascii="Sylfaen" w:eastAsiaTheme="minorEastAsia" w:hAnsi="Sylfaen"/>
          <w:noProof/>
          <w:sz w:val="24"/>
          <w:szCs w:val="24"/>
          <w:lang w:val="ka-GE" w:eastAsia="ru-RU"/>
        </w:rPr>
        <w:t>tronik-ს, ასევე</w:t>
      </w:r>
      <w:r w:rsidR="003279C7">
        <w:rPr>
          <w:rFonts w:ascii="Sylfaen" w:eastAsiaTheme="minorEastAsia" w:hAnsi="Sylfaen"/>
          <w:noProof/>
          <w:sz w:val="24"/>
          <w:szCs w:val="24"/>
          <w:lang w:val="ka-GE" w:eastAsia="ru-RU"/>
        </w:rPr>
        <w:t xml:space="preserve"> </w:t>
      </w:r>
      <w:r w:rsidR="00D31F2E">
        <w:rPr>
          <w:rFonts w:ascii="Sylfaen" w:eastAsiaTheme="minorEastAsia" w:hAnsi="Sylfaen"/>
          <w:noProof/>
          <w:sz w:val="24"/>
          <w:szCs w:val="24"/>
          <w:lang w:val="ka-GE" w:eastAsia="ru-RU"/>
        </w:rPr>
        <w:t xml:space="preserve"> ხელსაწყოთა </w:t>
      </w:r>
      <w:r w:rsidR="003279C7">
        <w:rPr>
          <w:rFonts w:ascii="Sylfaen" w:eastAsiaTheme="minorEastAsia" w:hAnsi="Sylfaen"/>
          <w:noProof/>
          <w:sz w:val="24"/>
          <w:szCs w:val="24"/>
          <w:lang w:val="ka-GE" w:eastAsia="ru-RU"/>
        </w:rPr>
        <w:t xml:space="preserve"> </w:t>
      </w:r>
      <w:r w:rsidR="00D31F2E">
        <w:rPr>
          <w:rFonts w:ascii="Sylfaen" w:eastAsiaTheme="minorEastAsia" w:hAnsi="Sylfaen"/>
          <w:noProof/>
          <w:sz w:val="24"/>
          <w:szCs w:val="24"/>
          <w:lang w:val="ka-GE" w:eastAsia="ru-RU"/>
        </w:rPr>
        <w:t>კომბინაციის მართვის ბლოკსაც.</w:t>
      </w:r>
    </w:p>
    <w:p w:rsidR="004E5B74" w:rsidRDefault="004E5B74" w:rsidP="00B10493">
      <w:pPr>
        <w:spacing w:after="0" w:line="300" w:lineRule="auto"/>
        <w:ind w:firstLine="708"/>
        <w:jc w:val="both"/>
        <w:rPr>
          <w:rFonts w:ascii="Sylfaen" w:hAnsi="Sylfaen"/>
          <w:noProof/>
          <w:sz w:val="24"/>
          <w:szCs w:val="24"/>
          <w:lang w:val="ka-GE" w:eastAsia="ru-RU"/>
        </w:rPr>
      </w:pPr>
      <w:r>
        <w:rPr>
          <w:rFonts w:ascii="Sylfaen" w:eastAsiaTheme="minorEastAsia" w:hAnsi="Sylfaen"/>
          <w:noProof/>
          <w:sz w:val="24"/>
          <w:szCs w:val="24"/>
          <w:lang w:val="ka-GE" w:eastAsia="ru-RU"/>
        </w:rPr>
        <w:t xml:space="preserve">და   ბოლოს, </w:t>
      </w:r>
      <w:r w:rsidR="003279C7">
        <w:rPr>
          <w:rFonts w:ascii="Sylfaen" w:eastAsiaTheme="minorEastAsia" w:hAnsi="Sylfaen"/>
          <w:noProof/>
          <w:sz w:val="24"/>
          <w:szCs w:val="24"/>
          <w:lang w:val="ka-GE" w:eastAsia="ru-RU"/>
        </w:rPr>
        <w:t>ისე, როგორც სელექტორის სენსორები,</w:t>
      </w:r>
      <w:r>
        <w:rPr>
          <w:rFonts w:ascii="Sylfaen" w:eastAsiaTheme="minorEastAsia" w:hAnsi="Sylfaen"/>
          <w:noProof/>
          <w:sz w:val="24"/>
          <w:szCs w:val="24"/>
          <w:lang w:val="ka-GE" w:eastAsia="ru-RU"/>
        </w:rPr>
        <w:t xml:space="preserve"> </w:t>
      </w:r>
      <w:r w:rsidRPr="00D15354">
        <w:rPr>
          <w:rFonts w:ascii="Sylfaen" w:eastAsiaTheme="minorEastAsia" w:hAnsi="Sylfaen"/>
          <w:b/>
          <w:i/>
          <w:noProof/>
          <w:color w:val="FF0000"/>
          <w:sz w:val="24"/>
          <w:szCs w:val="24"/>
          <w:lang w:val="ka-GE" w:eastAsia="ru-RU"/>
        </w:rPr>
        <w:t xml:space="preserve">გადაცემათა </w:t>
      </w:r>
      <w:r>
        <w:rPr>
          <w:rFonts w:ascii="Sylfaen" w:eastAsiaTheme="minorEastAsia" w:hAnsi="Sylfaen"/>
          <w:b/>
          <w:i/>
          <w:noProof/>
          <w:color w:val="FF0000"/>
          <w:sz w:val="24"/>
          <w:szCs w:val="24"/>
          <w:lang w:val="ka-GE" w:eastAsia="ru-RU"/>
        </w:rPr>
        <w:t xml:space="preserve"> </w:t>
      </w:r>
      <w:r w:rsidRPr="00D15354">
        <w:rPr>
          <w:rFonts w:ascii="Sylfaen" w:eastAsiaTheme="minorEastAsia" w:hAnsi="Sylfaen"/>
          <w:b/>
          <w:i/>
          <w:noProof/>
          <w:color w:val="FF0000"/>
          <w:sz w:val="24"/>
          <w:szCs w:val="24"/>
          <w:lang w:val="ka-GE" w:eastAsia="ru-RU"/>
        </w:rPr>
        <w:t>გად</w:t>
      </w:r>
      <w:r w:rsidR="003279C7">
        <w:rPr>
          <w:rFonts w:ascii="Sylfaen" w:eastAsiaTheme="minorEastAsia" w:hAnsi="Sylfaen"/>
          <w:b/>
          <w:i/>
          <w:noProof/>
          <w:color w:val="FF0000"/>
          <w:sz w:val="24"/>
          <w:szCs w:val="24"/>
          <w:lang w:val="ka-GE" w:eastAsia="ru-RU"/>
        </w:rPr>
        <w:t>ა</w:t>
      </w:r>
      <w:r w:rsidRPr="00D15354">
        <w:rPr>
          <w:rFonts w:ascii="Sylfaen" w:eastAsiaTheme="minorEastAsia" w:hAnsi="Sylfaen"/>
          <w:b/>
          <w:i/>
          <w:noProof/>
          <w:color w:val="FF0000"/>
          <w:sz w:val="24"/>
          <w:szCs w:val="24"/>
          <w:lang w:val="ka-GE" w:eastAsia="ru-RU"/>
        </w:rPr>
        <w:t>რთვის</w:t>
      </w:r>
      <w:r w:rsidRPr="00276269">
        <w:rPr>
          <w:rFonts w:ascii="Sylfaen" w:eastAsiaTheme="minorEastAsia" w:hAnsi="Sylfaen"/>
          <w:b/>
          <w:i/>
          <w:noProof/>
          <w:color w:val="FF0000"/>
          <w:sz w:val="24"/>
          <w:szCs w:val="24"/>
          <w:lang w:val="ka-GE" w:eastAsia="ru-RU"/>
        </w:rPr>
        <w:t xml:space="preserve"> </w:t>
      </w:r>
      <w:r>
        <w:rPr>
          <w:rFonts w:ascii="Sylfaen" w:eastAsiaTheme="minorEastAsia" w:hAnsi="Sylfaen"/>
          <w:b/>
          <w:i/>
          <w:noProof/>
          <w:color w:val="FF0000"/>
          <w:sz w:val="24"/>
          <w:szCs w:val="24"/>
          <w:lang w:val="ka-GE" w:eastAsia="ru-RU"/>
        </w:rPr>
        <w:t xml:space="preserve"> </w:t>
      </w:r>
      <w:r w:rsidRPr="00276269">
        <w:rPr>
          <w:rFonts w:ascii="Sylfaen" w:eastAsiaTheme="minorEastAsia" w:hAnsi="Sylfaen"/>
          <w:b/>
          <w:i/>
          <w:noProof/>
          <w:color w:val="FF0000"/>
          <w:sz w:val="24"/>
          <w:szCs w:val="24"/>
          <w:lang w:val="ka-GE" w:eastAsia="ru-RU"/>
        </w:rPr>
        <w:t>ჩანგლების გადაადგილების სენსორებიც</w:t>
      </w:r>
      <w:r>
        <w:rPr>
          <w:rFonts w:ascii="Sylfaen" w:eastAsiaTheme="minorEastAsia" w:hAnsi="Sylfaen"/>
          <w:noProof/>
          <w:sz w:val="24"/>
          <w:szCs w:val="24"/>
          <w:lang w:val="ka-GE" w:eastAsia="ru-RU"/>
        </w:rPr>
        <w:t xml:space="preserve"> ჰოლის ეფექტზე </w:t>
      </w:r>
      <w:r w:rsidR="003279C7">
        <w:rPr>
          <w:rFonts w:ascii="Sylfaen" w:eastAsiaTheme="minorEastAsia" w:hAnsi="Sylfaen"/>
          <w:noProof/>
          <w:sz w:val="24"/>
          <w:szCs w:val="24"/>
          <w:lang w:val="ka-GE" w:eastAsia="ru-RU"/>
        </w:rPr>
        <w:t>მუშაობენ</w:t>
      </w:r>
      <w:r>
        <w:rPr>
          <w:rFonts w:ascii="Sylfaen" w:eastAsiaTheme="minorEastAsia" w:hAnsi="Sylfaen"/>
          <w:noProof/>
          <w:sz w:val="24"/>
          <w:szCs w:val="24"/>
          <w:lang w:val="ka-GE" w:eastAsia="ru-RU"/>
        </w:rPr>
        <w:t xml:space="preserve">.  </w:t>
      </w:r>
      <w:r w:rsidR="003279C7">
        <w:rPr>
          <w:rFonts w:ascii="Sylfaen" w:eastAsiaTheme="minorEastAsia" w:hAnsi="Sylfaen"/>
          <w:noProof/>
          <w:sz w:val="24"/>
          <w:szCs w:val="24"/>
          <w:lang w:val="ka-GE" w:eastAsia="ru-RU"/>
        </w:rPr>
        <w:t xml:space="preserve">ბუნებრივი მაგნიტი დამაგრებულია  </w:t>
      </w:r>
      <w:r>
        <w:rPr>
          <w:rFonts w:ascii="Sylfaen" w:eastAsiaTheme="minorEastAsia" w:hAnsi="Sylfaen"/>
          <w:noProof/>
          <w:sz w:val="24"/>
          <w:szCs w:val="24"/>
          <w:lang w:val="ka-GE" w:eastAsia="ru-RU"/>
        </w:rPr>
        <w:t>თითოეული ჩანგლის ბოლოზე   (ნახ. 10.11). ყოველი სენსორი ერთ ჩანგალს ემსახურება: G487 საზღვრავს 1 და 3 გადაცემას, G488 - 2 და 4 - ს, G489</w:t>
      </w:r>
      <w:r w:rsidR="003279C7">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w:t>
      </w:r>
      <w:r w:rsidR="003279C7">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6 და რევერსს, </w:t>
      </w:r>
      <w:r w:rsidRPr="00FD30C0">
        <w:rPr>
          <w:rFonts w:ascii="Sylfaen" w:eastAsiaTheme="minorEastAsia" w:hAnsi="Sylfaen"/>
          <w:noProof/>
          <w:sz w:val="24"/>
          <w:szCs w:val="24"/>
          <w:lang w:val="ka-GE" w:eastAsia="ru-RU"/>
        </w:rPr>
        <w:t>G</w:t>
      </w:r>
      <w:r>
        <w:rPr>
          <w:rFonts w:ascii="Sylfaen" w:eastAsiaTheme="minorEastAsia" w:hAnsi="Sylfaen"/>
          <w:noProof/>
          <w:sz w:val="24"/>
          <w:szCs w:val="24"/>
          <w:lang w:val="ka-GE" w:eastAsia="ru-RU"/>
        </w:rPr>
        <w:t>490</w:t>
      </w:r>
      <w:r w:rsidR="003279C7">
        <w:rPr>
          <w:rFonts w:ascii="Sylfaen" w:eastAsiaTheme="minorEastAsia" w:hAnsi="Sylfaen"/>
          <w:noProof/>
          <w:sz w:val="24"/>
          <w:szCs w:val="24"/>
          <w:lang w:val="ka-GE" w:eastAsia="ru-RU"/>
        </w:rPr>
        <w:t xml:space="preserve"> </w:t>
      </w:r>
      <w:r w:rsidRPr="00FD30C0">
        <w:rPr>
          <w:rFonts w:ascii="Sylfaen" w:eastAsiaTheme="minorEastAsia" w:hAnsi="Sylfaen"/>
          <w:noProof/>
          <w:sz w:val="24"/>
          <w:szCs w:val="24"/>
          <w:lang w:val="ka-GE" w:eastAsia="ru-RU"/>
        </w:rPr>
        <w:t>-</w:t>
      </w:r>
      <w:r w:rsidR="003279C7">
        <w:rPr>
          <w:rFonts w:ascii="Sylfaen" w:eastAsiaTheme="minorEastAsia" w:hAnsi="Sylfaen"/>
          <w:noProof/>
          <w:sz w:val="24"/>
          <w:szCs w:val="24"/>
          <w:lang w:val="ka-GE" w:eastAsia="ru-RU"/>
        </w:rPr>
        <w:t xml:space="preserve"> </w:t>
      </w:r>
      <w:r w:rsidRPr="00FD30C0">
        <w:rPr>
          <w:rFonts w:ascii="Sylfaen" w:eastAsiaTheme="minorEastAsia" w:hAnsi="Sylfaen"/>
          <w:noProof/>
          <w:sz w:val="24"/>
          <w:szCs w:val="24"/>
          <w:lang w:val="ka-GE" w:eastAsia="ru-RU"/>
        </w:rPr>
        <w:t xml:space="preserve">5 და ნეიტრალურს. სენსორების სიგნალები აუცილებელია შესაბამის ჰიდროცილინდრში ზეთის დროული მიწოდებისათვის. ამიტომ, თუ </w:t>
      </w:r>
      <w:r w:rsidR="003279C7">
        <w:rPr>
          <w:rFonts w:ascii="Sylfaen" w:eastAsiaTheme="minorEastAsia" w:hAnsi="Sylfaen"/>
          <w:noProof/>
          <w:sz w:val="24"/>
          <w:szCs w:val="24"/>
          <w:lang w:val="ka-GE" w:eastAsia="ru-RU"/>
        </w:rPr>
        <w:lastRenderedPageBreak/>
        <w:t>რომელიმე მათგანის</w:t>
      </w:r>
      <w:r w:rsidRPr="00FD30C0">
        <w:rPr>
          <w:rFonts w:ascii="Sylfaen" w:eastAsiaTheme="minorEastAsia" w:hAnsi="Sylfaen"/>
          <w:noProof/>
          <w:sz w:val="24"/>
          <w:szCs w:val="24"/>
          <w:lang w:val="ka-GE" w:eastAsia="ru-RU"/>
        </w:rPr>
        <w:t xml:space="preserve"> სიგნალი დაიკარგა, შესაბამისი გადაცემების გადართვა აღარ მოხდება.</w:t>
      </w:r>
    </w:p>
    <w:p w:rsidR="00276269" w:rsidRDefault="00276269" w:rsidP="00B61FB4">
      <w:pPr>
        <w:spacing w:after="0"/>
        <w:jc w:val="both"/>
        <w:rPr>
          <w:rFonts w:ascii="Sylfaen" w:eastAsiaTheme="minorEastAsia" w:hAnsi="Sylfaen"/>
          <w:noProof/>
          <w:sz w:val="24"/>
          <w:szCs w:val="24"/>
          <w:lang w:val="ka-GE" w:eastAsia="ru-RU"/>
        </w:rPr>
      </w:pPr>
    </w:p>
    <w:p w:rsidR="00276269" w:rsidRPr="00FD30C0" w:rsidRDefault="004E5B74"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0C2C93">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276269">
        <w:rPr>
          <w:rFonts w:ascii="Sylfaen" w:hAnsi="Sylfaen"/>
          <w:noProof/>
          <w:sz w:val="24"/>
          <w:szCs w:val="24"/>
          <w:lang w:val="en-US"/>
        </w:rPr>
        <w:drawing>
          <wp:inline distT="0" distB="0" distL="0" distR="0">
            <wp:extent cx="1886807" cy="2062639"/>
            <wp:effectExtent l="19050" t="0" r="0" b="0"/>
            <wp:docPr id="120" name="Picture 119" descr="2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8.jpg"/>
                    <pic:cNvPicPr/>
                  </pic:nvPicPr>
                  <pic:blipFill>
                    <a:blip r:embed="rId225" cstate="print"/>
                    <a:stretch>
                      <a:fillRect/>
                    </a:stretch>
                  </pic:blipFill>
                  <pic:spPr>
                    <a:xfrm>
                      <a:off x="0" y="0"/>
                      <a:ext cx="1886807" cy="2062639"/>
                    </a:xfrm>
                    <a:prstGeom prst="rect">
                      <a:avLst/>
                    </a:prstGeom>
                  </pic:spPr>
                </pic:pic>
              </a:graphicData>
            </a:graphic>
          </wp:inline>
        </w:drawing>
      </w:r>
      <w:r>
        <w:rPr>
          <w:rFonts w:ascii="Sylfaen" w:hAnsi="Sylfaen"/>
          <w:noProof/>
          <w:sz w:val="24"/>
          <w:szCs w:val="24"/>
          <w:lang w:val="ka-GE" w:eastAsia="ru-RU"/>
        </w:rPr>
        <w:t xml:space="preserve">                    </w:t>
      </w:r>
      <w:r w:rsidR="000C2C93">
        <w:rPr>
          <w:rFonts w:ascii="Sylfaen" w:hAnsi="Sylfaen"/>
          <w:noProof/>
          <w:sz w:val="24"/>
          <w:szCs w:val="24"/>
          <w:lang w:val="en-US"/>
        </w:rPr>
        <w:drawing>
          <wp:inline distT="0" distB="0" distL="0" distR="0">
            <wp:extent cx="1714500" cy="2235994"/>
            <wp:effectExtent l="19050" t="0" r="0" b="0"/>
            <wp:docPr id="77" name="Picture 123" descr="2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0.jpg"/>
                    <pic:cNvPicPr/>
                  </pic:nvPicPr>
                  <pic:blipFill>
                    <a:blip r:embed="rId226" cstate="print"/>
                    <a:stretch>
                      <a:fillRect/>
                    </a:stretch>
                  </pic:blipFill>
                  <pic:spPr>
                    <a:xfrm>
                      <a:off x="0" y="0"/>
                      <a:ext cx="1714500" cy="2235994"/>
                    </a:xfrm>
                    <a:prstGeom prst="rect">
                      <a:avLst/>
                    </a:prstGeom>
                  </pic:spPr>
                </pic:pic>
              </a:graphicData>
            </a:graphic>
          </wp:inline>
        </w:drawing>
      </w:r>
      <w:r>
        <w:rPr>
          <w:rFonts w:ascii="Sylfaen" w:hAnsi="Sylfaen"/>
          <w:noProof/>
          <w:sz w:val="24"/>
          <w:szCs w:val="24"/>
          <w:lang w:val="ka-GE" w:eastAsia="ru-RU"/>
        </w:rPr>
        <w:t xml:space="preserve"> </w:t>
      </w:r>
    </w:p>
    <w:p w:rsidR="004E5B74" w:rsidRDefault="00FD30C0" w:rsidP="004E5B74">
      <w:pPr>
        <w:spacing w:after="0"/>
        <w:jc w:val="center"/>
        <w:rPr>
          <w:rFonts w:ascii="Sylfaen" w:hAnsi="Sylfaen"/>
          <w:i/>
          <w:noProof/>
          <w:sz w:val="24"/>
          <w:szCs w:val="24"/>
          <w:lang w:val="ka-GE" w:eastAsia="ru-RU"/>
        </w:rPr>
      </w:pPr>
      <w:r w:rsidRPr="001E0139">
        <w:rPr>
          <w:rFonts w:ascii="Sylfaen" w:hAnsi="Sylfaen"/>
          <w:i/>
          <w:noProof/>
          <w:sz w:val="24"/>
          <w:szCs w:val="24"/>
          <w:lang w:val="ka-GE" w:eastAsia="ru-RU"/>
        </w:rPr>
        <w:t>ნახ. 10.11 გადაცემათა გადართვის ჩანგლების მდგომარეობის სენსორები გადაცემათა კოლოფში VW DSG 02E</w:t>
      </w:r>
      <w:r w:rsidR="004E5B74">
        <w:rPr>
          <w:rFonts w:ascii="Sylfaen" w:hAnsi="Sylfaen"/>
          <w:i/>
          <w:noProof/>
          <w:sz w:val="24"/>
          <w:szCs w:val="24"/>
          <w:lang w:val="ka-GE" w:eastAsia="ru-RU"/>
        </w:rPr>
        <w:t xml:space="preserve"> </w:t>
      </w:r>
    </w:p>
    <w:p w:rsidR="004E5B74" w:rsidRPr="004A68B4" w:rsidRDefault="004E5B74" w:rsidP="004E5B74">
      <w:pPr>
        <w:spacing w:after="0"/>
        <w:jc w:val="center"/>
        <w:rPr>
          <w:rFonts w:ascii="Sylfaen" w:hAnsi="Sylfaen"/>
          <w:i/>
          <w:noProof/>
          <w:sz w:val="16"/>
          <w:szCs w:val="16"/>
          <w:lang w:val="ka-GE" w:eastAsia="ru-RU"/>
        </w:rPr>
      </w:pPr>
    </w:p>
    <w:p w:rsidR="00FD30C0" w:rsidRPr="00630641" w:rsidRDefault="00FD30C0"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რაც </w:t>
      </w:r>
      <w:r w:rsidR="00D15354">
        <w:rPr>
          <w:rFonts w:ascii="Sylfaen" w:hAnsi="Sylfaen"/>
          <w:noProof/>
          <w:sz w:val="24"/>
          <w:szCs w:val="24"/>
          <w:lang w:val="ka-GE" w:eastAsia="ru-RU"/>
        </w:rPr>
        <w:t>შეეხება</w:t>
      </w:r>
      <w:r w:rsidR="004E5B74">
        <w:rPr>
          <w:rFonts w:ascii="Sylfaen" w:hAnsi="Sylfaen"/>
          <w:noProof/>
          <w:sz w:val="24"/>
          <w:szCs w:val="24"/>
          <w:lang w:val="ka-GE" w:eastAsia="ru-RU"/>
        </w:rPr>
        <w:t xml:space="preserve"> </w:t>
      </w:r>
      <w:r w:rsidR="00D15354">
        <w:rPr>
          <w:rFonts w:ascii="Sylfaen" w:hAnsi="Sylfaen"/>
          <w:noProof/>
          <w:sz w:val="24"/>
          <w:szCs w:val="24"/>
          <w:lang w:val="ka-GE" w:eastAsia="ru-RU"/>
        </w:rPr>
        <w:t>მართ</w:t>
      </w:r>
      <w:r>
        <w:rPr>
          <w:rFonts w:ascii="Sylfaen" w:hAnsi="Sylfaen"/>
          <w:noProof/>
          <w:sz w:val="24"/>
          <w:szCs w:val="24"/>
          <w:lang w:val="ka-GE" w:eastAsia="ru-RU"/>
        </w:rPr>
        <w:t>ვის სი</w:t>
      </w:r>
      <w:r w:rsidR="004E5B74">
        <w:rPr>
          <w:rFonts w:ascii="Sylfaen" w:hAnsi="Sylfaen"/>
          <w:noProof/>
          <w:sz w:val="24"/>
          <w:szCs w:val="24"/>
          <w:lang w:val="ka-GE" w:eastAsia="ru-RU"/>
        </w:rPr>
        <w:t>ს</w:t>
      </w:r>
      <w:r>
        <w:rPr>
          <w:rFonts w:ascii="Sylfaen" w:hAnsi="Sylfaen"/>
          <w:noProof/>
          <w:sz w:val="24"/>
          <w:szCs w:val="24"/>
          <w:lang w:val="ka-GE" w:eastAsia="ru-RU"/>
        </w:rPr>
        <w:t xml:space="preserve">ტემის </w:t>
      </w:r>
      <w:r w:rsidR="00D15354">
        <w:rPr>
          <w:rFonts w:ascii="Sylfaen" w:hAnsi="Sylfaen"/>
          <w:noProof/>
          <w:sz w:val="24"/>
          <w:szCs w:val="24"/>
          <w:lang w:val="ka-GE" w:eastAsia="ru-RU"/>
        </w:rPr>
        <w:t>(</w:t>
      </w:r>
      <w:r>
        <w:rPr>
          <w:rFonts w:ascii="Sylfaen" w:hAnsi="Sylfaen"/>
          <w:noProof/>
          <w:sz w:val="24"/>
          <w:szCs w:val="24"/>
          <w:lang w:val="ka-GE" w:eastAsia="ru-RU"/>
        </w:rPr>
        <w:t>Mechatronik</w:t>
      </w:r>
      <w:r w:rsidR="00D15354">
        <w:rPr>
          <w:rFonts w:ascii="Sylfaen" w:hAnsi="Sylfaen"/>
          <w:noProof/>
          <w:sz w:val="24"/>
          <w:szCs w:val="24"/>
          <w:lang w:val="ka-GE" w:eastAsia="ru-RU"/>
        </w:rPr>
        <w:t>)</w:t>
      </w:r>
      <w:r w:rsidR="004E5B74">
        <w:rPr>
          <w:rFonts w:ascii="Sylfaen" w:hAnsi="Sylfaen"/>
          <w:noProof/>
          <w:sz w:val="24"/>
          <w:szCs w:val="24"/>
          <w:lang w:val="ka-GE" w:eastAsia="ru-RU"/>
        </w:rPr>
        <w:t xml:space="preserve"> </w:t>
      </w:r>
      <w:r w:rsidRPr="00D12EBC">
        <w:rPr>
          <w:rFonts w:ascii="Sylfaen" w:hAnsi="Sylfaen"/>
          <w:b/>
          <w:i/>
          <w:noProof/>
          <w:color w:val="FF0000"/>
          <w:sz w:val="24"/>
          <w:szCs w:val="24"/>
          <w:lang w:val="ka-GE" w:eastAsia="ru-RU"/>
        </w:rPr>
        <w:t>შემსრულებელი მექანიზმების</w:t>
      </w:r>
      <w:r>
        <w:rPr>
          <w:rFonts w:ascii="Sylfaen" w:hAnsi="Sylfaen"/>
          <w:noProof/>
          <w:sz w:val="24"/>
          <w:szCs w:val="24"/>
          <w:lang w:val="ka-GE" w:eastAsia="ru-RU"/>
        </w:rPr>
        <w:t xml:space="preserve"> ფუნქციონალურ დანიშნულებას, უპირველესად აღსანიშნავია </w:t>
      </w:r>
      <w:r w:rsidR="00630641" w:rsidRPr="00D12EBC">
        <w:rPr>
          <w:rFonts w:ascii="Sylfaen" w:hAnsi="Sylfaen"/>
          <w:b/>
          <w:i/>
          <w:noProof/>
          <w:color w:val="FF0000"/>
          <w:sz w:val="24"/>
          <w:szCs w:val="24"/>
          <w:lang w:val="ka-GE" w:eastAsia="ru-RU"/>
        </w:rPr>
        <w:t>ზეთის მაგისტრალში წნევის რეგულატორის მართვის სარქველი</w:t>
      </w:r>
      <w:r w:rsidR="00630641">
        <w:rPr>
          <w:rFonts w:ascii="Sylfaen" w:hAnsi="Sylfaen"/>
          <w:noProof/>
          <w:sz w:val="24"/>
          <w:szCs w:val="24"/>
          <w:lang w:val="ka-GE" w:eastAsia="ru-RU"/>
        </w:rPr>
        <w:t xml:space="preserve"> </w:t>
      </w:r>
      <w:r w:rsidR="000C2C93">
        <w:rPr>
          <w:rFonts w:ascii="Sylfaen" w:hAnsi="Sylfaen"/>
          <w:noProof/>
          <w:sz w:val="24"/>
          <w:szCs w:val="24"/>
          <w:lang w:val="ka-GE" w:eastAsia="ru-RU"/>
        </w:rPr>
        <w:t xml:space="preserve"> </w:t>
      </w:r>
      <w:r w:rsidR="00630641">
        <w:rPr>
          <w:rFonts w:ascii="Sylfaen" w:hAnsi="Sylfaen"/>
          <w:noProof/>
          <w:sz w:val="24"/>
          <w:szCs w:val="24"/>
          <w:lang w:val="ka-GE" w:eastAsia="ru-RU"/>
        </w:rPr>
        <w:t xml:space="preserve">N217 </w:t>
      </w:r>
      <w:r w:rsidR="000C2C93">
        <w:rPr>
          <w:rFonts w:ascii="Sylfaen" w:hAnsi="Sylfaen"/>
          <w:noProof/>
          <w:sz w:val="24"/>
          <w:szCs w:val="24"/>
          <w:lang w:val="ka-GE" w:eastAsia="ru-RU"/>
        </w:rPr>
        <w:t xml:space="preserve"> </w:t>
      </w:r>
      <w:r w:rsidR="00630641">
        <w:rPr>
          <w:rFonts w:ascii="Sylfaen" w:hAnsi="Sylfaen"/>
          <w:noProof/>
          <w:sz w:val="24"/>
          <w:szCs w:val="24"/>
          <w:lang w:val="ka-GE" w:eastAsia="ru-RU"/>
        </w:rPr>
        <w:t xml:space="preserve">(ნახ. 10.12). </w:t>
      </w:r>
    </w:p>
    <w:p w:rsidR="00654271" w:rsidRDefault="001E0139" w:rsidP="00B61FB4">
      <w:pPr>
        <w:spacing w:after="0"/>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49024" behindDoc="1" locked="0" layoutInCell="1" allowOverlap="1">
            <wp:simplePos x="0" y="0"/>
            <wp:positionH relativeFrom="column">
              <wp:posOffset>2674620</wp:posOffset>
            </wp:positionH>
            <wp:positionV relativeFrom="paragraph">
              <wp:posOffset>206375</wp:posOffset>
            </wp:positionV>
            <wp:extent cx="2680970" cy="2592070"/>
            <wp:effectExtent l="0" t="0" r="5080" b="0"/>
            <wp:wrapTight wrapText="bothSides">
              <wp:wrapPolygon edited="0">
                <wp:start x="0" y="0"/>
                <wp:lineTo x="0" y="21431"/>
                <wp:lineTo x="21487" y="21431"/>
                <wp:lineTo x="21487" y="0"/>
                <wp:lineTo x="0" y="0"/>
              </wp:wrapPolygon>
            </wp:wrapTight>
            <wp:docPr id="131" name="Picture 130" descr="2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3.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2680970" cy="2592070"/>
                    </a:xfrm>
                    <a:prstGeom prst="rect">
                      <a:avLst/>
                    </a:prstGeom>
                  </pic:spPr>
                </pic:pic>
              </a:graphicData>
            </a:graphic>
            <wp14:sizeRelV relativeFrom="margin">
              <wp14:pctHeight>0</wp14:pctHeight>
            </wp14:sizeRelV>
          </wp:anchor>
        </w:drawing>
      </w:r>
    </w:p>
    <w:p w:rsidR="005C7D46" w:rsidRPr="00654271" w:rsidRDefault="00654271" w:rsidP="001E0139">
      <w:pPr>
        <w:spacing w:after="0"/>
        <w:rPr>
          <w:rFonts w:ascii="Sylfaen" w:hAnsi="Sylfaen"/>
          <w:noProof/>
          <w:sz w:val="24"/>
          <w:szCs w:val="24"/>
          <w:lang w:val="ka-GE" w:eastAsia="ru-RU"/>
        </w:rPr>
      </w:pPr>
      <w:r>
        <w:rPr>
          <w:rFonts w:ascii="Sylfaen" w:hAnsi="Sylfaen"/>
          <w:noProof/>
          <w:sz w:val="24"/>
          <w:szCs w:val="24"/>
          <w:lang w:val="en-US"/>
        </w:rPr>
        <w:drawing>
          <wp:inline distT="0" distB="0" distL="0" distR="0">
            <wp:extent cx="2536637" cy="2679590"/>
            <wp:effectExtent l="0" t="0" r="0" b="6985"/>
            <wp:docPr id="128" name="Picture 127" descr="2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32.jpg"/>
                    <pic:cNvPicPr/>
                  </pic:nvPicPr>
                  <pic:blipFill>
                    <a:blip r:embed="rId228" cstate="print"/>
                    <a:stretch>
                      <a:fillRect/>
                    </a:stretch>
                  </pic:blipFill>
                  <pic:spPr>
                    <a:xfrm>
                      <a:off x="0" y="0"/>
                      <a:ext cx="2557287" cy="2701403"/>
                    </a:xfrm>
                    <a:prstGeom prst="rect">
                      <a:avLst/>
                    </a:prstGeom>
                  </pic:spPr>
                </pic:pic>
              </a:graphicData>
            </a:graphic>
          </wp:inline>
        </w:drawing>
      </w:r>
    </w:p>
    <w:p w:rsidR="000C2C93" w:rsidRDefault="005C7D46" w:rsidP="001E0139">
      <w:pPr>
        <w:spacing w:after="120"/>
        <w:jc w:val="center"/>
        <w:rPr>
          <w:rFonts w:ascii="Sylfaen" w:hAnsi="Sylfaen"/>
          <w:i/>
          <w:noProof/>
          <w:sz w:val="24"/>
          <w:szCs w:val="24"/>
          <w:lang w:val="ka-GE" w:eastAsia="ru-RU"/>
        </w:rPr>
      </w:pPr>
      <w:r w:rsidRPr="001E0139">
        <w:rPr>
          <w:rFonts w:ascii="Sylfaen" w:hAnsi="Sylfaen"/>
          <w:i/>
          <w:noProof/>
          <w:sz w:val="24"/>
          <w:szCs w:val="24"/>
          <w:lang w:val="ka-GE" w:eastAsia="ru-RU"/>
        </w:rPr>
        <w:lastRenderedPageBreak/>
        <w:t>ნახ. 10.12 მართვის სისტემის Mechatronik ელექტროჰიდრავლიკური კომპონენტები</w:t>
      </w:r>
      <w:r w:rsidR="00BA3DC1" w:rsidRPr="001E0139">
        <w:rPr>
          <w:rFonts w:ascii="Sylfaen" w:hAnsi="Sylfaen"/>
          <w:i/>
          <w:noProof/>
          <w:sz w:val="24"/>
          <w:szCs w:val="24"/>
          <w:lang w:val="ka-GE" w:eastAsia="ru-RU"/>
        </w:rPr>
        <w:t xml:space="preserve"> </w:t>
      </w:r>
      <w:r w:rsidR="000C2C93">
        <w:rPr>
          <w:rFonts w:ascii="Sylfaen" w:hAnsi="Sylfaen"/>
          <w:i/>
          <w:noProof/>
          <w:sz w:val="24"/>
          <w:szCs w:val="24"/>
          <w:lang w:val="ka-GE" w:eastAsia="ru-RU"/>
        </w:rPr>
        <w:t xml:space="preserve">: </w:t>
      </w:r>
    </w:p>
    <w:p w:rsidR="005C7D46" w:rsidRPr="001E0139" w:rsidRDefault="00BA3DC1" w:rsidP="001E0139">
      <w:pPr>
        <w:spacing w:after="120"/>
        <w:jc w:val="center"/>
        <w:rPr>
          <w:rFonts w:ascii="Sylfaen" w:hAnsi="Sylfaen"/>
          <w:i/>
          <w:noProof/>
          <w:sz w:val="24"/>
          <w:szCs w:val="24"/>
          <w:lang w:val="ka-GE" w:eastAsia="ru-RU"/>
        </w:rPr>
      </w:pPr>
      <w:r w:rsidRPr="001E0139">
        <w:rPr>
          <w:rFonts w:ascii="Sylfaen" w:hAnsi="Sylfaen"/>
          <w:i/>
          <w:noProof/>
          <w:sz w:val="24"/>
          <w:szCs w:val="24"/>
          <w:lang w:val="ka-GE" w:eastAsia="ru-RU"/>
        </w:rPr>
        <w:t>A-სარედუქციო სარქველი</w:t>
      </w:r>
      <w:r w:rsidR="000C2C93">
        <w:rPr>
          <w:rFonts w:ascii="Sylfaen" w:hAnsi="Sylfaen"/>
          <w:i/>
          <w:noProof/>
          <w:sz w:val="24"/>
          <w:szCs w:val="24"/>
          <w:lang w:val="ka-GE" w:eastAsia="ru-RU"/>
        </w:rPr>
        <w:t xml:space="preserve"> </w:t>
      </w:r>
      <w:r w:rsidRPr="001E0139">
        <w:rPr>
          <w:rFonts w:ascii="Sylfaen" w:hAnsi="Sylfaen"/>
          <w:i/>
          <w:noProof/>
          <w:sz w:val="24"/>
          <w:szCs w:val="24"/>
          <w:lang w:val="ka-GE" w:eastAsia="ru-RU"/>
        </w:rPr>
        <w:t xml:space="preserve"> - „გამოუშვებს“ ზედმეტ წნევას ქუროებში; B-“პლატა“</w:t>
      </w:r>
    </w:p>
    <w:p w:rsidR="007B7C4B" w:rsidRDefault="004E5B74"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1E0139">
        <w:rPr>
          <w:rFonts w:ascii="Sylfaen" w:hAnsi="Sylfaen"/>
          <w:noProof/>
          <w:sz w:val="24"/>
          <w:szCs w:val="24"/>
          <w:lang w:val="ka-GE" w:eastAsia="ru-RU"/>
        </w:rPr>
        <w:t>ეს სარქველი არეგული</w:t>
      </w:r>
      <w:r w:rsidR="00333F03">
        <w:rPr>
          <w:rFonts w:ascii="Sylfaen" w:hAnsi="Sylfaen"/>
          <w:noProof/>
          <w:sz w:val="24"/>
          <w:szCs w:val="24"/>
          <w:lang w:val="ka-GE" w:eastAsia="ru-RU"/>
        </w:rPr>
        <w:t>რებს რეგულატორის მკვეთარაზე მისული ზეთის ნაკადის წნევას. მკვეთარას გადაადგილებაზე არის დამოკიდებული ზეთის წნევა მთავარ მაგისტრალში, რომელიც სარქვლების: N215, N216 გავლით</w:t>
      </w:r>
      <w:r w:rsidR="00D12EBC" w:rsidRPr="00C6147C">
        <w:rPr>
          <w:rFonts w:ascii="Sylfaen" w:hAnsi="Sylfaen"/>
          <w:noProof/>
          <w:sz w:val="24"/>
          <w:szCs w:val="24"/>
          <w:lang w:val="ka-GE" w:eastAsia="ru-RU"/>
        </w:rPr>
        <w:t>,</w:t>
      </w:r>
      <w:r w:rsidR="00333F03">
        <w:rPr>
          <w:rFonts w:ascii="Sylfaen" w:hAnsi="Sylfaen"/>
          <w:noProof/>
          <w:sz w:val="24"/>
          <w:szCs w:val="24"/>
          <w:lang w:val="ka-GE" w:eastAsia="ru-RU"/>
        </w:rPr>
        <w:t xml:space="preserve"> აწვდის ზეთს გადაბმულობის ქუროებს, ხოლო N88</w:t>
      </w:r>
      <w:r w:rsidR="00333F03" w:rsidRPr="00654271">
        <w:rPr>
          <w:rFonts w:ascii="Sylfaen" w:hAnsi="Sylfaen"/>
          <w:noProof/>
          <w:sz w:val="24"/>
          <w:szCs w:val="24"/>
          <w:lang w:val="ka-GE" w:eastAsia="ru-RU"/>
        </w:rPr>
        <w:t>, N89, N90, N91 სარქვლების გავლით -</w:t>
      </w:r>
      <w:r w:rsidR="00333F03">
        <w:rPr>
          <w:rFonts w:ascii="Sylfaen" w:hAnsi="Sylfaen"/>
          <w:noProof/>
          <w:sz w:val="24"/>
          <w:szCs w:val="24"/>
          <w:lang w:val="ka-GE" w:eastAsia="ru-RU"/>
        </w:rPr>
        <w:t xml:space="preserve"> სინქრონიზატორების ჩანგლებს. </w:t>
      </w:r>
    </w:p>
    <w:p w:rsidR="00BA3DC1" w:rsidRDefault="00654271"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სარქველი N92 აძრავს </w:t>
      </w:r>
      <w:r w:rsidRPr="00D12EBC">
        <w:rPr>
          <w:rFonts w:ascii="Sylfaen" w:hAnsi="Sylfaen"/>
          <w:b/>
          <w:i/>
          <w:noProof/>
          <w:color w:val="FF0000"/>
          <w:sz w:val="24"/>
          <w:szCs w:val="24"/>
          <w:lang w:val="ka-GE" w:eastAsia="ru-RU"/>
        </w:rPr>
        <w:t>მულტიპლექსორს</w:t>
      </w:r>
      <w:r>
        <w:rPr>
          <w:rFonts w:ascii="Sylfaen" w:hAnsi="Sylfaen"/>
          <w:noProof/>
          <w:sz w:val="24"/>
          <w:szCs w:val="24"/>
          <w:lang w:val="ka-GE" w:eastAsia="ru-RU"/>
        </w:rPr>
        <w:t xml:space="preserve">. ეს უკანასკნელი უზრუნველყოფს 8 ჰიდროცილინდრის მართვას მხოლოდ 4 ელექტრომაგნიტური სარქვლით: თუ N92-ზე ძაბვა არ მიდის, იგი მულტიპლექსორამდე ზეთს არ უშვებს. ამ მდგომარეობაში შეიძლება </w:t>
      </w:r>
      <w:r w:rsidR="000C2C93">
        <w:rPr>
          <w:rFonts w:ascii="Sylfaen" w:hAnsi="Sylfaen"/>
          <w:noProof/>
          <w:sz w:val="24"/>
          <w:szCs w:val="24"/>
          <w:lang w:val="ka-GE" w:eastAsia="ru-RU"/>
        </w:rPr>
        <w:t>ჩაირთოს</w:t>
      </w:r>
      <w:r>
        <w:rPr>
          <w:rFonts w:ascii="Sylfaen" w:hAnsi="Sylfaen"/>
          <w:noProof/>
          <w:sz w:val="24"/>
          <w:szCs w:val="24"/>
          <w:lang w:val="ka-GE" w:eastAsia="ru-RU"/>
        </w:rPr>
        <w:t xml:space="preserve"> 1, 3, 6 და უკუგადაცემები. თუ N92-ზე ძაბვა მივა, </w:t>
      </w:r>
      <w:r w:rsidR="00BA3DC1">
        <w:rPr>
          <w:rFonts w:ascii="Sylfaen" w:hAnsi="Sylfaen"/>
          <w:noProof/>
          <w:sz w:val="24"/>
          <w:szCs w:val="24"/>
          <w:lang w:val="ka-GE" w:eastAsia="ru-RU"/>
        </w:rPr>
        <w:t>სარქველი გაიღება, მულტიპლექსორი</w:t>
      </w:r>
      <w:r w:rsidR="000C2C93">
        <w:rPr>
          <w:rFonts w:ascii="Sylfaen" w:hAnsi="Sylfaen"/>
          <w:noProof/>
          <w:sz w:val="24"/>
          <w:szCs w:val="24"/>
          <w:lang w:val="ka-GE" w:eastAsia="ru-RU"/>
        </w:rPr>
        <w:t xml:space="preserve"> </w:t>
      </w:r>
      <w:r w:rsidR="00BA3DC1">
        <w:rPr>
          <w:rFonts w:ascii="Sylfaen" w:hAnsi="Sylfaen"/>
          <w:noProof/>
          <w:sz w:val="24"/>
          <w:szCs w:val="24"/>
          <w:lang w:val="ka-GE" w:eastAsia="ru-RU"/>
        </w:rPr>
        <w:t xml:space="preserve"> გადაადგილდება და შესაძლებელი გახდება 2, 4, 5 და ნეიტრალური გადაცემის ჩართვა.</w:t>
      </w:r>
    </w:p>
    <w:p w:rsidR="00654271" w:rsidRDefault="00BA3DC1" w:rsidP="00B61FB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ცხადია, CAN პროტოკოლის მეშვეობით Mechatronik დაკავშირებულია სხვა მართვის ბლოკებთან. ნახ.-ზე 10.13 ნაჩვენებია ამ ქსელის სქემა </w:t>
      </w:r>
      <w:r w:rsidRPr="00D12EBC">
        <w:rPr>
          <w:rFonts w:ascii="Sylfaen" w:hAnsi="Sylfaen"/>
          <w:b/>
          <w:i/>
          <w:noProof/>
          <w:color w:val="FF0000"/>
          <w:sz w:val="24"/>
          <w:szCs w:val="24"/>
          <w:lang w:val="ka-GE" w:eastAsia="ru-RU"/>
        </w:rPr>
        <w:t>VW Tuareg</w:t>
      </w:r>
      <w:r>
        <w:rPr>
          <w:rFonts w:ascii="Sylfaen" w:hAnsi="Sylfaen"/>
          <w:noProof/>
          <w:sz w:val="24"/>
          <w:szCs w:val="24"/>
          <w:lang w:val="ka-GE" w:eastAsia="ru-RU"/>
        </w:rPr>
        <w:t>-ის მაგ.</w:t>
      </w:r>
      <w:r w:rsidR="004E5B74">
        <w:rPr>
          <w:rFonts w:ascii="Sylfaen" w:hAnsi="Sylfaen"/>
          <w:noProof/>
          <w:sz w:val="24"/>
          <w:szCs w:val="24"/>
          <w:lang w:val="ka-GE" w:eastAsia="ru-RU"/>
        </w:rPr>
        <w:t>-</w:t>
      </w:r>
      <w:r>
        <w:rPr>
          <w:rFonts w:ascii="Sylfaen" w:hAnsi="Sylfaen"/>
          <w:noProof/>
          <w:sz w:val="24"/>
          <w:szCs w:val="24"/>
          <w:lang w:val="ka-GE" w:eastAsia="ru-RU"/>
        </w:rPr>
        <w:t xml:space="preserve">ზე. </w:t>
      </w:r>
    </w:p>
    <w:p w:rsidR="00BA3DC1" w:rsidRDefault="00BA3DC1" w:rsidP="00F713B8">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595955" cy="2358594"/>
            <wp:effectExtent l="0" t="0" r="5080" b="3810"/>
            <wp:docPr id="134" name="Picture 133" descr="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59.jpg"/>
                    <pic:cNvPicPr/>
                  </pic:nvPicPr>
                  <pic:blipFill>
                    <a:blip r:embed="rId229" cstate="print"/>
                    <a:stretch>
                      <a:fillRect/>
                    </a:stretch>
                  </pic:blipFill>
                  <pic:spPr>
                    <a:xfrm>
                      <a:off x="0" y="0"/>
                      <a:ext cx="3641417" cy="2388413"/>
                    </a:xfrm>
                    <a:prstGeom prst="rect">
                      <a:avLst/>
                    </a:prstGeom>
                  </pic:spPr>
                </pic:pic>
              </a:graphicData>
            </a:graphic>
          </wp:inline>
        </w:drawing>
      </w:r>
    </w:p>
    <w:p w:rsidR="00BA3DC1" w:rsidRPr="00F713B8" w:rsidRDefault="00BA3DC1" w:rsidP="00F713B8">
      <w:pPr>
        <w:spacing w:after="0"/>
        <w:jc w:val="center"/>
        <w:rPr>
          <w:rFonts w:ascii="Sylfaen" w:hAnsi="Sylfaen"/>
          <w:i/>
          <w:noProof/>
          <w:sz w:val="24"/>
          <w:szCs w:val="24"/>
          <w:lang w:val="ka-GE" w:eastAsia="ru-RU"/>
        </w:rPr>
      </w:pPr>
      <w:r w:rsidRPr="00F713B8">
        <w:rPr>
          <w:rFonts w:ascii="Sylfaen" w:hAnsi="Sylfaen"/>
          <w:i/>
          <w:noProof/>
          <w:sz w:val="24"/>
          <w:szCs w:val="24"/>
          <w:lang w:val="ka-GE" w:eastAsia="ru-RU"/>
        </w:rPr>
        <w:t xml:space="preserve">ნახ. </w:t>
      </w:r>
      <w:r w:rsidR="00F07C3A" w:rsidRPr="00F713B8">
        <w:rPr>
          <w:rFonts w:ascii="Sylfaen" w:hAnsi="Sylfaen"/>
          <w:i/>
          <w:noProof/>
          <w:sz w:val="24"/>
          <w:szCs w:val="24"/>
          <w:lang w:val="ka-GE" w:eastAsia="ru-RU"/>
        </w:rPr>
        <w:t>10.13 კავშირის ქსელი CAN (VW Tuareg)</w:t>
      </w:r>
    </w:p>
    <w:p w:rsidR="00F07C3A" w:rsidRPr="00F713B8" w:rsidRDefault="00F07C3A" w:rsidP="00B10493">
      <w:pPr>
        <w:spacing w:after="0" w:line="240" w:lineRule="auto"/>
        <w:jc w:val="center"/>
        <w:rPr>
          <w:rFonts w:ascii="Sylfaen" w:hAnsi="Sylfaen"/>
          <w:i/>
          <w:noProof/>
          <w:sz w:val="24"/>
          <w:szCs w:val="24"/>
          <w:lang w:val="ka-GE" w:eastAsia="ru-RU"/>
        </w:rPr>
      </w:pPr>
      <w:r w:rsidRPr="00F713B8">
        <w:rPr>
          <w:rFonts w:ascii="Sylfaen" w:hAnsi="Sylfaen"/>
          <w:i/>
          <w:noProof/>
          <w:sz w:val="24"/>
          <w:szCs w:val="24"/>
          <w:lang w:val="ka-GE" w:eastAsia="ru-RU"/>
        </w:rPr>
        <w:lastRenderedPageBreak/>
        <w:t>J104-ABS/EDS სისტემების მართვის ბლოკი; J240-დიზელის საწვავის შეფრქვევის მართვის ბლოკი; J285-ცენტრალური დისპლეი; J519-საბორტო ქსელის მართვის ბლოკი; J527-ელექტროხელსაწყოების მართვის ბლოკი საჭის სვეტში; J533-სადიაგნოსტიკო ინტერფეისი; J527-სელექტორის სენსორების სიგნალების დამუშავების ბლოკი; J623-ძრავას მართვის ბლოკი;</w:t>
      </w:r>
      <w:r w:rsidR="000C2C93">
        <w:rPr>
          <w:rFonts w:ascii="Sylfaen" w:hAnsi="Sylfaen"/>
          <w:i/>
          <w:noProof/>
          <w:sz w:val="24"/>
          <w:szCs w:val="24"/>
          <w:lang w:val="ka-GE" w:eastAsia="ru-RU"/>
        </w:rPr>
        <w:t xml:space="preserve"> </w:t>
      </w:r>
      <w:r w:rsidRPr="00F713B8">
        <w:rPr>
          <w:rFonts w:ascii="Sylfaen" w:hAnsi="Sylfaen"/>
          <w:i/>
          <w:noProof/>
          <w:sz w:val="24"/>
          <w:szCs w:val="24"/>
          <w:lang w:val="ka-GE" w:eastAsia="ru-RU"/>
        </w:rPr>
        <w:t>J743-გადაცემათა კოლოფის მართვის მოდული Mechatronik</w:t>
      </w:r>
    </w:p>
    <w:p w:rsidR="00450CC5" w:rsidRPr="00C6147C" w:rsidRDefault="00450CC5" w:rsidP="00F07C3A">
      <w:pPr>
        <w:spacing w:after="0" w:line="240" w:lineRule="auto"/>
        <w:jc w:val="both"/>
        <w:rPr>
          <w:rFonts w:ascii="Sylfaen" w:hAnsi="Sylfaen"/>
          <w:noProof/>
          <w:sz w:val="24"/>
          <w:szCs w:val="24"/>
          <w:lang w:val="ka-GE" w:eastAsia="ru-RU"/>
        </w:rPr>
      </w:pPr>
    </w:p>
    <w:p w:rsidR="00450CC5" w:rsidRDefault="000C2C93" w:rsidP="00F07C3A">
      <w:pPr>
        <w:spacing w:after="0" w:line="24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450CC5">
        <w:rPr>
          <w:rFonts w:ascii="Sylfaen" w:hAnsi="Sylfaen"/>
          <w:noProof/>
          <w:sz w:val="24"/>
          <w:szCs w:val="24"/>
          <w:lang w:val="en-US" w:eastAsia="ru-RU"/>
        </w:rPr>
        <w:t xml:space="preserve">შედარებისათვის, აქვე მოკლედ განვიხილოთ ფირმა </w:t>
      </w:r>
      <w:r w:rsidR="00450CC5" w:rsidRPr="00450CC5">
        <w:rPr>
          <w:rFonts w:ascii="Sylfaen" w:hAnsi="Sylfaen"/>
          <w:b/>
          <w:i/>
          <w:noProof/>
          <w:color w:val="FF0000"/>
          <w:sz w:val="24"/>
          <w:szCs w:val="24"/>
          <w:lang w:val="en-US" w:eastAsia="ru-RU"/>
        </w:rPr>
        <w:t>Citroen</w:t>
      </w:r>
      <w:r w:rsidR="00450CC5">
        <w:rPr>
          <w:rFonts w:ascii="Sylfaen" w:hAnsi="Sylfaen"/>
          <w:noProof/>
          <w:sz w:val="24"/>
          <w:szCs w:val="24"/>
          <w:lang w:val="en-US" w:eastAsia="ru-RU"/>
        </w:rPr>
        <w:t xml:space="preserve">-ის მიერ დანერგილი </w:t>
      </w:r>
      <w:r w:rsidR="00450CC5">
        <w:rPr>
          <w:rFonts w:ascii="Sylfaen" w:hAnsi="Sylfaen"/>
          <w:noProof/>
          <w:sz w:val="24"/>
          <w:szCs w:val="24"/>
          <w:lang w:val="ka-GE" w:eastAsia="ru-RU"/>
        </w:rPr>
        <w:t xml:space="preserve">სისტემა </w:t>
      </w:r>
      <w:r w:rsidR="00450CC5" w:rsidRPr="00450CC5">
        <w:rPr>
          <w:rFonts w:ascii="Sylfaen" w:hAnsi="Sylfaen"/>
          <w:b/>
          <w:i/>
          <w:noProof/>
          <w:color w:val="FF0000"/>
          <w:sz w:val="24"/>
          <w:szCs w:val="24"/>
          <w:lang w:val="en-US" w:eastAsia="ru-RU"/>
        </w:rPr>
        <w:t>SensoDrive</w:t>
      </w:r>
      <w:r w:rsidR="00450CC5">
        <w:rPr>
          <w:rFonts w:ascii="Sylfaen" w:hAnsi="Sylfaen"/>
          <w:noProof/>
          <w:sz w:val="24"/>
          <w:szCs w:val="24"/>
          <w:lang w:val="en-US" w:eastAsia="ru-RU"/>
        </w:rPr>
        <w:t xml:space="preserve">, </w:t>
      </w:r>
      <w:r w:rsidR="00450CC5">
        <w:rPr>
          <w:rFonts w:ascii="Sylfaen" w:hAnsi="Sylfaen"/>
          <w:noProof/>
          <w:sz w:val="24"/>
          <w:szCs w:val="24"/>
          <w:lang w:val="ka-GE" w:eastAsia="ru-RU"/>
        </w:rPr>
        <w:t>რომლის ბლოკ-სქემა მოტანილია ნახ.-ზე 10.13</w:t>
      </w:r>
      <w:r w:rsidR="00450CC5">
        <w:rPr>
          <w:rFonts w:ascii="Sylfaen" w:hAnsi="Sylfaen"/>
          <w:noProof/>
          <w:sz w:val="24"/>
          <w:szCs w:val="24"/>
          <w:lang w:val="en-US" w:eastAsia="ru-RU"/>
        </w:rPr>
        <w:t>a</w:t>
      </w:r>
      <w:r w:rsidR="00450CC5">
        <w:rPr>
          <w:rFonts w:ascii="Sylfaen" w:hAnsi="Sylfaen"/>
          <w:noProof/>
          <w:sz w:val="24"/>
          <w:szCs w:val="24"/>
          <w:lang w:val="ka-GE" w:eastAsia="ru-RU"/>
        </w:rPr>
        <w:t>.</w:t>
      </w:r>
    </w:p>
    <w:p w:rsidR="000C2C93" w:rsidRPr="00450CC5" w:rsidRDefault="000C2C93" w:rsidP="00F07C3A">
      <w:pPr>
        <w:spacing w:after="0" w:line="240" w:lineRule="auto"/>
        <w:jc w:val="both"/>
        <w:rPr>
          <w:rFonts w:ascii="Sylfaen" w:hAnsi="Sylfaen"/>
          <w:noProof/>
          <w:sz w:val="24"/>
          <w:szCs w:val="24"/>
          <w:lang w:val="ka-GE" w:eastAsia="ru-RU"/>
        </w:rPr>
      </w:pPr>
    </w:p>
    <w:p w:rsidR="00450CC5" w:rsidRDefault="00F010F8" w:rsidP="00B10493">
      <w:pPr>
        <w:spacing w:after="120"/>
        <w:jc w:val="center"/>
        <w:rPr>
          <w:rFonts w:ascii="Sylfaen" w:hAnsi="Sylfaen"/>
          <w:b/>
          <w:noProof/>
          <w:sz w:val="28"/>
          <w:szCs w:val="28"/>
          <w:lang w:val="ka-GE" w:eastAsia="ru-RU"/>
        </w:rPr>
      </w:pPr>
      <w:r>
        <w:rPr>
          <w:rFonts w:ascii="Sylfaen" w:hAnsi="Sylfaen"/>
          <w:b/>
          <w:noProof/>
          <w:sz w:val="28"/>
          <w:szCs w:val="28"/>
          <w:lang w:val="en-US"/>
        </w:rPr>
        <w:drawing>
          <wp:inline distT="0" distB="0" distL="0" distR="0">
            <wp:extent cx="4013359" cy="2307050"/>
            <wp:effectExtent l="19050" t="0" r="6191" b="0"/>
            <wp:docPr id="106" name="Picture 105" descr="სიტროე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იტროენი.jpg"/>
                    <pic:cNvPicPr/>
                  </pic:nvPicPr>
                  <pic:blipFill>
                    <a:blip r:embed="rId230"/>
                    <a:stretch>
                      <a:fillRect/>
                    </a:stretch>
                  </pic:blipFill>
                  <pic:spPr>
                    <a:xfrm>
                      <a:off x="0" y="0"/>
                      <a:ext cx="4013359" cy="2307050"/>
                    </a:xfrm>
                    <a:prstGeom prst="rect">
                      <a:avLst/>
                    </a:prstGeom>
                  </pic:spPr>
                </pic:pic>
              </a:graphicData>
            </a:graphic>
          </wp:inline>
        </w:drawing>
      </w:r>
    </w:p>
    <w:p w:rsidR="00450CC5" w:rsidRDefault="00450CC5" w:rsidP="00F713B8">
      <w:pPr>
        <w:spacing w:after="120"/>
        <w:jc w:val="center"/>
        <w:rPr>
          <w:rFonts w:ascii="Sylfaen" w:hAnsi="Sylfaen"/>
          <w:i/>
          <w:noProof/>
          <w:sz w:val="24"/>
          <w:szCs w:val="24"/>
          <w:lang w:val="ka-GE" w:eastAsia="ru-RU"/>
        </w:rPr>
      </w:pPr>
      <w:r w:rsidRPr="00F713B8">
        <w:rPr>
          <w:rFonts w:ascii="Sylfaen" w:hAnsi="Sylfaen"/>
          <w:i/>
          <w:noProof/>
          <w:sz w:val="24"/>
          <w:szCs w:val="24"/>
          <w:lang w:val="ka-GE" w:eastAsia="ru-RU"/>
        </w:rPr>
        <w:t xml:space="preserve">ნახ. 10.13a </w:t>
      </w:r>
      <w:r w:rsidRPr="004A68B4">
        <w:rPr>
          <w:rFonts w:ascii="Sylfaen" w:hAnsi="Sylfaen"/>
          <w:i/>
          <w:noProof/>
          <w:sz w:val="24"/>
          <w:szCs w:val="24"/>
          <w:highlight w:val="yellow"/>
          <w:lang w:val="ka-GE" w:eastAsia="ru-RU"/>
        </w:rPr>
        <w:t>ავტომატიზებული</w:t>
      </w:r>
      <w:r w:rsidRPr="00F713B8">
        <w:rPr>
          <w:rFonts w:ascii="Sylfaen" w:hAnsi="Sylfaen"/>
          <w:i/>
          <w:noProof/>
          <w:sz w:val="24"/>
          <w:szCs w:val="24"/>
          <w:lang w:val="ka-GE" w:eastAsia="ru-RU"/>
        </w:rPr>
        <w:t xml:space="preserve"> მექანიკური კოლოფის SensoDrive კომპიუტერული მართვის სისტემის ბლოკ-სქემა (Citroen)</w:t>
      </w:r>
    </w:p>
    <w:p w:rsidR="00450CC5" w:rsidRDefault="000C2C93" w:rsidP="00F713B8">
      <w:pPr>
        <w:spacing w:after="0" w:line="264"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66777A" w:rsidRPr="00C6147C">
        <w:rPr>
          <w:rFonts w:ascii="Sylfaen" w:hAnsi="Sylfaen"/>
          <w:noProof/>
          <w:sz w:val="24"/>
          <w:szCs w:val="24"/>
          <w:lang w:val="ka-GE" w:eastAsia="ru-RU"/>
        </w:rPr>
        <w:t>დამამზადებელ</w:t>
      </w:r>
      <w:r w:rsidR="0066777A">
        <w:rPr>
          <w:rFonts w:ascii="Sylfaen" w:hAnsi="Sylfaen"/>
          <w:noProof/>
          <w:sz w:val="24"/>
          <w:szCs w:val="24"/>
          <w:lang w:val="ka-GE" w:eastAsia="ru-RU"/>
        </w:rPr>
        <w:t>თ</w:t>
      </w:r>
      <w:r w:rsidR="0066777A" w:rsidRPr="00C6147C">
        <w:rPr>
          <w:rFonts w:ascii="Sylfaen" w:hAnsi="Sylfaen"/>
          <w:noProof/>
          <w:sz w:val="24"/>
          <w:szCs w:val="24"/>
          <w:lang w:val="ka-GE" w:eastAsia="ru-RU"/>
        </w:rPr>
        <w:t xml:space="preserve">ა ინფორმაციით, ესაა გადაცემათა კოლოფის </w:t>
      </w:r>
      <w:r w:rsidR="0066777A">
        <w:rPr>
          <w:rFonts w:ascii="Sylfaen" w:hAnsi="Sylfaen"/>
          <w:noProof/>
          <w:sz w:val="24"/>
          <w:szCs w:val="24"/>
          <w:lang w:val="ka-GE" w:eastAsia="ru-RU"/>
        </w:rPr>
        <w:t xml:space="preserve">კომპიუტერული </w:t>
      </w:r>
      <w:r w:rsidR="0066777A" w:rsidRPr="00C6147C">
        <w:rPr>
          <w:rFonts w:ascii="Sylfaen" w:hAnsi="Sylfaen"/>
          <w:noProof/>
          <w:sz w:val="24"/>
          <w:szCs w:val="24"/>
          <w:lang w:val="ka-GE" w:eastAsia="ru-RU"/>
        </w:rPr>
        <w:t xml:space="preserve">მართვის უზუსტესი </w:t>
      </w:r>
      <w:r w:rsidR="009B6EAD">
        <w:rPr>
          <w:rFonts w:ascii="Sylfaen" w:hAnsi="Sylfaen"/>
          <w:noProof/>
          <w:sz w:val="24"/>
          <w:szCs w:val="24"/>
          <w:lang w:val="ka-GE" w:eastAsia="ru-RU"/>
        </w:rPr>
        <w:t>ალგორითმი</w:t>
      </w:r>
      <w:r w:rsidR="0066777A" w:rsidRPr="00C6147C">
        <w:rPr>
          <w:rFonts w:ascii="Sylfaen" w:hAnsi="Sylfaen"/>
          <w:noProof/>
          <w:sz w:val="24"/>
          <w:szCs w:val="24"/>
          <w:lang w:val="ka-GE" w:eastAsia="ru-RU"/>
        </w:rPr>
        <w:t xml:space="preserve">, </w:t>
      </w:r>
      <w:r w:rsidR="009B6EAD">
        <w:rPr>
          <w:rFonts w:ascii="Sylfaen" w:hAnsi="Sylfaen"/>
          <w:noProof/>
          <w:sz w:val="24"/>
          <w:szCs w:val="24"/>
          <w:lang w:val="ka-GE" w:eastAsia="ru-RU"/>
        </w:rPr>
        <w:t>რომელიც</w:t>
      </w:r>
      <w:r w:rsidR="0066777A" w:rsidRPr="00C6147C">
        <w:rPr>
          <w:rFonts w:ascii="Sylfaen" w:hAnsi="Sylfaen"/>
          <w:noProof/>
          <w:sz w:val="24"/>
          <w:szCs w:val="24"/>
          <w:lang w:val="ka-GE" w:eastAsia="ru-RU"/>
        </w:rPr>
        <w:t xml:space="preserve"> დამყარებულია მრავალფაქტორულ ანალიზზე (მართვის მანერა, ძრავას დატვირთვა და ბრუნთა რიცხვი, ავტომობილის სიჩქარე, საგზაო პირობები და ა.შ.).</w:t>
      </w:r>
    </w:p>
    <w:p w:rsidR="0066777A" w:rsidRDefault="0066777A" w:rsidP="00F713B8">
      <w:pPr>
        <w:spacing w:after="0" w:line="264" w:lineRule="auto"/>
        <w:jc w:val="both"/>
        <w:rPr>
          <w:rFonts w:ascii="Sylfaen" w:hAnsi="Sylfaen"/>
          <w:noProof/>
          <w:sz w:val="24"/>
          <w:szCs w:val="24"/>
          <w:lang w:val="ka-GE" w:eastAsia="ru-RU"/>
        </w:rPr>
      </w:pPr>
      <w:r>
        <w:rPr>
          <w:rFonts w:ascii="Sylfaen" w:hAnsi="Sylfaen"/>
          <w:noProof/>
          <w:sz w:val="24"/>
          <w:szCs w:val="24"/>
          <w:lang w:val="ka-GE" w:eastAsia="ru-RU"/>
        </w:rPr>
        <w:t xml:space="preserve">           ავტომობილის </w:t>
      </w:r>
      <w:r w:rsidR="000C2C93">
        <w:rPr>
          <w:rFonts w:ascii="Sylfaen" w:hAnsi="Sylfaen"/>
          <w:noProof/>
          <w:sz w:val="24"/>
          <w:szCs w:val="24"/>
          <w:lang w:val="ka-GE" w:eastAsia="ru-RU"/>
        </w:rPr>
        <w:t xml:space="preserve"> </w:t>
      </w:r>
      <w:r>
        <w:rPr>
          <w:rFonts w:ascii="Sylfaen" w:hAnsi="Sylfaen"/>
          <w:noProof/>
          <w:sz w:val="24"/>
          <w:szCs w:val="24"/>
          <w:lang w:val="ka-GE" w:eastAsia="ru-RU"/>
        </w:rPr>
        <w:t xml:space="preserve">მოძრაობაში მოსაყვანად, სისტემის მართვის ბლოკი გადაბმულობის ქუროს </w:t>
      </w:r>
      <w:r w:rsidR="000C2C93">
        <w:rPr>
          <w:rFonts w:ascii="Sylfaen" w:hAnsi="Sylfaen"/>
          <w:noProof/>
          <w:sz w:val="24"/>
          <w:szCs w:val="24"/>
          <w:lang w:val="ka-GE" w:eastAsia="ru-RU"/>
        </w:rPr>
        <w:t>ჩა</w:t>
      </w:r>
      <w:r>
        <w:rPr>
          <w:rFonts w:ascii="Sylfaen" w:hAnsi="Sylfaen"/>
          <w:noProof/>
          <w:sz w:val="24"/>
          <w:szCs w:val="24"/>
          <w:lang w:val="ka-GE" w:eastAsia="ru-RU"/>
        </w:rPr>
        <w:t xml:space="preserve">რთავს აქსელერატორის სატერფულის მდგომარეობისა და ძრავას მუხლა ლილვის ბრუნთა რიცხვის მიხედვით. ქუროს მაღალი სიზუსტის სერვოამძრავი მძღოლს უნარჩუნებს სრულ </w:t>
      </w:r>
      <w:r>
        <w:rPr>
          <w:rFonts w:ascii="Sylfaen" w:hAnsi="Sylfaen"/>
          <w:noProof/>
          <w:sz w:val="24"/>
          <w:szCs w:val="24"/>
          <w:lang w:val="ka-GE" w:eastAsia="ru-RU"/>
        </w:rPr>
        <w:lastRenderedPageBreak/>
        <w:t xml:space="preserve">კონტროლს </w:t>
      </w:r>
      <w:r w:rsidR="000C2C93">
        <w:rPr>
          <w:rFonts w:ascii="Sylfaen" w:hAnsi="Sylfaen"/>
          <w:noProof/>
          <w:sz w:val="24"/>
          <w:szCs w:val="24"/>
          <w:lang w:val="ka-GE" w:eastAsia="ru-RU"/>
        </w:rPr>
        <w:t xml:space="preserve"> </w:t>
      </w:r>
      <w:r>
        <w:rPr>
          <w:rFonts w:ascii="Sylfaen" w:hAnsi="Sylfaen"/>
          <w:noProof/>
          <w:sz w:val="24"/>
          <w:szCs w:val="24"/>
          <w:lang w:val="ka-GE" w:eastAsia="ru-RU"/>
        </w:rPr>
        <w:t>სისტემაზე</w:t>
      </w:r>
      <w:r w:rsidR="000C2C93">
        <w:rPr>
          <w:rFonts w:ascii="Sylfaen" w:hAnsi="Sylfaen"/>
          <w:noProof/>
          <w:sz w:val="24"/>
          <w:szCs w:val="24"/>
          <w:lang w:val="ka-GE" w:eastAsia="ru-RU"/>
        </w:rPr>
        <w:t>,</w:t>
      </w:r>
      <w:r>
        <w:rPr>
          <w:rFonts w:ascii="Sylfaen" w:hAnsi="Sylfaen"/>
          <w:noProof/>
          <w:sz w:val="24"/>
          <w:szCs w:val="24"/>
          <w:lang w:val="ka-GE" w:eastAsia="ru-RU"/>
        </w:rPr>
        <w:t xml:space="preserve"> </w:t>
      </w:r>
      <w:r w:rsidR="000C2C93">
        <w:rPr>
          <w:rFonts w:ascii="Sylfaen" w:hAnsi="Sylfaen"/>
          <w:noProof/>
          <w:sz w:val="24"/>
          <w:szCs w:val="24"/>
          <w:lang w:val="ka-GE" w:eastAsia="ru-RU"/>
        </w:rPr>
        <w:t xml:space="preserve"> </w:t>
      </w:r>
      <w:r>
        <w:rPr>
          <w:rFonts w:ascii="Sylfaen" w:hAnsi="Sylfaen"/>
          <w:noProof/>
          <w:sz w:val="24"/>
          <w:szCs w:val="24"/>
          <w:lang w:val="ka-GE" w:eastAsia="ru-RU"/>
        </w:rPr>
        <w:t xml:space="preserve">როგორც რთული მანევრების </w:t>
      </w:r>
      <w:r w:rsidR="00C529FC">
        <w:rPr>
          <w:rFonts w:ascii="Sylfaen" w:hAnsi="Sylfaen"/>
          <w:noProof/>
          <w:sz w:val="24"/>
          <w:szCs w:val="24"/>
          <w:lang w:val="ka-GE" w:eastAsia="ru-RU"/>
        </w:rPr>
        <w:t xml:space="preserve">(პარკინგი, რევერსი და ა.შ.) </w:t>
      </w:r>
      <w:r>
        <w:rPr>
          <w:rFonts w:ascii="Sylfaen" w:hAnsi="Sylfaen"/>
          <w:noProof/>
          <w:sz w:val="24"/>
          <w:szCs w:val="24"/>
          <w:lang w:val="ka-GE" w:eastAsia="ru-RU"/>
        </w:rPr>
        <w:t xml:space="preserve">შესრულებისას, ასევე </w:t>
      </w:r>
      <w:r w:rsidR="00C529FC">
        <w:rPr>
          <w:rFonts w:ascii="Sylfaen" w:hAnsi="Sylfaen"/>
          <w:noProof/>
          <w:sz w:val="24"/>
          <w:szCs w:val="24"/>
          <w:lang w:val="ka-GE" w:eastAsia="ru-RU"/>
        </w:rPr>
        <w:t>ავარიულ სიტუაციაში.</w:t>
      </w:r>
    </w:p>
    <w:p w:rsidR="00C529FC" w:rsidRDefault="00C529FC" w:rsidP="00F713B8">
      <w:pPr>
        <w:spacing w:after="0" w:line="264" w:lineRule="auto"/>
        <w:jc w:val="both"/>
        <w:rPr>
          <w:rFonts w:ascii="Sylfaen" w:hAnsi="Sylfaen"/>
          <w:noProof/>
          <w:sz w:val="24"/>
          <w:szCs w:val="24"/>
          <w:lang w:val="ka-GE" w:eastAsia="ru-RU"/>
        </w:rPr>
      </w:pPr>
      <w:r>
        <w:rPr>
          <w:rFonts w:ascii="Sylfaen" w:hAnsi="Sylfaen"/>
          <w:noProof/>
          <w:sz w:val="24"/>
          <w:szCs w:val="24"/>
          <w:lang w:val="ka-GE" w:eastAsia="ru-RU"/>
        </w:rPr>
        <w:t xml:space="preserve">           სისტემის </w:t>
      </w:r>
      <w:r w:rsidR="000C2C93">
        <w:rPr>
          <w:rFonts w:ascii="Sylfaen" w:hAnsi="Sylfaen"/>
          <w:noProof/>
          <w:sz w:val="24"/>
          <w:szCs w:val="24"/>
          <w:lang w:val="ka-GE" w:eastAsia="ru-RU"/>
        </w:rPr>
        <w:t xml:space="preserve"> </w:t>
      </w:r>
      <w:r>
        <w:rPr>
          <w:rFonts w:ascii="Sylfaen" w:hAnsi="Sylfaen"/>
          <w:noProof/>
          <w:sz w:val="24"/>
          <w:szCs w:val="24"/>
          <w:lang w:val="ka-GE" w:eastAsia="ru-RU"/>
        </w:rPr>
        <w:t xml:space="preserve">მართვის ბლოკი მძღოლის მიერ მოთხოვნილი გადაცემის შესახებ ინფორმაციას/ბრძანებას იღებს სელექტორის ბერკეტის, ან საჭის თვალზე განლაგებული ჩამრთველების მეშვეობით.  </w:t>
      </w:r>
    </w:p>
    <w:p w:rsidR="00450CC5" w:rsidRDefault="00C529FC" w:rsidP="00F713B8">
      <w:pPr>
        <w:spacing w:after="0" w:line="264" w:lineRule="auto"/>
        <w:jc w:val="both"/>
        <w:rPr>
          <w:rFonts w:ascii="Sylfaen" w:hAnsi="Sylfaen"/>
          <w:noProof/>
          <w:sz w:val="24"/>
          <w:szCs w:val="24"/>
          <w:lang w:val="ka-GE" w:eastAsia="ru-RU"/>
        </w:rPr>
      </w:pPr>
      <w:r>
        <w:rPr>
          <w:rFonts w:ascii="Sylfaen" w:hAnsi="Sylfaen"/>
          <w:noProof/>
          <w:sz w:val="24"/>
          <w:szCs w:val="24"/>
          <w:lang w:val="ka-GE" w:eastAsia="ru-RU"/>
        </w:rPr>
        <w:t xml:space="preserve">           გადაცემათა გადართვის რიგითობას და სიჩქარეს მართვის ბლოკი განსაზღვრავს მძღოლის მართვის მანერისა  და საგზაო პირობების მიხედვით. ამასთან, მართვის ბლოკი აანალიზებს მხოლოდ აქსელერატორისა და მუხრუჭის სატერფულების მდგომარეობის სენსორების ინფორმაციას, რადგან აღნიშნული სისტემით </w:t>
      </w:r>
      <w:r w:rsidR="00E74712">
        <w:rPr>
          <w:rFonts w:ascii="Sylfaen" w:hAnsi="Sylfaen"/>
          <w:noProof/>
          <w:sz w:val="24"/>
          <w:szCs w:val="24"/>
          <w:lang w:val="ka-GE" w:eastAsia="ru-RU"/>
        </w:rPr>
        <w:t>აღჭ</w:t>
      </w:r>
      <w:r>
        <w:rPr>
          <w:rFonts w:ascii="Sylfaen" w:hAnsi="Sylfaen"/>
          <w:noProof/>
          <w:sz w:val="24"/>
          <w:szCs w:val="24"/>
          <w:lang w:val="ka-GE" w:eastAsia="ru-RU"/>
        </w:rPr>
        <w:t xml:space="preserve">ურვილ ავტომობილებზე გადაბმულობის ქუროს სატერფული არ გამოიყენება. შესაბამისად, </w:t>
      </w:r>
      <w:r w:rsidR="00C308A6">
        <w:rPr>
          <w:rFonts w:ascii="Sylfaen" w:hAnsi="Sylfaen"/>
          <w:noProof/>
          <w:sz w:val="24"/>
          <w:szCs w:val="24"/>
          <w:lang w:val="ka-GE" w:eastAsia="ru-RU"/>
        </w:rPr>
        <w:t>გადაც</w:t>
      </w:r>
      <w:r>
        <w:rPr>
          <w:rFonts w:ascii="Sylfaen" w:hAnsi="Sylfaen"/>
          <w:noProof/>
          <w:sz w:val="24"/>
          <w:szCs w:val="24"/>
          <w:lang w:val="ka-GE" w:eastAsia="ru-RU"/>
        </w:rPr>
        <w:t>ე</w:t>
      </w:r>
      <w:r w:rsidR="00C308A6">
        <w:rPr>
          <w:rFonts w:ascii="Sylfaen" w:hAnsi="Sylfaen"/>
          <w:noProof/>
          <w:sz w:val="24"/>
          <w:szCs w:val="24"/>
          <w:lang w:val="ka-GE" w:eastAsia="ru-RU"/>
        </w:rPr>
        <w:t>მა</w:t>
      </w:r>
      <w:r>
        <w:rPr>
          <w:rFonts w:ascii="Sylfaen" w:hAnsi="Sylfaen"/>
          <w:noProof/>
          <w:sz w:val="24"/>
          <w:szCs w:val="24"/>
          <w:lang w:val="ka-GE" w:eastAsia="ru-RU"/>
        </w:rPr>
        <w:t>თა გადართვის სიჩქარე იცვლება იმის მიხედვით, თუ რომელ სატერფულს აწვება მძღოლი - აქსელერატორის, თუ მუხრუჭის. სიჩქარეების გადართვა ხდება დაჭერილი სატერფულების პირობებში</w:t>
      </w:r>
      <w:r w:rsidR="009B6EAD">
        <w:rPr>
          <w:rFonts w:ascii="Sylfaen" w:hAnsi="Sylfaen"/>
          <w:noProof/>
          <w:sz w:val="24"/>
          <w:szCs w:val="24"/>
          <w:lang w:val="ka-GE" w:eastAsia="ru-RU"/>
        </w:rPr>
        <w:t>ც კი</w:t>
      </w:r>
      <w:r>
        <w:rPr>
          <w:rFonts w:ascii="Sylfaen" w:hAnsi="Sylfaen"/>
          <w:noProof/>
          <w:sz w:val="24"/>
          <w:szCs w:val="24"/>
          <w:lang w:val="ka-GE" w:eastAsia="ru-RU"/>
        </w:rPr>
        <w:t>.</w:t>
      </w:r>
      <w:r w:rsidR="009B6EAD">
        <w:rPr>
          <w:rFonts w:ascii="Sylfaen" w:hAnsi="Sylfaen"/>
          <w:noProof/>
          <w:sz w:val="24"/>
          <w:szCs w:val="24"/>
          <w:lang w:val="ka-GE" w:eastAsia="ru-RU"/>
        </w:rPr>
        <w:t xml:space="preserve"> ინფორმაცია გადაცემათა </w:t>
      </w:r>
      <w:r w:rsidR="00DE5072">
        <w:rPr>
          <w:rFonts w:ascii="Sylfaen" w:hAnsi="Sylfaen"/>
          <w:noProof/>
          <w:sz w:val="24"/>
          <w:szCs w:val="24"/>
          <w:lang w:val="ka-GE" w:eastAsia="ru-RU"/>
        </w:rPr>
        <w:t>გადართვ</w:t>
      </w:r>
      <w:r w:rsidR="009B6EAD">
        <w:rPr>
          <w:rFonts w:ascii="Sylfaen" w:hAnsi="Sylfaen"/>
          <w:noProof/>
          <w:sz w:val="24"/>
          <w:szCs w:val="24"/>
          <w:lang w:val="ka-GE" w:eastAsia="ru-RU"/>
        </w:rPr>
        <w:t>ის შესახებ</w:t>
      </w:r>
      <w:r w:rsidR="00DE5072">
        <w:rPr>
          <w:rFonts w:ascii="Sylfaen" w:hAnsi="Sylfaen"/>
          <w:noProof/>
          <w:sz w:val="24"/>
          <w:szCs w:val="24"/>
          <w:lang w:val="ka-GE" w:eastAsia="ru-RU"/>
        </w:rPr>
        <w:t>, CAN ქსელის მეშვეობით</w:t>
      </w:r>
      <w:r w:rsidR="000C2C93">
        <w:rPr>
          <w:rFonts w:ascii="Sylfaen" w:hAnsi="Sylfaen"/>
          <w:noProof/>
          <w:sz w:val="24"/>
          <w:szCs w:val="24"/>
          <w:lang w:val="ka-GE" w:eastAsia="ru-RU"/>
        </w:rPr>
        <w:t>,</w:t>
      </w:r>
      <w:r w:rsidR="00DE5072">
        <w:rPr>
          <w:rFonts w:ascii="Sylfaen" w:hAnsi="Sylfaen"/>
          <w:noProof/>
          <w:sz w:val="24"/>
          <w:szCs w:val="24"/>
          <w:lang w:val="ka-GE" w:eastAsia="ru-RU"/>
        </w:rPr>
        <w:t xml:space="preserve"> გადაეცემა საბორტო ქსელის  მართვის ბლოკს (BSI) და</w:t>
      </w:r>
      <w:r w:rsidR="009B6EAD">
        <w:rPr>
          <w:rFonts w:ascii="Sylfaen" w:hAnsi="Sylfaen"/>
          <w:noProof/>
          <w:sz w:val="24"/>
          <w:szCs w:val="24"/>
          <w:lang w:val="ka-GE" w:eastAsia="ru-RU"/>
        </w:rPr>
        <w:t xml:space="preserve"> გამოისახება დისპლეიზე.</w:t>
      </w:r>
    </w:p>
    <w:p w:rsidR="000C2C93" w:rsidRPr="009B6EAD" w:rsidRDefault="000C2C93" w:rsidP="00F713B8">
      <w:pPr>
        <w:spacing w:after="0" w:line="264" w:lineRule="auto"/>
        <w:jc w:val="both"/>
        <w:rPr>
          <w:rFonts w:ascii="Sylfaen" w:hAnsi="Sylfaen"/>
          <w:noProof/>
          <w:sz w:val="24"/>
          <w:szCs w:val="24"/>
          <w:lang w:val="ka-GE" w:eastAsia="ru-RU"/>
        </w:rPr>
      </w:pPr>
    </w:p>
    <w:p w:rsidR="00F713B8" w:rsidRDefault="00F713B8" w:rsidP="001A249C">
      <w:pPr>
        <w:spacing w:after="0"/>
        <w:jc w:val="both"/>
        <w:rPr>
          <w:rFonts w:ascii="Sylfaen" w:hAnsi="Sylfaen"/>
          <w:b/>
          <w:noProof/>
          <w:sz w:val="28"/>
          <w:szCs w:val="28"/>
          <w:lang w:val="ka-GE" w:eastAsia="ru-RU"/>
        </w:rPr>
      </w:pPr>
    </w:p>
    <w:p w:rsidR="00B10493" w:rsidRDefault="00B10493" w:rsidP="001A249C">
      <w:pPr>
        <w:spacing w:after="0"/>
        <w:jc w:val="both"/>
        <w:rPr>
          <w:rFonts w:ascii="Sylfaen" w:hAnsi="Sylfaen"/>
          <w:b/>
          <w:noProof/>
          <w:sz w:val="28"/>
          <w:szCs w:val="28"/>
          <w:lang w:val="ka-GE" w:eastAsia="ru-RU"/>
        </w:rPr>
      </w:pPr>
    </w:p>
    <w:p w:rsidR="000C2C93" w:rsidRPr="00450CC5" w:rsidRDefault="000C2C93" w:rsidP="00B10493">
      <w:pPr>
        <w:spacing w:after="12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F07C3A" w:rsidRPr="00043F1E">
        <w:rPr>
          <w:rFonts w:ascii="Sylfaen" w:hAnsi="Sylfaen"/>
          <w:b/>
          <w:noProof/>
          <w:sz w:val="28"/>
          <w:szCs w:val="28"/>
          <w:lang w:val="ka-GE" w:eastAsia="ru-RU"/>
        </w:rPr>
        <w:t>10.3</w:t>
      </w:r>
      <w:r w:rsidR="00FB015A" w:rsidRPr="00043F1E">
        <w:rPr>
          <w:rFonts w:ascii="Sylfaen" w:hAnsi="Sylfaen"/>
          <w:b/>
          <w:noProof/>
          <w:sz w:val="28"/>
          <w:szCs w:val="28"/>
          <w:lang w:val="ka-GE" w:eastAsia="ru-RU"/>
        </w:rPr>
        <w:t xml:space="preserve"> </w:t>
      </w:r>
      <w:r w:rsidR="00F07C3A" w:rsidRPr="00043F1E">
        <w:rPr>
          <w:rFonts w:ascii="Sylfaen" w:hAnsi="Sylfaen"/>
          <w:b/>
          <w:noProof/>
          <w:sz w:val="28"/>
          <w:szCs w:val="28"/>
          <w:lang w:val="ka-GE" w:eastAsia="ru-RU"/>
        </w:rPr>
        <w:t xml:space="preserve">ავტომატური </w:t>
      </w:r>
      <w:r w:rsidR="00F07C3A" w:rsidRPr="00043F1E">
        <w:rPr>
          <w:rFonts w:ascii="Sylfaen" w:hAnsi="Sylfaen"/>
          <w:b/>
          <w:noProof/>
          <w:sz w:val="28"/>
          <w:szCs w:val="28"/>
          <w:highlight w:val="yellow"/>
          <w:lang w:val="ka-GE" w:eastAsia="ru-RU"/>
        </w:rPr>
        <w:t>კოლოფის</w:t>
      </w:r>
      <w:r w:rsidR="00F07C3A" w:rsidRPr="00043F1E">
        <w:rPr>
          <w:rFonts w:ascii="Sylfaen" w:hAnsi="Sylfaen"/>
          <w:b/>
          <w:noProof/>
          <w:sz w:val="28"/>
          <w:szCs w:val="28"/>
          <w:lang w:val="ka-GE" w:eastAsia="ru-RU"/>
        </w:rPr>
        <w:t xml:space="preserve"> მართვის</w:t>
      </w:r>
      <w:r w:rsidRPr="00043F1E">
        <w:rPr>
          <w:rFonts w:ascii="Sylfaen" w:hAnsi="Sylfaen"/>
          <w:b/>
          <w:noProof/>
          <w:sz w:val="28"/>
          <w:szCs w:val="28"/>
          <w:lang w:val="ka-GE" w:eastAsia="ru-RU"/>
        </w:rPr>
        <w:t xml:space="preserve"> პრინციპები</w:t>
      </w:r>
    </w:p>
    <w:p w:rsidR="00EF6F10" w:rsidRDefault="00D15354" w:rsidP="004A68B4">
      <w:pPr>
        <w:spacing w:after="0"/>
        <w:ind w:firstLine="709"/>
        <w:jc w:val="both"/>
        <w:rPr>
          <w:rFonts w:ascii="Sylfaen" w:hAnsi="Sylfaen"/>
          <w:noProof/>
          <w:sz w:val="24"/>
          <w:szCs w:val="24"/>
          <w:lang w:val="ka-GE" w:eastAsia="ru-RU"/>
        </w:rPr>
      </w:pPr>
      <w:r w:rsidRPr="00D15354">
        <w:rPr>
          <w:rFonts w:ascii="Sylfaen" w:hAnsi="Sylfaen"/>
          <w:noProof/>
          <w:sz w:val="24"/>
          <w:szCs w:val="24"/>
          <w:lang w:val="ka-GE" w:eastAsia="ru-RU"/>
        </w:rPr>
        <w:t>ავ</w:t>
      </w:r>
      <w:r>
        <w:rPr>
          <w:rFonts w:ascii="Sylfaen" w:hAnsi="Sylfaen"/>
          <w:noProof/>
          <w:sz w:val="24"/>
          <w:szCs w:val="24"/>
          <w:lang w:val="ka-GE" w:eastAsia="ru-RU"/>
        </w:rPr>
        <w:t xml:space="preserve">ტომატური </w:t>
      </w:r>
      <w:r w:rsidR="00651BFE">
        <w:rPr>
          <w:rFonts w:ascii="Sylfaen" w:hAnsi="Sylfaen"/>
          <w:noProof/>
          <w:sz w:val="24"/>
          <w:szCs w:val="24"/>
          <w:lang w:val="ka-GE" w:eastAsia="ru-RU"/>
        </w:rPr>
        <w:t xml:space="preserve">გადაცემათა </w:t>
      </w:r>
      <w:r>
        <w:rPr>
          <w:rFonts w:ascii="Sylfaen" w:hAnsi="Sylfaen"/>
          <w:noProof/>
          <w:sz w:val="24"/>
          <w:szCs w:val="24"/>
          <w:lang w:val="ka-GE" w:eastAsia="ru-RU"/>
        </w:rPr>
        <w:t>კოლოფი</w:t>
      </w:r>
      <w:r w:rsidR="00651BFE">
        <w:rPr>
          <w:rFonts w:ascii="Sylfaen" w:hAnsi="Sylfaen"/>
          <w:noProof/>
          <w:sz w:val="24"/>
          <w:szCs w:val="24"/>
          <w:lang w:val="ka-GE" w:eastAsia="ru-RU"/>
        </w:rPr>
        <w:t xml:space="preserve"> (შემოკლებით „ავტომატი“) მექნიკური კოლოფისაგან იმით განსხვავდება, რომ</w:t>
      </w:r>
      <w:r w:rsidR="00391354">
        <w:rPr>
          <w:rFonts w:ascii="Sylfaen" w:hAnsi="Sylfaen"/>
          <w:noProof/>
          <w:sz w:val="24"/>
          <w:szCs w:val="24"/>
          <w:lang w:val="ka-GE" w:eastAsia="ru-RU"/>
        </w:rPr>
        <w:t>:</w:t>
      </w:r>
      <w:r w:rsidR="0086385A" w:rsidRPr="00043F1E">
        <w:rPr>
          <w:rFonts w:ascii="Sylfaen" w:hAnsi="Sylfaen"/>
          <w:noProof/>
          <w:sz w:val="24"/>
          <w:szCs w:val="24"/>
          <w:lang w:val="ka-GE" w:eastAsia="ru-RU"/>
        </w:rPr>
        <w:t xml:space="preserve">   </w:t>
      </w:r>
      <w:r w:rsidR="00391354">
        <w:rPr>
          <w:rFonts w:ascii="Sylfaen" w:hAnsi="Sylfaen"/>
          <w:noProof/>
          <w:sz w:val="24"/>
          <w:szCs w:val="24"/>
          <w:lang w:val="ka-GE" w:eastAsia="ru-RU"/>
        </w:rPr>
        <w:t>1.</w:t>
      </w:r>
      <w:r w:rsidR="0086385A" w:rsidRPr="0086385A">
        <w:rPr>
          <w:rFonts w:ascii="Sylfaen" w:hAnsi="Sylfaen"/>
          <w:noProof/>
          <w:sz w:val="24"/>
          <w:szCs w:val="24"/>
          <w:lang w:val="ka-GE" w:eastAsia="ru-RU"/>
        </w:rPr>
        <w:t xml:space="preserve"> </w:t>
      </w:r>
      <w:r w:rsidR="0086385A">
        <w:rPr>
          <w:rFonts w:ascii="Sylfaen" w:hAnsi="Sylfaen"/>
          <w:noProof/>
          <w:sz w:val="24"/>
          <w:szCs w:val="24"/>
          <w:lang w:val="ka-GE" w:eastAsia="ru-RU"/>
        </w:rPr>
        <w:t>კოლოფს</w:t>
      </w:r>
      <w:r w:rsidR="0086385A" w:rsidRPr="00043F1E">
        <w:rPr>
          <w:rFonts w:ascii="Sylfaen" w:hAnsi="Sylfaen"/>
          <w:noProof/>
          <w:sz w:val="24"/>
          <w:szCs w:val="24"/>
          <w:lang w:val="ka-GE" w:eastAsia="ru-RU"/>
        </w:rPr>
        <w:t xml:space="preserve"> </w:t>
      </w:r>
      <w:r w:rsidR="00B529CB">
        <w:rPr>
          <w:rFonts w:ascii="Sylfaen" w:hAnsi="Sylfaen"/>
          <w:noProof/>
          <w:sz w:val="24"/>
          <w:szCs w:val="24"/>
          <w:lang w:val="ka-GE" w:eastAsia="ru-RU"/>
        </w:rPr>
        <w:t>ძრავადან</w:t>
      </w:r>
      <w:r w:rsidR="0086385A" w:rsidRPr="00043F1E">
        <w:rPr>
          <w:rFonts w:ascii="Sylfaen" w:hAnsi="Sylfaen"/>
          <w:noProof/>
          <w:sz w:val="24"/>
          <w:szCs w:val="24"/>
          <w:lang w:val="ka-GE" w:eastAsia="ru-RU"/>
        </w:rPr>
        <w:t xml:space="preserve"> </w:t>
      </w:r>
      <w:r w:rsidR="00B529CB">
        <w:rPr>
          <w:rFonts w:ascii="Sylfaen" w:hAnsi="Sylfaen"/>
          <w:noProof/>
          <w:sz w:val="24"/>
          <w:szCs w:val="24"/>
          <w:lang w:val="ka-GE" w:eastAsia="ru-RU"/>
        </w:rPr>
        <w:t xml:space="preserve"> </w:t>
      </w:r>
      <w:r w:rsidR="00651BFE">
        <w:rPr>
          <w:rFonts w:ascii="Sylfaen" w:hAnsi="Sylfaen"/>
          <w:noProof/>
          <w:sz w:val="24"/>
          <w:szCs w:val="24"/>
          <w:lang w:val="ka-GE" w:eastAsia="ru-RU"/>
        </w:rPr>
        <w:t>მაბრუნი</w:t>
      </w:r>
      <w:r w:rsidR="00043F1E" w:rsidRPr="00043F1E">
        <w:rPr>
          <w:rFonts w:ascii="Sylfaen" w:hAnsi="Sylfaen"/>
          <w:noProof/>
          <w:sz w:val="24"/>
          <w:szCs w:val="24"/>
          <w:lang w:val="ka-GE" w:eastAsia="ru-RU"/>
        </w:rPr>
        <w:t xml:space="preserve"> </w:t>
      </w:r>
      <w:r w:rsidR="00651BFE">
        <w:rPr>
          <w:rFonts w:ascii="Sylfaen" w:hAnsi="Sylfaen"/>
          <w:noProof/>
          <w:sz w:val="24"/>
          <w:szCs w:val="24"/>
          <w:lang w:val="ka-GE" w:eastAsia="ru-RU"/>
        </w:rPr>
        <w:t xml:space="preserve">მომენტი არა </w:t>
      </w:r>
      <w:r w:rsidR="00391354">
        <w:rPr>
          <w:rFonts w:ascii="Sylfaen" w:hAnsi="Sylfaen"/>
          <w:noProof/>
          <w:sz w:val="24"/>
          <w:szCs w:val="24"/>
          <w:lang w:val="ka-GE" w:eastAsia="ru-RU"/>
        </w:rPr>
        <w:t>ფრიქციული</w:t>
      </w:r>
      <w:r w:rsidR="00651BFE">
        <w:rPr>
          <w:rFonts w:ascii="Sylfaen" w:hAnsi="Sylfaen"/>
          <w:noProof/>
          <w:sz w:val="24"/>
          <w:szCs w:val="24"/>
          <w:lang w:val="ka-GE" w:eastAsia="ru-RU"/>
        </w:rPr>
        <w:t xml:space="preserve">, არამედ </w:t>
      </w:r>
      <w:r w:rsidR="00651BFE" w:rsidRPr="00B529CB">
        <w:rPr>
          <w:rFonts w:ascii="Sylfaen" w:hAnsi="Sylfaen"/>
          <w:b/>
          <w:i/>
          <w:noProof/>
          <w:color w:val="FF0000"/>
          <w:sz w:val="24"/>
          <w:szCs w:val="24"/>
          <w:lang w:val="ka-GE" w:eastAsia="ru-RU"/>
        </w:rPr>
        <w:t>ჰიდრავლიკური გადაბმულობის ქუროს</w:t>
      </w:r>
      <w:r w:rsidR="00651BFE">
        <w:rPr>
          <w:rFonts w:ascii="Sylfaen" w:hAnsi="Sylfaen"/>
          <w:noProof/>
          <w:sz w:val="24"/>
          <w:szCs w:val="24"/>
          <w:lang w:val="ka-GE" w:eastAsia="ru-RU"/>
        </w:rPr>
        <w:t xml:space="preserve"> მეშვეობით გადაეცემა, რომელსაც „</w:t>
      </w:r>
      <w:r w:rsidR="00651BFE" w:rsidRPr="00651BFE">
        <w:rPr>
          <w:rFonts w:ascii="Sylfaen" w:hAnsi="Sylfaen"/>
          <w:b/>
          <w:i/>
          <w:noProof/>
          <w:color w:val="FF0000"/>
          <w:sz w:val="24"/>
          <w:szCs w:val="24"/>
          <w:lang w:val="ka-GE" w:eastAsia="ru-RU"/>
        </w:rPr>
        <w:t>ჰიდროტრანსფორმატორს</w:t>
      </w:r>
      <w:r w:rsidR="00651BFE">
        <w:rPr>
          <w:rFonts w:ascii="Sylfaen" w:hAnsi="Sylfaen"/>
          <w:noProof/>
          <w:sz w:val="24"/>
          <w:szCs w:val="24"/>
          <w:lang w:val="ka-GE" w:eastAsia="ru-RU"/>
        </w:rPr>
        <w:t>“, ან „</w:t>
      </w:r>
      <w:r w:rsidR="00651BFE" w:rsidRPr="00651BFE">
        <w:rPr>
          <w:rFonts w:ascii="Sylfaen" w:hAnsi="Sylfaen"/>
          <w:b/>
          <w:i/>
          <w:noProof/>
          <w:color w:val="FF0000"/>
          <w:sz w:val="24"/>
          <w:szCs w:val="24"/>
          <w:lang w:val="ka-GE" w:eastAsia="ru-RU"/>
        </w:rPr>
        <w:t>მაბრუნი მომენტის გარდამქმნელს</w:t>
      </w:r>
      <w:r w:rsidR="00651BFE" w:rsidRPr="00391354">
        <w:rPr>
          <w:rFonts w:ascii="Sylfaen" w:hAnsi="Sylfaen"/>
          <w:noProof/>
          <w:sz w:val="24"/>
          <w:szCs w:val="24"/>
          <w:lang w:val="ka-GE" w:eastAsia="ru-RU"/>
        </w:rPr>
        <w:t>”</w:t>
      </w:r>
      <w:r w:rsidR="00651BFE">
        <w:rPr>
          <w:rFonts w:ascii="Sylfaen" w:hAnsi="Sylfaen"/>
          <w:noProof/>
          <w:sz w:val="24"/>
          <w:szCs w:val="24"/>
          <w:lang w:val="ka-GE" w:eastAsia="ru-RU"/>
        </w:rPr>
        <w:t xml:space="preserve"> (</w:t>
      </w:r>
      <w:r w:rsidR="00651BFE" w:rsidRPr="00651BFE">
        <w:rPr>
          <w:rFonts w:ascii="Sylfaen" w:hAnsi="Sylfaen"/>
          <w:b/>
          <w:i/>
          <w:noProof/>
          <w:color w:val="FF0000"/>
          <w:sz w:val="24"/>
          <w:szCs w:val="24"/>
          <w:lang w:val="ka-GE" w:eastAsia="ru-RU"/>
        </w:rPr>
        <w:t>Torque Converter</w:t>
      </w:r>
      <w:r w:rsidR="00651BFE">
        <w:rPr>
          <w:rFonts w:ascii="Sylfaen" w:hAnsi="Sylfaen"/>
          <w:noProof/>
          <w:sz w:val="24"/>
          <w:szCs w:val="24"/>
          <w:lang w:val="ka-GE" w:eastAsia="ru-RU"/>
        </w:rPr>
        <w:t>) უწოდებენ</w:t>
      </w:r>
      <w:r w:rsidR="00391354">
        <w:rPr>
          <w:rFonts w:ascii="Sylfaen" w:hAnsi="Sylfaen"/>
          <w:noProof/>
          <w:sz w:val="24"/>
          <w:szCs w:val="24"/>
          <w:lang w:val="ka-GE" w:eastAsia="ru-RU"/>
        </w:rPr>
        <w:t>;</w:t>
      </w:r>
      <w:r w:rsidR="0086385A" w:rsidRPr="00043F1E">
        <w:rPr>
          <w:rFonts w:ascii="Sylfaen" w:hAnsi="Sylfaen"/>
          <w:noProof/>
          <w:sz w:val="24"/>
          <w:szCs w:val="24"/>
          <w:lang w:val="ka-GE" w:eastAsia="ru-RU"/>
        </w:rPr>
        <w:t xml:space="preserve">  </w:t>
      </w:r>
      <w:r w:rsidR="00391354">
        <w:rPr>
          <w:rFonts w:ascii="Sylfaen" w:hAnsi="Sylfaen"/>
          <w:noProof/>
          <w:sz w:val="24"/>
          <w:szCs w:val="24"/>
          <w:lang w:val="ka-GE" w:eastAsia="ru-RU"/>
        </w:rPr>
        <w:t xml:space="preserve">2. </w:t>
      </w:r>
      <w:r w:rsidR="00651BFE">
        <w:rPr>
          <w:rFonts w:ascii="Sylfaen" w:hAnsi="Sylfaen"/>
          <w:noProof/>
          <w:sz w:val="24"/>
          <w:szCs w:val="24"/>
          <w:lang w:val="ka-GE" w:eastAsia="ru-RU"/>
        </w:rPr>
        <w:t>კოლოფში</w:t>
      </w:r>
      <w:r w:rsidR="00391354">
        <w:rPr>
          <w:rFonts w:ascii="Sylfaen" w:hAnsi="Sylfaen"/>
          <w:noProof/>
          <w:sz w:val="24"/>
          <w:szCs w:val="24"/>
          <w:lang w:val="ka-GE" w:eastAsia="ru-RU"/>
        </w:rPr>
        <w:t xml:space="preserve"> მაბრუნი მომენტის</w:t>
      </w:r>
      <w:r w:rsidR="00651BFE">
        <w:rPr>
          <w:rFonts w:ascii="Sylfaen" w:hAnsi="Sylfaen"/>
          <w:noProof/>
          <w:sz w:val="24"/>
          <w:szCs w:val="24"/>
          <w:lang w:val="ka-GE" w:eastAsia="ru-RU"/>
        </w:rPr>
        <w:t xml:space="preserve"> ცვლა არა კბილანათა</w:t>
      </w:r>
      <w:r w:rsidR="000C2C93">
        <w:rPr>
          <w:rFonts w:ascii="Sylfaen" w:hAnsi="Sylfaen"/>
          <w:noProof/>
          <w:sz w:val="24"/>
          <w:szCs w:val="24"/>
          <w:lang w:val="ka-GE" w:eastAsia="ru-RU"/>
        </w:rPr>
        <w:t xml:space="preserve"> </w:t>
      </w:r>
      <w:r w:rsidR="00651BFE">
        <w:rPr>
          <w:rFonts w:ascii="Sylfaen" w:hAnsi="Sylfaen"/>
          <w:noProof/>
          <w:sz w:val="24"/>
          <w:szCs w:val="24"/>
          <w:lang w:val="ka-GE" w:eastAsia="ru-RU"/>
        </w:rPr>
        <w:t xml:space="preserve"> წყვილების, </w:t>
      </w:r>
      <w:r w:rsidR="000C2C93">
        <w:rPr>
          <w:rFonts w:ascii="Sylfaen" w:hAnsi="Sylfaen"/>
          <w:noProof/>
          <w:sz w:val="24"/>
          <w:szCs w:val="24"/>
          <w:lang w:val="ka-GE" w:eastAsia="ru-RU"/>
        </w:rPr>
        <w:t xml:space="preserve"> </w:t>
      </w:r>
      <w:r w:rsidR="00651BFE">
        <w:rPr>
          <w:rFonts w:ascii="Sylfaen" w:hAnsi="Sylfaen"/>
          <w:noProof/>
          <w:sz w:val="24"/>
          <w:szCs w:val="24"/>
          <w:lang w:val="ka-GE" w:eastAsia="ru-RU"/>
        </w:rPr>
        <w:t xml:space="preserve">არამედ </w:t>
      </w:r>
      <w:r w:rsidR="00651BFE" w:rsidRPr="00651BFE">
        <w:rPr>
          <w:rFonts w:ascii="Sylfaen" w:hAnsi="Sylfaen"/>
          <w:b/>
          <w:i/>
          <w:noProof/>
          <w:color w:val="FF0000"/>
          <w:sz w:val="24"/>
          <w:szCs w:val="24"/>
          <w:lang w:val="ka-GE" w:eastAsia="ru-RU"/>
        </w:rPr>
        <w:t>პლანეტარული რიგის</w:t>
      </w:r>
      <w:r w:rsidR="00651BFE">
        <w:rPr>
          <w:rFonts w:ascii="Sylfaen" w:hAnsi="Sylfaen"/>
          <w:noProof/>
          <w:sz w:val="24"/>
          <w:szCs w:val="24"/>
          <w:lang w:val="ka-GE" w:eastAsia="ru-RU"/>
        </w:rPr>
        <w:t xml:space="preserve"> </w:t>
      </w:r>
      <w:r w:rsidR="00043F1E">
        <w:rPr>
          <w:rFonts w:ascii="Sylfaen" w:hAnsi="Sylfaen"/>
          <w:noProof/>
          <w:sz w:val="24"/>
          <w:szCs w:val="24"/>
          <w:lang w:val="en-US" w:eastAsia="ru-RU"/>
        </w:rPr>
        <w:t xml:space="preserve"> </w:t>
      </w:r>
      <w:r w:rsidR="00651BFE">
        <w:rPr>
          <w:rFonts w:ascii="Sylfaen" w:hAnsi="Sylfaen"/>
          <w:noProof/>
          <w:sz w:val="24"/>
          <w:szCs w:val="24"/>
          <w:lang w:val="ka-GE" w:eastAsia="ru-RU"/>
        </w:rPr>
        <w:t xml:space="preserve">მეშვეობით ხდება, რომელიც ცალკეული </w:t>
      </w:r>
      <w:r w:rsidR="00651BFE" w:rsidRPr="00651BFE">
        <w:rPr>
          <w:rFonts w:ascii="Sylfaen" w:hAnsi="Sylfaen"/>
          <w:b/>
          <w:i/>
          <w:noProof/>
          <w:color w:val="FF0000"/>
          <w:sz w:val="24"/>
          <w:szCs w:val="24"/>
          <w:lang w:val="ka-GE" w:eastAsia="ru-RU"/>
        </w:rPr>
        <w:t>პლანეტარული გადაცემებისაგან</w:t>
      </w:r>
      <w:r w:rsidR="000C2C93">
        <w:rPr>
          <w:rFonts w:ascii="Sylfaen" w:hAnsi="Sylfaen"/>
          <w:b/>
          <w:i/>
          <w:noProof/>
          <w:color w:val="FF0000"/>
          <w:sz w:val="24"/>
          <w:szCs w:val="24"/>
          <w:lang w:val="ka-GE" w:eastAsia="ru-RU"/>
        </w:rPr>
        <w:t xml:space="preserve"> </w:t>
      </w:r>
      <w:r w:rsidR="00480734" w:rsidRPr="00043F1E">
        <w:rPr>
          <w:rFonts w:ascii="Sylfaen" w:hAnsi="Sylfaen"/>
          <w:b/>
          <w:i/>
          <w:noProof/>
          <w:color w:val="FF0000"/>
          <w:sz w:val="24"/>
          <w:szCs w:val="24"/>
          <w:lang w:val="ka-GE" w:eastAsia="ru-RU"/>
        </w:rPr>
        <w:t xml:space="preserve"> </w:t>
      </w:r>
      <w:r w:rsidR="00B529CB" w:rsidRPr="00391354">
        <w:rPr>
          <w:rFonts w:ascii="Sylfaen" w:hAnsi="Sylfaen"/>
          <w:noProof/>
          <w:sz w:val="24"/>
          <w:szCs w:val="24"/>
          <w:lang w:val="ka-GE" w:eastAsia="ru-RU"/>
        </w:rPr>
        <w:t>(</w:t>
      </w:r>
      <w:r w:rsidR="00B529CB" w:rsidRPr="00391354">
        <w:rPr>
          <w:rFonts w:ascii="Sylfaen" w:hAnsi="Sylfaen"/>
          <w:b/>
          <w:i/>
          <w:noProof/>
          <w:color w:val="FF0000"/>
          <w:sz w:val="24"/>
          <w:szCs w:val="24"/>
          <w:lang w:val="ka-GE" w:eastAsia="ru-RU"/>
        </w:rPr>
        <w:t>რედუქ</w:t>
      </w:r>
      <w:r w:rsidR="00043F1E">
        <w:rPr>
          <w:rFonts w:ascii="Sylfaen" w:hAnsi="Sylfaen"/>
          <w:b/>
          <w:i/>
          <w:noProof/>
          <w:color w:val="FF0000"/>
          <w:sz w:val="24"/>
          <w:szCs w:val="24"/>
          <w:lang w:val="en-US" w:eastAsia="ru-RU"/>
        </w:rPr>
        <w:t>-</w:t>
      </w:r>
      <w:r w:rsidR="00B529CB" w:rsidRPr="00391354">
        <w:rPr>
          <w:rFonts w:ascii="Sylfaen" w:hAnsi="Sylfaen"/>
          <w:b/>
          <w:i/>
          <w:noProof/>
          <w:color w:val="FF0000"/>
          <w:sz w:val="24"/>
          <w:szCs w:val="24"/>
          <w:lang w:val="ka-GE" w:eastAsia="ru-RU"/>
        </w:rPr>
        <w:t>ტორებისაგან</w:t>
      </w:r>
      <w:r w:rsidR="00B529CB" w:rsidRPr="00391354">
        <w:rPr>
          <w:rFonts w:ascii="Sylfaen" w:hAnsi="Sylfaen"/>
          <w:noProof/>
          <w:sz w:val="24"/>
          <w:szCs w:val="24"/>
          <w:lang w:val="ka-GE" w:eastAsia="ru-RU"/>
        </w:rPr>
        <w:t xml:space="preserve">) </w:t>
      </w:r>
      <w:r w:rsidR="00480734" w:rsidRPr="00043F1E">
        <w:rPr>
          <w:rFonts w:ascii="Sylfaen" w:hAnsi="Sylfaen"/>
          <w:noProof/>
          <w:sz w:val="24"/>
          <w:szCs w:val="24"/>
          <w:lang w:val="ka-GE" w:eastAsia="ru-RU"/>
        </w:rPr>
        <w:t xml:space="preserve"> </w:t>
      </w:r>
      <w:r w:rsidR="00651BFE">
        <w:rPr>
          <w:rFonts w:ascii="Sylfaen" w:hAnsi="Sylfaen"/>
          <w:noProof/>
          <w:sz w:val="24"/>
          <w:szCs w:val="24"/>
          <w:lang w:val="ka-GE" w:eastAsia="ru-RU"/>
        </w:rPr>
        <w:t>შედგება</w:t>
      </w:r>
      <w:r w:rsidR="00EF6F10" w:rsidRPr="00391354">
        <w:rPr>
          <w:rFonts w:ascii="Sylfaen" w:hAnsi="Sylfaen"/>
          <w:noProof/>
          <w:sz w:val="24"/>
          <w:szCs w:val="24"/>
          <w:lang w:val="ka-GE" w:eastAsia="ru-RU"/>
        </w:rPr>
        <w:t xml:space="preserve"> </w:t>
      </w:r>
      <w:r w:rsidR="00480734" w:rsidRPr="00043F1E">
        <w:rPr>
          <w:rFonts w:ascii="Sylfaen" w:hAnsi="Sylfaen"/>
          <w:noProof/>
          <w:sz w:val="24"/>
          <w:szCs w:val="24"/>
          <w:lang w:val="ka-GE" w:eastAsia="ru-RU"/>
        </w:rPr>
        <w:t xml:space="preserve">  </w:t>
      </w:r>
      <w:r w:rsidR="00EF6F10" w:rsidRPr="00391354">
        <w:rPr>
          <w:rFonts w:ascii="Sylfaen" w:hAnsi="Sylfaen"/>
          <w:noProof/>
          <w:sz w:val="24"/>
          <w:szCs w:val="24"/>
          <w:lang w:val="ka-GE" w:eastAsia="ru-RU"/>
        </w:rPr>
        <w:t>(ნახ</w:t>
      </w:r>
      <w:r w:rsidR="00651BFE">
        <w:rPr>
          <w:rFonts w:ascii="Sylfaen" w:hAnsi="Sylfaen"/>
          <w:noProof/>
          <w:sz w:val="24"/>
          <w:szCs w:val="24"/>
          <w:lang w:val="ka-GE" w:eastAsia="ru-RU"/>
        </w:rPr>
        <w:t>.</w:t>
      </w:r>
      <w:r w:rsidR="00EF6F10">
        <w:rPr>
          <w:rFonts w:ascii="Sylfaen" w:hAnsi="Sylfaen"/>
          <w:noProof/>
          <w:sz w:val="24"/>
          <w:szCs w:val="24"/>
          <w:lang w:val="ka-GE" w:eastAsia="ru-RU"/>
        </w:rPr>
        <w:t xml:space="preserve"> 10.14)</w:t>
      </w:r>
    </w:p>
    <w:p w:rsidR="00F713B8" w:rsidRPr="00391354" w:rsidRDefault="00F713B8" w:rsidP="00F713B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შესაბამისად, „ავტომატის“ კომპიუტერული მართვის ძირითადი ამოცანებია:</w:t>
      </w:r>
      <w:r w:rsidR="00480734" w:rsidRPr="00043F1E">
        <w:rPr>
          <w:rFonts w:ascii="Sylfaen" w:hAnsi="Sylfaen"/>
          <w:noProof/>
          <w:sz w:val="24"/>
          <w:szCs w:val="24"/>
          <w:lang w:val="ka-GE" w:eastAsia="ru-RU"/>
        </w:rPr>
        <w:t xml:space="preserve"> </w:t>
      </w:r>
      <w:r>
        <w:rPr>
          <w:rFonts w:ascii="Sylfaen" w:hAnsi="Sylfaen"/>
          <w:noProof/>
          <w:sz w:val="24"/>
          <w:szCs w:val="24"/>
          <w:lang w:val="ka-GE" w:eastAsia="ru-RU"/>
        </w:rPr>
        <w:t xml:space="preserve">1. ჰიდროტრანსფორმატორის მართვა, რაც ფაქტიურად ამ </w:t>
      </w:r>
      <w:r>
        <w:rPr>
          <w:rFonts w:ascii="Sylfaen" w:hAnsi="Sylfaen"/>
          <w:noProof/>
          <w:sz w:val="24"/>
          <w:szCs w:val="24"/>
          <w:lang w:val="ka-GE" w:eastAsia="ru-RU"/>
        </w:rPr>
        <w:lastRenderedPageBreak/>
        <w:t>აგრეგატის ბლოკირებით გამოიხატება და 2. პლანეტარულ რიგში გადაცემათა გადართვის პროცესის მართვა.</w:t>
      </w:r>
    </w:p>
    <w:p w:rsidR="00F713B8" w:rsidRDefault="00F713B8" w:rsidP="00043F1E">
      <w:pPr>
        <w:spacing w:after="0"/>
        <w:ind w:firstLine="709"/>
        <w:jc w:val="both"/>
        <w:rPr>
          <w:rFonts w:ascii="Sylfaen" w:hAnsi="Sylfaen"/>
          <w:noProof/>
          <w:sz w:val="24"/>
          <w:szCs w:val="24"/>
          <w:lang w:val="ka-GE" w:eastAsia="ru-RU"/>
        </w:rPr>
      </w:pPr>
      <w:r w:rsidRPr="00391354">
        <w:rPr>
          <w:rFonts w:ascii="Sylfaen" w:hAnsi="Sylfaen"/>
          <w:noProof/>
          <w:sz w:val="24"/>
          <w:szCs w:val="24"/>
          <w:lang w:val="ka-GE" w:eastAsia="ru-RU"/>
        </w:rPr>
        <w:t>ჰიდროტრანსფორმატორი</w:t>
      </w:r>
      <w:r>
        <w:rPr>
          <w:rFonts w:ascii="Sylfaen" w:hAnsi="Sylfaen"/>
          <w:noProof/>
          <w:sz w:val="24"/>
          <w:szCs w:val="24"/>
          <w:lang w:val="ka-GE" w:eastAsia="ru-RU"/>
        </w:rPr>
        <w:t>ს აგებულება მოცემულია ნახ.-ზე 10.15. მისი</w:t>
      </w:r>
      <w:r w:rsidR="00480734" w:rsidRPr="00043F1E">
        <w:rPr>
          <w:rFonts w:ascii="Sylfaen" w:hAnsi="Sylfaen"/>
          <w:noProof/>
          <w:sz w:val="24"/>
          <w:szCs w:val="24"/>
          <w:lang w:val="ka-GE" w:eastAsia="ru-RU"/>
        </w:rPr>
        <w:t xml:space="preserve"> </w:t>
      </w:r>
      <w:r>
        <w:rPr>
          <w:rFonts w:ascii="Sylfaen" w:hAnsi="Sylfaen"/>
          <w:noProof/>
          <w:sz w:val="24"/>
          <w:szCs w:val="24"/>
          <w:lang w:val="ka-GE" w:eastAsia="ru-RU"/>
        </w:rPr>
        <w:t xml:space="preserve"> ნაწილია </w:t>
      </w:r>
      <w:r w:rsidRPr="00DB1F40">
        <w:rPr>
          <w:rFonts w:ascii="Sylfaen" w:hAnsi="Sylfaen"/>
          <w:b/>
          <w:i/>
          <w:noProof/>
          <w:color w:val="FF0000"/>
          <w:sz w:val="24"/>
          <w:szCs w:val="24"/>
          <w:lang w:val="ka-GE" w:eastAsia="ru-RU"/>
        </w:rPr>
        <w:t>ტუმბოს</w:t>
      </w:r>
      <w:r>
        <w:rPr>
          <w:rFonts w:ascii="Sylfaen" w:hAnsi="Sylfaen"/>
          <w:b/>
          <w:i/>
          <w:noProof/>
          <w:color w:val="FF0000"/>
          <w:sz w:val="24"/>
          <w:szCs w:val="24"/>
          <w:lang w:val="ka-GE" w:eastAsia="ru-RU"/>
        </w:rPr>
        <w:t xml:space="preserve"> თვალი,</w:t>
      </w:r>
      <w:r w:rsidR="00480734" w:rsidRPr="00043F1E">
        <w:rPr>
          <w:rFonts w:ascii="Sylfaen" w:hAnsi="Sylfaen"/>
          <w:b/>
          <w:i/>
          <w:noProof/>
          <w:color w:val="FF0000"/>
          <w:sz w:val="24"/>
          <w:szCs w:val="24"/>
          <w:lang w:val="ka-GE" w:eastAsia="ru-RU"/>
        </w:rPr>
        <w:t xml:space="preserve">  </w:t>
      </w:r>
      <w:r>
        <w:rPr>
          <w:rFonts w:ascii="Sylfaen" w:hAnsi="Sylfaen"/>
          <w:noProof/>
          <w:sz w:val="24"/>
          <w:szCs w:val="24"/>
          <w:lang w:val="ka-GE" w:eastAsia="ru-RU"/>
        </w:rPr>
        <w:t xml:space="preserve">რომელიც დაკავშირებულია ძრავას მუხლა ლილვთან და მასთან ერთად ბრუნავს. </w:t>
      </w:r>
      <w:r w:rsidRPr="00E1024D">
        <w:rPr>
          <w:rFonts w:ascii="Sylfaen" w:hAnsi="Sylfaen"/>
          <w:b/>
          <w:i/>
          <w:noProof/>
          <w:color w:val="FF0000"/>
          <w:sz w:val="24"/>
          <w:szCs w:val="24"/>
          <w:lang w:val="ka-GE" w:eastAsia="ru-RU"/>
        </w:rPr>
        <w:t>ტურბინის</w:t>
      </w:r>
      <w:r w:rsidR="00480734" w:rsidRPr="00043F1E">
        <w:rPr>
          <w:rFonts w:ascii="Sylfaen" w:hAnsi="Sylfaen"/>
          <w:b/>
          <w:i/>
          <w:noProof/>
          <w:color w:val="FF0000"/>
          <w:sz w:val="24"/>
          <w:szCs w:val="24"/>
          <w:lang w:val="ka-GE" w:eastAsia="ru-RU"/>
        </w:rPr>
        <w:t xml:space="preserve">  </w:t>
      </w:r>
      <w:r w:rsidRPr="00E1024D">
        <w:rPr>
          <w:rFonts w:ascii="Sylfaen" w:hAnsi="Sylfaen"/>
          <w:b/>
          <w:i/>
          <w:noProof/>
          <w:color w:val="FF0000"/>
          <w:sz w:val="24"/>
          <w:szCs w:val="24"/>
          <w:lang w:val="ka-GE" w:eastAsia="ru-RU"/>
        </w:rPr>
        <w:t>თვალ</w:t>
      </w:r>
      <w:r>
        <w:rPr>
          <w:rFonts w:ascii="Sylfaen" w:hAnsi="Sylfaen"/>
          <w:b/>
          <w:i/>
          <w:noProof/>
          <w:color w:val="FF0000"/>
          <w:sz w:val="24"/>
          <w:szCs w:val="24"/>
          <w:lang w:val="ka-GE" w:eastAsia="ru-RU"/>
        </w:rPr>
        <w:t xml:space="preserve">ი </w:t>
      </w:r>
      <w:r>
        <w:rPr>
          <w:rFonts w:ascii="Sylfaen" w:hAnsi="Sylfaen"/>
          <w:noProof/>
          <w:sz w:val="24"/>
          <w:szCs w:val="24"/>
          <w:lang w:val="ka-GE" w:eastAsia="ru-RU"/>
        </w:rPr>
        <w:t xml:space="preserve">დაკავშირებულია ავტომატური კოლოფის პირველად ლილვთან. ჰიდროტრანსფორმატორი ავსებულია </w:t>
      </w:r>
      <w:r w:rsidRPr="00113C7B">
        <w:rPr>
          <w:rFonts w:ascii="Sylfaen" w:hAnsi="Sylfaen"/>
          <w:b/>
          <w:i/>
          <w:noProof/>
          <w:color w:val="FF0000"/>
          <w:sz w:val="24"/>
          <w:szCs w:val="24"/>
          <w:lang w:val="ka-GE" w:eastAsia="ru-RU"/>
        </w:rPr>
        <w:t xml:space="preserve">მუშა </w:t>
      </w:r>
      <w:r>
        <w:rPr>
          <w:rFonts w:ascii="Sylfaen" w:hAnsi="Sylfaen"/>
          <w:b/>
          <w:i/>
          <w:noProof/>
          <w:color w:val="FF0000"/>
          <w:sz w:val="24"/>
          <w:szCs w:val="24"/>
          <w:lang w:val="ka-GE" w:eastAsia="ru-RU"/>
        </w:rPr>
        <w:t xml:space="preserve">სითხით </w:t>
      </w:r>
      <w:r>
        <w:rPr>
          <w:rFonts w:ascii="Sylfaen" w:hAnsi="Sylfaen"/>
          <w:noProof/>
          <w:sz w:val="24"/>
          <w:szCs w:val="24"/>
          <w:lang w:val="ka-GE" w:eastAsia="ru-RU"/>
        </w:rPr>
        <w:t xml:space="preserve">(სპეციალური სატრანსმისიო ზეთით). როდესაც ტუმბოს თვალი ბრუნვას იწყებს, წარმოიქმნება მუშა სითხის ნაკადი, რომელიც </w:t>
      </w:r>
      <w:r w:rsidRPr="00391354">
        <w:rPr>
          <w:rFonts w:ascii="Sylfaen" w:hAnsi="Sylfaen"/>
          <w:noProof/>
          <w:sz w:val="24"/>
          <w:szCs w:val="24"/>
          <w:lang w:val="ka-GE" w:eastAsia="ru-RU"/>
        </w:rPr>
        <w:t>ტურბინის</w:t>
      </w:r>
      <w:r w:rsidR="00480734" w:rsidRPr="00043F1E">
        <w:rPr>
          <w:rFonts w:ascii="Sylfaen" w:hAnsi="Sylfaen"/>
          <w:noProof/>
          <w:sz w:val="24"/>
          <w:szCs w:val="24"/>
          <w:lang w:val="ka-GE" w:eastAsia="ru-RU"/>
        </w:rPr>
        <w:t xml:space="preserve"> </w:t>
      </w:r>
      <w:r w:rsidRPr="00391354">
        <w:rPr>
          <w:rFonts w:ascii="Sylfaen" w:hAnsi="Sylfaen"/>
          <w:noProof/>
          <w:sz w:val="24"/>
          <w:szCs w:val="24"/>
          <w:lang w:val="ka-GE" w:eastAsia="ru-RU"/>
        </w:rPr>
        <w:t>თვალზე</w:t>
      </w:r>
      <w:r w:rsidR="00480734" w:rsidRPr="00043F1E">
        <w:rPr>
          <w:rFonts w:ascii="Sylfaen" w:hAnsi="Sylfaen"/>
          <w:noProof/>
          <w:sz w:val="24"/>
          <w:szCs w:val="24"/>
          <w:lang w:val="ka-GE" w:eastAsia="ru-RU"/>
        </w:rPr>
        <w:t xml:space="preserve"> </w:t>
      </w:r>
      <w:r>
        <w:rPr>
          <w:rFonts w:ascii="Sylfaen" w:hAnsi="Sylfaen"/>
          <w:noProof/>
          <w:sz w:val="24"/>
          <w:szCs w:val="24"/>
          <w:lang w:val="ka-GE" w:eastAsia="ru-RU"/>
        </w:rPr>
        <w:t xml:space="preserve">ზემოქმედებს და „ააბრუნებს“ მას. ამ ორ თვალს შორის განლაგებულია </w:t>
      </w:r>
      <w:r w:rsidRPr="00DB1922">
        <w:rPr>
          <w:rFonts w:ascii="Sylfaen" w:hAnsi="Sylfaen"/>
          <w:b/>
          <w:i/>
          <w:noProof/>
          <w:color w:val="FF0000"/>
          <w:sz w:val="24"/>
          <w:szCs w:val="24"/>
          <w:lang w:val="ka-GE" w:eastAsia="ru-RU"/>
        </w:rPr>
        <w:t>რეაქტორი</w:t>
      </w:r>
      <w:r>
        <w:rPr>
          <w:rFonts w:ascii="Sylfaen" w:hAnsi="Sylfaen"/>
          <w:noProof/>
          <w:sz w:val="24"/>
          <w:szCs w:val="24"/>
          <w:lang w:val="ka-GE" w:eastAsia="ru-RU"/>
        </w:rPr>
        <w:t xml:space="preserve"> </w:t>
      </w:r>
      <w:r w:rsidR="00480734" w:rsidRPr="00043F1E">
        <w:rPr>
          <w:rFonts w:ascii="Sylfaen" w:hAnsi="Sylfaen"/>
          <w:noProof/>
          <w:sz w:val="24"/>
          <w:szCs w:val="24"/>
          <w:lang w:val="ka-GE" w:eastAsia="ru-RU"/>
        </w:rPr>
        <w:t xml:space="preserve"> </w:t>
      </w:r>
      <w:r>
        <w:rPr>
          <w:rFonts w:ascii="Sylfaen" w:hAnsi="Sylfaen"/>
          <w:noProof/>
          <w:sz w:val="24"/>
          <w:szCs w:val="24"/>
          <w:lang w:val="ka-GE" w:eastAsia="ru-RU"/>
        </w:rPr>
        <w:t xml:space="preserve">(სპეციალური პროფილის ფრთების მქონე თვალი, რომელსაც </w:t>
      </w:r>
      <w:r w:rsidRPr="00DB1922">
        <w:rPr>
          <w:rFonts w:ascii="Sylfaen" w:hAnsi="Sylfaen"/>
          <w:b/>
          <w:i/>
          <w:noProof/>
          <w:color w:val="FF0000"/>
          <w:sz w:val="24"/>
          <w:szCs w:val="24"/>
          <w:lang w:val="ka-GE" w:eastAsia="ru-RU"/>
        </w:rPr>
        <w:t>სტატორსაც</w:t>
      </w:r>
      <w:r>
        <w:rPr>
          <w:rFonts w:ascii="Sylfaen" w:hAnsi="Sylfaen"/>
          <w:noProof/>
          <w:sz w:val="24"/>
          <w:szCs w:val="24"/>
          <w:lang w:val="ka-GE" w:eastAsia="ru-RU"/>
        </w:rPr>
        <w:t xml:space="preserve"> უწოდებენ). იგი მუშა სითხის ნაკადის მოძრაობის ტრაექტორიას მართავს. </w:t>
      </w:r>
    </w:p>
    <w:p w:rsidR="00EF6F10" w:rsidRDefault="008323D2" w:rsidP="00F713B8">
      <w:pPr>
        <w:spacing w:after="120" w:line="240" w:lineRule="auto"/>
        <w:jc w:val="center"/>
        <w:rPr>
          <w:rFonts w:ascii="Sylfaen" w:hAnsi="Sylfaen"/>
          <w:noProof/>
          <w:sz w:val="24"/>
          <w:szCs w:val="24"/>
          <w:lang w:val="ka-GE" w:eastAsia="ru-RU"/>
        </w:rPr>
      </w:pPr>
      <w:r>
        <w:rPr>
          <w:rFonts w:ascii="Sylfaen" w:hAnsi="Sylfaen"/>
          <w:noProof/>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601345</wp:posOffset>
                </wp:positionH>
                <wp:positionV relativeFrom="paragraph">
                  <wp:posOffset>2364740</wp:posOffset>
                </wp:positionV>
                <wp:extent cx="384175" cy="192405"/>
                <wp:effectExtent l="38100" t="19050" r="0" b="36195"/>
                <wp:wrapNone/>
                <wp:docPr id="338"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4175" cy="19240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083AAC89" id="AutoShape 156" o:spid="_x0000_s1026" type="#_x0000_t32" style="position:absolute;margin-left:47.35pt;margin-top:186.2pt;width:30.25pt;height:15.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" strokecolor="red" strokeweight="3pt">
                <v:stroke endarrow="block"/>
                <v:shadow color="#622423 [1605]" opacity=".5" offset="1pt"/>
              </v:shape>
            </w:pict>
          </mc:Fallback>
        </mc:AlternateContent>
      </w:r>
      <w:r>
        <w:rPr>
          <w:rFonts w:ascii="Sylfaen" w:hAnsi="Sylfaen"/>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3658235</wp:posOffset>
                </wp:positionH>
                <wp:positionV relativeFrom="paragraph">
                  <wp:posOffset>474980</wp:posOffset>
                </wp:positionV>
                <wp:extent cx="407670" cy="215265"/>
                <wp:effectExtent l="38100" t="19050" r="0" b="32385"/>
                <wp:wrapNone/>
                <wp:docPr id="33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21526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1FDFEE58" id="AutoShape 155" o:spid="_x0000_s1026" type="#_x0000_t32" style="position:absolute;margin-left:288.05pt;margin-top:37.4pt;width:32.1pt;height:16.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" strokecolor="red" strokeweight="3pt">
                <v:stroke endarrow="block"/>
                <v:shadow color="#3f3151 [1607]" opacity=".5" offset="1pt"/>
              </v:shape>
            </w:pict>
          </mc:Fallback>
        </mc:AlternateContent>
      </w:r>
      <w:r w:rsidR="00C03068">
        <w:rPr>
          <w:rFonts w:ascii="Sylfaen" w:hAnsi="Sylfaen"/>
          <w:noProof/>
          <w:sz w:val="24"/>
          <w:szCs w:val="24"/>
          <w:lang w:val="en-US"/>
        </w:rPr>
        <w:drawing>
          <wp:inline distT="0" distB="0" distL="0" distR="0">
            <wp:extent cx="3491103" cy="2860358"/>
            <wp:effectExtent l="19050" t="0" r="0" b="0"/>
            <wp:docPr id="126" name="Picture 125" descr="59466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466900.jpg"/>
                    <pic:cNvPicPr/>
                  </pic:nvPicPr>
                  <pic:blipFill>
                    <a:blip r:embed="rId231" cstate="print"/>
                    <a:stretch>
                      <a:fillRect/>
                    </a:stretch>
                  </pic:blipFill>
                  <pic:spPr>
                    <a:xfrm>
                      <a:off x="0" y="0"/>
                      <a:ext cx="3491103" cy="2860358"/>
                    </a:xfrm>
                    <a:prstGeom prst="rect">
                      <a:avLst/>
                    </a:prstGeom>
                  </pic:spPr>
                </pic:pic>
              </a:graphicData>
            </a:graphic>
          </wp:inline>
        </w:drawing>
      </w:r>
    </w:p>
    <w:p w:rsidR="00C03068" w:rsidRPr="00F713B8" w:rsidRDefault="00C03068" w:rsidP="00F713B8">
      <w:pPr>
        <w:spacing w:after="0"/>
        <w:jc w:val="center"/>
        <w:rPr>
          <w:rFonts w:ascii="Sylfaen" w:hAnsi="Sylfaen"/>
          <w:i/>
          <w:noProof/>
          <w:sz w:val="24"/>
          <w:szCs w:val="24"/>
          <w:lang w:val="ka-GE" w:eastAsia="ru-RU"/>
        </w:rPr>
      </w:pPr>
      <w:r w:rsidRPr="00F713B8">
        <w:rPr>
          <w:rFonts w:ascii="Sylfaen" w:hAnsi="Sylfaen"/>
          <w:i/>
          <w:noProof/>
          <w:sz w:val="24"/>
          <w:szCs w:val="24"/>
          <w:lang w:val="ka-GE" w:eastAsia="ru-RU"/>
        </w:rPr>
        <w:t xml:space="preserve">ნახ. 10.14 </w:t>
      </w:r>
      <w:r w:rsidR="004E7D4F" w:rsidRPr="00F713B8">
        <w:rPr>
          <w:rFonts w:ascii="Sylfaen" w:hAnsi="Sylfaen"/>
          <w:i/>
          <w:noProof/>
          <w:sz w:val="24"/>
          <w:szCs w:val="24"/>
          <w:lang w:val="ka-GE" w:eastAsia="ru-RU"/>
        </w:rPr>
        <w:t>წინა ამძრავთვლებიანი მსუბუქი ავტომობილის ავტომატური გადაცემათა კოლოფის ჭრილი</w:t>
      </w:r>
    </w:p>
    <w:p w:rsidR="004E7D4F" w:rsidRDefault="004E7D4F" w:rsidP="001A249C">
      <w:pPr>
        <w:spacing w:after="0"/>
        <w:jc w:val="both"/>
        <w:rPr>
          <w:rFonts w:ascii="Sylfaen" w:hAnsi="Sylfaen"/>
          <w:noProof/>
          <w:sz w:val="24"/>
          <w:szCs w:val="24"/>
          <w:lang w:val="ka-GE" w:eastAsia="ru-RU"/>
        </w:rPr>
      </w:pPr>
    </w:p>
    <w:p w:rsidR="00E1024D" w:rsidRPr="00391354" w:rsidRDefault="00F72FB0" w:rsidP="00F713B8">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810000" cy="2262188"/>
            <wp:effectExtent l="19050" t="0" r="0" b="0"/>
            <wp:docPr id="119" name="Picture 118" descr="ჰიდრო.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ჰიდრო.jpeg"/>
                    <pic:cNvPicPr/>
                  </pic:nvPicPr>
                  <pic:blipFill>
                    <a:blip r:embed="rId232" cstate="print"/>
                    <a:stretch>
                      <a:fillRect/>
                    </a:stretch>
                  </pic:blipFill>
                  <pic:spPr>
                    <a:xfrm>
                      <a:off x="0" y="0"/>
                      <a:ext cx="3810000" cy="2262188"/>
                    </a:xfrm>
                    <a:prstGeom prst="rect">
                      <a:avLst/>
                    </a:prstGeom>
                  </pic:spPr>
                </pic:pic>
              </a:graphicData>
            </a:graphic>
          </wp:inline>
        </w:drawing>
      </w:r>
    </w:p>
    <w:p w:rsidR="00F72FB0" w:rsidRPr="00F713B8" w:rsidRDefault="00F72FB0" w:rsidP="00F713B8">
      <w:pPr>
        <w:spacing w:after="0"/>
        <w:jc w:val="center"/>
        <w:rPr>
          <w:rFonts w:ascii="Sylfaen" w:hAnsi="Sylfaen"/>
          <w:i/>
          <w:noProof/>
          <w:sz w:val="24"/>
          <w:szCs w:val="24"/>
          <w:lang w:val="ka-GE" w:eastAsia="ru-RU"/>
        </w:rPr>
      </w:pPr>
      <w:r w:rsidRPr="00F713B8">
        <w:rPr>
          <w:rFonts w:ascii="Sylfaen" w:hAnsi="Sylfaen"/>
          <w:i/>
          <w:noProof/>
          <w:sz w:val="24"/>
          <w:szCs w:val="24"/>
          <w:lang w:val="ka-GE" w:eastAsia="ru-RU"/>
        </w:rPr>
        <w:t>ნახ. 10.15  ჰიდროტრანსფორმატორის აგებულება</w:t>
      </w:r>
    </w:p>
    <w:p w:rsidR="002714E9" w:rsidRDefault="000C2C93" w:rsidP="001A249C">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F72FB0" w:rsidRPr="00DB1922">
        <w:rPr>
          <w:rFonts w:ascii="Sylfaen" w:hAnsi="Sylfaen"/>
          <w:b/>
          <w:i/>
          <w:noProof/>
          <w:color w:val="FF0000"/>
          <w:sz w:val="24"/>
          <w:szCs w:val="24"/>
          <w:lang w:val="ka-GE" w:eastAsia="ru-RU"/>
        </w:rPr>
        <w:t xml:space="preserve">ჰიდროტრანსფორმატორის </w:t>
      </w:r>
      <w:r w:rsidR="00480734" w:rsidRPr="00E709C3">
        <w:rPr>
          <w:rFonts w:ascii="Sylfaen" w:hAnsi="Sylfaen"/>
          <w:b/>
          <w:i/>
          <w:noProof/>
          <w:color w:val="FF0000"/>
          <w:sz w:val="24"/>
          <w:szCs w:val="24"/>
          <w:lang w:val="ka-GE" w:eastAsia="ru-RU"/>
        </w:rPr>
        <w:t xml:space="preserve">  </w:t>
      </w:r>
      <w:r w:rsidR="00DB1922" w:rsidRPr="00DB1922">
        <w:rPr>
          <w:rFonts w:ascii="Sylfaen" w:hAnsi="Sylfaen"/>
          <w:b/>
          <w:i/>
          <w:noProof/>
          <w:color w:val="FF0000"/>
          <w:sz w:val="24"/>
          <w:szCs w:val="24"/>
          <w:lang w:val="ka-GE" w:eastAsia="ru-RU"/>
        </w:rPr>
        <w:t>ბლოკირება</w:t>
      </w:r>
      <w:r>
        <w:rPr>
          <w:rFonts w:ascii="Sylfaen" w:hAnsi="Sylfaen"/>
          <w:b/>
          <w:i/>
          <w:noProof/>
          <w:color w:val="FF0000"/>
          <w:sz w:val="24"/>
          <w:szCs w:val="24"/>
          <w:lang w:val="ka-GE" w:eastAsia="ru-RU"/>
        </w:rPr>
        <w:t xml:space="preserve"> </w:t>
      </w:r>
      <w:r w:rsidR="00DB1922">
        <w:rPr>
          <w:rFonts w:ascii="Sylfaen" w:hAnsi="Sylfaen"/>
          <w:noProof/>
          <w:sz w:val="24"/>
          <w:szCs w:val="24"/>
          <w:lang w:val="ka-GE" w:eastAsia="ru-RU"/>
        </w:rPr>
        <w:t xml:space="preserve"> (</w:t>
      </w:r>
      <w:r w:rsidR="00DB1922" w:rsidRPr="00DB1922">
        <w:rPr>
          <w:rFonts w:ascii="Sylfaen" w:hAnsi="Sylfaen"/>
          <w:b/>
          <w:i/>
          <w:noProof/>
          <w:color w:val="FF0000"/>
          <w:sz w:val="24"/>
          <w:szCs w:val="24"/>
          <w:lang w:val="ka-GE" w:eastAsia="ru-RU"/>
        </w:rPr>
        <w:t>Lock-up</w:t>
      </w:r>
      <w:r w:rsidR="00DB1922">
        <w:rPr>
          <w:rFonts w:ascii="Sylfaen" w:hAnsi="Sylfaen"/>
          <w:noProof/>
          <w:sz w:val="24"/>
          <w:szCs w:val="24"/>
          <w:lang w:val="ka-GE" w:eastAsia="ru-RU"/>
        </w:rPr>
        <w:t>)</w:t>
      </w:r>
      <w:r>
        <w:rPr>
          <w:rFonts w:ascii="Sylfaen" w:hAnsi="Sylfaen"/>
          <w:noProof/>
          <w:sz w:val="24"/>
          <w:szCs w:val="24"/>
          <w:lang w:val="ka-GE" w:eastAsia="ru-RU"/>
        </w:rPr>
        <w:t xml:space="preserve"> </w:t>
      </w:r>
      <w:r w:rsidR="00DB1922">
        <w:rPr>
          <w:rFonts w:ascii="Sylfaen" w:hAnsi="Sylfaen"/>
          <w:noProof/>
          <w:sz w:val="24"/>
          <w:szCs w:val="24"/>
          <w:lang w:val="ka-GE" w:eastAsia="ru-RU"/>
        </w:rPr>
        <w:t xml:space="preserve"> </w:t>
      </w:r>
      <w:r w:rsidR="00DB1922" w:rsidRPr="00391354">
        <w:rPr>
          <w:rFonts w:ascii="Sylfaen" w:hAnsi="Sylfaen"/>
          <w:noProof/>
          <w:sz w:val="24"/>
          <w:szCs w:val="24"/>
          <w:lang w:val="ka-GE" w:eastAsia="ru-RU"/>
        </w:rPr>
        <w:t>ხორციელ</w:t>
      </w:r>
      <w:r w:rsidR="00DB1922">
        <w:rPr>
          <w:rFonts w:ascii="Sylfaen" w:hAnsi="Sylfaen"/>
          <w:noProof/>
          <w:sz w:val="24"/>
          <w:szCs w:val="24"/>
          <w:lang w:val="ka-GE" w:eastAsia="ru-RU"/>
        </w:rPr>
        <w:t xml:space="preserve">დება მრავალდისკოიანი ფრიქციული ქუროს მეშვეობით. </w:t>
      </w:r>
      <w:r w:rsidR="00A60293">
        <w:rPr>
          <w:rFonts w:ascii="Sylfaen" w:hAnsi="Sylfaen"/>
          <w:noProof/>
          <w:sz w:val="24"/>
          <w:szCs w:val="24"/>
          <w:lang w:val="ka-GE" w:eastAsia="ru-RU"/>
        </w:rPr>
        <w:t>ამ პროცეს</w:t>
      </w:r>
      <w:r w:rsidR="00DB1922">
        <w:rPr>
          <w:rFonts w:ascii="Sylfaen" w:hAnsi="Sylfaen"/>
          <w:noProof/>
          <w:sz w:val="24"/>
          <w:szCs w:val="24"/>
          <w:lang w:val="ka-GE" w:eastAsia="ru-RU"/>
        </w:rPr>
        <w:t>ის</w:t>
      </w:r>
      <w:r w:rsidR="00F72FB0">
        <w:rPr>
          <w:rFonts w:ascii="Sylfaen" w:hAnsi="Sylfaen"/>
          <w:noProof/>
          <w:sz w:val="24"/>
          <w:szCs w:val="24"/>
          <w:lang w:val="ka-GE" w:eastAsia="ru-RU"/>
        </w:rPr>
        <w:t xml:space="preserve"> არსი </w:t>
      </w:r>
      <w:r w:rsidR="00AC5F3D">
        <w:rPr>
          <w:rFonts w:ascii="Sylfaen" w:hAnsi="Sylfaen"/>
          <w:noProof/>
          <w:sz w:val="24"/>
          <w:szCs w:val="24"/>
          <w:lang w:val="ka-GE" w:eastAsia="ru-RU"/>
        </w:rPr>
        <w:t>შემდეგში მდგომარეობს</w:t>
      </w:r>
      <w:r w:rsidR="001A249C">
        <w:rPr>
          <w:rFonts w:ascii="Sylfaen" w:hAnsi="Sylfaen"/>
          <w:noProof/>
          <w:sz w:val="24"/>
          <w:szCs w:val="24"/>
          <w:lang w:val="ka-GE" w:eastAsia="ru-RU"/>
        </w:rPr>
        <w:t xml:space="preserve">: ძრავას გაშვებისას და </w:t>
      </w:r>
      <w:r w:rsidR="00DB1922">
        <w:rPr>
          <w:rFonts w:ascii="Sylfaen" w:hAnsi="Sylfaen"/>
          <w:noProof/>
          <w:sz w:val="24"/>
          <w:szCs w:val="24"/>
          <w:lang w:val="ka-GE" w:eastAsia="ru-RU"/>
        </w:rPr>
        <w:t xml:space="preserve">მუხლა ლილვის </w:t>
      </w:r>
      <w:r w:rsidR="001A249C">
        <w:rPr>
          <w:rFonts w:ascii="Sylfaen" w:hAnsi="Sylfaen"/>
          <w:noProof/>
          <w:sz w:val="24"/>
          <w:szCs w:val="24"/>
          <w:lang w:val="ka-GE" w:eastAsia="ru-RU"/>
        </w:rPr>
        <w:t>დაბალ ბრუნთა რიცხვზე</w:t>
      </w:r>
      <w:r w:rsidR="00480734" w:rsidRPr="00E709C3">
        <w:rPr>
          <w:rFonts w:ascii="Sylfaen" w:hAnsi="Sylfaen"/>
          <w:noProof/>
          <w:sz w:val="24"/>
          <w:szCs w:val="24"/>
          <w:lang w:val="ka-GE" w:eastAsia="ru-RU"/>
        </w:rPr>
        <w:t xml:space="preserve"> </w:t>
      </w:r>
      <w:r w:rsidR="00A60293">
        <w:rPr>
          <w:rFonts w:ascii="Sylfaen" w:hAnsi="Sylfaen"/>
          <w:noProof/>
          <w:sz w:val="24"/>
          <w:szCs w:val="24"/>
          <w:lang w:val="ka-GE" w:eastAsia="ru-RU"/>
        </w:rPr>
        <w:t xml:space="preserve">ჰიდროტრანსფორმატორის </w:t>
      </w:r>
      <w:r w:rsidR="001A249C">
        <w:rPr>
          <w:rFonts w:ascii="Sylfaen" w:hAnsi="Sylfaen"/>
          <w:noProof/>
          <w:sz w:val="24"/>
          <w:szCs w:val="24"/>
          <w:lang w:val="ka-GE" w:eastAsia="ru-RU"/>
        </w:rPr>
        <w:t xml:space="preserve">სტატორი, რომელიც </w:t>
      </w:r>
      <w:r w:rsidR="001A249C" w:rsidRPr="008342D5">
        <w:rPr>
          <w:rFonts w:ascii="Sylfaen" w:hAnsi="Sylfaen"/>
          <w:b/>
          <w:i/>
          <w:noProof/>
          <w:color w:val="FF0000"/>
          <w:sz w:val="24"/>
          <w:szCs w:val="24"/>
          <w:lang w:val="ka-GE" w:eastAsia="ru-RU"/>
        </w:rPr>
        <w:t>ცალმხრივი ჩართვის ქუროზე</w:t>
      </w:r>
      <w:r w:rsidR="00480734" w:rsidRPr="00E709C3">
        <w:rPr>
          <w:rFonts w:ascii="Sylfaen" w:hAnsi="Sylfaen"/>
          <w:b/>
          <w:i/>
          <w:noProof/>
          <w:color w:val="FF0000"/>
          <w:sz w:val="24"/>
          <w:szCs w:val="24"/>
          <w:lang w:val="ka-GE" w:eastAsia="ru-RU"/>
        </w:rPr>
        <w:t xml:space="preserve"> </w:t>
      </w:r>
      <w:r w:rsidR="001A249C">
        <w:rPr>
          <w:rFonts w:ascii="Sylfaen" w:hAnsi="Sylfaen"/>
          <w:noProof/>
          <w:sz w:val="24"/>
          <w:szCs w:val="24"/>
          <w:lang w:val="ka-GE" w:eastAsia="ru-RU"/>
        </w:rPr>
        <w:t>„ზის“ (ეს ქურო მხოლოდ ერთი მიმართულებით</w:t>
      </w:r>
      <w:r w:rsidR="00480734" w:rsidRPr="00E709C3">
        <w:rPr>
          <w:rFonts w:ascii="Sylfaen" w:hAnsi="Sylfaen"/>
          <w:noProof/>
          <w:sz w:val="24"/>
          <w:szCs w:val="24"/>
          <w:lang w:val="ka-GE" w:eastAsia="ru-RU"/>
        </w:rPr>
        <w:t xml:space="preserve">  </w:t>
      </w:r>
      <w:r w:rsidR="001A249C">
        <w:rPr>
          <w:rFonts w:ascii="Sylfaen" w:hAnsi="Sylfaen"/>
          <w:noProof/>
          <w:sz w:val="24"/>
          <w:szCs w:val="24"/>
          <w:lang w:val="ka-GE" w:eastAsia="ru-RU"/>
        </w:rPr>
        <w:t xml:space="preserve"> ბრუნავს), უძრავადაა გაჩერებული. შედეგად ტურბინის თვლიდან უკუასხლეტილი ზეთის ნაკადი ტუმბოს თვალზე ისეთი კუთხით მიემართება, რომ ამ უკანასკნელს ბრუნვაში ეხმარება</w:t>
      </w:r>
      <w:r w:rsidR="00AC5F3D">
        <w:rPr>
          <w:rFonts w:ascii="Sylfaen" w:hAnsi="Sylfaen"/>
          <w:noProof/>
          <w:sz w:val="24"/>
          <w:szCs w:val="24"/>
          <w:lang w:val="ka-GE" w:eastAsia="ru-RU"/>
        </w:rPr>
        <w:t>.</w:t>
      </w:r>
      <w:r w:rsidR="00480734" w:rsidRPr="00E709C3">
        <w:rPr>
          <w:rFonts w:ascii="Sylfaen" w:hAnsi="Sylfaen"/>
          <w:noProof/>
          <w:sz w:val="24"/>
          <w:szCs w:val="24"/>
          <w:lang w:val="ka-GE" w:eastAsia="ru-RU"/>
        </w:rPr>
        <w:t xml:space="preserve"> </w:t>
      </w:r>
      <w:r w:rsidR="00A60293">
        <w:rPr>
          <w:rFonts w:ascii="Sylfaen" w:hAnsi="Sylfaen"/>
          <w:noProof/>
          <w:sz w:val="24"/>
          <w:szCs w:val="24"/>
          <w:lang w:val="ka-GE" w:eastAsia="ru-RU"/>
        </w:rPr>
        <w:t>ამ რეჟიმში,</w:t>
      </w:r>
      <w:r w:rsidR="00DB1922">
        <w:rPr>
          <w:rFonts w:ascii="Sylfaen" w:hAnsi="Sylfaen"/>
          <w:noProof/>
          <w:sz w:val="24"/>
          <w:szCs w:val="24"/>
          <w:lang w:val="ka-GE" w:eastAsia="ru-RU"/>
        </w:rPr>
        <w:t xml:space="preserve"> მართალია,</w:t>
      </w:r>
      <w:r w:rsidR="00AC5F3D">
        <w:rPr>
          <w:rFonts w:ascii="Sylfaen" w:hAnsi="Sylfaen"/>
          <w:noProof/>
          <w:sz w:val="24"/>
          <w:szCs w:val="24"/>
          <w:lang w:val="ka-GE" w:eastAsia="ru-RU"/>
        </w:rPr>
        <w:t xml:space="preserve"> ტურბინის თვ</w:t>
      </w:r>
      <w:r w:rsidR="00DB1922">
        <w:rPr>
          <w:rFonts w:ascii="Sylfaen" w:hAnsi="Sylfaen"/>
          <w:noProof/>
          <w:sz w:val="24"/>
          <w:szCs w:val="24"/>
          <w:lang w:val="ka-GE" w:eastAsia="ru-RU"/>
        </w:rPr>
        <w:t>ალი</w:t>
      </w:r>
      <w:r w:rsidR="00AC5F3D">
        <w:rPr>
          <w:rFonts w:ascii="Sylfaen" w:hAnsi="Sylfaen"/>
          <w:noProof/>
          <w:sz w:val="24"/>
          <w:szCs w:val="24"/>
          <w:lang w:val="ka-GE" w:eastAsia="ru-RU"/>
        </w:rPr>
        <w:t xml:space="preserve"> ტუმბოს </w:t>
      </w:r>
      <w:r w:rsidR="00DB1922">
        <w:rPr>
          <w:rFonts w:ascii="Sylfaen" w:hAnsi="Sylfaen"/>
          <w:noProof/>
          <w:sz w:val="24"/>
          <w:szCs w:val="24"/>
          <w:lang w:val="ka-GE" w:eastAsia="ru-RU"/>
        </w:rPr>
        <w:t>თვალზე ნელა ბრუნავს</w:t>
      </w:r>
      <w:r w:rsidR="00AC5F3D">
        <w:rPr>
          <w:rFonts w:ascii="Sylfaen" w:hAnsi="Sylfaen"/>
          <w:noProof/>
          <w:sz w:val="24"/>
          <w:szCs w:val="24"/>
          <w:lang w:val="ka-GE" w:eastAsia="ru-RU"/>
        </w:rPr>
        <w:t>, მაგრამ</w:t>
      </w:r>
      <w:r w:rsidR="00DB1922">
        <w:rPr>
          <w:rFonts w:ascii="Sylfaen" w:hAnsi="Sylfaen"/>
          <w:noProof/>
          <w:sz w:val="24"/>
          <w:szCs w:val="24"/>
          <w:lang w:val="ka-GE" w:eastAsia="ru-RU"/>
        </w:rPr>
        <w:t>,</w:t>
      </w:r>
      <w:r w:rsidR="00480734" w:rsidRPr="00E709C3">
        <w:rPr>
          <w:rFonts w:ascii="Sylfaen" w:hAnsi="Sylfaen"/>
          <w:noProof/>
          <w:sz w:val="24"/>
          <w:szCs w:val="24"/>
          <w:lang w:val="ka-GE" w:eastAsia="ru-RU"/>
        </w:rPr>
        <w:t xml:space="preserve"> </w:t>
      </w:r>
      <w:r w:rsidR="00DB1922">
        <w:rPr>
          <w:rFonts w:ascii="Sylfaen" w:hAnsi="Sylfaen"/>
          <w:noProof/>
          <w:sz w:val="24"/>
          <w:szCs w:val="24"/>
          <w:lang w:val="ka-GE" w:eastAsia="ru-RU"/>
        </w:rPr>
        <w:t xml:space="preserve">სამაგიეროდ, </w:t>
      </w:r>
      <w:r w:rsidR="0006708D">
        <w:rPr>
          <w:rFonts w:ascii="Sylfaen" w:hAnsi="Sylfaen"/>
          <w:noProof/>
          <w:sz w:val="24"/>
          <w:szCs w:val="24"/>
          <w:lang w:val="ka-GE" w:eastAsia="ru-RU"/>
        </w:rPr>
        <w:t>იგი</w:t>
      </w:r>
      <w:r w:rsidR="00480734" w:rsidRPr="00E709C3">
        <w:rPr>
          <w:rFonts w:ascii="Sylfaen" w:hAnsi="Sylfaen"/>
          <w:noProof/>
          <w:sz w:val="24"/>
          <w:szCs w:val="24"/>
          <w:lang w:val="ka-GE" w:eastAsia="ru-RU"/>
        </w:rPr>
        <w:t xml:space="preserve"> </w:t>
      </w:r>
      <w:r w:rsidR="0006708D">
        <w:rPr>
          <w:rFonts w:ascii="Sylfaen" w:hAnsi="Sylfaen"/>
          <w:noProof/>
          <w:sz w:val="24"/>
          <w:szCs w:val="24"/>
          <w:lang w:val="ka-GE" w:eastAsia="ru-RU"/>
        </w:rPr>
        <w:t>ძრავადან გადმოცემულ</w:t>
      </w:r>
      <w:r w:rsidR="001A249C">
        <w:rPr>
          <w:rFonts w:ascii="Sylfaen" w:hAnsi="Sylfaen"/>
          <w:noProof/>
          <w:sz w:val="24"/>
          <w:szCs w:val="24"/>
          <w:lang w:val="ka-GE" w:eastAsia="ru-RU"/>
        </w:rPr>
        <w:t xml:space="preserve"> მაბრუნ </w:t>
      </w:r>
      <w:r w:rsidR="00FE1226">
        <w:rPr>
          <w:rFonts w:ascii="Sylfaen" w:hAnsi="Sylfaen"/>
          <w:noProof/>
          <w:sz w:val="24"/>
          <w:szCs w:val="24"/>
          <w:lang w:val="ka-GE" w:eastAsia="ru-RU"/>
        </w:rPr>
        <w:t>მომენტს აძლიერებს</w:t>
      </w:r>
      <w:r w:rsidR="001A249C">
        <w:rPr>
          <w:rFonts w:ascii="Sylfaen" w:hAnsi="Sylfaen"/>
          <w:noProof/>
          <w:sz w:val="24"/>
          <w:szCs w:val="24"/>
          <w:lang w:val="ka-GE" w:eastAsia="ru-RU"/>
        </w:rPr>
        <w:t xml:space="preserve"> (ამიტომაც ჰქვია ამ აგრეგატს „მაბრუნი მომენტის გარდამქმნელი</w:t>
      </w:r>
      <w:r w:rsidR="00FE1226">
        <w:rPr>
          <w:rFonts w:ascii="Sylfaen" w:hAnsi="Sylfaen"/>
          <w:noProof/>
          <w:sz w:val="24"/>
          <w:szCs w:val="24"/>
          <w:lang w:val="ka-GE" w:eastAsia="ru-RU"/>
        </w:rPr>
        <w:t xml:space="preserve">“), </w:t>
      </w:r>
    </w:p>
    <w:p w:rsidR="003535BD" w:rsidRDefault="002714E9"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მუხლა ლილვის ბრუნთა რიცხვის ზრდასთან ერთად ტუმბოსა და ტურბინის </w:t>
      </w:r>
      <w:r w:rsidR="00391354">
        <w:rPr>
          <w:rFonts w:ascii="Sylfaen" w:hAnsi="Sylfaen"/>
          <w:noProof/>
          <w:sz w:val="24"/>
          <w:szCs w:val="24"/>
          <w:lang w:val="ka-GE" w:eastAsia="ru-RU"/>
        </w:rPr>
        <w:t xml:space="preserve">თვლების </w:t>
      </w:r>
      <w:r>
        <w:rPr>
          <w:rFonts w:ascii="Sylfaen" w:hAnsi="Sylfaen"/>
          <w:noProof/>
          <w:sz w:val="24"/>
          <w:szCs w:val="24"/>
          <w:lang w:val="ka-GE" w:eastAsia="ru-RU"/>
        </w:rPr>
        <w:t xml:space="preserve">ბრუნთა რიცხვები თანდათან </w:t>
      </w:r>
      <w:r w:rsidR="00BA0C0A">
        <w:rPr>
          <w:rFonts w:ascii="Sylfaen" w:hAnsi="Sylfaen"/>
          <w:noProof/>
          <w:sz w:val="24"/>
          <w:szCs w:val="24"/>
          <w:lang w:val="ka-GE" w:eastAsia="ru-RU"/>
        </w:rPr>
        <w:t>თანაბრდება</w:t>
      </w:r>
      <w:r>
        <w:rPr>
          <w:rFonts w:ascii="Sylfaen" w:hAnsi="Sylfaen"/>
          <w:noProof/>
          <w:sz w:val="24"/>
          <w:szCs w:val="24"/>
          <w:lang w:val="ka-GE" w:eastAsia="ru-RU"/>
        </w:rPr>
        <w:t xml:space="preserve">. </w:t>
      </w:r>
      <w:r w:rsidR="00A60293">
        <w:rPr>
          <w:rFonts w:ascii="Sylfaen" w:hAnsi="Sylfaen"/>
          <w:noProof/>
          <w:sz w:val="24"/>
          <w:szCs w:val="24"/>
          <w:lang w:val="ka-GE" w:eastAsia="ru-RU"/>
        </w:rPr>
        <w:t>შედეგად,</w:t>
      </w:r>
      <w:r>
        <w:rPr>
          <w:rFonts w:ascii="Sylfaen" w:hAnsi="Sylfaen"/>
          <w:noProof/>
          <w:sz w:val="24"/>
          <w:szCs w:val="24"/>
          <w:lang w:val="ka-GE" w:eastAsia="ru-RU"/>
        </w:rPr>
        <w:t xml:space="preserve"> ზეთის ნაკადი მოძრაობის ტრაექტორიას იცვლის და უძრავი სტატორი </w:t>
      </w:r>
      <w:r w:rsidR="00480734" w:rsidRPr="00E709C3">
        <w:rPr>
          <w:rFonts w:ascii="Sylfaen" w:hAnsi="Sylfaen"/>
          <w:noProof/>
          <w:sz w:val="24"/>
          <w:szCs w:val="24"/>
          <w:lang w:val="ka-GE" w:eastAsia="ru-RU"/>
        </w:rPr>
        <w:t xml:space="preserve">  </w:t>
      </w:r>
      <w:r>
        <w:rPr>
          <w:rFonts w:ascii="Sylfaen" w:hAnsi="Sylfaen"/>
          <w:noProof/>
          <w:sz w:val="24"/>
          <w:szCs w:val="24"/>
          <w:lang w:val="ka-GE" w:eastAsia="ru-RU"/>
        </w:rPr>
        <w:t xml:space="preserve">მის მოძრაობას უკვე დაბრკოლებას უქმნის. </w:t>
      </w:r>
      <w:r w:rsidR="00A60293">
        <w:rPr>
          <w:rFonts w:ascii="Sylfaen" w:hAnsi="Sylfaen"/>
          <w:noProof/>
          <w:sz w:val="24"/>
          <w:szCs w:val="24"/>
          <w:lang w:val="ka-GE" w:eastAsia="ru-RU"/>
        </w:rPr>
        <w:t xml:space="preserve">ეს რომ არ მოხდეს, </w:t>
      </w:r>
      <w:r>
        <w:rPr>
          <w:rFonts w:ascii="Sylfaen" w:hAnsi="Sylfaen"/>
          <w:noProof/>
          <w:sz w:val="24"/>
          <w:szCs w:val="24"/>
          <w:lang w:val="ka-GE" w:eastAsia="ru-RU"/>
        </w:rPr>
        <w:t>სტატორის თვლები ისეთი პროფილით</w:t>
      </w:r>
      <w:r w:rsidR="00BA0C0A">
        <w:rPr>
          <w:rFonts w:ascii="Sylfaen" w:hAnsi="Sylfaen"/>
          <w:noProof/>
          <w:sz w:val="24"/>
          <w:szCs w:val="24"/>
          <w:lang w:val="ka-GE" w:eastAsia="ru-RU"/>
        </w:rPr>
        <w:t>აა</w:t>
      </w:r>
      <w:r>
        <w:rPr>
          <w:rFonts w:ascii="Sylfaen" w:hAnsi="Sylfaen"/>
          <w:noProof/>
          <w:sz w:val="24"/>
          <w:szCs w:val="24"/>
          <w:lang w:val="ka-GE" w:eastAsia="ru-RU"/>
        </w:rPr>
        <w:t xml:space="preserve"> </w:t>
      </w:r>
      <w:r w:rsidR="00BA0C0A">
        <w:rPr>
          <w:rFonts w:ascii="Sylfaen" w:hAnsi="Sylfaen"/>
          <w:noProof/>
          <w:sz w:val="24"/>
          <w:szCs w:val="24"/>
          <w:lang w:val="ka-GE" w:eastAsia="ru-RU"/>
        </w:rPr>
        <w:t>დამზადებულ</w:t>
      </w:r>
      <w:r>
        <w:rPr>
          <w:rFonts w:ascii="Sylfaen" w:hAnsi="Sylfaen"/>
          <w:noProof/>
          <w:sz w:val="24"/>
          <w:szCs w:val="24"/>
          <w:lang w:val="ka-GE" w:eastAsia="ru-RU"/>
        </w:rPr>
        <w:t xml:space="preserve">ი, რომ მიმართულების ცვლილებისას </w:t>
      </w:r>
      <w:r w:rsidR="003535BD">
        <w:rPr>
          <w:rFonts w:ascii="Sylfaen" w:hAnsi="Sylfaen"/>
          <w:noProof/>
          <w:sz w:val="24"/>
          <w:szCs w:val="24"/>
          <w:lang w:val="ka-GE" w:eastAsia="ru-RU"/>
        </w:rPr>
        <w:t xml:space="preserve">ზეთის ნაკადი </w:t>
      </w:r>
      <w:r>
        <w:rPr>
          <w:rFonts w:ascii="Sylfaen" w:hAnsi="Sylfaen"/>
          <w:noProof/>
          <w:sz w:val="24"/>
          <w:szCs w:val="24"/>
          <w:lang w:val="ka-GE" w:eastAsia="ru-RU"/>
        </w:rPr>
        <w:t xml:space="preserve">მათზე უკუმიმართულებით </w:t>
      </w:r>
      <w:r w:rsidR="003535BD">
        <w:rPr>
          <w:rFonts w:ascii="Sylfaen" w:hAnsi="Sylfaen"/>
          <w:noProof/>
          <w:sz w:val="24"/>
          <w:szCs w:val="24"/>
          <w:lang w:val="ka-GE" w:eastAsia="ru-RU"/>
        </w:rPr>
        <w:t xml:space="preserve">ზემოქმედებს </w:t>
      </w:r>
      <w:r>
        <w:rPr>
          <w:rFonts w:ascii="Sylfaen" w:hAnsi="Sylfaen"/>
          <w:noProof/>
          <w:sz w:val="24"/>
          <w:szCs w:val="24"/>
          <w:lang w:val="ka-GE" w:eastAsia="ru-RU"/>
        </w:rPr>
        <w:t xml:space="preserve">და </w:t>
      </w:r>
      <w:r w:rsidR="003535BD">
        <w:rPr>
          <w:rFonts w:ascii="Sylfaen" w:hAnsi="Sylfaen"/>
          <w:noProof/>
          <w:sz w:val="24"/>
          <w:szCs w:val="24"/>
          <w:lang w:val="ka-GE" w:eastAsia="ru-RU"/>
        </w:rPr>
        <w:t xml:space="preserve">ცალმხრივი ქუროც ჩაირთვება - სტატორი დატრიალდება. აქედან მოყოლებული, </w:t>
      </w:r>
      <w:r w:rsidR="00BA0C0A">
        <w:rPr>
          <w:rFonts w:ascii="Sylfaen" w:hAnsi="Sylfaen"/>
          <w:noProof/>
          <w:sz w:val="24"/>
          <w:szCs w:val="24"/>
          <w:lang w:val="ka-GE" w:eastAsia="ru-RU"/>
        </w:rPr>
        <w:t>ჰიდრო-ტრანსფორმატორი</w:t>
      </w:r>
      <w:r w:rsidR="003535BD">
        <w:rPr>
          <w:rFonts w:ascii="Sylfaen" w:hAnsi="Sylfaen"/>
          <w:noProof/>
          <w:sz w:val="24"/>
          <w:szCs w:val="24"/>
          <w:lang w:val="ka-GE" w:eastAsia="ru-RU"/>
        </w:rPr>
        <w:t xml:space="preserve"> მუშაობს, როგორც მაბრუნი მომენტის გადამცემი</w:t>
      </w:r>
      <w:r w:rsidR="00DE5072">
        <w:rPr>
          <w:rFonts w:ascii="Sylfaen" w:hAnsi="Sylfaen"/>
          <w:noProof/>
          <w:sz w:val="24"/>
          <w:szCs w:val="24"/>
          <w:lang w:val="ka-GE" w:eastAsia="ru-RU"/>
        </w:rPr>
        <w:t>,</w:t>
      </w:r>
      <w:r w:rsidR="008342D5">
        <w:rPr>
          <w:rFonts w:ascii="Sylfaen" w:hAnsi="Sylfaen"/>
          <w:noProof/>
          <w:sz w:val="24"/>
          <w:szCs w:val="24"/>
          <w:lang w:val="ka-GE" w:eastAsia="ru-RU"/>
        </w:rPr>
        <w:t xml:space="preserve"> უბრალო</w:t>
      </w:r>
      <w:r w:rsidR="00480734" w:rsidRPr="00E709C3">
        <w:rPr>
          <w:rFonts w:ascii="Sylfaen" w:hAnsi="Sylfaen"/>
          <w:noProof/>
          <w:sz w:val="24"/>
          <w:szCs w:val="24"/>
          <w:lang w:val="ka-GE" w:eastAsia="ru-RU"/>
        </w:rPr>
        <w:t xml:space="preserve"> </w:t>
      </w:r>
      <w:r w:rsidR="003535BD" w:rsidRPr="0006708D">
        <w:rPr>
          <w:rFonts w:ascii="Sylfaen" w:hAnsi="Sylfaen"/>
          <w:b/>
          <w:i/>
          <w:noProof/>
          <w:color w:val="FF0000"/>
          <w:sz w:val="24"/>
          <w:szCs w:val="24"/>
          <w:lang w:val="ka-GE" w:eastAsia="ru-RU"/>
        </w:rPr>
        <w:t>ჰიდროქურო</w:t>
      </w:r>
      <w:r w:rsidR="00F53797">
        <w:rPr>
          <w:rFonts w:ascii="Sylfaen" w:hAnsi="Sylfaen"/>
          <w:noProof/>
          <w:sz w:val="24"/>
          <w:szCs w:val="24"/>
          <w:lang w:val="ka-GE" w:eastAsia="ru-RU"/>
        </w:rPr>
        <w:t>.</w:t>
      </w:r>
      <w:r w:rsidR="00A60293">
        <w:rPr>
          <w:rFonts w:ascii="Sylfaen" w:hAnsi="Sylfaen"/>
          <w:noProof/>
          <w:sz w:val="24"/>
          <w:szCs w:val="24"/>
          <w:lang w:val="ka-GE" w:eastAsia="ru-RU"/>
        </w:rPr>
        <w:t xml:space="preserve"> სამწუხაროდ, ჰიდროქუროში</w:t>
      </w:r>
      <w:r w:rsidR="00480734" w:rsidRPr="00E709C3">
        <w:rPr>
          <w:rFonts w:ascii="Sylfaen" w:hAnsi="Sylfaen"/>
          <w:noProof/>
          <w:sz w:val="24"/>
          <w:szCs w:val="24"/>
          <w:lang w:val="ka-GE" w:eastAsia="ru-RU"/>
        </w:rPr>
        <w:t xml:space="preserve"> </w:t>
      </w:r>
      <w:r w:rsidR="003535BD">
        <w:rPr>
          <w:rFonts w:ascii="Sylfaen" w:hAnsi="Sylfaen"/>
          <w:noProof/>
          <w:sz w:val="24"/>
          <w:szCs w:val="24"/>
          <w:lang w:val="ka-GE" w:eastAsia="ru-RU"/>
        </w:rPr>
        <w:t xml:space="preserve">მაბრუნი მომენტის </w:t>
      </w:r>
      <w:r w:rsidR="008342D5">
        <w:rPr>
          <w:rFonts w:ascii="Sylfaen" w:hAnsi="Sylfaen"/>
          <w:noProof/>
          <w:sz w:val="24"/>
          <w:szCs w:val="24"/>
          <w:lang w:val="ka-GE" w:eastAsia="ru-RU"/>
        </w:rPr>
        <w:lastRenderedPageBreak/>
        <w:t>გადაცემის</w:t>
      </w:r>
      <w:r w:rsidR="00A60293">
        <w:rPr>
          <w:rFonts w:ascii="Sylfaen" w:hAnsi="Sylfaen"/>
          <w:noProof/>
          <w:sz w:val="24"/>
          <w:szCs w:val="24"/>
          <w:lang w:val="ka-GE" w:eastAsia="ru-RU"/>
        </w:rPr>
        <w:t>ას დანაკარგები გარ</w:t>
      </w:r>
      <w:r w:rsidR="00F53797">
        <w:rPr>
          <w:rFonts w:ascii="Sylfaen" w:hAnsi="Sylfaen"/>
          <w:noProof/>
          <w:sz w:val="24"/>
          <w:szCs w:val="24"/>
          <w:lang w:val="en-US" w:eastAsia="ru-RU"/>
        </w:rPr>
        <w:t>-</w:t>
      </w:r>
      <w:r w:rsidR="00A60293">
        <w:rPr>
          <w:rFonts w:ascii="Sylfaen" w:hAnsi="Sylfaen"/>
          <w:noProof/>
          <w:sz w:val="24"/>
          <w:szCs w:val="24"/>
          <w:lang w:val="ka-GE" w:eastAsia="ru-RU"/>
        </w:rPr>
        <w:t>დუვალია. ამიტომ მისი</w:t>
      </w:r>
      <w:r w:rsidR="00480734" w:rsidRPr="00E709C3">
        <w:rPr>
          <w:rFonts w:ascii="Sylfaen" w:hAnsi="Sylfaen"/>
          <w:noProof/>
          <w:sz w:val="24"/>
          <w:szCs w:val="24"/>
          <w:lang w:val="ka-GE" w:eastAsia="ru-RU"/>
        </w:rPr>
        <w:t xml:space="preserve"> </w:t>
      </w:r>
      <w:r w:rsidR="003535BD">
        <w:rPr>
          <w:rFonts w:ascii="Sylfaen" w:hAnsi="Sylfaen"/>
          <w:noProof/>
          <w:sz w:val="24"/>
          <w:szCs w:val="24"/>
          <w:lang w:val="ka-GE" w:eastAsia="ru-RU"/>
        </w:rPr>
        <w:t>მარგი ქმედების კოეფიციენტი</w:t>
      </w:r>
      <w:r w:rsidR="00480734" w:rsidRPr="00E709C3">
        <w:rPr>
          <w:rFonts w:ascii="Sylfaen" w:hAnsi="Sylfaen"/>
          <w:noProof/>
          <w:sz w:val="24"/>
          <w:szCs w:val="24"/>
          <w:lang w:val="ka-GE" w:eastAsia="ru-RU"/>
        </w:rPr>
        <w:t xml:space="preserve">  </w:t>
      </w:r>
      <w:r w:rsidR="003535BD">
        <w:rPr>
          <w:rFonts w:ascii="Sylfaen" w:hAnsi="Sylfaen"/>
          <w:noProof/>
          <w:sz w:val="24"/>
          <w:szCs w:val="24"/>
          <w:lang w:val="ka-GE" w:eastAsia="ru-RU"/>
        </w:rPr>
        <w:t xml:space="preserve"> </w:t>
      </w:r>
      <w:r w:rsidR="00480734">
        <w:rPr>
          <w:rFonts w:ascii="Sylfaen" w:hAnsi="Sylfaen"/>
          <w:noProof/>
          <w:sz w:val="24"/>
          <w:szCs w:val="24"/>
          <w:lang w:val="ka-GE" w:eastAsia="ru-RU"/>
        </w:rPr>
        <w:t xml:space="preserve">მაქსიმუმ </w:t>
      </w:r>
      <w:r w:rsidR="00BA0C0A">
        <w:rPr>
          <w:rFonts w:ascii="Sylfaen" w:hAnsi="Sylfaen"/>
          <w:noProof/>
          <w:sz w:val="24"/>
          <w:szCs w:val="24"/>
          <w:lang w:val="ka-GE" w:eastAsia="ru-RU"/>
        </w:rPr>
        <w:t xml:space="preserve"> </w:t>
      </w:r>
      <w:r w:rsidR="003535BD">
        <w:rPr>
          <w:rFonts w:ascii="Sylfaen" w:hAnsi="Sylfaen"/>
          <w:noProof/>
          <w:sz w:val="24"/>
          <w:szCs w:val="24"/>
          <w:lang w:val="ka-GE" w:eastAsia="ru-RU"/>
        </w:rPr>
        <w:t>85%</w:t>
      </w:r>
      <w:r w:rsidR="00453E15">
        <w:rPr>
          <w:rFonts w:ascii="Sylfaen" w:hAnsi="Sylfaen"/>
          <w:noProof/>
          <w:sz w:val="24"/>
          <w:szCs w:val="24"/>
          <w:lang w:val="ka-GE" w:eastAsia="ru-RU"/>
        </w:rPr>
        <w:t xml:space="preserve"> </w:t>
      </w:r>
      <w:r w:rsidR="003535BD">
        <w:rPr>
          <w:rFonts w:ascii="Sylfaen" w:hAnsi="Sylfaen"/>
          <w:noProof/>
          <w:sz w:val="24"/>
          <w:szCs w:val="24"/>
          <w:lang w:val="ka-GE" w:eastAsia="ru-RU"/>
        </w:rPr>
        <w:t>-</w:t>
      </w:r>
      <w:r w:rsidR="00453E15">
        <w:rPr>
          <w:rFonts w:ascii="Sylfaen" w:hAnsi="Sylfaen"/>
          <w:noProof/>
          <w:sz w:val="24"/>
          <w:szCs w:val="24"/>
          <w:lang w:val="ka-GE" w:eastAsia="ru-RU"/>
        </w:rPr>
        <w:t xml:space="preserve"> </w:t>
      </w:r>
      <w:r w:rsidR="00480734">
        <w:rPr>
          <w:rFonts w:ascii="Sylfaen" w:hAnsi="Sylfaen"/>
          <w:noProof/>
          <w:sz w:val="24"/>
          <w:szCs w:val="24"/>
          <w:lang w:val="ka-GE" w:eastAsia="ru-RU"/>
        </w:rPr>
        <w:t xml:space="preserve">ს </w:t>
      </w:r>
      <w:r w:rsidR="00BA0C0A">
        <w:rPr>
          <w:rFonts w:ascii="Sylfaen" w:hAnsi="Sylfaen"/>
          <w:noProof/>
          <w:sz w:val="24"/>
          <w:szCs w:val="24"/>
          <w:lang w:val="ka-GE" w:eastAsia="ru-RU"/>
        </w:rPr>
        <w:t xml:space="preserve"> </w:t>
      </w:r>
      <w:r w:rsidR="00480734">
        <w:rPr>
          <w:rFonts w:ascii="Sylfaen" w:hAnsi="Sylfaen"/>
          <w:noProof/>
          <w:sz w:val="24"/>
          <w:szCs w:val="24"/>
          <w:lang w:val="ka-GE" w:eastAsia="ru-RU"/>
        </w:rPr>
        <w:t>აღწევს</w:t>
      </w:r>
      <w:r w:rsidR="003535BD">
        <w:rPr>
          <w:rFonts w:ascii="Sylfaen" w:hAnsi="Sylfaen"/>
          <w:noProof/>
          <w:sz w:val="24"/>
          <w:szCs w:val="24"/>
          <w:lang w:val="ka-GE" w:eastAsia="ru-RU"/>
        </w:rPr>
        <w:t>.</w:t>
      </w:r>
    </w:p>
    <w:p w:rsidR="0006708D" w:rsidRDefault="003535BD"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ჰიდროტრანსფორმატორში </w:t>
      </w:r>
      <w:r w:rsidR="00A60293">
        <w:rPr>
          <w:rFonts w:ascii="Sylfaen" w:hAnsi="Sylfaen"/>
          <w:noProof/>
          <w:sz w:val="24"/>
          <w:szCs w:val="24"/>
          <w:lang w:val="ka-GE" w:eastAsia="ru-RU"/>
        </w:rPr>
        <w:t xml:space="preserve">ხანგრძლივი </w:t>
      </w:r>
      <w:r w:rsidR="00775EB3">
        <w:rPr>
          <w:rFonts w:ascii="Sylfaen" w:hAnsi="Sylfaen"/>
          <w:noProof/>
          <w:sz w:val="24"/>
          <w:szCs w:val="24"/>
          <w:lang w:val="ka-GE" w:eastAsia="ru-RU"/>
        </w:rPr>
        <w:t>მუშაობისას</w:t>
      </w:r>
      <w:r w:rsidR="00480734" w:rsidRPr="00E709C3">
        <w:rPr>
          <w:rFonts w:ascii="Sylfaen" w:hAnsi="Sylfaen"/>
          <w:noProof/>
          <w:sz w:val="24"/>
          <w:szCs w:val="24"/>
          <w:lang w:val="ka-GE" w:eastAsia="ru-RU"/>
        </w:rPr>
        <w:t xml:space="preserve"> </w:t>
      </w:r>
      <w:r w:rsidR="008342D5">
        <w:rPr>
          <w:rFonts w:ascii="Sylfaen" w:hAnsi="Sylfaen"/>
          <w:noProof/>
          <w:sz w:val="24"/>
          <w:szCs w:val="24"/>
          <w:lang w:val="ka-GE" w:eastAsia="ru-RU"/>
        </w:rPr>
        <w:t>ზეთი</w:t>
      </w:r>
      <w:r w:rsidR="00775EB3">
        <w:rPr>
          <w:rFonts w:ascii="Sylfaen" w:hAnsi="Sylfaen"/>
          <w:noProof/>
          <w:sz w:val="24"/>
          <w:szCs w:val="24"/>
          <w:lang w:val="ka-GE" w:eastAsia="ru-RU"/>
        </w:rPr>
        <w:t xml:space="preserve"> ცხელდება, მისი სიბლანტე </w:t>
      </w:r>
      <w:r w:rsidR="00480734" w:rsidRPr="00E709C3">
        <w:rPr>
          <w:rFonts w:ascii="Sylfaen" w:hAnsi="Sylfaen"/>
          <w:noProof/>
          <w:sz w:val="24"/>
          <w:szCs w:val="24"/>
          <w:lang w:val="ka-GE" w:eastAsia="ru-RU"/>
        </w:rPr>
        <w:t xml:space="preserve"> </w:t>
      </w:r>
      <w:r w:rsidR="00775EB3">
        <w:rPr>
          <w:rFonts w:ascii="Sylfaen" w:hAnsi="Sylfaen"/>
          <w:noProof/>
          <w:sz w:val="24"/>
          <w:szCs w:val="24"/>
          <w:lang w:val="ka-GE" w:eastAsia="ru-RU"/>
        </w:rPr>
        <w:t xml:space="preserve">ეცემა და მაბრუნი მომენტის გადაცემის მ.ქ.კ.-ც </w:t>
      </w:r>
      <w:r w:rsidR="00A60293">
        <w:rPr>
          <w:rFonts w:ascii="Sylfaen" w:hAnsi="Sylfaen"/>
          <w:noProof/>
          <w:sz w:val="24"/>
          <w:szCs w:val="24"/>
          <w:lang w:val="ka-GE" w:eastAsia="ru-RU"/>
        </w:rPr>
        <w:t>მცირდება</w:t>
      </w:r>
      <w:r w:rsidR="00775EB3">
        <w:rPr>
          <w:rFonts w:ascii="Sylfaen" w:hAnsi="Sylfaen"/>
          <w:noProof/>
          <w:sz w:val="24"/>
          <w:szCs w:val="24"/>
          <w:lang w:val="ka-GE" w:eastAsia="ru-RU"/>
        </w:rPr>
        <w:t xml:space="preserve"> - იწყება ჰიდროქუროს „აცურება“, რაც განსაკუთრებით შესამჩნევი ხდება ავტომობილის მოძრაობის მაღალ სიჩქარეზე და მაღალი </w:t>
      </w:r>
      <w:r w:rsidR="00480734">
        <w:rPr>
          <w:rFonts w:ascii="Sylfaen" w:hAnsi="Sylfaen"/>
          <w:noProof/>
          <w:sz w:val="24"/>
          <w:szCs w:val="24"/>
          <w:lang w:val="ka-GE" w:eastAsia="ru-RU"/>
        </w:rPr>
        <w:t xml:space="preserve"> </w:t>
      </w:r>
      <w:r w:rsidR="00775EB3">
        <w:rPr>
          <w:rFonts w:ascii="Sylfaen" w:hAnsi="Sylfaen"/>
          <w:noProof/>
          <w:sz w:val="24"/>
          <w:szCs w:val="24"/>
          <w:lang w:val="ka-GE" w:eastAsia="ru-RU"/>
        </w:rPr>
        <w:t>დატვირთვისას.</w:t>
      </w:r>
      <w:r w:rsidR="00480734">
        <w:rPr>
          <w:rFonts w:ascii="Sylfaen" w:hAnsi="Sylfaen"/>
          <w:noProof/>
          <w:sz w:val="24"/>
          <w:szCs w:val="24"/>
          <w:lang w:val="ka-GE" w:eastAsia="ru-RU"/>
        </w:rPr>
        <w:t xml:space="preserve">   </w:t>
      </w:r>
      <w:r w:rsidR="00775EB3">
        <w:rPr>
          <w:rFonts w:ascii="Sylfaen" w:hAnsi="Sylfaen"/>
          <w:noProof/>
          <w:sz w:val="24"/>
          <w:szCs w:val="24"/>
          <w:lang w:val="ka-GE" w:eastAsia="ru-RU"/>
        </w:rPr>
        <w:t xml:space="preserve">ამ მომენტში </w:t>
      </w:r>
      <w:r w:rsidR="00775EB3" w:rsidRPr="00F53797">
        <w:rPr>
          <w:rFonts w:ascii="Sylfaen" w:hAnsi="Sylfaen"/>
          <w:b/>
          <w:i/>
          <w:noProof/>
          <w:color w:val="FF0000"/>
          <w:sz w:val="24"/>
          <w:szCs w:val="24"/>
          <w:highlight w:val="yellow"/>
          <w:lang w:val="ka-GE" w:eastAsia="ru-RU"/>
        </w:rPr>
        <w:t>ავტომატური</w:t>
      </w:r>
      <w:r w:rsidR="00775EB3" w:rsidRPr="00CD25A7">
        <w:rPr>
          <w:rFonts w:ascii="Sylfaen" w:hAnsi="Sylfaen"/>
          <w:b/>
          <w:i/>
          <w:noProof/>
          <w:color w:val="FF0000"/>
          <w:sz w:val="24"/>
          <w:szCs w:val="24"/>
          <w:lang w:val="ka-GE" w:eastAsia="ru-RU"/>
        </w:rPr>
        <w:t xml:space="preserve"> კოლოფის მართვის ბლოკი</w:t>
      </w:r>
      <w:r w:rsidR="00775EB3">
        <w:rPr>
          <w:rFonts w:ascii="Sylfaen" w:hAnsi="Sylfaen"/>
          <w:noProof/>
          <w:sz w:val="24"/>
          <w:szCs w:val="24"/>
          <w:lang w:val="ka-GE" w:eastAsia="ru-RU"/>
        </w:rPr>
        <w:t xml:space="preserve"> (</w:t>
      </w:r>
      <w:r w:rsidR="00775EB3" w:rsidRPr="00CD25A7">
        <w:rPr>
          <w:rFonts w:ascii="Sylfaen" w:hAnsi="Sylfaen"/>
          <w:b/>
          <w:i/>
          <w:noProof/>
          <w:color w:val="FF0000"/>
          <w:sz w:val="24"/>
          <w:szCs w:val="24"/>
          <w:lang w:val="ka-GE" w:eastAsia="ru-RU"/>
        </w:rPr>
        <w:t>TCM</w:t>
      </w:r>
      <w:r w:rsidR="00775EB3">
        <w:rPr>
          <w:rFonts w:ascii="Sylfaen" w:hAnsi="Sylfaen"/>
          <w:noProof/>
          <w:sz w:val="24"/>
          <w:szCs w:val="24"/>
          <w:lang w:val="ka-GE" w:eastAsia="ru-RU"/>
        </w:rPr>
        <w:t>) ააქტიურებს ჰიდროტრანსფორმატორის ბლოკირების ფრიქციულ ქუროს</w:t>
      </w:r>
      <w:r w:rsidR="008342D5" w:rsidRPr="00391354">
        <w:rPr>
          <w:rFonts w:ascii="Sylfaen" w:hAnsi="Sylfaen"/>
          <w:noProof/>
          <w:sz w:val="24"/>
          <w:szCs w:val="24"/>
          <w:lang w:val="ka-GE" w:eastAsia="ru-RU"/>
        </w:rPr>
        <w:t>,</w:t>
      </w:r>
      <w:r w:rsidR="00775EB3">
        <w:rPr>
          <w:rFonts w:ascii="Sylfaen" w:hAnsi="Sylfaen"/>
          <w:noProof/>
          <w:sz w:val="24"/>
          <w:szCs w:val="24"/>
          <w:lang w:val="ka-GE" w:eastAsia="ru-RU"/>
        </w:rPr>
        <w:t xml:space="preserve"> ფრიქციული დისკოები მქნევარაზე დამაგრებულ კორპუსს მიეჭირებიან და მთელი სისტემა გახისტდება</w:t>
      </w:r>
      <w:r w:rsidR="00CD25A7">
        <w:rPr>
          <w:rFonts w:ascii="Sylfaen" w:hAnsi="Sylfaen"/>
          <w:noProof/>
          <w:sz w:val="24"/>
          <w:szCs w:val="24"/>
          <w:lang w:val="ka-GE" w:eastAsia="ru-RU"/>
        </w:rPr>
        <w:t>.</w:t>
      </w:r>
      <w:r w:rsidR="00775EB3">
        <w:rPr>
          <w:rFonts w:ascii="Sylfaen" w:hAnsi="Sylfaen"/>
          <w:noProof/>
          <w:sz w:val="24"/>
          <w:szCs w:val="24"/>
          <w:lang w:val="ka-GE" w:eastAsia="ru-RU"/>
        </w:rPr>
        <w:t xml:space="preserve"> ჰიდროტრანსფორმატორი ბრუნვას იწყებს, როგორც ერთიანი კვანძი</w:t>
      </w:r>
      <w:r w:rsidR="008342D5" w:rsidRPr="00391354">
        <w:rPr>
          <w:rFonts w:ascii="Sylfaen" w:hAnsi="Sylfaen"/>
          <w:noProof/>
          <w:sz w:val="24"/>
          <w:szCs w:val="24"/>
          <w:lang w:val="ka-GE" w:eastAsia="ru-RU"/>
        </w:rPr>
        <w:t>:</w:t>
      </w:r>
      <w:r w:rsidR="00775EB3">
        <w:rPr>
          <w:rFonts w:ascii="Sylfaen" w:hAnsi="Sylfaen"/>
          <w:noProof/>
          <w:sz w:val="24"/>
          <w:szCs w:val="24"/>
          <w:lang w:val="ka-GE" w:eastAsia="ru-RU"/>
        </w:rPr>
        <w:t xml:space="preserve"> მაბრუნი მომენტი მქნევარადან უშუალოდ გადაცემათა კოლოფის პირველად ლილვს გადაეცემა და მ.ქ.კ.</w:t>
      </w:r>
      <w:r w:rsidR="008342D5">
        <w:rPr>
          <w:rFonts w:ascii="Sylfaen" w:hAnsi="Sylfaen"/>
          <w:noProof/>
          <w:sz w:val="24"/>
          <w:szCs w:val="24"/>
          <w:lang w:val="ka-GE" w:eastAsia="ru-RU"/>
        </w:rPr>
        <w:t>-იც</w:t>
      </w:r>
      <w:r w:rsidR="00775EB3">
        <w:rPr>
          <w:rFonts w:ascii="Sylfaen" w:hAnsi="Sylfaen"/>
          <w:noProof/>
          <w:sz w:val="24"/>
          <w:szCs w:val="24"/>
          <w:lang w:val="ka-GE" w:eastAsia="ru-RU"/>
        </w:rPr>
        <w:t xml:space="preserve"> 1</w:t>
      </w:r>
      <w:r w:rsidR="00480734">
        <w:rPr>
          <w:rFonts w:ascii="Sylfaen" w:hAnsi="Sylfaen"/>
          <w:noProof/>
          <w:sz w:val="24"/>
          <w:szCs w:val="24"/>
          <w:lang w:val="ka-GE" w:eastAsia="ru-RU"/>
        </w:rPr>
        <w:t>00</w:t>
      </w:r>
      <w:r w:rsidR="00453E15">
        <w:rPr>
          <w:rFonts w:ascii="Sylfaen" w:hAnsi="Sylfaen"/>
          <w:noProof/>
          <w:sz w:val="24"/>
          <w:szCs w:val="24"/>
          <w:lang w:val="ka-GE" w:eastAsia="ru-RU"/>
        </w:rPr>
        <w:t xml:space="preserve">% </w:t>
      </w:r>
      <w:r w:rsidR="00775EB3">
        <w:rPr>
          <w:rFonts w:ascii="Sylfaen" w:hAnsi="Sylfaen"/>
          <w:noProof/>
          <w:sz w:val="24"/>
          <w:szCs w:val="24"/>
          <w:lang w:val="ka-GE" w:eastAsia="ru-RU"/>
        </w:rPr>
        <w:t>-</w:t>
      </w:r>
      <w:r w:rsidR="00453E15">
        <w:rPr>
          <w:rFonts w:ascii="Sylfaen" w:hAnsi="Sylfaen"/>
          <w:noProof/>
          <w:sz w:val="24"/>
          <w:szCs w:val="24"/>
          <w:lang w:val="ka-GE" w:eastAsia="ru-RU"/>
        </w:rPr>
        <w:t xml:space="preserve"> </w:t>
      </w:r>
      <w:r w:rsidR="00775EB3">
        <w:rPr>
          <w:rFonts w:ascii="Sylfaen" w:hAnsi="Sylfaen"/>
          <w:noProof/>
          <w:sz w:val="24"/>
          <w:szCs w:val="24"/>
          <w:lang w:val="ka-GE" w:eastAsia="ru-RU"/>
        </w:rPr>
        <w:t>ს უტოლდება.</w:t>
      </w:r>
    </w:p>
    <w:p w:rsidR="00F72FB0" w:rsidRPr="00391354" w:rsidRDefault="00453E15"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775EB3">
        <w:rPr>
          <w:rFonts w:ascii="Sylfaen" w:hAnsi="Sylfaen"/>
          <w:noProof/>
          <w:sz w:val="24"/>
          <w:szCs w:val="24"/>
          <w:lang w:val="ka-GE" w:eastAsia="ru-RU"/>
        </w:rPr>
        <w:t xml:space="preserve">ფრიქციული ქუროების ჩართვის პროცესი სწორედ იმის მსგავსია, როგორიც </w:t>
      </w:r>
      <w:r w:rsidR="008342D5">
        <w:rPr>
          <w:rFonts w:ascii="Sylfaen" w:hAnsi="Sylfaen"/>
          <w:noProof/>
          <w:sz w:val="24"/>
          <w:szCs w:val="24"/>
          <w:lang w:val="ka-GE" w:eastAsia="ru-RU"/>
        </w:rPr>
        <w:t>„</w:t>
      </w:r>
      <w:r w:rsidR="00775EB3">
        <w:rPr>
          <w:rFonts w:ascii="Sylfaen" w:hAnsi="Sylfaen"/>
          <w:noProof/>
          <w:sz w:val="24"/>
          <w:szCs w:val="24"/>
          <w:lang w:val="ka-GE" w:eastAsia="ru-RU"/>
        </w:rPr>
        <w:t>რობოტი</w:t>
      </w:r>
      <w:r w:rsidR="008342D5">
        <w:rPr>
          <w:rFonts w:ascii="Sylfaen" w:hAnsi="Sylfaen"/>
          <w:noProof/>
          <w:sz w:val="24"/>
          <w:szCs w:val="24"/>
          <w:lang w:val="ka-GE" w:eastAsia="ru-RU"/>
        </w:rPr>
        <w:t>“-</w:t>
      </w:r>
      <w:r w:rsidR="00775EB3">
        <w:rPr>
          <w:rFonts w:ascii="Sylfaen" w:hAnsi="Sylfaen"/>
          <w:noProof/>
          <w:sz w:val="24"/>
          <w:szCs w:val="24"/>
          <w:lang w:val="ka-GE" w:eastAsia="ru-RU"/>
        </w:rPr>
        <w:t xml:space="preserve">ს მრავალდისკოიანი ქუროს </w:t>
      </w:r>
      <w:r w:rsidR="0006708D">
        <w:rPr>
          <w:rFonts w:ascii="Sylfaen" w:hAnsi="Sylfaen"/>
          <w:noProof/>
          <w:sz w:val="24"/>
          <w:szCs w:val="24"/>
          <w:lang w:val="ka-GE" w:eastAsia="ru-RU"/>
        </w:rPr>
        <w:t>შემთხვევაში</w:t>
      </w:r>
      <w:r w:rsidR="00775EB3">
        <w:rPr>
          <w:rFonts w:ascii="Sylfaen" w:hAnsi="Sylfaen"/>
          <w:noProof/>
          <w:sz w:val="24"/>
          <w:szCs w:val="24"/>
          <w:lang w:val="ka-GE" w:eastAsia="ru-RU"/>
        </w:rPr>
        <w:t xml:space="preserve"> (იხ. წინა თავი)</w:t>
      </w:r>
      <w:r w:rsidR="00E76C40">
        <w:rPr>
          <w:rFonts w:ascii="Sylfaen" w:hAnsi="Sylfaen"/>
          <w:noProof/>
          <w:sz w:val="24"/>
          <w:szCs w:val="24"/>
          <w:lang w:val="ka-GE" w:eastAsia="ru-RU"/>
        </w:rPr>
        <w:t>.</w:t>
      </w:r>
      <w:r>
        <w:rPr>
          <w:rFonts w:ascii="Sylfaen" w:hAnsi="Sylfaen"/>
          <w:noProof/>
          <w:sz w:val="24"/>
          <w:szCs w:val="24"/>
          <w:lang w:val="ka-GE" w:eastAsia="ru-RU"/>
        </w:rPr>
        <w:t xml:space="preserve">  </w:t>
      </w:r>
      <w:r w:rsidR="00E76C40">
        <w:rPr>
          <w:rFonts w:ascii="Sylfaen" w:hAnsi="Sylfaen"/>
          <w:noProof/>
          <w:sz w:val="24"/>
          <w:szCs w:val="24"/>
          <w:lang w:val="ka-GE" w:eastAsia="ru-RU"/>
        </w:rPr>
        <w:t>ეს ნიშნავს, რომ</w:t>
      </w:r>
      <w:r w:rsidR="00775EB3">
        <w:rPr>
          <w:rFonts w:ascii="Sylfaen" w:hAnsi="Sylfaen"/>
          <w:noProof/>
          <w:sz w:val="24"/>
          <w:szCs w:val="24"/>
          <w:lang w:val="ka-GE" w:eastAsia="ru-RU"/>
        </w:rPr>
        <w:t xml:space="preserve"> მართვის ბლოკი ჰიდროცილინდრამდე მისული ზეთის წნევას (რომელსაც </w:t>
      </w:r>
      <w:r w:rsidR="00775EB3" w:rsidRPr="00F53797">
        <w:rPr>
          <w:rFonts w:ascii="Sylfaen" w:hAnsi="Sylfaen"/>
          <w:noProof/>
          <w:sz w:val="24"/>
          <w:szCs w:val="24"/>
          <w:highlight w:val="yellow"/>
          <w:lang w:val="ka-GE" w:eastAsia="ru-RU"/>
        </w:rPr>
        <w:t>ავტომატური</w:t>
      </w:r>
      <w:r w:rsidR="00775EB3">
        <w:rPr>
          <w:rFonts w:ascii="Sylfaen" w:hAnsi="Sylfaen"/>
          <w:noProof/>
          <w:sz w:val="24"/>
          <w:szCs w:val="24"/>
          <w:lang w:val="ka-GE" w:eastAsia="ru-RU"/>
        </w:rPr>
        <w:t xml:space="preserve"> კოლოფის ზეთის ტუმბო ქმნის) ელექტრომაგნიტური სარქვლის მეშვეობით არეგულირებს</w:t>
      </w:r>
      <w:r w:rsidR="0006708D">
        <w:rPr>
          <w:rFonts w:ascii="Sylfaen" w:hAnsi="Sylfaen"/>
          <w:noProof/>
          <w:sz w:val="24"/>
          <w:szCs w:val="24"/>
          <w:lang w:val="ka-GE" w:eastAsia="ru-RU"/>
        </w:rPr>
        <w:t>.</w:t>
      </w:r>
      <w:r>
        <w:rPr>
          <w:rFonts w:ascii="Sylfaen" w:hAnsi="Sylfaen"/>
          <w:noProof/>
          <w:sz w:val="24"/>
          <w:szCs w:val="24"/>
          <w:lang w:val="ka-GE" w:eastAsia="ru-RU"/>
        </w:rPr>
        <w:t xml:space="preserve">  </w:t>
      </w:r>
      <w:r w:rsidR="0006708D">
        <w:rPr>
          <w:rFonts w:ascii="Sylfaen" w:hAnsi="Sylfaen"/>
          <w:noProof/>
          <w:sz w:val="24"/>
          <w:szCs w:val="24"/>
          <w:lang w:val="ka-GE" w:eastAsia="ru-RU"/>
        </w:rPr>
        <w:t>აღნიშნული სარქვლის ფუნქცია იმდენად მნიშვნელოვანია, რომ მას</w:t>
      </w:r>
      <w:r>
        <w:rPr>
          <w:rFonts w:ascii="Sylfaen" w:hAnsi="Sylfaen"/>
          <w:noProof/>
          <w:sz w:val="24"/>
          <w:szCs w:val="24"/>
          <w:lang w:val="ka-GE" w:eastAsia="ru-RU"/>
        </w:rPr>
        <w:t xml:space="preserve"> </w:t>
      </w:r>
      <w:r w:rsidR="00CD25A7" w:rsidRPr="00F53797">
        <w:rPr>
          <w:rFonts w:ascii="Sylfaen" w:hAnsi="Sylfaen"/>
          <w:b/>
          <w:i/>
          <w:noProof/>
          <w:color w:val="FF0000"/>
          <w:sz w:val="24"/>
          <w:szCs w:val="24"/>
          <w:highlight w:val="yellow"/>
          <w:lang w:val="ka-GE" w:eastAsia="ru-RU"/>
        </w:rPr>
        <w:t>ავტომატური</w:t>
      </w:r>
      <w:r w:rsidR="00CD25A7" w:rsidRPr="00CD25A7">
        <w:rPr>
          <w:rFonts w:ascii="Sylfaen" w:hAnsi="Sylfaen"/>
          <w:b/>
          <w:i/>
          <w:noProof/>
          <w:color w:val="FF0000"/>
          <w:sz w:val="24"/>
          <w:szCs w:val="24"/>
          <w:lang w:val="ka-GE" w:eastAsia="ru-RU"/>
        </w:rPr>
        <w:t xml:space="preserve"> კოლოფის მართვის სოლენოიდს</w:t>
      </w:r>
      <w:r>
        <w:rPr>
          <w:rFonts w:ascii="Sylfaen" w:hAnsi="Sylfaen"/>
          <w:b/>
          <w:i/>
          <w:noProof/>
          <w:color w:val="FF0000"/>
          <w:sz w:val="24"/>
          <w:szCs w:val="24"/>
          <w:lang w:val="ka-GE" w:eastAsia="ru-RU"/>
        </w:rPr>
        <w:t xml:space="preserve"> </w:t>
      </w:r>
      <w:r w:rsidR="00CD25A7">
        <w:rPr>
          <w:rFonts w:ascii="Sylfaen" w:hAnsi="Sylfaen"/>
          <w:noProof/>
          <w:sz w:val="24"/>
          <w:szCs w:val="24"/>
          <w:lang w:val="ka-GE" w:eastAsia="ru-RU"/>
        </w:rPr>
        <w:t xml:space="preserve"> (</w:t>
      </w:r>
      <w:r w:rsidR="00CD25A7" w:rsidRPr="00CD25A7">
        <w:rPr>
          <w:rFonts w:ascii="Sylfaen" w:hAnsi="Sylfaen"/>
          <w:b/>
          <w:i/>
          <w:noProof/>
          <w:color w:val="FF0000"/>
          <w:sz w:val="24"/>
          <w:szCs w:val="24"/>
          <w:lang w:val="ka-GE" w:eastAsia="ru-RU"/>
        </w:rPr>
        <w:t>TCCS</w:t>
      </w:r>
      <w:r w:rsidR="00CD25A7">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CD25A7">
        <w:rPr>
          <w:rFonts w:ascii="Sylfaen" w:hAnsi="Sylfaen"/>
          <w:noProof/>
          <w:sz w:val="24"/>
          <w:szCs w:val="24"/>
          <w:lang w:val="ka-GE" w:eastAsia="ru-RU"/>
        </w:rPr>
        <w:t>უწოდებენ.</w:t>
      </w:r>
    </w:p>
    <w:p w:rsidR="008342D5" w:rsidRDefault="00453E15"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A60293" w:rsidRPr="00F53797">
        <w:rPr>
          <w:rFonts w:ascii="Sylfaen" w:hAnsi="Sylfaen"/>
          <w:noProof/>
          <w:sz w:val="24"/>
          <w:szCs w:val="24"/>
          <w:highlight w:val="yellow"/>
          <w:lang w:val="ka-GE" w:eastAsia="ru-RU"/>
        </w:rPr>
        <w:t>ავტომატური</w:t>
      </w:r>
      <w:r w:rsidR="00A60293">
        <w:rPr>
          <w:rFonts w:ascii="Sylfaen" w:hAnsi="Sylfaen"/>
          <w:noProof/>
          <w:sz w:val="24"/>
          <w:szCs w:val="24"/>
          <w:lang w:val="ka-GE" w:eastAsia="ru-RU"/>
        </w:rPr>
        <w:t xml:space="preserve"> კოლოფის ზეთის ტუმბოს მიერ შექმნილი წნევა  </w:t>
      </w:r>
      <w:r w:rsidR="00B35961">
        <w:rPr>
          <w:rFonts w:ascii="Sylfaen" w:hAnsi="Sylfaen"/>
          <w:noProof/>
          <w:sz w:val="24"/>
          <w:szCs w:val="24"/>
          <w:lang w:val="ka-GE" w:eastAsia="ru-RU"/>
        </w:rPr>
        <w:t xml:space="preserve"> პლანეტარულ რიგში გადაცემათა გადართვის პროცესშიც</w:t>
      </w:r>
      <w:r w:rsidR="00E76C40">
        <w:rPr>
          <w:rFonts w:ascii="Sylfaen" w:hAnsi="Sylfaen"/>
          <w:noProof/>
          <w:sz w:val="24"/>
          <w:szCs w:val="24"/>
          <w:lang w:val="ka-GE" w:eastAsia="ru-RU"/>
        </w:rPr>
        <w:t xml:space="preserve"> </w:t>
      </w:r>
      <w:r>
        <w:rPr>
          <w:rFonts w:ascii="Sylfaen" w:hAnsi="Sylfaen"/>
          <w:noProof/>
          <w:sz w:val="24"/>
          <w:szCs w:val="24"/>
          <w:lang w:val="ka-GE" w:eastAsia="ru-RU"/>
        </w:rPr>
        <w:t xml:space="preserve"> გამოიყენება. პლანეტარული  რედუქტორის  სქემა  ნაჩვენებია  </w:t>
      </w:r>
      <w:r w:rsidR="00E76C40">
        <w:rPr>
          <w:rFonts w:ascii="Sylfaen" w:hAnsi="Sylfaen"/>
          <w:noProof/>
          <w:sz w:val="24"/>
          <w:szCs w:val="24"/>
          <w:lang w:val="ka-GE" w:eastAsia="ru-RU"/>
        </w:rPr>
        <w:t>ნახ</w:t>
      </w:r>
      <w:r>
        <w:rPr>
          <w:rFonts w:ascii="Sylfaen" w:hAnsi="Sylfaen"/>
          <w:noProof/>
          <w:sz w:val="24"/>
          <w:szCs w:val="24"/>
          <w:lang w:val="ka-GE" w:eastAsia="ru-RU"/>
        </w:rPr>
        <w:t>.-ზე  10.16</w:t>
      </w:r>
      <w:r w:rsidR="00E76C40">
        <w:rPr>
          <w:rFonts w:ascii="Sylfaen" w:hAnsi="Sylfaen"/>
          <w:noProof/>
          <w:sz w:val="24"/>
          <w:szCs w:val="24"/>
          <w:lang w:val="ka-GE" w:eastAsia="ru-RU"/>
        </w:rPr>
        <w:t>.</w:t>
      </w:r>
    </w:p>
    <w:p w:rsidR="00E76C40" w:rsidRDefault="00E76C40" w:rsidP="001A249C">
      <w:pPr>
        <w:spacing w:after="0"/>
        <w:jc w:val="both"/>
        <w:rPr>
          <w:rFonts w:ascii="Sylfaen" w:hAnsi="Sylfaen"/>
          <w:noProof/>
          <w:sz w:val="24"/>
          <w:szCs w:val="24"/>
          <w:lang w:val="ka-GE" w:eastAsia="ru-RU"/>
        </w:rPr>
      </w:pPr>
    </w:p>
    <w:p w:rsidR="00E76C40" w:rsidRDefault="00057378" w:rsidP="00B10493">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830942" cy="3041150"/>
            <wp:effectExtent l="0" t="0" r="0" b="6985"/>
            <wp:docPr id="129" name="Picture 128" descr="პლანეტარკ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პლანეტარკა.jpg"/>
                    <pic:cNvPicPr/>
                  </pic:nvPicPr>
                  <pic:blipFill rotWithShape="1">
                    <a:blip r:embed="rId233" cstate="print"/>
                    <a:srcRect r="5085"/>
                    <a:stretch/>
                  </pic:blipFill>
                  <pic:spPr bwMode="auto">
                    <a:xfrm>
                      <a:off x="0" y="0"/>
                      <a:ext cx="3889817" cy="3087887"/>
                    </a:xfrm>
                    <a:prstGeom prst="rect">
                      <a:avLst/>
                    </a:prstGeom>
                    <a:ln>
                      <a:noFill/>
                    </a:ln>
                    <a:extLst>
                      <a:ext uri="{53640926-AAD7-44D8-BBD7-CCE9431645EC}">
                        <a14:shadowObscured xmlns:a14="http://schemas.microsoft.com/office/drawing/2010/main"/>
                      </a:ext>
                    </a:extLst>
                  </pic:spPr>
                </pic:pic>
              </a:graphicData>
            </a:graphic>
          </wp:inline>
        </w:drawing>
      </w:r>
      <w:r w:rsidR="00016F7C">
        <w:rPr>
          <w:rFonts w:ascii="Sylfaen" w:hAnsi="Sylfaen"/>
          <w:noProof/>
          <w:sz w:val="24"/>
          <w:szCs w:val="24"/>
          <w:lang w:val="en-US"/>
        </w:rPr>
        <w:drawing>
          <wp:inline distT="0" distB="0" distL="0" distR="0">
            <wp:extent cx="2590800" cy="2349285"/>
            <wp:effectExtent l="0" t="0" r="0" b="0"/>
            <wp:docPr id="127" name="Picture 126" descr="პლანეტარკ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პლანეტარკა.png"/>
                    <pic:cNvPicPr/>
                  </pic:nvPicPr>
                  <pic:blipFill>
                    <a:blip r:embed="rId234" cstate="print"/>
                    <a:stretch>
                      <a:fillRect/>
                    </a:stretch>
                  </pic:blipFill>
                  <pic:spPr>
                    <a:xfrm>
                      <a:off x="0" y="0"/>
                      <a:ext cx="2627437" cy="2382507"/>
                    </a:xfrm>
                    <a:prstGeom prst="rect">
                      <a:avLst/>
                    </a:prstGeom>
                  </pic:spPr>
                </pic:pic>
              </a:graphicData>
            </a:graphic>
          </wp:inline>
        </w:drawing>
      </w:r>
    </w:p>
    <w:p w:rsidR="00ED0801" w:rsidRPr="00F713B8" w:rsidRDefault="00ED0801" w:rsidP="00F713B8">
      <w:pPr>
        <w:spacing w:after="120"/>
        <w:jc w:val="center"/>
        <w:rPr>
          <w:rFonts w:ascii="Sylfaen" w:hAnsi="Sylfaen"/>
          <w:i/>
          <w:noProof/>
          <w:sz w:val="24"/>
          <w:szCs w:val="24"/>
          <w:lang w:val="ka-GE" w:eastAsia="ru-RU"/>
        </w:rPr>
      </w:pPr>
      <w:r w:rsidRPr="00F713B8">
        <w:rPr>
          <w:rFonts w:ascii="Sylfaen" w:hAnsi="Sylfaen"/>
          <w:i/>
          <w:noProof/>
          <w:sz w:val="24"/>
          <w:szCs w:val="24"/>
          <w:lang w:val="ka-GE" w:eastAsia="ru-RU"/>
        </w:rPr>
        <w:t>ნახ. 10.16 პლანეტარული გადაცემის სქემა</w:t>
      </w:r>
    </w:p>
    <w:p w:rsidR="00F63DB2" w:rsidRDefault="005F13F4" w:rsidP="00B10493">
      <w:pPr>
        <w:spacing w:after="12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453E15">
        <w:rPr>
          <w:rFonts w:ascii="Sylfaen" w:hAnsi="Sylfaen"/>
          <w:noProof/>
          <w:sz w:val="24"/>
          <w:szCs w:val="24"/>
          <w:lang w:val="ka-GE" w:eastAsia="ru-RU"/>
        </w:rPr>
        <w:t xml:space="preserve">აღნიშნულ </w:t>
      </w:r>
      <w:r>
        <w:rPr>
          <w:rFonts w:ascii="Sylfaen" w:hAnsi="Sylfaen"/>
          <w:noProof/>
          <w:sz w:val="24"/>
          <w:szCs w:val="24"/>
          <w:lang w:val="ka-GE" w:eastAsia="ru-RU"/>
        </w:rPr>
        <w:t xml:space="preserve"> რედუქტორში </w:t>
      </w:r>
      <w:r w:rsidR="000F4094">
        <w:rPr>
          <w:rFonts w:ascii="Sylfaen" w:hAnsi="Sylfaen"/>
          <w:noProof/>
          <w:sz w:val="24"/>
          <w:szCs w:val="24"/>
          <w:lang w:val="ka-GE" w:eastAsia="ru-RU"/>
        </w:rPr>
        <w:t xml:space="preserve">გადაცემათა </w:t>
      </w:r>
      <w:r w:rsidR="00A60293">
        <w:rPr>
          <w:rFonts w:ascii="Sylfaen" w:hAnsi="Sylfaen"/>
          <w:noProof/>
          <w:sz w:val="24"/>
          <w:szCs w:val="24"/>
          <w:lang w:val="ka-GE" w:eastAsia="ru-RU"/>
        </w:rPr>
        <w:t>ესა</w:t>
      </w:r>
      <w:r w:rsidR="00F53797">
        <w:rPr>
          <w:rFonts w:ascii="Sylfaen" w:hAnsi="Sylfaen"/>
          <w:noProof/>
          <w:sz w:val="24"/>
          <w:szCs w:val="24"/>
          <w:lang w:val="en-US" w:eastAsia="ru-RU"/>
        </w:rPr>
        <w:t xml:space="preserve"> </w:t>
      </w:r>
      <w:r w:rsidR="00A60293">
        <w:rPr>
          <w:rFonts w:ascii="Sylfaen" w:hAnsi="Sylfaen"/>
          <w:noProof/>
          <w:sz w:val="24"/>
          <w:szCs w:val="24"/>
          <w:lang w:val="ka-GE" w:eastAsia="ru-RU"/>
        </w:rPr>
        <w:t>თუ</w:t>
      </w:r>
      <w:r w:rsidR="00F53797">
        <w:rPr>
          <w:rFonts w:ascii="Sylfaen" w:hAnsi="Sylfaen"/>
          <w:noProof/>
          <w:sz w:val="24"/>
          <w:szCs w:val="24"/>
          <w:lang w:val="en-US" w:eastAsia="ru-RU"/>
        </w:rPr>
        <w:t xml:space="preserve"> </w:t>
      </w:r>
      <w:r w:rsidR="00A60293">
        <w:rPr>
          <w:rFonts w:ascii="Sylfaen" w:hAnsi="Sylfaen"/>
          <w:noProof/>
          <w:sz w:val="24"/>
          <w:szCs w:val="24"/>
          <w:lang w:val="ka-GE" w:eastAsia="ru-RU"/>
        </w:rPr>
        <w:t xml:space="preserve">ის </w:t>
      </w:r>
      <w:r>
        <w:rPr>
          <w:rFonts w:ascii="Sylfaen" w:hAnsi="Sylfaen"/>
          <w:noProof/>
          <w:sz w:val="24"/>
          <w:szCs w:val="24"/>
          <w:lang w:val="ka-GE" w:eastAsia="ru-RU"/>
        </w:rPr>
        <w:t>რიცხვი მყარდება იმის მიხედვით, თუ კბილანათა რომელი წყვილია ჩართული მაბრუნი მომენტის გადაცემის პროცესში. თუ, მაგ., გავაჩერებთ ეპიციკლურ კბილანას და მაბრუნ მომენტს მზის კბილანაზე მივიყვანთ, ამ</w:t>
      </w:r>
      <w:r w:rsidR="00453E15">
        <w:rPr>
          <w:rFonts w:ascii="Sylfaen" w:hAnsi="Sylfaen"/>
          <w:noProof/>
          <w:sz w:val="24"/>
          <w:szCs w:val="24"/>
          <w:lang w:val="ka-GE" w:eastAsia="ru-RU"/>
        </w:rPr>
        <w:t xml:space="preserve"> </w:t>
      </w:r>
      <w:r>
        <w:rPr>
          <w:rFonts w:ascii="Sylfaen" w:hAnsi="Sylfaen"/>
          <w:noProof/>
          <w:sz w:val="24"/>
          <w:szCs w:val="24"/>
          <w:lang w:val="ka-GE" w:eastAsia="ru-RU"/>
        </w:rPr>
        <w:t xml:space="preserve"> უკანასკნელსა და სატელიტებს შორის გარკვეული გადაცემათა რიცხვი დამყარდება </w:t>
      </w:r>
      <w:r w:rsidR="00453E15">
        <w:rPr>
          <w:rFonts w:ascii="Sylfaen" w:hAnsi="Sylfaen"/>
          <w:noProof/>
          <w:sz w:val="24"/>
          <w:szCs w:val="24"/>
          <w:lang w:val="ka-GE" w:eastAsia="ru-RU"/>
        </w:rPr>
        <w:t xml:space="preserve"> </w:t>
      </w:r>
      <w:r>
        <w:rPr>
          <w:rFonts w:ascii="Sylfaen" w:hAnsi="Sylfaen"/>
          <w:noProof/>
          <w:sz w:val="24"/>
          <w:szCs w:val="24"/>
          <w:lang w:val="ka-GE" w:eastAsia="ru-RU"/>
        </w:rPr>
        <w:t xml:space="preserve">(ნახ. 10.16, მარჯვნივ). </w:t>
      </w:r>
      <w:r w:rsidR="00453E15">
        <w:rPr>
          <w:rFonts w:ascii="Sylfaen" w:hAnsi="Sylfaen"/>
          <w:noProof/>
          <w:sz w:val="24"/>
          <w:szCs w:val="24"/>
          <w:lang w:val="ka-GE" w:eastAsia="ru-RU"/>
        </w:rPr>
        <w:t xml:space="preserve"> </w:t>
      </w:r>
      <w:r>
        <w:rPr>
          <w:rFonts w:ascii="Sylfaen" w:hAnsi="Sylfaen"/>
          <w:noProof/>
          <w:sz w:val="24"/>
          <w:szCs w:val="24"/>
          <w:lang w:val="ka-GE" w:eastAsia="ru-RU"/>
        </w:rPr>
        <w:t xml:space="preserve">მაგრამ ეს რიცხვი შეიცვლება, თუ გავაჩერებთ „მზეს“ და ვაბრუნებთ </w:t>
      </w:r>
      <w:r w:rsidR="00A60293">
        <w:rPr>
          <w:rFonts w:ascii="Sylfaen" w:hAnsi="Sylfaen"/>
          <w:noProof/>
          <w:sz w:val="24"/>
          <w:szCs w:val="24"/>
          <w:lang w:val="ka-GE" w:eastAsia="ru-RU"/>
        </w:rPr>
        <w:t>სატელიტებსა და ეპიციკლ</w:t>
      </w:r>
      <w:r>
        <w:rPr>
          <w:rFonts w:ascii="Sylfaen" w:hAnsi="Sylfaen"/>
          <w:noProof/>
          <w:sz w:val="24"/>
          <w:szCs w:val="24"/>
          <w:lang w:val="ka-GE" w:eastAsia="ru-RU"/>
        </w:rPr>
        <w:t>ს</w:t>
      </w:r>
      <w:r w:rsidR="00B35961">
        <w:rPr>
          <w:rFonts w:ascii="Sylfaen" w:hAnsi="Sylfaen"/>
          <w:noProof/>
          <w:sz w:val="24"/>
          <w:szCs w:val="24"/>
          <w:lang w:val="ka-GE" w:eastAsia="ru-RU"/>
        </w:rPr>
        <w:t>, და ა.შ</w:t>
      </w:r>
      <w:r w:rsidR="000F4094">
        <w:rPr>
          <w:rFonts w:ascii="Sylfaen" w:hAnsi="Sylfaen"/>
          <w:noProof/>
          <w:sz w:val="24"/>
          <w:szCs w:val="24"/>
          <w:lang w:val="ka-GE" w:eastAsia="ru-RU"/>
        </w:rPr>
        <w:t xml:space="preserve">. </w:t>
      </w:r>
      <w:r w:rsidR="003A1476">
        <w:rPr>
          <w:rFonts w:ascii="Sylfaen" w:hAnsi="Sylfaen"/>
          <w:noProof/>
          <w:sz w:val="24"/>
          <w:szCs w:val="24"/>
          <w:lang w:val="ka-GE" w:eastAsia="ru-RU"/>
        </w:rPr>
        <w:t xml:space="preserve">სხვა სიტყვებით, სატელიტური გადაცემის სხვადასხვა ელემენტებზე </w:t>
      </w:r>
      <w:r w:rsidR="003A1476">
        <w:rPr>
          <w:rFonts w:ascii="Sylfaen" w:hAnsi="Sylfaen"/>
          <w:noProof/>
          <w:sz w:val="24"/>
          <w:szCs w:val="24"/>
          <w:lang w:val="ka-GE" w:eastAsia="ru-RU"/>
        </w:rPr>
        <w:lastRenderedPageBreak/>
        <w:t xml:space="preserve">ერთდროულად მოქმედებენ სამუხრუჭე, აგრეთვე შემავალი და ართმეული ძალები. </w:t>
      </w:r>
      <w:r w:rsidR="00312E07">
        <w:rPr>
          <w:rFonts w:ascii="Sylfaen" w:hAnsi="Sylfaen"/>
          <w:noProof/>
          <w:sz w:val="24"/>
          <w:szCs w:val="24"/>
          <w:lang w:val="ka-GE" w:eastAsia="ru-RU"/>
        </w:rPr>
        <w:t>ა</w:t>
      </w:r>
      <w:r w:rsidR="004F64FB">
        <w:rPr>
          <w:rFonts w:ascii="Sylfaen" w:hAnsi="Sylfaen"/>
          <w:noProof/>
          <w:sz w:val="24"/>
          <w:szCs w:val="24"/>
          <w:lang w:val="ka-GE" w:eastAsia="ru-RU"/>
        </w:rPr>
        <w:t xml:space="preserve">მაზე უფრო დაწვრილებით ქვემოთ ვისაუბრებთ. </w:t>
      </w:r>
    </w:p>
    <w:p w:rsidR="004F64FB" w:rsidRDefault="00453E15" w:rsidP="00B10493">
      <w:pPr>
        <w:spacing w:after="12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3A1476">
        <w:rPr>
          <w:rFonts w:ascii="Sylfaen" w:hAnsi="Sylfaen"/>
          <w:noProof/>
          <w:sz w:val="24"/>
          <w:szCs w:val="24"/>
          <w:lang w:val="ka-GE" w:eastAsia="ru-RU"/>
        </w:rPr>
        <w:t>თუ სატელიტური გადაცემის აგებულებას კარგად დავაკვირდებით</w:t>
      </w:r>
      <w:r w:rsidR="000F4094">
        <w:rPr>
          <w:rFonts w:ascii="Sylfaen" w:hAnsi="Sylfaen"/>
          <w:noProof/>
          <w:sz w:val="24"/>
          <w:szCs w:val="24"/>
          <w:lang w:val="ka-GE" w:eastAsia="ru-RU"/>
        </w:rPr>
        <w:t>,</w:t>
      </w:r>
      <w:r w:rsidR="003A1476">
        <w:rPr>
          <w:rFonts w:ascii="Sylfaen" w:hAnsi="Sylfaen"/>
          <w:noProof/>
          <w:sz w:val="24"/>
          <w:szCs w:val="24"/>
          <w:lang w:val="ka-GE" w:eastAsia="ru-RU"/>
        </w:rPr>
        <w:t xml:space="preserve"> მივხვდებით, რომ</w:t>
      </w:r>
      <w:r>
        <w:rPr>
          <w:rFonts w:ascii="Sylfaen" w:hAnsi="Sylfaen"/>
          <w:noProof/>
          <w:sz w:val="24"/>
          <w:szCs w:val="24"/>
          <w:lang w:val="ka-GE" w:eastAsia="ru-RU"/>
        </w:rPr>
        <w:t xml:space="preserve"> </w:t>
      </w:r>
      <w:r w:rsidR="003A1476">
        <w:rPr>
          <w:rFonts w:ascii="Sylfaen" w:hAnsi="Sylfaen"/>
          <w:noProof/>
          <w:sz w:val="24"/>
          <w:szCs w:val="24"/>
          <w:lang w:val="ka-GE" w:eastAsia="ru-RU"/>
        </w:rPr>
        <w:t>გადაცემათა ცვლის</w:t>
      </w:r>
      <w:r w:rsidR="000F4094">
        <w:rPr>
          <w:rFonts w:ascii="Sylfaen" w:hAnsi="Sylfaen"/>
          <w:noProof/>
          <w:sz w:val="24"/>
          <w:szCs w:val="24"/>
          <w:lang w:val="ka-GE" w:eastAsia="ru-RU"/>
        </w:rPr>
        <w:t xml:space="preserve"> პროცესში</w:t>
      </w:r>
      <w:r w:rsidR="00B35961">
        <w:rPr>
          <w:rFonts w:ascii="Sylfaen" w:hAnsi="Sylfaen"/>
          <w:noProof/>
          <w:sz w:val="24"/>
          <w:szCs w:val="24"/>
          <w:lang w:val="ka-GE" w:eastAsia="ru-RU"/>
        </w:rPr>
        <w:t xml:space="preserve"> გადამწყვეტ როლს </w:t>
      </w:r>
      <w:r w:rsidR="00095A31">
        <w:rPr>
          <w:rFonts w:ascii="Sylfaen" w:hAnsi="Sylfaen"/>
          <w:noProof/>
          <w:sz w:val="24"/>
          <w:szCs w:val="24"/>
          <w:lang w:val="ka-GE" w:eastAsia="ru-RU"/>
        </w:rPr>
        <w:t>ასრულებს</w:t>
      </w:r>
      <w:r w:rsidR="00B35961">
        <w:rPr>
          <w:rFonts w:ascii="Sylfaen" w:hAnsi="Sylfaen"/>
          <w:noProof/>
          <w:sz w:val="24"/>
          <w:szCs w:val="24"/>
          <w:lang w:val="ka-GE" w:eastAsia="ru-RU"/>
        </w:rPr>
        <w:t xml:space="preserve"> სატელიტური კბილანები, რომელთაც შეუძლიათ როგორც საკუთარი ღერძის გარშემო</w:t>
      </w:r>
      <w:r w:rsidR="00095A31">
        <w:rPr>
          <w:rFonts w:ascii="Sylfaen" w:hAnsi="Sylfaen"/>
          <w:noProof/>
          <w:sz w:val="24"/>
          <w:szCs w:val="24"/>
          <w:lang w:val="ka-GE" w:eastAsia="ru-RU"/>
        </w:rPr>
        <w:t xml:space="preserve"> დამოუკიდებლად ბრუნვა</w:t>
      </w:r>
      <w:r w:rsidR="00B35961">
        <w:rPr>
          <w:rFonts w:ascii="Sylfaen" w:hAnsi="Sylfaen"/>
          <w:noProof/>
          <w:sz w:val="24"/>
          <w:szCs w:val="24"/>
          <w:lang w:val="ka-GE" w:eastAsia="ru-RU"/>
        </w:rPr>
        <w:t xml:space="preserve">, ასევე </w:t>
      </w:r>
      <w:r w:rsidR="004F64FB">
        <w:rPr>
          <w:rFonts w:ascii="Sylfaen" w:hAnsi="Sylfaen"/>
          <w:noProof/>
          <w:sz w:val="24"/>
          <w:szCs w:val="24"/>
          <w:lang w:val="ka-GE" w:eastAsia="ru-RU"/>
        </w:rPr>
        <w:t xml:space="preserve">მზის გარშემო ერთობლივი ბრუნვაც - </w:t>
      </w:r>
      <w:r w:rsidR="00B35961">
        <w:rPr>
          <w:rFonts w:ascii="Sylfaen" w:hAnsi="Sylfaen"/>
          <w:noProof/>
          <w:sz w:val="24"/>
          <w:szCs w:val="24"/>
          <w:lang w:val="ka-GE" w:eastAsia="ru-RU"/>
        </w:rPr>
        <w:t>მათი ღერძების გამაერთიანებელი</w:t>
      </w:r>
      <w:r w:rsidR="00DE5072">
        <w:rPr>
          <w:rFonts w:ascii="Sylfaen" w:hAnsi="Sylfaen"/>
          <w:noProof/>
          <w:sz w:val="24"/>
          <w:szCs w:val="24"/>
          <w:lang w:val="ka-GE" w:eastAsia="ru-RU"/>
        </w:rPr>
        <w:t xml:space="preserve">, </w:t>
      </w:r>
      <w:r w:rsidR="00467670">
        <w:rPr>
          <w:rFonts w:ascii="Sylfaen" w:hAnsi="Sylfaen"/>
          <w:noProof/>
          <w:sz w:val="24"/>
          <w:szCs w:val="24"/>
          <w:lang w:val="ka-GE" w:eastAsia="ru-RU"/>
        </w:rPr>
        <w:t xml:space="preserve">წამყვანი </w:t>
      </w:r>
      <w:r w:rsidR="00E709C3">
        <w:rPr>
          <w:rFonts w:ascii="Sylfaen" w:hAnsi="Sylfaen"/>
          <w:noProof/>
          <w:sz w:val="24"/>
          <w:szCs w:val="24"/>
          <w:lang w:val="ka-GE" w:eastAsia="ru-RU"/>
        </w:rPr>
        <w:t>ბაქნ</w:t>
      </w:r>
      <w:r w:rsidR="00467670">
        <w:rPr>
          <w:rFonts w:ascii="Sylfaen" w:hAnsi="Sylfaen"/>
          <w:noProof/>
          <w:sz w:val="24"/>
          <w:szCs w:val="24"/>
          <w:lang w:val="ka-GE" w:eastAsia="ru-RU"/>
        </w:rPr>
        <w:t>ის</w:t>
      </w:r>
      <w:r w:rsidR="00B35961">
        <w:rPr>
          <w:rFonts w:ascii="Sylfaen" w:hAnsi="Sylfaen"/>
          <w:noProof/>
          <w:sz w:val="24"/>
          <w:szCs w:val="24"/>
          <w:lang w:val="ka-GE" w:eastAsia="ru-RU"/>
        </w:rPr>
        <w:t xml:space="preserve"> მეშვეობით</w:t>
      </w:r>
      <w:r w:rsidR="004F64FB">
        <w:rPr>
          <w:rFonts w:ascii="Sylfaen" w:hAnsi="Sylfaen"/>
          <w:noProof/>
          <w:sz w:val="24"/>
          <w:szCs w:val="24"/>
          <w:lang w:val="ka-GE" w:eastAsia="ru-RU"/>
        </w:rPr>
        <w:t>.</w:t>
      </w:r>
    </w:p>
    <w:p w:rsidR="00E709C3" w:rsidRDefault="00E709C3" w:rsidP="00B10493">
      <w:pPr>
        <w:spacing w:after="12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4F64FB">
        <w:rPr>
          <w:rFonts w:ascii="Sylfaen" w:hAnsi="Sylfaen"/>
          <w:noProof/>
          <w:sz w:val="24"/>
          <w:szCs w:val="24"/>
          <w:lang w:val="ka-GE" w:eastAsia="ru-RU"/>
        </w:rPr>
        <w:t>ნათქვამის ნათელსაყოფად</w:t>
      </w:r>
      <w:r>
        <w:rPr>
          <w:rFonts w:ascii="Sylfaen" w:hAnsi="Sylfaen"/>
          <w:noProof/>
          <w:sz w:val="24"/>
          <w:szCs w:val="24"/>
          <w:lang w:val="ka-GE" w:eastAsia="ru-RU"/>
        </w:rPr>
        <w:t xml:space="preserve">  დავუშვა</w:t>
      </w:r>
      <w:r w:rsidR="00B35961">
        <w:rPr>
          <w:rFonts w:ascii="Sylfaen" w:hAnsi="Sylfaen"/>
          <w:noProof/>
          <w:sz w:val="24"/>
          <w:szCs w:val="24"/>
          <w:lang w:val="ka-GE" w:eastAsia="ru-RU"/>
        </w:rPr>
        <w:t>თ,</w:t>
      </w:r>
      <w:r w:rsidR="004F64FB">
        <w:rPr>
          <w:rFonts w:ascii="Sylfaen" w:hAnsi="Sylfaen"/>
          <w:noProof/>
          <w:sz w:val="24"/>
          <w:szCs w:val="24"/>
          <w:lang w:val="ka-GE" w:eastAsia="ru-RU"/>
        </w:rPr>
        <w:t xml:space="preserve"> მაგ.,</w:t>
      </w:r>
      <w:r w:rsidR="00B35961">
        <w:rPr>
          <w:rFonts w:ascii="Sylfaen" w:hAnsi="Sylfaen"/>
          <w:noProof/>
          <w:sz w:val="24"/>
          <w:szCs w:val="24"/>
          <w:lang w:val="ka-GE" w:eastAsia="ru-RU"/>
        </w:rPr>
        <w:t xml:space="preserve"> რომ დავბლოკეთ </w:t>
      </w:r>
      <w:r w:rsidR="004F64FB">
        <w:rPr>
          <w:rFonts w:ascii="Sylfaen" w:hAnsi="Sylfaen"/>
          <w:noProof/>
          <w:sz w:val="24"/>
          <w:szCs w:val="24"/>
          <w:lang w:val="ka-GE" w:eastAsia="ru-RU"/>
        </w:rPr>
        <w:t xml:space="preserve">სატელიტების </w:t>
      </w:r>
      <w:r w:rsidR="00467670">
        <w:rPr>
          <w:rFonts w:ascii="Sylfaen" w:hAnsi="Sylfaen"/>
          <w:noProof/>
          <w:sz w:val="24"/>
          <w:szCs w:val="24"/>
          <w:lang w:val="ka-GE" w:eastAsia="ru-RU"/>
        </w:rPr>
        <w:t>წამყვან</w:t>
      </w:r>
      <w:r w:rsidR="004F64FB">
        <w:rPr>
          <w:rFonts w:ascii="Sylfaen" w:hAnsi="Sylfaen"/>
          <w:noProof/>
          <w:sz w:val="24"/>
          <w:szCs w:val="24"/>
          <w:lang w:val="ka-GE" w:eastAsia="ru-RU"/>
        </w:rPr>
        <w:t xml:space="preserve">ი </w:t>
      </w:r>
      <w:r>
        <w:rPr>
          <w:rFonts w:ascii="Sylfaen" w:hAnsi="Sylfaen"/>
          <w:noProof/>
          <w:sz w:val="24"/>
          <w:szCs w:val="24"/>
          <w:lang w:val="ka-GE" w:eastAsia="ru-RU"/>
        </w:rPr>
        <w:t xml:space="preserve"> ბაქნ</w:t>
      </w:r>
      <w:r w:rsidR="004F64FB">
        <w:rPr>
          <w:rFonts w:ascii="Sylfaen" w:hAnsi="Sylfaen"/>
          <w:noProof/>
          <w:sz w:val="24"/>
          <w:szCs w:val="24"/>
          <w:lang w:val="ka-GE" w:eastAsia="ru-RU"/>
        </w:rPr>
        <w:t>ის</w:t>
      </w:r>
      <w:r w:rsidR="00B35961">
        <w:rPr>
          <w:rFonts w:ascii="Sylfaen" w:hAnsi="Sylfaen"/>
          <w:noProof/>
          <w:sz w:val="24"/>
          <w:szCs w:val="24"/>
          <w:lang w:val="ka-GE" w:eastAsia="ru-RU"/>
        </w:rPr>
        <w:t xml:space="preserve"> ბრუნვა</w:t>
      </w:r>
      <w:r w:rsidR="005D18B3">
        <w:rPr>
          <w:rFonts w:ascii="Sylfaen" w:hAnsi="Sylfaen"/>
          <w:noProof/>
          <w:sz w:val="24"/>
          <w:szCs w:val="24"/>
          <w:lang w:val="ka-GE" w:eastAsia="ru-RU"/>
        </w:rPr>
        <w:t>.</w:t>
      </w:r>
      <w:r>
        <w:rPr>
          <w:rFonts w:ascii="Sylfaen" w:hAnsi="Sylfaen"/>
          <w:noProof/>
          <w:sz w:val="24"/>
          <w:szCs w:val="24"/>
          <w:lang w:val="ka-GE" w:eastAsia="ru-RU"/>
        </w:rPr>
        <w:t xml:space="preserve">   </w:t>
      </w:r>
      <w:r w:rsidR="00467670">
        <w:rPr>
          <w:rFonts w:ascii="Sylfaen" w:hAnsi="Sylfaen"/>
          <w:noProof/>
          <w:sz w:val="24"/>
          <w:szCs w:val="24"/>
          <w:lang w:val="ka-GE" w:eastAsia="ru-RU"/>
        </w:rPr>
        <w:t xml:space="preserve">ამ შემთხვევაში </w:t>
      </w:r>
      <w:r w:rsidR="00B35961">
        <w:rPr>
          <w:rFonts w:ascii="Sylfaen" w:hAnsi="Sylfaen"/>
          <w:noProof/>
          <w:sz w:val="24"/>
          <w:szCs w:val="24"/>
          <w:lang w:val="ka-GE" w:eastAsia="ru-RU"/>
        </w:rPr>
        <w:t>სატელიტური კბილანები მხოლოდ საკუთარი ღერძის გარშემო იბრუნებენ, რის შედეგადაც</w:t>
      </w:r>
      <w:r>
        <w:rPr>
          <w:rFonts w:ascii="Sylfaen" w:hAnsi="Sylfaen"/>
          <w:noProof/>
          <w:sz w:val="24"/>
          <w:szCs w:val="24"/>
          <w:lang w:val="ka-GE" w:eastAsia="ru-RU"/>
        </w:rPr>
        <w:t xml:space="preserve"> </w:t>
      </w:r>
      <w:r w:rsidR="00B35961">
        <w:rPr>
          <w:rFonts w:ascii="Sylfaen" w:hAnsi="Sylfaen"/>
          <w:noProof/>
          <w:sz w:val="24"/>
          <w:szCs w:val="24"/>
          <w:lang w:val="ka-GE" w:eastAsia="ru-RU"/>
        </w:rPr>
        <w:t xml:space="preserve"> მზისა</w:t>
      </w:r>
      <w:r>
        <w:rPr>
          <w:rFonts w:ascii="Sylfaen" w:hAnsi="Sylfaen"/>
          <w:noProof/>
          <w:sz w:val="24"/>
          <w:szCs w:val="24"/>
          <w:lang w:val="ka-GE" w:eastAsia="ru-RU"/>
        </w:rPr>
        <w:t xml:space="preserve"> </w:t>
      </w:r>
      <w:r w:rsidR="00B35961">
        <w:rPr>
          <w:rFonts w:ascii="Sylfaen" w:hAnsi="Sylfaen"/>
          <w:noProof/>
          <w:sz w:val="24"/>
          <w:szCs w:val="24"/>
          <w:lang w:val="ka-GE" w:eastAsia="ru-RU"/>
        </w:rPr>
        <w:t xml:space="preserve"> და </w:t>
      </w:r>
      <w:r w:rsidR="005D18B3">
        <w:rPr>
          <w:rFonts w:ascii="Sylfaen" w:hAnsi="Sylfaen"/>
          <w:noProof/>
          <w:sz w:val="24"/>
          <w:szCs w:val="24"/>
          <w:lang w:val="ka-GE" w:eastAsia="ru-RU"/>
        </w:rPr>
        <w:t xml:space="preserve">ეპიციკლური კბილანები </w:t>
      </w:r>
      <w:r>
        <w:rPr>
          <w:rFonts w:ascii="Sylfaen" w:hAnsi="Sylfaen"/>
          <w:noProof/>
          <w:sz w:val="24"/>
          <w:szCs w:val="24"/>
          <w:lang w:val="ka-GE" w:eastAsia="ru-RU"/>
        </w:rPr>
        <w:t>ურთიერთსაწინა-აღმდეგო</w:t>
      </w:r>
      <w:r w:rsidR="005D18B3">
        <w:rPr>
          <w:rFonts w:ascii="Sylfaen" w:hAnsi="Sylfaen"/>
          <w:noProof/>
          <w:sz w:val="24"/>
          <w:szCs w:val="24"/>
          <w:lang w:val="ka-GE" w:eastAsia="ru-RU"/>
        </w:rPr>
        <w:t xml:space="preserve"> მიმართულებით </w:t>
      </w:r>
      <w:r>
        <w:rPr>
          <w:rFonts w:ascii="Sylfaen" w:hAnsi="Sylfaen"/>
          <w:noProof/>
          <w:sz w:val="24"/>
          <w:szCs w:val="24"/>
          <w:lang w:val="ka-GE" w:eastAsia="ru-RU"/>
        </w:rPr>
        <w:t>დატრიალდებიან</w:t>
      </w:r>
      <w:r w:rsidR="003A1476">
        <w:rPr>
          <w:rFonts w:ascii="Sylfaen" w:hAnsi="Sylfaen"/>
          <w:noProof/>
          <w:sz w:val="24"/>
          <w:szCs w:val="24"/>
          <w:lang w:val="ka-GE" w:eastAsia="ru-RU"/>
        </w:rPr>
        <w:t xml:space="preserve">. ასე მიიღება </w:t>
      </w:r>
      <w:r w:rsidR="005D18B3">
        <w:rPr>
          <w:rFonts w:ascii="Sylfaen" w:hAnsi="Sylfaen"/>
          <w:noProof/>
          <w:sz w:val="24"/>
          <w:szCs w:val="24"/>
          <w:lang w:val="ka-GE" w:eastAsia="ru-RU"/>
        </w:rPr>
        <w:t>„რევერსი</w:t>
      </w:r>
      <w:r w:rsidR="003A1476">
        <w:rPr>
          <w:rFonts w:ascii="Sylfaen" w:hAnsi="Sylfaen"/>
          <w:noProof/>
          <w:sz w:val="24"/>
          <w:szCs w:val="24"/>
          <w:lang w:val="ka-GE" w:eastAsia="ru-RU"/>
        </w:rPr>
        <w:t>“ - უკუგადაცემა</w:t>
      </w:r>
      <w:r w:rsidR="005D18B3">
        <w:rPr>
          <w:rFonts w:ascii="Sylfaen" w:hAnsi="Sylfaen"/>
          <w:noProof/>
          <w:sz w:val="24"/>
          <w:szCs w:val="24"/>
          <w:lang w:val="ka-GE" w:eastAsia="ru-RU"/>
        </w:rPr>
        <w:t xml:space="preserve">. </w:t>
      </w:r>
      <w:r>
        <w:rPr>
          <w:rFonts w:ascii="Sylfaen" w:hAnsi="Sylfaen"/>
          <w:noProof/>
          <w:sz w:val="24"/>
          <w:szCs w:val="24"/>
          <w:lang w:val="ka-GE" w:eastAsia="ru-RU"/>
        </w:rPr>
        <w:t xml:space="preserve"> მსგავსი </w:t>
      </w:r>
      <w:r w:rsidR="005D6417">
        <w:rPr>
          <w:rFonts w:ascii="Sylfaen" w:hAnsi="Sylfaen"/>
          <w:noProof/>
          <w:sz w:val="24"/>
          <w:szCs w:val="24"/>
          <w:lang w:val="ka-GE" w:eastAsia="ru-RU"/>
        </w:rPr>
        <w:t xml:space="preserve"> </w:t>
      </w:r>
      <w:r>
        <w:rPr>
          <w:rFonts w:ascii="Sylfaen" w:hAnsi="Sylfaen"/>
          <w:noProof/>
          <w:sz w:val="24"/>
          <w:szCs w:val="24"/>
          <w:lang w:val="ka-GE" w:eastAsia="ru-RU"/>
        </w:rPr>
        <w:t>მეთოდ</w:t>
      </w:r>
      <w:r w:rsidR="005D6417">
        <w:rPr>
          <w:rFonts w:ascii="Sylfaen" w:hAnsi="Sylfaen"/>
          <w:noProof/>
          <w:sz w:val="24"/>
          <w:szCs w:val="24"/>
          <w:lang w:val="ka-GE" w:eastAsia="ru-RU"/>
        </w:rPr>
        <w:t xml:space="preserve">ით ერთ პლანეტარულ რედუქტორს 3 წინა და ერთი უკანა გადაცემის მოცემა შეუძლია. შესაბამისად, ორ რედუქტორიან პლანეტარულ რიგს ძალუძს 6-7 გადაცემის უზრინველყოფა. </w:t>
      </w:r>
      <w:r w:rsidR="004F64FB">
        <w:rPr>
          <w:rFonts w:ascii="Sylfaen" w:hAnsi="Sylfaen"/>
          <w:noProof/>
          <w:sz w:val="24"/>
          <w:szCs w:val="24"/>
          <w:lang w:val="ka-GE" w:eastAsia="ru-RU"/>
        </w:rPr>
        <w:t xml:space="preserve">აქვე უნდა ითქვას, რომ </w:t>
      </w:r>
      <w:r w:rsidR="00B35961">
        <w:rPr>
          <w:rFonts w:ascii="Sylfaen" w:hAnsi="Sylfaen"/>
          <w:noProof/>
          <w:sz w:val="24"/>
          <w:szCs w:val="24"/>
          <w:lang w:val="ka-GE" w:eastAsia="ru-RU"/>
        </w:rPr>
        <w:t>პლანეტარული რედუქტორის ამა</w:t>
      </w:r>
      <w:r w:rsidR="00F53797">
        <w:rPr>
          <w:rFonts w:ascii="Sylfaen" w:hAnsi="Sylfaen"/>
          <w:noProof/>
          <w:sz w:val="24"/>
          <w:szCs w:val="24"/>
          <w:lang w:val="ka-GE" w:eastAsia="ru-RU"/>
        </w:rPr>
        <w:t xml:space="preserve"> </w:t>
      </w:r>
      <w:r w:rsidR="00B35961">
        <w:rPr>
          <w:rFonts w:ascii="Sylfaen" w:hAnsi="Sylfaen"/>
          <w:noProof/>
          <w:sz w:val="24"/>
          <w:szCs w:val="24"/>
          <w:lang w:val="ka-GE" w:eastAsia="ru-RU"/>
        </w:rPr>
        <w:t>თუ</w:t>
      </w:r>
      <w:r w:rsidR="00F53797">
        <w:rPr>
          <w:rFonts w:ascii="Sylfaen" w:hAnsi="Sylfaen"/>
          <w:noProof/>
          <w:sz w:val="24"/>
          <w:szCs w:val="24"/>
          <w:lang w:val="ka-GE" w:eastAsia="ru-RU"/>
        </w:rPr>
        <w:t xml:space="preserve"> </w:t>
      </w:r>
      <w:r w:rsidR="00B35961">
        <w:rPr>
          <w:rFonts w:ascii="Sylfaen" w:hAnsi="Sylfaen"/>
          <w:noProof/>
          <w:sz w:val="24"/>
          <w:szCs w:val="24"/>
          <w:lang w:val="ka-GE" w:eastAsia="ru-RU"/>
        </w:rPr>
        <w:t xml:space="preserve">იმ კბილანის </w:t>
      </w:r>
      <w:r w:rsidR="00467670">
        <w:rPr>
          <w:rFonts w:ascii="Sylfaen" w:hAnsi="Sylfaen"/>
          <w:noProof/>
          <w:sz w:val="24"/>
          <w:szCs w:val="24"/>
          <w:lang w:val="ka-GE" w:eastAsia="ru-RU"/>
        </w:rPr>
        <w:t>დაბლოკვ</w:t>
      </w:r>
      <w:r w:rsidR="00B35961">
        <w:rPr>
          <w:rFonts w:ascii="Sylfaen" w:hAnsi="Sylfaen"/>
          <w:noProof/>
          <w:sz w:val="24"/>
          <w:szCs w:val="24"/>
          <w:lang w:val="ka-GE" w:eastAsia="ru-RU"/>
        </w:rPr>
        <w:t xml:space="preserve">ისათვის </w:t>
      </w:r>
      <w:r>
        <w:rPr>
          <w:rFonts w:ascii="Sylfaen" w:hAnsi="Sylfaen"/>
          <w:noProof/>
          <w:sz w:val="24"/>
          <w:szCs w:val="24"/>
          <w:lang w:val="ka-GE" w:eastAsia="ru-RU"/>
        </w:rPr>
        <w:t>გამოიყენება</w:t>
      </w:r>
      <w:r w:rsidR="00B35961">
        <w:rPr>
          <w:rFonts w:ascii="Sylfaen" w:hAnsi="Sylfaen"/>
          <w:noProof/>
          <w:sz w:val="24"/>
          <w:szCs w:val="24"/>
          <w:lang w:val="ka-GE" w:eastAsia="ru-RU"/>
        </w:rPr>
        <w:t xml:space="preserve"> მრავალდისკოიანი ფრიქციული პაკეტები, რომელთა მართვის სქემა ჩვენ წინა ქვეთავში აღვწერეთ. </w:t>
      </w:r>
      <w:r w:rsidR="00467670">
        <w:rPr>
          <w:rFonts w:ascii="Sylfaen" w:hAnsi="Sylfaen"/>
          <w:noProof/>
          <w:sz w:val="24"/>
          <w:szCs w:val="24"/>
          <w:lang w:val="ka-GE" w:eastAsia="ru-RU"/>
        </w:rPr>
        <w:t xml:space="preserve">ხოლო </w:t>
      </w:r>
      <w:r w:rsidR="00B35961">
        <w:rPr>
          <w:rFonts w:ascii="Sylfaen" w:hAnsi="Sylfaen"/>
          <w:noProof/>
          <w:sz w:val="24"/>
          <w:szCs w:val="24"/>
          <w:lang w:val="ka-GE" w:eastAsia="ru-RU"/>
        </w:rPr>
        <w:t xml:space="preserve">იქ, სადაც ასეთი პაკეტების განთავსება კონსტრუქციულად </w:t>
      </w:r>
      <w:r>
        <w:rPr>
          <w:rFonts w:ascii="Sylfaen" w:hAnsi="Sylfaen"/>
          <w:noProof/>
          <w:sz w:val="24"/>
          <w:szCs w:val="24"/>
          <w:lang w:val="ka-GE" w:eastAsia="ru-RU"/>
        </w:rPr>
        <w:t xml:space="preserve"> </w:t>
      </w:r>
      <w:r w:rsidR="00B35961">
        <w:rPr>
          <w:rFonts w:ascii="Sylfaen" w:hAnsi="Sylfaen"/>
          <w:noProof/>
          <w:sz w:val="24"/>
          <w:szCs w:val="24"/>
          <w:lang w:val="ka-GE" w:eastAsia="ru-RU"/>
        </w:rPr>
        <w:t>შეუძლებელია</w:t>
      </w:r>
      <w:r w:rsidR="00467670">
        <w:rPr>
          <w:rFonts w:ascii="Sylfaen" w:hAnsi="Sylfaen"/>
          <w:noProof/>
          <w:sz w:val="24"/>
          <w:szCs w:val="24"/>
          <w:lang w:val="ka-GE" w:eastAsia="ru-RU"/>
        </w:rPr>
        <w:t>,</w:t>
      </w:r>
      <w:r>
        <w:rPr>
          <w:rFonts w:ascii="Sylfaen" w:hAnsi="Sylfaen"/>
          <w:noProof/>
          <w:sz w:val="24"/>
          <w:szCs w:val="24"/>
          <w:lang w:val="ka-GE" w:eastAsia="ru-RU"/>
        </w:rPr>
        <w:t xml:space="preserve">  გამოიყენება </w:t>
      </w:r>
      <w:r w:rsidR="00B35961" w:rsidRPr="00B35961">
        <w:rPr>
          <w:rFonts w:ascii="Sylfaen" w:hAnsi="Sylfaen"/>
          <w:b/>
          <w:i/>
          <w:noProof/>
          <w:color w:val="FF0000"/>
          <w:sz w:val="24"/>
          <w:szCs w:val="24"/>
          <w:lang w:val="ka-GE" w:eastAsia="ru-RU"/>
        </w:rPr>
        <w:t>ლენტური მუხრუჭი</w:t>
      </w:r>
      <w:r w:rsidR="00237BE5">
        <w:rPr>
          <w:rFonts w:ascii="Sylfaen" w:hAnsi="Sylfaen"/>
          <w:b/>
          <w:i/>
          <w:noProof/>
          <w:color w:val="FF0000"/>
          <w:sz w:val="24"/>
          <w:szCs w:val="24"/>
          <w:lang w:val="ka-GE" w:eastAsia="ru-RU"/>
        </w:rPr>
        <w:t xml:space="preserve"> </w:t>
      </w:r>
      <w:r w:rsidR="00F53797">
        <w:rPr>
          <w:rFonts w:ascii="Sylfaen" w:hAnsi="Sylfaen"/>
          <w:b/>
          <w:i/>
          <w:noProof/>
          <w:color w:val="FF0000"/>
          <w:sz w:val="24"/>
          <w:szCs w:val="24"/>
          <w:lang w:val="en-US" w:eastAsia="ru-RU"/>
        </w:rPr>
        <w:t xml:space="preserve"> </w:t>
      </w:r>
      <w:r w:rsidR="00237BE5" w:rsidRPr="00237BE5">
        <w:rPr>
          <w:rFonts w:ascii="Sylfaen" w:hAnsi="Sylfaen"/>
          <w:b/>
          <w:noProof/>
          <w:sz w:val="24"/>
          <w:szCs w:val="24"/>
          <w:lang w:val="ka-GE" w:eastAsia="ru-RU"/>
        </w:rPr>
        <w:t>(იხ. ნახ. 10.17, მარჯვნივ)</w:t>
      </w:r>
      <w:r w:rsidR="00B35961" w:rsidRPr="00237BE5">
        <w:rPr>
          <w:rFonts w:ascii="Sylfaen" w:hAnsi="Sylfaen"/>
          <w:noProof/>
          <w:sz w:val="24"/>
          <w:szCs w:val="24"/>
          <w:lang w:val="ka-GE" w:eastAsia="ru-RU"/>
        </w:rPr>
        <w:t>.</w:t>
      </w:r>
    </w:p>
    <w:p w:rsidR="005543CC" w:rsidRPr="00E709C3" w:rsidRDefault="0047550A" w:rsidP="00B10493">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2911697" cy="2239767"/>
            <wp:effectExtent l="0" t="0" r="3175" b="8255"/>
            <wp:docPr id="132" name="Picture 131" descr="სატელიტი.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ტელიტი.gif"/>
                    <pic:cNvPicPr/>
                  </pic:nvPicPr>
                  <pic:blipFill>
                    <a:blip r:embed="rId235" cstate="print"/>
                    <a:stretch>
                      <a:fillRect/>
                    </a:stretch>
                  </pic:blipFill>
                  <pic:spPr>
                    <a:xfrm>
                      <a:off x="0" y="0"/>
                      <a:ext cx="2927575" cy="2251981"/>
                    </a:xfrm>
                    <a:prstGeom prst="rect">
                      <a:avLst/>
                    </a:prstGeom>
                  </pic:spPr>
                </pic:pic>
              </a:graphicData>
            </a:graphic>
          </wp:inline>
        </w:drawing>
      </w:r>
      <w:r w:rsidR="006E6B1A">
        <w:rPr>
          <w:rFonts w:ascii="Sylfaen" w:hAnsi="Sylfaen"/>
          <w:noProof/>
          <w:sz w:val="24"/>
          <w:szCs w:val="24"/>
          <w:lang w:val="en-US"/>
        </w:rPr>
        <w:drawing>
          <wp:inline distT="0" distB="0" distL="0" distR="0">
            <wp:extent cx="2055495" cy="1857851"/>
            <wp:effectExtent l="19050" t="0" r="1905" b="0"/>
            <wp:docPr id="133" name="Picture 132" descr="ლენტა.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ლენტა.gif"/>
                    <pic:cNvPicPr/>
                  </pic:nvPicPr>
                  <pic:blipFill>
                    <a:blip r:embed="rId236" cstate="print"/>
                    <a:stretch>
                      <a:fillRect/>
                    </a:stretch>
                  </pic:blipFill>
                  <pic:spPr>
                    <a:xfrm>
                      <a:off x="0" y="0"/>
                      <a:ext cx="2055495" cy="1857851"/>
                    </a:xfrm>
                    <a:prstGeom prst="rect">
                      <a:avLst/>
                    </a:prstGeom>
                  </pic:spPr>
                </pic:pic>
              </a:graphicData>
            </a:graphic>
          </wp:inline>
        </w:drawing>
      </w:r>
    </w:p>
    <w:p w:rsidR="00467670" w:rsidRDefault="00467670" w:rsidP="005543CC">
      <w:pPr>
        <w:spacing w:after="0"/>
        <w:jc w:val="center"/>
        <w:rPr>
          <w:rFonts w:ascii="Sylfaen" w:hAnsi="Sylfaen"/>
          <w:i/>
          <w:noProof/>
          <w:sz w:val="24"/>
          <w:szCs w:val="24"/>
          <w:lang w:val="ka-GE" w:eastAsia="ru-RU"/>
        </w:rPr>
      </w:pPr>
      <w:r w:rsidRPr="005543CC">
        <w:rPr>
          <w:rFonts w:ascii="Sylfaen" w:hAnsi="Sylfaen"/>
          <w:i/>
          <w:noProof/>
          <w:sz w:val="24"/>
          <w:szCs w:val="24"/>
          <w:lang w:val="ka-GE" w:eastAsia="ru-RU"/>
        </w:rPr>
        <w:t>ნახ. 10.17 პლანეტარული რედუქტორის სქემა; მარჯვნივ-ლენტური მუხრუჭი</w:t>
      </w:r>
    </w:p>
    <w:p w:rsidR="00467670" w:rsidRDefault="00153FAE" w:rsidP="00B10493">
      <w:pPr>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E709C3">
        <w:rPr>
          <w:rFonts w:ascii="Sylfaen" w:hAnsi="Sylfaen"/>
          <w:noProof/>
          <w:sz w:val="24"/>
          <w:szCs w:val="24"/>
          <w:lang w:val="ka-GE" w:eastAsia="ru-RU"/>
        </w:rPr>
        <w:t>მაგალითისათვის</w:t>
      </w:r>
      <w:r>
        <w:rPr>
          <w:rFonts w:ascii="Sylfaen" w:hAnsi="Sylfaen"/>
          <w:noProof/>
          <w:sz w:val="24"/>
          <w:szCs w:val="24"/>
          <w:lang w:val="ka-GE" w:eastAsia="ru-RU"/>
        </w:rPr>
        <w:t xml:space="preserve"> განვიხილოთ გადაცემათა ცვლის  შემდეგი სქემა  (იხ. ნახ. 10.17): </w:t>
      </w:r>
      <w:r w:rsidR="00327EBA">
        <w:rPr>
          <w:rFonts w:ascii="Sylfaen" w:hAnsi="Sylfaen"/>
          <w:noProof/>
          <w:sz w:val="24"/>
          <w:szCs w:val="24"/>
          <w:lang w:val="ka-GE" w:eastAsia="ru-RU"/>
        </w:rPr>
        <w:t xml:space="preserve">დავუშვათ, </w:t>
      </w:r>
      <w:r w:rsidR="00327EBA" w:rsidRPr="00F53797">
        <w:rPr>
          <w:rFonts w:ascii="Sylfaen" w:hAnsi="Sylfaen"/>
          <w:noProof/>
          <w:sz w:val="24"/>
          <w:szCs w:val="24"/>
          <w:highlight w:val="yellow"/>
          <w:lang w:val="ka-GE" w:eastAsia="ru-RU"/>
        </w:rPr>
        <w:t>ავტომა</w:t>
      </w:r>
      <w:r w:rsidR="00467670" w:rsidRPr="00F53797">
        <w:rPr>
          <w:rFonts w:ascii="Sylfaen" w:hAnsi="Sylfaen"/>
          <w:noProof/>
          <w:sz w:val="24"/>
          <w:szCs w:val="24"/>
          <w:highlight w:val="yellow"/>
          <w:lang w:val="ka-GE" w:eastAsia="ru-RU"/>
        </w:rPr>
        <w:t>ტური</w:t>
      </w:r>
      <w:r w:rsidR="00467670">
        <w:rPr>
          <w:rFonts w:ascii="Sylfaen" w:hAnsi="Sylfaen"/>
          <w:noProof/>
          <w:sz w:val="24"/>
          <w:szCs w:val="24"/>
          <w:lang w:val="ka-GE" w:eastAsia="ru-RU"/>
        </w:rPr>
        <w:t xml:space="preserve"> კოლოფის პირველად ლილვზე დამაგრებულია პლანეტარული რედუქტორის ეპიციკლური კბილანა, ხოლო მეორადი ლილვი დაკავშირებულია სატელიტების წამყვანთან. </w:t>
      </w:r>
      <w:r w:rsidR="003333DC" w:rsidRPr="00581A2A">
        <w:rPr>
          <w:rFonts w:ascii="Sylfaen" w:hAnsi="Sylfaen"/>
          <w:noProof/>
          <w:sz w:val="24"/>
          <w:szCs w:val="24"/>
          <w:lang w:val="ka-GE" w:eastAsia="ru-RU"/>
        </w:rPr>
        <w:t>მზის კბილანა</w:t>
      </w:r>
      <w:r w:rsidR="003333DC">
        <w:rPr>
          <w:rFonts w:ascii="Sylfaen" w:hAnsi="Sylfaen"/>
          <w:noProof/>
          <w:sz w:val="24"/>
          <w:szCs w:val="24"/>
          <w:lang w:val="ka-GE" w:eastAsia="ru-RU"/>
        </w:rPr>
        <w:t xml:space="preserve"> დავუკავშიროთ დოლურას, რომლის გარშემოც განლაგებულია ლენტური მუხრუჭი. ფრიქციული დისკოების ერთი ნაწილი</w:t>
      </w:r>
      <w:r w:rsidR="00327EBA">
        <w:rPr>
          <w:rFonts w:ascii="Sylfaen" w:hAnsi="Sylfaen"/>
          <w:noProof/>
          <w:sz w:val="24"/>
          <w:szCs w:val="24"/>
          <w:lang w:val="ka-GE" w:eastAsia="ru-RU"/>
        </w:rPr>
        <w:t>,</w:t>
      </w:r>
      <w:r w:rsidR="00E709C3">
        <w:rPr>
          <w:rFonts w:ascii="Sylfaen" w:hAnsi="Sylfaen"/>
          <w:noProof/>
          <w:sz w:val="24"/>
          <w:szCs w:val="24"/>
          <w:lang w:val="ka-GE" w:eastAsia="ru-RU"/>
        </w:rPr>
        <w:t xml:space="preserve"> </w:t>
      </w:r>
      <w:r w:rsidR="00327EBA">
        <w:rPr>
          <w:rFonts w:ascii="Sylfaen" w:hAnsi="Sylfaen"/>
          <w:noProof/>
          <w:sz w:val="24"/>
          <w:szCs w:val="24"/>
          <w:lang w:val="ka-GE" w:eastAsia="ru-RU"/>
        </w:rPr>
        <w:t xml:space="preserve">ერთის მხრივ, </w:t>
      </w:r>
      <w:r w:rsidR="003333DC">
        <w:rPr>
          <w:rFonts w:ascii="Sylfaen" w:hAnsi="Sylfaen"/>
          <w:noProof/>
          <w:sz w:val="24"/>
          <w:szCs w:val="24"/>
          <w:lang w:val="ka-GE" w:eastAsia="ru-RU"/>
        </w:rPr>
        <w:t xml:space="preserve">ზემოქმედებს სატელიტების </w:t>
      </w:r>
      <w:r w:rsidR="00327EBA">
        <w:rPr>
          <w:rFonts w:ascii="Sylfaen" w:hAnsi="Sylfaen"/>
          <w:noProof/>
          <w:sz w:val="24"/>
          <w:szCs w:val="24"/>
          <w:lang w:val="ka-GE" w:eastAsia="ru-RU"/>
        </w:rPr>
        <w:t>წამყვანზე</w:t>
      </w:r>
      <w:r w:rsidR="003333DC">
        <w:rPr>
          <w:rFonts w:ascii="Sylfaen" w:hAnsi="Sylfaen"/>
          <w:noProof/>
          <w:sz w:val="24"/>
          <w:szCs w:val="24"/>
          <w:lang w:val="ka-GE" w:eastAsia="ru-RU"/>
        </w:rPr>
        <w:t xml:space="preserve">, მეორეს მხრივ - </w:t>
      </w:r>
      <w:r w:rsidR="00327EBA">
        <w:rPr>
          <w:rFonts w:ascii="Sylfaen" w:hAnsi="Sylfaen"/>
          <w:noProof/>
          <w:sz w:val="24"/>
          <w:szCs w:val="24"/>
          <w:lang w:val="ka-GE" w:eastAsia="ru-RU"/>
        </w:rPr>
        <w:t>დოლურაზე</w:t>
      </w:r>
      <w:r w:rsidR="003333DC">
        <w:rPr>
          <w:rFonts w:ascii="Sylfaen" w:hAnsi="Sylfaen"/>
          <w:noProof/>
          <w:sz w:val="24"/>
          <w:szCs w:val="24"/>
          <w:lang w:val="ka-GE" w:eastAsia="ru-RU"/>
        </w:rPr>
        <w:t xml:space="preserve">. ამრიგად, ფრიქციულ ქუროს შეუძლია როგორც კბილანის </w:t>
      </w:r>
      <w:r w:rsidR="00E709C3">
        <w:rPr>
          <w:rFonts w:ascii="Sylfaen" w:hAnsi="Sylfaen"/>
          <w:noProof/>
          <w:sz w:val="24"/>
          <w:szCs w:val="24"/>
          <w:lang w:val="ka-GE" w:eastAsia="ru-RU"/>
        </w:rPr>
        <w:t xml:space="preserve"> </w:t>
      </w:r>
      <w:r w:rsidR="003333DC">
        <w:rPr>
          <w:rFonts w:ascii="Sylfaen" w:hAnsi="Sylfaen"/>
          <w:noProof/>
          <w:sz w:val="24"/>
          <w:szCs w:val="24"/>
          <w:lang w:val="ka-GE" w:eastAsia="ru-RU"/>
        </w:rPr>
        <w:t xml:space="preserve">დაბლოკვა, </w:t>
      </w:r>
      <w:r w:rsidR="00E709C3">
        <w:rPr>
          <w:rFonts w:ascii="Sylfaen" w:hAnsi="Sylfaen"/>
          <w:noProof/>
          <w:sz w:val="24"/>
          <w:szCs w:val="24"/>
          <w:lang w:val="ka-GE" w:eastAsia="ru-RU"/>
        </w:rPr>
        <w:t xml:space="preserve"> </w:t>
      </w:r>
      <w:r w:rsidR="003333DC">
        <w:rPr>
          <w:rFonts w:ascii="Sylfaen" w:hAnsi="Sylfaen"/>
          <w:noProof/>
          <w:sz w:val="24"/>
          <w:szCs w:val="24"/>
          <w:lang w:val="ka-GE" w:eastAsia="ru-RU"/>
        </w:rPr>
        <w:t xml:space="preserve">ასევე  </w:t>
      </w:r>
      <w:r w:rsidR="00581A2A">
        <w:rPr>
          <w:rFonts w:ascii="Sylfaen" w:hAnsi="Sylfaen"/>
          <w:noProof/>
          <w:sz w:val="24"/>
          <w:szCs w:val="24"/>
          <w:lang w:val="ka-GE" w:eastAsia="ru-RU"/>
        </w:rPr>
        <w:t xml:space="preserve">მისთვის </w:t>
      </w:r>
      <w:r w:rsidR="003333DC">
        <w:rPr>
          <w:rFonts w:ascii="Sylfaen" w:hAnsi="Sylfaen"/>
          <w:noProof/>
          <w:sz w:val="24"/>
          <w:szCs w:val="24"/>
          <w:lang w:val="ka-GE" w:eastAsia="ru-RU"/>
        </w:rPr>
        <w:t>მაბრუნი მომენტის გადაცემაც.</w:t>
      </w:r>
    </w:p>
    <w:p w:rsidR="003333DC" w:rsidRDefault="003333DC" w:rsidP="00B10493">
      <w:pPr>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თუ </w:t>
      </w:r>
      <w:r w:rsidR="00E709C3">
        <w:rPr>
          <w:rFonts w:ascii="Sylfaen" w:hAnsi="Sylfaen"/>
          <w:noProof/>
          <w:sz w:val="24"/>
          <w:szCs w:val="24"/>
          <w:lang w:val="ka-GE" w:eastAsia="ru-RU"/>
        </w:rPr>
        <w:t>ელექტრონული მართვის ბლოკი</w:t>
      </w:r>
      <w:r>
        <w:rPr>
          <w:rFonts w:ascii="Sylfaen" w:hAnsi="Sylfaen"/>
          <w:noProof/>
          <w:sz w:val="24"/>
          <w:szCs w:val="24"/>
          <w:lang w:val="ka-GE" w:eastAsia="ru-RU"/>
        </w:rPr>
        <w:t xml:space="preserve">  </w:t>
      </w:r>
      <w:r w:rsidR="002C1238">
        <w:rPr>
          <w:rFonts w:ascii="Sylfaen" w:hAnsi="Sylfaen"/>
          <w:noProof/>
          <w:sz w:val="24"/>
          <w:szCs w:val="24"/>
          <w:lang w:val="ka-GE" w:eastAsia="ru-RU"/>
        </w:rPr>
        <w:t>ლენტურ მუხრუჭს</w:t>
      </w:r>
      <w:r w:rsidR="00E709C3">
        <w:rPr>
          <w:rFonts w:ascii="Sylfaen" w:hAnsi="Sylfaen"/>
          <w:noProof/>
          <w:sz w:val="24"/>
          <w:szCs w:val="24"/>
          <w:lang w:val="ka-GE" w:eastAsia="ru-RU"/>
        </w:rPr>
        <w:t xml:space="preserve"> აამოქმედებს</w:t>
      </w:r>
      <w:r w:rsidR="002C1238">
        <w:rPr>
          <w:rFonts w:ascii="Sylfaen" w:hAnsi="Sylfaen"/>
          <w:noProof/>
          <w:sz w:val="24"/>
          <w:szCs w:val="24"/>
          <w:lang w:val="ka-GE" w:eastAsia="ru-RU"/>
        </w:rPr>
        <w:t xml:space="preserve"> და </w:t>
      </w:r>
      <w:r>
        <w:rPr>
          <w:rFonts w:ascii="Sylfaen" w:hAnsi="Sylfaen"/>
          <w:noProof/>
          <w:sz w:val="24"/>
          <w:szCs w:val="24"/>
          <w:lang w:val="ka-GE" w:eastAsia="ru-RU"/>
        </w:rPr>
        <w:t>დაბლოკავს „მზეს“, ხოლო პირველად</w:t>
      </w:r>
      <w:r w:rsidR="002C1238">
        <w:rPr>
          <w:rFonts w:ascii="Sylfaen" w:hAnsi="Sylfaen"/>
          <w:noProof/>
          <w:sz w:val="24"/>
          <w:szCs w:val="24"/>
          <w:lang w:val="ka-GE" w:eastAsia="ru-RU"/>
        </w:rPr>
        <w:t>ი</w:t>
      </w:r>
      <w:r>
        <w:rPr>
          <w:rFonts w:ascii="Sylfaen" w:hAnsi="Sylfaen"/>
          <w:noProof/>
          <w:sz w:val="24"/>
          <w:szCs w:val="24"/>
          <w:lang w:val="ka-GE" w:eastAsia="ru-RU"/>
        </w:rPr>
        <w:t xml:space="preserve"> ლილვი ააბრუნებს </w:t>
      </w:r>
      <w:r w:rsidR="00E709C3">
        <w:rPr>
          <w:rFonts w:ascii="Sylfaen" w:hAnsi="Sylfaen"/>
          <w:noProof/>
          <w:sz w:val="24"/>
          <w:szCs w:val="24"/>
          <w:lang w:val="ka-GE" w:eastAsia="ru-RU"/>
        </w:rPr>
        <w:t xml:space="preserve"> </w:t>
      </w:r>
      <w:r>
        <w:rPr>
          <w:rFonts w:ascii="Sylfaen" w:hAnsi="Sylfaen"/>
          <w:noProof/>
          <w:sz w:val="24"/>
          <w:szCs w:val="24"/>
          <w:lang w:val="ka-GE" w:eastAsia="ru-RU"/>
        </w:rPr>
        <w:t xml:space="preserve">ეპიციკლს, </w:t>
      </w:r>
      <w:r w:rsidR="00E709C3">
        <w:rPr>
          <w:rFonts w:ascii="Sylfaen" w:hAnsi="Sylfaen"/>
          <w:noProof/>
          <w:sz w:val="24"/>
          <w:szCs w:val="24"/>
          <w:lang w:val="ka-GE" w:eastAsia="ru-RU"/>
        </w:rPr>
        <w:t xml:space="preserve"> </w:t>
      </w:r>
      <w:r>
        <w:rPr>
          <w:rFonts w:ascii="Sylfaen" w:hAnsi="Sylfaen"/>
          <w:noProof/>
          <w:sz w:val="24"/>
          <w:szCs w:val="24"/>
          <w:lang w:val="ka-GE" w:eastAsia="ru-RU"/>
        </w:rPr>
        <w:t xml:space="preserve">სატელიტების </w:t>
      </w:r>
      <w:r w:rsidR="00E709C3">
        <w:rPr>
          <w:rFonts w:ascii="Sylfaen" w:hAnsi="Sylfaen"/>
          <w:noProof/>
          <w:sz w:val="24"/>
          <w:szCs w:val="24"/>
          <w:lang w:val="ka-GE" w:eastAsia="ru-RU"/>
        </w:rPr>
        <w:t xml:space="preserve"> </w:t>
      </w:r>
      <w:r>
        <w:rPr>
          <w:rFonts w:ascii="Sylfaen" w:hAnsi="Sylfaen"/>
          <w:noProof/>
          <w:sz w:val="24"/>
          <w:szCs w:val="24"/>
          <w:lang w:val="ka-GE" w:eastAsia="ru-RU"/>
        </w:rPr>
        <w:t xml:space="preserve">წამყვანი და, შესაბამისად, </w:t>
      </w:r>
      <w:r w:rsidR="002C1238">
        <w:rPr>
          <w:rFonts w:ascii="Sylfaen" w:hAnsi="Sylfaen"/>
          <w:noProof/>
          <w:sz w:val="24"/>
          <w:szCs w:val="24"/>
          <w:lang w:val="ka-GE" w:eastAsia="ru-RU"/>
        </w:rPr>
        <w:t xml:space="preserve">მეორადი ლილვიც, იბრუნებენ იგივე მიმართულებით, მაგრამ ნაკლები ბრუნთა რიცხვით. ეს შეესაბამება მექანიკური კოლოფის მეორე გადაცემას. „პირველი“ მიიღება </w:t>
      </w:r>
      <w:r w:rsidR="00237BE5">
        <w:rPr>
          <w:rFonts w:ascii="Sylfaen" w:hAnsi="Sylfaen"/>
          <w:noProof/>
          <w:sz w:val="24"/>
          <w:szCs w:val="24"/>
          <w:lang w:val="ka-GE" w:eastAsia="ru-RU"/>
        </w:rPr>
        <w:t xml:space="preserve"> </w:t>
      </w:r>
      <w:r w:rsidR="002C1238">
        <w:rPr>
          <w:rFonts w:ascii="Sylfaen" w:hAnsi="Sylfaen"/>
          <w:noProof/>
          <w:sz w:val="24"/>
          <w:szCs w:val="24"/>
          <w:lang w:val="ka-GE" w:eastAsia="ru-RU"/>
        </w:rPr>
        <w:t xml:space="preserve">იმ შემთხვევაში, თუ „მზეს“ განვბლოკავთ და მას საშუალება </w:t>
      </w:r>
      <w:r w:rsidR="00F63DB2">
        <w:rPr>
          <w:rFonts w:ascii="Sylfaen" w:hAnsi="Sylfaen"/>
          <w:noProof/>
          <w:sz w:val="24"/>
          <w:szCs w:val="24"/>
          <w:lang w:val="ka-GE" w:eastAsia="ru-RU"/>
        </w:rPr>
        <w:t>მივცემთ</w:t>
      </w:r>
      <w:r w:rsidR="002C1238">
        <w:rPr>
          <w:rFonts w:ascii="Sylfaen" w:hAnsi="Sylfaen"/>
          <w:noProof/>
          <w:sz w:val="24"/>
          <w:szCs w:val="24"/>
          <w:lang w:val="ka-GE" w:eastAsia="ru-RU"/>
        </w:rPr>
        <w:t xml:space="preserve">, ეპიციკლის საწინააღმდეგო მიმართულებით იბრუნოს. </w:t>
      </w:r>
      <w:r w:rsidR="00D47747">
        <w:rPr>
          <w:rFonts w:ascii="Sylfaen" w:hAnsi="Sylfaen"/>
          <w:noProof/>
          <w:sz w:val="24"/>
          <w:szCs w:val="24"/>
          <w:lang w:val="ka-GE" w:eastAsia="ru-RU"/>
        </w:rPr>
        <w:t xml:space="preserve">ამ დროს სატელიტების წამყვანის ბრუნთა რიცხვი კიდევ უფრო დადაბლდება. </w:t>
      </w:r>
      <w:r w:rsidR="002C1238">
        <w:rPr>
          <w:rFonts w:ascii="Sylfaen" w:hAnsi="Sylfaen"/>
          <w:noProof/>
          <w:sz w:val="24"/>
          <w:szCs w:val="24"/>
          <w:lang w:val="ka-GE" w:eastAsia="ru-RU"/>
        </w:rPr>
        <w:t xml:space="preserve">და ბოლოს, თუ ფრიქციონების საშუალებით </w:t>
      </w:r>
      <w:r w:rsidR="00312E07">
        <w:rPr>
          <w:rFonts w:ascii="Sylfaen" w:hAnsi="Sylfaen"/>
          <w:noProof/>
          <w:sz w:val="24"/>
          <w:szCs w:val="24"/>
          <w:lang w:val="ka-GE" w:eastAsia="ru-RU"/>
        </w:rPr>
        <w:t>გახისტდება</w:t>
      </w:r>
      <w:r w:rsidR="002C1238">
        <w:rPr>
          <w:rFonts w:ascii="Sylfaen" w:hAnsi="Sylfaen"/>
          <w:noProof/>
          <w:sz w:val="24"/>
          <w:szCs w:val="24"/>
          <w:lang w:val="ka-GE" w:eastAsia="ru-RU"/>
        </w:rPr>
        <w:t xml:space="preserve"> ეპიციკლი და მზის დოლურა, ისინი ერთნაირი </w:t>
      </w:r>
      <w:r w:rsidR="002C1238">
        <w:rPr>
          <w:rFonts w:ascii="Sylfaen" w:hAnsi="Sylfaen"/>
          <w:noProof/>
          <w:sz w:val="24"/>
          <w:szCs w:val="24"/>
          <w:lang w:val="ka-GE" w:eastAsia="ru-RU"/>
        </w:rPr>
        <w:lastRenderedPageBreak/>
        <w:t xml:space="preserve">სიჩქარით იბრუნებენ, </w:t>
      </w:r>
      <w:r w:rsidR="00F63DB2">
        <w:rPr>
          <w:rFonts w:ascii="Sylfaen" w:hAnsi="Sylfaen"/>
          <w:noProof/>
          <w:sz w:val="24"/>
          <w:szCs w:val="24"/>
          <w:lang w:val="ka-GE" w:eastAsia="ru-RU"/>
        </w:rPr>
        <w:t xml:space="preserve">მათი კბილანები </w:t>
      </w:r>
      <w:r w:rsidR="002C1238">
        <w:rPr>
          <w:rFonts w:ascii="Sylfaen" w:hAnsi="Sylfaen"/>
          <w:noProof/>
          <w:sz w:val="24"/>
          <w:szCs w:val="24"/>
          <w:lang w:val="ka-GE" w:eastAsia="ru-RU"/>
        </w:rPr>
        <w:t>აიყოლებენ სატელიტებს და რედუქტორში პირდაპირი გადაცემა დამყარდება.</w:t>
      </w:r>
      <w:r w:rsidR="00F63DB2">
        <w:rPr>
          <w:rFonts w:ascii="Sylfaen" w:hAnsi="Sylfaen"/>
          <w:noProof/>
          <w:sz w:val="24"/>
          <w:szCs w:val="24"/>
          <w:lang w:val="ka-GE" w:eastAsia="ru-RU"/>
        </w:rPr>
        <w:t xml:space="preserve"> „რევერსზე“</w:t>
      </w:r>
      <w:r w:rsidR="00237BE5">
        <w:rPr>
          <w:rFonts w:ascii="Sylfaen" w:hAnsi="Sylfaen"/>
          <w:noProof/>
          <w:sz w:val="24"/>
          <w:szCs w:val="24"/>
          <w:lang w:val="ka-GE" w:eastAsia="ru-RU"/>
        </w:rPr>
        <w:t xml:space="preserve"> </w:t>
      </w:r>
      <w:r w:rsidR="00F63DB2">
        <w:rPr>
          <w:rFonts w:ascii="Sylfaen" w:hAnsi="Sylfaen"/>
          <w:noProof/>
          <w:sz w:val="24"/>
          <w:szCs w:val="24"/>
          <w:lang w:val="ka-GE" w:eastAsia="ru-RU"/>
        </w:rPr>
        <w:t xml:space="preserve"> ჩვენ</w:t>
      </w:r>
      <w:r w:rsidR="00237BE5">
        <w:rPr>
          <w:rFonts w:ascii="Sylfaen" w:hAnsi="Sylfaen"/>
          <w:noProof/>
          <w:sz w:val="24"/>
          <w:szCs w:val="24"/>
          <w:lang w:val="ka-GE" w:eastAsia="ru-RU"/>
        </w:rPr>
        <w:t xml:space="preserve"> </w:t>
      </w:r>
      <w:r w:rsidR="00F63DB2">
        <w:rPr>
          <w:rFonts w:ascii="Sylfaen" w:hAnsi="Sylfaen"/>
          <w:noProof/>
          <w:sz w:val="24"/>
          <w:szCs w:val="24"/>
          <w:lang w:val="ka-GE" w:eastAsia="ru-RU"/>
        </w:rPr>
        <w:t xml:space="preserve"> ზემოთ </w:t>
      </w:r>
      <w:r w:rsidR="00237BE5">
        <w:rPr>
          <w:rFonts w:ascii="Sylfaen" w:hAnsi="Sylfaen"/>
          <w:noProof/>
          <w:sz w:val="24"/>
          <w:szCs w:val="24"/>
          <w:lang w:val="ka-GE" w:eastAsia="ru-RU"/>
        </w:rPr>
        <w:t xml:space="preserve"> </w:t>
      </w:r>
      <w:r w:rsidR="00F63DB2">
        <w:rPr>
          <w:rFonts w:ascii="Sylfaen" w:hAnsi="Sylfaen"/>
          <w:noProof/>
          <w:sz w:val="24"/>
          <w:szCs w:val="24"/>
          <w:lang w:val="ka-GE" w:eastAsia="ru-RU"/>
        </w:rPr>
        <w:t xml:space="preserve">უკვე </w:t>
      </w:r>
      <w:r w:rsidR="00237BE5">
        <w:rPr>
          <w:rFonts w:ascii="Sylfaen" w:hAnsi="Sylfaen"/>
          <w:noProof/>
          <w:sz w:val="24"/>
          <w:szCs w:val="24"/>
          <w:lang w:val="ka-GE" w:eastAsia="ru-RU"/>
        </w:rPr>
        <w:t xml:space="preserve"> </w:t>
      </w:r>
      <w:r w:rsidR="00F63DB2">
        <w:rPr>
          <w:rFonts w:ascii="Sylfaen" w:hAnsi="Sylfaen"/>
          <w:noProof/>
          <w:sz w:val="24"/>
          <w:szCs w:val="24"/>
          <w:lang w:val="ka-GE" w:eastAsia="ru-RU"/>
        </w:rPr>
        <w:t xml:space="preserve">ვისაუბრეთ. </w:t>
      </w:r>
    </w:p>
    <w:p w:rsidR="00E1024D" w:rsidRPr="000C0D26" w:rsidRDefault="00D47747" w:rsidP="00B10493">
      <w:pPr>
        <w:spacing w:after="12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ამრიგად, კონტროლერის ამოცანაა, საჭირო დროს და საჭირო წნევით „მიუშვას“ ზეთის ნაკადი ამა</w:t>
      </w:r>
      <w:r w:rsidR="00F53797">
        <w:rPr>
          <w:rFonts w:ascii="Sylfaen" w:hAnsi="Sylfaen"/>
          <w:noProof/>
          <w:sz w:val="24"/>
          <w:szCs w:val="24"/>
          <w:lang w:val="ka-GE" w:eastAsia="ru-RU"/>
        </w:rPr>
        <w:t xml:space="preserve"> </w:t>
      </w:r>
      <w:r>
        <w:rPr>
          <w:rFonts w:ascii="Sylfaen" w:hAnsi="Sylfaen"/>
          <w:noProof/>
          <w:sz w:val="24"/>
          <w:szCs w:val="24"/>
          <w:lang w:val="ka-GE" w:eastAsia="ru-RU"/>
        </w:rPr>
        <w:t>თუ</w:t>
      </w:r>
      <w:r w:rsidR="00F53797">
        <w:rPr>
          <w:rFonts w:ascii="Sylfaen" w:hAnsi="Sylfaen"/>
          <w:noProof/>
          <w:sz w:val="24"/>
          <w:szCs w:val="24"/>
          <w:lang w:val="en-US" w:eastAsia="ru-RU"/>
        </w:rPr>
        <w:t xml:space="preserve"> </w:t>
      </w:r>
      <w:r>
        <w:rPr>
          <w:rFonts w:ascii="Sylfaen" w:hAnsi="Sylfaen"/>
          <w:noProof/>
          <w:sz w:val="24"/>
          <w:szCs w:val="24"/>
          <w:lang w:val="ka-GE" w:eastAsia="ru-RU"/>
        </w:rPr>
        <w:t xml:space="preserve">იმ მუხრუჭთან. ჩვენ უკვე ვიცით, რომ ამისათვის საჭიროა მართვის </w:t>
      </w:r>
      <w:r w:rsidR="00F63DB2">
        <w:rPr>
          <w:rFonts w:ascii="Sylfaen" w:hAnsi="Sylfaen"/>
          <w:noProof/>
          <w:sz w:val="24"/>
          <w:szCs w:val="24"/>
          <w:lang w:val="ka-GE" w:eastAsia="ru-RU"/>
        </w:rPr>
        <w:t>სისტემა</w:t>
      </w:r>
      <w:r>
        <w:rPr>
          <w:rFonts w:ascii="Sylfaen" w:hAnsi="Sylfaen"/>
          <w:noProof/>
          <w:sz w:val="24"/>
          <w:szCs w:val="24"/>
          <w:lang w:val="ka-GE" w:eastAsia="ru-RU"/>
        </w:rPr>
        <w:t>,</w:t>
      </w:r>
      <w:r w:rsidR="00237BE5">
        <w:rPr>
          <w:rFonts w:ascii="Sylfaen" w:hAnsi="Sylfaen"/>
          <w:noProof/>
          <w:sz w:val="24"/>
          <w:szCs w:val="24"/>
          <w:lang w:val="ka-GE" w:eastAsia="ru-RU"/>
        </w:rPr>
        <w:t xml:space="preserve"> </w:t>
      </w:r>
      <w:r w:rsidR="00C31953">
        <w:rPr>
          <w:rFonts w:ascii="Sylfaen" w:hAnsi="Sylfaen"/>
          <w:noProof/>
          <w:sz w:val="24"/>
          <w:szCs w:val="24"/>
          <w:lang w:val="ka-GE" w:eastAsia="ru-RU"/>
        </w:rPr>
        <w:t xml:space="preserve">რომელშიც, კონტროლერის გარდა, </w:t>
      </w:r>
      <w:r w:rsidR="00237BE5">
        <w:rPr>
          <w:rFonts w:ascii="Sylfaen" w:hAnsi="Sylfaen"/>
          <w:noProof/>
          <w:sz w:val="24"/>
          <w:szCs w:val="24"/>
          <w:lang w:val="ka-GE" w:eastAsia="ru-RU"/>
        </w:rPr>
        <w:t>ჩართული</w:t>
      </w:r>
      <w:r w:rsidR="00C31953">
        <w:rPr>
          <w:rFonts w:ascii="Sylfaen" w:hAnsi="Sylfaen"/>
          <w:noProof/>
          <w:sz w:val="24"/>
          <w:szCs w:val="24"/>
          <w:lang w:val="ka-GE" w:eastAsia="ru-RU"/>
        </w:rPr>
        <w:t xml:space="preserve"> </w:t>
      </w:r>
      <w:r w:rsidR="00237BE5">
        <w:rPr>
          <w:rFonts w:ascii="Sylfaen" w:hAnsi="Sylfaen"/>
          <w:noProof/>
          <w:sz w:val="24"/>
          <w:szCs w:val="24"/>
          <w:lang w:val="ka-GE" w:eastAsia="ru-RU"/>
        </w:rPr>
        <w:t>იქნება</w:t>
      </w:r>
      <w:r w:rsidR="00C31953">
        <w:rPr>
          <w:rFonts w:ascii="Sylfaen" w:hAnsi="Sylfaen"/>
          <w:noProof/>
          <w:sz w:val="24"/>
          <w:szCs w:val="24"/>
          <w:lang w:val="ka-GE" w:eastAsia="ru-RU"/>
        </w:rPr>
        <w:t xml:space="preserve"> სენსორები და შემსრულებელი მექანიზმები. ასეთი სისტემის სქემა განვიხილოთ ავტომატური კოლოფის: Audi 09D </w:t>
      </w:r>
      <w:r w:rsidR="00C31953" w:rsidRPr="00581A2A">
        <w:rPr>
          <w:rFonts w:ascii="Sylfaen" w:hAnsi="Sylfaen"/>
          <w:noProof/>
          <w:sz w:val="24"/>
          <w:szCs w:val="24"/>
          <w:lang w:val="ka-GE" w:eastAsia="ru-RU"/>
        </w:rPr>
        <w:t xml:space="preserve">მაგალითზე, რომელიც იაპონურ ავტომობილებზე </w:t>
      </w:r>
      <w:r w:rsidR="00C31953">
        <w:rPr>
          <w:rFonts w:ascii="Sylfaen" w:hAnsi="Sylfaen"/>
          <w:noProof/>
          <w:sz w:val="24"/>
          <w:szCs w:val="24"/>
          <w:lang w:val="ka-GE" w:eastAsia="ru-RU"/>
        </w:rPr>
        <w:t xml:space="preserve">გამოიყენება სახელით: </w:t>
      </w:r>
      <w:r w:rsidR="00237BE5">
        <w:rPr>
          <w:rFonts w:ascii="Sylfaen" w:hAnsi="Sylfaen"/>
          <w:noProof/>
          <w:sz w:val="24"/>
          <w:szCs w:val="24"/>
          <w:lang w:val="ka-GE" w:eastAsia="ru-RU"/>
        </w:rPr>
        <w:t xml:space="preserve"> </w:t>
      </w:r>
      <w:r w:rsidR="00C31953" w:rsidRPr="00581A2A">
        <w:rPr>
          <w:rFonts w:ascii="Sylfaen" w:hAnsi="Sylfaen"/>
          <w:noProof/>
          <w:sz w:val="24"/>
          <w:szCs w:val="24"/>
          <w:lang w:val="ka-GE" w:eastAsia="ru-RU"/>
        </w:rPr>
        <w:t xml:space="preserve">TR-60N </w:t>
      </w:r>
      <w:r w:rsidR="00237BE5">
        <w:rPr>
          <w:rFonts w:ascii="Sylfaen" w:hAnsi="Sylfaen"/>
          <w:noProof/>
          <w:sz w:val="24"/>
          <w:szCs w:val="24"/>
          <w:lang w:val="ka-GE" w:eastAsia="ru-RU"/>
        </w:rPr>
        <w:t xml:space="preserve"> </w:t>
      </w:r>
      <w:r w:rsidR="00C31953" w:rsidRPr="00581A2A">
        <w:rPr>
          <w:rFonts w:ascii="Sylfaen" w:hAnsi="Sylfaen"/>
          <w:noProof/>
          <w:sz w:val="24"/>
          <w:szCs w:val="24"/>
          <w:lang w:val="ka-GE" w:eastAsia="ru-RU"/>
        </w:rPr>
        <w:t xml:space="preserve">(ნახ. </w:t>
      </w:r>
      <w:r w:rsidR="00327EBA">
        <w:rPr>
          <w:rFonts w:ascii="Sylfaen" w:hAnsi="Sylfaen"/>
          <w:noProof/>
          <w:sz w:val="24"/>
          <w:szCs w:val="24"/>
          <w:lang w:val="ka-GE" w:eastAsia="ru-RU"/>
        </w:rPr>
        <w:t>10.18).</w:t>
      </w:r>
    </w:p>
    <w:p w:rsidR="00A05CAC" w:rsidRPr="00A05CAC" w:rsidRDefault="00B10493" w:rsidP="00B10493">
      <w:pPr>
        <w:spacing w:after="0"/>
        <w:jc w:val="center"/>
        <w:rPr>
          <w:rFonts w:ascii="Sylfaen" w:hAnsi="Sylfaen"/>
          <w:b/>
          <w:noProof/>
          <w:sz w:val="20"/>
          <w:szCs w:val="20"/>
          <w:lang w:val="ka-GE" w:eastAsia="ru-RU"/>
        </w:rPr>
      </w:pPr>
      <w:r w:rsidRPr="00B10493">
        <w:rPr>
          <w:rFonts w:ascii="Sylfaen" w:hAnsi="Sylfaen"/>
          <w:b/>
          <w:noProof/>
          <w:sz w:val="20"/>
          <w:szCs w:val="20"/>
          <w:lang w:val="en-US"/>
        </w:rPr>
        <w:drawing>
          <wp:inline distT="0" distB="0" distL="0" distR="0">
            <wp:extent cx="4005421" cy="3648973"/>
            <wp:effectExtent l="0" t="0" r="0" b="8890"/>
            <wp:docPr id="336" name="Рисунок 336" descr="C:\Users\valeri\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ri\Desktop\Capture.P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035868" cy="3676710"/>
                    </a:xfrm>
                    <a:prstGeom prst="rect">
                      <a:avLst/>
                    </a:prstGeom>
                    <a:noFill/>
                    <a:ln>
                      <a:noFill/>
                    </a:ln>
                  </pic:spPr>
                </pic:pic>
              </a:graphicData>
            </a:graphic>
          </wp:inline>
        </w:drawing>
      </w:r>
    </w:p>
    <w:p w:rsidR="00A05CAC" w:rsidRPr="00A05CAC" w:rsidRDefault="008323D2" w:rsidP="00F53797">
      <w:pPr>
        <w:spacing w:after="120"/>
        <w:jc w:val="center"/>
        <w:rPr>
          <w:rFonts w:ascii="Sylfaen" w:hAnsi="Sylfaen"/>
          <w:b/>
          <w:noProof/>
          <w:lang w:val="ka-GE" w:eastAsia="ru-RU"/>
        </w:rPr>
      </w:pPr>
      <w:r>
        <w:rPr>
          <w:rFonts w:ascii="Sylfaen" w:hAnsi="Sylfaen"/>
          <w:i/>
          <w:noProof/>
          <w:sz w:val="24"/>
          <w:szCs w:val="24"/>
          <w:lang w:val="en-US"/>
        </w:rPr>
        <mc:AlternateContent>
          <mc:Choice Requires="wps">
            <w:drawing>
              <wp:anchor distT="0" distB="0" distL="114300" distR="114300" simplePos="0" relativeHeight="251686912" behindDoc="0" locked="0" layoutInCell="1" allowOverlap="1">
                <wp:simplePos x="0" y="0"/>
                <wp:positionH relativeFrom="column">
                  <wp:posOffset>2399665</wp:posOffset>
                </wp:positionH>
                <wp:positionV relativeFrom="paragraph">
                  <wp:posOffset>3578225</wp:posOffset>
                </wp:positionV>
                <wp:extent cx="11430" cy="149225"/>
                <wp:effectExtent l="62230" t="25400" r="40640" b="6350"/>
                <wp:wrapNone/>
                <wp:docPr id="32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41BE726D" id="AutoShape 94" o:spid="_x0000_s1026" type="#_x0000_t32" style="position:absolute;margin-left:188.95pt;margin-top:281.75pt;width:.9pt;height:11.7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">
                <v:stroke endarrow="block"/>
              </v:shape>
            </w:pict>
          </mc:Fallback>
        </mc:AlternateContent>
      </w:r>
      <w:r w:rsidR="00A05CAC" w:rsidRPr="00A05CAC">
        <w:rPr>
          <w:rFonts w:ascii="Sylfaen" w:hAnsi="Sylfaen"/>
          <w:b/>
          <w:noProof/>
          <w:lang w:val="ka-GE" w:eastAsia="ru-RU"/>
        </w:rPr>
        <w:t>ელექტროჰიდრავლიკური მართვის ბლოკი</w:t>
      </w:r>
    </w:p>
    <w:p w:rsidR="00F52C7A" w:rsidRDefault="00102ED8" w:rsidP="00F53797">
      <w:pPr>
        <w:spacing w:after="120"/>
        <w:jc w:val="center"/>
        <w:rPr>
          <w:rFonts w:ascii="Sylfaen" w:hAnsi="Sylfaen"/>
          <w:i/>
          <w:noProof/>
          <w:sz w:val="24"/>
          <w:szCs w:val="24"/>
          <w:lang w:val="ka-GE" w:eastAsia="ru-RU"/>
        </w:rPr>
      </w:pPr>
      <w:r w:rsidRPr="005543CC">
        <w:rPr>
          <w:rFonts w:ascii="Sylfaen" w:hAnsi="Sylfaen"/>
          <w:i/>
          <w:noProof/>
          <w:sz w:val="24"/>
          <w:szCs w:val="24"/>
          <w:lang w:val="ka-GE" w:eastAsia="ru-RU"/>
        </w:rPr>
        <w:t>ნახ. 10. 18 ავტომატური კოლოფის Audi 09D (TR-60SN) კომპიუტერული მართვის სისტემის მართვის ზოგადი სქემა</w:t>
      </w:r>
    </w:p>
    <w:p w:rsidR="00DE1BC1" w:rsidRDefault="000C2C93" w:rsidP="00DE1BC1">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ავტომატური კოლოფის კომპიუტერული მართვის სისტემის „გულია“ ელექტროჰიდრავლიკური მართვის ბლოკი. სენსორებისა და შემსრულებელი მექანიზმების უმეტესობა</w:t>
      </w:r>
      <w:r w:rsidR="00E74712">
        <w:rPr>
          <w:rFonts w:ascii="Sylfaen" w:hAnsi="Sylfaen"/>
          <w:noProof/>
          <w:sz w:val="24"/>
          <w:szCs w:val="24"/>
          <w:lang w:val="ka-GE" w:eastAsia="ru-RU"/>
        </w:rPr>
        <w:t>ც</w:t>
      </w:r>
      <w:r>
        <w:rPr>
          <w:rFonts w:ascii="Sylfaen" w:hAnsi="Sylfaen"/>
          <w:noProof/>
          <w:sz w:val="24"/>
          <w:szCs w:val="24"/>
          <w:lang w:val="ka-GE" w:eastAsia="ru-RU"/>
        </w:rPr>
        <w:t xml:space="preserve">  მასშია თავმოყრილი.</w:t>
      </w:r>
    </w:p>
    <w:p w:rsidR="00757D9E" w:rsidRDefault="00DE1BC1" w:rsidP="00DE1BC1">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0C2C93">
        <w:rPr>
          <w:rFonts w:ascii="Sylfaen" w:hAnsi="Sylfaen"/>
          <w:noProof/>
          <w:sz w:val="24"/>
          <w:szCs w:val="24"/>
          <w:lang w:val="ka-GE" w:eastAsia="ru-RU"/>
        </w:rPr>
        <w:t xml:space="preserve"> </w:t>
      </w:r>
      <w:r>
        <w:rPr>
          <w:rFonts w:ascii="Sylfaen" w:hAnsi="Sylfaen"/>
          <w:noProof/>
          <w:sz w:val="24"/>
          <w:szCs w:val="24"/>
          <w:lang w:val="ka-GE" w:eastAsia="ru-RU"/>
        </w:rPr>
        <w:t xml:space="preserve">  სწორედ ამ </w:t>
      </w:r>
      <w:r w:rsidR="00237BE5">
        <w:rPr>
          <w:rFonts w:ascii="Sylfaen" w:hAnsi="Sylfaen"/>
          <w:noProof/>
          <w:sz w:val="24"/>
          <w:szCs w:val="24"/>
          <w:lang w:val="ka-GE" w:eastAsia="ru-RU"/>
        </w:rPr>
        <w:t xml:space="preserve"> ბლოკში განლაგებული ელექტრომაგნიტური სარქვლების/სოლენოიდების მეშვეობით კონტროლერი მართავს ფრიქციულ</w:t>
      </w:r>
      <w:r>
        <w:rPr>
          <w:rFonts w:ascii="Sylfaen" w:hAnsi="Sylfaen"/>
          <w:noProof/>
          <w:sz w:val="24"/>
          <w:szCs w:val="24"/>
          <w:lang w:val="ka-GE" w:eastAsia="ru-RU"/>
        </w:rPr>
        <w:t xml:space="preserve"> </w:t>
      </w:r>
      <w:r w:rsidR="00237BE5">
        <w:rPr>
          <w:rFonts w:ascii="Sylfaen" w:hAnsi="Sylfaen"/>
          <w:noProof/>
          <w:sz w:val="24"/>
          <w:szCs w:val="24"/>
          <w:lang w:val="ka-GE" w:eastAsia="ru-RU"/>
        </w:rPr>
        <w:t>ქუროებსა და ლენტურ</w:t>
      </w:r>
      <w:r>
        <w:rPr>
          <w:rFonts w:ascii="Sylfaen" w:hAnsi="Sylfaen"/>
          <w:noProof/>
          <w:sz w:val="24"/>
          <w:szCs w:val="24"/>
          <w:lang w:val="ka-GE" w:eastAsia="ru-RU"/>
        </w:rPr>
        <w:t xml:space="preserve"> </w:t>
      </w:r>
      <w:r w:rsidR="00237BE5">
        <w:rPr>
          <w:rFonts w:ascii="Sylfaen" w:hAnsi="Sylfaen"/>
          <w:noProof/>
          <w:sz w:val="24"/>
          <w:szCs w:val="24"/>
          <w:lang w:val="ka-GE" w:eastAsia="ru-RU"/>
        </w:rPr>
        <w:t xml:space="preserve">მუხრუჭებზე მიმართული მუშა სითხის ნაკადებს. განასხვავებენ ორი ტიპის: </w:t>
      </w:r>
      <w:r w:rsidR="00237BE5" w:rsidRPr="005D2112">
        <w:rPr>
          <w:rFonts w:ascii="Sylfaen" w:hAnsi="Sylfaen"/>
          <w:b/>
          <w:i/>
          <w:noProof/>
          <w:color w:val="FF0000"/>
          <w:sz w:val="24"/>
          <w:szCs w:val="24"/>
          <w:lang w:val="ka-GE" w:eastAsia="ru-RU"/>
        </w:rPr>
        <w:t>ჩართვა-ამორთვისა</w:t>
      </w:r>
      <w:r w:rsidR="00237BE5">
        <w:rPr>
          <w:rFonts w:ascii="Sylfaen" w:hAnsi="Sylfaen"/>
          <w:noProof/>
          <w:sz w:val="24"/>
          <w:szCs w:val="24"/>
          <w:lang w:val="ka-GE" w:eastAsia="ru-RU"/>
        </w:rPr>
        <w:t xml:space="preserve"> (</w:t>
      </w:r>
      <w:r w:rsidR="00237BE5" w:rsidRPr="005D2112">
        <w:rPr>
          <w:rFonts w:ascii="Sylfaen" w:hAnsi="Sylfaen"/>
          <w:b/>
          <w:i/>
          <w:noProof/>
          <w:color w:val="FF0000"/>
          <w:sz w:val="24"/>
          <w:szCs w:val="24"/>
          <w:lang w:val="ka-GE" w:eastAsia="ru-RU"/>
        </w:rPr>
        <w:t>ON-OFF</w:t>
      </w:r>
      <w:r w:rsidR="00237BE5">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237BE5">
        <w:rPr>
          <w:rFonts w:ascii="Sylfaen" w:hAnsi="Sylfaen"/>
          <w:noProof/>
          <w:sz w:val="24"/>
          <w:szCs w:val="24"/>
          <w:lang w:val="ka-GE" w:eastAsia="ru-RU"/>
        </w:rPr>
        <w:t xml:space="preserve">და </w:t>
      </w:r>
      <w:r w:rsidR="00237BE5" w:rsidRPr="005D2112">
        <w:rPr>
          <w:rFonts w:ascii="Sylfaen" w:hAnsi="Sylfaen"/>
          <w:b/>
          <w:i/>
          <w:noProof/>
          <w:color w:val="FF0000"/>
          <w:sz w:val="24"/>
          <w:szCs w:val="24"/>
          <w:lang w:val="ka-GE" w:eastAsia="ru-RU"/>
        </w:rPr>
        <w:t>მუშა სითხის წნევის მართვის</w:t>
      </w:r>
      <w:r w:rsidR="00237BE5">
        <w:rPr>
          <w:rFonts w:ascii="Sylfaen" w:hAnsi="Sylfaen"/>
          <w:noProof/>
          <w:sz w:val="24"/>
          <w:szCs w:val="24"/>
          <w:lang w:val="ka-GE" w:eastAsia="ru-RU"/>
        </w:rPr>
        <w:t xml:space="preserve"> (</w:t>
      </w:r>
      <w:r w:rsidR="00237BE5" w:rsidRPr="005D2112">
        <w:rPr>
          <w:rFonts w:ascii="Sylfaen" w:hAnsi="Sylfaen"/>
          <w:b/>
          <w:i/>
          <w:noProof/>
          <w:color w:val="FF0000"/>
          <w:sz w:val="24"/>
          <w:szCs w:val="24"/>
          <w:lang w:val="ka-GE" w:eastAsia="ru-RU"/>
        </w:rPr>
        <w:t>EPCV</w:t>
      </w:r>
      <w:r w:rsidR="00237BE5">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237BE5">
        <w:rPr>
          <w:rFonts w:ascii="Sylfaen" w:hAnsi="Sylfaen"/>
          <w:noProof/>
          <w:sz w:val="24"/>
          <w:szCs w:val="24"/>
          <w:lang w:val="ka-GE" w:eastAsia="ru-RU"/>
        </w:rPr>
        <w:t xml:space="preserve">სოლენოიდებს. </w:t>
      </w:r>
      <w:r w:rsidR="00237BE5" w:rsidRPr="005D2112">
        <w:rPr>
          <w:rFonts w:ascii="Sylfaen" w:hAnsi="Sylfaen"/>
          <w:noProof/>
          <w:sz w:val="24"/>
          <w:szCs w:val="24"/>
          <w:lang w:val="ka-GE" w:eastAsia="ru-RU"/>
        </w:rPr>
        <w:t>ON-OFF</w:t>
      </w:r>
      <w:r w:rsidR="00237BE5">
        <w:rPr>
          <w:rFonts w:ascii="Sylfaen" w:hAnsi="Sylfaen"/>
          <w:noProof/>
          <w:sz w:val="24"/>
          <w:szCs w:val="24"/>
          <w:lang w:val="ka-GE" w:eastAsia="ru-RU"/>
        </w:rPr>
        <w:t xml:space="preserve"> სოლენოიდებს 3/2 სოლენოიდებსაც უწოდებენ, რადგან მათ 3 კავშირი (სადენი) და 2 მუშა მდგომარეობა აქვთ: ისინი ჩართავენ, ან ამორთავენ EPCV სოლენოიდებს. ეს </w:t>
      </w:r>
      <w:r>
        <w:rPr>
          <w:rFonts w:ascii="Sylfaen" w:hAnsi="Sylfaen"/>
          <w:noProof/>
          <w:sz w:val="24"/>
          <w:szCs w:val="24"/>
          <w:lang w:val="ka-GE" w:eastAsia="ru-RU"/>
        </w:rPr>
        <w:t>უკანასკნელ</w:t>
      </w:r>
      <w:r w:rsidR="00237BE5">
        <w:rPr>
          <w:rFonts w:ascii="Sylfaen" w:hAnsi="Sylfaen"/>
          <w:noProof/>
          <w:sz w:val="24"/>
          <w:szCs w:val="24"/>
          <w:lang w:val="ka-GE" w:eastAsia="ru-RU"/>
        </w:rPr>
        <w:t xml:space="preserve">იც ორი ტიპისაა: პირველი ტიპის სოლენოიდები მუშა სითხის წნევას ზრდიან მათთვის მიწოდებული დენის ძალის პროპორციულად </w:t>
      </w:r>
      <w:r>
        <w:rPr>
          <w:rFonts w:ascii="Sylfaen" w:hAnsi="Sylfaen"/>
          <w:noProof/>
          <w:sz w:val="24"/>
          <w:szCs w:val="24"/>
          <w:lang w:val="ka-GE" w:eastAsia="ru-RU"/>
        </w:rPr>
        <w:t xml:space="preserve"> </w:t>
      </w:r>
      <w:r w:rsidR="00237BE5">
        <w:rPr>
          <w:rFonts w:ascii="Sylfaen" w:hAnsi="Sylfaen"/>
          <w:noProof/>
          <w:sz w:val="24"/>
          <w:szCs w:val="24"/>
          <w:lang w:val="ka-GE" w:eastAsia="ru-RU"/>
        </w:rPr>
        <w:t>(რაც მეტია დენის ძალა, მით მეტად იღება სოლენოიდი და მეტი ზეთი შედის ჰიდროცილინდრში), მეორე ტიპის სოლენოიდები კი პირიქით - უკუპროპორციულად.</w:t>
      </w:r>
      <w:r w:rsidR="00A05CAC">
        <w:rPr>
          <w:rFonts w:ascii="Sylfaen" w:hAnsi="Sylfaen"/>
          <w:noProof/>
          <w:sz w:val="24"/>
          <w:szCs w:val="24"/>
          <w:lang w:val="ka-GE" w:eastAsia="ru-RU"/>
        </w:rPr>
        <w:t xml:space="preserve"> </w:t>
      </w:r>
      <w:r>
        <w:rPr>
          <w:rFonts w:ascii="Sylfaen" w:hAnsi="Sylfaen"/>
          <w:noProof/>
          <w:sz w:val="24"/>
          <w:szCs w:val="24"/>
          <w:lang w:val="ka-GE" w:eastAsia="ru-RU"/>
        </w:rPr>
        <w:t>სარქვლების</w:t>
      </w:r>
      <w:r w:rsidR="00A05CAC">
        <w:rPr>
          <w:rFonts w:ascii="Sylfaen" w:hAnsi="Sylfaen"/>
          <w:noProof/>
          <w:sz w:val="24"/>
          <w:szCs w:val="24"/>
          <w:lang w:val="ka-GE" w:eastAsia="ru-RU"/>
        </w:rPr>
        <w:t xml:space="preserve"> </w:t>
      </w:r>
      <w:r>
        <w:rPr>
          <w:rFonts w:ascii="Sylfaen" w:hAnsi="Sylfaen"/>
          <w:noProof/>
          <w:sz w:val="24"/>
          <w:szCs w:val="24"/>
          <w:lang w:val="ka-GE" w:eastAsia="ru-RU"/>
        </w:rPr>
        <w:t xml:space="preserve">განლაგების </w:t>
      </w:r>
      <w:r w:rsidR="00A05CAC">
        <w:rPr>
          <w:rFonts w:ascii="Sylfaen" w:hAnsi="Sylfaen"/>
          <w:noProof/>
          <w:sz w:val="24"/>
          <w:szCs w:val="24"/>
          <w:lang w:val="ka-GE" w:eastAsia="ru-RU"/>
        </w:rPr>
        <w:t>სქემა</w:t>
      </w:r>
      <w:r>
        <w:rPr>
          <w:rFonts w:ascii="Sylfaen" w:hAnsi="Sylfaen"/>
          <w:noProof/>
          <w:sz w:val="24"/>
          <w:szCs w:val="24"/>
          <w:lang w:val="ka-GE" w:eastAsia="ru-RU"/>
        </w:rPr>
        <w:t xml:space="preserve">  </w:t>
      </w:r>
      <w:r w:rsidR="00A05CAC">
        <w:rPr>
          <w:rFonts w:ascii="Sylfaen" w:hAnsi="Sylfaen"/>
          <w:noProof/>
          <w:sz w:val="24"/>
          <w:szCs w:val="24"/>
          <w:lang w:val="ka-GE" w:eastAsia="ru-RU"/>
        </w:rPr>
        <w:t>მოცემულია ნახ.</w:t>
      </w:r>
      <w:r>
        <w:rPr>
          <w:rFonts w:ascii="Sylfaen" w:hAnsi="Sylfaen"/>
          <w:noProof/>
          <w:sz w:val="24"/>
          <w:szCs w:val="24"/>
          <w:lang w:val="ka-GE" w:eastAsia="ru-RU"/>
        </w:rPr>
        <w:t>-ზე 10.19</w:t>
      </w:r>
      <w:r w:rsidR="00A05CAC">
        <w:rPr>
          <w:rFonts w:ascii="Sylfaen" w:hAnsi="Sylfaen"/>
          <w:noProof/>
          <w:sz w:val="24"/>
          <w:szCs w:val="24"/>
          <w:lang w:val="ka-GE" w:eastAsia="ru-RU"/>
        </w:rPr>
        <w:t>.</w:t>
      </w:r>
    </w:p>
    <w:p w:rsidR="00CC6EC0" w:rsidRDefault="00CC6EC0" w:rsidP="00B10493">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4361453" cy="3866928"/>
            <wp:effectExtent l="19050" t="0" r="997"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8">
                      <a:extLst>
                        <a:ext uri="{28A0092B-C50C-407E-A947-70E740481C1C}">
                          <a14:useLocalDpi xmlns:a14="http://schemas.microsoft.com/office/drawing/2010/main" val="0"/>
                        </a:ext>
                      </a:extLst>
                    </a:blip>
                    <a:srcRect l="4307" r="1520"/>
                    <a:stretch/>
                  </pic:blipFill>
                  <pic:spPr bwMode="auto">
                    <a:xfrm>
                      <a:off x="0" y="0"/>
                      <a:ext cx="4361453" cy="3866928"/>
                    </a:xfrm>
                    <a:prstGeom prst="rect">
                      <a:avLst/>
                    </a:prstGeom>
                    <a:noFill/>
                    <a:ln>
                      <a:noFill/>
                    </a:ln>
                    <a:extLst>
                      <a:ext uri="{53640926-AAD7-44D8-BBD7-CCE9431645EC}">
                        <a14:shadowObscured xmlns:a14="http://schemas.microsoft.com/office/drawing/2010/main"/>
                      </a:ext>
                    </a:extLst>
                  </pic:spPr>
                </pic:pic>
              </a:graphicData>
            </a:graphic>
          </wp:inline>
        </w:drawing>
      </w:r>
    </w:p>
    <w:p w:rsidR="007A0067" w:rsidRPr="00CC6EC0" w:rsidRDefault="007A0067" w:rsidP="00CC6EC0">
      <w:pPr>
        <w:spacing w:after="0"/>
        <w:jc w:val="center"/>
        <w:rPr>
          <w:rFonts w:ascii="Sylfaen" w:hAnsi="Sylfaen"/>
          <w:i/>
          <w:noProof/>
          <w:sz w:val="24"/>
          <w:szCs w:val="24"/>
          <w:lang w:val="ka-GE" w:eastAsia="ru-RU"/>
        </w:rPr>
      </w:pPr>
      <w:r w:rsidRPr="00CC6EC0">
        <w:rPr>
          <w:rFonts w:ascii="Sylfaen" w:hAnsi="Sylfaen"/>
          <w:i/>
          <w:noProof/>
          <w:sz w:val="24"/>
          <w:szCs w:val="24"/>
          <w:lang w:val="ka-GE" w:eastAsia="ru-RU"/>
        </w:rPr>
        <w:t>ნახ. 10.19 ავტომატური კოლოფის Audi 09D ელექტროჰიდრავლიკური მართვის ბლოკი (ხედი ქვევიდან)</w:t>
      </w:r>
    </w:p>
    <w:p w:rsidR="00403E0B" w:rsidRDefault="00403E0B"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ამრიგად, გადაცემათა გადართვა </w:t>
      </w:r>
      <w:r w:rsidRPr="001242C8">
        <w:rPr>
          <w:rFonts w:ascii="Sylfaen" w:hAnsi="Sylfaen"/>
          <w:noProof/>
          <w:sz w:val="24"/>
          <w:szCs w:val="24"/>
          <w:highlight w:val="yellow"/>
          <w:lang w:val="ka-GE" w:eastAsia="ru-RU"/>
        </w:rPr>
        <w:t>ავტომატურ</w:t>
      </w:r>
      <w:r>
        <w:rPr>
          <w:rFonts w:ascii="Sylfaen" w:hAnsi="Sylfaen"/>
          <w:noProof/>
          <w:sz w:val="24"/>
          <w:szCs w:val="24"/>
          <w:lang w:val="ka-GE" w:eastAsia="ru-RU"/>
        </w:rPr>
        <w:t xml:space="preserve"> კოლოფში ხდება საჭირო დროს საჭირო სოლენოიდის გააქტიურებით, ან ამორთვით. მაგრამ ეს ისე არ უნდა გავიგოთ, თითქოს </w:t>
      </w:r>
      <w:r w:rsidR="00834E99">
        <w:rPr>
          <w:rFonts w:ascii="Sylfaen" w:hAnsi="Sylfaen"/>
          <w:noProof/>
          <w:sz w:val="24"/>
          <w:szCs w:val="24"/>
          <w:lang w:val="ka-GE" w:eastAsia="ru-RU"/>
        </w:rPr>
        <w:t xml:space="preserve">კონკრეტული საფეხურის გადაცემის </w:t>
      </w:r>
      <w:r w:rsidR="00DE1BC1">
        <w:rPr>
          <w:rFonts w:ascii="Sylfaen" w:hAnsi="Sylfaen"/>
          <w:noProof/>
          <w:sz w:val="24"/>
          <w:szCs w:val="24"/>
          <w:lang w:val="ka-GE" w:eastAsia="ru-RU"/>
        </w:rPr>
        <w:t xml:space="preserve"> </w:t>
      </w:r>
      <w:r w:rsidR="00834E99">
        <w:rPr>
          <w:rFonts w:ascii="Sylfaen" w:hAnsi="Sylfaen"/>
          <w:noProof/>
          <w:sz w:val="24"/>
          <w:szCs w:val="24"/>
          <w:lang w:val="ka-GE" w:eastAsia="ru-RU"/>
        </w:rPr>
        <w:t xml:space="preserve">გადართვაზე მხოლოდ ერთი სოლენოიდია პასუხისმგებელი: აღნიშნული პროცესი მოცემულ მომენტში ჩართული და ამორთული სოლენოიდების კომბინაციით ხორციელდება. ამას </w:t>
      </w:r>
      <w:r w:rsidR="00B768ED" w:rsidRPr="00B768ED">
        <w:rPr>
          <w:rFonts w:ascii="Sylfaen" w:hAnsi="Sylfaen"/>
          <w:b/>
          <w:i/>
          <w:noProof/>
          <w:color w:val="FF0000"/>
          <w:sz w:val="24"/>
          <w:szCs w:val="24"/>
          <w:lang w:val="ka-GE" w:eastAsia="ru-RU"/>
        </w:rPr>
        <w:t xml:space="preserve">გადაცემათა გადართვის </w:t>
      </w:r>
      <w:r w:rsidR="000A7FB8">
        <w:rPr>
          <w:rFonts w:ascii="Sylfaen" w:hAnsi="Sylfaen"/>
          <w:b/>
          <w:i/>
          <w:noProof/>
          <w:color w:val="FF0000"/>
          <w:sz w:val="24"/>
          <w:szCs w:val="24"/>
          <w:lang w:eastAsia="ru-RU"/>
        </w:rPr>
        <w:t xml:space="preserve">  </w:t>
      </w:r>
      <w:r w:rsidR="00B768ED" w:rsidRPr="00B768ED">
        <w:rPr>
          <w:rFonts w:ascii="Sylfaen" w:hAnsi="Sylfaen"/>
          <w:b/>
          <w:i/>
          <w:noProof/>
          <w:color w:val="FF0000"/>
          <w:sz w:val="24"/>
          <w:szCs w:val="24"/>
          <w:lang w:val="ka-GE" w:eastAsia="ru-RU"/>
        </w:rPr>
        <w:t>ლოგიკა</w:t>
      </w:r>
      <w:r w:rsidR="003971D4">
        <w:rPr>
          <w:rFonts w:ascii="Sylfaen" w:hAnsi="Sylfaen"/>
          <w:b/>
          <w:i/>
          <w:noProof/>
          <w:color w:val="FF0000"/>
          <w:sz w:val="24"/>
          <w:szCs w:val="24"/>
          <w:lang w:val="ka-GE" w:eastAsia="ru-RU"/>
        </w:rPr>
        <w:t xml:space="preserve"> </w:t>
      </w:r>
      <w:r w:rsidR="00B768ED">
        <w:rPr>
          <w:rFonts w:ascii="Sylfaen" w:hAnsi="Sylfaen"/>
          <w:noProof/>
          <w:sz w:val="24"/>
          <w:szCs w:val="24"/>
          <w:lang w:val="ka-GE" w:eastAsia="ru-RU"/>
        </w:rPr>
        <w:t>ეწოდება და</w:t>
      </w:r>
      <w:r w:rsidR="000A7FB8">
        <w:rPr>
          <w:rFonts w:ascii="Sylfaen" w:hAnsi="Sylfaen"/>
          <w:noProof/>
          <w:sz w:val="24"/>
          <w:szCs w:val="24"/>
          <w:lang w:val="ka-GE" w:eastAsia="ru-RU"/>
        </w:rPr>
        <w:t>, ჩვეულებრივ,</w:t>
      </w:r>
      <w:r w:rsidR="00B768ED">
        <w:rPr>
          <w:rFonts w:ascii="Sylfaen" w:hAnsi="Sylfaen"/>
          <w:noProof/>
          <w:sz w:val="24"/>
          <w:szCs w:val="24"/>
          <w:lang w:val="ka-GE" w:eastAsia="ru-RU"/>
        </w:rPr>
        <w:t xml:space="preserve"> მას ცხრილის სახით წარმოადგენენ (იხ. ცხრ. 10.1).</w:t>
      </w:r>
    </w:p>
    <w:p w:rsidR="009E7E1D" w:rsidRDefault="00DE1BC1" w:rsidP="00DE1BC1">
      <w:pPr>
        <w:spacing w:after="0"/>
        <w:rPr>
          <w:rFonts w:ascii="Sylfaen" w:hAnsi="Sylfaen"/>
          <w:noProof/>
          <w:sz w:val="24"/>
          <w:szCs w:val="24"/>
          <w:lang w:val="ka-GE" w:eastAsia="ru-RU"/>
        </w:rPr>
      </w:pPr>
      <w:r>
        <w:rPr>
          <w:rFonts w:ascii="Sylfaen" w:hAnsi="Sylfaen"/>
          <w:noProof/>
          <w:sz w:val="24"/>
          <w:szCs w:val="24"/>
          <w:lang w:val="ka-GE" w:eastAsia="ru-RU"/>
        </w:rPr>
        <w:t xml:space="preserve">                                                                                                     </w:t>
      </w:r>
      <w:r w:rsidR="009E7E1D">
        <w:rPr>
          <w:rFonts w:ascii="Sylfaen" w:hAnsi="Sylfaen"/>
          <w:noProof/>
          <w:sz w:val="24"/>
          <w:szCs w:val="24"/>
          <w:lang w:val="ka-GE" w:eastAsia="ru-RU"/>
        </w:rPr>
        <w:t>ცხრილი 10.1</w:t>
      </w:r>
    </w:p>
    <w:p w:rsidR="009E7E1D" w:rsidRDefault="00DE1BC1"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9E7E1D">
        <w:rPr>
          <w:rFonts w:ascii="Sylfaen" w:hAnsi="Sylfaen"/>
          <w:noProof/>
          <w:sz w:val="24"/>
          <w:szCs w:val="24"/>
          <w:lang w:val="ka-GE" w:eastAsia="ru-RU"/>
        </w:rPr>
        <w:t>გადაცემათა გადართვის ლოგიკა ავტომატურ კოლოფ</w:t>
      </w:r>
      <w:r w:rsidR="009E7E1D">
        <w:rPr>
          <w:rFonts w:ascii="Sylfaen" w:hAnsi="Sylfaen"/>
          <w:noProof/>
          <w:sz w:val="24"/>
          <w:szCs w:val="24"/>
          <w:lang w:val="en-US" w:eastAsia="ru-RU"/>
        </w:rPr>
        <w:t>ში</w:t>
      </w:r>
      <w:r w:rsidR="009E7E1D">
        <w:rPr>
          <w:rFonts w:ascii="Sylfaen" w:hAnsi="Sylfaen"/>
          <w:noProof/>
          <w:sz w:val="24"/>
          <w:szCs w:val="24"/>
          <w:lang w:val="ka-GE" w:eastAsia="ru-RU"/>
        </w:rPr>
        <w:t xml:space="preserve"> Audi 09D</w:t>
      </w:r>
    </w:p>
    <w:tbl>
      <w:tblPr>
        <w:tblStyle w:val="TableGrid"/>
        <w:tblW w:w="8046" w:type="dxa"/>
        <w:tblLayout w:type="fixed"/>
        <w:tblLook w:val="04A0" w:firstRow="1" w:lastRow="0" w:firstColumn="1" w:lastColumn="0" w:noHBand="0" w:noVBand="1"/>
      </w:tblPr>
      <w:tblGrid>
        <w:gridCol w:w="438"/>
        <w:gridCol w:w="597"/>
        <w:gridCol w:w="596"/>
        <w:gridCol w:w="598"/>
        <w:gridCol w:w="708"/>
        <w:gridCol w:w="598"/>
        <w:gridCol w:w="708"/>
        <w:gridCol w:w="598"/>
        <w:gridCol w:w="654"/>
        <w:gridCol w:w="425"/>
        <w:gridCol w:w="425"/>
        <w:gridCol w:w="426"/>
        <w:gridCol w:w="425"/>
        <w:gridCol w:w="425"/>
        <w:gridCol w:w="425"/>
      </w:tblGrid>
      <w:tr w:rsidR="00B82FA3" w:rsidTr="00424723">
        <w:tc>
          <w:tcPr>
            <w:tcW w:w="438" w:type="dxa"/>
            <w:vMerge w:val="restart"/>
          </w:tcPr>
          <w:p w:rsidR="000A7FB8" w:rsidRPr="000A7FB8" w:rsidRDefault="000A7FB8" w:rsidP="001A249C">
            <w:pPr>
              <w:jc w:val="both"/>
              <w:rPr>
                <w:rFonts w:ascii="Sylfaen" w:hAnsi="Sylfaen"/>
                <w:noProof/>
                <w:sz w:val="24"/>
                <w:szCs w:val="24"/>
              </w:rPr>
            </w:pPr>
            <w:r>
              <w:rPr>
                <w:rFonts w:ascii="Sylfaen" w:hAnsi="Sylfaen"/>
                <w:noProof/>
                <w:sz w:val="24"/>
                <w:szCs w:val="24"/>
              </w:rPr>
              <w:t>№</w:t>
            </w:r>
          </w:p>
          <w:p w:rsidR="005B646B" w:rsidRDefault="000A7FB8" w:rsidP="001A249C">
            <w:pPr>
              <w:jc w:val="both"/>
              <w:rPr>
                <w:rFonts w:ascii="Sylfaen" w:hAnsi="Sylfaen"/>
                <w:noProof/>
                <w:sz w:val="24"/>
                <w:szCs w:val="24"/>
                <w:lang w:val="ka-GE"/>
              </w:rPr>
            </w:pPr>
            <w:r>
              <w:rPr>
                <w:rFonts w:ascii="Sylfaen" w:hAnsi="Sylfaen"/>
                <w:noProof/>
                <w:sz w:val="24"/>
                <w:szCs w:val="24"/>
                <w:lang w:val="ka-GE"/>
              </w:rPr>
              <w:t xml:space="preserve"> </w:t>
            </w:r>
          </w:p>
        </w:tc>
        <w:tc>
          <w:tcPr>
            <w:tcW w:w="5057" w:type="dxa"/>
            <w:gridSpan w:val="8"/>
          </w:tcPr>
          <w:p w:rsidR="005B646B" w:rsidRPr="00B82FA3" w:rsidRDefault="000A7FB8" w:rsidP="001A249C">
            <w:pPr>
              <w:jc w:val="both"/>
              <w:rPr>
                <w:rFonts w:ascii="Sylfaen" w:hAnsi="Sylfaen"/>
                <w:noProof/>
                <w:lang w:val="ka-GE"/>
              </w:rPr>
            </w:pPr>
            <w:r>
              <w:rPr>
                <w:rFonts w:ascii="Sylfaen" w:hAnsi="Sylfaen"/>
                <w:noProof/>
                <w:sz w:val="24"/>
                <w:szCs w:val="24"/>
                <w:lang w:val="ka-GE"/>
              </w:rPr>
              <w:t xml:space="preserve">                      </w:t>
            </w:r>
            <w:r w:rsidR="00E95BF7" w:rsidRPr="00B82FA3">
              <w:rPr>
                <w:rFonts w:ascii="Sylfaen" w:hAnsi="Sylfaen"/>
                <w:noProof/>
                <w:lang w:val="en-US"/>
              </w:rPr>
              <w:t>სოლენოიდები</w:t>
            </w:r>
          </w:p>
        </w:tc>
        <w:tc>
          <w:tcPr>
            <w:tcW w:w="2551" w:type="dxa"/>
            <w:gridSpan w:val="6"/>
          </w:tcPr>
          <w:p w:rsidR="005B646B" w:rsidRPr="00B82FA3" w:rsidRDefault="00906023" w:rsidP="001A249C">
            <w:pPr>
              <w:jc w:val="both"/>
              <w:rPr>
                <w:rFonts w:ascii="Sylfaen" w:hAnsi="Sylfaen"/>
                <w:noProof/>
                <w:lang w:val="ka-GE"/>
              </w:rPr>
            </w:pPr>
            <w:r>
              <w:rPr>
                <w:rFonts w:ascii="Sylfaen" w:hAnsi="Sylfaen"/>
                <w:noProof/>
                <w:sz w:val="24"/>
                <w:szCs w:val="24"/>
                <w:lang w:val="ka-GE"/>
              </w:rPr>
              <w:t xml:space="preserve">     </w:t>
            </w:r>
            <w:r w:rsidRPr="00B82FA3">
              <w:rPr>
                <w:rFonts w:ascii="Sylfaen" w:hAnsi="Sylfaen"/>
                <w:noProof/>
                <w:lang w:val="ka-GE"/>
              </w:rPr>
              <w:t xml:space="preserve">სხვა </w:t>
            </w:r>
            <w:r w:rsidR="00200AB3" w:rsidRPr="00B82FA3">
              <w:rPr>
                <w:rFonts w:ascii="Sylfaen" w:hAnsi="Sylfaen"/>
                <w:noProof/>
                <w:lang w:val="ka-GE"/>
              </w:rPr>
              <w:t>კომპონენტები</w:t>
            </w:r>
          </w:p>
        </w:tc>
      </w:tr>
      <w:tr w:rsidR="00B82FA3" w:rsidTr="00424723">
        <w:tc>
          <w:tcPr>
            <w:tcW w:w="438" w:type="dxa"/>
            <w:vMerge/>
            <w:tcBorders>
              <w:bottom w:val="nil"/>
            </w:tcBorders>
          </w:tcPr>
          <w:p w:rsidR="005B646B" w:rsidRDefault="005B646B" w:rsidP="001A249C">
            <w:pPr>
              <w:jc w:val="both"/>
              <w:rPr>
                <w:rFonts w:ascii="Sylfaen" w:hAnsi="Sylfaen"/>
                <w:noProof/>
                <w:sz w:val="24"/>
                <w:szCs w:val="24"/>
                <w:lang w:val="ka-GE"/>
              </w:rPr>
            </w:pPr>
          </w:p>
        </w:tc>
        <w:tc>
          <w:tcPr>
            <w:tcW w:w="1193" w:type="dxa"/>
            <w:gridSpan w:val="2"/>
          </w:tcPr>
          <w:p w:rsidR="005B646B" w:rsidRPr="00424723" w:rsidRDefault="00E95BF7" w:rsidP="001A249C">
            <w:pPr>
              <w:jc w:val="both"/>
              <w:rPr>
                <w:rFonts w:ascii="Sylfaen" w:hAnsi="Sylfaen"/>
                <w:noProof/>
                <w:lang w:val="ka-GE"/>
              </w:rPr>
            </w:pPr>
            <w:r w:rsidRPr="00424723">
              <w:rPr>
                <w:rFonts w:ascii="Sylfaen" w:hAnsi="Sylfaen"/>
                <w:noProof/>
                <w:lang w:val="ka-GE"/>
              </w:rPr>
              <w:t xml:space="preserve">     3/2</w:t>
            </w:r>
          </w:p>
        </w:tc>
        <w:tc>
          <w:tcPr>
            <w:tcW w:w="3864" w:type="dxa"/>
            <w:gridSpan w:val="6"/>
          </w:tcPr>
          <w:p w:rsidR="005B646B" w:rsidRPr="00424723" w:rsidRDefault="000A7FB8" w:rsidP="001A249C">
            <w:pPr>
              <w:jc w:val="both"/>
              <w:rPr>
                <w:rFonts w:ascii="Sylfaen" w:hAnsi="Sylfaen"/>
                <w:noProof/>
                <w:lang w:val="en-US"/>
              </w:rPr>
            </w:pPr>
            <w:r w:rsidRPr="00424723">
              <w:rPr>
                <w:rFonts w:ascii="Sylfaen" w:hAnsi="Sylfaen"/>
                <w:noProof/>
                <w:lang w:val="ka-GE"/>
              </w:rPr>
              <w:t xml:space="preserve">                   </w:t>
            </w:r>
            <w:r w:rsidR="00424723">
              <w:rPr>
                <w:rFonts w:ascii="Sylfaen" w:hAnsi="Sylfaen"/>
                <w:noProof/>
                <w:lang w:val="en-US"/>
              </w:rPr>
              <w:t xml:space="preserve">  </w:t>
            </w:r>
            <w:r w:rsidR="00E95BF7" w:rsidRPr="00424723">
              <w:rPr>
                <w:rFonts w:ascii="Sylfaen" w:hAnsi="Sylfaen"/>
                <w:noProof/>
                <w:lang w:val="en-US"/>
              </w:rPr>
              <w:t>EPCV</w:t>
            </w:r>
          </w:p>
        </w:tc>
        <w:tc>
          <w:tcPr>
            <w:tcW w:w="2551" w:type="dxa"/>
            <w:gridSpan w:val="6"/>
            <w:tcBorders>
              <w:top w:val="nil"/>
            </w:tcBorders>
          </w:tcPr>
          <w:p w:rsidR="005B646B" w:rsidRPr="00424723" w:rsidRDefault="00E95BF7" w:rsidP="00200AB3">
            <w:pPr>
              <w:jc w:val="both"/>
              <w:rPr>
                <w:rFonts w:ascii="Sylfaen" w:hAnsi="Sylfaen"/>
                <w:noProof/>
                <w:sz w:val="20"/>
                <w:szCs w:val="20"/>
                <w:lang w:val="en-US"/>
              </w:rPr>
            </w:pPr>
            <w:r w:rsidRPr="00424723">
              <w:rPr>
                <w:rFonts w:ascii="Sylfaen" w:hAnsi="Sylfaen"/>
                <w:noProof/>
                <w:sz w:val="20"/>
                <w:szCs w:val="20"/>
                <w:lang w:val="en-US"/>
              </w:rPr>
              <w:t>ქუროები</w:t>
            </w:r>
            <w:r w:rsidR="00200AB3" w:rsidRPr="00424723">
              <w:rPr>
                <w:rFonts w:ascii="Sylfaen" w:hAnsi="Sylfaen"/>
                <w:noProof/>
                <w:sz w:val="20"/>
                <w:szCs w:val="20"/>
                <w:lang w:val="en-US"/>
              </w:rPr>
              <w:t>,</w:t>
            </w:r>
            <w:r w:rsidR="00B82FA3" w:rsidRPr="00424723">
              <w:rPr>
                <w:rFonts w:ascii="Sylfaen" w:hAnsi="Sylfaen"/>
                <w:noProof/>
                <w:sz w:val="20"/>
                <w:szCs w:val="20"/>
                <w:lang w:val="ka-GE"/>
              </w:rPr>
              <w:t xml:space="preserve"> </w:t>
            </w:r>
            <w:r w:rsidRPr="00424723">
              <w:rPr>
                <w:rFonts w:ascii="Sylfaen" w:hAnsi="Sylfaen"/>
                <w:noProof/>
                <w:sz w:val="20"/>
                <w:szCs w:val="20"/>
                <w:lang w:val="en-US"/>
              </w:rPr>
              <w:t>მუხრუჭები,</w:t>
            </w:r>
            <w:r w:rsidR="00200AB3" w:rsidRPr="00424723">
              <w:rPr>
                <w:rFonts w:ascii="Sylfaen" w:hAnsi="Sylfaen"/>
                <w:noProof/>
                <w:sz w:val="20"/>
                <w:szCs w:val="20"/>
                <w:lang w:val="en-US"/>
              </w:rPr>
              <w:t xml:space="preserve"> </w:t>
            </w:r>
            <w:r w:rsidR="00B82FA3" w:rsidRPr="00424723">
              <w:rPr>
                <w:rFonts w:ascii="Sylfaen" w:hAnsi="Sylfaen"/>
                <w:noProof/>
                <w:sz w:val="20"/>
                <w:szCs w:val="20"/>
                <w:lang w:val="ka-GE"/>
              </w:rPr>
              <w:t xml:space="preserve"> </w:t>
            </w:r>
            <w:r w:rsidR="00200AB3" w:rsidRPr="00424723">
              <w:rPr>
                <w:rFonts w:ascii="Sylfaen" w:hAnsi="Sylfaen"/>
                <w:noProof/>
                <w:sz w:val="20"/>
                <w:szCs w:val="20"/>
                <w:lang w:val="en-US"/>
              </w:rPr>
              <w:t xml:space="preserve">F                    </w:t>
            </w:r>
          </w:p>
        </w:tc>
      </w:tr>
      <w:tr w:rsidR="00B82FA3" w:rsidTr="00424723">
        <w:tc>
          <w:tcPr>
            <w:tcW w:w="438" w:type="dxa"/>
            <w:tcBorders>
              <w:top w:val="nil"/>
            </w:tcBorders>
          </w:tcPr>
          <w:p w:rsidR="005B646B" w:rsidRDefault="005B646B" w:rsidP="001A249C">
            <w:pPr>
              <w:jc w:val="both"/>
              <w:rPr>
                <w:rFonts w:ascii="Sylfaen" w:hAnsi="Sylfaen"/>
                <w:noProof/>
                <w:sz w:val="24"/>
                <w:szCs w:val="24"/>
                <w:lang w:val="ka-GE"/>
              </w:rPr>
            </w:pPr>
          </w:p>
        </w:tc>
        <w:tc>
          <w:tcPr>
            <w:tcW w:w="597" w:type="dxa"/>
            <w:shd w:val="clear" w:color="auto" w:fill="FFFF00"/>
          </w:tcPr>
          <w:p w:rsidR="005B646B" w:rsidRPr="00B82FA3" w:rsidRDefault="00200AB3" w:rsidP="001A249C">
            <w:pPr>
              <w:jc w:val="both"/>
              <w:rPr>
                <w:rFonts w:ascii="Sylfaen" w:hAnsi="Sylfaen"/>
                <w:noProof/>
                <w:lang w:val="en-US"/>
              </w:rPr>
            </w:pPr>
            <w:r w:rsidRPr="00B82FA3">
              <w:rPr>
                <w:rFonts w:ascii="Sylfaen" w:hAnsi="Sylfaen"/>
                <w:noProof/>
                <w:lang w:val="en-US"/>
              </w:rPr>
              <w:t>N89</w:t>
            </w:r>
          </w:p>
        </w:tc>
        <w:tc>
          <w:tcPr>
            <w:tcW w:w="596" w:type="dxa"/>
            <w:shd w:val="clear" w:color="auto" w:fill="FFFF00"/>
          </w:tcPr>
          <w:p w:rsidR="005B646B" w:rsidRPr="00B82FA3" w:rsidRDefault="00200AB3" w:rsidP="001A249C">
            <w:pPr>
              <w:jc w:val="both"/>
              <w:rPr>
                <w:rFonts w:ascii="Sylfaen" w:hAnsi="Sylfaen"/>
                <w:noProof/>
                <w:lang w:val="en-US"/>
              </w:rPr>
            </w:pPr>
            <w:r w:rsidRPr="00B82FA3">
              <w:rPr>
                <w:rFonts w:ascii="Sylfaen" w:hAnsi="Sylfaen"/>
                <w:noProof/>
                <w:lang w:val="en-US"/>
              </w:rPr>
              <w:t>N88</w:t>
            </w:r>
          </w:p>
        </w:tc>
        <w:tc>
          <w:tcPr>
            <w:tcW w:w="598" w:type="dxa"/>
            <w:shd w:val="clear" w:color="auto" w:fill="00B050"/>
          </w:tcPr>
          <w:p w:rsidR="005B646B" w:rsidRPr="00B82FA3" w:rsidRDefault="00200AB3" w:rsidP="001A249C">
            <w:pPr>
              <w:jc w:val="both"/>
              <w:rPr>
                <w:rFonts w:ascii="Sylfaen" w:hAnsi="Sylfaen"/>
                <w:noProof/>
                <w:lang w:val="en-US"/>
              </w:rPr>
            </w:pPr>
            <w:r w:rsidRPr="00B82FA3">
              <w:rPr>
                <w:rFonts w:ascii="Sylfaen" w:hAnsi="Sylfaen"/>
                <w:noProof/>
                <w:lang w:val="en-US"/>
              </w:rPr>
              <w:t>N92</w:t>
            </w:r>
          </w:p>
        </w:tc>
        <w:tc>
          <w:tcPr>
            <w:tcW w:w="708" w:type="dxa"/>
            <w:shd w:val="clear" w:color="auto" w:fill="00B050"/>
          </w:tcPr>
          <w:p w:rsidR="005B646B" w:rsidRPr="00B82FA3" w:rsidRDefault="00200AB3" w:rsidP="001A249C">
            <w:pPr>
              <w:jc w:val="both"/>
              <w:rPr>
                <w:rFonts w:ascii="Sylfaen" w:hAnsi="Sylfaen"/>
                <w:noProof/>
                <w:lang w:val="en-US"/>
              </w:rPr>
            </w:pPr>
            <w:r w:rsidRPr="00B82FA3">
              <w:rPr>
                <w:rFonts w:ascii="Sylfaen" w:hAnsi="Sylfaen"/>
                <w:noProof/>
                <w:lang w:val="en-US"/>
              </w:rPr>
              <w:t>N282</w:t>
            </w:r>
          </w:p>
        </w:tc>
        <w:tc>
          <w:tcPr>
            <w:tcW w:w="598" w:type="dxa"/>
            <w:shd w:val="clear" w:color="auto" w:fill="00B050"/>
          </w:tcPr>
          <w:p w:rsidR="005B646B" w:rsidRPr="00B82FA3" w:rsidRDefault="00200AB3" w:rsidP="001A249C">
            <w:pPr>
              <w:jc w:val="both"/>
              <w:rPr>
                <w:rFonts w:ascii="Sylfaen" w:hAnsi="Sylfaen"/>
                <w:noProof/>
                <w:lang w:val="en-US"/>
              </w:rPr>
            </w:pPr>
            <w:r w:rsidRPr="00B82FA3">
              <w:rPr>
                <w:rFonts w:ascii="Sylfaen" w:hAnsi="Sylfaen"/>
                <w:noProof/>
                <w:lang w:val="en-US"/>
              </w:rPr>
              <w:t>N90</w:t>
            </w:r>
          </w:p>
        </w:tc>
        <w:tc>
          <w:tcPr>
            <w:tcW w:w="708" w:type="dxa"/>
            <w:shd w:val="clear" w:color="auto" w:fill="00B050"/>
          </w:tcPr>
          <w:p w:rsidR="005B646B" w:rsidRPr="00B82FA3" w:rsidRDefault="00200AB3" w:rsidP="001A249C">
            <w:pPr>
              <w:jc w:val="both"/>
              <w:rPr>
                <w:rFonts w:ascii="Sylfaen" w:hAnsi="Sylfaen"/>
                <w:noProof/>
                <w:lang w:val="en-US"/>
              </w:rPr>
            </w:pPr>
            <w:r w:rsidRPr="00B82FA3">
              <w:rPr>
                <w:rFonts w:ascii="Sylfaen" w:hAnsi="Sylfaen"/>
                <w:noProof/>
                <w:lang w:val="en-US"/>
              </w:rPr>
              <w:t>N283</w:t>
            </w:r>
          </w:p>
        </w:tc>
        <w:tc>
          <w:tcPr>
            <w:tcW w:w="598" w:type="dxa"/>
            <w:shd w:val="clear" w:color="auto" w:fill="92D050"/>
          </w:tcPr>
          <w:p w:rsidR="005B646B" w:rsidRPr="00B82FA3" w:rsidRDefault="00200AB3" w:rsidP="001A249C">
            <w:pPr>
              <w:jc w:val="both"/>
              <w:rPr>
                <w:rFonts w:ascii="Sylfaen" w:hAnsi="Sylfaen"/>
                <w:noProof/>
                <w:lang w:val="en-US"/>
              </w:rPr>
            </w:pPr>
            <w:r w:rsidRPr="00B82FA3">
              <w:rPr>
                <w:rFonts w:ascii="Sylfaen" w:hAnsi="Sylfaen"/>
                <w:noProof/>
                <w:lang w:val="en-US"/>
              </w:rPr>
              <w:t>N93</w:t>
            </w:r>
          </w:p>
        </w:tc>
        <w:tc>
          <w:tcPr>
            <w:tcW w:w="654" w:type="dxa"/>
            <w:shd w:val="clear" w:color="auto" w:fill="92D050"/>
          </w:tcPr>
          <w:p w:rsidR="005B646B" w:rsidRPr="00B82FA3" w:rsidRDefault="00200AB3" w:rsidP="001A249C">
            <w:pPr>
              <w:jc w:val="both"/>
              <w:rPr>
                <w:rFonts w:ascii="Sylfaen" w:hAnsi="Sylfaen"/>
                <w:noProof/>
                <w:lang w:val="en-US"/>
              </w:rPr>
            </w:pPr>
            <w:r w:rsidRPr="00B82FA3">
              <w:rPr>
                <w:rFonts w:ascii="Sylfaen" w:hAnsi="Sylfaen"/>
                <w:noProof/>
                <w:lang w:val="en-US"/>
              </w:rPr>
              <w:t>N91</w:t>
            </w:r>
          </w:p>
        </w:tc>
        <w:tc>
          <w:tcPr>
            <w:tcW w:w="425" w:type="dxa"/>
            <w:shd w:val="clear" w:color="auto" w:fill="00B0F0"/>
          </w:tcPr>
          <w:p w:rsidR="005B646B" w:rsidRPr="00B82FA3" w:rsidRDefault="00200AB3" w:rsidP="001A249C">
            <w:pPr>
              <w:jc w:val="both"/>
              <w:rPr>
                <w:rFonts w:ascii="Sylfaen" w:hAnsi="Sylfaen"/>
                <w:noProof/>
                <w:lang w:val="en-US"/>
              </w:rPr>
            </w:pPr>
            <w:r w:rsidRPr="00B82FA3">
              <w:rPr>
                <w:rFonts w:ascii="Sylfaen" w:hAnsi="Sylfaen"/>
                <w:noProof/>
                <w:lang w:val="en-US"/>
              </w:rPr>
              <w:t>K1</w:t>
            </w:r>
          </w:p>
        </w:tc>
        <w:tc>
          <w:tcPr>
            <w:tcW w:w="425" w:type="dxa"/>
            <w:shd w:val="clear" w:color="auto" w:fill="00B0F0"/>
          </w:tcPr>
          <w:p w:rsidR="005B646B" w:rsidRPr="00B82FA3" w:rsidRDefault="00200AB3" w:rsidP="001A249C">
            <w:pPr>
              <w:jc w:val="both"/>
              <w:rPr>
                <w:rFonts w:ascii="Sylfaen" w:hAnsi="Sylfaen"/>
                <w:noProof/>
                <w:lang w:val="en-US"/>
              </w:rPr>
            </w:pPr>
            <w:r w:rsidRPr="00B82FA3">
              <w:rPr>
                <w:rFonts w:ascii="Sylfaen" w:hAnsi="Sylfaen"/>
                <w:noProof/>
                <w:lang w:val="en-US"/>
              </w:rPr>
              <w:t>K2</w:t>
            </w:r>
          </w:p>
        </w:tc>
        <w:tc>
          <w:tcPr>
            <w:tcW w:w="426" w:type="dxa"/>
            <w:shd w:val="clear" w:color="auto" w:fill="00B0F0"/>
          </w:tcPr>
          <w:p w:rsidR="005B646B" w:rsidRPr="00B82FA3" w:rsidRDefault="00200AB3" w:rsidP="001A249C">
            <w:pPr>
              <w:jc w:val="both"/>
              <w:rPr>
                <w:rFonts w:ascii="Sylfaen" w:hAnsi="Sylfaen"/>
                <w:noProof/>
                <w:lang w:val="en-US"/>
              </w:rPr>
            </w:pPr>
            <w:r w:rsidRPr="00B82FA3">
              <w:rPr>
                <w:rFonts w:ascii="Sylfaen" w:hAnsi="Sylfaen"/>
                <w:noProof/>
                <w:lang w:val="en-US"/>
              </w:rPr>
              <w:t>K3</w:t>
            </w:r>
          </w:p>
        </w:tc>
        <w:tc>
          <w:tcPr>
            <w:tcW w:w="425" w:type="dxa"/>
            <w:shd w:val="clear" w:color="auto" w:fill="FF0000"/>
          </w:tcPr>
          <w:p w:rsidR="005B646B" w:rsidRPr="00B82FA3" w:rsidRDefault="00200AB3" w:rsidP="001A249C">
            <w:pPr>
              <w:jc w:val="both"/>
              <w:rPr>
                <w:rFonts w:ascii="Sylfaen" w:hAnsi="Sylfaen"/>
                <w:noProof/>
                <w:lang w:val="en-US"/>
              </w:rPr>
            </w:pPr>
            <w:r w:rsidRPr="00B82FA3">
              <w:rPr>
                <w:rFonts w:ascii="Sylfaen" w:hAnsi="Sylfaen"/>
                <w:noProof/>
                <w:lang w:val="en-US"/>
              </w:rPr>
              <w:t>B1</w:t>
            </w:r>
          </w:p>
        </w:tc>
        <w:tc>
          <w:tcPr>
            <w:tcW w:w="425" w:type="dxa"/>
            <w:shd w:val="clear" w:color="auto" w:fill="FF0000"/>
          </w:tcPr>
          <w:p w:rsidR="005B646B" w:rsidRPr="00B82FA3" w:rsidRDefault="00200AB3" w:rsidP="001A249C">
            <w:pPr>
              <w:jc w:val="both"/>
              <w:rPr>
                <w:rFonts w:ascii="Sylfaen" w:hAnsi="Sylfaen"/>
                <w:noProof/>
                <w:lang w:val="en-US"/>
              </w:rPr>
            </w:pPr>
            <w:r w:rsidRPr="00B82FA3">
              <w:rPr>
                <w:rFonts w:ascii="Sylfaen" w:hAnsi="Sylfaen"/>
                <w:noProof/>
                <w:lang w:val="en-US"/>
              </w:rPr>
              <w:t>B2</w:t>
            </w:r>
          </w:p>
        </w:tc>
        <w:tc>
          <w:tcPr>
            <w:tcW w:w="425" w:type="dxa"/>
            <w:shd w:val="clear" w:color="auto" w:fill="7030A0"/>
          </w:tcPr>
          <w:p w:rsidR="005B646B" w:rsidRPr="00B82FA3" w:rsidRDefault="00424723" w:rsidP="00424723">
            <w:pPr>
              <w:jc w:val="both"/>
              <w:rPr>
                <w:rFonts w:ascii="Sylfaen" w:hAnsi="Sylfaen"/>
                <w:noProof/>
                <w:lang w:val="en-US"/>
              </w:rPr>
            </w:pPr>
            <w:r w:rsidRPr="00B82FA3">
              <w:rPr>
                <w:rFonts w:ascii="Sylfaen" w:hAnsi="Sylfaen"/>
                <w:noProof/>
                <w:lang w:val="en-US"/>
              </w:rPr>
              <w:t>F</w:t>
            </w:r>
            <w:r w:rsidR="006E150C">
              <w:rPr>
                <w:rFonts w:ascii="Sylfaen" w:hAnsi="Sylfaen"/>
                <w:noProof/>
                <w:lang w:val="ka-GE"/>
              </w:rPr>
              <w:t xml:space="preserve">  </w:t>
            </w:r>
          </w:p>
        </w:tc>
      </w:tr>
      <w:tr w:rsidR="00B82FA3" w:rsidTr="00424723">
        <w:trPr>
          <w:trHeight w:val="281"/>
        </w:trPr>
        <w:tc>
          <w:tcPr>
            <w:tcW w:w="438" w:type="dxa"/>
          </w:tcPr>
          <w:p w:rsidR="005B646B" w:rsidRPr="00FD1CDD" w:rsidRDefault="00FD1CDD" w:rsidP="001A249C">
            <w:pPr>
              <w:jc w:val="both"/>
              <w:rPr>
                <w:rFonts w:ascii="Sylfaen" w:hAnsi="Sylfaen"/>
                <w:noProof/>
                <w:sz w:val="24"/>
                <w:szCs w:val="24"/>
                <w:lang w:val="en-US"/>
              </w:rPr>
            </w:pPr>
            <w:r>
              <w:rPr>
                <w:rFonts w:ascii="Sylfaen" w:hAnsi="Sylfaen"/>
                <w:noProof/>
                <w:sz w:val="24"/>
                <w:szCs w:val="24"/>
                <w:lang w:val="en-US"/>
              </w:rPr>
              <w:t>P</w:t>
            </w:r>
            <w:r w:rsidR="000A7FB8">
              <w:rPr>
                <w:rFonts w:ascii="Sylfaen" w:hAnsi="Sylfaen"/>
                <w:noProof/>
                <w:sz w:val="24"/>
                <w:szCs w:val="24"/>
                <w:lang w:val="ka-GE"/>
              </w:rPr>
              <w:t xml:space="preserve">      </w:t>
            </w:r>
          </w:p>
        </w:tc>
        <w:tc>
          <w:tcPr>
            <w:tcW w:w="597" w:type="dxa"/>
          </w:tcPr>
          <w:p w:rsidR="005B646B" w:rsidRDefault="005B646B" w:rsidP="001A249C">
            <w:pPr>
              <w:jc w:val="both"/>
              <w:rPr>
                <w:rFonts w:ascii="Sylfaen" w:hAnsi="Sylfaen"/>
                <w:noProof/>
                <w:sz w:val="24"/>
                <w:szCs w:val="24"/>
                <w:lang w:val="ka-GE"/>
              </w:rPr>
            </w:pPr>
          </w:p>
        </w:tc>
        <w:tc>
          <w:tcPr>
            <w:tcW w:w="596" w:type="dxa"/>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lastRenderedPageBreak/>
              <w:t>N</w:t>
            </w:r>
            <w:r w:rsidR="00FD1CDD">
              <w:rPr>
                <w:rFonts w:ascii="Sylfaen" w:hAnsi="Sylfaen"/>
                <w:noProof/>
                <w:sz w:val="24"/>
                <w:szCs w:val="24"/>
                <w:lang w:val="en-US"/>
              </w:rPr>
              <w:t xml:space="preserve">   </w:t>
            </w:r>
          </w:p>
        </w:tc>
        <w:tc>
          <w:tcPr>
            <w:tcW w:w="597" w:type="dxa"/>
          </w:tcPr>
          <w:p w:rsidR="005B646B" w:rsidRDefault="005B646B" w:rsidP="001A249C">
            <w:pPr>
              <w:jc w:val="both"/>
              <w:rPr>
                <w:rFonts w:ascii="Sylfaen" w:hAnsi="Sylfaen"/>
                <w:noProof/>
                <w:sz w:val="24"/>
                <w:szCs w:val="24"/>
                <w:lang w:val="ka-GE"/>
              </w:rPr>
            </w:pPr>
          </w:p>
        </w:tc>
        <w:tc>
          <w:tcPr>
            <w:tcW w:w="596" w:type="dxa"/>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 xml:space="preserve">R     </w:t>
            </w:r>
          </w:p>
        </w:tc>
        <w:tc>
          <w:tcPr>
            <w:tcW w:w="597" w:type="dxa"/>
          </w:tcPr>
          <w:p w:rsidR="005B646B" w:rsidRDefault="005B646B" w:rsidP="001A249C">
            <w:pPr>
              <w:jc w:val="both"/>
              <w:rPr>
                <w:rFonts w:ascii="Sylfaen" w:hAnsi="Sylfaen"/>
                <w:noProof/>
                <w:sz w:val="24"/>
                <w:szCs w:val="24"/>
                <w:lang w:val="ka-GE"/>
              </w:rPr>
            </w:pPr>
          </w:p>
        </w:tc>
        <w:tc>
          <w:tcPr>
            <w:tcW w:w="596" w:type="dxa"/>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shd w:val="clear" w:color="auto" w:fill="FF000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1</w:t>
            </w:r>
            <w:r w:rsidR="00E95BF7">
              <w:rPr>
                <w:rFonts w:ascii="Sylfaen" w:hAnsi="Sylfaen"/>
                <w:noProof/>
                <w:sz w:val="24"/>
                <w:szCs w:val="24"/>
                <w:lang w:val="en-US"/>
              </w:rPr>
              <w:t xml:space="preserve">      </w:t>
            </w:r>
          </w:p>
        </w:tc>
        <w:tc>
          <w:tcPr>
            <w:tcW w:w="597"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T</w:t>
            </w:r>
          </w:p>
        </w:tc>
        <w:tc>
          <w:tcPr>
            <w:tcW w:w="596"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T</w:t>
            </w: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T</w:t>
            </w:r>
          </w:p>
        </w:tc>
        <w:tc>
          <w:tcPr>
            <w:tcW w:w="425" w:type="dxa"/>
            <w:shd w:val="clear" w:color="auto" w:fill="7030A0"/>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2</w:t>
            </w:r>
            <w:r w:rsidR="00E95BF7">
              <w:rPr>
                <w:rFonts w:ascii="Sylfaen" w:hAnsi="Sylfaen"/>
                <w:noProof/>
                <w:sz w:val="24"/>
                <w:szCs w:val="24"/>
                <w:lang w:val="en-US"/>
              </w:rPr>
              <w:t xml:space="preserve">      </w:t>
            </w:r>
          </w:p>
        </w:tc>
        <w:tc>
          <w:tcPr>
            <w:tcW w:w="597" w:type="dxa"/>
          </w:tcPr>
          <w:p w:rsidR="005B646B" w:rsidRDefault="005B646B" w:rsidP="001A249C">
            <w:pPr>
              <w:jc w:val="both"/>
              <w:rPr>
                <w:rFonts w:ascii="Sylfaen" w:hAnsi="Sylfaen"/>
                <w:noProof/>
                <w:sz w:val="24"/>
                <w:szCs w:val="24"/>
                <w:lang w:val="ka-GE"/>
              </w:rPr>
            </w:pPr>
          </w:p>
        </w:tc>
        <w:tc>
          <w:tcPr>
            <w:tcW w:w="596" w:type="dxa"/>
          </w:tcPr>
          <w:p w:rsidR="005B646B" w:rsidRDefault="005B646B" w:rsidP="001A249C">
            <w:pPr>
              <w:jc w:val="both"/>
              <w:rPr>
                <w:rFonts w:ascii="Sylfaen" w:hAnsi="Sylfaen"/>
                <w:noProof/>
                <w:sz w:val="24"/>
                <w:szCs w:val="24"/>
                <w:lang w:val="ka-GE"/>
              </w:rPr>
            </w:pP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shd w:val="clear" w:color="auto" w:fill="92D050"/>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shd w:val="clear" w:color="auto" w:fill="FF000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3</w:t>
            </w:r>
            <w:r w:rsidR="00E95BF7">
              <w:rPr>
                <w:rFonts w:ascii="Sylfaen" w:hAnsi="Sylfaen"/>
                <w:noProof/>
                <w:sz w:val="24"/>
                <w:szCs w:val="24"/>
                <w:lang w:val="en-US"/>
              </w:rPr>
              <w:t xml:space="preserve">      </w:t>
            </w:r>
          </w:p>
        </w:tc>
        <w:tc>
          <w:tcPr>
            <w:tcW w:w="597"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T/Z</w:t>
            </w:r>
          </w:p>
        </w:tc>
        <w:tc>
          <w:tcPr>
            <w:tcW w:w="596"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Z</w:t>
            </w: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shd w:val="clear" w:color="auto" w:fill="92D050"/>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6"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4</w:t>
            </w:r>
            <w:r w:rsidR="00E95BF7">
              <w:rPr>
                <w:rFonts w:ascii="Sylfaen" w:hAnsi="Sylfaen"/>
                <w:noProof/>
                <w:sz w:val="24"/>
                <w:szCs w:val="24"/>
                <w:lang w:val="en-US"/>
              </w:rPr>
              <w:t xml:space="preserve">      </w:t>
            </w:r>
          </w:p>
        </w:tc>
        <w:tc>
          <w:tcPr>
            <w:tcW w:w="597"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T/Z</w:t>
            </w:r>
          </w:p>
        </w:tc>
        <w:tc>
          <w:tcPr>
            <w:tcW w:w="596"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Z</w:t>
            </w:r>
          </w:p>
        </w:tc>
        <w:tc>
          <w:tcPr>
            <w:tcW w:w="598" w:type="dxa"/>
          </w:tcPr>
          <w:p w:rsidR="005B646B" w:rsidRDefault="005B646B" w:rsidP="001A249C">
            <w:pPr>
              <w:jc w:val="both"/>
              <w:rPr>
                <w:rFonts w:ascii="Sylfaen" w:hAnsi="Sylfaen"/>
                <w:noProof/>
                <w:sz w:val="24"/>
                <w:szCs w:val="24"/>
                <w:lang w:val="ka-GE"/>
              </w:rPr>
            </w:pPr>
          </w:p>
        </w:tc>
        <w:tc>
          <w:tcPr>
            <w:tcW w:w="708" w:type="dxa"/>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shd w:val="clear" w:color="auto" w:fill="92D050"/>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5</w:t>
            </w:r>
            <w:r w:rsidR="00E95BF7">
              <w:rPr>
                <w:rFonts w:ascii="Sylfaen" w:hAnsi="Sylfaen"/>
                <w:noProof/>
                <w:sz w:val="24"/>
                <w:szCs w:val="24"/>
                <w:lang w:val="en-US"/>
              </w:rPr>
              <w:t xml:space="preserve">      </w:t>
            </w:r>
          </w:p>
        </w:tc>
        <w:tc>
          <w:tcPr>
            <w:tcW w:w="597"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T/Z</w:t>
            </w:r>
          </w:p>
        </w:tc>
        <w:tc>
          <w:tcPr>
            <w:tcW w:w="596"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Z</w:t>
            </w: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tcPr>
          <w:p w:rsidR="005B646B" w:rsidRDefault="005B646B" w:rsidP="001A249C">
            <w:pPr>
              <w:jc w:val="both"/>
              <w:rPr>
                <w:rFonts w:ascii="Sylfaen" w:hAnsi="Sylfaen"/>
                <w:noProof/>
                <w:sz w:val="24"/>
                <w:szCs w:val="24"/>
                <w:lang w:val="ka-GE"/>
              </w:rPr>
            </w:pPr>
          </w:p>
        </w:tc>
        <w:tc>
          <w:tcPr>
            <w:tcW w:w="598" w:type="dxa"/>
          </w:tcPr>
          <w:p w:rsidR="005B646B" w:rsidRDefault="005B646B" w:rsidP="001A249C">
            <w:pPr>
              <w:jc w:val="both"/>
              <w:rPr>
                <w:rFonts w:ascii="Sylfaen" w:hAnsi="Sylfaen"/>
                <w:noProof/>
                <w:sz w:val="24"/>
                <w:szCs w:val="24"/>
                <w:lang w:val="ka-GE"/>
              </w:rPr>
            </w:pPr>
          </w:p>
        </w:tc>
        <w:tc>
          <w:tcPr>
            <w:tcW w:w="708" w:type="dxa"/>
            <w:shd w:val="clear" w:color="auto" w:fill="00B050"/>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shd w:val="clear" w:color="auto" w:fill="92D05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6" w:type="dxa"/>
            <w:shd w:val="clear" w:color="auto" w:fill="00B0F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r w:rsidR="00B82FA3" w:rsidTr="00424723">
        <w:tc>
          <w:tcPr>
            <w:tcW w:w="438" w:type="dxa"/>
          </w:tcPr>
          <w:p w:rsidR="005B646B" w:rsidRPr="00E95BF7" w:rsidRDefault="00424723" w:rsidP="00424723">
            <w:pPr>
              <w:jc w:val="both"/>
              <w:rPr>
                <w:rFonts w:ascii="Sylfaen" w:hAnsi="Sylfaen"/>
                <w:noProof/>
                <w:sz w:val="24"/>
                <w:szCs w:val="24"/>
                <w:lang w:val="en-US"/>
              </w:rPr>
            </w:pPr>
            <w:r>
              <w:rPr>
                <w:rFonts w:ascii="Sylfaen" w:hAnsi="Sylfaen"/>
                <w:noProof/>
                <w:sz w:val="24"/>
                <w:szCs w:val="24"/>
                <w:lang w:val="en-US"/>
              </w:rPr>
              <w:t>6</w:t>
            </w:r>
            <w:r w:rsidR="00E95BF7">
              <w:rPr>
                <w:rFonts w:ascii="Sylfaen" w:hAnsi="Sylfaen"/>
                <w:noProof/>
                <w:sz w:val="24"/>
                <w:szCs w:val="24"/>
                <w:lang w:val="en-US"/>
              </w:rPr>
              <w:t xml:space="preserve">      </w:t>
            </w:r>
          </w:p>
        </w:tc>
        <w:tc>
          <w:tcPr>
            <w:tcW w:w="597" w:type="dxa"/>
            <w:shd w:val="clear" w:color="auto" w:fill="FFFF00"/>
          </w:tcPr>
          <w:p w:rsidR="005B646B" w:rsidRDefault="005B646B" w:rsidP="001A249C">
            <w:pPr>
              <w:jc w:val="both"/>
              <w:rPr>
                <w:rFonts w:ascii="Sylfaen" w:hAnsi="Sylfaen"/>
                <w:noProof/>
                <w:sz w:val="24"/>
                <w:szCs w:val="24"/>
                <w:lang w:val="ka-GE"/>
              </w:rPr>
            </w:pPr>
          </w:p>
        </w:tc>
        <w:tc>
          <w:tcPr>
            <w:tcW w:w="596" w:type="dxa"/>
          </w:tcPr>
          <w:p w:rsidR="005B646B" w:rsidRPr="00234D01" w:rsidRDefault="00234D01" w:rsidP="001A249C">
            <w:pPr>
              <w:jc w:val="both"/>
              <w:rPr>
                <w:rFonts w:ascii="Sylfaen" w:hAnsi="Sylfaen"/>
                <w:noProof/>
                <w:sz w:val="24"/>
                <w:szCs w:val="24"/>
                <w:lang w:val="en-US"/>
              </w:rPr>
            </w:pPr>
            <w:r>
              <w:rPr>
                <w:rFonts w:ascii="Sylfaen" w:hAnsi="Sylfaen"/>
                <w:noProof/>
                <w:sz w:val="24"/>
                <w:szCs w:val="24"/>
                <w:lang w:val="en-US"/>
              </w:rPr>
              <w:t xml:space="preserve">  Z</w:t>
            </w: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tcPr>
          <w:p w:rsidR="005B646B" w:rsidRDefault="005B646B" w:rsidP="001A249C">
            <w:pPr>
              <w:jc w:val="both"/>
              <w:rPr>
                <w:rFonts w:ascii="Sylfaen" w:hAnsi="Sylfaen"/>
                <w:noProof/>
                <w:sz w:val="24"/>
                <w:szCs w:val="24"/>
                <w:lang w:val="ka-GE"/>
              </w:rPr>
            </w:pPr>
          </w:p>
        </w:tc>
        <w:tc>
          <w:tcPr>
            <w:tcW w:w="598" w:type="dxa"/>
            <w:shd w:val="clear" w:color="auto" w:fill="00B050"/>
          </w:tcPr>
          <w:p w:rsidR="005B646B" w:rsidRDefault="005B646B" w:rsidP="001A249C">
            <w:pPr>
              <w:jc w:val="both"/>
              <w:rPr>
                <w:rFonts w:ascii="Sylfaen" w:hAnsi="Sylfaen"/>
                <w:noProof/>
                <w:sz w:val="24"/>
                <w:szCs w:val="24"/>
                <w:lang w:val="ka-GE"/>
              </w:rPr>
            </w:pPr>
          </w:p>
        </w:tc>
        <w:tc>
          <w:tcPr>
            <w:tcW w:w="708" w:type="dxa"/>
          </w:tcPr>
          <w:p w:rsidR="005B646B" w:rsidRDefault="005B646B" w:rsidP="001A249C">
            <w:pPr>
              <w:jc w:val="both"/>
              <w:rPr>
                <w:rFonts w:ascii="Sylfaen" w:hAnsi="Sylfaen"/>
                <w:noProof/>
                <w:sz w:val="24"/>
                <w:szCs w:val="24"/>
                <w:lang w:val="ka-GE"/>
              </w:rPr>
            </w:pPr>
          </w:p>
        </w:tc>
        <w:tc>
          <w:tcPr>
            <w:tcW w:w="598" w:type="dxa"/>
            <w:shd w:val="clear" w:color="auto" w:fill="92D050"/>
          </w:tcPr>
          <w:p w:rsidR="005B646B" w:rsidRDefault="005B646B" w:rsidP="001A249C">
            <w:pPr>
              <w:jc w:val="both"/>
              <w:rPr>
                <w:rFonts w:ascii="Sylfaen" w:hAnsi="Sylfaen"/>
                <w:noProof/>
                <w:sz w:val="24"/>
                <w:szCs w:val="24"/>
                <w:lang w:val="ka-GE"/>
              </w:rPr>
            </w:pPr>
          </w:p>
        </w:tc>
        <w:tc>
          <w:tcPr>
            <w:tcW w:w="654" w:type="dxa"/>
            <w:shd w:val="clear" w:color="auto" w:fill="92D05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shd w:val="clear" w:color="auto" w:fill="00B0F0"/>
          </w:tcPr>
          <w:p w:rsidR="005B646B" w:rsidRDefault="005B646B" w:rsidP="001A249C">
            <w:pPr>
              <w:jc w:val="both"/>
              <w:rPr>
                <w:rFonts w:ascii="Sylfaen" w:hAnsi="Sylfaen"/>
                <w:noProof/>
                <w:sz w:val="24"/>
                <w:szCs w:val="24"/>
                <w:lang w:val="ka-GE"/>
              </w:rPr>
            </w:pPr>
          </w:p>
        </w:tc>
        <w:tc>
          <w:tcPr>
            <w:tcW w:w="426" w:type="dxa"/>
          </w:tcPr>
          <w:p w:rsidR="005B646B" w:rsidRDefault="005B646B" w:rsidP="001A249C">
            <w:pPr>
              <w:jc w:val="both"/>
              <w:rPr>
                <w:rFonts w:ascii="Sylfaen" w:hAnsi="Sylfaen"/>
                <w:noProof/>
                <w:sz w:val="24"/>
                <w:szCs w:val="24"/>
                <w:lang w:val="ka-GE"/>
              </w:rPr>
            </w:pPr>
          </w:p>
        </w:tc>
        <w:tc>
          <w:tcPr>
            <w:tcW w:w="425" w:type="dxa"/>
            <w:shd w:val="clear" w:color="auto" w:fill="FF0000"/>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c>
          <w:tcPr>
            <w:tcW w:w="425" w:type="dxa"/>
          </w:tcPr>
          <w:p w:rsidR="005B646B" w:rsidRDefault="005B646B" w:rsidP="001A249C">
            <w:pPr>
              <w:jc w:val="both"/>
              <w:rPr>
                <w:rFonts w:ascii="Sylfaen" w:hAnsi="Sylfaen"/>
                <w:noProof/>
                <w:sz w:val="24"/>
                <w:szCs w:val="24"/>
                <w:lang w:val="ka-GE"/>
              </w:rPr>
            </w:pPr>
          </w:p>
        </w:tc>
      </w:tr>
    </w:tbl>
    <w:p w:rsidR="00CC6EC0" w:rsidRDefault="00CC6EC0" w:rsidP="00E43B34">
      <w:pPr>
        <w:spacing w:after="0" w:line="240" w:lineRule="auto"/>
        <w:jc w:val="both"/>
        <w:rPr>
          <w:rFonts w:ascii="Sylfaen" w:hAnsi="Sylfaen"/>
          <w:b/>
          <w:i/>
          <w:noProof/>
          <w:color w:val="FF0000"/>
          <w:lang w:val="ka-GE" w:eastAsia="ru-RU"/>
        </w:rPr>
      </w:pPr>
    </w:p>
    <w:p w:rsidR="009E7E1D" w:rsidRDefault="00906023" w:rsidP="001242C8">
      <w:pPr>
        <w:spacing w:after="0" w:line="312" w:lineRule="auto"/>
        <w:jc w:val="both"/>
        <w:rPr>
          <w:rFonts w:ascii="Sylfaen" w:hAnsi="Sylfaen"/>
          <w:b/>
          <w:noProof/>
          <w:lang w:val="ka-GE" w:eastAsia="ru-RU"/>
        </w:rPr>
      </w:pPr>
      <w:r w:rsidRPr="00344940">
        <w:rPr>
          <w:rFonts w:ascii="Sylfaen" w:hAnsi="Sylfaen"/>
          <w:b/>
          <w:i/>
          <w:noProof/>
          <w:color w:val="FF0000"/>
          <w:lang w:val="ka-GE" w:eastAsia="ru-RU"/>
        </w:rPr>
        <w:t xml:space="preserve">ცხრილის </w:t>
      </w:r>
      <w:r w:rsidR="000A7FB8">
        <w:rPr>
          <w:rFonts w:ascii="Sylfaen" w:hAnsi="Sylfaen"/>
          <w:b/>
          <w:i/>
          <w:noProof/>
          <w:color w:val="FF0000"/>
          <w:lang w:val="ka-GE" w:eastAsia="ru-RU"/>
        </w:rPr>
        <w:t>განმარტება</w:t>
      </w:r>
      <w:r w:rsidRPr="00344940">
        <w:rPr>
          <w:rFonts w:ascii="Sylfaen" w:hAnsi="Sylfaen"/>
          <w:b/>
          <w:i/>
          <w:noProof/>
          <w:color w:val="FF0000"/>
          <w:lang w:val="ka-GE" w:eastAsia="ru-RU"/>
        </w:rPr>
        <w:t>.</w:t>
      </w:r>
      <w:r w:rsidR="000A7FB8" w:rsidRPr="000A7FB8">
        <w:rPr>
          <w:rFonts w:ascii="Sylfaen" w:hAnsi="Sylfaen"/>
          <w:b/>
          <w:i/>
          <w:noProof/>
          <w:color w:val="FF0000"/>
          <w:lang w:val="ka-GE" w:eastAsia="ru-RU"/>
        </w:rPr>
        <w:t xml:space="preserve"> </w:t>
      </w:r>
      <w:r w:rsidR="00361057">
        <w:rPr>
          <w:rFonts w:ascii="Sylfaen" w:hAnsi="Sylfaen"/>
          <w:b/>
          <w:noProof/>
          <w:lang w:val="ka-GE" w:eastAsia="ru-RU"/>
        </w:rPr>
        <w:t xml:space="preserve">შეფერადებული უჯრედები აღნიშნავენ შესაბამისი ელემენტის ჩართულ მდგომარეობას. სოლენოიდი </w:t>
      </w:r>
      <w:r w:rsidR="00361057" w:rsidRPr="00CC6EC0">
        <w:rPr>
          <w:rFonts w:ascii="Sylfaen" w:hAnsi="Sylfaen"/>
          <w:b/>
          <w:noProof/>
          <w:lang w:val="ka-GE" w:eastAsia="ru-RU"/>
        </w:rPr>
        <w:t>N90 რთავს</w:t>
      </w:r>
      <w:r w:rsidR="00DE1BC1">
        <w:rPr>
          <w:rFonts w:ascii="Sylfaen" w:hAnsi="Sylfaen"/>
          <w:b/>
          <w:noProof/>
          <w:lang w:val="ka-GE" w:eastAsia="ru-RU"/>
        </w:rPr>
        <w:t xml:space="preserve"> </w:t>
      </w:r>
      <w:r w:rsidR="00361057">
        <w:rPr>
          <w:rFonts w:ascii="Sylfaen" w:hAnsi="Sylfaen"/>
          <w:b/>
          <w:noProof/>
          <w:lang w:val="ka-GE" w:eastAsia="ru-RU"/>
        </w:rPr>
        <w:t xml:space="preserve">ფრიქციულ ქუროს </w:t>
      </w:r>
      <w:r w:rsidR="00E872B3" w:rsidRPr="00CC6EC0">
        <w:rPr>
          <w:rFonts w:ascii="Sylfaen" w:hAnsi="Sylfaen"/>
          <w:b/>
          <w:noProof/>
          <w:lang w:val="ka-GE" w:eastAsia="ru-RU"/>
        </w:rPr>
        <w:t>K3, N92-K1-ს</w:t>
      </w:r>
      <w:r w:rsidR="00E872B3">
        <w:rPr>
          <w:rFonts w:ascii="Sylfaen" w:hAnsi="Sylfaen"/>
          <w:b/>
          <w:noProof/>
          <w:lang w:val="ka-GE" w:eastAsia="ru-RU"/>
        </w:rPr>
        <w:t>, N93 - არეგულირებს წნევას სისტემაში, N282</w:t>
      </w:r>
      <w:r w:rsidR="00DE1BC1">
        <w:rPr>
          <w:rFonts w:ascii="Sylfaen" w:hAnsi="Sylfaen"/>
          <w:b/>
          <w:noProof/>
          <w:lang w:val="ka-GE" w:eastAsia="ru-RU"/>
        </w:rPr>
        <w:t xml:space="preserve"> </w:t>
      </w:r>
      <w:r w:rsidR="00E872B3">
        <w:rPr>
          <w:rFonts w:ascii="Sylfaen" w:hAnsi="Sylfaen"/>
          <w:b/>
          <w:noProof/>
          <w:lang w:val="ka-GE" w:eastAsia="ru-RU"/>
        </w:rPr>
        <w:t xml:space="preserve"> რთავს ქუროს K2, </w:t>
      </w:r>
      <w:r w:rsidR="00E872B3" w:rsidRPr="00CC6EC0">
        <w:rPr>
          <w:rFonts w:ascii="Sylfaen" w:hAnsi="Sylfaen"/>
          <w:b/>
          <w:noProof/>
          <w:lang w:val="ka-GE" w:eastAsia="ru-RU"/>
        </w:rPr>
        <w:t>N283 - მუხრუჭს</w:t>
      </w:r>
      <w:r w:rsidR="00DE1BC1">
        <w:rPr>
          <w:rFonts w:ascii="Sylfaen" w:hAnsi="Sylfaen"/>
          <w:b/>
          <w:noProof/>
          <w:lang w:val="ka-GE" w:eastAsia="ru-RU"/>
        </w:rPr>
        <w:t xml:space="preserve"> </w:t>
      </w:r>
      <w:r w:rsidR="00E872B3" w:rsidRPr="00CC6EC0">
        <w:rPr>
          <w:rFonts w:ascii="Sylfaen" w:hAnsi="Sylfaen"/>
          <w:b/>
          <w:noProof/>
          <w:lang w:val="ka-GE" w:eastAsia="ru-RU"/>
        </w:rPr>
        <w:t>B1.</w:t>
      </w:r>
      <w:r w:rsidR="00DE1BC1">
        <w:rPr>
          <w:rFonts w:ascii="Sylfaen" w:hAnsi="Sylfaen"/>
          <w:b/>
          <w:noProof/>
          <w:lang w:val="ka-GE" w:eastAsia="ru-RU"/>
        </w:rPr>
        <w:t xml:space="preserve"> </w:t>
      </w:r>
      <w:r w:rsidR="00E872B3">
        <w:rPr>
          <w:rFonts w:ascii="Sylfaen" w:hAnsi="Sylfaen"/>
          <w:b/>
          <w:noProof/>
          <w:lang w:val="ka-GE" w:eastAsia="ru-RU"/>
        </w:rPr>
        <w:t>სოლენოიდები N88 და N89</w:t>
      </w:r>
      <w:r w:rsidR="004B7E2D">
        <w:rPr>
          <w:rFonts w:ascii="Sylfaen" w:hAnsi="Sylfaen"/>
          <w:b/>
          <w:noProof/>
          <w:lang w:val="ka-GE" w:eastAsia="ru-RU"/>
        </w:rPr>
        <w:t xml:space="preserve"> </w:t>
      </w:r>
      <w:r w:rsidR="00DE1BC1">
        <w:rPr>
          <w:rFonts w:ascii="Sylfaen" w:hAnsi="Sylfaen"/>
          <w:b/>
          <w:noProof/>
          <w:lang w:val="ka-GE" w:eastAsia="ru-RU"/>
        </w:rPr>
        <w:t xml:space="preserve"> </w:t>
      </w:r>
      <w:r w:rsidR="004B7E2D">
        <w:rPr>
          <w:rFonts w:ascii="Sylfaen" w:hAnsi="Sylfaen"/>
          <w:b/>
          <w:noProof/>
          <w:lang w:val="ka-GE" w:eastAsia="ru-RU"/>
        </w:rPr>
        <w:t xml:space="preserve">აკონტროლებენ მუხრუჭს B2 </w:t>
      </w:r>
      <w:r w:rsidR="00933D4F">
        <w:rPr>
          <w:rFonts w:ascii="Sylfaen" w:hAnsi="Sylfaen"/>
          <w:b/>
          <w:noProof/>
          <w:lang w:val="ka-GE" w:eastAsia="ru-RU"/>
        </w:rPr>
        <w:t>(</w:t>
      </w:r>
      <w:r w:rsidR="004B7E2D">
        <w:rPr>
          <w:rFonts w:ascii="Sylfaen" w:hAnsi="Sylfaen"/>
          <w:b/>
          <w:noProof/>
          <w:lang w:val="ka-GE" w:eastAsia="ru-RU"/>
        </w:rPr>
        <w:t>პირველ გადაცემაზე</w:t>
      </w:r>
      <w:r w:rsidR="00933D4F">
        <w:rPr>
          <w:rFonts w:ascii="Sylfaen" w:hAnsi="Sylfaen"/>
          <w:b/>
          <w:noProof/>
          <w:lang w:val="ka-GE" w:eastAsia="ru-RU"/>
        </w:rPr>
        <w:t>,</w:t>
      </w:r>
      <w:r w:rsidR="001242C8" w:rsidRPr="001242C8">
        <w:rPr>
          <w:rFonts w:ascii="Sylfaen" w:hAnsi="Sylfaen"/>
          <w:b/>
          <w:noProof/>
          <w:lang w:val="ka-GE" w:eastAsia="ru-RU"/>
        </w:rPr>
        <w:t xml:space="preserve"> </w:t>
      </w:r>
      <w:r w:rsidR="004B7E2D">
        <w:rPr>
          <w:rFonts w:ascii="Sylfaen" w:hAnsi="Sylfaen"/>
          <w:b/>
          <w:noProof/>
          <w:lang w:val="ka-GE" w:eastAsia="ru-RU"/>
        </w:rPr>
        <w:t>ტიპტრონიკის რეჟიმში). იგივე</w:t>
      </w:r>
      <w:r w:rsidR="00DE1BC1">
        <w:rPr>
          <w:rFonts w:ascii="Sylfaen" w:hAnsi="Sylfaen"/>
          <w:b/>
          <w:noProof/>
          <w:lang w:val="ka-GE" w:eastAsia="ru-RU"/>
        </w:rPr>
        <w:t xml:space="preserve"> </w:t>
      </w:r>
      <w:r w:rsidR="004B7E2D">
        <w:rPr>
          <w:rFonts w:ascii="Sylfaen" w:hAnsi="Sylfaen"/>
          <w:b/>
          <w:noProof/>
          <w:lang w:val="ka-GE" w:eastAsia="ru-RU"/>
        </w:rPr>
        <w:t xml:space="preserve">სოლენოიდები აკონტროლებენ გადაცემათა გადართვას </w:t>
      </w:r>
      <w:r w:rsidR="00933D4F">
        <w:rPr>
          <w:rFonts w:ascii="Sylfaen" w:hAnsi="Sylfaen"/>
          <w:b/>
          <w:noProof/>
          <w:lang w:val="ka-GE" w:eastAsia="ru-RU"/>
        </w:rPr>
        <w:t xml:space="preserve"> მე-</w:t>
      </w:r>
      <w:r w:rsidR="004B7E2D">
        <w:rPr>
          <w:rFonts w:ascii="Sylfaen" w:hAnsi="Sylfaen"/>
          <w:b/>
          <w:noProof/>
          <w:lang w:val="ka-GE" w:eastAsia="ru-RU"/>
        </w:rPr>
        <w:t>4-დან მე-6 გადაცემამდე.</w:t>
      </w:r>
    </w:p>
    <w:p w:rsidR="00E43B34" w:rsidRPr="00240F0A" w:rsidRDefault="00667F0E" w:rsidP="001242C8">
      <w:pPr>
        <w:spacing w:after="0" w:line="312" w:lineRule="auto"/>
        <w:jc w:val="both"/>
        <w:rPr>
          <w:rFonts w:ascii="Sylfaen" w:hAnsi="Sylfaen"/>
          <w:b/>
          <w:noProof/>
          <w:lang w:val="ka-GE" w:eastAsia="ru-RU"/>
        </w:rPr>
      </w:pPr>
      <w:r w:rsidRPr="00344940">
        <w:rPr>
          <w:rFonts w:ascii="Sylfaen" w:hAnsi="Sylfaen"/>
          <w:b/>
          <w:noProof/>
          <w:lang w:val="ka-GE" w:eastAsia="ru-RU"/>
        </w:rPr>
        <w:t xml:space="preserve">T – </w:t>
      </w:r>
      <w:r>
        <w:rPr>
          <w:rFonts w:ascii="Sylfaen" w:hAnsi="Sylfaen"/>
          <w:b/>
          <w:noProof/>
          <w:lang w:val="ka-GE" w:eastAsia="ru-RU"/>
        </w:rPr>
        <w:t xml:space="preserve">ფუნქცია </w:t>
      </w:r>
      <w:r w:rsidRPr="00344940">
        <w:rPr>
          <w:rFonts w:ascii="Sylfaen" w:hAnsi="Sylfaen"/>
          <w:b/>
          <w:noProof/>
          <w:lang w:val="ka-GE" w:eastAsia="ru-RU"/>
        </w:rPr>
        <w:t>Tiptronik, Z</w:t>
      </w:r>
      <w:r>
        <w:rPr>
          <w:rFonts w:ascii="Sylfaen" w:hAnsi="Sylfaen"/>
          <w:b/>
          <w:noProof/>
          <w:lang w:val="ka-GE" w:eastAsia="ru-RU"/>
        </w:rPr>
        <w:t xml:space="preserve"> - სოლენოიდები </w:t>
      </w:r>
      <w:r w:rsidR="00DE1BC1">
        <w:rPr>
          <w:rFonts w:ascii="Sylfaen" w:hAnsi="Sylfaen"/>
          <w:b/>
          <w:noProof/>
          <w:lang w:val="ka-GE" w:eastAsia="ru-RU"/>
        </w:rPr>
        <w:t>ჩართულია</w:t>
      </w:r>
      <w:r>
        <w:rPr>
          <w:rFonts w:ascii="Sylfaen" w:hAnsi="Sylfaen"/>
          <w:b/>
          <w:noProof/>
          <w:lang w:val="ka-GE" w:eastAsia="ru-RU"/>
        </w:rPr>
        <w:t xml:space="preserve"> მხოლოდ გადაცემის გადართვისას, </w:t>
      </w:r>
      <w:r w:rsidRPr="00344940">
        <w:rPr>
          <w:rFonts w:ascii="Sylfaen" w:hAnsi="Sylfaen"/>
          <w:b/>
          <w:noProof/>
          <w:lang w:val="ka-GE" w:eastAsia="ru-RU"/>
        </w:rPr>
        <w:t xml:space="preserve">F - თავისუფალი </w:t>
      </w:r>
      <w:r w:rsidR="00DE1BC1">
        <w:rPr>
          <w:rFonts w:ascii="Sylfaen" w:hAnsi="Sylfaen"/>
          <w:b/>
          <w:noProof/>
          <w:lang w:val="ka-GE" w:eastAsia="ru-RU"/>
        </w:rPr>
        <w:t xml:space="preserve"> </w:t>
      </w:r>
      <w:r w:rsidRPr="00344940">
        <w:rPr>
          <w:rFonts w:ascii="Sylfaen" w:hAnsi="Sylfaen"/>
          <w:b/>
          <w:noProof/>
          <w:lang w:val="ka-GE" w:eastAsia="ru-RU"/>
        </w:rPr>
        <w:t xml:space="preserve">სვლის </w:t>
      </w:r>
      <w:r w:rsidR="00DE1BC1">
        <w:rPr>
          <w:rFonts w:ascii="Sylfaen" w:hAnsi="Sylfaen"/>
          <w:b/>
          <w:noProof/>
          <w:lang w:val="ka-GE" w:eastAsia="ru-RU"/>
        </w:rPr>
        <w:t xml:space="preserve"> </w:t>
      </w:r>
      <w:r w:rsidRPr="00344940">
        <w:rPr>
          <w:rFonts w:ascii="Sylfaen" w:hAnsi="Sylfaen"/>
          <w:b/>
          <w:noProof/>
          <w:lang w:val="ka-GE" w:eastAsia="ru-RU"/>
        </w:rPr>
        <w:t>ქურო</w:t>
      </w:r>
      <w:r>
        <w:rPr>
          <w:rFonts w:ascii="Sylfaen" w:hAnsi="Sylfaen"/>
          <w:b/>
          <w:noProof/>
          <w:lang w:val="ka-GE" w:eastAsia="ru-RU"/>
        </w:rPr>
        <w:t xml:space="preserve">, </w:t>
      </w:r>
      <w:r w:rsidR="00DE1BC1">
        <w:rPr>
          <w:rFonts w:ascii="Sylfaen" w:hAnsi="Sylfaen"/>
          <w:b/>
          <w:noProof/>
          <w:lang w:val="ka-GE" w:eastAsia="ru-RU"/>
        </w:rPr>
        <w:t xml:space="preserve"> </w:t>
      </w:r>
      <w:r>
        <w:rPr>
          <w:rFonts w:ascii="Sylfaen" w:hAnsi="Sylfaen"/>
          <w:b/>
          <w:noProof/>
          <w:lang w:val="ka-GE" w:eastAsia="ru-RU"/>
        </w:rPr>
        <w:t xml:space="preserve">რომელიც </w:t>
      </w:r>
      <w:r w:rsidR="00DE1BC1">
        <w:rPr>
          <w:rFonts w:ascii="Sylfaen" w:hAnsi="Sylfaen"/>
          <w:b/>
          <w:noProof/>
          <w:lang w:val="ka-GE" w:eastAsia="ru-RU"/>
        </w:rPr>
        <w:t xml:space="preserve">  </w:t>
      </w:r>
      <w:r w:rsidR="00344940" w:rsidRPr="00344940">
        <w:rPr>
          <w:rFonts w:ascii="Sylfaen" w:hAnsi="Sylfaen"/>
          <w:b/>
          <w:noProof/>
          <w:lang w:val="ka-GE" w:eastAsia="ru-RU"/>
        </w:rPr>
        <w:t>0</w:t>
      </w:r>
      <w:r w:rsidR="00344940">
        <w:rPr>
          <w:rFonts w:ascii="Sylfaen" w:hAnsi="Sylfaen"/>
          <w:b/>
          <w:noProof/>
          <w:lang w:val="ka-GE" w:eastAsia="ru-RU"/>
        </w:rPr>
        <w:t>9D</w:t>
      </w:r>
      <w:r w:rsidR="00DE1BC1">
        <w:rPr>
          <w:rFonts w:ascii="Sylfaen" w:hAnsi="Sylfaen"/>
          <w:b/>
          <w:noProof/>
          <w:lang w:val="ka-GE" w:eastAsia="ru-RU"/>
        </w:rPr>
        <w:t xml:space="preserve">  </w:t>
      </w:r>
      <w:r w:rsidR="00344940" w:rsidRPr="00344940">
        <w:rPr>
          <w:rFonts w:ascii="Sylfaen" w:hAnsi="Sylfaen"/>
          <w:b/>
          <w:noProof/>
          <w:lang w:val="ka-GE" w:eastAsia="ru-RU"/>
        </w:rPr>
        <w:t xml:space="preserve">მარკის  კოლოფში </w:t>
      </w:r>
      <w:r w:rsidR="00344940">
        <w:rPr>
          <w:rFonts w:ascii="Sylfaen" w:hAnsi="Sylfaen"/>
          <w:b/>
          <w:noProof/>
          <w:lang w:val="ka-GE" w:eastAsia="ru-RU"/>
        </w:rPr>
        <w:t>გამოიყენება მეორე პლანეტარული რედუქტორის სატელიტების წამყვანის (PT2</w:t>
      </w:r>
      <w:r w:rsidR="00344940" w:rsidRPr="00344940">
        <w:rPr>
          <w:rFonts w:ascii="Sylfaen" w:hAnsi="Sylfaen"/>
          <w:b/>
          <w:noProof/>
          <w:lang w:val="ka-GE" w:eastAsia="ru-RU"/>
        </w:rPr>
        <w:t xml:space="preserve">. </w:t>
      </w:r>
      <w:r w:rsidR="00344940">
        <w:rPr>
          <w:rFonts w:ascii="Sylfaen" w:hAnsi="Sylfaen"/>
          <w:b/>
          <w:noProof/>
          <w:lang w:val="ka-GE" w:eastAsia="ru-RU"/>
        </w:rPr>
        <w:t xml:space="preserve">იხ. ნახ. 10.20) აძვრისათვის. სხვა გადაცემებზე იგი ავტომატურად ათავისუფლებს წამყვანს. </w:t>
      </w:r>
    </w:p>
    <w:p w:rsidR="00361057" w:rsidRDefault="00DE1BC1"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344940" w:rsidRPr="00344940">
        <w:rPr>
          <w:rFonts w:ascii="Sylfaen" w:hAnsi="Sylfaen"/>
          <w:noProof/>
          <w:sz w:val="24"/>
          <w:szCs w:val="24"/>
          <w:lang w:val="ka-GE" w:eastAsia="ru-RU"/>
        </w:rPr>
        <w:t>განვიხილოთ</w:t>
      </w:r>
      <w:r w:rsidR="00E43B34">
        <w:rPr>
          <w:rFonts w:ascii="Sylfaen" w:hAnsi="Sylfaen"/>
          <w:noProof/>
          <w:sz w:val="24"/>
          <w:szCs w:val="24"/>
          <w:lang w:val="ka-GE" w:eastAsia="ru-RU"/>
        </w:rPr>
        <w:t xml:space="preserve"> მაბრუნი მომენტის გადაცემის გზა კოლოფში, მაგ., 1-ლ გადაცემაზე (ნახ</w:t>
      </w:r>
      <w:r>
        <w:rPr>
          <w:rFonts w:ascii="Sylfaen" w:hAnsi="Sylfaen"/>
          <w:noProof/>
          <w:sz w:val="24"/>
          <w:szCs w:val="24"/>
          <w:lang w:val="ka-GE" w:eastAsia="ru-RU"/>
        </w:rPr>
        <w:t>. 10.20):</w:t>
      </w:r>
      <w:r w:rsidR="00E43B34">
        <w:rPr>
          <w:rFonts w:ascii="Sylfaen" w:hAnsi="Sylfaen"/>
          <w:noProof/>
          <w:sz w:val="24"/>
          <w:szCs w:val="24"/>
          <w:lang w:val="ka-GE" w:eastAsia="ru-RU"/>
        </w:rPr>
        <w:t xml:space="preserve"> </w:t>
      </w:r>
      <w:r w:rsidR="00E43B34" w:rsidRPr="00DC2357">
        <w:rPr>
          <w:rFonts w:ascii="Sylfaen" w:hAnsi="Sylfaen"/>
          <w:noProof/>
          <w:sz w:val="24"/>
          <w:szCs w:val="24"/>
          <w:lang w:val="ka-GE" w:eastAsia="ru-RU"/>
        </w:rPr>
        <w:t>ჰიდროტრანსფორმატორიდან</w:t>
      </w:r>
      <w:r w:rsidR="00E35705">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E35705">
        <w:rPr>
          <w:rFonts w:ascii="Sylfaen" w:hAnsi="Sylfaen"/>
          <w:noProof/>
          <w:sz w:val="24"/>
          <w:szCs w:val="24"/>
          <w:lang w:val="ka-GE" w:eastAsia="ru-RU"/>
        </w:rPr>
        <w:t>(WK)</w:t>
      </w:r>
      <w:r w:rsidR="00E71414">
        <w:rPr>
          <w:rFonts w:ascii="Sylfaen" w:hAnsi="Sylfaen"/>
          <w:noProof/>
          <w:sz w:val="24"/>
          <w:szCs w:val="24"/>
          <w:lang w:val="ka-GE" w:eastAsia="ru-RU"/>
        </w:rPr>
        <w:t xml:space="preserve"> მაბრუნი მომენტი გადაეცემა 1-ლი პლანეტარული რედუქტორის ეპიციკლურ </w:t>
      </w:r>
      <w:r>
        <w:rPr>
          <w:rFonts w:ascii="Sylfaen" w:hAnsi="Sylfaen"/>
          <w:noProof/>
          <w:sz w:val="24"/>
          <w:szCs w:val="24"/>
          <w:lang w:val="ka-GE" w:eastAsia="ru-RU"/>
        </w:rPr>
        <w:t xml:space="preserve">  </w:t>
      </w:r>
      <w:r w:rsidR="00E71414">
        <w:rPr>
          <w:rFonts w:ascii="Sylfaen" w:hAnsi="Sylfaen"/>
          <w:noProof/>
          <w:sz w:val="24"/>
          <w:szCs w:val="24"/>
          <w:lang w:val="ka-GE" w:eastAsia="ru-RU"/>
        </w:rPr>
        <w:t xml:space="preserve">კბილანას </w:t>
      </w:r>
      <w:r>
        <w:rPr>
          <w:rFonts w:ascii="Sylfaen" w:hAnsi="Sylfaen"/>
          <w:noProof/>
          <w:sz w:val="24"/>
          <w:szCs w:val="24"/>
          <w:lang w:val="ka-GE" w:eastAsia="ru-RU"/>
        </w:rPr>
        <w:t xml:space="preserve"> H1. ეს უკანასკნელი  სატელიტებს</w:t>
      </w:r>
      <w:r w:rsidR="00DB67BE">
        <w:rPr>
          <w:rFonts w:ascii="Sylfaen" w:hAnsi="Sylfaen"/>
          <w:noProof/>
          <w:sz w:val="24"/>
          <w:szCs w:val="24"/>
          <w:lang w:val="ka-GE" w:eastAsia="ru-RU"/>
        </w:rPr>
        <w:t xml:space="preserve"> </w:t>
      </w:r>
      <w:r w:rsidR="00CE1778">
        <w:rPr>
          <w:rFonts w:ascii="Sylfaen" w:hAnsi="Sylfaen"/>
          <w:noProof/>
          <w:sz w:val="24"/>
          <w:szCs w:val="24"/>
          <w:lang w:val="ka-GE" w:eastAsia="ru-RU"/>
        </w:rPr>
        <w:t>(</w:t>
      </w:r>
      <w:r w:rsidR="00DB67BE" w:rsidRPr="00DB67BE">
        <w:rPr>
          <w:rFonts w:ascii="Sylfaen" w:hAnsi="Sylfaen"/>
          <w:noProof/>
          <w:sz w:val="24"/>
          <w:szCs w:val="24"/>
          <w:lang w:val="ka-GE" w:eastAsia="ru-RU"/>
        </w:rPr>
        <w:t>P1</w:t>
      </w:r>
      <w:r w:rsidR="00CE1778">
        <w:rPr>
          <w:rFonts w:ascii="Sylfaen" w:hAnsi="Sylfaen"/>
          <w:noProof/>
          <w:sz w:val="24"/>
          <w:szCs w:val="24"/>
          <w:lang w:val="ka-GE" w:eastAsia="ru-RU"/>
        </w:rPr>
        <w:t>)</w:t>
      </w:r>
      <w:r>
        <w:rPr>
          <w:rFonts w:ascii="Sylfaen" w:hAnsi="Sylfaen"/>
          <w:noProof/>
          <w:sz w:val="24"/>
          <w:szCs w:val="24"/>
          <w:lang w:val="ka-GE" w:eastAsia="ru-RU"/>
        </w:rPr>
        <w:t xml:space="preserve"> </w:t>
      </w:r>
      <w:r w:rsidR="00DB67BE">
        <w:rPr>
          <w:rFonts w:ascii="Sylfaen" w:hAnsi="Sylfaen"/>
          <w:noProof/>
          <w:sz w:val="24"/>
          <w:szCs w:val="24"/>
          <w:lang w:val="ka-GE" w:eastAsia="ru-RU"/>
        </w:rPr>
        <w:t>უძრავი</w:t>
      </w:r>
      <w:r w:rsidR="00E71414" w:rsidRPr="00DC2357">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E71414" w:rsidRPr="00DC2357">
        <w:rPr>
          <w:rFonts w:ascii="Sylfaen" w:hAnsi="Sylfaen"/>
          <w:noProof/>
          <w:sz w:val="24"/>
          <w:szCs w:val="24"/>
          <w:lang w:val="ka-GE" w:eastAsia="ru-RU"/>
        </w:rPr>
        <w:t xml:space="preserve"> </w:t>
      </w:r>
      <w:r w:rsidR="00E71414">
        <w:rPr>
          <w:rFonts w:ascii="Sylfaen" w:hAnsi="Sylfaen"/>
          <w:noProof/>
          <w:sz w:val="24"/>
          <w:szCs w:val="24"/>
          <w:lang w:val="ka-GE" w:eastAsia="ru-RU"/>
        </w:rPr>
        <w:t>„მზის“ (</w:t>
      </w:r>
      <w:r w:rsidR="00E71414" w:rsidRPr="00DC2357">
        <w:rPr>
          <w:rFonts w:ascii="Sylfaen" w:hAnsi="Sylfaen"/>
          <w:noProof/>
          <w:sz w:val="24"/>
          <w:szCs w:val="24"/>
          <w:lang w:val="ka-GE" w:eastAsia="ru-RU"/>
        </w:rPr>
        <w:t>S1) გარშემო</w:t>
      </w:r>
      <w:r w:rsidR="00DB67BE" w:rsidRPr="00DB67BE">
        <w:rPr>
          <w:rFonts w:ascii="Sylfaen" w:hAnsi="Sylfaen"/>
          <w:noProof/>
          <w:sz w:val="24"/>
          <w:szCs w:val="24"/>
          <w:lang w:val="ka-GE" w:eastAsia="ru-RU"/>
        </w:rPr>
        <w:t xml:space="preserve"> </w:t>
      </w:r>
      <w:r w:rsidR="00DB67BE">
        <w:rPr>
          <w:rFonts w:ascii="Sylfaen" w:hAnsi="Sylfaen"/>
          <w:noProof/>
          <w:sz w:val="24"/>
          <w:szCs w:val="24"/>
          <w:lang w:val="ka-GE" w:eastAsia="ru-RU"/>
        </w:rPr>
        <w:t>აბრუნებს</w:t>
      </w:r>
      <w:r w:rsidR="00E71414" w:rsidRPr="00DC2357">
        <w:rPr>
          <w:rFonts w:ascii="Sylfaen" w:hAnsi="Sylfaen"/>
          <w:noProof/>
          <w:sz w:val="24"/>
          <w:szCs w:val="24"/>
          <w:lang w:val="ka-GE" w:eastAsia="ru-RU"/>
        </w:rPr>
        <w:t xml:space="preserve">. </w:t>
      </w:r>
      <w:r w:rsidR="00E71414">
        <w:rPr>
          <w:rFonts w:ascii="Sylfaen" w:hAnsi="Sylfaen"/>
          <w:noProof/>
          <w:sz w:val="24"/>
          <w:szCs w:val="24"/>
          <w:lang w:val="ka-GE" w:eastAsia="ru-RU"/>
        </w:rPr>
        <w:t xml:space="preserve">ამრიგად, სატელიტების </w:t>
      </w:r>
      <w:r>
        <w:rPr>
          <w:rFonts w:ascii="Sylfaen" w:hAnsi="Sylfaen"/>
          <w:noProof/>
          <w:sz w:val="24"/>
          <w:szCs w:val="24"/>
          <w:lang w:val="ka-GE" w:eastAsia="ru-RU"/>
        </w:rPr>
        <w:t xml:space="preserve"> </w:t>
      </w:r>
      <w:r w:rsidR="00E71414">
        <w:rPr>
          <w:rFonts w:ascii="Sylfaen" w:hAnsi="Sylfaen"/>
          <w:noProof/>
          <w:sz w:val="24"/>
          <w:szCs w:val="24"/>
          <w:lang w:val="ka-GE" w:eastAsia="ru-RU"/>
        </w:rPr>
        <w:t xml:space="preserve">წამყვანი </w:t>
      </w:r>
      <w:r w:rsidR="00CE1778">
        <w:rPr>
          <w:rFonts w:ascii="Sylfaen" w:hAnsi="Sylfaen"/>
          <w:noProof/>
          <w:sz w:val="24"/>
          <w:szCs w:val="24"/>
          <w:lang w:val="ka-GE" w:eastAsia="ru-RU"/>
        </w:rPr>
        <w:t>(</w:t>
      </w:r>
      <w:r w:rsidR="00E71414">
        <w:rPr>
          <w:rFonts w:ascii="Sylfaen" w:hAnsi="Sylfaen"/>
          <w:noProof/>
          <w:sz w:val="24"/>
          <w:szCs w:val="24"/>
          <w:lang w:val="ka-GE" w:eastAsia="ru-RU"/>
        </w:rPr>
        <w:t>PT1</w:t>
      </w:r>
      <w:r w:rsidR="00CE1778">
        <w:rPr>
          <w:rFonts w:ascii="Sylfaen" w:hAnsi="Sylfaen"/>
          <w:noProof/>
          <w:sz w:val="24"/>
          <w:szCs w:val="24"/>
          <w:lang w:val="ka-GE" w:eastAsia="ru-RU"/>
        </w:rPr>
        <w:t>)</w:t>
      </w:r>
      <w:r w:rsidR="00E71414">
        <w:rPr>
          <w:rFonts w:ascii="Sylfaen" w:hAnsi="Sylfaen"/>
          <w:noProof/>
          <w:sz w:val="24"/>
          <w:szCs w:val="24"/>
          <w:lang w:val="ka-GE" w:eastAsia="ru-RU"/>
        </w:rPr>
        <w:t xml:space="preserve"> ბრუნავს იგივე მიმართულებით. ქურო </w:t>
      </w:r>
      <w:r w:rsidR="00CE1778">
        <w:rPr>
          <w:rFonts w:ascii="Sylfaen" w:hAnsi="Sylfaen"/>
          <w:noProof/>
          <w:sz w:val="24"/>
          <w:szCs w:val="24"/>
          <w:lang w:val="ka-GE" w:eastAsia="ru-RU"/>
        </w:rPr>
        <w:t>(</w:t>
      </w:r>
      <w:r w:rsidR="00E71414">
        <w:rPr>
          <w:rFonts w:ascii="Sylfaen" w:hAnsi="Sylfaen"/>
          <w:noProof/>
          <w:sz w:val="24"/>
          <w:szCs w:val="24"/>
          <w:lang w:val="ka-GE" w:eastAsia="ru-RU"/>
        </w:rPr>
        <w:t>K1</w:t>
      </w:r>
      <w:r w:rsidR="00CE1778">
        <w:rPr>
          <w:rFonts w:ascii="Sylfaen" w:hAnsi="Sylfaen"/>
          <w:noProof/>
          <w:sz w:val="24"/>
          <w:szCs w:val="24"/>
          <w:lang w:val="ka-GE" w:eastAsia="ru-RU"/>
        </w:rPr>
        <w:t>)</w:t>
      </w:r>
      <w:r w:rsidR="00E71414">
        <w:rPr>
          <w:rFonts w:ascii="Sylfaen" w:hAnsi="Sylfaen"/>
          <w:noProof/>
          <w:sz w:val="24"/>
          <w:szCs w:val="24"/>
          <w:lang w:val="ka-GE" w:eastAsia="ru-RU"/>
        </w:rPr>
        <w:t xml:space="preserve"> მას აკავშირებს მზის კბილანა </w:t>
      </w:r>
      <w:r w:rsidR="00CE1778">
        <w:rPr>
          <w:rFonts w:ascii="Sylfaen" w:hAnsi="Sylfaen"/>
          <w:noProof/>
          <w:sz w:val="24"/>
          <w:szCs w:val="24"/>
          <w:lang w:val="ka-GE" w:eastAsia="ru-RU"/>
        </w:rPr>
        <w:t>(</w:t>
      </w:r>
      <w:r w:rsidR="00E71414">
        <w:rPr>
          <w:rFonts w:ascii="Sylfaen" w:hAnsi="Sylfaen"/>
          <w:noProof/>
          <w:sz w:val="24"/>
          <w:szCs w:val="24"/>
          <w:lang w:val="ka-GE" w:eastAsia="ru-RU"/>
        </w:rPr>
        <w:t>S3</w:t>
      </w:r>
      <w:r w:rsidR="00CE1778">
        <w:rPr>
          <w:rFonts w:ascii="Sylfaen" w:hAnsi="Sylfaen"/>
          <w:noProof/>
          <w:sz w:val="24"/>
          <w:szCs w:val="24"/>
          <w:lang w:val="ka-GE" w:eastAsia="ru-RU"/>
        </w:rPr>
        <w:t xml:space="preserve">) </w:t>
      </w:r>
      <w:r w:rsidR="00E71414">
        <w:rPr>
          <w:rFonts w:ascii="Sylfaen" w:hAnsi="Sylfaen"/>
          <w:noProof/>
          <w:sz w:val="24"/>
          <w:szCs w:val="24"/>
          <w:lang w:val="ka-GE" w:eastAsia="ru-RU"/>
        </w:rPr>
        <w:t>-</w:t>
      </w:r>
      <w:r w:rsidR="00CE1778">
        <w:rPr>
          <w:rFonts w:ascii="Sylfaen" w:hAnsi="Sylfaen"/>
          <w:noProof/>
          <w:sz w:val="24"/>
          <w:szCs w:val="24"/>
          <w:lang w:val="ka-GE" w:eastAsia="ru-RU"/>
        </w:rPr>
        <w:t xml:space="preserve"> </w:t>
      </w:r>
      <w:r w:rsidR="00E71414">
        <w:rPr>
          <w:rFonts w:ascii="Sylfaen" w:hAnsi="Sylfaen"/>
          <w:noProof/>
          <w:sz w:val="24"/>
          <w:szCs w:val="24"/>
          <w:lang w:val="ka-GE" w:eastAsia="ru-RU"/>
        </w:rPr>
        <w:t>თან: მაბრუნი მომენტი „შედის“ მე-2 პლანეტარულ რედუქტორში</w:t>
      </w:r>
      <w:r w:rsidR="00DC2357" w:rsidRPr="00E35705">
        <w:rPr>
          <w:rFonts w:ascii="Sylfaen" w:hAnsi="Sylfaen"/>
          <w:noProof/>
          <w:sz w:val="24"/>
          <w:szCs w:val="24"/>
          <w:lang w:val="ka-GE" w:eastAsia="ru-RU"/>
        </w:rPr>
        <w:t xml:space="preserve">, რომელშიც </w:t>
      </w:r>
      <w:r w:rsidR="00DC2357">
        <w:rPr>
          <w:rFonts w:ascii="Sylfaen" w:hAnsi="Sylfaen"/>
          <w:noProof/>
          <w:sz w:val="24"/>
          <w:szCs w:val="24"/>
          <w:lang w:val="ka-GE" w:eastAsia="ru-RU"/>
        </w:rPr>
        <w:t>მზისა და სატელიტური კბილანების ორი (დიდი და მცირე) წყვილია.  მაბრუნი მომენტი გადაეცემა ჯერ მცირე  (</w:t>
      </w:r>
      <w:r w:rsidR="00DC2357" w:rsidRPr="00E35705">
        <w:rPr>
          <w:rFonts w:ascii="Sylfaen" w:hAnsi="Sylfaen"/>
          <w:noProof/>
          <w:sz w:val="24"/>
          <w:szCs w:val="24"/>
          <w:lang w:val="ka-GE" w:eastAsia="ru-RU"/>
        </w:rPr>
        <w:t>P3</w:t>
      </w:r>
      <w:r w:rsidR="00DC2357">
        <w:rPr>
          <w:rFonts w:ascii="Sylfaen" w:hAnsi="Sylfaen"/>
          <w:noProof/>
          <w:sz w:val="24"/>
          <w:szCs w:val="24"/>
          <w:lang w:val="ka-GE" w:eastAsia="ru-RU"/>
        </w:rPr>
        <w:t>)</w:t>
      </w:r>
      <w:r w:rsidR="00DC2357" w:rsidRPr="00E35705">
        <w:rPr>
          <w:rFonts w:ascii="Sylfaen" w:hAnsi="Sylfaen"/>
          <w:noProof/>
          <w:sz w:val="24"/>
          <w:szCs w:val="24"/>
          <w:lang w:val="ka-GE" w:eastAsia="ru-RU"/>
        </w:rPr>
        <w:t>, შემდეგ დიდ</w:t>
      </w:r>
      <w:r w:rsidR="00DC2357">
        <w:rPr>
          <w:rFonts w:ascii="Sylfaen" w:hAnsi="Sylfaen"/>
          <w:noProof/>
          <w:sz w:val="24"/>
          <w:szCs w:val="24"/>
          <w:lang w:val="ka-GE" w:eastAsia="ru-RU"/>
        </w:rPr>
        <w:t xml:space="preserve"> (</w:t>
      </w:r>
      <w:r w:rsidR="00DC2357" w:rsidRPr="00E35705">
        <w:rPr>
          <w:rFonts w:ascii="Sylfaen" w:hAnsi="Sylfaen"/>
          <w:noProof/>
          <w:sz w:val="24"/>
          <w:szCs w:val="24"/>
          <w:lang w:val="ka-GE" w:eastAsia="ru-RU"/>
        </w:rPr>
        <w:t>P2) სატელიტებს</w:t>
      </w:r>
      <w:r w:rsidR="00AD6AC6">
        <w:rPr>
          <w:rFonts w:ascii="Sylfaen" w:hAnsi="Sylfaen"/>
          <w:noProof/>
          <w:sz w:val="24"/>
          <w:szCs w:val="24"/>
          <w:lang w:val="ka-GE" w:eastAsia="ru-RU"/>
        </w:rPr>
        <w:t>.</w:t>
      </w:r>
      <w:r w:rsidR="00E35705">
        <w:rPr>
          <w:rFonts w:ascii="Sylfaen" w:hAnsi="Sylfaen"/>
          <w:noProof/>
          <w:sz w:val="24"/>
          <w:szCs w:val="24"/>
          <w:lang w:val="ka-GE" w:eastAsia="ru-RU"/>
        </w:rPr>
        <w:t xml:space="preserve"> ამავე</w:t>
      </w:r>
      <w:r w:rsidR="00DB67BE">
        <w:rPr>
          <w:rFonts w:ascii="Sylfaen" w:hAnsi="Sylfaen"/>
          <w:noProof/>
          <w:sz w:val="24"/>
          <w:szCs w:val="24"/>
          <w:lang w:val="ka-GE" w:eastAsia="ru-RU"/>
        </w:rPr>
        <w:t xml:space="preserve"> </w:t>
      </w:r>
      <w:r w:rsidR="00B523A8">
        <w:rPr>
          <w:rFonts w:ascii="Sylfaen" w:hAnsi="Sylfaen"/>
          <w:noProof/>
          <w:sz w:val="24"/>
          <w:szCs w:val="24"/>
          <w:lang w:val="ka-GE" w:eastAsia="ru-RU"/>
        </w:rPr>
        <w:t xml:space="preserve">დროს, თავისუფალი სვლის ქურო  </w:t>
      </w:r>
      <w:r w:rsidR="00B523A8" w:rsidRPr="005908C1">
        <w:rPr>
          <w:rFonts w:ascii="Sylfaen" w:hAnsi="Sylfaen"/>
          <w:noProof/>
          <w:sz w:val="24"/>
          <w:szCs w:val="24"/>
          <w:lang w:val="ka-GE" w:eastAsia="ru-RU"/>
        </w:rPr>
        <w:t>ჩა</w:t>
      </w:r>
      <w:r w:rsidR="00B523A8">
        <w:rPr>
          <w:rFonts w:ascii="Sylfaen" w:hAnsi="Sylfaen"/>
          <w:noProof/>
          <w:sz w:val="24"/>
          <w:szCs w:val="24"/>
          <w:lang w:val="ka-GE" w:eastAsia="ru-RU"/>
        </w:rPr>
        <w:t xml:space="preserve">რთავს  სატელიტების  წამყვანს  </w:t>
      </w:r>
      <w:r w:rsidR="00CE1778">
        <w:rPr>
          <w:rFonts w:ascii="Sylfaen" w:hAnsi="Sylfaen"/>
          <w:noProof/>
          <w:sz w:val="24"/>
          <w:szCs w:val="24"/>
          <w:lang w:val="ka-GE" w:eastAsia="ru-RU"/>
        </w:rPr>
        <w:t>(</w:t>
      </w:r>
      <w:r w:rsidR="00B523A8">
        <w:rPr>
          <w:rFonts w:ascii="Sylfaen" w:hAnsi="Sylfaen"/>
          <w:noProof/>
          <w:sz w:val="24"/>
          <w:szCs w:val="24"/>
          <w:lang w:val="ka-GE" w:eastAsia="ru-RU"/>
        </w:rPr>
        <w:t>PT2</w:t>
      </w:r>
      <w:r w:rsidR="00CE1778">
        <w:rPr>
          <w:rFonts w:ascii="Sylfaen" w:hAnsi="Sylfaen"/>
          <w:noProof/>
          <w:sz w:val="24"/>
          <w:szCs w:val="24"/>
          <w:lang w:val="ka-GE" w:eastAsia="ru-RU"/>
        </w:rPr>
        <w:t>)</w:t>
      </w:r>
      <w:r w:rsidR="00B523A8">
        <w:rPr>
          <w:rFonts w:ascii="Sylfaen" w:hAnsi="Sylfaen"/>
          <w:noProof/>
          <w:sz w:val="24"/>
          <w:szCs w:val="24"/>
          <w:lang w:val="ka-GE" w:eastAsia="ru-RU"/>
        </w:rPr>
        <w:t xml:space="preserve">   და</w:t>
      </w:r>
      <w:r w:rsidR="00CE1778">
        <w:rPr>
          <w:rFonts w:ascii="Sylfaen" w:hAnsi="Sylfaen"/>
          <w:noProof/>
          <w:sz w:val="24"/>
          <w:szCs w:val="24"/>
          <w:lang w:val="ka-GE" w:eastAsia="ru-RU"/>
        </w:rPr>
        <w:t xml:space="preserve">  </w:t>
      </w:r>
      <w:r w:rsidR="00E35705">
        <w:rPr>
          <w:rFonts w:ascii="Sylfaen" w:hAnsi="Sylfaen"/>
          <w:noProof/>
          <w:sz w:val="24"/>
          <w:szCs w:val="24"/>
          <w:lang w:val="ka-GE" w:eastAsia="ru-RU"/>
        </w:rPr>
        <w:t xml:space="preserve">გაძლიერებული მაბრუნი მომენტი გადაეცემა </w:t>
      </w:r>
      <w:r w:rsidR="00CE1778">
        <w:rPr>
          <w:rFonts w:ascii="Sylfaen" w:hAnsi="Sylfaen"/>
          <w:noProof/>
          <w:sz w:val="24"/>
          <w:szCs w:val="24"/>
          <w:lang w:val="ka-GE" w:eastAsia="ru-RU"/>
        </w:rPr>
        <w:t xml:space="preserve"> </w:t>
      </w:r>
      <w:r w:rsidR="00E35705">
        <w:rPr>
          <w:rFonts w:ascii="Sylfaen" w:hAnsi="Sylfaen"/>
          <w:noProof/>
          <w:sz w:val="24"/>
          <w:szCs w:val="24"/>
          <w:lang w:val="ka-GE" w:eastAsia="ru-RU"/>
        </w:rPr>
        <w:t xml:space="preserve">ეპიციკლს </w:t>
      </w:r>
      <w:r w:rsidR="00CE1778">
        <w:rPr>
          <w:rFonts w:ascii="Sylfaen" w:hAnsi="Sylfaen"/>
          <w:noProof/>
          <w:sz w:val="24"/>
          <w:szCs w:val="24"/>
          <w:lang w:val="ka-GE" w:eastAsia="ru-RU"/>
        </w:rPr>
        <w:t>(</w:t>
      </w:r>
      <w:r w:rsidR="00E35705">
        <w:rPr>
          <w:rFonts w:ascii="Sylfaen" w:hAnsi="Sylfaen"/>
          <w:noProof/>
          <w:sz w:val="24"/>
          <w:szCs w:val="24"/>
          <w:lang w:val="ka-GE" w:eastAsia="ru-RU"/>
        </w:rPr>
        <w:t>H1</w:t>
      </w:r>
      <w:r w:rsidR="00CE1778">
        <w:rPr>
          <w:rFonts w:ascii="Sylfaen" w:hAnsi="Sylfaen"/>
          <w:noProof/>
          <w:sz w:val="24"/>
          <w:szCs w:val="24"/>
          <w:lang w:val="ka-GE" w:eastAsia="ru-RU"/>
        </w:rPr>
        <w:t>)</w:t>
      </w:r>
      <w:r w:rsidR="00DC2357">
        <w:rPr>
          <w:rFonts w:ascii="Sylfaen" w:hAnsi="Sylfaen"/>
          <w:noProof/>
          <w:sz w:val="24"/>
          <w:szCs w:val="24"/>
          <w:lang w:val="ka-GE" w:eastAsia="ru-RU"/>
        </w:rPr>
        <w:t>,</w:t>
      </w:r>
      <w:r w:rsidR="00E35705" w:rsidRPr="00E35705">
        <w:rPr>
          <w:rFonts w:ascii="Sylfaen" w:hAnsi="Sylfaen"/>
          <w:noProof/>
          <w:sz w:val="24"/>
          <w:szCs w:val="24"/>
          <w:lang w:val="ka-GE" w:eastAsia="ru-RU"/>
        </w:rPr>
        <w:t xml:space="preserve"> აქედან</w:t>
      </w:r>
      <w:r w:rsidR="00DB67BE">
        <w:rPr>
          <w:rFonts w:ascii="Sylfaen" w:hAnsi="Sylfaen"/>
          <w:noProof/>
          <w:sz w:val="24"/>
          <w:szCs w:val="24"/>
          <w:lang w:val="ka-GE" w:eastAsia="ru-RU"/>
        </w:rPr>
        <w:t xml:space="preserve"> კი </w:t>
      </w:r>
      <w:r w:rsidR="00E35705" w:rsidRPr="00E35705">
        <w:rPr>
          <w:rFonts w:ascii="Sylfaen" w:hAnsi="Sylfaen"/>
          <w:noProof/>
          <w:sz w:val="24"/>
          <w:szCs w:val="24"/>
          <w:lang w:val="ka-GE" w:eastAsia="ru-RU"/>
        </w:rPr>
        <w:t>-</w:t>
      </w:r>
      <w:r w:rsidR="00DB67BE">
        <w:rPr>
          <w:rFonts w:ascii="Sylfaen" w:hAnsi="Sylfaen"/>
          <w:noProof/>
          <w:sz w:val="24"/>
          <w:szCs w:val="24"/>
          <w:lang w:val="ka-GE" w:eastAsia="ru-RU"/>
        </w:rPr>
        <w:t xml:space="preserve"> </w:t>
      </w:r>
      <w:r w:rsidR="00E35705">
        <w:rPr>
          <w:rFonts w:ascii="Sylfaen" w:hAnsi="Sylfaen"/>
          <w:noProof/>
          <w:sz w:val="24"/>
          <w:szCs w:val="24"/>
          <w:lang w:val="ka-GE" w:eastAsia="ru-RU"/>
        </w:rPr>
        <w:t xml:space="preserve">მეორად ლილვს. </w:t>
      </w:r>
    </w:p>
    <w:p w:rsidR="00CC6EC0" w:rsidRDefault="00CC6EC0" w:rsidP="001A249C">
      <w:pPr>
        <w:spacing w:after="0"/>
        <w:jc w:val="both"/>
        <w:rPr>
          <w:rFonts w:ascii="Sylfaen" w:hAnsi="Sylfaen"/>
          <w:noProof/>
          <w:sz w:val="24"/>
          <w:szCs w:val="24"/>
          <w:lang w:val="ka-GE" w:eastAsia="ru-RU"/>
        </w:rPr>
      </w:pPr>
      <w:r>
        <w:rPr>
          <w:noProof/>
          <w:lang w:val="en-US"/>
        </w:rPr>
        <w:drawing>
          <wp:anchor distT="0" distB="0" distL="114300" distR="114300" simplePos="0" relativeHeight="251650048" behindDoc="0" locked="0" layoutInCell="1" allowOverlap="1">
            <wp:simplePos x="0" y="0"/>
            <wp:positionH relativeFrom="margin">
              <wp:posOffset>307571</wp:posOffset>
            </wp:positionH>
            <wp:positionV relativeFrom="paragraph">
              <wp:posOffset>155748</wp:posOffset>
            </wp:positionV>
            <wp:extent cx="4416772" cy="1712422"/>
            <wp:effectExtent l="19050" t="0" r="2828" b="0"/>
            <wp:wrapNone/>
            <wp:docPr id="273"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45"/>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416772" cy="1712422"/>
                    </a:xfrm>
                    <a:prstGeom prst="rect">
                      <a:avLst/>
                    </a:prstGeom>
                    <a:noFill/>
                    <a:extLst/>
                  </pic:spPr>
                </pic:pic>
              </a:graphicData>
            </a:graphic>
          </wp:anchor>
        </w:drawing>
      </w:r>
    </w:p>
    <w:p w:rsidR="00CC6EC0" w:rsidRDefault="00CC6EC0" w:rsidP="001A249C">
      <w:pPr>
        <w:spacing w:after="0"/>
        <w:jc w:val="both"/>
        <w:rPr>
          <w:rFonts w:ascii="Sylfaen" w:hAnsi="Sylfaen"/>
          <w:noProof/>
          <w:sz w:val="24"/>
          <w:szCs w:val="24"/>
          <w:lang w:val="ka-GE" w:eastAsia="ru-RU"/>
        </w:rPr>
      </w:pPr>
    </w:p>
    <w:p w:rsidR="00CC6EC0" w:rsidRDefault="00CC6EC0" w:rsidP="001A249C">
      <w:pPr>
        <w:spacing w:after="0"/>
        <w:jc w:val="both"/>
        <w:rPr>
          <w:rFonts w:ascii="Sylfaen" w:hAnsi="Sylfaen"/>
          <w:noProof/>
          <w:sz w:val="24"/>
          <w:szCs w:val="24"/>
          <w:lang w:val="ka-GE" w:eastAsia="ru-RU"/>
        </w:rPr>
      </w:pPr>
    </w:p>
    <w:p w:rsidR="00CC6EC0" w:rsidRDefault="00CC6EC0" w:rsidP="001A249C">
      <w:pPr>
        <w:spacing w:after="0"/>
        <w:jc w:val="both"/>
        <w:rPr>
          <w:rFonts w:ascii="Sylfaen" w:hAnsi="Sylfaen"/>
          <w:noProof/>
          <w:sz w:val="24"/>
          <w:szCs w:val="24"/>
          <w:lang w:val="ka-GE" w:eastAsia="ru-RU"/>
        </w:rPr>
      </w:pPr>
    </w:p>
    <w:p w:rsidR="00CC6EC0" w:rsidRDefault="00CC6EC0" w:rsidP="001A249C">
      <w:pPr>
        <w:spacing w:after="0"/>
        <w:jc w:val="both"/>
        <w:rPr>
          <w:rFonts w:ascii="Sylfaen" w:hAnsi="Sylfaen"/>
          <w:noProof/>
          <w:sz w:val="24"/>
          <w:szCs w:val="24"/>
          <w:lang w:val="ka-GE" w:eastAsia="ru-RU"/>
        </w:rPr>
      </w:pPr>
    </w:p>
    <w:p w:rsidR="00CC6EC0" w:rsidRPr="00E35705" w:rsidRDefault="00CC6EC0" w:rsidP="001A249C">
      <w:pPr>
        <w:spacing w:after="0"/>
        <w:jc w:val="both"/>
        <w:rPr>
          <w:rFonts w:ascii="Sylfaen" w:hAnsi="Sylfaen"/>
          <w:noProof/>
          <w:sz w:val="24"/>
          <w:szCs w:val="24"/>
          <w:lang w:val="ka-GE" w:eastAsia="ru-RU"/>
        </w:rPr>
      </w:pPr>
    </w:p>
    <w:p w:rsidR="00361057" w:rsidRDefault="00361057" w:rsidP="001A249C">
      <w:pPr>
        <w:spacing w:after="0"/>
        <w:jc w:val="both"/>
        <w:rPr>
          <w:rFonts w:ascii="Sylfaen" w:hAnsi="Sylfaen"/>
          <w:b/>
          <w:noProof/>
          <w:lang w:val="ka-GE" w:eastAsia="ru-RU"/>
        </w:rPr>
      </w:pPr>
    </w:p>
    <w:p w:rsidR="00CC6EC0" w:rsidRDefault="00CC6EC0" w:rsidP="00CC6EC0">
      <w:pPr>
        <w:spacing w:after="0"/>
        <w:jc w:val="center"/>
        <w:rPr>
          <w:rFonts w:ascii="Sylfaen" w:hAnsi="Sylfaen"/>
          <w:i/>
          <w:noProof/>
          <w:sz w:val="24"/>
          <w:szCs w:val="24"/>
          <w:lang w:val="ka-GE" w:eastAsia="ru-RU"/>
        </w:rPr>
      </w:pPr>
    </w:p>
    <w:p w:rsidR="00B82FA3" w:rsidRDefault="00B82FA3" w:rsidP="00CC6EC0">
      <w:pPr>
        <w:spacing w:after="0"/>
        <w:jc w:val="center"/>
        <w:rPr>
          <w:rFonts w:ascii="Sylfaen" w:hAnsi="Sylfaen"/>
          <w:i/>
          <w:noProof/>
          <w:sz w:val="24"/>
          <w:szCs w:val="24"/>
          <w:lang w:val="ka-GE" w:eastAsia="ru-RU"/>
        </w:rPr>
      </w:pPr>
    </w:p>
    <w:p w:rsidR="00E43B34" w:rsidRDefault="00E43B34" w:rsidP="00CC6EC0">
      <w:pPr>
        <w:spacing w:after="0"/>
        <w:jc w:val="center"/>
        <w:rPr>
          <w:rFonts w:ascii="Sylfaen" w:hAnsi="Sylfaen"/>
          <w:i/>
          <w:noProof/>
          <w:sz w:val="24"/>
          <w:szCs w:val="24"/>
          <w:lang w:val="ka-GE" w:eastAsia="ru-RU"/>
        </w:rPr>
      </w:pPr>
      <w:r w:rsidRPr="00CC6EC0">
        <w:rPr>
          <w:rFonts w:ascii="Sylfaen" w:hAnsi="Sylfaen"/>
          <w:i/>
          <w:noProof/>
          <w:sz w:val="24"/>
          <w:szCs w:val="24"/>
          <w:lang w:val="ka-GE" w:eastAsia="ru-RU"/>
        </w:rPr>
        <w:t>ნახ. 10.20 მაბრუნი მომენტის გზა 1-ლ გადაცემაზე ავტომატურ კოლოფში Audi 09D</w:t>
      </w:r>
    </w:p>
    <w:p w:rsidR="00B82FA3" w:rsidRPr="001242C8" w:rsidRDefault="00B82FA3" w:rsidP="00CC6EC0">
      <w:pPr>
        <w:spacing w:after="0"/>
        <w:jc w:val="center"/>
        <w:rPr>
          <w:rFonts w:ascii="Sylfaen" w:hAnsi="Sylfaen"/>
          <w:i/>
          <w:noProof/>
          <w:sz w:val="16"/>
          <w:szCs w:val="16"/>
          <w:lang w:val="ka-GE" w:eastAsia="ru-RU"/>
        </w:rPr>
      </w:pPr>
    </w:p>
    <w:p w:rsidR="002E2E33" w:rsidRDefault="002E2E33" w:rsidP="001A249C">
      <w:pPr>
        <w:spacing w:after="0"/>
        <w:jc w:val="both"/>
        <w:rPr>
          <w:rFonts w:ascii="Sylfaen" w:hAnsi="Sylfaen"/>
          <w:noProof/>
          <w:sz w:val="24"/>
          <w:szCs w:val="24"/>
          <w:lang w:val="ka-GE" w:eastAsia="ru-RU"/>
        </w:rPr>
      </w:pPr>
      <w:r w:rsidRPr="00CD6A96">
        <w:rPr>
          <w:rFonts w:ascii="Sylfaen" w:hAnsi="Sylfaen"/>
          <w:noProof/>
          <w:sz w:val="24"/>
          <w:szCs w:val="24"/>
          <w:lang w:val="ka-GE" w:eastAsia="ru-RU"/>
        </w:rPr>
        <w:t xml:space="preserve">           საყურადღებოა, რომ </w:t>
      </w:r>
      <w:r>
        <w:rPr>
          <w:rFonts w:ascii="Sylfaen" w:hAnsi="Sylfaen"/>
          <w:noProof/>
          <w:sz w:val="24"/>
          <w:szCs w:val="24"/>
          <w:lang w:val="ka-GE" w:eastAsia="ru-RU"/>
        </w:rPr>
        <w:t xml:space="preserve">სანამ მაბრუნი მომენტის გადაცემა </w:t>
      </w:r>
      <w:r w:rsidR="00AD6AC6">
        <w:rPr>
          <w:rFonts w:ascii="Sylfaen" w:hAnsi="Sylfaen"/>
          <w:noProof/>
          <w:sz w:val="24"/>
          <w:szCs w:val="24"/>
          <w:lang w:val="ka-GE" w:eastAsia="ru-RU"/>
        </w:rPr>
        <w:t xml:space="preserve">1-ლ გადაცემაზე </w:t>
      </w:r>
      <w:r>
        <w:rPr>
          <w:rFonts w:ascii="Sylfaen" w:hAnsi="Sylfaen"/>
          <w:noProof/>
          <w:sz w:val="24"/>
          <w:szCs w:val="24"/>
          <w:lang w:val="ka-GE" w:eastAsia="ru-RU"/>
        </w:rPr>
        <w:t>თავისუფალი სვლის ქუროს გავლით</w:t>
      </w:r>
      <w:r w:rsidR="00AD6AC6">
        <w:rPr>
          <w:rFonts w:ascii="Sylfaen" w:hAnsi="Sylfaen"/>
          <w:noProof/>
          <w:sz w:val="24"/>
          <w:szCs w:val="24"/>
          <w:lang w:val="ka-GE" w:eastAsia="ru-RU"/>
        </w:rPr>
        <w:t xml:space="preserve"> ხდება</w:t>
      </w:r>
      <w:r w:rsidR="00497872">
        <w:rPr>
          <w:rFonts w:ascii="Sylfaen" w:hAnsi="Sylfaen"/>
          <w:noProof/>
          <w:sz w:val="24"/>
          <w:szCs w:val="24"/>
          <w:lang w:val="ka-GE" w:eastAsia="ru-RU"/>
        </w:rPr>
        <w:t>,</w:t>
      </w:r>
      <w:r w:rsidR="00DB67BE">
        <w:rPr>
          <w:rFonts w:ascii="Sylfaen" w:hAnsi="Sylfaen"/>
          <w:noProof/>
          <w:sz w:val="24"/>
          <w:szCs w:val="24"/>
          <w:lang w:val="ka-GE" w:eastAsia="ru-RU"/>
        </w:rPr>
        <w:t xml:space="preserve"> </w:t>
      </w:r>
      <w:r>
        <w:rPr>
          <w:rFonts w:ascii="Sylfaen" w:hAnsi="Sylfaen"/>
          <w:noProof/>
          <w:sz w:val="24"/>
          <w:szCs w:val="24"/>
          <w:lang w:val="ka-GE" w:eastAsia="ru-RU"/>
        </w:rPr>
        <w:t>დაღმართში</w:t>
      </w:r>
      <w:r w:rsidR="00497872">
        <w:rPr>
          <w:rFonts w:ascii="Sylfaen" w:hAnsi="Sylfaen"/>
          <w:noProof/>
          <w:sz w:val="24"/>
          <w:szCs w:val="24"/>
          <w:lang w:val="ka-GE" w:eastAsia="ru-RU"/>
        </w:rPr>
        <w:t xml:space="preserve"> ავტომობილის</w:t>
      </w:r>
      <w:r w:rsidR="00DB67BE">
        <w:rPr>
          <w:rFonts w:ascii="Sylfaen" w:hAnsi="Sylfaen"/>
          <w:noProof/>
          <w:sz w:val="24"/>
          <w:szCs w:val="24"/>
          <w:lang w:val="ka-GE" w:eastAsia="ru-RU"/>
        </w:rPr>
        <w:t xml:space="preserve"> </w:t>
      </w:r>
      <w:r w:rsidR="00497872">
        <w:rPr>
          <w:rFonts w:ascii="Sylfaen" w:hAnsi="Sylfaen"/>
          <w:noProof/>
          <w:sz w:val="24"/>
          <w:szCs w:val="24"/>
          <w:lang w:val="ka-GE" w:eastAsia="ru-RU"/>
        </w:rPr>
        <w:t>დაშვებისას</w:t>
      </w:r>
      <w:r>
        <w:rPr>
          <w:rFonts w:ascii="Sylfaen" w:hAnsi="Sylfaen"/>
          <w:noProof/>
          <w:sz w:val="24"/>
          <w:szCs w:val="24"/>
          <w:lang w:val="ka-GE" w:eastAsia="ru-RU"/>
        </w:rPr>
        <w:t xml:space="preserve"> ძრავით დამუხრუჭების ფუნქცია არ ხორციელდება. ეს ფუნქცია რომ განვახორციელოთ, </w:t>
      </w:r>
      <w:r w:rsidR="00144D67">
        <w:rPr>
          <w:rFonts w:ascii="Sylfaen" w:hAnsi="Sylfaen"/>
          <w:noProof/>
          <w:sz w:val="24"/>
          <w:szCs w:val="24"/>
          <w:lang w:val="ka-GE" w:eastAsia="ru-RU"/>
        </w:rPr>
        <w:t xml:space="preserve">კოლოფი </w:t>
      </w:r>
      <w:r>
        <w:rPr>
          <w:rFonts w:ascii="Sylfaen" w:hAnsi="Sylfaen"/>
          <w:noProof/>
          <w:sz w:val="24"/>
          <w:szCs w:val="24"/>
          <w:lang w:val="ka-GE" w:eastAsia="ru-RU"/>
        </w:rPr>
        <w:t xml:space="preserve">Tiptronik რეჟიმში უნდა </w:t>
      </w:r>
      <w:r w:rsidR="00144D67">
        <w:rPr>
          <w:rFonts w:ascii="Sylfaen" w:hAnsi="Sylfaen"/>
          <w:noProof/>
          <w:sz w:val="24"/>
          <w:szCs w:val="24"/>
          <w:lang w:val="ka-GE" w:eastAsia="ru-RU"/>
        </w:rPr>
        <w:t>გადავიყვანო</w:t>
      </w:r>
      <w:r>
        <w:rPr>
          <w:rFonts w:ascii="Sylfaen" w:hAnsi="Sylfaen"/>
          <w:noProof/>
          <w:sz w:val="24"/>
          <w:szCs w:val="24"/>
          <w:lang w:val="ka-GE" w:eastAsia="ru-RU"/>
        </w:rPr>
        <w:t>თ.</w:t>
      </w:r>
    </w:p>
    <w:p w:rsidR="00497872" w:rsidRDefault="00497872"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ცხადია, სოლენოიდების მწყობრიდან გამოსვლის შემთხვევაში გადაცემათა </w:t>
      </w:r>
      <w:r w:rsidR="00DB67BE">
        <w:rPr>
          <w:rFonts w:ascii="Sylfaen" w:hAnsi="Sylfaen"/>
          <w:noProof/>
          <w:sz w:val="24"/>
          <w:szCs w:val="24"/>
          <w:lang w:val="ka-GE" w:eastAsia="ru-RU"/>
        </w:rPr>
        <w:t xml:space="preserve"> </w:t>
      </w:r>
      <w:r>
        <w:rPr>
          <w:rFonts w:ascii="Sylfaen" w:hAnsi="Sylfaen"/>
          <w:noProof/>
          <w:sz w:val="24"/>
          <w:szCs w:val="24"/>
          <w:lang w:val="ka-GE" w:eastAsia="ru-RU"/>
        </w:rPr>
        <w:t xml:space="preserve">გადართვის პროცესი </w:t>
      </w:r>
      <w:r w:rsidR="00CF18A8">
        <w:rPr>
          <w:rFonts w:ascii="Sylfaen" w:hAnsi="Sylfaen"/>
          <w:noProof/>
          <w:sz w:val="24"/>
          <w:szCs w:val="24"/>
          <w:lang w:val="ka-GE" w:eastAsia="ru-RU"/>
        </w:rPr>
        <w:t>ზარალდებ</w:t>
      </w:r>
      <w:r>
        <w:rPr>
          <w:rFonts w:ascii="Sylfaen" w:hAnsi="Sylfaen"/>
          <w:noProof/>
          <w:sz w:val="24"/>
          <w:szCs w:val="24"/>
          <w:lang w:val="ka-GE" w:eastAsia="ru-RU"/>
        </w:rPr>
        <w:t>ა. კერძოდ, თუ მწყობრიდან გამოვიდა</w:t>
      </w:r>
      <w:r w:rsidR="00DB67BE">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Pr="00CD6A96">
        <w:rPr>
          <w:rFonts w:ascii="Sylfaen" w:hAnsi="Sylfaen"/>
          <w:noProof/>
          <w:sz w:val="24"/>
          <w:szCs w:val="24"/>
          <w:lang w:val="ka-GE" w:eastAsia="ru-RU"/>
        </w:rPr>
        <w:t>N88, არ მოხდება 4-6 გადაცემების</w:t>
      </w:r>
      <w:r w:rsidR="00DB67BE">
        <w:rPr>
          <w:rFonts w:ascii="Sylfaen" w:hAnsi="Sylfaen"/>
          <w:noProof/>
          <w:sz w:val="24"/>
          <w:szCs w:val="24"/>
          <w:lang w:val="ka-GE" w:eastAsia="ru-RU"/>
        </w:rPr>
        <w:t xml:space="preserve"> </w:t>
      </w:r>
      <w:r w:rsidRPr="00CD6A96">
        <w:rPr>
          <w:rFonts w:ascii="Sylfaen" w:hAnsi="Sylfaen"/>
          <w:noProof/>
          <w:sz w:val="24"/>
          <w:szCs w:val="24"/>
          <w:lang w:val="ka-GE" w:eastAsia="ru-RU"/>
        </w:rPr>
        <w:t xml:space="preserve"> ჩართვა;</w:t>
      </w:r>
      <w:r w:rsidR="00DB67BE">
        <w:rPr>
          <w:rFonts w:ascii="Sylfaen" w:hAnsi="Sylfaen"/>
          <w:noProof/>
          <w:sz w:val="24"/>
          <w:szCs w:val="24"/>
          <w:lang w:val="ka-GE" w:eastAsia="ru-RU"/>
        </w:rPr>
        <w:t xml:space="preserve"> </w:t>
      </w:r>
      <w:r w:rsidRPr="00CD6A96">
        <w:rPr>
          <w:rFonts w:ascii="Sylfaen" w:hAnsi="Sylfaen"/>
          <w:noProof/>
          <w:sz w:val="24"/>
          <w:szCs w:val="24"/>
          <w:lang w:val="ka-GE" w:eastAsia="ru-RU"/>
        </w:rPr>
        <w:t xml:space="preserve"> N89-</w:t>
      </w:r>
      <w:r w:rsidR="00CF18A8">
        <w:rPr>
          <w:rFonts w:ascii="Sylfaen" w:hAnsi="Sylfaen"/>
          <w:noProof/>
          <w:sz w:val="24"/>
          <w:szCs w:val="24"/>
          <w:lang w:val="ka-GE" w:eastAsia="ru-RU"/>
        </w:rPr>
        <w:t xml:space="preserve">ის დაზიანების </w:t>
      </w:r>
      <w:r w:rsidR="00DB67BE">
        <w:rPr>
          <w:rFonts w:ascii="Sylfaen" w:hAnsi="Sylfaen"/>
          <w:noProof/>
          <w:sz w:val="24"/>
          <w:szCs w:val="24"/>
          <w:lang w:val="ka-GE" w:eastAsia="ru-RU"/>
        </w:rPr>
        <w:t xml:space="preserve"> </w:t>
      </w:r>
      <w:r w:rsidR="00CF18A8">
        <w:rPr>
          <w:rFonts w:ascii="Sylfaen" w:hAnsi="Sylfaen"/>
          <w:noProof/>
          <w:sz w:val="24"/>
          <w:szCs w:val="24"/>
          <w:lang w:val="ka-GE" w:eastAsia="ru-RU"/>
        </w:rPr>
        <w:t>შემთხვევაში 1-ლ გადაცემაზე ვერ განხორციელდება ძრავით დამუხრუჭების ფუნქცია; N90</w:t>
      </w:r>
      <w:r w:rsidR="00312E07">
        <w:rPr>
          <w:rFonts w:ascii="Sylfaen" w:hAnsi="Sylfaen"/>
          <w:noProof/>
          <w:sz w:val="24"/>
          <w:szCs w:val="24"/>
          <w:lang w:val="ka-GE" w:eastAsia="ru-RU"/>
        </w:rPr>
        <w:t xml:space="preserve"> </w:t>
      </w:r>
      <w:r w:rsidR="00CF18A8">
        <w:rPr>
          <w:rFonts w:ascii="Sylfaen" w:hAnsi="Sylfaen"/>
          <w:noProof/>
          <w:sz w:val="24"/>
          <w:szCs w:val="24"/>
          <w:lang w:val="ka-GE" w:eastAsia="ru-RU"/>
        </w:rPr>
        <w:t>-</w:t>
      </w:r>
      <w:r w:rsidR="00312E07">
        <w:rPr>
          <w:rFonts w:ascii="Sylfaen" w:hAnsi="Sylfaen"/>
          <w:noProof/>
          <w:sz w:val="24"/>
          <w:szCs w:val="24"/>
          <w:lang w:val="ka-GE" w:eastAsia="ru-RU"/>
        </w:rPr>
        <w:t xml:space="preserve"> </w:t>
      </w:r>
      <w:r w:rsidR="00CF18A8">
        <w:rPr>
          <w:rFonts w:ascii="Sylfaen" w:hAnsi="Sylfaen"/>
          <w:noProof/>
          <w:sz w:val="24"/>
          <w:szCs w:val="24"/>
          <w:lang w:val="ka-GE" w:eastAsia="ru-RU"/>
        </w:rPr>
        <w:t xml:space="preserve">ის დაზიანება </w:t>
      </w:r>
      <w:r w:rsidR="006C65E1">
        <w:rPr>
          <w:rFonts w:ascii="Sylfaen" w:hAnsi="Sylfaen"/>
          <w:noProof/>
          <w:sz w:val="24"/>
          <w:szCs w:val="24"/>
          <w:lang w:val="ka-GE" w:eastAsia="ru-RU"/>
        </w:rPr>
        <w:t>გამოიწვევს</w:t>
      </w:r>
      <w:r w:rsidR="00CF18A8">
        <w:rPr>
          <w:rFonts w:ascii="Sylfaen" w:hAnsi="Sylfaen"/>
          <w:noProof/>
          <w:sz w:val="24"/>
          <w:szCs w:val="24"/>
          <w:lang w:val="ka-GE" w:eastAsia="ru-RU"/>
        </w:rPr>
        <w:t xml:space="preserve"> მე-3 გადაცემისა და რევერსის გაძნელებულ ჩართვას, N91-სა - </w:t>
      </w:r>
      <w:r w:rsidR="006C65E1">
        <w:rPr>
          <w:rFonts w:ascii="Sylfaen" w:hAnsi="Sylfaen"/>
          <w:noProof/>
          <w:sz w:val="24"/>
          <w:szCs w:val="24"/>
          <w:lang w:val="ka-GE" w:eastAsia="ru-RU"/>
        </w:rPr>
        <w:t>ჰიდროტრანსფორმატორის</w:t>
      </w:r>
      <w:r w:rsidR="00CF18A8">
        <w:rPr>
          <w:rFonts w:ascii="Sylfaen" w:hAnsi="Sylfaen"/>
          <w:noProof/>
          <w:sz w:val="24"/>
          <w:szCs w:val="24"/>
          <w:lang w:val="ka-GE" w:eastAsia="ru-RU"/>
        </w:rPr>
        <w:t xml:space="preserve"> ბლოკირების ქუროს </w:t>
      </w:r>
      <w:r w:rsidR="006C65E1">
        <w:rPr>
          <w:rFonts w:ascii="Sylfaen" w:hAnsi="Sylfaen"/>
          <w:noProof/>
          <w:sz w:val="24"/>
          <w:szCs w:val="24"/>
          <w:lang w:val="ka-GE" w:eastAsia="ru-RU"/>
        </w:rPr>
        <w:t>არასათანადო</w:t>
      </w:r>
      <w:r w:rsidR="00CF18A8">
        <w:rPr>
          <w:rFonts w:ascii="Sylfaen" w:hAnsi="Sylfaen"/>
          <w:noProof/>
          <w:sz w:val="24"/>
          <w:szCs w:val="24"/>
          <w:lang w:val="ka-GE" w:eastAsia="ru-RU"/>
        </w:rPr>
        <w:t xml:space="preserve"> ფუნქციონირებას, ხოლო N93-ის</w:t>
      </w:r>
      <w:r w:rsidR="00DB67BE">
        <w:rPr>
          <w:rFonts w:ascii="Sylfaen" w:hAnsi="Sylfaen"/>
          <w:noProof/>
          <w:sz w:val="24"/>
          <w:szCs w:val="24"/>
          <w:lang w:val="ka-GE" w:eastAsia="ru-RU"/>
        </w:rPr>
        <w:t xml:space="preserve"> </w:t>
      </w:r>
      <w:r w:rsidR="00CF18A8">
        <w:rPr>
          <w:rFonts w:ascii="Sylfaen" w:hAnsi="Sylfaen"/>
          <w:noProof/>
          <w:sz w:val="24"/>
          <w:szCs w:val="24"/>
          <w:lang w:val="ka-GE" w:eastAsia="ru-RU"/>
        </w:rPr>
        <w:t xml:space="preserve"> მწყობრიდან </w:t>
      </w:r>
      <w:r w:rsidR="00DB67BE">
        <w:rPr>
          <w:rFonts w:ascii="Sylfaen" w:hAnsi="Sylfaen"/>
          <w:noProof/>
          <w:sz w:val="24"/>
          <w:szCs w:val="24"/>
          <w:lang w:val="ka-GE" w:eastAsia="ru-RU"/>
        </w:rPr>
        <w:t xml:space="preserve"> </w:t>
      </w:r>
      <w:r w:rsidR="00CF18A8">
        <w:rPr>
          <w:rFonts w:ascii="Sylfaen" w:hAnsi="Sylfaen"/>
          <w:noProof/>
          <w:sz w:val="24"/>
          <w:szCs w:val="24"/>
          <w:lang w:val="ka-GE" w:eastAsia="ru-RU"/>
        </w:rPr>
        <w:t xml:space="preserve">გამოსვლა </w:t>
      </w:r>
      <w:r w:rsidR="00DB67BE">
        <w:rPr>
          <w:rFonts w:ascii="Sylfaen" w:hAnsi="Sylfaen"/>
          <w:noProof/>
          <w:sz w:val="24"/>
          <w:szCs w:val="24"/>
          <w:lang w:val="ka-GE" w:eastAsia="ru-RU"/>
        </w:rPr>
        <w:t xml:space="preserve">გადართვის პროცესს  </w:t>
      </w:r>
      <w:r w:rsidR="00CF18A8">
        <w:rPr>
          <w:rFonts w:ascii="Sylfaen" w:hAnsi="Sylfaen"/>
          <w:noProof/>
          <w:sz w:val="24"/>
          <w:szCs w:val="24"/>
          <w:lang w:val="ka-GE" w:eastAsia="ru-RU"/>
        </w:rPr>
        <w:t xml:space="preserve">უკვე ყველა </w:t>
      </w:r>
      <w:r w:rsidR="00DB67BE">
        <w:rPr>
          <w:rFonts w:ascii="Sylfaen" w:hAnsi="Sylfaen"/>
          <w:noProof/>
          <w:sz w:val="24"/>
          <w:szCs w:val="24"/>
          <w:lang w:val="ka-GE" w:eastAsia="ru-RU"/>
        </w:rPr>
        <w:t xml:space="preserve">გადაცემაზე  </w:t>
      </w:r>
      <w:r w:rsidR="00CF18A8">
        <w:rPr>
          <w:rFonts w:ascii="Sylfaen" w:hAnsi="Sylfaen"/>
          <w:noProof/>
          <w:sz w:val="24"/>
          <w:szCs w:val="24"/>
          <w:lang w:val="ka-GE" w:eastAsia="ru-RU"/>
        </w:rPr>
        <w:t xml:space="preserve"> გაართულებს. </w:t>
      </w:r>
    </w:p>
    <w:p w:rsidR="006C65E1" w:rsidRDefault="006C65E1"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Pr="001242C8">
        <w:rPr>
          <w:rFonts w:ascii="Sylfaen" w:hAnsi="Sylfaen"/>
          <w:noProof/>
          <w:sz w:val="24"/>
          <w:szCs w:val="24"/>
          <w:highlight w:val="yellow"/>
          <w:lang w:val="ka-GE" w:eastAsia="ru-RU"/>
        </w:rPr>
        <w:t>ავტომატური</w:t>
      </w:r>
      <w:r>
        <w:rPr>
          <w:rFonts w:ascii="Sylfaen" w:hAnsi="Sylfaen"/>
          <w:noProof/>
          <w:sz w:val="24"/>
          <w:szCs w:val="24"/>
          <w:lang w:val="ka-GE" w:eastAsia="ru-RU"/>
        </w:rPr>
        <w:t xml:space="preserve"> კოლოფის სენსორებიდან ერთ-ერთი </w:t>
      </w:r>
      <w:r w:rsidR="00424723">
        <w:rPr>
          <w:rFonts w:ascii="Sylfaen" w:hAnsi="Sylfaen"/>
          <w:noProof/>
          <w:sz w:val="24"/>
          <w:szCs w:val="24"/>
          <w:lang w:val="ka-GE" w:eastAsia="ru-RU"/>
        </w:rPr>
        <w:t>უმთავრესია</w:t>
      </w:r>
      <w:r>
        <w:rPr>
          <w:rFonts w:ascii="Sylfaen" w:hAnsi="Sylfaen"/>
          <w:noProof/>
          <w:sz w:val="24"/>
          <w:szCs w:val="24"/>
          <w:lang w:val="ka-GE" w:eastAsia="ru-RU"/>
        </w:rPr>
        <w:t xml:space="preserve"> სელექტორის ბერკეტის მდგომარეობის სენსორი, რომელსაც </w:t>
      </w:r>
      <w:r w:rsidRPr="006C65E1">
        <w:rPr>
          <w:rFonts w:ascii="Sylfaen" w:hAnsi="Sylfaen"/>
          <w:b/>
          <w:i/>
          <w:noProof/>
          <w:color w:val="FF0000"/>
          <w:sz w:val="24"/>
          <w:szCs w:val="24"/>
          <w:lang w:val="ka-GE" w:eastAsia="ru-RU"/>
        </w:rPr>
        <w:t>გადაცემათა გადართვის</w:t>
      </w:r>
      <w:r w:rsidR="00DB67BE">
        <w:rPr>
          <w:rFonts w:ascii="Sylfaen" w:hAnsi="Sylfaen"/>
          <w:b/>
          <w:i/>
          <w:noProof/>
          <w:color w:val="FF0000"/>
          <w:sz w:val="24"/>
          <w:szCs w:val="24"/>
          <w:lang w:val="ka-GE" w:eastAsia="ru-RU"/>
        </w:rPr>
        <w:t xml:space="preserve"> </w:t>
      </w:r>
      <w:r w:rsidRPr="006C65E1">
        <w:rPr>
          <w:rFonts w:ascii="Sylfaen" w:hAnsi="Sylfaen"/>
          <w:b/>
          <w:i/>
          <w:noProof/>
          <w:color w:val="FF0000"/>
          <w:sz w:val="24"/>
          <w:szCs w:val="24"/>
          <w:lang w:val="ka-GE" w:eastAsia="ru-RU"/>
        </w:rPr>
        <w:t>რიგის მულტიფუნქციურ ჩამრთველსაც</w:t>
      </w:r>
      <w:r>
        <w:rPr>
          <w:rFonts w:ascii="Sylfaen" w:hAnsi="Sylfaen"/>
          <w:noProof/>
          <w:sz w:val="24"/>
          <w:szCs w:val="24"/>
          <w:lang w:val="ka-GE" w:eastAsia="ru-RU"/>
        </w:rPr>
        <w:t xml:space="preserve"> </w:t>
      </w:r>
      <w:r w:rsidR="00DB67BE">
        <w:rPr>
          <w:rFonts w:ascii="Sylfaen" w:hAnsi="Sylfaen"/>
          <w:noProof/>
          <w:sz w:val="24"/>
          <w:szCs w:val="24"/>
          <w:lang w:val="ka-GE" w:eastAsia="ru-RU"/>
        </w:rPr>
        <w:t xml:space="preserve">  </w:t>
      </w:r>
      <w:r>
        <w:rPr>
          <w:rFonts w:ascii="Sylfaen" w:hAnsi="Sylfaen"/>
          <w:noProof/>
          <w:sz w:val="24"/>
          <w:szCs w:val="24"/>
          <w:lang w:val="ka-GE" w:eastAsia="ru-RU"/>
        </w:rPr>
        <w:t>უწოდებენ</w:t>
      </w:r>
      <w:r w:rsidR="009B7821">
        <w:rPr>
          <w:rFonts w:ascii="Sylfaen" w:hAnsi="Sylfaen"/>
          <w:noProof/>
          <w:sz w:val="24"/>
          <w:szCs w:val="24"/>
          <w:lang w:val="en-US" w:eastAsia="ru-RU"/>
        </w:rPr>
        <w:t>. იგი კოლოფის კორპუსზეა განლაგებული</w:t>
      </w:r>
      <w:r>
        <w:rPr>
          <w:rFonts w:ascii="Sylfaen" w:hAnsi="Sylfaen"/>
          <w:noProof/>
          <w:sz w:val="24"/>
          <w:szCs w:val="24"/>
          <w:lang w:val="ka-GE" w:eastAsia="ru-RU"/>
        </w:rPr>
        <w:t xml:space="preserve"> (იხ. ნახ. 10.18). მისი სიგნალი გამოიყენება </w:t>
      </w:r>
      <w:r w:rsidR="00B82BDE">
        <w:rPr>
          <w:rFonts w:ascii="Sylfaen" w:hAnsi="Sylfaen"/>
          <w:noProof/>
          <w:sz w:val="24"/>
          <w:szCs w:val="24"/>
          <w:lang w:val="ka-GE" w:eastAsia="ru-RU"/>
        </w:rPr>
        <w:t xml:space="preserve">არა მარტო </w:t>
      </w:r>
      <w:r>
        <w:rPr>
          <w:rFonts w:ascii="Sylfaen" w:hAnsi="Sylfaen"/>
          <w:noProof/>
          <w:sz w:val="24"/>
          <w:szCs w:val="24"/>
          <w:lang w:val="ka-GE" w:eastAsia="ru-RU"/>
        </w:rPr>
        <w:t>ავტომობლის მოძრაობის რეჟიმის</w:t>
      </w:r>
      <w:r w:rsidR="00B82BDE">
        <w:rPr>
          <w:rFonts w:ascii="Sylfaen" w:hAnsi="Sylfaen"/>
          <w:noProof/>
          <w:sz w:val="24"/>
          <w:szCs w:val="24"/>
          <w:lang w:val="ka-GE" w:eastAsia="ru-RU"/>
        </w:rPr>
        <w:t xml:space="preserve"> გამოსაცნობად</w:t>
      </w:r>
      <w:r>
        <w:rPr>
          <w:rFonts w:ascii="Sylfaen" w:hAnsi="Sylfaen"/>
          <w:noProof/>
          <w:sz w:val="24"/>
          <w:szCs w:val="24"/>
          <w:lang w:val="ka-GE" w:eastAsia="ru-RU"/>
        </w:rPr>
        <w:t xml:space="preserve">, </w:t>
      </w:r>
      <w:r w:rsidR="00B82BDE">
        <w:rPr>
          <w:rFonts w:ascii="Sylfaen" w:hAnsi="Sylfaen"/>
          <w:noProof/>
          <w:sz w:val="24"/>
          <w:szCs w:val="24"/>
          <w:lang w:val="ka-GE" w:eastAsia="ru-RU"/>
        </w:rPr>
        <w:t xml:space="preserve">არამედ </w:t>
      </w:r>
      <w:r>
        <w:rPr>
          <w:rFonts w:ascii="Sylfaen" w:hAnsi="Sylfaen"/>
          <w:noProof/>
          <w:sz w:val="24"/>
          <w:szCs w:val="24"/>
          <w:lang w:val="ka-GE" w:eastAsia="ru-RU"/>
        </w:rPr>
        <w:t xml:space="preserve">სტარტერის უსაფრთხო </w:t>
      </w:r>
      <w:r w:rsidR="00B82BDE">
        <w:rPr>
          <w:rFonts w:ascii="Sylfaen" w:hAnsi="Sylfaen"/>
          <w:noProof/>
          <w:sz w:val="24"/>
          <w:szCs w:val="24"/>
          <w:lang w:val="ka-GE" w:eastAsia="ru-RU"/>
        </w:rPr>
        <w:t xml:space="preserve">გაშვებისათვის (იხ. თ. 7.12), ბერკეტის P/N პოზიციაში ბლოკირების მექანიზმის მართვისათვის (იხ. წინა </w:t>
      </w:r>
      <w:r w:rsidR="00BA0C0A">
        <w:rPr>
          <w:rFonts w:ascii="Sylfaen" w:hAnsi="Sylfaen"/>
          <w:noProof/>
          <w:sz w:val="24"/>
          <w:szCs w:val="24"/>
          <w:lang w:val="ka-GE" w:eastAsia="ru-RU"/>
        </w:rPr>
        <w:t>პარაგრაფ</w:t>
      </w:r>
      <w:r w:rsidR="00B82BDE">
        <w:rPr>
          <w:rFonts w:ascii="Sylfaen" w:hAnsi="Sylfaen"/>
          <w:noProof/>
          <w:sz w:val="24"/>
          <w:szCs w:val="24"/>
          <w:lang w:val="ka-GE" w:eastAsia="ru-RU"/>
        </w:rPr>
        <w:t>ი),</w:t>
      </w:r>
      <w:r w:rsidR="00DB67BE">
        <w:rPr>
          <w:rFonts w:ascii="Sylfaen" w:hAnsi="Sylfaen"/>
          <w:noProof/>
          <w:sz w:val="24"/>
          <w:szCs w:val="24"/>
          <w:lang w:val="ka-GE" w:eastAsia="ru-RU"/>
        </w:rPr>
        <w:t xml:space="preserve"> ხოლო</w:t>
      </w:r>
      <w:r w:rsidR="00B82BDE">
        <w:rPr>
          <w:rFonts w:ascii="Sylfaen" w:hAnsi="Sylfaen"/>
          <w:noProof/>
          <w:sz w:val="24"/>
          <w:szCs w:val="24"/>
          <w:lang w:val="ka-GE" w:eastAsia="ru-RU"/>
        </w:rPr>
        <w:t xml:space="preserve"> ავტომობილის უკუმოძრაობისას (რევერსი)</w:t>
      </w:r>
      <w:r w:rsidR="00DB67BE">
        <w:rPr>
          <w:rFonts w:ascii="Sylfaen" w:hAnsi="Sylfaen"/>
          <w:noProof/>
          <w:sz w:val="24"/>
          <w:szCs w:val="24"/>
          <w:lang w:val="ka-GE" w:eastAsia="ru-RU"/>
        </w:rPr>
        <w:t xml:space="preserve"> -</w:t>
      </w:r>
      <w:r w:rsidR="00B82BDE">
        <w:rPr>
          <w:rFonts w:ascii="Sylfaen" w:hAnsi="Sylfaen"/>
          <w:noProof/>
          <w:sz w:val="24"/>
          <w:szCs w:val="24"/>
          <w:lang w:val="ka-GE" w:eastAsia="ru-RU"/>
        </w:rPr>
        <w:t xml:space="preserve"> უკუსვლის ნათურების, აკუსტიკური პარკინგის, უკუხედვის სარკეების მართვის სისტემის</w:t>
      </w:r>
      <w:r w:rsidR="00182594">
        <w:rPr>
          <w:rFonts w:ascii="Sylfaen" w:hAnsi="Sylfaen"/>
          <w:noProof/>
          <w:sz w:val="24"/>
          <w:szCs w:val="24"/>
          <w:lang w:val="ka-GE" w:eastAsia="ru-RU"/>
        </w:rPr>
        <w:t>ა</w:t>
      </w:r>
      <w:r w:rsidR="00B82BDE">
        <w:rPr>
          <w:rFonts w:ascii="Sylfaen" w:hAnsi="Sylfaen"/>
          <w:noProof/>
          <w:sz w:val="24"/>
          <w:szCs w:val="24"/>
          <w:lang w:val="ka-GE" w:eastAsia="ru-RU"/>
        </w:rPr>
        <w:t xml:space="preserve"> და სხვ.  გასააქტიურებლად.</w:t>
      </w:r>
      <w:r w:rsidR="00182594">
        <w:rPr>
          <w:rFonts w:ascii="Sylfaen" w:hAnsi="Sylfaen"/>
          <w:noProof/>
          <w:sz w:val="24"/>
          <w:szCs w:val="24"/>
          <w:lang w:val="ka-GE" w:eastAsia="ru-RU"/>
        </w:rPr>
        <w:t xml:space="preserve"> სენსორის სიგნალი</w:t>
      </w:r>
      <w:r w:rsidR="009B7821">
        <w:rPr>
          <w:rFonts w:ascii="Sylfaen" w:hAnsi="Sylfaen"/>
          <w:noProof/>
          <w:sz w:val="24"/>
          <w:szCs w:val="24"/>
          <w:lang w:val="ka-GE" w:eastAsia="ru-RU"/>
        </w:rPr>
        <w:t>ს</w:t>
      </w:r>
      <w:r w:rsidR="00182594">
        <w:rPr>
          <w:rFonts w:ascii="Sylfaen" w:hAnsi="Sylfaen"/>
          <w:noProof/>
          <w:sz w:val="24"/>
          <w:szCs w:val="24"/>
          <w:lang w:val="ka-GE" w:eastAsia="ru-RU"/>
        </w:rPr>
        <w:t xml:space="preserve"> </w:t>
      </w:r>
      <w:r w:rsidR="00182594">
        <w:rPr>
          <w:rFonts w:ascii="Sylfaen" w:hAnsi="Sylfaen"/>
          <w:noProof/>
          <w:sz w:val="24"/>
          <w:szCs w:val="24"/>
          <w:lang w:val="ka-GE" w:eastAsia="ru-RU"/>
        </w:rPr>
        <w:lastRenderedPageBreak/>
        <w:t>„</w:t>
      </w:r>
      <w:r w:rsidR="009B7821">
        <w:rPr>
          <w:rFonts w:ascii="Sylfaen" w:hAnsi="Sylfaen"/>
          <w:noProof/>
          <w:sz w:val="24"/>
          <w:szCs w:val="24"/>
          <w:lang w:val="ka-GE" w:eastAsia="ru-RU"/>
        </w:rPr>
        <w:t>დაკარგვის</w:t>
      </w:r>
      <w:r w:rsidR="00182594">
        <w:rPr>
          <w:rFonts w:ascii="Sylfaen" w:hAnsi="Sylfaen"/>
          <w:noProof/>
          <w:sz w:val="24"/>
          <w:szCs w:val="24"/>
          <w:lang w:val="ka-GE" w:eastAsia="ru-RU"/>
        </w:rPr>
        <w:t>“ შედეგები</w:t>
      </w:r>
      <w:r w:rsidR="009B7821">
        <w:rPr>
          <w:rFonts w:ascii="Sylfaen" w:hAnsi="Sylfaen"/>
          <w:noProof/>
          <w:sz w:val="24"/>
          <w:szCs w:val="24"/>
          <w:lang w:val="ka-GE" w:eastAsia="ru-RU"/>
        </w:rPr>
        <w:t>, იმის მიხედვით, თუ რა რეჟიმია ჩართული კოლოფში,</w:t>
      </w:r>
      <w:r w:rsidR="00182594">
        <w:rPr>
          <w:rFonts w:ascii="Sylfaen" w:hAnsi="Sylfaen"/>
          <w:noProof/>
          <w:sz w:val="24"/>
          <w:szCs w:val="24"/>
          <w:lang w:val="ka-GE" w:eastAsia="ru-RU"/>
        </w:rPr>
        <w:t xml:space="preserve"> შეიძლება გამო</w:t>
      </w:r>
      <w:r w:rsidR="00DB67BE">
        <w:rPr>
          <w:rFonts w:ascii="Sylfaen" w:hAnsi="Sylfaen"/>
          <w:noProof/>
          <w:sz w:val="24"/>
          <w:szCs w:val="24"/>
          <w:lang w:val="ka-GE" w:eastAsia="ru-RU"/>
        </w:rPr>
        <w:t>იხატოს</w:t>
      </w:r>
      <w:r w:rsidR="00182594">
        <w:rPr>
          <w:rFonts w:ascii="Sylfaen" w:hAnsi="Sylfaen"/>
          <w:noProof/>
          <w:sz w:val="24"/>
          <w:szCs w:val="24"/>
          <w:lang w:val="ka-GE" w:eastAsia="ru-RU"/>
        </w:rPr>
        <w:t xml:space="preserve"> შემდეგი ნიშნებით:</w:t>
      </w:r>
    </w:p>
    <w:p w:rsidR="00182594" w:rsidRDefault="00182594"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არ გაიშვას ძრავა (არ ჩაირთოს სტარტერი);</w:t>
      </w:r>
    </w:p>
    <w:p w:rsidR="00182594" w:rsidRDefault="00182594"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არ იფუნქციონეროს </w:t>
      </w:r>
      <w:r w:rsidR="009B7821">
        <w:rPr>
          <w:rFonts w:ascii="Sylfaen" w:hAnsi="Sylfaen"/>
          <w:noProof/>
          <w:sz w:val="24"/>
          <w:szCs w:val="24"/>
          <w:lang w:val="ka-GE" w:eastAsia="ru-RU"/>
        </w:rPr>
        <w:t xml:space="preserve">ბერკეტის </w:t>
      </w:r>
      <w:r>
        <w:rPr>
          <w:rFonts w:ascii="Sylfaen" w:hAnsi="Sylfaen"/>
          <w:noProof/>
          <w:sz w:val="24"/>
          <w:szCs w:val="24"/>
          <w:lang w:val="ka-GE" w:eastAsia="ru-RU"/>
        </w:rPr>
        <w:t>P/N პოზიციაში ბლოკირების მექანიზმმა;</w:t>
      </w:r>
    </w:p>
    <w:p w:rsidR="00144D67" w:rsidRDefault="00182594"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აინთოს </w:t>
      </w:r>
      <w:r>
        <w:rPr>
          <w:rFonts w:ascii="Sylfaen" w:hAnsi="Sylfaen"/>
          <w:noProof/>
          <w:sz w:val="24"/>
          <w:szCs w:val="24"/>
          <w:lang w:val="en-US" w:eastAsia="ru-RU"/>
        </w:rPr>
        <w:t>MIL ნათურა, და ა.შ.</w:t>
      </w:r>
    </w:p>
    <w:p w:rsidR="00CE1778" w:rsidRDefault="00144D67" w:rsidP="00DB67BE">
      <w:pPr>
        <w:pStyle w:val="ListParagraph"/>
        <w:spacing w:after="0"/>
        <w:jc w:val="both"/>
        <w:rPr>
          <w:rFonts w:ascii="Sylfaen" w:hAnsi="Sylfaen"/>
          <w:b/>
          <w:i/>
          <w:noProof/>
          <w:color w:val="FF0000"/>
          <w:sz w:val="24"/>
          <w:szCs w:val="24"/>
          <w:lang w:val="ka-GE" w:eastAsia="ru-RU"/>
        </w:rPr>
      </w:pPr>
      <w:r w:rsidRPr="001242C8">
        <w:rPr>
          <w:rFonts w:ascii="Sylfaen" w:hAnsi="Sylfaen"/>
          <w:b/>
          <w:i/>
          <w:noProof/>
          <w:color w:val="FF0000"/>
          <w:sz w:val="24"/>
          <w:szCs w:val="24"/>
          <w:highlight w:val="yellow"/>
          <w:lang w:val="ka-GE" w:eastAsia="ru-RU"/>
        </w:rPr>
        <w:t>ავტომატურ</w:t>
      </w:r>
      <w:r w:rsidRPr="00CD6A96">
        <w:rPr>
          <w:rFonts w:ascii="Sylfaen" w:hAnsi="Sylfaen"/>
          <w:b/>
          <w:i/>
          <w:noProof/>
          <w:color w:val="FF0000"/>
          <w:sz w:val="24"/>
          <w:szCs w:val="24"/>
          <w:lang w:val="ka-GE" w:eastAsia="ru-RU"/>
        </w:rPr>
        <w:t xml:space="preserve"> კოლოფში შემავალი ბრუნთა </w:t>
      </w:r>
      <w:r w:rsidR="009B7821" w:rsidRPr="00CD6A96">
        <w:rPr>
          <w:rFonts w:ascii="Sylfaen" w:hAnsi="Sylfaen"/>
          <w:b/>
          <w:i/>
          <w:noProof/>
          <w:color w:val="FF0000"/>
          <w:sz w:val="24"/>
          <w:szCs w:val="24"/>
          <w:lang w:val="ka-GE" w:eastAsia="ru-RU"/>
        </w:rPr>
        <w:t>რიცხვის სენსორის</w:t>
      </w:r>
    </w:p>
    <w:p w:rsidR="009B7821" w:rsidRPr="00CE1778" w:rsidRDefault="009B7821" w:rsidP="00CE1778">
      <w:pPr>
        <w:spacing w:after="0"/>
        <w:jc w:val="both"/>
        <w:rPr>
          <w:rFonts w:ascii="Sylfaen" w:hAnsi="Sylfaen"/>
          <w:noProof/>
          <w:sz w:val="24"/>
          <w:szCs w:val="24"/>
          <w:lang w:val="ka-GE" w:eastAsia="ru-RU"/>
        </w:rPr>
      </w:pPr>
      <w:r w:rsidRPr="00CE1778">
        <w:rPr>
          <w:rFonts w:ascii="Sylfaen" w:hAnsi="Sylfaen"/>
          <w:b/>
          <w:i/>
          <w:noProof/>
          <w:color w:val="FF0000"/>
          <w:sz w:val="24"/>
          <w:szCs w:val="24"/>
          <w:lang w:val="ka-GE" w:eastAsia="ru-RU"/>
        </w:rPr>
        <w:t xml:space="preserve"> სიგნალს</w:t>
      </w:r>
      <w:r w:rsidRPr="00CE1778">
        <w:rPr>
          <w:rFonts w:ascii="Sylfaen" w:hAnsi="Sylfaen"/>
          <w:noProof/>
          <w:sz w:val="24"/>
          <w:szCs w:val="24"/>
          <w:lang w:val="ka-GE" w:eastAsia="ru-RU"/>
        </w:rPr>
        <w:t xml:space="preserve"> </w:t>
      </w:r>
      <w:r w:rsidR="00DB67BE" w:rsidRPr="00CE1778">
        <w:rPr>
          <w:rFonts w:ascii="Sylfaen" w:hAnsi="Sylfaen"/>
          <w:noProof/>
          <w:sz w:val="24"/>
          <w:szCs w:val="24"/>
          <w:lang w:val="ka-GE" w:eastAsia="ru-RU"/>
        </w:rPr>
        <w:t xml:space="preserve">  </w:t>
      </w:r>
      <w:r w:rsidRPr="00CE1778">
        <w:rPr>
          <w:rFonts w:ascii="Sylfaen" w:hAnsi="Sylfaen"/>
          <w:noProof/>
          <w:sz w:val="24"/>
          <w:szCs w:val="24"/>
          <w:lang w:val="ka-GE" w:eastAsia="ru-RU"/>
        </w:rPr>
        <w:t>კონტროლერი</w:t>
      </w:r>
      <w:r w:rsidR="00DB67BE" w:rsidRPr="00CE1778">
        <w:rPr>
          <w:rFonts w:ascii="Sylfaen" w:hAnsi="Sylfaen"/>
          <w:noProof/>
          <w:sz w:val="24"/>
          <w:szCs w:val="24"/>
          <w:lang w:val="ka-GE" w:eastAsia="ru-RU"/>
        </w:rPr>
        <w:t xml:space="preserve"> </w:t>
      </w:r>
      <w:r w:rsidRPr="00CE1778">
        <w:rPr>
          <w:rFonts w:ascii="Sylfaen" w:hAnsi="Sylfaen"/>
          <w:noProof/>
          <w:sz w:val="24"/>
          <w:szCs w:val="24"/>
          <w:lang w:val="ka-GE" w:eastAsia="ru-RU"/>
        </w:rPr>
        <w:t xml:space="preserve"> იყენებს</w:t>
      </w:r>
      <w:r w:rsidR="00CD6A96" w:rsidRPr="00CE1778">
        <w:rPr>
          <w:rFonts w:ascii="Sylfaen" w:hAnsi="Sylfaen"/>
          <w:noProof/>
          <w:sz w:val="24"/>
          <w:szCs w:val="24"/>
          <w:lang w:val="ka-GE" w:eastAsia="ru-RU"/>
        </w:rPr>
        <w:t>:</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გადაცემათა გადართვის მართვის, ადაპტაციისა და მონიტორინგისათვის;</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ჰიდროტრანსფორმატორის ბლოკირების რეგულირებისა და </w:t>
      </w:r>
      <w:r w:rsidR="00DB67BE">
        <w:rPr>
          <w:rFonts w:ascii="Sylfaen" w:hAnsi="Sylfaen"/>
          <w:noProof/>
          <w:sz w:val="24"/>
          <w:szCs w:val="24"/>
          <w:lang w:val="ka-GE" w:eastAsia="ru-RU"/>
        </w:rPr>
        <w:t>მონიტორინ</w:t>
      </w:r>
      <w:r>
        <w:rPr>
          <w:rFonts w:ascii="Sylfaen" w:hAnsi="Sylfaen"/>
          <w:noProof/>
          <w:sz w:val="24"/>
          <w:szCs w:val="24"/>
          <w:lang w:val="ka-GE" w:eastAsia="ru-RU"/>
        </w:rPr>
        <w:t>გისათვის;</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გადაცემათა გადართვაში მონაწილე ელემენტების (ქუროების, მუხრუჭების და ა.შ.) დიაგნოსტიკისათის;</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ძრავასა და კოლოფის მეორადი ლილვის ბრუნთა რიცხვებს შორის  შეფარდების  სიზუსტის შესამოწმებლად.</w:t>
      </w:r>
    </w:p>
    <w:p w:rsidR="00DB67BE" w:rsidRDefault="00CD6A96" w:rsidP="001011C8">
      <w:pPr>
        <w:pStyle w:val="ListParagraph"/>
        <w:spacing w:after="0"/>
        <w:jc w:val="both"/>
        <w:rPr>
          <w:rFonts w:ascii="Sylfaen" w:hAnsi="Sylfaen"/>
          <w:noProof/>
          <w:sz w:val="24"/>
          <w:szCs w:val="24"/>
          <w:lang w:val="ka-GE" w:eastAsia="ru-RU"/>
        </w:rPr>
      </w:pPr>
      <w:r>
        <w:rPr>
          <w:rFonts w:ascii="Sylfaen" w:hAnsi="Sylfaen"/>
          <w:noProof/>
          <w:sz w:val="24"/>
          <w:szCs w:val="24"/>
          <w:lang w:val="ka-GE" w:eastAsia="ru-RU"/>
        </w:rPr>
        <w:t xml:space="preserve">სენსორის </w:t>
      </w:r>
      <w:r w:rsidR="00DB67BE">
        <w:rPr>
          <w:rFonts w:ascii="Sylfaen" w:hAnsi="Sylfaen"/>
          <w:noProof/>
          <w:sz w:val="24"/>
          <w:szCs w:val="24"/>
          <w:lang w:val="ka-GE" w:eastAsia="ru-RU"/>
        </w:rPr>
        <w:t xml:space="preserve"> </w:t>
      </w:r>
      <w:r>
        <w:rPr>
          <w:rFonts w:ascii="Sylfaen" w:hAnsi="Sylfaen"/>
          <w:noProof/>
          <w:sz w:val="24"/>
          <w:szCs w:val="24"/>
          <w:lang w:val="ka-GE" w:eastAsia="ru-RU"/>
        </w:rPr>
        <w:t xml:space="preserve">მწყობრიდან </w:t>
      </w:r>
      <w:r w:rsidR="00BA0C0A">
        <w:rPr>
          <w:rFonts w:ascii="Sylfaen" w:hAnsi="Sylfaen"/>
          <w:noProof/>
          <w:sz w:val="24"/>
          <w:szCs w:val="24"/>
          <w:lang w:val="en-US" w:eastAsia="ru-RU"/>
        </w:rPr>
        <w:t xml:space="preserve"> </w:t>
      </w:r>
      <w:r>
        <w:rPr>
          <w:rFonts w:ascii="Sylfaen" w:hAnsi="Sylfaen"/>
          <w:noProof/>
          <w:sz w:val="24"/>
          <w:szCs w:val="24"/>
          <w:lang w:val="ka-GE" w:eastAsia="ru-RU"/>
        </w:rPr>
        <w:t xml:space="preserve">გამოსვლის </w:t>
      </w:r>
      <w:r w:rsidR="00BA0C0A">
        <w:rPr>
          <w:rFonts w:ascii="Sylfaen" w:hAnsi="Sylfaen"/>
          <w:noProof/>
          <w:sz w:val="24"/>
          <w:szCs w:val="24"/>
          <w:lang w:val="en-US" w:eastAsia="ru-RU"/>
        </w:rPr>
        <w:t xml:space="preserve"> </w:t>
      </w:r>
      <w:r>
        <w:rPr>
          <w:rFonts w:ascii="Sylfaen" w:hAnsi="Sylfaen"/>
          <w:noProof/>
          <w:sz w:val="24"/>
          <w:szCs w:val="24"/>
          <w:lang w:val="ka-GE" w:eastAsia="ru-RU"/>
        </w:rPr>
        <w:t>შემთხვევაში</w:t>
      </w:r>
      <w:r w:rsidR="00CE1778">
        <w:rPr>
          <w:rFonts w:ascii="Sylfaen" w:hAnsi="Sylfaen"/>
          <w:noProof/>
          <w:sz w:val="24"/>
          <w:szCs w:val="24"/>
          <w:lang w:val="ka-GE" w:eastAsia="ru-RU"/>
        </w:rPr>
        <w:t>,</w:t>
      </w:r>
      <w:r>
        <w:rPr>
          <w:rFonts w:ascii="Sylfaen" w:hAnsi="Sylfaen"/>
          <w:noProof/>
          <w:sz w:val="24"/>
          <w:szCs w:val="24"/>
          <w:lang w:val="ka-GE" w:eastAsia="ru-RU"/>
        </w:rPr>
        <w:t xml:space="preserve"> </w:t>
      </w:r>
      <w:r w:rsidR="00BA0C0A">
        <w:rPr>
          <w:rFonts w:ascii="Sylfaen" w:hAnsi="Sylfaen"/>
          <w:noProof/>
          <w:sz w:val="24"/>
          <w:szCs w:val="24"/>
          <w:lang w:val="en-US" w:eastAsia="ru-RU"/>
        </w:rPr>
        <w:t xml:space="preserve"> </w:t>
      </w:r>
      <w:r>
        <w:rPr>
          <w:rFonts w:ascii="Sylfaen" w:hAnsi="Sylfaen"/>
          <w:noProof/>
          <w:sz w:val="24"/>
          <w:szCs w:val="24"/>
          <w:lang w:val="ka-GE" w:eastAsia="ru-RU"/>
        </w:rPr>
        <w:t>კონტროლერი</w:t>
      </w:r>
    </w:p>
    <w:p w:rsidR="00CD6A96" w:rsidRPr="001011C8" w:rsidRDefault="00CD6A96" w:rsidP="001011C8">
      <w:pPr>
        <w:spacing w:after="0"/>
        <w:jc w:val="both"/>
        <w:rPr>
          <w:rFonts w:ascii="Sylfaen" w:hAnsi="Sylfaen"/>
          <w:noProof/>
          <w:sz w:val="24"/>
          <w:szCs w:val="24"/>
          <w:lang w:val="ka-GE" w:eastAsia="ru-RU"/>
        </w:rPr>
      </w:pPr>
      <w:r w:rsidRPr="00DB67BE">
        <w:rPr>
          <w:rFonts w:ascii="Sylfaen" w:hAnsi="Sylfaen"/>
          <w:noProof/>
          <w:sz w:val="24"/>
          <w:szCs w:val="24"/>
          <w:lang w:val="ka-GE" w:eastAsia="ru-RU"/>
        </w:rPr>
        <w:t xml:space="preserve"> ძრავას ბრუნთა</w:t>
      </w:r>
      <w:r w:rsidR="00DB67BE">
        <w:rPr>
          <w:rFonts w:ascii="Sylfaen" w:hAnsi="Sylfaen"/>
          <w:noProof/>
          <w:sz w:val="24"/>
          <w:szCs w:val="24"/>
          <w:lang w:val="ka-GE" w:eastAsia="ru-RU"/>
        </w:rPr>
        <w:t xml:space="preserve"> </w:t>
      </w:r>
      <w:r w:rsidRPr="001011C8">
        <w:rPr>
          <w:rFonts w:ascii="Sylfaen" w:hAnsi="Sylfaen"/>
          <w:noProof/>
          <w:sz w:val="24"/>
          <w:szCs w:val="24"/>
          <w:lang w:val="ka-GE" w:eastAsia="ru-RU"/>
        </w:rPr>
        <w:t xml:space="preserve">რიცხვის სენსორის სიგნალს იყენებს. </w:t>
      </w:r>
      <w:r w:rsidR="001011C8">
        <w:rPr>
          <w:rFonts w:ascii="Sylfaen" w:hAnsi="Sylfaen"/>
          <w:noProof/>
          <w:sz w:val="24"/>
          <w:szCs w:val="24"/>
          <w:lang w:val="ka-GE" w:eastAsia="ru-RU"/>
        </w:rPr>
        <w:t xml:space="preserve">ამ </w:t>
      </w:r>
      <w:r w:rsidR="00CE1778">
        <w:rPr>
          <w:rFonts w:ascii="Sylfaen" w:hAnsi="Sylfaen"/>
          <w:noProof/>
          <w:sz w:val="24"/>
          <w:szCs w:val="24"/>
          <w:lang w:val="ka-GE" w:eastAsia="ru-RU"/>
        </w:rPr>
        <w:t xml:space="preserve"> ვითარებაში</w:t>
      </w:r>
      <w:r w:rsidRPr="001011C8">
        <w:rPr>
          <w:rFonts w:ascii="Sylfaen" w:hAnsi="Sylfaen"/>
          <w:noProof/>
          <w:sz w:val="24"/>
          <w:szCs w:val="24"/>
          <w:lang w:val="ka-GE" w:eastAsia="ru-RU"/>
        </w:rPr>
        <w:t>:</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არ ხდება გადაცემათა ადაპტაცია;</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ჰიდროტრანსფორმატორის ბლოკირების პროცესი აღარ რეგულირდება და ბლოკირების ქურო მხოლოდ ჩართვა-ამორთვის რეჟიმში მუშაობს;</w:t>
      </w:r>
    </w:p>
    <w:p w:rsidR="00CD6A96" w:rsidRDefault="00CD6A96"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არ რეგულირდება მაგისტრალური წნევა, მაგ., N-D, ან N-R გადართვებისას.</w:t>
      </w:r>
    </w:p>
    <w:p w:rsidR="00DB67BE" w:rsidRDefault="00CD6A96" w:rsidP="00CD6A96">
      <w:pPr>
        <w:pStyle w:val="ListParagraph"/>
        <w:spacing w:after="0"/>
        <w:jc w:val="both"/>
        <w:rPr>
          <w:rFonts w:ascii="Sylfaen" w:hAnsi="Sylfaen"/>
          <w:noProof/>
          <w:sz w:val="24"/>
          <w:szCs w:val="24"/>
          <w:lang w:val="ka-GE" w:eastAsia="ru-RU"/>
        </w:rPr>
      </w:pPr>
      <w:r>
        <w:rPr>
          <w:rFonts w:ascii="Sylfaen" w:hAnsi="Sylfaen"/>
          <w:noProof/>
          <w:sz w:val="24"/>
          <w:szCs w:val="24"/>
          <w:lang w:val="ka-GE" w:eastAsia="ru-RU"/>
        </w:rPr>
        <w:t>სენსორი განლაგებულია კოლოფის ზეთის ტუმბოში.</w:t>
      </w:r>
      <w:r w:rsidR="00CA643E">
        <w:rPr>
          <w:rFonts w:ascii="Sylfaen" w:hAnsi="Sylfaen"/>
          <w:noProof/>
          <w:sz w:val="24"/>
          <w:szCs w:val="24"/>
          <w:lang w:val="ka-GE" w:eastAsia="ru-RU"/>
        </w:rPr>
        <w:t xml:space="preserve"> </w:t>
      </w:r>
      <w:r w:rsidR="00CE1778">
        <w:rPr>
          <w:rFonts w:ascii="Sylfaen" w:hAnsi="Sylfaen"/>
          <w:noProof/>
          <w:sz w:val="24"/>
          <w:szCs w:val="24"/>
          <w:lang w:val="ka-GE" w:eastAsia="ru-RU"/>
        </w:rPr>
        <w:t xml:space="preserve"> </w:t>
      </w:r>
      <w:r w:rsidR="00CA643E">
        <w:rPr>
          <w:rFonts w:ascii="Sylfaen" w:hAnsi="Sylfaen"/>
          <w:noProof/>
          <w:sz w:val="24"/>
          <w:szCs w:val="24"/>
          <w:lang w:val="ka-GE" w:eastAsia="ru-RU"/>
        </w:rPr>
        <w:t xml:space="preserve">იგი </w:t>
      </w:r>
      <w:r w:rsidR="00CE1778">
        <w:rPr>
          <w:rFonts w:ascii="Sylfaen" w:hAnsi="Sylfaen"/>
          <w:noProof/>
          <w:sz w:val="24"/>
          <w:szCs w:val="24"/>
          <w:lang w:val="ka-GE" w:eastAsia="ru-RU"/>
        </w:rPr>
        <w:t xml:space="preserve"> </w:t>
      </w:r>
      <w:r w:rsidR="00CA643E">
        <w:rPr>
          <w:rFonts w:ascii="Sylfaen" w:hAnsi="Sylfaen"/>
          <w:noProof/>
          <w:sz w:val="24"/>
          <w:szCs w:val="24"/>
          <w:lang w:val="ka-GE" w:eastAsia="ru-RU"/>
        </w:rPr>
        <w:t>ჰოლის</w:t>
      </w:r>
    </w:p>
    <w:p w:rsidR="00CA643E" w:rsidRDefault="00CA643E" w:rsidP="00CA643E">
      <w:pPr>
        <w:spacing w:after="0"/>
        <w:jc w:val="both"/>
        <w:rPr>
          <w:rFonts w:ascii="Sylfaen" w:hAnsi="Sylfaen"/>
          <w:noProof/>
          <w:sz w:val="24"/>
          <w:szCs w:val="24"/>
          <w:lang w:val="ka-GE" w:eastAsia="ru-RU"/>
        </w:rPr>
      </w:pPr>
      <w:r w:rsidRPr="00DB67BE">
        <w:rPr>
          <w:rFonts w:ascii="Sylfaen" w:hAnsi="Sylfaen"/>
          <w:noProof/>
          <w:sz w:val="24"/>
          <w:szCs w:val="24"/>
          <w:lang w:val="ka-GE" w:eastAsia="ru-RU"/>
        </w:rPr>
        <w:t xml:space="preserve"> ეფექტზე მუ</w:t>
      </w:r>
      <w:r>
        <w:rPr>
          <w:rFonts w:ascii="Sylfaen" w:hAnsi="Sylfaen"/>
          <w:noProof/>
          <w:sz w:val="24"/>
          <w:szCs w:val="24"/>
          <w:lang w:val="ka-GE" w:eastAsia="ru-RU"/>
        </w:rPr>
        <w:t xml:space="preserve">შაობს. </w:t>
      </w:r>
    </w:p>
    <w:p w:rsidR="00CA643E" w:rsidRDefault="00DB67BE" w:rsidP="00CA643E">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CA643E" w:rsidRPr="00CA643E">
        <w:rPr>
          <w:rFonts w:ascii="Sylfaen" w:hAnsi="Sylfaen"/>
          <w:b/>
          <w:i/>
          <w:noProof/>
          <w:color w:val="FF0000"/>
          <w:sz w:val="24"/>
          <w:szCs w:val="24"/>
          <w:lang w:val="ka-GE" w:eastAsia="ru-RU"/>
        </w:rPr>
        <w:t>ავტომატური კოლოფიდან ართმეული ბრუნთა რიცხვის სენსორი</w:t>
      </w:r>
      <w:r w:rsidR="00CA643E">
        <w:rPr>
          <w:rFonts w:ascii="Sylfaen" w:hAnsi="Sylfaen"/>
          <w:noProof/>
          <w:sz w:val="24"/>
          <w:szCs w:val="24"/>
          <w:lang w:val="ka-GE" w:eastAsia="ru-RU"/>
        </w:rPr>
        <w:t xml:space="preserve"> ზომავს მეორე პლანეტარული რედუქტორის ეპიციკლური კბილანას ბრუნთა რიცხვს</w:t>
      </w:r>
      <w:r w:rsidR="00B41685">
        <w:rPr>
          <w:rFonts w:ascii="Sylfaen" w:hAnsi="Sylfaen"/>
          <w:noProof/>
          <w:sz w:val="24"/>
          <w:szCs w:val="24"/>
          <w:lang w:val="ka-GE" w:eastAsia="ru-RU"/>
        </w:rPr>
        <w:t xml:space="preserve">, რომელიც </w:t>
      </w:r>
      <w:r>
        <w:rPr>
          <w:rFonts w:ascii="Sylfaen" w:hAnsi="Sylfaen"/>
          <w:noProof/>
          <w:sz w:val="24"/>
          <w:szCs w:val="24"/>
          <w:lang w:val="ka-GE" w:eastAsia="ru-RU"/>
        </w:rPr>
        <w:t xml:space="preserve"> </w:t>
      </w:r>
      <w:r w:rsidR="00B41685">
        <w:rPr>
          <w:rFonts w:ascii="Sylfaen" w:hAnsi="Sylfaen"/>
          <w:noProof/>
          <w:sz w:val="24"/>
          <w:szCs w:val="24"/>
          <w:lang w:val="ka-GE" w:eastAsia="ru-RU"/>
        </w:rPr>
        <w:t>დაკავშირებულია მეორად ლილვთან.</w:t>
      </w:r>
      <w:r w:rsidR="00CA643E">
        <w:rPr>
          <w:rFonts w:ascii="Sylfaen" w:hAnsi="Sylfaen"/>
          <w:noProof/>
          <w:sz w:val="24"/>
          <w:szCs w:val="24"/>
          <w:lang w:val="ka-GE" w:eastAsia="ru-RU"/>
        </w:rPr>
        <w:t xml:space="preserve"> ამიტომ </w:t>
      </w:r>
      <w:r w:rsidR="00B41685">
        <w:rPr>
          <w:rFonts w:ascii="Sylfaen" w:hAnsi="Sylfaen"/>
          <w:noProof/>
          <w:sz w:val="24"/>
          <w:szCs w:val="24"/>
          <w:lang w:val="ka-GE" w:eastAsia="ru-RU"/>
        </w:rPr>
        <w:t>სენსორი</w:t>
      </w:r>
      <w:r w:rsidR="00CA643E">
        <w:rPr>
          <w:rFonts w:ascii="Sylfaen" w:hAnsi="Sylfaen"/>
          <w:noProof/>
          <w:sz w:val="24"/>
          <w:szCs w:val="24"/>
          <w:lang w:val="ka-GE" w:eastAsia="ru-RU"/>
        </w:rPr>
        <w:t xml:space="preserve"> განლაგებულია ელექტროჰიდრავლიკური ბლოკის ბოლოში (იხ. ნახ. 10.19).  მის სიგნალს კონტროლერი იყენებს:</w:t>
      </w:r>
    </w:p>
    <w:p w:rsidR="00CA643E" w:rsidRDefault="00CA643E"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გადაცემის გადართვის მომენტის განსაზღვრისათვის;</w:t>
      </w:r>
    </w:p>
    <w:p w:rsidR="00CA643E" w:rsidRDefault="00B41685"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კოლოფის მართვის დინამიკური (ადაპტური) პროგრამის განსახორციელებლად (ამ პროგრამას </w:t>
      </w:r>
      <w:r w:rsidR="00DB67BE">
        <w:rPr>
          <w:rFonts w:ascii="Sylfaen" w:hAnsi="Sylfaen"/>
          <w:noProof/>
          <w:sz w:val="24"/>
          <w:szCs w:val="24"/>
          <w:lang w:val="ka-GE" w:eastAsia="ru-RU"/>
        </w:rPr>
        <w:t xml:space="preserve"> </w:t>
      </w:r>
      <w:r>
        <w:rPr>
          <w:rFonts w:ascii="Sylfaen" w:hAnsi="Sylfaen"/>
          <w:noProof/>
          <w:sz w:val="24"/>
          <w:szCs w:val="24"/>
          <w:lang w:val="ka-GE" w:eastAsia="ru-RU"/>
        </w:rPr>
        <w:t xml:space="preserve">ამავე </w:t>
      </w:r>
      <w:r w:rsidR="00DB67BE">
        <w:rPr>
          <w:rFonts w:ascii="Sylfaen" w:hAnsi="Sylfaen"/>
          <w:noProof/>
          <w:sz w:val="24"/>
          <w:szCs w:val="24"/>
          <w:lang w:val="ka-GE" w:eastAsia="ru-RU"/>
        </w:rPr>
        <w:t>პარაგრაფ</w:t>
      </w:r>
      <w:r>
        <w:rPr>
          <w:rFonts w:ascii="Sylfaen" w:hAnsi="Sylfaen"/>
          <w:noProof/>
          <w:sz w:val="24"/>
          <w:szCs w:val="24"/>
          <w:lang w:val="ka-GE" w:eastAsia="ru-RU"/>
        </w:rPr>
        <w:t xml:space="preserve">ში, </w:t>
      </w:r>
      <w:r w:rsidR="00DB67BE">
        <w:rPr>
          <w:rFonts w:ascii="Sylfaen" w:hAnsi="Sylfaen"/>
          <w:noProof/>
          <w:sz w:val="24"/>
          <w:szCs w:val="24"/>
          <w:lang w:val="ka-GE" w:eastAsia="ru-RU"/>
        </w:rPr>
        <w:t>ქვევით</w:t>
      </w:r>
      <w:r>
        <w:rPr>
          <w:rFonts w:ascii="Sylfaen" w:hAnsi="Sylfaen"/>
          <w:noProof/>
          <w:sz w:val="24"/>
          <w:szCs w:val="24"/>
          <w:lang w:val="ka-GE" w:eastAsia="ru-RU"/>
        </w:rPr>
        <w:t xml:space="preserve"> </w:t>
      </w:r>
      <w:r w:rsidR="00DB67BE">
        <w:rPr>
          <w:rFonts w:ascii="Sylfaen" w:hAnsi="Sylfaen"/>
          <w:noProof/>
          <w:sz w:val="24"/>
          <w:szCs w:val="24"/>
          <w:lang w:val="ka-GE" w:eastAsia="ru-RU"/>
        </w:rPr>
        <w:t xml:space="preserve"> </w:t>
      </w:r>
      <w:r>
        <w:rPr>
          <w:rFonts w:ascii="Sylfaen" w:hAnsi="Sylfaen"/>
          <w:noProof/>
          <w:sz w:val="24"/>
          <w:szCs w:val="24"/>
          <w:lang w:val="ka-GE" w:eastAsia="ru-RU"/>
        </w:rPr>
        <w:t>განვიხილავთ);</w:t>
      </w:r>
    </w:p>
    <w:p w:rsidR="00B41685" w:rsidRDefault="00B41685"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ჰიდროტრანსფორმატორის ტურბინის „აცურების“ დასადგენად.</w:t>
      </w:r>
    </w:p>
    <w:p w:rsidR="00DB67BE" w:rsidRDefault="00B41685" w:rsidP="00B41685">
      <w:pPr>
        <w:pStyle w:val="ListParagraph"/>
        <w:spacing w:after="0"/>
        <w:jc w:val="both"/>
        <w:rPr>
          <w:rFonts w:ascii="Sylfaen" w:hAnsi="Sylfaen"/>
          <w:noProof/>
          <w:sz w:val="24"/>
          <w:szCs w:val="24"/>
          <w:lang w:val="ka-GE" w:eastAsia="ru-RU"/>
        </w:rPr>
      </w:pPr>
      <w:r>
        <w:rPr>
          <w:rFonts w:ascii="Sylfaen" w:hAnsi="Sylfaen"/>
          <w:noProof/>
          <w:sz w:val="24"/>
          <w:szCs w:val="24"/>
          <w:lang w:val="ka-GE" w:eastAsia="ru-RU"/>
        </w:rPr>
        <w:t xml:space="preserve">სენსორის </w:t>
      </w:r>
      <w:r w:rsidR="00CE1778">
        <w:rPr>
          <w:rFonts w:ascii="Sylfaen" w:hAnsi="Sylfaen"/>
          <w:noProof/>
          <w:sz w:val="24"/>
          <w:szCs w:val="24"/>
          <w:lang w:val="ka-GE" w:eastAsia="ru-RU"/>
        </w:rPr>
        <w:t xml:space="preserve">  </w:t>
      </w:r>
      <w:r>
        <w:rPr>
          <w:rFonts w:ascii="Sylfaen" w:hAnsi="Sylfaen"/>
          <w:noProof/>
          <w:sz w:val="24"/>
          <w:szCs w:val="24"/>
          <w:lang w:val="ka-GE" w:eastAsia="ru-RU"/>
        </w:rPr>
        <w:t xml:space="preserve">დაზიანების </w:t>
      </w:r>
      <w:r w:rsidR="00CE1778">
        <w:rPr>
          <w:rFonts w:ascii="Sylfaen" w:hAnsi="Sylfaen"/>
          <w:noProof/>
          <w:sz w:val="24"/>
          <w:szCs w:val="24"/>
          <w:lang w:val="ka-GE" w:eastAsia="ru-RU"/>
        </w:rPr>
        <w:t xml:space="preserve"> </w:t>
      </w:r>
      <w:r>
        <w:rPr>
          <w:rFonts w:ascii="Sylfaen" w:hAnsi="Sylfaen"/>
          <w:noProof/>
          <w:sz w:val="24"/>
          <w:szCs w:val="24"/>
          <w:lang w:val="ka-GE" w:eastAsia="ru-RU"/>
        </w:rPr>
        <w:t xml:space="preserve">შემთხვევაში </w:t>
      </w:r>
      <w:r w:rsidR="00CE1778">
        <w:rPr>
          <w:rFonts w:ascii="Sylfaen" w:hAnsi="Sylfaen"/>
          <w:noProof/>
          <w:sz w:val="24"/>
          <w:szCs w:val="24"/>
          <w:lang w:val="ka-GE" w:eastAsia="ru-RU"/>
        </w:rPr>
        <w:t xml:space="preserve"> </w:t>
      </w:r>
      <w:r>
        <w:rPr>
          <w:rFonts w:ascii="Sylfaen" w:hAnsi="Sylfaen"/>
          <w:noProof/>
          <w:sz w:val="24"/>
          <w:szCs w:val="24"/>
          <w:lang w:val="ka-GE" w:eastAsia="ru-RU"/>
        </w:rPr>
        <w:t xml:space="preserve">მისი </w:t>
      </w:r>
      <w:r w:rsidR="00CE1778">
        <w:rPr>
          <w:rFonts w:ascii="Sylfaen" w:hAnsi="Sylfaen"/>
          <w:noProof/>
          <w:sz w:val="24"/>
          <w:szCs w:val="24"/>
          <w:lang w:val="ka-GE" w:eastAsia="ru-RU"/>
        </w:rPr>
        <w:t xml:space="preserve"> </w:t>
      </w:r>
      <w:r>
        <w:rPr>
          <w:rFonts w:ascii="Sylfaen" w:hAnsi="Sylfaen"/>
          <w:noProof/>
          <w:sz w:val="24"/>
          <w:szCs w:val="24"/>
          <w:lang w:val="ka-GE" w:eastAsia="ru-RU"/>
        </w:rPr>
        <w:t xml:space="preserve">სიგნალი </w:t>
      </w:r>
      <w:r w:rsidR="00CE1778">
        <w:rPr>
          <w:rFonts w:ascii="Sylfaen" w:hAnsi="Sylfaen"/>
          <w:noProof/>
          <w:sz w:val="24"/>
          <w:szCs w:val="24"/>
          <w:lang w:val="ka-GE" w:eastAsia="ru-RU"/>
        </w:rPr>
        <w:t xml:space="preserve"> </w:t>
      </w:r>
      <w:r>
        <w:rPr>
          <w:rFonts w:ascii="Sylfaen" w:hAnsi="Sylfaen"/>
          <w:noProof/>
          <w:sz w:val="24"/>
          <w:szCs w:val="24"/>
          <w:lang w:val="ka-GE" w:eastAsia="ru-RU"/>
        </w:rPr>
        <w:t>ჩაინაცვლება</w:t>
      </w:r>
    </w:p>
    <w:p w:rsidR="00B41685" w:rsidRDefault="00B41685" w:rsidP="00B41685">
      <w:pPr>
        <w:spacing w:after="0"/>
        <w:jc w:val="both"/>
        <w:rPr>
          <w:rFonts w:ascii="Sylfaen" w:hAnsi="Sylfaen"/>
          <w:noProof/>
          <w:sz w:val="24"/>
          <w:szCs w:val="24"/>
          <w:lang w:val="ka-GE" w:eastAsia="ru-RU"/>
        </w:rPr>
      </w:pPr>
      <w:r w:rsidRPr="00DB67BE">
        <w:rPr>
          <w:rFonts w:ascii="Sylfaen" w:hAnsi="Sylfaen"/>
          <w:noProof/>
          <w:sz w:val="24"/>
          <w:szCs w:val="24"/>
          <w:lang w:val="ka-GE" w:eastAsia="ru-RU"/>
        </w:rPr>
        <w:t xml:space="preserve"> ავტომობილის</w:t>
      </w:r>
      <w:r w:rsidR="00DB67BE">
        <w:rPr>
          <w:rFonts w:ascii="Sylfaen" w:hAnsi="Sylfaen"/>
          <w:noProof/>
          <w:sz w:val="24"/>
          <w:szCs w:val="24"/>
          <w:lang w:val="ka-GE" w:eastAsia="ru-RU"/>
        </w:rPr>
        <w:t xml:space="preserve"> </w:t>
      </w:r>
      <w:r>
        <w:rPr>
          <w:rFonts w:ascii="Sylfaen" w:hAnsi="Sylfaen"/>
          <w:noProof/>
          <w:sz w:val="24"/>
          <w:szCs w:val="24"/>
          <w:lang w:val="ka-GE" w:eastAsia="ru-RU"/>
        </w:rPr>
        <w:t xml:space="preserve">თვლების ბრუნთა რიცხვის სენსორების სიგნალებით, </w:t>
      </w:r>
      <w:r w:rsidR="00D53E98">
        <w:rPr>
          <w:rFonts w:ascii="Sylfaen" w:hAnsi="Sylfaen"/>
          <w:noProof/>
          <w:sz w:val="24"/>
          <w:szCs w:val="24"/>
          <w:lang w:val="ka-GE" w:eastAsia="ru-RU"/>
        </w:rPr>
        <w:t>რომელთ</w:t>
      </w:r>
      <w:r>
        <w:rPr>
          <w:rFonts w:ascii="Sylfaen" w:hAnsi="Sylfaen"/>
          <w:noProof/>
          <w:sz w:val="24"/>
          <w:szCs w:val="24"/>
          <w:lang w:val="ka-GE" w:eastAsia="ru-RU"/>
        </w:rPr>
        <w:t>აც კოლოფის მართვის ბლოკი</w:t>
      </w:r>
      <w:r w:rsidR="001011C8">
        <w:rPr>
          <w:rFonts w:ascii="Sylfaen" w:hAnsi="Sylfaen"/>
          <w:noProof/>
          <w:sz w:val="24"/>
          <w:szCs w:val="24"/>
          <w:lang w:val="ka-GE" w:eastAsia="ru-RU"/>
        </w:rPr>
        <w:t>,</w:t>
      </w:r>
      <w:r w:rsidR="00DB67BE">
        <w:rPr>
          <w:rFonts w:ascii="Sylfaen" w:hAnsi="Sylfaen"/>
          <w:noProof/>
          <w:sz w:val="24"/>
          <w:szCs w:val="24"/>
          <w:lang w:val="ka-GE" w:eastAsia="ru-RU"/>
        </w:rPr>
        <w:t xml:space="preserve"> </w:t>
      </w:r>
      <w:r w:rsidR="00D53E98">
        <w:rPr>
          <w:rFonts w:ascii="Sylfaen" w:hAnsi="Sylfaen"/>
          <w:noProof/>
          <w:sz w:val="24"/>
          <w:szCs w:val="24"/>
          <w:lang w:val="en-US" w:eastAsia="ru-RU"/>
        </w:rPr>
        <w:t>CAN ქსელის მეშვეობით</w:t>
      </w:r>
      <w:r w:rsidR="00D53E98">
        <w:rPr>
          <w:rFonts w:ascii="Sylfaen" w:hAnsi="Sylfaen"/>
          <w:noProof/>
          <w:sz w:val="24"/>
          <w:szCs w:val="24"/>
          <w:lang w:val="ka-GE" w:eastAsia="ru-RU"/>
        </w:rPr>
        <w:t>,</w:t>
      </w:r>
      <w:r w:rsidR="00DB67BE">
        <w:rPr>
          <w:rFonts w:ascii="Sylfaen" w:hAnsi="Sylfaen"/>
          <w:noProof/>
          <w:sz w:val="24"/>
          <w:szCs w:val="24"/>
          <w:lang w:val="ka-GE" w:eastAsia="ru-RU"/>
        </w:rPr>
        <w:t xml:space="preserve"> </w:t>
      </w:r>
      <w:r w:rsidR="00D53E98" w:rsidRPr="00D53E98">
        <w:rPr>
          <w:rFonts w:ascii="Sylfaen" w:hAnsi="Sylfaen"/>
          <w:b/>
          <w:i/>
          <w:noProof/>
          <w:color w:val="FF0000"/>
          <w:sz w:val="24"/>
          <w:szCs w:val="24"/>
          <w:lang w:val="en-US" w:eastAsia="ru-RU"/>
        </w:rPr>
        <w:t>დინამიკური სტაბილიზაციის სისტემის</w:t>
      </w:r>
      <w:r w:rsidR="000D1471">
        <w:rPr>
          <w:rFonts w:ascii="Sylfaen" w:hAnsi="Sylfaen"/>
          <w:b/>
          <w:i/>
          <w:noProof/>
          <w:color w:val="FF0000"/>
          <w:sz w:val="24"/>
          <w:szCs w:val="24"/>
          <w:lang w:val="ka-GE" w:eastAsia="ru-RU"/>
        </w:rPr>
        <w:t xml:space="preserve">  </w:t>
      </w:r>
      <w:r w:rsidR="00D53E98">
        <w:rPr>
          <w:rFonts w:ascii="Sylfaen" w:hAnsi="Sylfaen"/>
          <w:noProof/>
          <w:sz w:val="24"/>
          <w:szCs w:val="24"/>
          <w:lang w:val="ka-GE" w:eastAsia="ru-RU"/>
        </w:rPr>
        <w:t>(</w:t>
      </w:r>
      <w:r w:rsidR="008A6CCC">
        <w:rPr>
          <w:rFonts w:ascii="Sylfaen" w:hAnsi="Sylfaen"/>
          <w:b/>
          <w:i/>
          <w:noProof/>
          <w:color w:val="FF0000"/>
          <w:sz w:val="24"/>
          <w:szCs w:val="24"/>
          <w:lang w:val="ka-GE" w:eastAsia="ru-RU"/>
        </w:rPr>
        <w:t>D</w:t>
      </w:r>
      <w:r w:rsidR="00D53E98" w:rsidRPr="00D53E98">
        <w:rPr>
          <w:rFonts w:ascii="Sylfaen" w:hAnsi="Sylfaen"/>
          <w:b/>
          <w:i/>
          <w:noProof/>
          <w:color w:val="FF0000"/>
          <w:sz w:val="24"/>
          <w:szCs w:val="24"/>
          <w:lang w:val="ka-GE" w:eastAsia="ru-RU"/>
        </w:rPr>
        <w:t>SP</w:t>
      </w:r>
      <w:r w:rsidR="00D53E98">
        <w:rPr>
          <w:rFonts w:ascii="Sylfaen" w:hAnsi="Sylfaen"/>
          <w:noProof/>
          <w:sz w:val="24"/>
          <w:szCs w:val="24"/>
          <w:lang w:val="ka-GE" w:eastAsia="ru-RU"/>
        </w:rPr>
        <w:t xml:space="preserve">) </w:t>
      </w:r>
      <w:r w:rsidR="00D53E98">
        <w:rPr>
          <w:rFonts w:ascii="Sylfaen" w:hAnsi="Sylfaen"/>
          <w:noProof/>
          <w:sz w:val="24"/>
          <w:szCs w:val="24"/>
          <w:lang w:val="en-US" w:eastAsia="ru-RU"/>
        </w:rPr>
        <w:t xml:space="preserve">მართვის ბლოკისაგან იღებს. ამავე დროს, იზღუდება </w:t>
      </w:r>
      <w:r w:rsidR="00D53E98">
        <w:rPr>
          <w:rFonts w:ascii="Sylfaen" w:hAnsi="Sylfaen"/>
          <w:noProof/>
          <w:sz w:val="24"/>
          <w:szCs w:val="24"/>
          <w:lang w:val="ka-GE" w:eastAsia="ru-RU"/>
        </w:rPr>
        <w:t>თავად კოლოფის მართვის დინამიკური პროგრამა.</w:t>
      </w:r>
    </w:p>
    <w:p w:rsidR="00D53E98" w:rsidRDefault="00DB67BE" w:rsidP="00B41685">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8A6CCC" w:rsidRPr="001242C8">
        <w:rPr>
          <w:rFonts w:ascii="Sylfaen" w:hAnsi="Sylfaen"/>
          <w:b/>
          <w:i/>
          <w:noProof/>
          <w:color w:val="FF0000"/>
          <w:sz w:val="24"/>
          <w:szCs w:val="24"/>
          <w:highlight w:val="yellow"/>
          <w:lang w:val="ka-GE" w:eastAsia="ru-RU"/>
        </w:rPr>
        <w:t>ავტომატური</w:t>
      </w:r>
      <w:r w:rsidR="008A6CCC" w:rsidRPr="008A6CCC">
        <w:rPr>
          <w:rFonts w:ascii="Sylfaen" w:hAnsi="Sylfaen"/>
          <w:b/>
          <w:i/>
          <w:noProof/>
          <w:color w:val="FF0000"/>
          <w:sz w:val="24"/>
          <w:szCs w:val="24"/>
          <w:lang w:val="ka-GE" w:eastAsia="ru-RU"/>
        </w:rPr>
        <w:t xml:space="preserve"> </w:t>
      </w:r>
      <w:r w:rsidR="000D1471">
        <w:rPr>
          <w:rFonts w:ascii="Sylfaen" w:hAnsi="Sylfaen"/>
          <w:b/>
          <w:i/>
          <w:noProof/>
          <w:color w:val="FF0000"/>
          <w:sz w:val="24"/>
          <w:szCs w:val="24"/>
          <w:lang w:val="ka-GE" w:eastAsia="ru-RU"/>
        </w:rPr>
        <w:t xml:space="preserve">  </w:t>
      </w:r>
      <w:r w:rsidR="008A6CCC" w:rsidRPr="008A6CCC">
        <w:rPr>
          <w:rFonts w:ascii="Sylfaen" w:hAnsi="Sylfaen"/>
          <w:b/>
          <w:i/>
          <w:noProof/>
          <w:color w:val="FF0000"/>
          <w:sz w:val="24"/>
          <w:szCs w:val="24"/>
          <w:lang w:val="ka-GE" w:eastAsia="ru-RU"/>
        </w:rPr>
        <w:t xml:space="preserve">კოლოფის </w:t>
      </w:r>
      <w:r w:rsidR="000D1471">
        <w:rPr>
          <w:rFonts w:ascii="Sylfaen" w:hAnsi="Sylfaen"/>
          <w:b/>
          <w:i/>
          <w:noProof/>
          <w:color w:val="FF0000"/>
          <w:sz w:val="24"/>
          <w:szCs w:val="24"/>
          <w:lang w:val="ka-GE" w:eastAsia="ru-RU"/>
        </w:rPr>
        <w:t xml:space="preserve"> </w:t>
      </w:r>
      <w:r w:rsidR="008A6CCC" w:rsidRPr="008A6CCC">
        <w:rPr>
          <w:rFonts w:ascii="Sylfaen" w:hAnsi="Sylfaen"/>
          <w:b/>
          <w:i/>
          <w:noProof/>
          <w:color w:val="FF0000"/>
          <w:sz w:val="24"/>
          <w:szCs w:val="24"/>
          <w:lang w:val="ka-GE" w:eastAsia="ru-RU"/>
        </w:rPr>
        <w:t>მუშა სითხის ტემპერატურის სენსორის სიგნალს</w:t>
      </w:r>
      <w:r w:rsidR="008A6CCC">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8A6CCC">
        <w:rPr>
          <w:rFonts w:ascii="Sylfaen" w:hAnsi="Sylfaen"/>
          <w:noProof/>
          <w:sz w:val="24"/>
          <w:szCs w:val="24"/>
          <w:lang w:val="ka-GE" w:eastAsia="ru-RU"/>
        </w:rPr>
        <w:t xml:space="preserve">კონტროლერი </w:t>
      </w:r>
      <w:r>
        <w:rPr>
          <w:rFonts w:ascii="Sylfaen" w:hAnsi="Sylfaen"/>
          <w:noProof/>
          <w:sz w:val="24"/>
          <w:szCs w:val="24"/>
          <w:lang w:val="ka-GE" w:eastAsia="ru-RU"/>
        </w:rPr>
        <w:t xml:space="preserve"> </w:t>
      </w:r>
      <w:r w:rsidR="008A6CCC">
        <w:rPr>
          <w:rFonts w:ascii="Sylfaen" w:hAnsi="Sylfaen"/>
          <w:noProof/>
          <w:sz w:val="24"/>
          <w:szCs w:val="24"/>
          <w:lang w:val="ka-GE" w:eastAsia="ru-RU"/>
        </w:rPr>
        <w:t>იყენებს:</w:t>
      </w:r>
    </w:p>
    <w:p w:rsidR="008A6CCC" w:rsidRDefault="008A6CCC"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გადაცემათა გადართვისას სისტემაში წნევის გაზრდის, ან შემცირებისათვის;</w:t>
      </w:r>
    </w:p>
    <w:p w:rsidR="008A6CCC" w:rsidRDefault="008A6CCC"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მუშა სითხის ტემპერატურაზე დამოკიდებული რეჟიმების (მაგ., </w:t>
      </w:r>
      <w:r w:rsidR="000D1471">
        <w:rPr>
          <w:rFonts w:ascii="Sylfaen" w:hAnsi="Sylfaen"/>
          <w:noProof/>
          <w:sz w:val="24"/>
          <w:szCs w:val="24"/>
          <w:lang w:val="ka-GE" w:eastAsia="ru-RU"/>
        </w:rPr>
        <w:t>ჰიდროქუროს</w:t>
      </w:r>
      <w:r>
        <w:rPr>
          <w:rFonts w:ascii="Sylfaen" w:hAnsi="Sylfaen"/>
          <w:noProof/>
          <w:sz w:val="24"/>
          <w:szCs w:val="24"/>
          <w:lang w:val="ka-GE" w:eastAsia="ru-RU"/>
        </w:rPr>
        <w:t xml:space="preserve"> ბლოკირების</w:t>
      </w:r>
      <w:r w:rsidR="00DB67BE">
        <w:rPr>
          <w:rFonts w:ascii="Sylfaen" w:hAnsi="Sylfaen"/>
          <w:noProof/>
          <w:sz w:val="24"/>
          <w:szCs w:val="24"/>
          <w:lang w:val="ka-GE" w:eastAsia="ru-RU"/>
        </w:rPr>
        <w:t>)</w:t>
      </w:r>
      <w:r w:rsidR="000D1471">
        <w:rPr>
          <w:rFonts w:ascii="Sylfaen" w:hAnsi="Sylfaen"/>
          <w:noProof/>
          <w:sz w:val="24"/>
          <w:szCs w:val="24"/>
          <w:lang w:val="ka-GE" w:eastAsia="ru-RU"/>
        </w:rPr>
        <w:t xml:space="preserve">   </w:t>
      </w:r>
      <w:r>
        <w:rPr>
          <w:rFonts w:ascii="Sylfaen" w:hAnsi="Sylfaen"/>
          <w:noProof/>
          <w:sz w:val="24"/>
          <w:szCs w:val="24"/>
          <w:lang w:val="ka-GE" w:eastAsia="ru-RU"/>
        </w:rPr>
        <w:t>ჩართვა-ამორთვისათვის;</w:t>
      </w:r>
    </w:p>
    <w:p w:rsidR="008A6CCC" w:rsidRPr="00D63A39" w:rsidRDefault="008A6CCC"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მუშა სითხის მაღალი ტემპერატურის შემთხვევაში კოლოფის დაცვის რეჟიმის (ე.წ. Hot-mode) აქტივაციისათვის, რომელიც ორ ეტაპად ხორციელდება: თუ სითხის ტემპერატურა 150</w:t>
      </w:r>
      <m:oMath>
        <m:r>
          <w:rPr>
            <w:rFonts w:ascii="Cambria Math" w:hAnsi="Cambria Math"/>
            <w:noProof/>
            <w:sz w:val="24"/>
            <w:szCs w:val="24"/>
            <w:lang w:val="ka-GE" w:eastAsia="ru-RU"/>
          </w:rPr>
          <m:t>℃</m:t>
        </m:r>
      </m:oMath>
      <w:r>
        <w:rPr>
          <w:rFonts w:ascii="Sylfaen" w:eastAsiaTheme="minorEastAsia" w:hAnsi="Sylfaen"/>
          <w:noProof/>
          <w:sz w:val="24"/>
          <w:szCs w:val="24"/>
          <w:lang w:val="ka-GE" w:eastAsia="ru-RU"/>
        </w:rPr>
        <w:t xml:space="preserve">-ს მიაღწევს, </w:t>
      </w:r>
      <w:r>
        <w:rPr>
          <w:rFonts w:ascii="Sylfaen" w:eastAsiaTheme="minorEastAsia" w:hAnsi="Sylfaen"/>
          <w:noProof/>
          <w:sz w:val="24"/>
          <w:szCs w:val="24"/>
          <w:lang w:val="en-US" w:eastAsia="ru-RU"/>
        </w:rPr>
        <w:t xml:space="preserve">გადაცემათა გადართვის მომენტი </w:t>
      </w:r>
      <w:r>
        <w:rPr>
          <w:rFonts w:ascii="Sylfaen" w:eastAsiaTheme="minorEastAsia" w:hAnsi="Sylfaen"/>
          <w:noProof/>
          <w:sz w:val="24"/>
          <w:szCs w:val="24"/>
          <w:lang w:val="ka-GE" w:eastAsia="ru-RU"/>
        </w:rPr>
        <w:t>ძრავას მაღალი ბრუნთა რიცხვების დიაპაზონისაკენ გადაინაცვლებს</w:t>
      </w:r>
      <w:r w:rsidR="00D63A39">
        <w:rPr>
          <w:rFonts w:ascii="Sylfaen" w:eastAsiaTheme="minorEastAsia" w:hAnsi="Sylfaen"/>
          <w:noProof/>
          <w:sz w:val="24"/>
          <w:szCs w:val="24"/>
          <w:lang w:val="ka-GE" w:eastAsia="ru-RU"/>
        </w:rPr>
        <w:t>, გაიზრდება ჰიდროტრანსფორმატორის ბლოკირების ხანგრძლივობა. თუ სითხის ტემპერატურა 170</w:t>
      </w:r>
      <m:oMath>
        <m:r>
          <w:rPr>
            <w:rFonts w:ascii="Cambria Math" w:eastAsiaTheme="minorEastAsia" w:hAnsi="Cambria Math"/>
            <w:noProof/>
            <w:sz w:val="24"/>
            <w:szCs w:val="24"/>
            <w:lang w:val="ka-GE" w:eastAsia="ru-RU"/>
          </w:rPr>
          <m:t>℃</m:t>
        </m:r>
      </m:oMath>
      <w:r w:rsidR="00D63A39">
        <w:rPr>
          <w:rFonts w:ascii="Sylfaen" w:eastAsiaTheme="minorEastAsia" w:hAnsi="Sylfaen"/>
          <w:noProof/>
          <w:sz w:val="24"/>
          <w:szCs w:val="24"/>
          <w:lang w:val="ka-GE" w:eastAsia="ru-RU"/>
        </w:rPr>
        <w:t>-ს გადააჭარბებს, შეიზღუდება ძრავას მაბრუნი მომენტი;</w:t>
      </w:r>
    </w:p>
    <w:p w:rsidR="00D63A39" w:rsidRPr="00D63A39" w:rsidRDefault="00D63A39" w:rsidP="00D55196">
      <w:pPr>
        <w:pStyle w:val="ListParagraph"/>
        <w:numPr>
          <w:ilvl w:val="0"/>
          <w:numId w:val="15"/>
        </w:numPr>
        <w:spacing w:after="0"/>
        <w:jc w:val="both"/>
        <w:rPr>
          <w:rFonts w:ascii="Sylfaen" w:hAnsi="Sylfaen"/>
          <w:noProof/>
          <w:sz w:val="24"/>
          <w:szCs w:val="24"/>
          <w:lang w:val="ka-GE" w:eastAsia="ru-RU"/>
        </w:rPr>
      </w:pPr>
      <w:r>
        <w:rPr>
          <w:rFonts w:ascii="Sylfaen" w:eastAsiaTheme="minorEastAsia" w:hAnsi="Sylfaen"/>
          <w:noProof/>
          <w:sz w:val="24"/>
          <w:szCs w:val="24"/>
          <w:lang w:val="en-US" w:eastAsia="ru-RU"/>
        </w:rPr>
        <w:t>EPCV სოლენოიდებზე მისული დენის ძალის რეგულირებისათვის.</w:t>
      </w:r>
    </w:p>
    <w:p w:rsidR="000D1471" w:rsidRDefault="00D63A39" w:rsidP="00D63A39">
      <w:pPr>
        <w:pStyle w:val="ListParagraph"/>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თუ სენსორის სიგნალი „დაიკარგა“, </w:t>
      </w:r>
      <w:r w:rsidR="00A0276F">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კონტროლერი </w:t>
      </w:r>
      <w:r w:rsidR="00A0276F">
        <w:rPr>
          <w:rFonts w:ascii="Sylfaen" w:eastAsiaTheme="minorEastAsia" w:hAnsi="Sylfaen"/>
          <w:noProof/>
          <w:sz w:val="24"/>
          <w:szCs w:val="24"/>
          <w:lang w:val="ka-GE" w:eastAsia="ru-RU"/>
        </w:rPr>
        <w:t xml:space="preserve"> </w:t>
      </w:r>
      <w:r w:rsidR="00095A31">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მის </w:t>
      </w:r>
      <w:r w:rsidR="00A0276F">
        <w:rPr>
          <w:rFonts w:ascii="Sylfaen" w:eastAsiaTheme="minorEastAsia" w:hAnsi="Sylfaen"/>
          <w:noProof/>
          <w:sz w:val="24"/>
          <w:szCs w:val="24"/>
          <w:lang w:val="ka-GE" w:eastAsia="ru-RU"/>
        </w:rPr>
        <w:t xml:space="preserve"> </w:t>
      </w:r>
      <w:r w:rsidR="00095A31">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ნაცვლად</w:t>
      </w:r>
    </w:p>
    <w:p w:rsidR="00D63A39" w:rsidRPr="000D1471" w:rsidRDefault="00D63A39" w:rsidP="00D63A39">
      <w:pPr>
        <w:spacing w:after="0"/>
        <w:jc w:val="both"/>
        <w:rPr>
          <w:rFonts w:ascii="Sylfaen" w:eastAsiaTheme="minorEastAsia" w:hAnsi="Sylfaen"/>
          <w:noProof/>
          <w:sz w:val="24"/>
          <w:szCs w:val="24"/>
          <w:lang w:val="ka-GE" w:eastAsia="ru-RU"/>
        </w:rPr>
      </w:pPr>
      <w:r w:rsidRPr="000D1471">
        <w:rPr>
          <w:rFonts w:ascii="Sylfaen" w:eastAsiaTheme="minorEastAsia" w:hAnsi="Sylfaen"/>
          <w:noProof/>
          <w:sz w:val="24"/>
          <w:szCs w:val="24"/>
          <w:lang w:val="ka-GE" w:eastAsia="ru-RU"/>
        </w:rPr>
        <w:t>იყენებს</w:t>
      </w:r>
      <w:r w:rsidR="00AD6AC6" w:rsidRPr="000D1471">
        <w:rPr>
          <w:rFonts w:ascii="Sylfaen" w:eastAsiaTheme="minorEastAsia" w:hAnsi="Sylfaen"/>
          <w:noProof/>
          <w:sz w:val="24"/>
          <w:szCs w:val="24"/>
          <w:lang w:val="ka-GE" w:eastAsia="ru-RU"/>
        </w:rPr>
        <w:t xml:space="preserve"> ძრა</w:t>
      </w:r>
      <w:r>
        <w:rPr>
          <w:rFonts w:ascii="Sylfaen" w:hAnsi="Sylfaen"/>
          <w:noProof/>
          <w:sz w:val="24"/>
          <w:szCs w:val="24"/>
          <w:lang w:val="ka-GE" w:eastAsia="ru-RU"/>
        </w:rPr>
        <w:t xml:space="preserve">ვას ტემპერატურის სენსორის სიგნალს. ამასთან, </w:t>
      </w:r>
      <w:r w:rsidR="00B93900">
        <w:rPr>
          <w:rFonts w:ascii="Sylfaen" w:hAnsi="Sylfaen"/>
          <w:noProof/>
          <w:sz w:val="24"/>
          <w:szCs w:val="24"/>
          <w:lang w:val="ka-GE" w:eastAsia="ru-RU"/>
        </w:rPr>
        <w:t>ვე</w:t>
      </w:r>
      <w:r>
        <w:rPr>
          <w:rFonts w:ascii="Sylfaen" w:hAnsi="Sylfaen"/>
          <w:noProof/>
          <w:sz w:val="24"/>
          <w:szCs w:val="24"/>
          <w:lang w:val="ka-GE" w:eastAsia="ru-RU"/>
        </w:rPr>
        <w:t>ღარ ხ</w:t>
      </w:r>
      <w:r w:rsidR="00B93900">
        <w:rPr>
          <w:rFonts w:ascii="Sylfaen" w:hAnsi="Sylfaen"/>
          <w:noProof/>
          <w:sz w:val="24"/>
          <w:szCs w:val="24"/>
          <w:lang w:val="ka-GE" w:eastAsia="ru-RU"/>
        </w:rPr>
        <w:t>ორციელ</w:t>
      </w:r>
      <w:r>
        <w:rPr>
          <w:rFonts w:ascii="Sylfaen" w:hAnsi="Sylfaen"/>
          <w:noProof/>
          <w:sz w:val="24"/>
          <w:szCs w:val="24"/>
          <w:lang w:val="ka-GE" w:eastAsia="ru-RU"/>
        </w:rPr>
        <w:t xml:space="preserve">დება </w:t>
      </w:r>
      <w:r w:rsidR="00B93900">
        <w:rPr>
          <w:rFonts w:ascii="Sylfaen" w:hAnsi="Sylfaen"/>
          <w:noProof/>
          <w:sz w:val="24"/>
          <w:szCs w:val="24"/>
          <w:lang w:val="ka-GE" w:eastAsia="ru-RU"/>
        </w:rPr>
        <w:t>ჰიდროტრანსფორმატორის</w:t>
      </w:r>
      <w:r>
        <w:rPr>
          <w:rFonts w:ascii="Sylfaen" w:hAnsi="Sylfaen"/>
          <w:noProof/>
          <w:sz w:val="24"/>
          <w:szCs w:val="24"/>
          <w:lang w:val="ka-GE" w:eastAsia="ru-RU"/>
        </w:rPr>
        <w:t xml:space="preserve"> ბლოკირების </w:t>
      </w:r>
      <w:r w:rsidR="001011C8">
        <w:rPr>
          <w:rFonts w:ascii="Sylfaen" w:hAnsi="Sylfaen"/>
          <w:noProof/>
          <w:sz w:val="24"/>
          <w:szCs w:val="24"/>
          <w:lang w:val="ka-GE" w:eastAsia="ru-RU"/>
        </w:rPr>
        <w:t xml:space="preserve">ქუროს </w:t>
      </w:r>
      <w:r>
        <w:rPr>
          <w:rFonts w:ascii="Sylfaen" w:hAnsi="Sylfaen"/>
          <w:noProof/>
          <w:sz w:val="24"/>
          <w:szCs w:val="24"/>
          <w:lang w:val="ka-GE" w:eastAsia="ru-RU"/>
        </w:rPr>
        <w:t xml:space="preserve">მართვა და გადაცემათა გადართვის ადაპტაცია. </w:t>
      </w:r>
    </w:p>
    <w:p w:rsidR="00CC6EC0" w:rsidRDefault="000D1471" w:rsidP="00CC6EC0">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Pr="00E74712">
        <w:rPr>
          <w:rFonts w:ascii="Sylfaen" w:hAnsi="Sylfaen"/>
          <w:noProof/>
          <w:sz w:val="24"/>
          <w:szCs w:val="24"/>
          <w:lang w:val="ka-GE" w:eastAsia="ru-RU"/>
        </w:rPr>
        <w:t>მაგალითისათვის ვიტყვით,  რომ</w:t>
      </w:r>
      <w:r>
        <w:rPr>
          <w:rFonts w:ascii="Sylfaen" w:hAnsi="Sylfaen"/>
          <w:b/>
          <w:i/>
          <w:noProof/>
          <w:color w:val="FF0000"/>
          <w:sz w:val="24"/>
          <w:szCs w:val="24"/>
          <w:lang w:val="ka-GE" w:eastAsia="ru-RU"/>
        </w:rPr>
        <w:t xml:space="preserve"> </w:t>
      </w:r>
      <w:r w:rsidR="001011C8" w:rsidRPr="00B93900">
        <w:rPr>
          <w:rFonts w:ascii="Sylfaen" w:hAnsi="Sylfaen"/>
          <w:b/>
          <w:i/>
          <w:noProof/>
          <w:color w:val="FF0000"/>
          <w:sz w:val="24"/>
          <w:szCs w:val="24"/>
          <w:lang w:val="ka-GE" w:eastAsia="ru-RU"/>
        </w:rPr>
        <w:t>ავტომატური კოლოფის 09D მართვის ბლოკი</w:t>
      </w:r>
      <w:r>
        <w:rPr>
          <w:rFonts w:ascii="Sylfaen" w:hAnsi="Sylfaen"/>
          <w:b/>
          <w:i/>
          <w:noProof/>
          <w:color w:val="FF0000"/>
          <w:sz w:val="24"/>
          <w:szCs w:val="24"/>
          <w:lang w:val="ka-GE" w:eastAsia="ru-RU"/>
        </w:rPr>
        <w:t xml:space="preserve"> </w:t>
      </w:r>
      <w:r w:rsidR="001011C8" w:rsidRPr="00AD6AC6">
        <w:rPr>
          <w:rFonts w:ascii="Sylfaen" w:hAnsi="Sylfaen"/>
          <w:b/>
          <w:i/>
          <w:noProof/>
          <w:color w:val="FF0000"/>
          <w:sz w:val="24"/>
          <w:szCs w:val="24"/>
          <w:lang w:val="ka-GE" w:eastAsia="ru-RU"/>
        </w:rPr>
        <w:t>Audi Q7</w:t>
      </w:r>
      <w:r w:rsidR="001011C8">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1011C8">
        <w:rPr>
          <w:rFonts w:ascii="Sylfaen" w:hAnsi="Sylfaen"/>
          <w:noProof/>
          <w:sz w:val="24"/>
          <w:szCs w:val="24"/>
          <w:lang w:val="ka-GE" w:eastAsia="ru-RU"/>
        </w:rPr>
        <w:t>მარკის ავტომობილზე განლაგებულია წინა მგზავრის სავარძლის ქვეშ</w:t>
      </w:r>
      <w:r w:rsidR="006718CE">
        <w:rPr>
          <w:rFonts w:ascii="Sylfaen" w:hAnsi="Sylfaen"/>
          <w:noProof/>
          <w:sz w:val="24"/>
          <w:szCs w:val="24"/>
          <w:lang w:val="ka-GE" w:eastAsia="ru-RU"/>
        </w:rPr>
        <w:t xml:space="preserve"> (ნახ. 10.21)</w:t>
      </w:r>
      <w:r w:rsidR="001011C8">
        <w:rPr>
          <w:rFonts w:ascii="Sylfaen" w:hAnsi="Sylfaen"/>
          <w:noProof/>
          <w:sz w:val="24"/>
          <w:szCs w:val="24"/>
          <w:lang w:val="ka-GE" w:eastAsia="ru-RU"/>
        </w:rPr>
        <w:t>.</w:t>
      </w:r>
      <w:r>
        <w:rPr>
          <w:rFonts w:ascii="Sylfaen" w:hAnsi="Sylfaen"/>
          <w:noProof/>
          <w:sz w:val="24"/>
          <w:szCs w:val="24"/>
          <w:lang w:val="ka-GE" w:eastAsia="ru-RU"/>
        </w:rPr>
        <w:t xml:space="preserve"> </w:t>
      </w:r>
    </w:p>
    <w:p w:rsidR="00CC6EC0" w:rsidRDefault="000D1471" w:rsidP="000D1471">
      <w:pPr>
        <w:spacing w:after="0"/>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CC6EC0">
        <w:rPr>
          <w:rFonts w:ascii="Sylfaen" w:hAnsi="Sylfaen"/>
          <w:noProof/>
          <w:sz w:val="24"/>
          <w:szCs w:val="24"/>
          <w:lang w:val="en-US"/>
        </w:rPr>
        <w:drawing>
          <wp:inline distT="0" distB="0" distL="0" distR="0">
            <wp:extent cx="3553524" cy="2889815"/>
            <wp:effectExtent l="19050" t="0" r="8826"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0">
                      <a:extLst>
                        <a:ext uri="{28A0092B-C50C-407E-A947-70E740481C1C}">
                          <a14:useLocalDpi xmlns:a14="http://schemas.microsoft.com/office/drawing/2010/main" val="0"/>
                        </a:ext>
                      </a:extLst>
                    </a:blip>
                    <a:srcRect t="7060"/>
                    <a:stretch/>
                  </pic:blipFill>
                  <pic:spPr bwMode="auto">
                    <a:xfrm>
                      <a:off x="0" y="0"/>
                      <a:ext cx="3553524" cy="2889815"/>
                    </a:xfrm>
                    <a:prstGeom prst="rect">
                      <a:avLst/>
                    </a:prstGeom>
                    <a:noFill/>
                    <a:ln>
                      <a:noFill/>
                    </a:ln>
                    <a:extLst>
                      <a:ext uri="{53640926-AAD7-44D8-BBD7-CCE9431645EC}">
                        <a14:shadowObscured xmlns:a14="http://schemas.microsoft.com/office/drawing/2010/main"/>
                      </a:ext>
                    </a:extLst>
                  </pic:spPr>
                </pic:pic>
              </a:graphicData>
            </a:graphic>
          </wp:inline>
        </w:drawing>
      </w:r>
    </w:p>
    <w:p w:rsidR="006718CE" w:rsidRDefault="006718CE" w:rsidP="00CC6EC0">
      <w:pPr>
        <w:spacing w:after="0"/>
        <w:jc w:val="center"/>
        <w:rPr>
          <w:rFonts w:ascii="Sylfaen" w:hAnsi="Sylfaen"/>
          <w:i/>
          <w:noProof/>
          <w:sz w:val="24"/>
          <w:szCs w:val="24"/>
          <w:lang w:val="ka-GE" w:eastAsia="ru-RU"/>
        </w:rPr>
      </w:pPr>
      <w:r w:rsidRPr="00CC6EC0">
        <w:rPr>
          <w:rFonts w:ascii="Sylfaen" w:hAnsi="Sylfaen"/>
          <w:i/>
          <w:noProof/>
          <w:sz w:val="24"/>
          <w:szCs w:val="24"/>
          <w:lang w:val="ka-GE" w:eastAsia="ru-RU"/>
        </w:rPr>
        <w:t>ნახ. 10.21 ავტომატური კოლოფის Audi 09D მართვის ბლოკის განლაგება Audi Q7-ზე</w:t>
      </w:r>
    </w:p>
    <w:p w:rsidR="000D1471" w:rsidRPr="001242C8" w:rsidRDefault="000D1471" w:rsidP="00CC6EC0">
      <w:pPr>
        <w:spacing w:after="0"/>
        <w:jc w:val="center"/>
        <w:rPr>
          <w:rFonts w:ascii="Sylfaen" w:hAnsi="Sylfaen"/>
          <w:i/>
          <w:noProof/>
          <w:sz w:val="16"/>
          <w:szCs w:val="16"/>
          <w:lang w:val="ka-GE" w:eastAsia="ru-RU"/>
        </w:rPr>
      </w:pPr>
    </w:p>
    <w:p w:rsidR="000D1471" w:rsidRDefault="005F2DE4" w:rsidP="000D147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0D1471">
        <w:rPr>
          <w:rFonts w:ascii="Sylfaen" w:hAnsi="Sylfaen"/>
          <w:noProof/>
          <w:sz w:val="24"/>
          <w:szCs w:val="24"/>
          <w:lang w:val="ka-GE" w:eastAsia="ru-RU"/>
        </w:rPr>
        <w:t xml:space="preserve">ბლოკი </w:t>
      </w:r>
      <w:r w:rsidR="000D1471" w:rsidRPr="00B93900">
        <w:rPr>
          <w:rFonts w:ascii="Sylfaen" w:hAnsi="Sylfaen"/>
          <w:noProof/>
          <w:sz w:val="24"/>
          <w:szCs w:val="24"/>
          <w:lang w:val="ka-GE" w:eastAsia="ru-RU"/>
        </w:rPr>
        <w:t>CAN ქსელის მ</w:t>
      </w:r>
      <w:r w:rsidR="000D1471">
        <w:rPr>
          <w:rFonts w:ascii="Sylfaen" w:hAnsi="Sylfaen"/>
          <w:noProof/>
          <w:sz w:val="24"/>
          <w:szCs w:val="24"/>
          <w:lang w:val="ka-GE" w:eastAsia="ru-RU"/>
        </w:rPr>
        <w:t>ე</w:t>
      </w:r>
      <w:r w:rsidR="000D1471" w:rsidRPr="00B93900">
        <w:rPr>
          <w:rFonts w:ascii="Sylfaen" w:hAnsi="Sylfaen"/>
          <w:noProof/>
          <w:sz w:val="24"/>
          <w:szCs w:val="24"/>
          <w:lang w:val="ka-GE" w:eastAsia="ru-RU"/>
        </w:rPr>
        <w:t>შვეობით</w:t>
      </w:r>
      <w:r w:rsidR="000D1471">
        <w:rPr>
          <w:rFonts w:ascii="Sylfaen" w:hAnsi="Sylfaen"/>
          <w:noProof/>
          <w:sz w:val="24"/>
          <w:szCs w:val="24"/>
          <w:lang w:val="ka-GE" w:eastAsia="ru-RU"/>
        </w:rPr>
        <w:t xml:space="preserve"> ურთიერთქმედებს: ძრავას, ხელსაწყოთა კომბინაციის, ABS-ს,  საჭის ელექტროგამაძლიერებლისა და მულტიფუნქციური საჭის თვლის, ადაპტური კრუიზ კონტროლის მართვის ბლოკებთან, საბორტო დიაგნისტიკის ინტერფეისთან. რამდენადაც მართვის ბლოკებს შორის ასეთი მრავალმხრივი კავშირი ხორციელდება, ავტომატური კოლოფის მართვის ალგორითმი </w:t>
      </w:r>
      <w:r w:rsidR="000D1471" w:rsidRPr="005F2DE4">
        <w:rPr>
          <w:rFonts w:ascii="Sylfaen" w:hAnsi="Sylfaen"/>
          <w:b/>
          <w:i/>
          <w:noProof/>
          <w:color w:val="FF0000"/>
          <w:sz w:val="24"/>
          <w:szCs w:val="24"/>
          <w:lang w:val="ka-GE" w:eastAsia="ru-RU"/>
        </w:rPr>
        <w:t xml:space="preserve">განაწილებულ </w:t>
      </w:r>
      <w:r w:rsidR="000D1471">
        <w:rPr>
          <w:rFonts w:ascii="Sylfaen" w:hAnsi="Sylfaen"/>
          <w:b/>
          <w:i/>
          <w:noProof/>
          <w:color w:val="FF0000"/>
          <w:sz w:val="24"/>
          <w:szCs w:val="24"/>
          <w:lang w:val="ka-GE" w:eastAsia="ru-RU"/>
        </w:rPr>
        <w:t xml:space="preserve"> </w:t>
      </w:r>
      <w:r w:rsidR="000D1471" w:rsidRPr="005F2DE4">
        <w:rPr>
          <w:rFonts w:ascii="Sylfaen" w:hAnsi="Sylfaen"/>
          <w:b/>
          <w:i/>
          <w:noProof/>
          <w:color w:val="FF0000"/>
          <w:sz w:val="24"/>
          <w:szCs w:val="24"/>
          <w:lang w:val="ka-GE" w:eastAsia="ru-RU"/>
        </w:rPr>
        <w:t>ფუნქციებსაც</w:t>
      </w:r>
      <w:r w:rsidR="000D1471">
        <w:rPr>
          <w:rFonts w:ascii="Sylfaen" w:hAnsi="Sylfaen"/>
          <w:noProof/>
          <w:sz w:val="24"/>
          <w:szCs w:val="24"/>
          <w:lang w:val="ka-GE" w:eastAsia="ru-RU"/>
        </w:rPr>
        <w:t xml:space="preserve">   მოიცავს. ასეთებს შეიძლება მივაკუთვნოთ: სტარტერის უსაფრთხო გაშვება, </w:t>
      </w:r>
      <w:r w:rsidR="000D1471" w:rsidRPr="000D1471">
        <w:rPr>
          <w:rFonts w:ascii="Sylfaen" w:hAnsi="Sylfaen"/>
          <w:noProof/>
          <w:sz w:val="24"/>
          <w:szCs w:val="24"/>
          <w:lang w:val="ka-GE" w:eastAsia="ru-RU"/>
        </w:rPr>
        <w:t xml:space="preserve">Tiptronik, “S” </w:t>
      </w:r>
      <w:r w:rsidR="000D1471">
        <w:rPr>
          <w:rFonts w:ascii="Sylfaen" w:hAnsi="Sylfaen"/>
          <w:noProof/>
          <w:sz w:val="24"/>
          <w:szCs w:val="24"/>
          <w:lang w:val="ka-GE" w:eastAsia="ru-RU"/>
        </w:rPr>
        <w:t xml:space="preserve">(სპორტული) </w:t>
      </w:r>
      <w:r w:rsidR="000D1471" w:rsidRPr="000D1471">
        <w:rPr>
          <w:rFonts w:ascii="Sylfaen" w:hAnsi="Sylfaen"/>
          <w:noProof/>
          <w:sz w:val="24"/>
          <w:szCs w:val="24"/>
          <w:lang w:val="ka-GE" w:eastAsia="ru-RU"/>
        </w:rPr>
        <w:t xml:space="preserve">რეჟიმი, </w:t>
      </w:r>
      <w:r w:rsidR="000D1471">
        <w:rPr>
          <w:rFonts w:ascii="Sylfaen" w:hAnsi="Sylfaen"/>
          <w:noProof/>
          <w:sz w:val="24"/>
          <w:szCs w:val="24"/>
          <w:lang w:val="ka-GE" w:eastAsia="ru-RU"/>
        </w:rPr>
        <w:t>გადაცემათა გადართვის მართვის დინამიკური (ადაპტური) პროგრამა.</w:t>
      </w:r>
    </w:p>
    <w:p w:rsidR="00126F50" w:rsidRDefault="000D1471" w:rsidP="00D63A39">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5F2DE4">
        <w:rPr>
          <w:rFonts w:ascii="Sylfaen" w:hAnsi="Sylfaen"/>
          <w:noProof/>
          <w:sz w:val="24"/>
          <w:szCs w:val="24"/>
          <w:lang w:val="ka-GE" w:eastAsia="ru-RU"/>
        </w:rPr>
        <w:t>პირველი სამი პროგრამის</w:t>
      </w:r>
      <w:r w:rsidR="00126F50">
        <w:rPr>
          <w:rFonts w:ascii="Sylfaen" w:hAnsi="Sylfaen"/>
          <w:noProof/>
          <w:sz w:val="24"/>
          <w:szCs w:val="24"/>
          <w:lang w:val="ka-GE" w:eastAsia="ru-RU"/>
        </w:rPr>
        <w:t>/რეჟიმის</w:t>
      </w:r>
      <w:r w:rsidR="005F2DE4">
        <w:rPr>
          <w:rFonts w:ascii="Sylfaen" w:hAnsi="Sylfaen"/>
          <w:noProof/>
          <w:sz w:val="24"/>
          <w:szCs w:val="24"/>
          <w:lang w:val="ka-GE" w:eastAsia="ru-RU"/>
        </w:rPr>
        <w:t xml:space="preserve"> თაობაზე ჩვენ უკვე გვქონდა საუბარი. </w:t>
      </w:r>
      <w:r w:rsidR="00126F50">
        <w:rPr>
          <w:rFonts w:ascii="Sylfaen" w:hAnsi="Sylfaen"/>
          <w:noProof/>
          <w:sz w:val="24"/>
          <w:szCs w:val="24"/>
          <w:lang w:val="ka-GE" w:eastAsia="ru-RU"/>
        </w:rPr>
        <w:t xml:space="preserve">რაც შეეხება მართვის </w:t>
      </w:r>
      <w:r>
        <w:rPr>
          <w:rFonts w:ascii="Sylfaen" w:hAnsi="Sylfaen"/>
          <w:noProof/>
          <w:sz w:val="24"/>
          <w:szCs w:val="24"/>
          <w:lang w:val="ka-GE" w:eastAsia="ru-RU"/>
        </w:rPr>
        <w:t xml:space="preserve"> </w:t>
      </w:r>
      <w:r w:rsidR="00126F50">
        <w:rPr>
          <w:rFonts w:ascii="Sylfaen" w:hAnsi="Sylfaen"/>
          <w:noProof/>
          <w:sz w:val="24"/>
          <w:szCs w:val="24"/>
          <w:lang w:val="ka-GE" w:eastAsia="ru-RU"/>
        </w:rPr>
        <w:t xml:space="preserve">დინამიკურ პროგრამას, მასში გადაცემათა </w:t>
      </w:r>
      <w:r>
        <w:rPr>
          <w:rFonts w:ascii="Sylfaen" w:hAnsi="Sylfaen"/>
          <w:noProof/>
          <w:sz w:val="24"/>
          <w:szCs w:val="24"/>
          <w:lang w:val="ka-GE" w:eastAsia="ru-RU"/>
        </w:rPr>
        <w:t xml:space="preserve"> </w:t>
      </w:r>
      <w:r w:rsidR="00126F50">
        <w:rPr>
          <w:rFonts w:ascii="Sylfaen" w:hAnsi="Sylfaen"/>
          <w:noProof/>
          <w:sz w:val="24"/>
          <w:szCs w:val="24"/>
          <w:lang w:val="ka-GE" w:eastAsia="ru-RU"/>
        </w:rPr>
        <w:t xml:space="preserve">შერჩევა და გადართვა შეგუებულია, ერთის მხრივ, მძღოლის კონკრეტულ მოთხოვნებთან და მართვის მანერასთან, ხოლო მეორეს მხრივ - მოძრაობის პირობებთან. მძღოლის მართვის მანერას მართვის ბლოკი აფასებს აქსელერატორისა და მუხრუჭის სატერფულებზე ფეხის დაჭერის ხასიათით, </w:t>
      </w:r>
      <w:r>
        <w:rPr>
          <w:rFonts w:ascii="Sylfaen" w:hAnsi="Sylfaen"/>
          <w:noProof/>
          <w:sz w:val="24"/>
          <w:szCs w:val="24"/>
          <w:lang w:val="ka-GE" w:eastAsia="ru-RU"/>
        </w:rPr>
        <w:t xml:space="preserve">ხოლო </w:t>
      </w:r>
      <w:r w:rsidR="00B93900">
        <w:rPr>
          <w:rFonts w:ascii="Sylfaen" w:hAnsi="Sylfaen"/>
          <w:noProof/>
          <w:sz w:val="24"/>
          <w:szCs w:val="24"/>
          <w:lang w:val="ka-GE" w:eastAsia="ru-RU"/>
        </w:rPr>
        <w:t xml:space="preserve">რაც </w:t>
      </w:r>
      <w:r>
        <w:rPr>
          <w:rFonts w:ascii="Sylfaen" w:hAnsi="Sylfaen"/>
          <w:noProof/>
          <w:sz w:val="24"/>
          <w:szCs w:val="24"/>
          <w:lang w:val="ka-GE" w:eastAsia="ru-RU"/>
        </w:rPr>
        <w:t>შეეხება  ავტომობილის მოძრაობის პირობებს</w:t>
      </w:r>
      <w:r w:rsidR="00B93900">
        <w:rPr>
          <w:rFonts w:ascii="Sylfaen" w:hAnsi="Sylfaen"/>
          <w:noProof/>
          <w:sz w:val="24"/>
          <w:szCs w:val="24"/>
          <w:lang w:val="ka-GE" w:eastAsia="ru-RU"/>
        </w:rPr>
        <w:t xml:space="preserve">, </w:t>
      </w:r>
      <w:r>
        <w:rPr>
          <w:rFonts w:ascii="Sylfaen" w:hAnsi="Sylfaen"/>
          <w:noProof/>
          <w:sz w:val="24"/>
          <w:szCs w:val="24"/>
          <w:lang w:val="ka-GE" w:eastAsia="ru-RU"/>
        </w:rPr>
        <w:t xml:space="preserve">მასში </w:t>
      </w:r>
      <w:r w:rsidR="00B93900">
        <w:rPr>
          <w:rFonts w:ascii="Sylfaen" w:hAnsi="Sylfaen"/>
          <w:noProof/>
          <w:sz w:val="24"/>
          <w:szCs w:val="24"/>
          <w:lang w:val="ka-GE" w:eastAsia="ru-RU"/>
        </w:rPr>
        <w:t xml:space="preserve"> მართვის ბლოკი გამოჰყოფს შემდეგ რეჟიმებს</w:t>
      </w:r>
      <w:r w:rsidR="00303C73">
        <w:rPr>
          <w:rFonts w:ascii="Sylfaen" w:hAnsi="Sylfaen"/>
          <w:noProof/>
          <w:sz w:val="24"/>
          <w:szCs w:val="24"/>
          <w:lang w:val="ka-GE" w:eastAsia="ru-RU"/>
        </w:rPr>
        <w:t xml:space="preserve">: </w:t>
      </w:r>
    </w:p>
    <w:p w:rsidR="00303C73" w:rsidRDefault="00126F50" w:rsidP="00D55196">
      <w:pPr>
        <w:pStyle w:val="ListParagraph"/>
        <w:numPr>
          <w:ilvl w:val="0"/>
          <w:numId w:val="15"/>
        </w:numPr>
        <w:spacing w:after="0"/>
        <w:jc w:val="both"/>
        <w:rPr>
          <w:rFonts w:ascii="Sylfaen" w:hAnsi="Sylfaen"/>
          <w:noProof/>
          <w:sz w:val="24"/>
          <w:szCs w:val="24"/>
          <w:lang w:val="ka-GE" w:eastAsia="ru-RU"/>
        </w:rPr>
      </w:pPr>
      <w:r w:rsidRPr="00126F50">
        <w:rPr>
          <w:rFonts w:ascii="Sylfaen" w:hAnsi="Sylfaen"/>
          <w:b/>
          <w:i/>
          <w:noProof/>
          <w:color w:val="FF0000"/>
          <w:sz w:val="24"/>
          <w:szCs w:val="24"/>
          <w:lang w:val="ka-GE" w:eastAsia="ru-RU"/>
        </w:rPr>
        <w:lastRenderedPageBreak/>
        <w:t>დაღმართში დაშვების რეჟიმი</w:t>
      </w:r>
      <w:r>
        <w:rPr>
          <w:rFonts w:ascii="Sylfaen" w:hAnsi="Sylfaen"/>
          <w:noProof/>
          <w:sz w:val="24"/>
          <w:szCs w:val="24"/>
          <w:lang w:val="ka-GE" w:eastAsia="ru-RU"/>
        </w:rPr>
        <w:t xml:space="preserve"> გამოიცნობა </w:t>
      </w:r>
      <w:r w:rsidR="00B93900">
        <w:rPr>
          <w:rFonts w:ascii="Sylfaen" w:hAnsi="Sylfaen"/>
          <w:noProof/>
          <w:sz w:val="24"/>
          <w:szCs w:val="24"/>
          <w:lang w:val="ka-GE" w:eastAsia="ru-RU"/>
        </w:rPr>
        <w:t>ავტომობილის აჩქარებით თავისუფალი</w:t>
      </w:r>
      <w:r>
        <w:rPr>
          <w:rFonts w:ascii="Sylfaen" w:hAnsi="Sylfaen"/>
          <w:noProof/>
          <w:sz w:val="24"/>
          <w:szCs w:val="24"/>
          <w:lang w:val="ka-GE" w:eastAsia="ru-RU"/>
        </w:rPr>
        <w:t xml:space="preserve"> აქსელერატორის პირობებში</w:t>
      </w:r>
      <w:r w:rsidR="00B93900">
        <w:rPr>
          <w:rFonts w:ascii="Sylfaen" w:hAnsi="Sylfaen"/>
          <w:noProof/>
          <w:sz w:val="24"/>
          <w:szCs w:val="24"/>
          <w:lang w:val="ka-GE" w:eastAsia="ru-RU"/>
        </w:rPr>
        <w:t>.</w:t>
      </w:r>
      <w:r>
        <w:rPr>
          <w:rFonts w:ascii="Sylfaen" w:hAnsi="Sylfaen"/>
          <w:noProof/>
          <w:sz w:val="24"/>
          <w:szCs w:val="24"/>
          <w:lang w:val="ka-GE" w:eastAsia="ru-RU"/>
        </w:rPr>
        <w:t xml:space="preserve"> ამ დროს კოლოფში იბლოკება უმაღლესი გადაცემა  და ჩნდება ძრავით დამუხრუჭების </w:t>
      </w:r>
      <w:r w:rsidR="00303C73">
        <w:rPr>
          <w:rFonts w:ascii="Sylfaen" w:hAnsi="Sylfaen"/>
          <w:noProof/>
          <w:sz w:val="24"/>
          <w:szCs w:val="24"/>
          <w:lang w:val="ka-GE" w:eastAsia="ru-RU"/>
        </w:rPr>
        <w:t>შესაძლებლო</w:t>
      </w:r>
      <w:r>
        <w:rPr>
          <w:rFonts w:ascii="Sylfaen" w:hAnsi="Sylfaen"/>
          <w:noProof/>
          <w:sz w:val="24"/>
          <w:szCs w:val="24"/>
          <w:lang w:val="ka-GE" w:eastAsia="ru-RU"/>
        </w:rPr>
        <w:t xml:space="preserve">ბა. მუხრუჭის სატერფულზე ფეხის დაჭერის შემთხვევაში </w:t>
      </w:r>
      <w:r w:rsidR="00303C73">
        <w:rPr>
          <w:rFonts w:ascii="Sylfaen" w:hAnsi="Sylfaen"/>
          <w:noProof/>
          <w:sz w:val="24"/>
          <w:szCs w:val="24"/>
          <w:lang w:val="ka-GE" w:eastAsia="ru-RU"/>
        </w:rPr>
        <w:t xml:space="preserve">გადაცემა ერთი საფეხურით დაბლდება, რაც გვეხმარება დამუხრუჭებაში; </w:t>
      </w:r>
    </w:p>
    <w:p w:rsidR="005F2DE4" w:rsidRDefault="00303C73" w:rsidP="00D55196">
      <w:pPr>
        <w:pStyle w:val="ListParagraph"/>
        <w:numPr>
          <w:ilvl w:val="0"/>
          <w:numId w:val="15"/>
        </w:num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მოხვევის რეჟიმი </w:t>
      </w:r>
      <w:r>
        <w:rPr>
          <w:rFonts w:ascii="Sylfaen" w:hAnsi="Sylfaen"/>
          <w:noProof/>
          <w:sz w:val="24"/>
          <w:szCs w:val="24"/>
          <w:lang w:val="ka-GE" w:eastAsia="ru-RU"/>
        </w:rPr>
        <w:t xml:space="preserve">გამოიცნობა თვლების ბრუნთა რიცხვებს შორის განსხვავებით. </w:t>
      </w:r>
      <w:r w:rsidR="00B93900">
        <w:rPr>
          <w:rFonts w:ascii="Sylfaen" w:hAnsi="Sylfaen"/>
          <w:noProof/>
          <w:sz w:val="24"/>
          <w:szCs w:val="24"/>
          <w:lang w:val="ka-GE" w:eastAsia="ru-RU"/>
        </w:rPr>
        <w:t xml:space="preserve">ამ დროს </w:t>
      </w:r>
      <w:r>
        <w:rPr>
          <w:rFonts w:ascii="Sylfaen" w:hAnsi="Sylfaen"/>
          <w:noProof/>
          <w:sz w:val="24"/>
          <w:szCs w:val="24"/>
          <w:lang w:val="ka-GE" w:eastAsia="ru-RU"/>
        </w:rPr>
        <w:t xml:space="preserve">იბლოკება უმაღლესი გადაცემა, მოსახვევში ავტომობილი მოძრაობს დადაბლებულ გადაცემაზე; </w:t>
      </w:r>
    </w:p>
    <w:p w:rsidR="00303C73" w:rsidRDefault="00303C73" w:rsidP="00D55196">
      <w:pPr>
        <w:pStyle w:val="ListParagraph"/>
        <w:numPr>
          <w:ilvl w:val="0"/>
          <w:numId w:val="15"/>
        </w:num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მისაბმელით მოძრაობა </w:t>
      </w:r>
      <w:r>
        <w:rPr>
          <w:rFonts w:ascii="Sylfaen" w:hAnsi="Sylfaen"/>
          <w:noProof/>
          <w:sz w:val="24"/>
          <w:szCs w:val="24"/>
          <w:lang w:val="ka-GE" w:eastAsia="ru-RU"/>
        </w:rPr>
        <w:t xml:space="preserve">გამოიცნობა გაზრდილი წევით. ამ დროს მართვის ბლოკი ერიდება გადაცემათა ხშირ გადართვას; </w:t>
      </w:r>
    </w:p>
    <w:p w:rsidR="00303C73" w:rsidRDefault="00303C73" w:rsidP="00D55196">
      <w:pPr>
        <w:pStyle w:val="ListParagraph"/>
        <w:numPr>
          <w:ilvl w:val="0"/>
          <w:numId w:val="15"/>
        </w:num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ზამთრის პირობებთან </w:t>
      </w:r>
      <w:r>
        <w:rPr>
          <w:rFonts w:ascii="Sylfaen" w:hAnsi="Sylfaen"/>
          <w:noProof/>
          <w:sz w:val="24"/>
          <w:szCs w:val="24"/>
          <w:lang w:val="ka-GE" w:eastAsia="ru-RU"/>
        </w:rPr>
        <w:t xml:space="preserve">შეგუება ხდება ავტომობილის მე-2 გადაცემაზე დაძვრის შესაძლებლობითა და უმაღლეს გადაცემაზე გადართვის დაჩქარებით, </w:t>
      </w:r>
      <w:r w:rsidR="000D1471">
        <w:rPr>
          <w:rFonts w:ascii="Sylfaen" w:hAnsi="Sylfaen"/>
          <w:noProof/>
          <w:sz w:val="24"/>
          <w:szCs w:val="24"/>
          <w:lang w:val="ka-GE" w:eastAsia="ru-RU"/>
        </w:rPr>
        <w:t xml:space="preserve"> </w:t>
      </w:r>
      <w:r>
        <w:rPr>
          <w:rFonts w:ascii="Sylfaen" w:hAnsi="Sylfaen"/>
          <w:noProof/>
          <w:sz w:val="24"/>
          <w:szCs w:val="24"/>
          <w:lang w:val="ka-GE" w:eastAsia="ru-RU"/>
        </w:rPr>
        <w:t xml:space="preserve">რაც აფერხებს თვლების აცურებას; </w:t>
      </w:r>
    </w:p>
    <w:p w:rsidR="004A5880" w:rsidRDefault="00303C73" w:rsidP="00D55196">
      <w:pPr>
        <w:pStyle w:val="ListParagraph"/>
        <w:numPr>
          <w:ilvl w:val="0"/>
          <w:numId w:val="15"/>
        </w:num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ქალაქში </w:t>
      </w:r>
      <w:r w:rsidR="00BA0C0A">
        <w:rPr>
          <w:rFonts w:ascii="Sylfaen" w:hAnsi="Sylfaen"/>
          <w:b/>
          <w:i/>
          <w:noProof/>
          <w:color w:val="FF0000"/>
          <w:sz w:val="24"/>
          <w:szCs w:val="24"/>
          <w:lang w:val="en-US" w:eastAsia="ru-RU"/>
        </w:rPr>
        <w:t xml:space="preserve">  </w:t>
      </w:r>
      <w:r>
        <w:rPr>
          <w:rFonts w:ascii="Sylfaen" w:hAnsi="Sylfaen"/>
          <w:b/>
          <w:i/>
          <w:noProof/>
          <w:color w:val="FF0000"/>
          <w:sz w:val="24"/>
          <w:szCs w:val="24"/>
          <w:lang w:val="ka-GE" w:eastAsia="ru-RU"/>
        </w:rPr>
        <w:t xml:space="preserve">მოძრაობის რეჟიმი  </w:t>
      </w:r>
      <w:r>
        <w:rPr>
          <w:rFonts w:ascii="Sylfaen" w:hAnsi="Sylfaen"/>
          <w:noProof/>
          <w:sz w:val="24"/>
          <w:szCs w:val="24"/>
          <w:lang w:val="ka-GE" w:eastAsia="ru-RU"/>
        </w:rPr>
        <w:t>ხასიათდება ხშირი შენელებებითა და აჩქარებებით. ამ პირობებში მართვის ბლოკი შესაძლებლობას გვაძლევს, დავძრათ ავტომობილი მე-2 გადაცემიდან, რაც გვიზოგავს საწვავს და ზრდის მართვის კომფორტულობას;</w:t>
      </w:r>
    </w:p>
    <w:p w:rsidR="00823CEE" w:rsidRPr="004A5880" w:rsidRDefault="004A5880" w:rsidP="00D55196">
      <w:pPr>
        <w:pStyle w:val="ListParagraph"/>
        <w:numPr>
          <w:ilvl w:val="0"/>
          <w:numId w:val="15"/>
        </w:num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აჩქარების რეჟიმში</w:t>
      </w:r>
      <w:r w:rsidR="000D1471">
        <w:rPr>
          <w:rFonts w:ascii="Sylfaen" w:hAnsi="Sylfaen"/>
          <w:b/>
          <w:i/>
          <w:noProof/>
          <w:color w:val="FF0000"/>
          <w:sz w:val="24"/>
          <w:szCs w:val="24"/>
          <w:lang w:val="ka-GE" w:eastAsia="ru-RU"/>
        </w:rPr>
        <w:t xml:space="preserve">  </w:t>
      </w:r>
      <w:r w:rsidR="005F2DE4" w:rsidRPr="004A5880">
        <w:rPr>
          <w:rFonts w:ascii="Sylfaen" w:hAnsi="Sylfaen"/>
          <w:noProof/>
          <w:sz w:val="24"/>
          <w:szCs w:val="24"/>
          <w:lang w:val="ka-GE" w:eastAsia="ru-RU"/>
        </w:rPr>
        <w:t>ავტომატური კოლოფის მართვის ბლოკი ახორციელებს</w:t>
      </w:r>
      <w:r w:rsidR="00BA0C0A">
        <w:rPr>
          <w:rFonts w:ascii="Sylfaen" w:hAnsi="Sylfaen"/>
          <w:noProof/>
          <w:sz w:val="24"/>
          <w:szCs w:val="24"/>
          <w:lang w:val="en-US" w:eastAsia="ru-RU"/>
        </w:rPr>
        <w:t xml:space="preserve"> </w:t>
      </w:r>
      <w:r w:rsidR="000278CE" w:rsidRPr="002116E9">
        <w:rPr>
          <w:rFonts w:ascii="Sylfaen" w:hAnsi="Sylfaen"/>
          <w:b/>
          <w:i/>
          <w:noProof/>
          <w:color w:val="FF0000"/>
          <w:sz w:val="24"/>
          <w:szCs w:val="24"/>
          <w:lang w:val="ka-GE" w:eastAsia="ru-RU"/>
        </w:rPr>
        <w:t>Kick-dawn</w:t>
      </w:r>
      <w:r w:rsidR="00604AD3">
        <w:rPr>
          <w:rFonts w:ascii="Sylfaen" w:hAnsi="Sylfaen"/>
          <w:b/>
          <w:noProof/>
          <w:color w:val="FF0000"/>
          <w:sz w:val="24"/>
          <w:szCs w:val="24"/>
          <w:lang w:val="en-US" w:eastAsia="ru-RU"/>
        </w:rPr>
        <w:t xml:space="preserve"> </w:t>
      </w:r>
      <w:r w:rsidR="005F2DE4" w:rsidRPr="004A5880">
        <w:rPr>
          <w:rFonts w:ascii="Sylfaen" w:hAnsi="Sylfaen"/>
          <w:noProof/>
          <w:sz w:val="24"/>
          <w:szCs w:val="24"/>
          <w:lang w:val="ka-GE" w:eastAsia="ru-RU"/>
        </w:rPr>
        <w:t>ფუნქციას</w:t>
      </w:r>
      <w:r w:rsidR="000278CE" w:rsidRPr="004A5880">
        <w:rPr>
          <w:rFonts w:ascii="Sylfaen" w:hAnsi="Sylfaen"/>
          <w:noProof/>
          <w:sz w:val="24"/>
          <w:szCs w:val="24"/>
          <w:lang w:val="ka-GE" w:eastAsia="ru-RU"/>
        </w:rPr>
        <w:t xml:space="preserve">. ეს უკანასკნელი </w:t>
      </w:r>
      <w:r w:rsidR="00323F20" w:rsidRPr="004A5880">
        <w:rPr>
          <w:rFonts w:ascii="Sylfaen" w:hAnsi="Sylfaen"/>
          <w:noProof/>
          <w:sz w:val="24"/>
          <w:szCs w:val="24"/>
          <w:lang w:val="ka-GE" w:eastAsia="ru-RU"/>
        </w:rPr>
        <w:t xml:space="preserve">შემდეგნაირად </w:t>
      </w:r>
      <w:r w:rsidR="000278CE" w:rsidRPr="004A5880">
        <w:rPr>
          <w:rFonts w:ascii="Sylfaen" w:hAnsi="Sylfaen"/>
          <w:noProof/>
          <w:sz w:val="24"/>
          <w:szCs w:val="24"/>
          <w:lang w:val="ka-GE" w:eastAsia="ru-RU"/>
        </w:rPr>
        <w:t>ხორციელდება</w:t>
      </w:r>
      <w:r w:rsidR="00323F20" w:rsidRPr="004A5880">
        <w:rPr>
          <w:rFonts w:ascii="Sylfaen" w:hAnsi="Sylfaen"/>
          <w:noProof/>
          <w:sz w:val="24"/>
          <w:szCs w:val="24"/>
          <w:lang w:val="ka-GE" w:eastAsia="ru-RU"/>
        </w:rPr>
        <w:t>:</w:t>
      </w:r>
      <w:r w:rsidR="000278CE" w:rsidRPr="004A5880">
        <w:rPr>
          <w:rFonts w:ascii="Sylfaen" w:hAnsi="Sylfaen"/>
          <w:noProof/>
          <w:sz w:val="24"/>
          <w:szCs w:val="24"/>
          <w:lang w:val="ka-GE" w:eastAsia="ru-RU"/>
        </w:rPr>
        <w:t xml:space="preserve">  სატერფულზე </w:t>
      </w:r>
      <w:r w:rsidR="004337F3" w:rsidRPr="004A5880">
        <w:rPr>
          <w:rFonts w:ascii="Sylfaen" w:hAnsi="Sylfaen"/>
          <w:noProof/>
          <w:sz w:val="24"/>
          <w:szCs w:val="24"/>
          <w:lang w:val="ka-GE" w:eastAsia="ru-RU"/>
        </w:rPr>
        <w:t xml:space="preserve">ფეხის </w:t>
      </w:r>
      <w:r w:rsidR="00323F20" w:rsidRPr="004A5880">
        <w:rPr>
          <w:rFonts w:ascii="Sylfaen" w:hAnsi="Sylfaen"/>
          <w:noProof/>
          <w:sz w:val="24"/>
          <w:szCs w:val="24"/>
          <w:lang w:val="ka-GE" w:eastAsia="ru-RU"/>
        </w:rPr>
        <w:t>ბოლომდე</w:t>
      </w:r>
      <w:r w:rsidR="000278CE" w:rsidRPr="004A5880">
        <w:rPr>
          <w:rFonts w:ascii="Sylfaen" w:hAnsi="Sylfaen"/>
          <w:noProof/>
          <w:sz w:val="24"/>
          <w:szCs w:val="24"/>
          <w:lang w:val="ka-GE" w:eastAsia="ru-RU"/>
        </w:rPr>
        <w:t xml:space="preserve"> დაჭერისას </w:t>
      </w:r>
      <w:r w:rsidR="004337F3" w:rsidRPr="004A5880">
        <w:rPr>
          <w:rFonts w:ascii="Sylfaen" w:hAnsi="Sylfaen"/>
          <w:noProof/>
          <w:sz w:val="24"/>
          <w:szCs w:val="24"/>
          <w:lang w:val="ka-GE" w:eastAsia="ru-RU"/>
        </w:rPr>
        <w:t>(მაგ., გასწრების მანევრის შესრულებისას)</w:t>
      </w:r>
      <w:r w:rsidR="000D1471">
        <w:rPr>
          <w:rFonts w:ascii="Sylfaen" w:hAnsi="Sylfaen"/>
          <w:noProof/>
          <w:sz w:val="24"/>
          <w:szCs w:val="24"/>
          <w:lang w:val="ka-GE" w:eastAsia="ru-RU"/>
        </w:rPr>
        <w:t xml:space="preserve"> </w:t>
      </w:r>
      <w:r w:rsidR="00323F20" w:rsidRPr="004A5880">
        <w:rPr>
          <w:rFonts w:ascii="Sylfaen" w:hAnsi="Sylfaen"/>
          <w:b/>
          <w:i/>
          <w:noProof/>
          <w:color w:val="FF0000"/>
          <w:sz w:val="24"/>
          <w:szCs w:val="24"/>
          <w:lang w:val="ka-GE" w:eastAsia="ru-RU"/>
        </w:rPr>
        <w:t>აქსელერატორის სატერფულის მდგომარეობის სენსორები</w:t>
      </w:r>
      <w:r w:rsidR="00323F20" w:rsidRPr="004A5880">
        <w:rPr>
          <w:rFonts w:ascii="Sylfaen" w:hAnsi="Sylfaen"/>
          <w:noProof/>
          <w:sz w:val="24"/>
          <w:szCs w:val="24"/>
          <w:lang w:val="ka-GE" w:eastAsia="ru-RU"/>
        </w:rPr>
        <w:t xml:space="preserve"> მაქსიმალურ სასიგნალო </w:t>
      </w:r>
      <w:r w:rsidR="00BA0C0A">
        <w:rPr>
          <w:rFonts w:ascii="Sylfaen" w:hAnsi="Sylfaen"/>
          <w:noProof/>
          <w:sz w:val="24"/>
          <w:szCs w:val="24"/>
          <w:lang w:val="ka-GE" w:eastAsia="ru-RU"/>
        </w:rPr>
        <w:t>ძაბვა</w:t>
      </w:r>
      <w:r w:rsidR="00323F20" w:rsidRPr="004A5880">
        <w:rPr>
          <w:rFonts w:ascii="Sylfaen" w:hAnsi="Sylfaen"/>
          <w:noProof/>
          <w:sz w:val="24"/>
          <w:szCs w:val="24"/>
          <w:lang w:val="ka-GE" w:eastAsia="ru-RU"/>
        </w:rPr>
        <w:t xml:space="preserve">ს გამოიმუშავებენ. </w:t>
      </w:r>
      <w:r w:rsidR="004337F3" w:rsidRPr="004A5880">
        <w:rPr>
          <w:rFonts w:ascii="Sylfaen" w:hAnsi="Sylfaen"/>
          <w:noProof/>
          <w:sz w:val="24"/>
          <w:szCs w:val="24"/>
          <w:lang w:val="ka-GE" w:eastAsia="ru-RU"/>
        </w:rPr>
        <w:t>კოლოფის მართვის ბლოკი</w:t>
      </w:r>
      <w:r w:rsidR="00323F20" w:rsidRPr="004A5880">
        <w:rPr>
          <w:rFonts w:ascii="Sylfaen" w:hAnsi="Sylfaen"/>
          <w:noProof/>
          <w:sz w:val="24"/>
          <w:szCs w:val="24"/>
          <w:lang w:val="ka-GE" w:eastAsia="ru-RU"/>
        </w:rPr>
        <w:t xml:space="preserve"> ამის მიხედვით განსაზღვრავს </w:t>
      </w:r>
      <w:r w:rsidR="005F2DE4" w:rsidRPr="004A5880">
        <w:rPr>
          <w:rFonts w:ascii="Sylfaen" w:hAnsi="Sylfaen"/>
          <w:noProof/>
          <w:sz w:val="24"/>
          <w:szCs w:val="24"/>
          <w:lang w:val="ka-GE" w:eastAsia="ru-RU"/>
        </w:rPr>
        <w:t>„</w:t>
      </w:r>
      <w:r w:rsidR="00323F20" w:rsidRPr="004A5880">
        <w:rPr>
          <w:rFonts w:ascii="Sylfaen" w:hAnsi="Sylfaen"/>
          <w:noProof/>
          <w:sz w:val="24"/>
          <w:szCs w:val="24"/>
          <w:lang w:val="ka-GE" w:eastAsia="ru-RU"/>
        </w:rPr>
        <w:t>კიკ-დაუნის</w:t>
      </w:r>
      <w:r w:rsidR="005F2DE4" w:rsidRPr="004A5880">
        <w:rPr>
          <w:rFonts w:ascii="Sylfaen" w:hAnsi="Sylfaen"/>
          <w:noProof/>
          <w:sz w:val="24"/>
          <w:szCs w:val="24"/>
          <w:lang w:val="ka-GE" w:eastAsia="ru-RU"/>
        </w:rPr>
        <w:t>“</w:t>
      </w:r>
      <w:r w:rsidR="00323F20" w:rsidRPr="004A5880">
        <w:rPr>
          <w:rFonts w:ascii="Sylfaen" w:hAnsi="Sylfaen"/>
          <w:noProof/>
          <w:sz w:val="24"/>
          <w:szCs w:val="24"/>
          <w:lang w:val="ka-GE" w:eastAsia="ru-RU"/>
        </w:rPr>
        <w:t xml:space="preserve"> აუცილებლობას</w:t>
      </w:r>
      <w:r w:rsidR="000D1471">
        <w:rPr>
          <w:rFonts w:ascii="Sylfaen" w:hAnsi="Sylfaen"/>
          <w:noProof/>
          <w:sz w:val="24"/>
          <w:szCs w:val="24"/>
          <w:lang w:val="ka-GE" w:eastAsia="ru-RU"/>
        </w:rPr>
        <w:t xml:space="preserve">  </w:t>
      </w:r>
      <w:r w:rsidR="00323F20" w:rsidRPr="004A5880">
        <w:rPr>
          <w:rFonts w:ascii="Sylfaen" w:hAnsi="Sylfaen"/>
          <w:noProof/>
          <w:sz w:val="24"/>
          <w:szCs w:val="24"/>
          <w:lang w:val="ka-GE" w:eastAsia="ru-RU"/>
        </w:rPr>
        <w:t>და</w:t>
      </w:r>
      <w:r w:rsidR="004337F3" w:rsidRPr="004A5880">
        <w:rPr>
          <w:rFonts w:ascii="Sylfaen" w:hAnsi="Sylfaen"/>
          <w:noProof/>
          <w:sz w:val="24"/>
          <w:szCs w:val="24"/>
          <w:lang w:val="ka-GE" w:eastAsia="ru-RU"/>
        </w:rPr>
        <w:t xml:space="preserve"> გადაცემას ერთი საფეხურით ადაბლებს. ამის შედეგად ავტომობილის თვლებზე მიიყვანება გაძლიერებული მაბრუნი მომენტი, რაც ხელს უწყობს მანევრს</w:t>
      </w:r>
      <w:r w:rsidR="00823CEE" w:rsidRPr="004A5880">
        <w:rPr>
          <w:rFonts w:ascii="Sylfaen" w:hAnsi="Sylfaen"/>
          <w:noProof/>
          <w:sz w:val="24"/>
          <w:szCs w:val="24"/>
          <w:lang w:val="ka-GE" w:eastAsia="ru-RU"/>
        </w:rPr>
        <w:t>.</w:t>
      </w:r>
    </w:p>
    <w:p w:rsidR="005F2DE4" w:rsidRDefault="00F06FE2" w:rsidP="00F06FE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ზემოთ ჩამოთვლილი სენსორების გარდა, ავტომატური კოლოფის მართვის  ბლოკი იყენებს ძრავას მუხლა ლილვის ბრუნთა რიცხვის, დროსელის ფარის </w:t>
      </w:r>
      <w:r w:rsidRPr="00604AD3">
        <w:rPr>
          <w:rFonts w:ascii="Sylfaen" w:hAnsi="Sylfaen"/>
          <w:noProof/>
          <w:sz w:val="24"/>
          <w:szCs w:val="24"/>
          <w:highlight w:val="yellow"/>
          <w:lang w:val="ka-GE" w:eastAsia="ru-RU"/>
        </w:rPr>
        <w:t>მდგომარეობის,</w:t>
      </w:r>
      <w:r>
        <w:rPr>
          <w:rFonts w:ascii="Sylfaen" w:hAnsi="Sylfaen"/>
          <w:noProof/>
          <w:sz w:val="24"/>
          <w:szCs w:val="24"/>
          <w:lang w:val="ka-GE" w:eastAsia="ru-RU"/>
        </w:rPr>
        <w:t xml:space="preserve"> კლიმატ-კონტროლის სისტემის სენსორების სიგნალებს.</w:t>
      </w:r>
    </w:p>
    <w:p w:rsidR="00F06FE2" w:rsidRDefault="00F06FE2" w:rsidP="00F06FE2">
      <w:pPr>
        <w:spacing w:after="0"/>
        <w:jc w:val="both"/>
        <w:rPr>
          <w:rFonts w:ascii="Sylfaen" w:hAnsi="Sylfaen"/>
          <w:noProof/>
          <w:sz w:val="24"/>
          <w:szCs w:val="24"/>
          <w:lang w:val="ka-GE" w:eastAsia="ru-RU"/>
        </w:rPr>
      </w:pPr>
    </w:p>
    <w:p w:rsidR="00323F20" w:rsidRDefault="00323F20" w:rsidP="00D63A39">
      <w:pPr>
        <w:spacing w:after="0"/>
        <w:jc w:val="both"/>
        <w:rPr>
          <w:rFonts w:ascii="Sylfaen" w:hAnsi="Sylfaen"/>
          <w:noProof/>
          <w:sz w:val="24"/>
          <w:szCs w:val="24"/>
          <w:lang w:val="ka-GE" w:eastAsia="ru-RU"/>
        </w:rPr>
      </w:pPr>
    </w:p>
    <w:p w:rsidR="00B10493" w:rsidRDefault="00B10493" w:rsidP="00D63A39">
      <w:pPr>
        <w:spacing w:after="0"/>
        <w:jc w:val="both"/>
        <w:rPr>
          <w:rFonts w:ascii="Sylfaen" w:hAnsi="Sylfaen"/>
          <w:noProof/>
          <w:sz w:val="24"/>
          <w:szCs w:val="24"/>
          <w:lang w:val="ka-GE" w:eastAsia="ru-RU"/>
        </w:rPr>
      </w:pPr>
    </w:p>
    <w:p w:rsidR="00B10493" w:rsidRDefault="00B10493" w:rsidP="00D63A39">
      <w:pPr>
        <w:spacing w:after="0"/>
        <w:jc w:val="both"/>
        <w:rPr>
          <w:rFonts w:ascii="Sylfaen" w:hAnsi="Sylfaen"/>
          <w:noProof/>
          <w:sz w:val="24"/>
          <w:szCs w:val="24"/>
          <w:lang w:val="ka-GE" w:eastAsia="ru-RU"/>
        </w:rPr>
      </w:pPr>
    </w:p>
    <w:p w:rsidR="000A7FB8" w:rsidRDefault="004A5880" w:rsidP="00424723">
      <w:pPr>
        <w:spacing w:after="120"/>
        <w:jc w:val="center"/>
        <w:rPr>
          <w:rFonts w:ascii="Sylfaen" w:hAnsi="Sylfaen"/>
          <w:b/>
          <w:noProof/>
          <w:sz w:val="28"/>
          <w:szCs w:val="28"/>
          <w:lang w:val="ka-GE" w:eastAsia="ru-RU"/>
        </w:rPr>
      </w:pPr>
      <w:r w:rsidRPr="004A5880">
        <w:rPr>
          <w:rFonts w:ascii="Sylfaen" w:hAnsi="Sylfaen"/>
          <w:b/>
          <w:noProof/>
          <w:sz w:val="28"/>
          <w:szCs w:val="28"/>
          <w:lang w:val="ka-GE" w:eastAsia="ru-RU"/>
        </w:rPr>
        <w:t>10.4</w:t>
      </w:r>
      <w:r>
        <w:rPr>
          <w:rFonts w:ascii="Sylfaen" w:hAnsi="Sylfaen"/>
          <w:b/>
          <w:noProof/>
          <w:sz w:val="28"/>
          <w:szCs w:val="28"/>
          <w:lang w:val="ka-GE" w:eastAsia="ru-RU"/>
        </w:rPr>
        <w:t xml:space="preserve"> </w:t>
      </w:r>
      <w:r w:rsidR="00E74712">
        <w:rPr>
          <w:rFonts w:ascii="Sylfaen" w:hAnsi="Sylfaen"/>
          <w:b/>
          <w:noProof/>
          <w:sz w:val="28"/>
          <w:szCs w:val="28"/>
          <w:lang w:val="ka-GE" w:eastAsia="ru-RU"/>
        </w:rPr>
        <w:t xml:space="preserve">  </w:t>
      </w:r>
      <w:r>
        <w:rPr>
          <w:rFonts w:ascii="Sylfaen" w:hAnsi="Sylfaen"/>
          <w:b/>
          <w:noProof/>
          <w:sz w:val="28"/>
          <w:szCs w:val="28"/>
          <w:lang w:val="ka-GE" w:eastAsia="ru-RU"/>
        </w:rPr>
        <w:t>ვარიატორის მართვის პრინციპები</w:t>
      </w:r>
    </w:p>
    <w:p w:rsidR="00C23083" w:rsidRDefault="000A7FB8" w:rsidP="004A5880">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F06FE2" w:rsidRPr="00F06FE2">
        <w:rPr>
          <w:rFonts w:ascii="Sylfaen" w:hAnsi="Sylfaen"/>
          <w:b/>
          <w:i/>
          <w:noProof/>
          <w:color w:val="FF0000"/>
          <w:sz w:val="24"/>
          <w:szCs w:val="24"/>
          <w:lang w:val="ka-GE" w:eastAsia="ru-RU"/>
        </w:rPr>
        <w:t>ვარიატორი</w:t>
      </w:r>
      <w:r w:rsidR="00F06FE2">
        <w:rPr>
          <w:rFonts w:ascii="Sylfaen" w:hAnsi="Sylfaen"/>
          <w:noProof/>
          <w:sz w:val="24"/>
          <w:szCs w:val="24"/>
          <w:lang w:val="ka-GE" w:eastAsia="ru-RU"/>
        </w:rPr>
        <w:t xml:space="preserve"> არის შემოკლებული სახელი </w:t>
      </w:r>
      <w:r w:rsidR="00F06FE2" w:rsidRPr="00604AD3">
        <w:rPr>
          <w:rFonts w:ascii="Sylfaen" w:hAnsi="Sylfaen"/>
          <w:noProof/>
          <w:sz w:val="24"/>
          <w:szCs w:val="24"/>
          <w:highlight w:val="yellow"/>
          <w:lang w:val="ka-GE" w:eastAsia="ru-RU"/>
        </w:rPr>
        <w:t>ავტომატური</w:t>
      </w:r>
      <w:r w:rsidR="00F06FE2">
        <w:rPr>
          <w:rFonts w:ascii="Sylfaen" w:hAnsi="Sylfaen"/>
          <w:noProof/>
          <w:sz w:val="24"/>
          <w:szCs w:val="24"/>
          <w:lang w:val="ka-GE" w:eastAsia="ru-RU"/>
        </w:rPr>
        <w:t xml:space="preserve"> მართვის კოლოფისა, რომელშიც გადაცემათა გადართვა საფეხურების გარეშე </w:t>
      </w:r>
      <w:r w:rsidR="00DD1171">
        <w:rPr>
          <w:rFonts w:ascii="Sylfaen" w:hAnsi="Sylfaen"/>
          <w:noProof/>
          <w:sz w:val="24"/>
          <w:szCs w:val="24"/>
          <w:lang w:val="ka-GE" w:eastAsia="ru-RU"/>
        </w:rPr>
        <w:t>მიმდინარეობს</w:t>
      </w:r>
      <w:r w:rsidR="00F06FE2">
        <w:rPr>
          <w:rFonts w:ascii="Sylfaen" w:hAnsi="Sylfaen"/>
          <w:noProof/>
          <w:sz w:val="24"/>
          <w:szCs w:val="24"/>
          <w:lang w:val="ka-GE" w:eastAsia="ru-RU"/>
        </w:rPr>
        <w:t xml:space="preserve">. ამიტომ ინგლისურად ამ კოლოფს </w:t>
      </w:r>
      <w:r w:rsidR="00F06FE2" w:rsidRPr="002116E9">
        <w:rPr>
          <w:rFonts w:ascii="Sylfaen" w:hAnsi="Sylfaen"/>
          <w:b/>
          <w:i/>
          <w:noProof/>
          <w:color w:val="FF0000"/>
          <w:sz w:val="24"/>
          <w:szCs w:val="24"/>
          <w:lang w:val="ka-GE" w:eastAsia="ru-RU"/>
        </w:rPr>
        <w:t>Continiously Variable Transmission</w:t>
      </w:r>
      <w:r w:rsidR="00F06FE2" w:rsidRPr="002116E9">
        <w:rPr>
          <w:rFonts w:ascii="Sylfaen" w:hAnsi="Sylfaen"/>
          <w:noProof/>
          <w:sz w:val="24"/>
          <w:szCs w:val="24"/>
          <w:lang w:val="ka-GE" w:eastAsia="ru-RU"/>
        </w:rPr>
        <w:t xml:space="preserve"> (შემოკლებით </w:t>
      </w:r>
      <w:r w:rsidR="00F06FE2" w:rsidRPr="002116E9">
        <w:rPr>
          <w:rFonts w:ascii="Sylfaen" w:hAnsi="Sylfaen"/>
          <w:b/>
          <w:i/>
          <w:noProof/>
          <w:color w:val="FF0000"/>
          <w:sz w:val="24"/>
          <w:szCs w:val="24"/>
          <w:lang w:val="ka-GE" w:eastAsia="ru-RU"/>
        </w:rPr>
        <w:t>CVT</w:t>
      </w:r>
      <w:r w:rsidR="00F06FE2" w:rsidRPr="002116E9">
        <w:rPr>
          <w:rFonts w:ascii="Sylfaen" w:hAnsi="Sylfaen"/>
          <w:noProof/>
          <w:sz w:val="24"/>
          <w:szCs w:val="24"/>
          <w:lang w:val="ka-GE" w:eastAsia="ru-RU"/>
        </w:rPr>
        <w:t xml:space="preserve">) - </w:t>
      </w:r>
      <w:r w:rsidR="00F06FE2" w:rsidRPr="002116E9">
        <w:rPr>
          <w:rFonts w:ascii="Sylfaen" w:hAnsi="Sylfaen"/>
          <w:b/>
          <w:i/>
          <w:noProof/>
          <w:color w:val="FF0000"/>
          <w:sz w:val="24"/>
          <w:szCs w:val="24"/>
          <w:lang w:val="ka-GE" w:eastAsia="ru-RU"/>
        </w:rPr>
        <w:t>გამუდმებით ცვლად გადაცემათა კოლოფს</w:t>
      </w:r>
      <w:r w:rsidR="00DD1171">
        <w:rPr>
          <w:rFonts w:ascii="Sylfaen" w:hAnsi="Sylfaen"/>
          <w:b/>
          <w:i/>
          <w:noProof/>
          <w:color w:val="FF0000"/>
          <w:sz w:val="24"/>
          <w:szCs w:val="24"/>
          <w:lang w:val="ka-GE" w:eastAsia="ru-RU"/>
        </w:rPr>
        <w:t xml:space="preserve"> </w:t>
      </w:r>
      <w:r w:rsidR="00F06FE2" w:rsidRPr="002116E9">
        <w:rPr>
          <w:rFonts w:ascii="Sylfaen" w:hAnsi="Sylfaen"/>
          <w:noProof/>
          <w:sz w:val="24"/>
          <w:szCs w:val="24"/>
          <w:lang w:val="ka-GE" w:eastAsia="ru-RU"/>
        </w:rPr>
        <w:t>უწოდებენ.</w:t>
      </w:r>
      <w:r w:rsidR="00F06FE2">
        <w:rPr>
          <w:rFonts w:ascii="Sylfaen" w:hAnsi="Sylfaen"/>
          <w:noProof/>
          <w:sz w:val="24"/>
          <w:szCs w:val="24"/>
          <w:lang w:val="ka-GE" w:eastAsia="ru-RU"/>
        </w:rPr>
        <w:t xml:space="preserve"> იგი უმთავრესად იმისათვის შეიქმნა, რომ გამორიცხულიყო ბიძგები გადაცემათა გადართვისას. თუმცა, მექანიკურ </w:t>
      </w:r>
      <w:r w:rsidR="009870CD">
        <w:rPr>
          <w:rFonts w:ascii="Sylfaen" w:hAnsi="Sylfaen"/>
          <w:noProof/>
          <w:sz w:val="24"/>
          <w:szCs w:val="24"/>
          <w:lang w:val="ka-GE" w:eastAsia="ru-RU"/>
        </w:rPr>
        <w:t>კოლოფებ</w:t>
      </w:r>
      <w:r w:rsidR="009870CD" w:rsidRPr="002116E9">
        <w:rPr>
          <w:rFonts w:ascii="Sylfaen" w:hAnsi="Sylfaen"/>
          <w:noProof/>
          <w:sz w:val="24"/>
          <w:szCs w:val="24"/>
          <w:lang w:val="ka-GE" w:eastAsia="ru-RU"/>
        </w:rPr>
        <w:t>თან</w:t>
      </w:r>
      <w:r w:rsidR="00F06FE2">
        <w:rPr>
          <w:rFonts w:ascii="Sylfaen" w:hAnsi="Sylfaen"/>
          <w:noProof/>
          <w:sz w:val="24"/>
          <w:szCs w:val="24"/>
          <w:lang w:val="ka-GE" w:eastAsia="ru-RU"/>
        </w:rPr>
        <w:t xml:space="preserve"> შედარებით</w:t>
      </w:r>
      <w:r w:rsidR="00DD1171">
        <w:rPr>
          <w:rFonts w:ascii="Sylfaen" w:hAnsi="Sylfaen"/>
          <w:noProof/>
          <w:sz w:val="24"/>
          <w:szCs w:val="24"/>
          <w:lang w:val="ka-GE" w:eastAsia="ru-RU"/>
        </w:rPr>
        <w:t>,</w:t>
      </w:r>
      <w:r w:rsidR="00F06FE2">
        <w:rPr>
          <w:rFonts w:ascii="Sylfaen" w:hAnsi="Sylfaen"/>
          <w:noProof/>
          <w:sz w:val="24"/>
          <w:szCs w:val="24"/>
          <w:lang w:val="ka-GE" w:eastAsia="ru-RU"/>
        </w:rPr>
        <w:t xml:space="preserve"> მას სხვა უპირატესობებიც გააჩნია.</w:t>
      </w:r>
      <w:r w:rsidR="006A6C7B">
        <w:rPr>
          <w:rFonts w:ascii="Sylfaen" w:hAnsi="Sylfaen"/>
          <w:noProof/>
          <w:sz w:val="24"/>
          <w:szCs w:val="24"/>
          <w:lang w:val="ka-GE" w:eastAsia="ru-RU"/>
        </w:rPr>
        <w:t xml:space="preserve"> ესენია: ძრავას სიმძლავრის უფრო ეფექტური გამოყენება, საწვავის მაღალი ეკონომია და უხმაურობა. </w:t>
      </w:r>
    </w:p>
    <w:p w:rsidR="006A6C7B" w:rsidRDefault="00C23083" w:rsidP="004A588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6A6C7B">
        <w:rPr>
          <w:rFonts w:ascii="Sylfaen" w:hAnsi="Sylfaen"/>
          <w:noProof/>
          <w:sz w:val="24"/>
          <w:szCs w:val="24"/>
          <w:lang w:val="ka-GE" w:eastAsia="ru-RU"/>
        </w:rPr>
        <w:t>მეორეს მხრივ, ტექნოლოგიურად ვარიატორი რთულია, რის გამოც ძნელდება მისი შეკეთება. გარდა ამისა, ჯერ-ჯერობით ამ კოლოფს არ ძალუძს დიდი ენერგიების გადაცემა, ამიტომ იგი უფრო მსუბუქ ავტომობილებზე გამოიყენება. თუმცა, ვარიატორის კონსტრუქციას მუდმივად სრულყოფენ და მისი გამოყენების არეალიც ფართოვდება.</w:t>
      </w:r>
    </w:p>
    <w:p w:rsidR="00A67DF9" w:rsidRDefault="006A6C7B" w:rsidP="004A588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ყოველივე ზემოთქმულიდან უკვე ცხადია, რომ ვარიატორი კონსტრუქციულად სრულიად განსხვავებული გად</w:t>
      </w:r>
      <w:r w:rsidR="0081312D">
        <w:rPr>
          <w:rFonts w:ascii="Sylfaen" w:hAnsi="Sylfaen"/>
          <w:noProof/>
          <w:sz w:val="24"/>
          <w:szCs w:val="24"/>
          <w:lang w:val="ka-GE" w:eastAsia="ru-RU"/>
        </w:rPr>
        <w:t>ა</w:t>
      </w:r>
      <w:r>
        <w:rPr>
          <w:rFonts w:ascii="Sylfaen" w:hAnsi="Sylfaen"/>
          <w:noProof/>
          <w:sz w:val="24"/>
          <w:szCs w:val="24"/>
          <w:lang w:val="ka-GE" w:eastAsia="ru-RU"/>
        </w:rPr>
        <w:t>ცემათა კოლოფია</w:t>
      </w:r>
      <w:r w:rsidR="007B1B79">
        <w:rPr>
          <w:rFonts w:ascii="Sylfaen" w:hAnsi="Sylfaen"/>
          <w:noProof/>
          <w:sz w:val="24"/>
          <w:szCs w:val="24"/>
          <w:lang w:val="ka-GE" w:eastAsia="ru-RU"/>
        </w:rPr>
        <w:t>:</w:t>
      </w:r>
      <w:r w:rsidR="0081312D">
        <w:rPr>
          <w:rFonts w:ascii="Sylfaen" w:hAnsi="Sylfaen"/>
          <w:noProof/>
          <w:sz w:val="24"/>
          <w:szCs w:val="24"/>
          <w:lang w:val="ka-GE" w:eastAsia="ru-RU"/>
        </w:rPr>
        <w:t xml:space="preserve"> მასში </w:t>
      </w:r>
      <w:r w:rsidR="007B1B79">
        <w:rPr>
          <w:rFonts w:ascii="Sylfaen" w:hAnsi="Sylfaen"/>
          <w:noProof/>
          <w:sz w:val="24"/>
          <w:szCs w:val="24"/>
          <w:lang w:val="ka-GE" w:eastAsia="ru-RU"/>
        </w:rPr>
        <w:t xml:space="preserve">პირდაპირი </w:t>
      </w:r>
      <w:r w:rsidR="00492BCC">
        <w:rPr>
          <w:rFonts w:ascii="Sylfaen" w:hAnsi="Sylfaen"/>
          <w:noProof/>
          <w:sz w:val="24"/>
          <w:szCs w:val="24"/>
          <w:lang w:val="ka-GE" w:eastAsia="ru-RU"/>
        </w:rPr>
        <w:t xml:space="preserve">მიმართულებით </w:t>
      </w:r>
      <w:r w:rsidR="0081312D">
        <w:rPr>
          <w:rFonts w:ascii="Sylfaen" w:hAnsi="Sylfaen"/>
          <w:noProof/>
          <w:sz w:val="24"/>
          <w:szCs w:val="24"/>
          <w:lang w:val="ka-GE" w:eastAsia="ru-RU"/>
        </w:rPr>
        <w:t>მაბრუნი მომენტი</w:t>
      </w:r>
      <w:r w:rsidR="00036057" w:rsidRPr="002116E9">
        <w:rPr>
          <w:rFonts w:ascii="Sylfaen" w:hAnsi="Sylfaen"/>
          <w:noProof/>
          <w:sz w:val="24"/>
          <w:szCs w:val="24"/>
          <w:lang w:val="ka-GE" w:eastAsia="ru-RU"/>
        </w:rPr>
        <w:t>ს გადაცემა</w:t>
      </w:r>
      <w:r w:rsidR="0081312D">
        <w:rPr>
          <w:rFonts w:ascii="Sylfaen" w:hAnsi="Sylfaen"/>
          <w:noProof/>
          <w:sz w:val="24"/>
          <w:szCs w:val="24"/>
          <w:lang w:val="ka-GE" w:eastAsia="ru-RU"/>
        </w:rPr>
        <w:t xml:space="preserve"> არა კბილანების, არამედ </w:t>
      </w:r>
      <w:r w:rsidR="007B1B79" w:rsidRPr="00492BCC">
        <w:rPr>
          <w:rFonts w:ascii="Sylfaen" w:hAnsi="Sylfaen"/>
          <w:b/>
          <w:i/>
          <w:noProof/>
          <w:color w:val="FF0000"/>
          <w:sz w:val="24"/>
          <w:szCs w:val="24"/>
          <w:lang w:val="ka-GE" w:eastAsia="ru-RU"/>
        </w:rPr>
        <w:t xml:space="preserve">სოლისებური </w:t>
      </w:r>
      <w:r w:rsidR="0081312D" w:rsidRPr="00492BCC">
        <w:rPr>
          <w:rFonts w:ascii="Sylfaen" w:hAnsi="Sylfaen"/>
          <w:b/>
          <w:i/>
          <w:noProof/>
          <w:color w:val="FF0000"/>
          <w:sz w:val="24"/>
          <w:szCs w:val="24"/>
          <w:lang w:val="ka-GE" w:eastAsia="ru-RU"/>
        </w:rPr>
        <w:t>ღვედის</w:t>
      </w:r>
      <w:r w:rsidR="00C23083">
        <w:rPr>
          <w:rFonts w:ascii="Sylfaen" w:hAnsi="Sylfaen"/>
          <w:b/>
          <w:i/>
          <w:noProof/>
          <w:color w:val="FF0000"/>
          <w:sz w:val="24"/>
          <w:szCs w:val="24"/>
          <w:lang w:val="ka-GE" w:eastAsia="ru-RU"/>
        </w:rPr>
        <w:t>/ჯაჭვის</w:t>
      </w:r>
      <w:r w:rsidR="0081312D" w:rsidRPr="00492BCC">
        <w:rPr>
          <w:rFonts w:ascii="Sylfaen" w:hAnsi="Sylfaen"/>
          <w:b/>
          <w:i/>
          <w:noProof/>
          <w:color w:val="FF0000"/>
          <w:sz w:val="24"/>
          <w:szCs w:val="24"/>
          <w:lang w:val="ka-GE" w:eastAsia="ru-RU"/>
        </w:rPr>
        <w:t>,</w:t>
      </w:r>
      <w:r w:rsidR="00DD1171">
        <w:rPr>
          <w:rFonts w:ascii="Sylfaen" w:hAnsi="Sylfaen"/>
          <w:b/>
          <w:i/>
          <w:noProof/>
          <w:color w:val="FF0000"/>
          <w:sz w:val="24"/>
          <w:szCs w:val="24"/>
          <w:lang w:val="ka-GE" w:eastAsia="ru-RU"/>
        </w:rPr>
        <w:t xml:space="preserve"> </w:t>
      </w:r>
      <w:r w:rsidR="0081312D">
        <w:rPr>
          <w:rFonts w:ascii="Sylfaen" w:hAnsi="Sylfaen"/>
          <w:noProof/>
          <w:sz w:val="24"/>
          <w:szCs w:val="24"/>
          <w:lang w:val="ka-GE" w:eastAsia="ru-RU"/>
        </w:rPr>
        <w:t xml:space="preserve">ან  </w:t>
      </w:r>
      <w:r w:rsidR="008E77AE">
        <w:rPr>
          <w:rFonts w:ascii="Sylfaen" w:hAnsi="Sylfaen"/>
          <w:b/>
          <w:i/>
          <w:noProof/>
          <w:color w:val="FF0000"/>
          <w:sz w:val="24"/>
          <w:szCs w:val="24"/>
          <w:lang w:val="ka-GE" w:eastAsia="ru-RU"/>
        </w:rPr>
        <w:t>ტოროიდა</w:t>
      </w:r>
      <w:r w:rsidR="0081312D" w:rsidRPr="00492BCC">
        <w:rPr>
          <w:rFonts w:ascii="Sylfaen" w:hAnsi="Sylfaen"/>
          <w:b/>
          <w:i/>
          <w:noProof/>
          <w:color w:val="FF0000"/>
          <w:sz w:val="24"/>
          <w:szCs w:val="24"/>
          <w:lang w:val="ka-GE" w:eastAsia="ru-RU"/>
        </w:rPr>
        <w:t>ლ</w:t>
      </w:r>
      <w:r w:rsidR="008E77AE">
        <w:rPr>
          <w:rFonts w:ascii="Sylfaen" w:hAnsi="Sylfaen"/>
          <w:b/>
          <w:i/>
          <w:noProof/>
          <w:color w:val="FF0000"/>
          <w:sz w:val="24"/>
          <w:szCs w:val="24"/>
          <w:lang w:val="ka-GE" w:eastAsia="ru-RU"/>
        </w:rPr>
        <w:t>ურ</w:t>
      </w:r>
      <w:r w:rsidR="0081312D" w:rsidRPr="00492BCC">
        <w:rPr>
          <w:rFonts w:ascii="Sylfaen" w:hAnsi="Sylfaen"/>
          <w:b/>
          <w:i/>
          <w:noProof/>
          <w:color w:val="FF0000"/>
          <w:sz w:val="24"/>
          <w:szCs w:val="24"/>
          <w:lang w:val="ka-GE" w:eastAsia="ru-RU"/>
        </w:rPr>
        <w:t>ი</w:t>
      </w:r>
      <w:r w:rsidR="00DD1171">
        <w:rPr>
          <w:rFonts w:ascii="Sylfaen" w:hAnsi="Sylfaen"/>
          <w:b/>
          <w:i/>
          <w:noProof/>
          <w:color w:val="FF0000"/>
          <w:sz w:val="24"/>
          <w:szCs w:val="24"/>
          <w:lang w:val="ka-GE" w:eastAsia="ru-RU"/>
        </w:rPr>
        <w:t xml:space="preserve"> </w:t>
      </w:r>
      <w:r w:rsidR="0081312D" w:rsidRPr="00492BCC">
        <w:rPr>
          <w:rFonts w:ascii="Sylfaen" w:hAnsi="Sylfaen"/>
          <w:b/>
          <w:i/>
          <w:noProof/>
          <w:color w:val="FF0000"/>
          <w:sz w:val="24"/>
          <w:szCs w:val="24"/>
          <w:lang w:val="ka-GE" w:eastAsia="ru-RU"/>
        </w:rPr>
        <w:t xml:space="preserve"> გადაცემის</w:t>
      </w:r>
      <w:r w:rsidR="00DD1171">
        <w:rPr>
          <w:rFonts w:ascii="Sylfaen" w:hAnsi="Sylfaen"/>
          <w:b/>
          <w:i/>
          <w:noProof/>
          <w:color w:val="FF0000"/>
          <w:sz w:val="24"/>
          <w:szCs w:val="24"/>
          <w:lang w:val="ka-GE" w:eastAsia="ru-RU"/>
        </w:rPr>
        <w:t xml:space="preserve"> </w:t>
      </w:r>
      <w:r w:rsidR="000A7FB8">
        <w:rPr>
          <w:rFonts w:ascii="Sylfaen" w:hAnsi="Sylfaen"/>
          <w:b/>
          <w:i/>
          <w:noProof/>
          <w:color w:val="FF0000"/>
          <w:sz w:val="24"/>
          <w:szCs w:val="24"/>
          <w:lang w:val="ka-GE" w:eastAsia="ru-RU"/>
        </w:rPr>
        <w:t xml:space="preserve"> </w:t>
      </w:r>
      <w:r w:rsidR="0081312D">
        <w:rPr>
          <w:rFonts w:ascii="Sylfaen" w:hAnsi="Sylfaen"/>
          <w:noProof/>
          <w:sz w:val="24"/>
          <w:szCs w:val="24"/>
          <w:lang w:val="ka-GE" w:eastAsia="ru-RU"/>
        </w:rPr>
        <w:t xml:space="preserve">მეშვეობით </w:t>
      </w:r>
      <w:r w:rsidR="00036057">
        <w:rPr>
          <w:rFonts w:ascii="Sylfaen" w:hAnsi="Sylfaen"/>
          <w:noProof/>
          <w:sz w:val="24"/>
          <w:szCs w:val="24"/>
          <w:lang w:val="ka-GE" w:eastAsia="ru-RU"/>
        </w:rPr>
        <w:t>ხორციელდება</w:t>
      </w:r>
      <w:r w:rsidR="005D6417">
        <w:rPr>
          <w:rFonts w:ascii="Sylfaen" w:hAnsi="Sylfaen"/>
          <w:noProof/>
          <w:sz w:val="24"/>
          <w:szCs w:val="24"/>
          <w:lang w:val="ka-GE" w:eastAsia="ru-RU"/>
        </w:rPr>
        <w:t>.</w:t>
      </w:r>
    </w:p>
    <w:p w:rsidR="00C23083" w:rsidRPr="00C23083" w:rsidRDefault="00C23083" w:rsidP="004A588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პირველი სოლისებურღვედიანი ვარიატორი 1959 წელს დააყენეს ავტომობილზე </w:t>
      </w:r>
      <w:r w:rsidRPr="00B10493">
        <w:rPr>
          <w:rFonts w:ascii="Sylfaen" w:hAnsi="Sylfaen"/>
          <w:noProof/>
          <w:sz w:val="24"/>
          <w:szCs w:val="24"/>
          <w:lang w:val="ka-GE" w:eastAsia="ru-RU"/>
        </w:rPr>
        <w:t>DAF</w:t>
      </w:r>
      <w:r>
        <w:rPr>
          <w:rFonts w:ascii="Sylfaen" w:hAnsi="Sylfaen"/>
          <w:noProof/>
          <w:sz w:val="24"/>
          <w:szCs w:val="24"/>
          <w:lang w:val="ka-GE" w:eastAsia="ru-RU"/>
        </w:rPr>
        <w:t xml:space="preserve">. მას შემდეგ ღვედური გადაცემა ფართოდ გავრცელდა და ვარიატორების წარმოებისას მას თითქმის ყველა წამყვანი ავტომწარმოებელი იყენებს. პირველი ღვედები </w:t>
      </w:r>
      <w:r w:rsidR="00604AD3">
        <w:rPr>
          <w:rFonts w:ascii="Sylfaen" w:hAnsi="Sylfaen"/>
          <w:noProof/>
          <w:sz w:val="24"/>
          <w:szCs w:val="24"/>
          <w:lang w:val="ka-GE" w:eastAsia="ru-RU"/>
        </w:rPr>
        <w:t>რეზინის</w:t>
      </w:r>
      <w:r>
        <w:rPr>
          <w:rFonts w:ascii="Sylfaen" w:hAnsi="Sylfaen"/>
          <w:noProof/>
          <w:sz w:val="24"/>
          <w:szCs w:val="24"/>
          <w:lang w:val="ka-GE" w:eastAsia="ru-RU"/>
        </w:rPr>
        <w:t xml:space="preserve"> იყო, ამჟამად ვარიატორის ღვედურ გადაცემაში ფოლადის დრეკადი ღვედი გამოიყენება. </w:t>
      </w:r>
      <w:r w:rsidR="00F02F19">
        <w:rPr>
          <w:rFonts w:ascii="Sylfaen" w:hAnsi="Sylfaen"/>
          <w:noProof/>
          <w:sz w:val="24"/>
          <w:szCs w:val="24"/>
          <w:lang w:val="ka-GE" w:eastAsia="ru-RU"/>
        </w:rPr>
        <w:t>თანდათან ვრცელდება ფოლადის ჯაჭვი, რომელსაც სოლისებურჯაჭვიან გადაცემას უწოდებენ.</w:t>
      </w:r>
      <w:r>
        <w:rPr>
          <w:rFonts w:ascii="Sylfaen" w:hAnsi="Sylfaen"/>
          <w:noProof/>
          <w:sz w:val="24"/>
          <w:szCs w:val="24"/>
          <w:lang w:val="ka-GE" w:eastAsia="ru-RU"/>
        </w:rPr>
        <w:t xml:space="preserve"> </w:t>
      </w:r>
    </w:p>
    <w:p w:rsidR="002116E9" w:rsidRDefault="00A67DF9" w:rsidP="00CC6EC0">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477006" cy="2791206"/>
            <wp:effectExtent l="19050" t="0" r="9144" b="0"/>
            <wp:docPr id="189" name="Picture 188" descr="ვარიატო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ვარიატორი.jpg"/>
                    <pic:cNvPicPr/>
                  </pic:nvPicPr>
                  <pic:blipFill>
                    <a:blip r:embed="rId241"/>
                    <a:stretch>
                      <a:fillRect/>
                    </a:stretch>
                  </pic:blipFill>
                  <pic:spPr>
                    <a:xfrm>
                      <a:off x="0" y="0"/>
                      <a:ext cx="3477006" cy="2791206"/>
                    </a:xfrm>
                    <a:prstGeom prst="rect">
                      <a:avLst/>
                    </a:prstGeom>
                  </pic:spPr>
                </pic:pic>
              </a:graphicData>
            </a:graphic>
          </wp:inline>
        </w:drawing>
      </w:r>
    </w:p>
    <w:p w:rsidR="00036057" w:rsidRPr="002116E9" w:rsidRDefault="00492BCC" w:rsidP="00CC6EC0">
      <w:pPr>
        <w:spacing w:after="0"/>
        <w:jc w:val="center"/>
        <w:rPr>
          <w:rFonts w:ascii="Sylfaen" w:hAnsi="Sylfaen"/>
          <w:noProof/>
          <w:sz w:val="24"/>
          <w:szCs w:val="24"/>
          <w:lang w:val="ka-GE" w:eastAsia="ru-RU"/>
        </w:rPr>
      </w:pPr>
      <w:r>
        <w:rPr>
          <w:rFonts w:ascii="Sylfaen" w:hAnsi="Sylfaen"/>
          <w:noProof/>
          <w:sz w:val="24"/>
          <w:szCs w:val="24"/>
          <w:lang w:val="ka-GE" w:eastAsia="ru-RU"/>
        </w:rPr>
        <w:t xml:space="preserve">ნახ. 10.22 </w:t>
      </w:r>
      <w:r w:rsidR="0019362D">
        <w:rPr>
          <w:rFonts w:ascii="Sylfaen" w:hAnsi="Sylfaen"/>
          <w:noProof/>
          <w:sz w:val="24"/>
          <w:szCs w:val="24"/>
          <w:lang w:val="ka-GE" w:eastAsia="ru-RU"/>
        </w:rPr>
        <w:t xml:space="preserve">ღვედურგადაცემიანი ვარიატორის </w:t>
      </w:r>
      <w:r>
        <w:rPr>
          <w:rFonts w:ascii="Sylfaen" w:hAnsi="Sylfaen"/>
          <w:noProof/>
          <w:sz w:val="24"/>
          <w:szCs w:val="24"/>
          <w:lang w:val="ka-GE" w:eastAsia="ru-RU"/>
        </w:rPr>
        <w:t>ჭრილი</w:t>
      </w:r>
      <w:r w:rsidR="000247AD" w:rsidRPr="002116E9">
        <w:rPr>
          <w:rFonts w:ascii="Sylfaen" w:hAnsi="Sylfaen"/>
          <w:noProof/>
          <w:sz w:val="24"/>
          <w:szCs w:val="24"/>
          <w:lang w:val="ka-GE" w:eastAsia="ru-RU"/>
        </w:rPr>
        <w:t xml:space="preserve"> (Nissan X tronic)</w:t>
      </w:r>
    </w:p>
    <w:p w:rsidR="001E24F8" w:rsidRDefault="0019362D" w:rsidP="00CC6EC0">
      <w:pPr>
        <w:spacing w:after="0" w:line="240" w:lineRule="auto"/>
        <w:jc w:val="center"/>
        <w:rPr>
          <w:rFonts w:ascii="Sylfaen" w:hAnsi="Sylfaen"/>
          <w:noProof/>
          <w:sz w:val="24"/>
          <w:szCs w:val="24"/>
          <w:lang w:val="ka-GE" w:eastAsia="ru-RU"/>
        </w:rPr>
      </w:pPr>
      <w:r>
        <w:rPr>
          <w:rFonts w:ascii="Sylfaen" w:hAnsi="Sylfaen"/>
          <w:noProof/>
          <w:sz w:val="24"/>
          <w:szCs w:val="24"/>
          <w:lang w:val="ka-GE" w:eastAsia="ru-RU"/>
        </w:rPr>
        <w:t>1-პირველადი ლილვი; 2-მეორადი ლილვი; 3-ზეთის ტუმბოს ამძრავი; 4-</w:t>
      </w:r>
      <w:r w:rsidR="001E24F8">
        <w:rPr>
          <w:rFonts w:ascii="Sylfaen" w:hAnsi="Sylfaen"/>
          <w:noProof/>
          <w:sz w:val="24"/>
          <w:szCs w:val="24"/>
          <w:lang w:val="ka-GE" w:eastAsia="ru-RU"/>
        </w:rPr>
        <w:t>ჰიდრ</w:t>
      </w:r>
      <w:r w:rsidR="00604AD3">
        <w:rPr>
          <w:rFonts w:ascii="Sylfaen" w:hAnsi="Sylfaen"/>
          <w:noProof/>
          <w:sz w:val="24"/>
          <w:szCs w:val="24"/>
          <w:lang w:val="ka-GE" w:eastAsia="ru-RU"/>
        </w:rPr>
        <w:t>ო</w:t>
      </w:r>
      <w:r w:rsidR="001E24F8">
        <w:rPr>
          <w:rFonts w:ascii="Sylfaen" w:hAnsi="Sylfaen"/>
          <w:noProof/>
          <w:sz w:val="24"/>
          <w:szCs w:val="24"/>
          <w:lang w:val="ka-GE" w:eastAsia="ru-RU"/>
        </w:rPr>
        <w:t>ტრანსფორმატორი; 5-რევერსის მექანიზმი; 6-წინა ღერძის დიფერენციალი 7- ღვედური გადაცემ</w:t>
      </w:r>
      <w:r w:rsidR="00A67DF9">
        <w:rPr>
          <w:rFonts w:ascii="Sylfaen" w:hAnsi="Sylfaen"/>
          <w:noProof/>
          <w:sz w:val="24"/>
          <w:szCs w:val="24"/>
          <w:lang w:val="ka-GE" w:eastAsia="ru-RU"/>
        </w:rPr>
        <w:t>ა</w:t>
      </w:r>
    </w:p>
    <w:p w:rsidR="00DD1171" w:rsidRDefault="00DD1171" w:rsidP="00CC6EC0">
      <w:pPr>
        <w:spacing w:after="0" w:line="240" w:lineRule="auto"/>
        <w:jc w:val="center"/>
        <w:rPr>
          <w:rFonts w:ascii="Sylfaen" w:hAnsi="Sylfaen"/>
          <w:noProof/>
          <w:sz w:val="24"/>
          <w:szCs w:val="24"/>
          <w:lang w:val="ka-GE" w:eastAsia="ru-RU"/>
        </w:rPr>
      </w:pPr>
    </w:p>
    <w:p w:rsidR="00DF01EE" w:rsidRDefault="00DF01EE" w:rsidP="00DF01EE">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F02F19">
        <w:rPr>
          <w:rFonts w:ascii="Sylfaen" w:hAnsi="Sylfaen"/>
          <w:noProof/>
          <w:sz w:val="24"/>
          <w:szCs w:val="24"/>
          <w:lang w:val="ka-GE" w:eastAsia="ru-RU"/>
        </w:rPr>
        <w:t>ტოროიდუ</w:t>
      </w:r>
      <w:r>
        <w:rPr>
          <w:rFonts w:ascii="Sylfaen" w:hAnsi="Sylfaen"/>
          <w:noProof/>
          <w:sz w:val="24"/>
          <w:szCs w:val="24"/>
          <w:lang w:val="ka-GE" w:eastAsia="ru-RU"/>
        </w:rPr>
        <w:t>ლგადაცემიანი ვარიატორები შედარებით იშვიათად გამოიყე</w:t>
      </w:r>
      <w:r w:rsidR="00DD1171">
        <w:rPr>
          <w:rFonts w:ascii="Sylfaen" w:hAnsi="Sylfaen"/>
          <w:noProof/>
          <w:sz w:val="24"/>
          <w:szCs w:val="24"/>
          <w:lang w:val="ka-GE" w:eastAsia="ru-RU"/>
        </w:rPr>
        <w:t>ნება</w:t>
      </w:r>
      <w:r>
        <w:rPr>
          <w:rFonts w:ascii="Sylfaen" w:hAnsi="Sylfaen"/>
          <w:noProof/>
          <w:sz w:val="24"/>
          <w:szCs w:val="24"/>
          <w:lang w:val="ka-GE" w:eastAsia="ru-RU"/>
        </w:rPr>
        <w:t>.  მათი გავრცელების არეალია უკანა, ან სრულამძრავიანი ავტომობილები, რომელთაც ძრავასა და გადაცემათა კოლოფის გასწვრივი განლაგება ახასიათებთ. ტო</w:t>
      </w:r>
      <w:r w:rsidR="00F02F19">
        <w:rPr>
          <w:rFonts w:ascii="Sylfaen" w:hAnsi="Sylfaen"/>
          <w:noProof/>
          <w:sz w:val="24"/>
          <w:szCs w:val="24"/>
          <w:lang w:val="ka-GE" w:eastAsia="ru-RU"/>
        </w:rPr>
        <w:t>როიდულ</w:t>
      </w:r>
      <w:r>
        <w:rPr>
          <w:rFonts w:ascii="Sylfaen" w:hAnsi="Sylfaen"/>
          <w:noProof/>
          <w:sz w:val="24"/>
          <w:szCs w:val="24"/>
          <w:lang w:val="ka-GE" w:eastAsia="ru-RU"/>
        </w:rPr>
        <w:t xml:space="preserve"> </w:t>
      </w:r>
      <w:r w:rsidR="00DD1171">
        <w:rPr>
          <w:rFonts w:ascii="Sylfaen" w:hAnsi="Sylfaen"/>
          <w:noProof/>
          <w:sz w:val="24"/>
          <w:szCs w:val="24"/>
          <w:lang w:val="ka-GE" w:eastAsia="ru-RU"/>
        </w:rPr>
        <w:t>მექანიზმი,</w:t>
      </w:r>
      <w:r>
        <w:rPr>
          <w:rFonts w:ascii="Sylfaen" w:hAnsi="Sylfaen"/>
          <w:noProof/>
          <w:sz w:val="24"/>
          <w:szCs w:val="24"/>
          <w:lang w:val="ka-GE" w:eastAsia="ru-RU"/>
        </w:rPr>
        <w:t xml:space="preserve">  ღვედური გადაცემის მსგავსად,  წამყვანი და ამყოლი ბორბლებისაგან („შკივებისაგან“)</w:t>
      </w:r>
      <w:r w:rsidR="00DD1171">
        <w:rPr>
          <w:rFonts w:ascii="Sylfaen" w:hAnsi="Sylfaen"/>
          <w:noProof/>
          <w:sz w:val="24"/>
          <w:szCs w:val="24"/>
          <w:lang w:val="ka-GE" w:eastAsia="ru-RU"/>
        </w:rPr>
        <w:t xml:space="preserve"> შედგება</w:t>
      </w:r>
      <w:r w:rsidR="00C9556E">
        <w:rPr>
          <w:rFonts w:ascii="Sylfaen" w:hAnsi="Sylfaen"/>
          <w:noProof/>
          <w:sz w:val="24"/>
          <w:szCs w:val="24"/>
          <w:lang w:val="ka-GE" w:eastAsia="ru-RU"/>
        </w:rPr>
        <w:t>, თუმცა</w:t>
      </w:r>
      <w:r>
        <w:rPr>
          <w:rFonts w:ascii="Sylfaen" w:hAnsi="Sylfaen"/>
          <w:noProof/>
          <w:sz w:val="24"/>
          <w:szCs w:val="24"/>
          <w:lang w:val="ka-GE" w:eastAsia="ru-RU"/>
        </w:rPr>
        <w:t xml:space="preserve"> </w:t>
      </w:r>
      <w:r w:rsidR="00C9556E">
        <w:rPr>
          <w:rFonts w:ascii="Sylfaen" w:hAnsi="Sylfaen"/>
          <w:noProof/>
          <w:sz w:val="24"/>
          <w:szCs w:val="24"/>
          <w:lang w:val="ka-GE" w:eastAsia="ru-RU"/>
        </w:rPr>
        <w:t>მას მუშაობის საინტერესო პრინციპი აქვს: ბორბლები</w:t>
      </w:r>
      <w:r>
        <w:rPr>
          <w:rFonts w:ascii="Sylfaen" w:hAnsi="Sylfaen"/>
          <w:noProof/>
          <w:sz w:val="24"/>
          <w:szCs w:val="24"/>
          <w:lang w:val="ka-GE" w:eastAsia="ru-RU"/>
        </w:rPr>
        <w:t xml:space="preserve"> ერთმანეთთან </w:t>
      </w:r>
      <w:r w:rsidR="00C9556E">
        <w:rPr>
          <w:rFonts w:ascii="Sylfaen" w:hAnsi="Sylfaen"/>
          <w:noProof/>
          <w:sz w:val="24"/>
          <w:szCs w:val="24"/>
          <w:lang w:val="ka-GE" w:eastAsia="ru-RU"/>
        </w:rPr>
        <w:t>დაკავშირებულია</w:t>
      </w:r>
      <w:r>
        <w:rPr>
          <w:rFonts w:ascii="Sylfaen" w:hAnsi="Sylfaen"/>
          <w:noProof/>
          <w:sz w:val="24"/>
          <w:szCs w:val="24"/>
          <w:lang w:val="ka-GE" w:eastAsia="ru-RU"/>
        </w:rPr>
        <w:t xml:space="preserve"> გორგოლაჭებით</w:t>
      </w:r>
      <w:r w:rsidR="00C9556E">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C9556E">
        <w:rPr>
          <w:rFonts w:ascii="Sylfaen" w:hAnsi="Sylfaen"/>
          <w:noProof/>
          <w:sz w:val="24"/>
          <w:szCs w:val="24"/>
          <w:lang w:val="ka-GE" w:eastAsia="ru-RU"/>
        </w:rPr>
        <w:t>რომლებიც</w:t>
      </w:r>
      <w:r>
        <w:rPr>
          <w:rFonts w:ascii="Sylfaen" w:hAnsi="Sylfaen"/>
          <w:noProof/>
          <w:sz w:val="24"/>
          <w:szCs w:val="24"/>
          <w:lang w:val="ka-GE" w:eastAsia="ru-RU"/>
        </w:rPr>
        <w:t xml:space="preserve"> ორ სიბრტყეში (საკუთარი ღერძის გარშემო და ზევით-ქვევით) მოძრაობენ. ბორბლებს შორის გადაცემათა </w:t>
      </w:r>
      <w:r w:rsidR="00C9556E">
        <w:rPr>
          <w:rFonts w:ascii="Sylfaen" w:hAnsi="Sylfaen"/>
          <w:noProof/>
          <w:sz w:val="24"/>
          <w:szCs w:val="24"/>
          <w:lang w:val="ka-GE" w:eastAsia="ru-RU"/>
        </w:rPr>
        <w:t>რიცხვი</w:t>
      </w:r>
      <w:r>
        <w:rPr>
          <w:rFonts w:ascii="Sylfaen" w:hAnsi="Sylfaen"/>
          <w:noProof/>
          <w:sz w:val="24"/>
          <w:szCs w:val="24"/>
          <w:lang w:val="ka-GE" w:eastAsia="ru-RU"/>
        </w:rPr>
        <w:t xml:space="preserve"> </w:t>
      </w:r>
      <w:r w:rsidR="00C9556E">
        <w:rPr>
          <w:rFonts w:ascii="Sylfaen" w:hAnsi="Sylfaen"/>
          <w:noProof/>
          <w:sz w:val="24"/>
          <w:szCs w:val="24"/>
          <w:lang w:val="ka-GE" w:eastAsia="ru-RU"/>
        </w:rPr>
        <w:t xml:space="preserve"> იცვლება  იმის </w:t>
      </w:r>
      <w:r>
        <w:rPr>
          <w:rFonts w:ascii="Sylfaen" w:hAnsi="Sylfaen"/>
          <w:noProof/>
          <w:sz w:val="24"/>
          <w:szCs w:val="24"/>
          <w:lang w:val="ka-GE" w:eastAsia="ru-RU"/>
        </w:rPr>
        <w:t xml:space="preserve"> მიხედვით</w:t>
      </w:r>
      <w:r w:rsidR="00C9556E">
        <w:rPr>
          <w:rFonts w:ascii="Sylfaen" w:hAnsi="Sylfaen"/>
          <w:noProof/>
          <w:sz w:val="24"/>
          <w:szCs w:val="24"/>
          <w:lang w:val="ka-GE" w:eastAsia="ru-RU"/>
        </w:rPr>
        <w:t xml:space="preserve">, თუ რა პოზიცია უკავია გორგოლაჭს ბორბლების მიმართ. </w:t>
      </w:r>
      <w:r>
        <w:rPr>
          <w:rFonts w:ascii="Sylfaen" w:hAnsi="Sylfaen"/>
          <w:noProof/>
          <w:sz w:val="24"/>
          <w:szCs w:val="24"/>
          <w:lang w:val="ka-GE" w:eastAsia="ru-RU"/>
        </w:rPr>
        <w:t>ნახ</w:t>
      </w:r>
      <w:r w:rsidR="00C9556E">
        <w:rPr>
          <w:rFonts w:ascii="Sylfaen" w:hAnsi="Sylfaen"/>
          <w:noProof/>
          <w:sz w:val="24"/>
          <w:szCs w:val="24"/>
          <w:lang w:val="ka-GE" w:eastAsia="ru-RU"/>
        </w:rPr>
        <w:t xml:space="preserve">.-ზე 10.23 მოცემულია გადაცემათა რიცხვის ცვლილების სქემა </w:t>
      </w:r>
      <w:r w:rsidR="00F02F19">
        <w:rPr>
          <w:rFonts w:ascii="Sylfaen" w:hAnsi="Sylfaen"/>
          <w:noProof/>
          <w:sz w:val="24"/>
          <w:szCs w:val="24"/>
          <w:lang w:val="ka-GE" w:eastAsia="ru-RU"/>
        </w:rPr>
        <w:t>ტოროიდულ</w:t>
      </w:r>
      <w:r w:rsidR="00C9556E">
        <w:rPr>
          <w:rFonts w:ascii="Sylfaen" w:hAnsi="Sylfaen"/>
          <w:noProof/>
          <w:sz w:val="24"/>
          <w:szCs w:val="24"/>
          <w:lang w:val="ka-GE" w:eastAsia="ru-RU"/>
        </w:rPr>
        <w:t xml:space="preserve"> გადაცემაში.</w:t>
      </w:r>
    </w:p>
    <w:p w:rsidR="001E24F8" w:rsidRDefault="001E24F8" w:rsidP="001E24F8">
      <w:pPr>
        <w:spacing w:after="0"/>
        <w:jc w:val="both"/>
        <w:rPr>
          <w:rFonts w:ascii="Sylfaen" w:hAnsi="Sylfaen"/>
          <w:noProof/>
          <w:sz w:val="24"/>
          <w:szCs w:val="24"/>
          <w:lang w:val="ka-GE" w:eastAsia="ru-RU"/>
        </w:rPr>
      </w:pPr>
    </w:p>
    <w:p w:rsidR="001E24F8" w:rsidRDefault="005824A8" w:rsidP="00DF01EE">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041151" cy="2573281"/>
            <wp:effectExtent l="0" t="0" r="6985" b="0"/>
            <wp:docPr id="146" name="Picture 145" descr="82b9d2c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b9d2cs-960.jpg"/>
                    <pic:cNvPicPr/>
                  </pic:nvPicPr>
                  <pic:blipFill>
                    <a:blip r:embed="rId242" cstate="print"/>
                    <a:stretch>
                      <a:fillRect/>
                    </a:stretch>
                  </pic:blipFill>
                  <pic:spPr>
                    <a:xfrm>
                      <a:off x="0" y="0"/>
                      <a:ext cx="3061255" cy="2590292"/>
                    </a:xfrm>
                    <a:prstGeom prst="rect">
                      <a:avLst/>
                    </a:prstGeom>
                  </pic:spPr>
                </pic:pic>
              </a:graphicData>
            </a:graphic>
          </wp:inline>
        </w:drawing>
      </w:r>
    </w:p>
    <w:p w:rsidR="005824A8" w:rsidRPr="00DF01EE" w:rsidRDefault="005824A8" w:rsidP="00DF01EE">
      <w:pPr>
        <w:spacing w:after="0"/>
        <w:jc w:val="center"/>
        <w:rPr>
          <w:rFonts w:ascii="Sylfaen" w:hAnsi="Sylfaen"/>
          <w:i/>
          <w:noProof/>
          <w:sz w:val="24"/>
          <w:szCs w:val="24"/>
          <w:lang w:val="ka-GE" w:eastAsia="ru-RU"/>
        </w:rPr>
      </w:pPr>
      <w:r w:rsidRPr="00DF01EE">
        <w:rPr>
          <w:rFonts w:ascii="Sylfaen" w:hAnsi="Sylfaen"/>
          <w:i/>
          <w:noProof/>
          <w:sz w:val="24"/>
          <w:szCs w:val="24"/>
          <w:lang w:val="ka-GE" w:eastAsia="ru-RU"/>
        </w:rPr>
        <w:t xml:space="preserve">ნახ. 10.23 </w:t>
      </w:r>
      <w:r w:rsidR="00FD61A9" w:rsidRPr="00DF01EE">
        <w:rPr>
          <w:rFonts w:ascii="Sylfaen" w:hAnsi="Sylfaen"/>
          <w:i/>
          <w:noProof/>
          <w:sz w:val="24"/>
          <w:szCs w:val="24"/>
          <w:lang w:val="ka-GE" w:eastAsia="ru-RU"/>
        </w:rPr>
        <w:t xml:space="preserve">ვარიატორის </w:t>
      </w:r>
      <w:r w:rsidRPr="00DF01EE">
        <w:rPr>
          <w:rFonts w:ascii="Sylfaen" w:hAnsi="Sylfaen"/>
          <w:i/>
          <w:noProof/>
          <w:sz w:val="24"/>
          <w:szCs w:val="24"/>
          <w:lang w:val="ka-GE" w:eastAsia="ru-RU"/>
        </w:rPr>
        <w:t>ტოროიდ</w:t>
      </w:r>
      <w:r w:rsidR="00F02F19">
        <w:rPr>
          <w:rFonts w:ascii="Sylfaen" w:hAnsi="Sylfaen"/>
          <w:i/>
          <w:noProof/>
          <w:sz w:val="24"/>
          <w:szCs w:val="24"/>
          <w:lang w:val="ka-GE" w:eastAsia="ru-RU"/>
        </w:rPr>
        <w:t>ულ</w:t>
      </w:r>
      <w:r w:rsidRPr="00DF01EE">
        <w:rPr>
          <w:rFonts w:ascii="Sylfaen" w:hAnsi="Sylfaen"/>
          <w:i/>
          <w:noProof/>
          <w:sz w:val="24"/>
          <w:szCs w:val="24"/>
          <w:lang w:val="ka-GE" w:eastAsia="ru-RU"/>
        </w:rPr>
        <w:t>ი გადაცემის მოქმედების პრინციპი</w:t>
      </w:r>
    </w:p>
    <w:p w:rsidR="008E77AE" w:rsidRDefault="008E77AE" w:rsidP="001E24F8">
      <w:pPr>
        <w:spacing w:after="0"/>
        <w:jc w:val="both"/>
        <w:rPr>
          <w:rFonts w:ascii="Sylfaen" w:hAnsi="Sylfaen"/>
          <w:noProof/>
          <w:sz w:val="24"/>
          <w:szCs w:val="24"/>
          <w:lang w:val="ka-GE" w:eastAsia="ru-RU"/>
        </w:rPr>
      </w:pPr>
    </w:p>
    <w:p w:rsidR="003443DB" w:rsidRDefault="008E77AE"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რაც შეეხება ვარიატორის ღვედურ გადაცემას, მასში გადაცემათა რიცხვი იცვლება</w:t>
      </w:r>
      <w:r w:rsidR="00C9556E">
        <w:rPr>
          <w:rFonts w:ascii="Sylfaen" w:hAnsi="Sylfaen"/>
          <w:noProof/>
          <w:sz w:val="24"/>
          <w:szCs w:val="24"/>
          <w:lang w:val="ka-GE" w:eastAsia="ru-RU"/>
        </w:rPr>
        <w:t xml:space="preserve"> </w:t>
      </w:r>
      <w:r w:rsidR="003443DB">
        <w:rPr>
          <w:rFonts w:ascii="Sylfaen" w:hAnsi="Sylfaen"/>
          <w:noProof/>
          <w:sz w:val="24"/>
          <w:szCs w:val="24"/>
          <w:lang w:val="ka-GE" w:eastAsia="ru-RU"/>
        </w:rPr>
        <w:t xml:space="preserve">საღვედე </w:t>
      </w:r>
      <w:r>
        <w:rPr>
          <w:rFonts w:ascii="Sylfaen" w:hAnsi="Sylfaen"/>
          <w:noProof/>
          <w:sz w:val="24"/>
          <w:szCs w:val="24"/>
          <w:lang w:val="ka-GE" w:eastAsia="ru-RU"/>
        </w:rPr>
        <w:t>ბორბლების დიამეტრების ცვლილების შედეგად</w:t>
      </w:r>
      <w:r w:rsidR="00C9556E">
        <w:rPr>
          <w:rFonts w:ascii="Sylfaen" w:hAnsi="Sylfaen"/>
          <w:noProof/>
          <w:sz w:val="24"/>
          <w:szCs w:val="24"/>
          <w:lang w:val="ka-GE" w:eastAsia="ru-RU"/>
        </w:rPr>
        <w:t xml:space="preserve">  </w:t>
      </w:r>
      <w:r w:rsidR="003443DB">
        <w:rPr>
          <w:rFonts w:ascii="Sylfaen" w:hAnsi="Sylfaen"/>
          <w:noProof/>
          <w:sz w:val="24"/>
          <w:szCs w:val="24"/>
          <w:lang w:val="ka-GE" w:eastAsia="ru-RU"/>
        </w:rPr>
        <w:t>(ნახ. 10.24).</w:t>
      </w:r>
    </w:p>
    <w:p w:rsidR="003443DB" w:rsidRDefault="00FD61A9" w:rsidP="00DF01EE">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528868" cy="2350240"/>
            <wp:effectExtent l="0" t="0" r="5080" b="0"/>
            <wp:docPr id="125" name="Picture 124" descr="Variator_discs-e1421832322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ator_discs-e1421832322958.jpg"/>
                    <pic:cNvPicPr/>
                  </pic:nvPicPr>
                  <pic:blipFill rotWithShape="1">
                    <a:blip r:embed="rId243" cstate="print"/>
                    <a:srcRect t="7331"/>
                    <a:stretch/>
                  </pic:blipFill>
                  <pic:spPr bwMode="auto">
                    <a:xfrm>
                      <a:off x="0" y="0"/>
                      <a:ext cx="4617419" cy="2396193"/>
                    </a:xfrm>
                    <a:prstGeom prst="rect">
                      <a:avLst/>
                    </a:prstGeom>
                    <a:ln>
                      <a:noFill/>
                    </a:ln>
                    <a:extLst>
                      <a:ext uri="{53640926-AAD7-44D8-BBD7-CCE9431645EC}">
                        <a14:shadowObscured xmlns:a14="http://schemas.microsoft.com/office/drawing/2010/main"/>
                      </a:ext>
                    </a:extLst>
                  </pic:spPr>
                </pic:pic>
              </a:graphicData>
            </a:graphic>
          </wp:inline>
        </w:drawing>
      </w:r>
    </w:p>
    <w:p w:rsidR="00FD61A9" w:rsidRPr="00DF01EE" w:rsidRDefault="00FD61A9" w:rsidP="00DF01EE">
      <w:pPr>
        <w:spacing w:after="120"/>
        <w:jc w:val="center"/>
        <w:rPr>
          <w:rFonts w:ascii="Sylfaen" w:hAnsi="Sylfaen"/>
          <w:i/>
          <w:noProof/>
          <w:sz w:val="24"/>
          <w:szCs w:val="24"/>
          <w:lang w:val="ka-GE" w:eastAsia="ru-RU"/>
        </w:rPr>
      </w:pPr>
      <w:r w:rsidRPr="00DF01EE">
        <w:rPr>
          <w:rFonts w:ascii="Sylfaen" w:hAnsi="Sylfaen"/>
          <w:i/>
          <w:noProof/>
          <w:sz w:val="24"/>
          <w:szCs w:val="24"/>
          <w:lang w:val="ka-GE" w:eastAsia="ru-RU"/>
        </w:rPr>
        <w:t>ნახ. 10.24 ვარიატორის ღვედური გადაცემის მოქმედების პრინციპი</w:t>
      </w:r>
    </w:p>
    <w:p w:rsidR="00FD61A9" w:rsidRDefault="00FD61A9" w:rsidP="001E24F8">
      <w:pPr>
        <w:spacing w:after="0"/>
        <w:jc w:val="both"/>
        <w:rPr>
          <w:rFonts w:ascii="Sylfaen" w:hAnsi="Sylfaen"/>
          <w:noProof/>
          <w:sz w:val="24"/>
          <w:szCs w:val="24"/>
          <w:lang w:val="en-US" w:eastAsia="ru-RU"/>
        </w:rPr>
      </w:pPr>
      <w:r>
        <w:rPr>
          <w:rFonts w:ascii="Sylfaen" w:hAnsi="Sylfaen"/>
          <w:noProof/>
          <w:sz w:val="24"/>
          <w:szCs w:val="24"/>
          <w:lang w:val="ka-GE" w:eastAsia="ru-RU"/>
        </w:rPr>
        <w:t xml:space="preserve">           როგორც ნახ.-</w:t>
      </w:r>
      <w:r w:rsidR="000A7FB8">
        <w:rPr>
          <w:rFonts w:ascii="Sylfaen" w:hAnsi="Sylfaen"/>
          <w:noProof/>
          <w:sz w:val="24"/>
          <w:szCs w:val="24"/>
          <w:lang w:val="ka-GE" w:eastAsia="ru-RU"/>
        </w:rPr>
        <w:t>ზე</w:t>
      </w:r>
      <w:r>
        <w:rPr>
          <w:rFonts w:ascii="Sylfaen" w:hAnsi="Sylfaen"/>
          <w:noProof/>
          <w:sz w:val="24"/>
          <w:szCs w:val="24"/>
          <w:lang w:val="ka-GE" w:eastAsia="ru-RU"/>
        </w:rPr>
        <w:t xml:space="preserve"> ჩანს, წამყვანი და ამყოლი ბორბლები უძრავი და მოძრავი ლოყებისაგან შედგებიან. ლოყებს კონუსისებური ფორმა </w:t>
      </w:r>
      <w:r w:rsidR="00C9556E">
        <w:rPr>
          <w:rFonts w:ascii="Sylfaen" w:hAnsi="Sylfaen"/>
          <w:noProof/>
          <w:sz w:val="24"/>
          <w:szCs w:val="24"/>
          <w:lang w:val="ka-GE" w:eastAsia="ru-RU"/>
        </w:rPr>
        <w:t>აქვთ</w:t>
      </w:r>
      <w:r>
        <w:rPr>
          <w:rFonts w:ascii="Sylfaen" w:hAnsi="Sylfaen"/>
          <w:noProof/>
          <w:sz w:val="24"/>
          <w:szCs w:val="24"/>
          <w:lang w:val="ka-GE" w:eastAsia="ru-RU"/>
        </w:rPr>
        <w:t xml:space="preserve"> და მათ შორის ჩასმულია სოლისებური ჯაჭვი. მოძრავ ლოყებზე ჰიდროცილინდრების მეშვეობით მიიყვანება ვარიატორის ზეთი, რომლის წნევაც მოძრავ ლოყას ღერძის გასწვრივ გადაა</w:t>
      </w:r>
      <w:r w:rsidR="00C9556E">
        <w:rPr>
          <w:rFonts w:ascii="Sylfaen" w:hAnsi="Sylfaen"/>
          <w:noProof/>
          <w:sz w:val="24"/>
          <w:szCs w:val="24"/>
          <w:lang w:val="ka-GE" w:eastAsia="ru-RU"/>
        </w:rPr>
        <w:t>ა</w:t>
      </w:r>
      <w:r>
        <w:rPr>
          <w:rFonts w:ascii="Sylfaen" w:hAnsi="Sylfaen"/>
          <w:noProof/>
          <w:sz w:val="24"/>
          <w:szCs w:val="24"/>
          <w:lang w:val="ka-GE" w:eastAsia="ru-RU"/>
        </w:rPr>
        <w:t>დგილებს</w:t>
      </w:r>
      <w:r w:rsidR="00C9556E">
        <w:rPr>
          <w:rFonts w:ascii="Sylfaen" w:hAnsi="Sylfaen"/>
          <w:noProof/>
          <w:sz w:val="24"/>
          <w:szCs w:val="24"/>
          <w:lang w:val="ka-GE" w:eastAsia="ru-RU"/>
        </w:rPr>
        <w:t>,</w:t>
      </w:r>
      <w:r>
        <w:rPr>
          <w:rFonts w:ascii="Sylfaen" w:hAnsi="Sylfaen"/>
          <w:noProof/>
          <w:sz w:val="24"/>
          <w:szCs w:val="24"/>
          <w:lang w:val="ka-GE" w:eastAsia="ru-RU"/>
        </w:rPr>
        <w:t xml:space="preserve"> </w:t>
      </w:r>
      <w:r>
        <w:rPr>
          <w:rFonts w:ascii="Sylfaen" w:hAnsi="Sylfaen"/>
          <w:noProof/>
          <w:sz w:val="24"/>
          <w:szCs w:val="24"/>
          <w:lang w:val="ka-GE" w:eastAsia="ru-RU"/>
        </w:rPr>
        <w:lastRenderedPageBreak/>
        <w:t>ლოყებს შ</w:t>
      </w:r>
      <w:r w:rsidR="00C93344">
        <w:rPr>
          <w:rFonts w:ascii="Sylfaen" w:hAnsi="Sylfaen"/>
          <w:noProof/>
          <w:sz w:val="24"/>
          <w:szCs w:val="24"/>
          <w:lang w:val="ka-GE" w:eastAsia="ru-RU"/>
        </w:rPr>
        <w:t>ორის ღრეჩო შემცირდება და ჯაჭვი</w:t>
      </w:r>
      <w:r w:rsidR="00C9556E">
        <w:rPr>
          <w:rFonts w:ascii="Sylfaen" w:hAnsi="Sylfaen"/>
          <w:noProof/>
          <w:sz w:val="24"/>
          <w:szCs w:val="24"/>
          <w:lang w:val="ka-GE" w:eastAsia="ru-RU"/>
        </w:rPr>
        <w:t>ც</w:t>
      </w:r>
      <w:r w:rsidR="00C93344">
        <w:rPr>
          <w:rFonts w:ascii="Sylfaen" w:hAnsi="Sylfaen"/>
          <w:noProof/>
          <w:sz w:val="24"/>
          <w:szCs w:val="24"/>
          <w:lang w:val="ka-GE" w:eastAsia="ru-RU"/>
        </w:rPr>
        <w:t xml:space="preserve"> ზევით ამოიწევს. </w:t>
      </w:r>
      <w:r w:rsidR="000247AD">
        <w:rPr>
          <w:rFonts w:ascii="Sylfaen" w:hAnsi="Sylfaen"/>
          <w:noProof/>
          <w:sz w:val="24"/>
          <w:szCs w:val="24"/>
          <w:lang w:val="ka-GE" w:eastAsia="ru-RU"/>
        </w:rPr>
        <w:t>სინქრონულ</w:t>
      </w:r>
      <w:r w:rsidR="00C93344">
        <w:rPr>
          <w:rFonts w:ascii="Sylfaen" w:hAnsi="Sylfaen"/>
          <w:noProof/>
          <w:sz w:val="24"/>
          <w:szCs w:val="24"/>
          <w:lang w:val="ka-GE" w:eastAsia="ru-RU"/>
        </w:rPr>
        <w:t xml:space="preserve">ად ასეთივე პროცესი მიმდინარეობს მეორე ლილვზეც, ოღონდ აქ პირიქით, მოძრავ ლოყაზე მოქმედი წნევა მცირდება და ლოყებს შორის ღრეჩო იზრდება - ჯაჭვი ლილვისაკენ ჩაცურდება. ამრიგად, ბორბლების </w:t>
      </w:r>
      <w:r w:rsidR="00C93344" w:rsidRPr="00604AD3">
        <w:rPr>
          <w:rFonts w:ascii="Sylfaen" w:hAnsi="Sylfaen"/>
          <w:noProof/>
          <w:sz w:val="24"/>
          <w:szCs w:val="24"/>
          <w:highlight w:val="yellow"/>
          <w:lang w:val="ka-GE" w:eastAsia="ru-RU"/>
        </w:rPr>
        <w:t>დიამეტრიც</w:t>
      </w:r>
      <w:r w:rsidR="00C93344">
        <w:rPr>
          <w:rFonts w:ascii="Sylfaen" w:hAnsi="Sylfaen"/>
          <w:noProof/>
          <w:sz w:val="24"/>
          <w:szCs w:val="24"/>
          <w:lang w:val="ka-GE" w:eastAsia="ru-RU"/>
        </w:rPr>
        <w:t xml:space="preserve"> და გადაცემათა რიცხვიც უსაფეხუროდ, გადართვების </w:t>
      </w:r>
      <w:r w:rsidR="00C9556E">
        <w:rPr>
          <w:rFonts w:ascii="Sylfaen" w:hAnsi="Sylfaen"/>
          <w:noProof/>
          <w:sz w:val="24"/>
          <w:szCs w:val="24"/>
          <w:lang w:val="ka-GE" w:eastAsia="ru-RU"/>
        </w:rPr>
        <w:t xml:space="preserve"> </w:t>
      </w:r>
      <w:r w:rsidR="00C93344">
        <w:rPr>
          <w:rFonts w:ascii="Sylfaen" w:hAnsi="Sylfaen"/>
          <w:noProof/>
          <w:sz w:val="24"/>
          <w:szCs w:val="24"/>
          <w:lang w:val="ka-GE" w:eastAsia="ru-RU"/>
        </w:rPr>
        <w:t>გარეშე</w:t>
      </w:r>
      <w:r w:rsidR="00C9556E">
        <w:rPr>
          <w:rFonts w:ascii="Sylfaen" w:hAnsi="Sylfaen"/>
          <w:noProof/>
          <w:sz w:val="24"/>
          <w:szCs w:val="24"/>
          <w:lang w:val="ka-GE" w:eastAsia="ru-RU"/>
        </w:rPr>
        <w:t>,</w:t>
      </w:r>
      <w:r w:rsidR="00C93344">
        <w:rPr>
          <w:rFonts w:ascii="Sylfaen" w:hAnsi="Sylfaen"/>
          <w:noProof/>
          <w:sz w:val="24"/>
          <w:szCs w:val="24"/>
          <w:lang w:val="ka-GE" w:eastAsia="ru-RU"/>
        </w:rPr>
        <w:t xml:space="preserve"> </w:t>
      </w:r>
      <w:r w:rsidR="00C9556E">
        <w:rPr>
          <w:rFonts w:ascii="Sylfaen" w:hAnsi="Sylfaen"/>
          <w:noProof/>
          <w:sz w:val="24"/>
          <w:szCs w:val="24"/>
          <w:lang w:val="ka-GE" w:eastAsia="ru-RU"/>
        </w:rPr>
        <w:t>იცვლება</w:t>
      </w:r>
      <w:r w:rsidR="00C93344">
        <w:rPr>
          <w:rFonts w:ascii="Sylfaen" w:hAnsi="Sylfaen"/>
          <w:noProof/>
          <w:sz w:val="24"/>
          <w:szCs w:val="24"/>
          <w:lang w:val="ka-GE" w:eastAsia="ru-RU"/>
        </w:rPr>
        <w:t>.</w:t>
      </w:r>
    </w:p>
    <w:p w:rsidR="00EC68ED" w:rsidRDefault="00EC68ED" w:rsidP="001E24F8">
      <w:pPr>
        <w:spacing w:after="0"/>
        <w:jc w:val="both"/>
        <w:rPr>
          <w:rFonts w:ascii="Sylfaen" w:hAnsi="Sylfaen"/>
          <w:noProof/>
          <w:sz w:val="24"/>
          <w:szCs w:val="24"/>
          <w:lang w:val="ka-GE" w:eastAsia="ru-RU"/>
        </w:rPr>
      </w:pPr>
      <w:r>
        <w:rPr>
          <w:rFonts w:ascii="Sylfaen" w:hAnsi="Sylfaen"/>
          <w:noProof/>
          <w:sz w:val="24"/>
          <w:szCs w:val="24"/>
          <w:lang w:val="en-US" w:eastAsia="ru-RU"/>
        </w:rPr>
        <w:t xml:space="preserve">           ძრავადან ვარიატორს მაბრუნი მომენტი გადაეცემა </w:t>
      </w:r>
      <w:r w:rsidRPr="00EC68ED">
        <w:rPr>
          <w:rFonts w:ascii="Sylfaen" w:hAnsi="Sylfaen"/>
          <w:b/>
          <w:i/>
          <w:noProof/>
          <w:color w:val="FF0000"/>
          <w:sz w:val="24"/>
          <w:szCs w:val="24"/>
          <w:lang w:val="en-US" w:eastAsia="ru-RU"/>
        </w:rPr>
        <w:t>გადაბმულობის ქუროს</w:t>
      </w:r>
      <w:r>
        <w:rPr>
          <w:rFonts w:ascii="Sylfaen" w:hAnsi="Sylfaen"/>
          <w:noProof/>
          <w:sz w:val="24"/>
          <w:szCs w:val="24"/>
          <w:lang w:val="en-US" w:eastAsia="ru-RU"/>
        </w:rPr>
        <w:t xml:space="preserve"> მეშვეობით. სხვადასხვა მარკის ვა</w:t>
      </w:r>
      <w:r>
        <w:rPr>
          <w:rFonts w:ascii="Sylfaen" w:hAnsi="Sylfaen"/>
          <w:noProof/>
          <w:sz w:val="24"/>
          <w:szCs w:val="24"/>
          <w:lang w:val="ka-GE" w:eastAsia="ru-RU"/>
        </w:rPr>
        <w:t xml:space="preserve">რიატორებზე გამოიყენებიან შემდეგი </w:t>
      </w:r>
      <w:r w:rsidR="00C9556E">
        <w:rPr>
          <w:rFonts w:ascii="Sylfaen" w:hAnsi="Sylfaen"/>
          <w:noProof/>
          <w:sz w:val="24"/>
          <w:szCs w:val="24"/>
          <w:lang w:val="ka-GE" w:eastAsia="ru-RU"/>
        </w:rPr>
        <w:t xml:space="preserve"> </w:t>
      </w:r>
      <w:r>
        <w:rPr>
          <w:rFonts w:ascii="Sylfaen" w:hAnsi="Sylfaen"/>
          <w:noProof/>
          <w:sz w:val="24"/>
          <w:szCs w:val="24"/>
          <w:lang w:val="ka-GE" w:eastAsia="ru-RU"/>
        </w:rPr>
        <w:t>სახის გადაბმულობის ქუროები:</w:t>
      </w:r>
    </w:p>
    <w:p w:rsidR="00EC68ED" w:rsidRDefault="00EC68E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ცენტრიდანული </w:t>
      </w:r>
      <w:r w:rsidR="00C9556E">
        <w:rPr>
          <w:rFonts w:ascii="Sylfaen" w:hAnsi="Sylfaen"/>
          <w:noProof/>
          <w:sz w:val="24"/>
          <w:szCs w:val="24"/>
          <w:lang w:val="ka-GE" w:eastAsia="ru-RU"/>
        </w:rPr>
        <w:t xml:space="preserve"> </w:t>
      </w:r>
      <w:r>
        <w:rPr>
          <w:rFonts w:ascii="Sylfaen" w:hAnsi="Sylfaen"/>
          <w:noProof/>
          <w:sz w:val="24"/>
          <w:szCs w:val="24"/>
          <w:lang w:val="ka-GE" w:eastAsia="ru-RU"/>
        </w:rPr>
        <w:t>ავტომატური გადაბმულობის ქურო;</w:t>
      </w:r>
    </w:p>
    <w:p w:rsidR="00EC68ED" w:rsidRDefault="00EC68E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ელექტრომაგნიტური გადაბმულობის ქურო ელექტრონული მართვით;</w:t>
      </w:r>
    </w:p>
    <w:p w:rsidR="00EC68ED" w:rsidRDefault="00EC68E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მრავალდისკოიანი სველი ფრიქციული გადაბმულობის ქურო, ასევე ელექტრონული მართვით;</w:t>
      </w:r>
    </w:p>
    <w:p w:rsidR="00EC68ED" w:rsidRDefault="00EC68E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ჰიდროტრანსფორმატორი </w:t>
      </w:r>
      <w:r w:rsidR="00F615FC">
        <w:rPr>
          <w:rFonts w:ascii="Sylfaen" w:hAnsi="Sylfaen"/>
          <w:noProof/>
          <w:sz w:val="24"/>
          <w:szCs w:val="24"/>
          <w:lang w:val="ka-GE" w:eastAsia="ru-RU"/>
        </w:rPr>
        <w:t>(</w:t>
      </w:r>
      <w:r>
        <w:rPr>
          <w:rFonts w:ascii="Sylfaen" w:hAnsi="Sylfaen"/>
          <w:noProof/>
          <w:sz w:val="24"/>
          <w:szCs w:val="24"/>
          <w:lang w:val="ka-GE" w:eastAsia="ru-RU"/>
        </w:rPr>
        <w:t>რომელიც ყველაზე უფრო გავრცელებულია</w:t>
      </w:r>
      <w:r w:rsidR="00F615FC">
        <w:rPr>
          <w:rFonts w:ascii="Sylfaen" w:hAnsi="Sylfaen"/>
          <w:noProof/>
          <w:sz w:val="24"/>
          <w:szCs w:val="24"/>
          <w:lang w:val="ka-GE" w:eastAsia="ru-RU"/>
        </w:rPr>
        <w:t>)</w:t>
      </w:r>
      <w:r>
        <w:rPr>
          <w:rFonts w:ascii="Sylfaen" w:hAnsi="Sylfaen"/>
          <w:noProof/>
          <w:sz w:val="24"/>
          <w:szCs w:val="24"/>
          <w:lang w:val="ka-GE" w:eastAsia="ru-RU"/>
        </w:rPr>
        <w:t>.</w:t>
      </w:r>
    </w:p>
    <w:p w:rsidR="00EC68ED" w:rsidRPr="00EC68ED" w:rsidRDefault="00EC68ED" w:rsidP="00EC68ED">
      <w:pPr>
        <w:pStyle w:val="ListParagraph"/>
        <w:spacing w:after="0"/>
        <w:ind w:left="0"/>
        <w:jc w:val="both"/>
        <w:rPr>
          <w:rFonts w:ascii="Sylfaen" w:hAnsi="Sylfaen"/>
          <w:noProof/>
          <w:sz w:val="24"/>
          <w:szCs w:val="24"/>
          <w:lang w:val="ka-GE" w:eastAsia="ru-RU"/>
        </w:rPr>
      </w:pPr>
      <w:r>
        <w:rPr>
          <w:rFonts w:ascii="Sylfaen" w:hAnsi="Sylfaen"/>
          <w:noProof/>
          <w:sz w:val="24"/>
          <w:szCs w:val="24"/>
          <w:lang w:val="ka-GE" w:eastAsia="ru-RU"/>
        </w:rPr>
        <w:t xml:space="preserve">           კონსტრუქციული თავისებურებებიდან გამომდინარე, ვარიატორს არ ძალუძს ავტომობილის უკუსვლის (რევერსის) </w:t>
      </w:r>
      <w:r w:rsidR="002734CE">
        <w:rPr>
          <w:rFonts w:ascii="Sylfaen" w:hAnsi="Sylfaen"/>
          <w:noProof/>
          <w:sz w:val="24"/>
          <w:szCs w:val="24"/>
          <w:lang w:val="ka-GE" w:eastAsia="ru-RU"/>
        </w:rPr>
        <w:t>უზრუნველყოფ</w:t>
      </w:r>
      <w:r>
        <w:rPr>
          <w:rFonts w:ascii="Sylfaen" w:hAnsi="Sylfaen"/>
          <w:noProof/>
          <w:sz w:val="24"/>
          <w:szCs w:val="24"/>
          <w:lang w:val="ka-GE" w:eastAsia="ru-RU"/>
        </w:rPr>
        <w:t>ა</w:t>
      </w:r>
      <w:r w:rsidR="002734CE">
        <w:rPr>
          <w:rFonts w:ascii="Sylfaen" w:hAnsi="Sylfaen"/>
          <w:noProof/>
          <w:sz w:val="24"/>
          <w:szCs w:val="24"/>
          <w:lang w:val="ka-GE" w:eastAsia="ru-RU"/>
        </w:rPr>
        <w:t>. ამის</w:t>
      </w:r>
      <w:r w:rsidR="00604AD3">
        <w:rPr>
          <w:rFonts w:ascii="Sylfaen" w:hAnsi="Sylfaen"/>
          <w:noProof/>
          <w:sz w:val="24"/>
          <w:szCs w:val="24"/>
          <w:lang w:val="ka-GE" w:eastAsia="ru-RU"/>
        </w:rPr>
        <w:t>-</w:t>
      </w:r>
      <w:r w:rsidR="002734CE">
        <w:rPr>
          <w:rFonts w:ascii="Sylfaen" w:hAnsi="Sylfaen"/>
          <w:noProof/>
          <w:sz w:val="24"/>
          <w:szCs w:val="24"/>
          <w:lang w:val="ka-GE" w:eastAsia="ru-RU"/>
        </w:rPr>
        <w:t xml:space="preserve">ათვის ვარიატორში გათვალისწინებულია სპეციალური მოწყობილობა. ყველაზე ხშირად ამ მიზნით გამოიყენება </w:t>
      </w:r>
      <w:r w:rsidR="002734CE" w:rsidRPr="002734CE">
        <w:rPr>
          <w:rFonts w:ascii="Sylfaen" w:hAnsi="Sylfaen"/>
          <w:b/>
          <w:i/>
          <w:noProof/>
          <w:color w:val="FF0000"/>
          <w:sz w:val="24"/>
          <w:szCs w:val="24"/>
          <w:lang w:val="ka-GE" w:eastAsia="ru-RU"/>
        </w:rPr>
        <w:t>პლანეტარული რედუქტორი.</w:t>
      </w:r>
    </w:p>
    <w:p w:rsidR="00C93344" w:rsidRDefault="00C9556E" w:rsidP="001E24F8">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C93344" w:rsidRPr="00EC68ED">
        <w:rPr>
          <w:rFonts w:ascii="Sylfaen" w:hAnsi="Sylfaen"/>
          <w:b/>
          <w:i/>
          <w:noProof/>
          <w:color w:val="FF0000"/>
          <w:sz w:val="24"/>
          <w:szCs w:val="24"/>
          <w:lang w:val="ka-GE" w:eastAsia="ru-RU"/>
        </w:rPr>
        <w:t xml:space="preserve">ვარიატორის </w:t>
      </w:r>
      <w:r w:rsidR="002734CE">
        <w:rPr>
          <w:rFonts w:ascii="Sylfaen" w:hAnsi="Sylfaen"/>
          <w:b/>
          <w:i/>
          <w:noProof/>
          <w:color w:val="FF0000"/>
          <w:sz w:val="24"/>
          <w:szCs w:val="24"/>
          <w:lang w:val="ka-GE" w:eastAsia="ru-RU"/>
        </w:rPr>
        <w:t xml:space="preserve">კომპიუტერული </w:t>
      </w:r>
      <w:r w:rsidR="00C93344" w:rsidRPr="00EC68ED">
        <w:rPr>
          <w:rFonts w:ascii="Sylfaen" w:hAnsi="Sylfaen"/>
          <w:b/>
          <w:i/>
          <w:noProof/>
          <w:color w:val="FF0000"/>
          <w:sz w:val="24"/>
          <w:szCs w:val="24"/>
          <w:lang w:val="ka-GE" w:eastAsia="ru-RU"/>
        </w:rPr>
        <w:t>მართვის სისტემი</w:t>
      </w:r>
      <w:r w:rsidR="002734CE">
        <w:rPr>
          <w:rFonts w:ascii="Sylfaen" w:hAnsi="Sylfaen"/>
          <w:b/>
          <w:i/>
          <w:noProof/>
          <w:color w:val="FF0000"/>
          <w:sz w:val="24"/>
          <w:szCs w:val="24"/>
          <w:lang w:val="ka-GE" w:eastAsia="ru-RU"/>
        </w:rPr>
        <w:t>ს</w:t>
      </w:r>
      <w:r w:rsidR="000A7FB8">
        <w:rPr>
          <w:rFonts w:ascii="Sylfaen" w:hAnsi="Sylfaen"/>
          <w:b/>
          <w:i/>
          <w:noProof/>
          <w:color w:val="FF0000"/>
          <w:sz w:val="24"/>
          <w:szCs w:val="24"/>
          <w:lang w:val="ka-GE" w:eastAsia="ru-RU"/>
        </w:rPr>
        <w:t xml:space="preserve"> </w:t>
      </w:r>
      <w:r w:rsidR="00C93344" w:rsidRPr="005D6417">
        <w:rPr>
          <w:rFonts w:ascii="Sylfaen" w:hAnsi="Sylfaen"/>
          <w:b/>
          <w:i/>
          <w:noProof/>
          <w:color w:val="FF0000"/>
          <w:sz w:val="24"/>
          <w:szCs w:val="24"/>
          <w:lang w:val="ka-GE" w:eastAsia="ru-RU"/>
        </w:rPr>
        <w:t>ამოცან</w:t>
      </w:r>
      <w:r w:rsidR="00EC68ED" w:rsidRPr="005D6417">
        <w:rPr>
          <w:rFonts w:ascii="Sylfaen" w:hAnsi="Sylfaen"/>
          <w:b/>
          <w:i/>
          <w:noProof/>
          <w:color w:val="FF0000"/>
          <w:sz w:val="24"/>
          <w:szCs w:val="24"/>
          <w:lang w:val="ka-GE" w:eastAsia="ru-RU"/>
        </w:rPr>
        <w:t>ა</w:t>
      </w:r>
      <w:r w:rsidR="00C93344" w:rsidRPr="005D6417">
        <w:rPr>
          <w:rFonts w:ascii="Sylfaen" w:hAnsi="Sylfaen"/>
          <w:b/>
          <w:i/>
          <w:noProof/>
          <w:color w:val="FF0000"/>
          <w:sz w:val="24"/>
          <w:szCs w:val="24"/>
          <w:lang w:val="ka-GE" w:eastAsia="ru-RU"/>
        </w:rPr>
        <w:t>ა</w:t>
      </w:r>
      <w:r w:rsidR="00EC68ED">
        <w:rPr>
          <w:rFonts w:ascii="Sylfaen" w:hAnsi="Sylfaen"/>
          <w:noProof/>
          <w:sz w:val="24"/>
          <w:szCs w:val="24"/>
          <w:lang w:val="ka-GE" w:eastAsia="ru-RU"/>
        </w:rPr>
        <w:t>,</w:t>
      </w:r>
      <w:r w:rsidR="000A7FB8">
        <w:rPr>
          <w:rFonts w:ascii="Sylfaen" w:hAnsi="Sylfaen"/>
          <w:noProof/>
          <w:sz w:val="24"/>
          <w:szCs w:val="24"/>
          <w:lang w:val="ka-GE" w:eastAsia="ru-RU"/>
        </w:rPr>
        <w:t xml:space="preserve"> </w:t>
      </w:r>
      <w:r w:rsidR="002734CE">
        <w:rPr>
          <w:rFonts w:ascii="Sylfaen" w:hAnsi="Sylfaen"/>
          <w:noProof/>
          <w:sz w:val="24"/>
          <w:szCs w:val="24"/>
          <w:lang w:val="ka-GE" w:eastAsia="ru-RU"/>
        </w:rPr>
        <w:t>განახორციელოს საღვედე ბორბლების დიამეტრების სინქრონული ცვლა ძრავას მუშაობის რეჟიმების</w:t>
      </w:r>
      <w:r w:rsidR="00C93344">
        <w:rPr>
          <w:rFonts w:ascii="Sylfaen" w:hAnsi="Sylfaen"/>
          <w:noProof/>
          <w:sz w:val="24"/>
          <w:szCs w:val="24"/>
          <w:lang w:val="ka-GE" w:eastAsia="ru-RU"/>
        </w:rPr>
        <w:t xml:space="preserve"> შესაბამისად</w:t>
      </w:r>
      <w:r w:rsidR="005D6417">
        <w:rPr>
          <w:rFonts w:ascii="Sylfaen" w:hAnsi="Sylfaen"/>
          <w:noProof/>
          <w:sz w:val="24"/>
          <w:szCs w:val="24"/>
          <w:lang w:val="ka-GE" w:eastAsia="ru-RU"/>
        </w:rPr>
        <w:t xml:space="preserve"> და </w:t>
      </w:r>
      <w:r w:rsidR="002734CE">
        <w:rPr>
          <w:rFonts w:ascii="Sylfaen" w:hAnsi="Sylfaen"/>
          <w:noProof/>
          <w:sz w:val="24"/>
          <w:szCs w:val="24"/>
          <w:lang w:val="ka-GE" w:eastAsia="ru-RU"/>
        </w:rPr>
        <w:t>მართოს გადაბმულობის ქურო და პლანეტარული გადაცემა</w:t>
      </w:r>
      <w:r w:rsidR="000247AD">
        <w:rPr>
          <w:rFonts w:ascii="Sylfaen" w:hAnsi="Sylfaen"/>
          <w:noProof/>
          <w:sz w:val="24"/>
          <w:szCs w:val="24"/>
          <w:lang w:val="ka-GE" w:eastAsia="ru-RU"/>
        </w:rPr>
        <w:t xml:space="preserve">. სამაგალითოდ განვიხილოთ ვარიატორის </w:t>
      </w:r>
      <w:r w:rsidR="000247AD" w:rsidRPr="005D6417">
        <w:rPr>
          <w:rFonts w:ascii="Sylfaen" w:hAnsi="Sylfaen"/>
          <w:b/>
          <w:i/>
          <w:noProof/>
          <w:color w:val="FF0000"/>
          <w:sz w:val="24"/>
          <w:szCs w:val="24"/>
          <w:lang w:val="ka-GE" w:eastAsia="ru-RU"/>
        </w:rPr>
        <w:t>Multitronic</w:t>
      </w:r>
      <w:r w:rsidR="000247AD">
        <w:rPr>
          <w:rFonts w:ascii="Sylfaen" w:hAnsi="Sylfaen"/>
          <w:noProof/>
          <w:sz w:val="24"/>
          <w:szCs w:val="24"/>
          <w:lang w:val="ka-GE" w:eastAsia="ru-RU"/>
        </w:rPr>
        <w:t xml:space="preserve"> კომპიუტერული მართვის პრინციპები.</w:t>
      </w:r>
      <w:r w:rsidR="00315CA8">
        <w:rPr>
          <w:rFonts w:ascii="Sylfaen" w:hAnsi="Sylfaen"/>
          <w:noProof/>
          <w:sz w:val="24"/>
          <w:szCs w:val="24"/>
          <w:lang w:val="ka-GE" w:eastAsia="ru-RU"/>
        </w:rPr>
        <w:t xml:space="preserve"> ეს კოლოფი ცნობილია იმით, რომ მაბრუნი მომენტის გადასაცემად მასზე პირველად გამოიყენეს ლითონის ჯაჭვი (ღვედის ნაცვლად). </w:t>
      </w:r>
    </w:p>
    <w:p w:rsidR="00315CA8" w:rsidRDefault="00315CA8"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აღნიშნული კოლოფის მართვის სისტემა შედგება ელექტრული და ჰიდრავლიკური კონტურებისაგან, რომელთაც მართავს ელექტრონული ბლოკი.</w:t>
      </w:r>
      <w:r w:rsidR="00084D44">
        <w:rPr>
          <w:rFonts w:ascii="Sylfaen" w:hAnsi="Sylfaen"/>
          <w:noProof/>
          <w:sz w:val="24"/>
          <w:szCs w:val="24"/>
          <w:lang w:val="ka-GE" w:eastAsia="ru-RU"/>
        </w:rPr>
        <w:t xml:space="preserve"> განსახილველი ვარიატორის კიდევ ერთი კონსტრუქციული თავისებურებაა ის, რომ </w:t>
      </w:r>
      <w:r w:rsidR="005D6417">
        <w:rPr>
          <w:rFonts w:ascii="Sylfaen" w:hAnsi="Sylfaen"/>
          <w:noProof/>
          <w:sz w:val="24"/>
          <w:szCs w:val="24"/>
          <w:lang w:val="ka-GE" w:eastAsia="ru-RU"/>
        </w:rPr>
        <w:t>მა</w:t>
      </w:r>
      <w:r w:rsidR="00084D44">
        <w:rPr>
          <w:rFonts w:ascii="Sylfaen" w:hAnsi="Sylfaen"/>
          <w:noProof/>
          <w:sz w:val="24"/>
          <w:szCs w:val="24"/>
          <w:lang w:val="ka-GE" w:eastAsia="ru-RU"/>
        </w:rPr>
        <w:t xml:space="preserve">რთვის ელექტონული ბლოკი დგას კოლოფის კარტერში. </w:t>
      </w:r>
    </w:p>
    <w:p w:rsidR="00084D44" w:rsidRDefault="00084D44" w:rsidP="001E24F8">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ჰიდრავლიკურ კონტურში ყოველ საღვედე ბორბალზე ორი ჰიდროცილინდრია: დამჭერი და მარეგულირებელი. პირველი მათგანი </w:t>
      </w:r>
      <w:r w:rsidR="00C51DDF">
        <w:rPr>
          <w:rFonts w:ascii="Sylfaen" w:hAnsi="Sylfaen"/>
          <w:noProof/>
          <w:sz w:val="24"/>
          <w:szCs w:val="24"/>
          <w:lang w:val="ka-GE" w:eastAsia="ru-RU"/>
        </w:rPr>
        <w:t xml:space="preserve">ჯაჭვს ბორბალზე მიაჭერს, მეორე კი ბორბლების მოძრავ ლოყებს გადააადგილებს. ჯაჭვის მიჭერის ძალა რეგულირდება მოძრაობის პირობების მიხედვით. ამისათვის გამოიყენება </w:t>
      </w:r>
      <w:r w:rsidR="00C51DDF" w:rsidRPr="00C51DDF">
        <w:rPr>
          <w:rFonts w:ascii="Sylfaen" w:hAnsi="Sylfaen"/>
          <w:b/>
          <w:i/>
          <w:noProof/>
          <w:color w:val="FF0000"/>
          <w:sz w:val="24"/>
          <w:szCs w:val="24"/>
          <w:lang w:val="ka-GE" w:eastAsia="ru-RU"/>
        </w:rPr>
        <w:t>მაბრუნი მომენტის სენსორი,</w:t>
      </w:r>
      <w:r w:rsidR="00C51DDF">
        <w:rPr>
          <w:rFonts w:ascii="Sylfaen" w:hAnsi="Sylfaen"/>
          <w:noProof/>
          <w:sz w:val="24"/>
          <w:szCs w:val="24"/>
          <w:lang w:val="ka-GE" w:eastAsia="ru-RU"/>
        </w:rPr>
        <w:t xml:space="preserve">  რომელიც დაკავშირებულია წამყვან </w:t>
      </w:r>
      <w:r w:rsidR="00C9556E">
        <w:rPr>
          <w:rFonts w:ascii="Sylfaen" w:hAnsi="Sylfaen"/>
          <w:noProof/>
          <w:sz w:val="24"/>
          <w:szCs w:val="24"/>
          <w:lang w:val="ka-GE" w:eastAsia="ru-RU"/>
        </w:rPr>
        <w:t xml:space="preserve"> </w:t>
      </w:r>
      <w:r w:rsidR="00C51DDF">
        <w:rPr>
          <w:rFonts w:ascii="Sylfaen" w:hAnsi="Sylfaen"/>
          <w:noProof/>
          <w:sz w:val="24"/>
          <w:szCs w:val="24"/>
          <w:lang w:val="ka-GE" w:eastAsia="ru-RU"/>
        </w:rPr>
        <w:t>ბორბალთან.</w:t>
      </w:r>
    </w:p>
    <w:p w:rsidR="00CF0BC8" w:rsidRDefault="00C51DDF" w:rsidP="00C612F5">
      <w:pPr>
        <w:spacing w:after="120"/>
        <w:jc w:val="both"/>
        <w:rPr>
          <w:rFonts w:ascii="Sylfaen" w:hAnsi="Sylfaen"/>
          <w:noProof/>
          <w:sz w:val="24"/>
          <w:szCs w:val="24"/>
          <w:lang w:val="ka-GE" w:eastAsia="ru-RU"/>
        </w:rPr>
      </w:pPr>
      <w:r>
        <w:rPr>
          <w:rFonts w:ascii="Sylfaen" w:hAnsi="Sylfaen"/>
          <w:noProof/>
          <w:sz w:val="24"/>
          <w:szCs w:val="24"/>
          <w:lang w:val="ka-GE" w:eastAsia="ru-RU"/>
        </w:rPr>
        <w:t xml:space="preserve">            მართვის ელექტრონული ბლოკი  ოპტიმალურ გადაცემათა რიცხვს მოძრაობის პირობებისა და მძღოლის </w:t>
      </w:r>
      <w:r w:rsidR="00CF0BC8">
        <w:rPr>
          <w:rFonts w:ascii="Sylfaen" w:hAnsi="Sylfaen"/>
          <w:noProof/>
          <w:sz w:val="24"/>
          <w:szCs w:val="24"/>
          <w:lang w:val="ka-GE" w:eastAsia="ru-RU"/>
        </w:rPr>
        <w:t>სურვილის მიხედვით</w:t>
      </w:r>
      <w:r w:rsidR="00977CB5">
        <w:rPr>
          <w:rFonts w:ascii="Sylfaen" w:hAnsi="Sylfaen"/>
          <w:noProof/>
          <w:sz w:val="24"/>
          <w:szCs w:val="24"/>
          <w:lang w:val="ka-GE" w:eastAsia="ru-RU"/>
        </w:rPr>
        <w:t xml:space="preserve"> არჩევს</w:t>
      </w:r>
      <w:r w:rsidR="00CF0BC8">
        <w:rPr>
          <w:rFonts w:ascii="Sylfaen" w:hAnsi="Sylfaen"/>
          <w:noProof/>
          <w:sz w:val="24"/>
          <w:szCs w:val="24"/>
          <w:lang w:val="ka-GE" w:eastAsia="ru-RU"/>
        </w:rPr>
        <w:t xml:space="preserve">. ამისათვის იგი, სენსორების სიგნალების მიხედვით, გამოითვლის ზეთის საჭირო წნევას და ქმნის მას </w:t>
      </w:r>
      <w:r w:rsidR="00977CB5">
        <w:rPr>
          <w:rFonts w:ascii="Sylfaen" w:hAnsi="Sylfaen"/>
          <w:noProof/>
          <w:sz w:val="24"/>
          <w:szCs w:val="24"/>
          <w:lang w:val="ka-GE" w:eastAsia="ru-RU"/>
        </w:rPr>
        <w:t>ორი</w:t>
      </w:r>
      <w:r w:rsidR="00CF0BC8">
        <w:rPr>
          <w:rFonts w:ascii="Sylfaen" w:hAnsi="Sylfaen"/>
          <w:noProof/>
          <w:sz w:val="24"/>
          <w:szCs w:val="24"/>
          <w:lang w:val="ka-GE" w:eastAsia="ru-RU"/>
        </w:rPr>
        <w:t xml:space="preserve"> ელექტრომაგნიტური სარქვლის მეშვეობით (ავტომატური კოლოფის სოლენოიდების მსგავსად).</w:t>
      </w:r>
      <w:r w:rsidR="000A7FB8">
        <w:rPr>
          <w:rFonts w:ascii="Sylfaen" w:hAnsi="Sylfaen"/>
          <w:noProof/>
          <w:sz w:val="24"/>
          <w:szCs w:val="24"/>
          <w:lang w:val="ka-GE" w:eastAsia="ru-RU"/>
        </w:rPr>
        <w:t xml:space="preserve"> </w:t>
      </w:r>
      <w:r w:rsidR="00CF0BC8">
        <w:rPr>
          <w:rFonts w:ascii="Sylfaen" w:hAnsi="Sylfaen"/>
          <w:noProof/>
          <w:sz w:val="24"/>
          <w:szCs w:val="24"/>
          <w:lang w:val="ka-GE" w:eastAsia="ru-RU"/>
        </w:rPr>
        <w:t xml:space="preserve">სენსორები ზომავენ: კოლოფში შემავალ და </w:t>
      </w:r>
      <w:r w:rsidR="000A7FB8">
        <w:rPr>
          <w:rFonts w:ascii="Sylfaen" w:hAnsi="Sylfaen"/>
          <w:noProof/>
          <w:sz w:val="24"/>
          <w:szCs w:val="24"/>
          <w:lang w:val="ka-GE" w:eastAsia="ru-RU"/>
        </w:rPr>
        <w:t>იქი</w:t>
      </w:r>
      <w:r w:rsidR="00CF0BC8">
        <w:rPr>
          <w:rFonts w:ascii="Sylfaen" w:hAnsi="Sylfaen"/>
          <w:noProof/>
          <w:sz w:val="24"/>
          <w:szCs w:val="24"/>
          <w:lang w:val="ka-GE" w:eastAsia="ru-RU"/>
        </w:rPr>
        <w:t>დან ართმეულ ბრუნთა რიცხვებს, სელექტორის ბერკეტის მდგომარეობას, მუშა სითხის ტემპერატურასა და წნევას. სენსორები თავმოყრილნი არიან მართვის ბლოკის კორპუსსა და სელექტორში (ნახ. 10.25</w:t>
      </w:r>
      <w:r w:rsidR="00D3762B">
        <w:rPr>
          <w:rFonts w:ascii="Sylfaen" w:hAnsi="Sylfaen"/>
          <w:noProof/>
          <w:sz w:val="24"/>
          <w:szCs w:val="24"/>
          <w:lang w:val="ka-GE" w:eastAsia="ru-RU"/>
        </w:rPr>
        <w:t>, 10.26</w:t>
      </w:r>
      <w:r w:rsidR="00CF0BC8">
        <w:rPr>
          <w:rFonts w:ascii="Sylfaen" w:hAnsi="Sylfaen"/>
          <w:noProof/>
          <w:sz w:val="24"/>
          <w:szCs w:val="24"/>
          <w:lang w:val="ka-GE" w:eastAsia="ru-RU"/>
        </w:rPr>
        <w:t>).</w:t>
      </w:r>
    </w:p>
    <w:p w:rsidR="00A407BD" w:rsidRDefault="00D3762B" w:rsidP="0020144E">
      <w:pPr>
        <w:spacing w:after="16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555363" cy="2907102"/>
            <wp:effectExtent l="0" t="0" r="0" b="7620"/>
            <wp:docPr id="137" name="Picture 136" descr="J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217.jpg"/>
                    <pic:cNvPicPr/>
                  </pic:nvPicPr>
                  <pic:blipFill>
                    <a:blip r:embed="rId244" cstate="print"/>
                    <a:stretch>
                      <a:fillRect/>
                    </a:stretch>
                  </pic:blipFill>
                  <pic:spPr>
                    <a:xfrm>
                      <a:off x="0" y="0"/>
                      <a:ext cx="4573883" cy="2918921"/>
                    </a:xfrm>
                    <a:prstGeom prst="rect">
                      <a:avLst/>
                    </a:prstGeom>
                  </pic:spPr>
                </pic:pic>
              </a:graphicData>
            </a:graphic>
          </wp:inline>
        </w:drawing>
      </w:r>
    </w:p>
    <w:p w:rsidR="00D3762B" w:rsidRDefault="00D3762B" w:rsidP="00DF01EE">
      <w:pPr>
        <w:spacing w:after="0"/>
        <w:jc w:val="center"/>
        <w:rPr>
          <w:rFonts w:ascii="Sylfaen" w:hAnsi="Sylfaen"/>
          <w:i/>
          <w:noProof/>
          <w:sz w:val="24"/>
          <w:szCs w:val="24"/>
          <w:lang w:val="ka-GE" w:eastAsia="ru-RU"/>
        </w:rPr>
      </w:pPr>
      <w:r w:rsidRPr="00DF01EE">
        <w:rPr>
          <w:rFonts w:ascii="Sylfaen" w:hAnsi="Sylfaen"/>
          <w:i/>
          <w:noProof/>
          <w:sz w:val="24"/>
          <w:szCs w:val="24"/>
          <w:lang w:val="ka-GE" w:eastAsia="ru-RU"/>
        </w:rPr>
        <w:t>ნახ. 10.25 სენსორების განლაგება ვარიატორის Multitronic მართვის ბლოკში</w:t>
      </w:r>
    </w:p>
    <w:p w:rsidR="001D5FE9" w:rsidRDefault="000A7FB8" w:rsidP="001E24F8">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1D5FE9" w:rsidRPr="001D5FE9">
        <w:rPr>
          <w:rFonts w:ascii="Sylfaen" w:hAnsi="Sylfaen"/>
          <w:b/>
          <w:i/>
          <w:noProof/>
          <w:color w:val="FF0000"/>
          <w:sz w:val="24"/>
          <w:szCs w:val="24"/>
          <w:lang w:val="ka-GE" w:eastAsia="ru-RU"/>
        </w:rPr>
        <w:t xml:space="preserve">სელექტორის </w:t>
      </w:r>
      <w:r w:rsidR="00C9556E">
        <w:rPr>
          <w:rFonts w:ascii="Sylfaen" w:hAnsi="Sylfaen"/>
          <w:b/>
          <w:i/>
          <w:noProof/>
          <w:color w:val="FF0000"/>
          <w:sz w:val="24"/>
          <w:szCs w:val="24"/>
          <w:lang w:val="ka-GE" w:eastAsia="ru-RU"/>
        </w:rPr>
        <w:t xml:space="preserve"> </w:t>
      </w:r>
      <w:r w:rsidR="001D5FE9" w:rsidRPr="001D5FE9">
        <w:rPr>
          <w:rFonts w:ascii="Sylfaen" w:hAnsi="Sylfaen"/>
          <w:b/>
          <w:i/>
          <w:noProof/>
          <w:color w:val="FF0000"/>
          <w:sz w:val="24"/>
          <w:szCs w:val="24"/>
          <w:lang w:val="ka-GE" w:eastAsia="ru-RU"/>
        </w:rPr>
        <w:t xml:space="preserve">ბერკეტის </w:t>
      </w:r>
      <w:r w:rsidR="00C9556E">
        <w:rPr>
          <w:rFonts w:ascii="Sylfaen" w:hAnsi="Sylfaen"/>
          <w:b/>
          <w:i/>
          <w:noProof/>
          <w:color w:val="FF0000"/>
          <w:sz w:val="24"/>
          <w:szCs w:val="24"/>
          <w:lang w:val="ka-GE" w:eastAsia="ru-RU"/>
        </w:rPr>
        <w:t xml:space="preserve"> </w:t>
      </w:r>
      <w:r w:rsidR="001D5FE9" w:rsidRPr="001D5FE9">
        <w:rPr>
          <w:rFonts w:ascii="Sylfaen" w:hAnsi="Sylfaen"/>
          <w:b/>
          <w:i/>
          <w:noProof/>
          <w:color w:val="FF0000"/>
          <w:sz w:val="24"/>
          <w:szCs w:val="24"/>
          <w:lang w:val="ka-GE" w:eastAsia="ru-RU"/>
        </w:rPr>
        <w:t>მდგომარეობის სენსორს</w:t>
      </w:r>
      <w:r w:rsidR="001D5FE9">
        <w:rPr>
          <w:rFonts w:ascii="Sylfaen" w:hAnsi="Sylfaen"/>
          <w:noProof/>
          <w:sz w:val="24"/>
          <w:szCs w:val="24"/>
          <w:lang w:val="ka-GE" w:eastAsia="ru-RU"/>
        </w:rPr>
        <w:t xml:space="preserve"> </w:t>
      </w:r>
      <w:r w:rsidR="00C9556E">
        <w:rPr>
          <w:rFonts w:ascii="Sylfaen" w:hAnsi="Sylfaen"/>
          <w:noProof/>
          <w:sz w:val="24"/>
          <w:szCs w:val="24"/>
          <w:lang w:val="ka-GE" w:eastAsia="ru-RU"/>
        </w:rPr>
        <w:t xml:space="preserve"> </w:t>
      </w:r>
      <w:r w:rsidR="001D5FE9">
        <w:rPr>
          <w:rFonts w:ascii="Sylfaen" w:hAnsi="Sylfaen"/>
          <w:noProof/>
          <w:sz w:val="24"/>
          <w:szCs w:val="24"/>
          <w:lang w:val="ka-GE" w:eastAsia="ru-RU"/>
        </w:rPr>
        <w:t xml:space="preserve">იგივე ფუნქციები აქვს, რაც </w:t>
      </w:r>
      <w:r w:rsidR="001D5FE9" w:rsidRPr="0020144E">
        <w:rPr>
          <w:rFonts w:ascii="Sylfaen" w:hAnsi="Sylfaen"/>
          <w:noProof/>
          <w:sz w:val="24"/>
          <w:szCs w:val="24"/>
          <w:highlight w:val="yellow"/>
          <w:lang w:val="ka-GE" w:eastAsia="ru-RU"/>
        </w:rPr>
        <w:t>ავტომატური</w:t>
      </w:r>
      <w:r w:rsidR="001D5FE9">
        <w:rPr>
          <w:rFonts w:ascii="Sylfaen" w:hAnsi="Sylfaen"/>
          <w:noProof/>
          <w:sz w:val="24"/>
          <w:szCs w:val="24"/>
          <w:lang w:val="ka-GE" w:eastAsia="ru-RU"/>
        </w:rPr>
        <w:t xml:space="preserve"> კოლოფის მულტიფუნქციურ ჩამრთველს (იხ. წინა ქვეთავი). მისი მწყობრიდან გამოსვლა სხვადასხვა </w:t>
      </w:r>
      <w:r w:rsidR="001D5FE9">
        <w:rPr>
          <w:rFonts w:ascii="Sylfaen" w:hAnsi="Sylfaen"/>
          <w:noProof/>
          <w:sz w:val="24"/>
          <w:szCs w:val="24"/>
          <w:lang w:val="ka-GE" w:eastAsia="ru-RU"/>
        </w:rPr>
        <w:lastRenderedPageBreak/>
        <w:t>გადაცემაზე სხვადასხვაგვარად გამოვლინდება. შეიძლება, ავტომობილი ადგილიდანაც არ დაიძრას.</w:t>
      </w:r>
    </w:p>
    <w:p w:rsidR="001D5FE9" w:rsidRDefault="00C9556E" w:rsidP="001E24F8">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1D5FE9" w:rsidRPr="009F7DAB">
        <w:rPr>
          <w:rFonts w:ascii="Sylfaen" w:hAnsi="Sylfaen"/>
          <w:b/>
          <w:i/>
          <w:noProof/>
          <w:color w:val="FF0000"/>
          <w:sz w:val="24"/>
          <w:szCs w:val="24"/>
          <w:lang w:val="ka-GE" w:eastAsia="ru-RU"/>
        </w:rPr>
        <w:t xml:space="preserve">ვარიატორში </w:t>
      </w:r>
      <w:r w:rsidR="00A0276F">
        <w:rPr>
          <w:rFonts w:ascii="Sylfaen" w:hAnsi="Sylfaen"/>
          <w:b/>
          <w:i/>
          <w:noProof/>
          <w:color w:val="FF0000"/>
          <w:sz w:val="24"/>
          <w:szCs w:val="24"/>
          <w:lang w:val="ka-GE" w:eastAsia="ru-RU"/>
        </w:rPr>
        <w:t xml:space="preserve"> </w:t>
      </w:r>
      <w:r w:rsidR="001D5FE9" w:rsidRPr="009F7DAB">
        <w:rPr>
          <w:rFonts w:ascii="Sylfaen" w:hAnsi="Sylfaen"/>
          <w:b/>
          <w:i/>
          <w:noProof/>
          <w:color w:val="FF0000"/>
          <w:sz w:val="24"/>
          <w:szCs w:val="24"/>
          <w:lang w:val="ka-GE" w:eastAsia="ru-RU"/>
        </w:rPr>
        <w:t xml:space="preserve">შემავალი ბრუნთა </w:t>
      </w:r>
      <w:r w:rsidR="00A0276F">
        <w:rPr>
          <w:rFonts w:ascii="Sylfaen" w:hAnsi="Sylfaen"/>
          <w:b/>
          <w:i/>
          <w:noProof/>
          <w:color w:val="FF0000"/>
          <w:sz w:val="24"/>
          <w:szCs w:val="24"/>
          <w:lang w:val="ka-GE" w:eastAsia="ru-RU"/>
        </w:rPr>
        <w:t xml:space="preserve"> </w:t>
      </w:r>
      <w:r w:rsidR="001D5FE9" w:rsidRPr="009F7DAB">
        <w:rPr>
          <w:rFonts w:ascii="Sylfaen" w:hAnsi="Sylfaen"/>
          <w:b/>
          <w:i/>
          <w:noProof/>
          <w:color w:val="FF0000"/>
          <w:sz w:val="24"/>
          <w:szCs w:val="24"/>
          <w:lang w:val="ka-GE" w:eastAsia="ru-RU"/>
        </w:rPr>
        <w:t>რიცხვის სენსორი</w:t>
      </w:r>
      <w:r w:rsidR="001D5FE9">
        <w:rPr>
          <w:rFonts w:ascii="Sylfaen" w:hAnsi="Sylfaen"/>
          <w:noProof/>
          <w:sz w:val="24"/>
          <w:szCs w:val="24"/>
          <w:lang w:val="ka-GE" w:eastAsia="ru-RU"/>
        </w:rPr>
        <w:t xml:space="preserve"> </w:t>
      </w:r>
      <w:r w:rsidR="0020144E">
        <w:rPr>
          <w:rFonts w:ascii="Sylfaen" w:hAnsi="Sylfaen"/>
          <w:noProof/>
          <w:sz w:val="24"/>
          <w:szCs w:val="24"/>
          <w:lang w:val="ka-GE" w:eastAsia="ru-RU"/>
        </w:rPr>
        <w:t xml:space="preserve"> </w:t>
      </w:r>
      <w:r w:rsidR="001D5FE9">
        <w:rPr>
          <w:rFonts w:ascii="Sylfaen" w:hAnsi="Sylfaen"/>
          <w:noProof/>
          <w:sz w:val="24"/>
          <w:szCs w:val="24"/>
          <w:lang w:val="ka-GE" w:eastAsia="ru-RU"/>
        </w:rPr>
        <w:t xml:space="preserve">ზომავს წამყვანი ბორბლის ბრუნთა რიცხვს. მისი სიგნალი ძირითადია გადაცემათა რიცხვის </w:t>
      </w:r>
      <w:r w:rsidR="009F7DAB">
        <w:rPr>
          <w:rFonts w:ascii="Sylfaen" w:hAnsi="Sylfaen"/>
          <w:noProof/>
          <w:sz w:val="24"/>
          <w:szCs w:val="24"/>
          <w:lang w:val="ka-GE" w:eastAsia="ru-RU"/>
        </w:rPr>
        <w:t>შერჩევისა და ადაპტაციისათვის. მისი მწყობრიდან გამოსვლისას კონტროლერი იყენებს ძრავას მუხლა ლილვის ბრუნთა რიცხვის სენსორის სიგნალს. ამასთან, აღარ ხორციელდება გადაცემათა გადართვის მართვის დინამიკური პროგრამა.</w:t>
      </w:r>
    </w:p>
    <w:p w:rsidR="009F7DAB" w:rsidRDefault="009F7DAB"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Multitronic-ს </w:t>
      </w:r>
      <w:r w:rsidRPr="009F7DAB">
        <w:rPr>
          <w:rFonts w:ascii="Sylfaen" w:hAnsi="Sylfaen"/>
          <w:b/>
          <w:i/>
          <w:noProof/>
          <w:color w:val="FF0000"/>
          <w:sz w:val="24"/>
          <w:szCs w:val="24"/>
          <w:lang w:val="ka-GE" w:eastAsia="ru-RU"/>
        </w:rPr>
        <w:t>ართმეული ბრუნთა რიცხვის</w:t>
      </w:r>
      <w:r w:rsidR="00C9556E">
        <w:rPr>
          <w:rFonts w:ascii="Sylfaen" w:hAnsi="Sylfaen"/>
          <w:b/>
          <w:i/>
          <w:noProof/>
          <w:color w:val="FF0000"/>
          <w:sz w:val="24"/>
          <w:szCs w:val="24"/>
          <w:lang w:val="ka-GE" w:eastAsia="ru-RU"/>
        </w:rPr>
        <w:t xml:space="preserve"> </w:t>
      </w:r>
      <w:r w:rsidRPr="009F7DAB">
        <w:rPr>
          <w:rFonts w:ascii="Sylfaen" w:hAnsi="Sylfaen"/>
          <w:b/>
          <w:i/>
          <w:noProof/>
          <w:color w:val="FF0000"/>
          <w:sz w:val="24"/>
          <w:szCs w:val="24"/>
          <w:lang w:val="ka-GE" w:eastAsia="ru-RU"/>
        </w:rPr>
        <w:t>ორი სენსორი</w:t>
      </w:r>
      <w:r>
        <w:rPr>
          <w:rFonts w:ascii="Sylfaen" w:hAnsi="Sylfaen"/>
          <w:noProof/>
          <w:sz w:val="24"/>
          <w:szCs w:val="24"/>
          <w:lang w:val="ka-GE" w:eastAsia="ru-RU"/>
        </w:rPr>
        <w:t xml:space="preserve"> აქვს. ისინი ამყოლი ბორბლის ბრუნთა რიცხვს ზომავენ. მათი სიგნალები ერთმანეთისაგან დროში </w:t>
      </w:r>
      <w:r w:rsidR="00C9556E">
        <w:rPr>
          <w:rFonts w:ascii="Sylfaen" w:hAnsi="Sylfaen"/>
          <w:noProof/>
          <w:sz w:val="24"/>
          <w:szCs w:val="24"/>
          <w:lang w:val="ka-GE" w:eastAsia="ru-RU"/>
        </w:rPr>
        <w:t>არის</w:t>
      </w:r>
      <w:r>
        <w:rPr>
          <w:rFonts w:ascii="Sylfaen" w:hAnsi="Sylfaen"/>
          <w:noProof/>
          <w:sz w:val="24"/>
          <w:szCs w:val="24"/>
          <w:lang w:val="ka-GE" w:eastAsia="ru-RU"/>
        </w:rPr>
        <w:t xml:space="preserve"> </w:t>
      </w:r>
      <w:r w:rsidR="00C9556E">
        <w:rPr>
          <w:rFonts w:ascii="Sylfaen" w:hAnsi="Sylfaen"/>
          <w:noProof/>
          <w:sz w:val="24"/>
          <w:szCs w:val="24"/>
          <w:lang w:val="ka-GE" w:eastAsia="ru-RU"/>
        </w:rPr>
        <w:t>დაძრულ</w:t>
      </w:r>
      <w:r>
        <w:rPr>
          <w:rFonts w:ascii="Sylfaen" w:hAnsi="Sylfaen"/>
          <w:noProof/>
          <w:sz w:val="24"/>
          <w:szCs w:val="24"/>
          <w:lang w:val="ka-GE" w:eastAsia="ru-RU"/>
        </w:rPr>
        <w:t xml:space="preserve">ი, რის საშუალებითაც კონტროლერი გამოიცნობს რევერსს. გარდა ამისა, სენსორების სიგნალები </w:t>
      </w:r>
      <w:r w:rsidR="008033E1">
        <w:rPr>
          <w:rFonts w:ascii="Sylfaen" w:hAnsi="Sylfaen"/>
          <w:noProof/>
          <w:sz w:val="24"/>
          <w:szCs w:val="24"/>
          <w:lang w:val="ka-GE" w:eastAsia="ru-RU"/>
        </w:rPr>
        <w:t>იგზავნება</w:t>
      </w:r>
      <w:r>
        <w:rPr>
          <w:rFonts w:ascii="Sylfaen" w:hAnsi="Sylfaen"/>
          <w:noProof/>
          <w:sz w:val="24"/>
          <w:szCs w:val="24"/>
          <w:lang w:val="ka-GE" w:eastAsia="ru-RU"/>
        </w:rPr>
        <w:t xml:space="preserve"> ხელსაწყოთა კომბინაციაში (სპიდომეტრისათვის), მათი მეშვეობით კონტროლერი ახორციელებს ფუნქციას „</w:t>
      </w:r>
      <w:r w:rsidRPr="00977CB5">
        <w:rPr>
          <w:rFonts w:ascii="Sylfaen" w:hAnsi="Sylfaen"/>
          <w:b/>
          <w:i/>
          <w:noProof/>
          <w:color w:val="FF0000"/>
          <w:sz w:val="24"/>
          <w:szCs w:val="24"/>
          <w:lang w:val="ka-GE" w:eastAsia="ru-RU"/>
        </w:rPr>
        <w:t>Hillholder</w:t>
      </w:r>
      <w:r w:rsidRPr="00E45E1F">
        <w:rPr>
          <w:rFonts w:ascii="Sylfaen" w:hAnsi="Sylfaen"/>
          <w:noProof/>
          <w:sz w:val="24"/>
          <w:szCs w:val="24"/>
          <w:lang w:val="ka-GE" w:eastAsia="ru-RU"/>
        </w:rPr>
        <w:t xml:space="preserve">” (იხ. </w:t>
      </w:r>
      <w:r w:rsidR="00977CB5">
        <w:rPr>
          <w:rFonts w:ascii="Sylfaen" w:hAnsi="Sylfaen"/>
          <w:noProof/>
          <w:sz w:val="24"/>
          <w:szCs w:val="24"/>
          <w:lang w:val="ka-GE" w:eastAsia="ru-RU"/>
        </w:rPr>
        <w:t>პარ</w:t>
      </w:r>
      <w:r w:rsidRPr="00E45E1F">
        <w:rPr>
          <w:rFonts w:ascii="Sylfaen" w:hAnsi="Sylfaen"/>
          <w:noProof/>
          <w:sz w:val="24"/>
          <w:szCs w:val="24"/>
          <w:lang w:val="ka-GE" w:eastAsia="ru-RU"/>
        </w:rPr>
        <w:t>. 10.2). თუ მწყობრიდან</w:t>
      </w:r>
      <w:r>
        <w:rPr>
          <w:rFonts w:ascii="Sylfaen" w:hAnsi="Sylfaen"/>
          <w:noProof/>
          <w:sz w:val="24"/>
          <w:szCs w:val="24"/>
          <w:lang w:val="ka-GE" w:eastAsia="ru-RU"/>
        </w:rPr>
        <w:t xml:space="preserve"> გამოვიდა</w:t>
      </w:r>
      <w:r w:rsidR="008033E1">
        <w:rPr>
          <w:rFonts w:ascii="Sylfaen" w:hAnsi="Sylfaen"/>
          <w:noProof/>
          <w:sz w:val="24"/>
          <w:szCs w:val="24"/>
          <w:lang w:val="ka-GE" w:eastAsia="ru-RU"/>
        </w:rPr>
        <w:t xml:space="preserve"> ერთი </w:t>
      </w:r>
      <w:r w:rsidR="008033E1" w:rsidRPr="00E45E1F">
        <w:rPr>
          <w:rFonts w:ascii="Sylfaen" w:hAnsi="Sylfaen"/>
          <w:noProof/>
          <w:sz w:val="24"/>
          <w:szCs w:val="24"/>
          <w:lang w:val="ka-GE" w:eastAsia="ru-RU"/>
        </w:rPr>
        <w:t>სენსორი</w:t>
      </w:r>
      <w:r w:rsidR="008033E1">
        <w:rPr>
          <w:rFonts w:ascii="Sylfaen" w:hAnsi="Sylfaen"/>
          <w:noProof/>
          <w:sz w:val="24"/>
          <w:szCs w:val="24"/>
          <w:lang w:val="ka-GE" w:eastAsia="ru-RU"/>
        </w:rPr>
        <w:t xml:space="preserve"> მაინც</w:t>
      </w:r>
      <w:r>
        <w:rPr>
          <w:rFonts w:ascii="Sylfaen" w:hAnsi="Sylfaen"/>
          <w:noProof/>
          <w:sz w:val="24"/>
          <w:szCs w:val="24"/>
          <w:lang w:val="ka-GE" w:eastAsia="ru-RU"/>
        </w:rPr>
        <w:t xml:space="preserve">, ეს ფუნქცია აღარ </w:t>
      </w:r>
      <w:r w:rsidR="00977CB5">
        <w:rPr>
          <w:rFonts w:ascii="Sylfaen" w:hAnsi="Sylfaen"/>
          <w:noProof/>
          <w:sz w:val="24"/>
          <w:szCs w:val="24"/>
          <w:lang w:val="ka-GE" w:eastAsia="ru-RU"/>
        </w:rPr>
        <w:t>გან</w:t>
      </w:r>
      <w:r>
        <w:rPr>
          <w:rFonts w:ascii="Sylfaen" w:hAnsi="Sylfaen"/>
          <w:noProof/>
          <w:sz w:val="24"/>
          <w:szCs w:val="24"/>
          <w:lang w:val="ka-GE" w:eastAsia="ru-RU"/>
        </w:rPr>
        <w:t>ხორციელდება.</w:t>
      </w:r>
    </w:p>
    <w:p w:rsidR="008033E1" w:rsidRDefault="008033E1" w:rsidP="008033E1">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9F7DAB" w:rsidRPr="009F7DAB">
        <w:rPr>
          <w:rFonts w:ascii="Sylfaen" w:hAnsi="Sylfaen"/>
          <w:b/>
          <w:i/>
          <w:noProof/>
          <w:color w:val="FF0000"/>
          <w:sz w:val="24"/>
          <w:szCs w:val="24"/>
          <w:lang w:val="ka-GE" w:eastAsia="ru-RU"/>
        </w:rPr>
        <w:t>მუშა სითხის წნევის სენსორები</w:t>
      </w:r>
      <w:r>
        <w:rPr>
          <w:rFonts w:ascii="Sylfaen" w:hAnsi="Sylfaen"/>
          <w:b/>
          <w:i/>
          <w:noProof/>
          <w:color w:val="FF0000"/>
          <w:sz w:val="24"/>
          <w:szCs w:val="24"/>
          <w:lang w:val="ka-GE" w:eastAsia="ru-RU"/>
        </w:rPr>
        <w:t xml:space="preserve"> </w:t>
      </w:r>
      <w:r w:rsidR="009F7DAB">
        <w:rPr>
          <w:rFonts w:ascii="Sylfaen" w:hAnsi="Sylfaen"/>
          <w:noProof/>
          <w:sz w:val="24"/>
          <w:szCs w:val="24"/>
          <w:lang w:val="ka-GE" w:eastAsia="ru-RU"/>
        </w:rPr>
        <w:t xml:space="preserve">ზომავენ ჯაჭვის მიჭერისა და მარეგულირებელ წნევებს. </w:t>
      </w:r>
      <w:r w:rsidR="00E95D4B">
        <w:rPr>
          <w:rFonts w:ascii="Sylfaen" w:hAnsi="Sylfaen"/>
          <w:noProof/>
          <w:sz w:val="24"/>
          <w:szCs w:val="24"/>
          <w:lang w:val="ka-GE" w:eastAsia="ru-RU"/>
        </w:rPr>
        <w:t>მათი მწყობრიდან გამოსვლისას კონტროლერი იყენებს პროგრამულ (მეხსიერებაში ჩაწერილ) მონაცემებს.</w:t>
      </w:r>
      <w:r w:rsidRPr="008033E1">
        <w:rPr>
          <w:rFonts w:ascii="Sylfaen" w:hAnsi="Sylfaen"/>
          <w:noProof/>
          <w:sz w:val="24"/>
          <w:szCs w:val="24"/>
          <w:lang w:val="ka-GE" w:eastAsia="ru-RU"/>
        </w:rPr>
        <w:t xml:space="preserve"> </w:t>
      </w:r>
    </w:p>
    <w:p w:rsidR="008033E1" w:rsidRDefault="008033E1" w:rsidP="008033E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Pr="00E95D4B">
        <w:rPr>
          <w:rFonts w:ascii="Sylfaen" w:hAnsi="Sylfaen"/>
          <w:noProof/>
          <w:sz w:val="24"/>
          <w:szCs w:val="24"/>
          <w:lang w:val="ka-GE" w:eastAsia="ru-RU"/>
        </w:rPr>
        <w:t xml:space="preserve">Multitronic-ის სელექტორის ბერკეტს, სტანდარტული (P, R, N, D) პოზიციების გარდა, გააჩნია პოზიცია L - დამადაბლებელი გადაცემა. </w:t>
      </w:r>
      <w:r>
        <w:rPr>
          <w:rFonts w:ascii="Sylfaen" w:hAnsi="Sylfaen"/>
          <w:noProof/>
          <w:sz w:val="24"/>
          <w:szCs w:val="24"/>
          <w:lang w:val="ka-GE" w:eastAsia="ru-RU"/>
        </w:rPr>
        <w:t>ეს რეჟიმი ძლიერ სასარგებლოა ვირაჟებზე, განსაკუთრებით, მთის მიხვეულ-მოხვეულ გზაზე (ე.წ. „სერპანტინი“) მოძრაობისას. იგი აუმჯობესებს ავტომობილის მდგრადობას და მართვადობას.</w:t>
      </w:r>
    </w:p>
    <w:p w:rsidR="009F7DAB" w:rsidRDefault="008033E1" w:rsidP="001E24F8">
      <w:pPr>
        <w:spacing w:after="0"/>
        <w:jc w:val="both"/>
        <w:rPr>
          <w:rFonts w:ascii="Sylfaen" w:hAnsi="Sylfaen"/>
          <w:sz w:val="24"/>
          <w:szCs w:val="24"/>
          <w:lang w:val="ka-GE"/>
        </w:rPr>
      </w:pPr>
      <w:r>
        <w:rPr>
          <w:rFonts w:ascii="Sylfaen" w:hAnsi="Sylfaen"/>
          <w:noProof/>
          <w:sz w:val="24"/>
          <w:szCs w:val="24"/>
          <w:lang w:val="ka-GE" w:eastAsia="ru-RU"/>
        </w:rPr>
        <w:t xml:space="preserve">          კოლოფის სელექტორში გათვალისწინებულია ცალკე კულისა </w:t>
      </w:r>
      <w:r w:rsidRPr="00977CB5">
        <w:rPr>
          <w:rFonts w:ascii="Sylfaen" w:hAnsi="Sylfaen"/>
          <w:b/>
          <w:i/>
          <w:noProof/>
          <w:color w:val="FF0000"/>
          <w:sz w:val="24"/>
          <w:szCs w:val="24"/>
          <w:lang w:val="ka-GE" w:eastAsia="ru-RU"/>
        </w:rPr>
        <w:t>Tiptronik</w:t>
      </w:r>
      <w:r>
        <w:rPr>
          <w:rFonts w:ascii="Sylfaen" w:hAnsi="Sylfaen"/>
          <w:noProof/>
          <w:sz w:val="24"/>
          <w:szCs w:val="24"/>
          <w:lang w:val="ka-GE" w:eastAsia="ru-RU"/>
        </w:rPr>
        <w:t xml:space="preserve"> ფუნქციისათვის. ამ კულისაში  გადაყვანის შემდეგ ბერკეტის  მდგომარეობას საზღვრავენ სენსორები, რომლებიც განლაგებულ</w:t>
      </w:r>
      <w:r w:rsidR="0020144E">
        <w:rPr>
          <w:rFonts w:ascii="Sylfaen" w:hAnsi="Sylfaen"/>
          <w:noProof/>
          <w:sz w:val="24"/>
          <w:szCs w:val="24"/>
          <w:lang w:val="ka-GE" w:eastAsia="ru-RU"/>
        </w:rPr>
        <w:t>ნ</w:t>
      </w:r>
      <w:r>
        <w:rPr>
          <w:rFonts w:ascii="Sylfaen" w:hAnsi="Sylfaen"/>
          <w:noProof/>
          <w:sz w:val="24"/>
          <w:szCs w:val="24"/>
          <w:lang w:val="ka-GE" w:eastAsia="ru-RU"/>
        </w:rPr>
        <w:t>ი</w:t>
      </w:r>
      <w:r w:rsidR="0020144E">
        <w:rPr>
          <w:rFonts w:ascii="Sylfaen" w:hAnsi="Sylfaen"/>
          <w:noProof/>
          <w:sz w:val="24"/>
          <w:szCs w:val="24"/>
          <w:lang w:val="ka-GE" w:eastAsia="ru-RU"/>
        </w:rPr>
        <w:t xml:space="preserve"> </w:t>
      </w:r>
      <w:r>
        <w:rPr>
          <w:rFonts w:ascii="Sylfaen" w:hAnsi="Sylfaen"/>
          <w:noProof/>
          <w:sz w:val="24"/>
          <w:szCs w:val="24"/>
          <w:lang w:val="ka-GE" w:eastAsia="ru-RU"/>
        </w:rPr>
        <w:t>ა</w:t>
      </w:r>
      <w:r w:rsidR="0020144E">
        <w:rPr>
          <w:rFonts w:ascii="Sylfaen" w:hAnsi="Sylfaen"/>
          <w:noProof/>
          <w:sz w:val="24"/>
          <w:szCs w:val="24"/>
          <w:lang w:val="ka-GE" w:eastAsia="ru-RU"/>
        </w:rPr>
        <w:t>რიან</w:t>
      </w:r>
      <w:r>
        <w:rPr>
          <w:rFonts w:ascii="Sylfaen" w:hAnsi="Sylfaen"/>
          <w:noProof/>
          <w:sz w:val="24"/>
          <w:szCs w:val="24"/>
          <w:lang w:val="ka-GE" w:eastAsia="ru-RU"/>
        </w:rPr>
        <w:t xml:space="preserve"> სელექტორში (ნახ. 10.26). ვარიატორში დამყარებული გადაცემათა რიცხვის ციფრული ინდიკაცია აისახება სპეციალურ დისპლეიზე,  სალონში.</w:t>
      </w:r>
    </w:p>
    <w:p w:rsidR="001D5FE9" w:rsidRDefault="001D5FE9" w:rsidP="00DF01EE">
      <w:pPr>
        <w:spacing w:after="0" w:line="240" w:lineRule="auto"/>
        <w:jc w:val="center"/>
        <w:rPr>
          <w:rFonts w:ascii="Sylfaen" w:hAnsi="Sylfaen"/>
          <w:sz w:val="24"/>
          <w:szCs w:val="24"/>
          <w:lang w:val="ka-GE"/>
        </w:rPr>
      </w:pPr>
      <w:r>
        <w:rPr>
          <w:rFonts w:ascii="Sylfaen" w:hAnsi="Sylfaen"/>
          <w:noProof/>
          <w:sz w:val="24"/>
          <w:szCs w:val="24"/>
          <w:lang w:val="en-US"/>
        </w:rPr>
        <w:lastRenderedPageBreak/>
        <w:drawing>
          <wp:inline distT="0" distB="0" distL="0" distR="0">
            <wp:extent cx="3030876" cy="2630423"/>
            <wp:effectExtent l="0" t="0" r="0" b="0"/>
            <wp:docPr id="269" name="Picture 268" descr="54532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5320-723.jpg"/>
                    <pic:cNvPicPr/>
                  </pic:nvPicPr>
                  <pic:blipFill>
                    <a:blip r:embed="rId245" cstate="print"/>
                    <a:stretch>
                      <a:fillRect/>
                    </a:stretch>
                  </pic:blipFill>
                  <pic:spPr>
                    <a:xfrm>
                      <a:off x="0" y="0"/>
                      <a:ext cx="3040242" cy="2638552"/>
                    </a:xfrm>
                    <a:prstGeom prst="rect">
                      <a:avLst/>
                    </a:prstGeom>
                  </pic:spPr>
                </pic:pic>
              </a:graphicData>
            </a:graphic>
          </wp:inline>
        </w:drawing>
      </w:r>
    </w:p>
    <w:p w:rsidR="00DF01EE" w:rsidRDefault="00DF01EE" w:rsidP="00DF01EE">
      <w:pPr>
        <w:spacing w:after="0"/>
        <w:jc w:val="center"/>
        <w:rPr>
          <w:rFonts w:ascii="Sylfaen" w:hAnsi="Sylfaen"/>
          <w:sz w:val="24"/>
          <w:szCs w:val="24"/>
          <w:lang w:val="ka-GE"/>
        </w:rPr>
      </w:pPr>
    </w:p>
    <w:p w:rsidR="00E95D4B" w:rsidRPr="0020144E" w:rsidRDefault="001D5FE9" w:rsidP="00DF01EE">
      <w:pPr>
        <w:spacing w:after="0"/>
        <w:jc w:val="center"/>
        <w:rPr>
          <w:rFonts w:ascii="Sylfaen" w:hAnsi="Sylfaen"/>
          <w:i/>
          <w:sz w:val="24"/>
          <w:szCs w:val="24"/>
          <w:lang w:val="ka-GE"/>
        </w:rPr>
      </w:pPr>
      <w:r w:rsidRPr="0020144E">
        <w:rPr>
          <w:rFonts w:ascii="Sylfaen" w:hAnsi="Sylfaen"/>
          <w:i/>
          <w:sz w:val="24"/>
          <w:szCs w:val="24"/>
          <w:lang w:val="ka-GE"/>
        </w:rPr>
        <w:t>ნახ</w:t>
      </w:r>
      <w:r w:rsidR="00E95D4B" w:rsidRPr="0020144E">
        <w:rPr>
          <w:rFonts w:ascii="Sylfaen" w:hAnsi="Sylfaen"/>
          <w:i/>
          <w:sz w:val="24"/>
          <w:szCs w:val="24"/>
          <w:lang w:val="ka-GE"/>
        </w:rPr>
        <w:t xml:space="preserve">. 10.26 ვარიატორის </w:t>
      </w:r>
      <w:r w:rsidRPr="0020144E">
        <w:rPr>
          <w:rFonts w:ascii="Sylfaen" w:hAnsi="Sylfaen"/>
          <w:i/>
          <w:sz w:val="24"/>
          <w:szCs w:val="24"/>
          <w:lang w:val="ka-GE"/>
        </w:rPr>
        <w:t>Multitronic სელექტორის მოდული</w:t>
      </w:r>
    </w:p>
    <w:p w:rsidR="001D5FE9" w:rsidRPr="0020144E" w:rsidRDefault="001D5FE9" w:rsidP="00C612F5">
      <w:pPr>
        <w:spacing w:after="120" w:line="240" w:lineRule="auto"/>
        <w:jc w:val="center"/>
        <w:rPr>
          <w:rFonts w:ascii="Sylfaen" w:hAnsi="Sylfaen"/>
          <w:i/>
          <w:sz w:val="24"/>
          <w:szCs w:val="24"/>
          <w:lang w:val="ka-GE"/>
        </w:rPr>
      </w:pPr>
      <w:r w:rsidRPr="0020144E">
        <w:rPr>
          <w:rFonts w:ascii="Sylfaen" w:hAnsi="Sylfaen"/>
          <w:i/>
          <w:sz w:val="24"/>
          <w:szCs w:val="24"/>
          <w:lang w:val="ka-GE"/>
        </w:rPr>
        <w:t>1</w:t>
      </w:r>
      <w:r w:rsidR="006C6289" w:rsidRPr="0020144E">
        <w:rPr>
          <w:rFonts w:ascii="Sylfaen" w:hAnsi="Sylfaen"/>
          <w:i/>
          <w:sz w:val="24"/>
          <w:szCs w:val="24"/>
          <w:lang w:val="ka-GE"/>
        </w:rPr>
        <w:t xml:space="preserve"> </w:t>
      </w:r>
      <w:r w:rsidRPr="0020144E">
        <w:rPr>
          <w:rFonts w:ascii="Sylfaen" w:hAnsi="Sylfaen"/>
          <w:i/>
          <w:sz w:val="24"/>
          <w:szCs w:val="24"/>
          <w:lang w:val="ka-GE"/>
        </w:rPr>
        <w:t xml:space="preserve">- </w:t>
      </w:r>
      <w:r w:rsidR="00977CB5" w:rsidRPr="0020144E">
        <w:rPr>
          <w:rFonts w:ascii="Sylfaen" w:hAnsi="Sylfaen"/>
          <w:i/>
          <w:sz w:val="24"/>
          <w:szCs w:val="24"/>
          <w:lang w:val="ka-GE"/>
        </w:rPr>
        <w:t>შუქ</w:t>
      </w:r>
      <w:r w:rsidRPr="0020144E">
        <w:rPr>
          <w:rFonts w:ascii="Sylfaen" w:hAnsi="Sylfaen"/>
          <w:i/>
          <w:sz w:val="24"/>
          <w:szCs w:val="24"/>
          <w:lang w:val="ka-GE"/>
        </w:rPr>
        <w:t>დიოდები;</w:t>
      </w:r>
      <w:r w:rsidR="006C6289" w:rsidRPr="0020144E">
        <w:rPr>
          <w:rFonts w:ascii="Sylfaen" w:hAnsi="Sylfaen"/>
          <w:i/>
          <w:sz w:val="24"/>
          <w:szCs w:val="24"/>
          <w:lang w:val="ka-GE"/>
        </w:rPr>
        <w:t xml:space="preserve"> </w:t>
      </w:r>
      <w:r w:rsidRPr="0020144E">
        <w:rPr>
          <w:rFonts w:ascii="Sylfaen" w:hAnsi="Sylfaen"/>
          <w:i/>
          <w:sz w:val="24"/>
          <w:szCs w:val="24"/>
          <w:lang w:val="ka-GE"/>
        </w:rPr>
        <w:t>2</w:t>
      </w:r>
      <w:r w:rsidR="006C6289" w:rsidRPr="0020144E">
        <w:rPr>
          <w:rFonts w:ascii="Sylfaen" w:hAnsi="Sylfaen"/>
          <w:i/>
          <w:sz w:val="24"/>
          <w:szCs w:val="24"/>
          <w:lang w:val="ka-GE"/>
        </w:rPr>
        <w:t xml:space="preserve"> </w:t>
      </w:r>
      <w:r w:rsidRPr="0020144E">
        <w:rPr>
          <w:rFonts w:ascii="Sylfaen" w:hAnsi="Sylfaen"/>
          <w:i/>
          <w:sz w:val="24"/>
          <w:szCs w:val="24"/>
          <w:lang w:val="ka-GE"/>
        </w:rPr>
        <w:t>-</w:t>
      </w:r>
      <w:r w:rsidR="006C6289" w:rsidRPr="0020144E">
        <w:rPr>
          <w:rFonts w:ascii="Sylfaen" w:hAnsi="Sylfaen"/>
          <w:i/>
          <w:sz w:val="24"/>
          <w:szCs w:val="24"/>
          <w:lang w:val="ka-GE"/>
        </w:rPr>
        <w:t xml:space="preserve"> </w:t>
      </w:r>
      <w:r w:rsidRPr="0020144E">
        <w:rPr>
          <w:rFonts w:ascii="Sylfaen" w:hAnsi="Sylfaen"/>
          <w:i/>
          <w:sz w:val="24"/>
          <w:szCs w:val="24"/>
          <w:lang w:val="ka-GE"/>
        </w:rPr>
        <w:t xml:space="preserve">Tiptronic-ის ჩამრთველი (მთავარი სენსორი); </w:t>
      </w:r>
      <w:r w:rsidRPr="0020144E">
        <w:rPr>
          <w:rFonts w:ascii="Sylfaen" w:hAnsi="Sylfaen"/>
          <w:i/>
          <w:sz w:val="24"/>
          <w:szCs w:val="24"/>
          <w:highlight w:val="yellow"/>
          <w:lang w:val="ka-GE"/>
        </w:rPr>
        <w:t>შედგება ჰოლის 3 სენსორისაგან: A – “-“ (დამადაბლებელი გადაცემის),  B -  Tiptronic-ის ჩართვის (ბერკეტი M მდგომარეობაშია),  C – „+“ (ამამაღლებელი გადაცემის); 3</w:t>
      </w:r>
      <w:r w:rsidR="006C6289" w:rsidRPr="0020144E">
        <w:rPr>
          <w:rFonts w:ascii="Sylfaen" w:hAnsi="Sylfaen"/>
          <w:i/>
          <w:sz w:val="24"/>
          <w:szCs w:val="24"/>
          <w:highlight w:val="yellow"/>
          <w:lang w:val="ka-GE"/>
        </w:rPr>
        <w:t xml:space="preserve"> </w:t>
      </w:r>
      <w:r w:rsidRPr="0020144E">
        <w:rPr>
          <w:rFonts w:ascii="Sylfaen" w:hAnsi="Sylfaen"/>
          <w:i/>
          <w:sz w:val="24"/>
          <w:szCs w:val="24"/>
          <w:highlight w:val="yellow"/>
          <w:lang w:val="ka-GE"/>
        </w:rPr>
        <w:t>-</w:t>
      </w:r>
      <w:r w:rsidR="006C6289" w:rsidRPr="0020144E">
        <w:rPr>
          <w:rFonts w:ascii="Sylfaen" w:hAnsi="Sylfaen"/>
          <w:i/>
          <w:sz w:val="24"/>
          <w:szCs w:val="24"/>
          <w:highlight w:val="yellow"/>
          <w:lang w:val="ka-GE"/>
        </w:rPr>
        <w:t xml:space="preserve"> </w:t>
      </w:r>
      <w:r w:rsidRPr="0020144E">
        <w:rPr>
          <w:rFonts w:ascii="Sylfaen" w:hAnsi="Sylfaen"/>
          <w:i/>
          <w:sz w:val="24"/>
          <w:szCs w:val="24"/>
          <w:highlight w:val="yellow"/>
          <w:lang w:val="ka-GE"/>
        </w:rPr>
        <w:t>სელექტორის ბერკეტის მიმმართველის</w:t>
      </w:r>
      <w:r w:rsidRPr="0020144E">
        <w:rPr>
          <w:rFonts w:ascii="Sylfaen" w:hAnsi="Sylfaen"/>
          <w:i/>
          <w:sz w:val="24"/>
          <w:szCs w:val="24"/>
          <w:lang w:val="ka-GE"/>
        </w:rPr>
        <w:t xml:space="preserve"> ჭრილი (კულისი); 4</w:t>
      </w:r>
      <w:r w:rsidR="006C6289" w:rsidRPr="0020144E">
        <w:rPr>
          <w:rFonts w:ascii="Sylfaen" w:hAnsi="Sylfaen"/>
          <w:i/>
          <w:sz w:val="24"/>
          <w:szCs w:val="24"/>
          <w:lang w:val="ka-GE"/>
        </w:rPr>
        <w:t xml:space="preserve"> </w:t>
      </w:r>
      <w:r w:rsidRPr="0020144E">
        <w:rPr>
          <w:rFonts w:ascii="Sylfaen" w:hAnsi="Sylfaen"/>
          <w:i/>
          <w:sz w:val="24"/>
          <w:szCs w:val="24"/>
          <w:lang w:val="ka-GE"/>
        </w:rPr>
        <w:t>-</w:t>
      </w:r>
      <w:r w:rsidR="006C6289" w:rsidRPr="0020144E">
        <w:rPr>
          <w:rFonts w:ascii="Sylfaen" w:hAnsi="Sylfaen"/>
          <w:i/>
          <w:sz w:val="24"/>
          <w:szCs w:val="24"/>
          <w:lang w:val="ka-GE"/>
        </w:rPr>
        <w:t xml:space="preserve"> </w:t>
      </w:r>
      <w:r w:rsidRPr="0020144E">
        <w:rPr>
          <w:rFonts w:ascii="Sylfaen" w:hAnsi="Sylfaen"/>
          <w:i/>
          <w:sz w:val="24"/>
          <w:szCs w:val="24"/>
          <w:lang w:val="ka-GE"/>
        </w:rPr>
        <w:t xml:space="preserve">ჰოლის სენსორების გამააქტიურებელი ბუნებრივი მაგნიტი; </w:t>
      </w:r>
      <w:r w:rsidR="006C6289" w:rsidRPr="0020144E">
        <w:rPr>
          <w:rFonts w:ascii="Sylfaen" w:hAnsi="Sylfaen"/>
          <w:i/>
          <w:sz w:val="24"/>
          <w:szCs w:val="24"/>
          <w:lang w:val="ka-GE"/>
        </w:rPr>
        <w:t xml:space="preserve"> </w:t>
      </w:r>
      <w:r w:rsidRPr="0020144E">
        <w:rPr>
          <w:rFonts w:ascii="Sylfaen" w:hAnsi="Sylfaen"/>
          <w:i/>
          <w:sz w:val="24"/>
          <w:szCs w:val="24"/>
          <w:lang w:val="ka-GE"/>
        </w:rPr>
        <w:t>5</w:t>
      </w:r>
      <w:r w:rsidR="006C6289" w:rsidRPr="0020144E">
        <w:rPr>
          <w:rFonts w:ascii="Sylfaen" w:hAnsi="Sylfaen"/>
          <w:i/>
          <w:sz w:val="24"/>
          <w:szCs w:val="24"/>
          <w:lang w:val="ka-GE"/>
        </w:rPr>
        <w:t xml:space="preserve"> </w:t>
      </w:r>
      <w:r w:rsidRPr="0020144E">
        <w:rPr>
          <w:rFonts w:ascii="Sylfaen" w:hAnsi="Sylfaen"/>
          <w:i/>
          <w:sz w:val="24"/>
          <w:szCs w:val="24"/>
          <w:lang w:val="ka-GE"/>
        </w:rPr>
        <w:t>-</w:t>
      </w:r>
      <w:r w:rsidR="006C6289" w:rsidRPr="0020144E">
        <w:rPr>
          <w:rFonts w:ascii="Sylfaen" w:hAnsi="Sylfaen"/>
          <w:i/>
          <w:sz w:val="24"/>
          <w:szCs w:val="24"/>
          <w:lang w:val="ka-GE"/>
        </w:rPr>
        <w:t xml:space="preserve"> </w:t>
      </w:r>
      <w:r w:rsidRPr="0020144E">
        <w:rPr>
          <w:rFonts w:ascii="Sylfaen" w:hAnsi="Sylfaen"/>
          <w:i/>
          <w:sz w:val="24"/>
          <w:szCs w:val="24"/>
          <w:lang w:val="ka-GE"/>
        </w:rPr>
        <w:t>პლატა; 6</w:t>
      </w:r>
      <w:r w:rsidR="006C6289" w:rsidRPr="0020144E">
        <w:rPr>
          <w:rFonts w:ascii="Sylfaen" w:hAnsi="Sylfaen"/>
          <w:i/>
          <w:sz w:val="24"/>
          <w:szCs w:val="24"/>
          <w:lang w:val="ka-GE"/>
        </w:rPr>
        <w:t xml:space="preserve"> </w:t>
      </w:r>
      <w:r w:rsidRPr="0020144E">
        <w:rPr>
          <w:rFonts w:ascii="Sylfaen" w:hAnsi="Sylfaen"/>
          <w:i/>
          <w:sz w:val="24"/>
          <w:szCs w:val="24"/>
          <w:lang w:val="ka-GE"/>
        </w:rPr>
        <w:t>-</w:t>
      </w:r>
      <w:r w:rsidR="006C6289" w:rsidRPr="0020144E">
        <w:rPr>
          <w:rFonts w:ascii="Sylfaen" w:hAnsi="Sylfaen"/>
          <w:i/>
          <w:sz w:val="24"/>
          <w:szCs w:val="24"/>
          <w:lang w:val="ka-GE"/>
        </w:rPr>
        <w:t xml:space="preserve"> </w:t>
      </w:r>
      <w:r w:rsidRPr="0020144E">
        <w:rPr>
          <w:rFonts w:ascii="Sylfaen" w:hAnsi="Sylfaen"/>
          <w:i/>
          <w:sz w:val="24"/>
          <w:szCs w:val="24"/>
          <w:lang w:val="ka-GE"/>
        </w:rPr>
        <w:t>ჰოლის</w:t>
      </w:r>
      <w:r w:rsidR="00977CB5" w:rsidRPr="0020144E">
        <w:rPr>
          <w:rFonts w:ascii="Sylfaen" w:hAnsi="Sylfaen"/>
          <w:i/>
          <w:sz w:val="24"/>
          <w:szCs w:val="24"/>
          <w:lang w:val="ka-GE"/>
        </w:rPr>
        <w:t xml:space="preserve"> ოთხი</w:t>
      </w:r>
      <w:r w:rsidRPr="0020144E">
        <w:rPr>
          <w:rFonts w:ascii="Sylfaen" w:hAnsi="Sylfaen"/>
          <w:i/>
          <w:sz w:val="24"/>
          <w:szCs w:val="24"/>
          <w:lang w:val="ka-GE"/>
        </w:rPr>
        <w:t xml:space="preserve"> სენსორი სელექტორის ბერკეტის მდგომარეობის ინდიკაციისათვის: ჰოლის 4 სენსორის 5 კომბინაცია პოზიციებისათვის P,R, N,D,S P-R, კიდევ 4 კომბინაცია შუალედური პოზიციების R-N, N-D, D-S ამოსაცნობად</w:t>
      </w:r>
    </w:p>
    <w:p w:rsidR="008442D3" w:rsidRDefault="008442D3" w:rsidP="00E95D4B">
      <w:pPr>
        <w:spacing w:after="0" w:line="240" w:lineRule="auto"/>
        <w:jc w:val="both"/>
        <w:rPr>
          <w:rFonts w:ascii="Sylfaen" w:hAnsi="Sylfaen"/>
          <w:sz w:val="24"/>
          <w:szCs w:val="24"/>
          <w:lang w:val="ka-GE"/>
        </w:rPr>
      </w:pPr>
    </w:p>
    <w:p w:rsidR="00C612F5" w:rsidRDefault="00C612F5" w:rsidP="00E95D4B">
      <w:pPr>
        <w:spacing w:after="0" w:line="240" w:lineRule="auto"/>
        <w:jc w:val="both"/>
        <w:rPr>
          <w:rFonts w:ascii="Sylfaen" w:hAnsi="Sylfaen"/>
          <w:sz w:val="24"/>
          <w:szCs w:val="24"/>
          <w:lang w:val="ka-GE"/>
        </w:rPr>
      </w:pPr>
    </w:p>
    <w:p w:rsidR="008442D3" w:rsidRDefault="008442D3" w:rsidP="00E95D4B">
      <w:pPr>
        <w:spacing w:after="0" w:line="240" w:lineRule="auto"/>
        <w:jc w:val="both"/>
        <w:rPr>
          <w:rFonts w:ascii="Sylfaen" w:hAnsi="Sylfaen"/>
          <w:b/>
          <w:sz w:val="24"/>
          <w:szCs w:val="24"/>
          <w:lang w:val="ka-GE"/>
        </w:rPr>
      </w:pPr>
    </w:p>
    <w:p w:rsidR="008033E1" w:rsidRDefault="00E95D4B" w:rsidP="00F02F19">
      <w:pPr>
        <w:spacing w:after="120"/>
        <w:jc w:val="center"/>
        <w:rPr>
          <w:rFonts w:ascii="Sylfaen" w:hAnsi="Sylfaen"/>
          <w:b/>
          <w:sz w:val="28"/>
          <w:szCs w:val="28"/>
          <w:lang w:val="ka-GE"/>
        </w:rPr>
      </w:pPr>
      <w:r w:rsidRPr="00E95D4B">
        <w:rPr>
          <w:rFonts w:ascii="Sylfaen" w:hAnsi="Sylfaen"/>
          <w:b/>
          <w:sz w:val="28"/>
          <w:szCs w:val="28"/>
          <w:lang w:val="ka-GE"/>
        </w:rPr>
        <w:t>10.5</w:t>
      </w:r>
      <w:r w:rsidR="00B86606">
        <w:rPr>
          <w:rFonts w:ascii="Sylfaen" w:hAnsi="Sylfaen"/>
          <w:b/>
          <w:sz w:val="28"/>
          <w:szCs w:val="28"/>
          <w:lang w:val="ka-GE"/>
        </w:rPr>
        <w:t xml:space="preserve"> სრული ამძრავის</w:t>
      </w:r>
      <w:r w:rsidR="00F8328B">
        <w:rPr>
          <w:rFonts w:ascii="Sylfaen" w:hAnsi="Sylfaen"/>
          <w:b/>
          <w:sz w:val="28"/>
          <w:szCs w:val="28"/>
          <w:lang w:val="ka-GE"/>
        </w:rPr>
        <w:t xml:space="preserve"> მართვის პრინციპები</w:t>
      </w:r>
    </w:p>
    <w:p w:rsidR="00472EB1" w:rsidRDefault="00F02F19" w:rsidP="00DF01EE">
      <w:pPr>
        <w:spacing w:after="0" w:line="312" w:lineRule="auto"/>
        <w:jc w:val="both"/>
        <w:rPr>
          <w:rFonts w:ascii="Sylfaen" w:hAnsi="Sylfaen"/>
          <w:sz w:val="24"/>
          <w:szCs w:val="24"/>
          <w:lang w:val="ka-GE"/>
        </w:rPr>
      </w:pPr>
      <w:r>
        <w:rPr>
          <w:rFonts w:ascii="Sylfaen" w:hAnsi="Sylfaen"/>
          <w:sz w:val="24"/>
          <w:szCs w:val="24"/>
          <w:lang w:val="ka-GE"/>
        </w:rPr>
        <w:t xml:space="preserve">           </w:t>
      </w:r>
      <w:r w:rsidR="00B86606" w:rsidRPr="00B86606">
        <w:rPr>
          <w:rFonts w:ascii="Sylfaen" w:hAnsi="Sylfaen"/>
          <w:sz w:val="24"/>
          <w:szCs w:val="24"/>
          <w:lang w:val="ka-GE"/>
        </w:rPr>
        <w:t>ზემოთ</w:t>
      </w:r>
      <w:r>
        <w:rPr>
          <w:rFonts w:ascii="Sylfaen" w:hAnsi="Sylfaen"/>
          <w:sz w:val="24"/>
          <w:szCs w:val="24"/>
          <w:lang w:val="ka-GE"/>
        </w:rPr>
        <w:t xml:space="preserve"> </w:t>
      </w:r>
      <w:r w:rsidR="00B86606">
        <w:rPr>
          <w:rFonts w:ascii="Sylfaen" w:hAnsi="Sylfaen"/>
          <w:sz w:val="24"/>
          <w:szCs w:val="24"/>
          <w:lang w:val="ka-GE"/>
        </w:rPr>
        <w:t xml:space="preserve">(იხ. თ. 10.1) </w:t>
      </w:r>
      <w:r w:rsidR="004272AA" w:rsidRPr="004272AA">
        <w:rPr>
          <w:rFonts w:ascii="Sylfaen" w:hAnsi="Sylfaen"/>
          <w:sz w:val="24"/>
          <w:szCs w:val="24"/>
          <w:lang w:val="ka-GE"/>
        </w:rPr>
        <w:t xml:space="preserve">ჩვენ </w:t>
      </w:r>
      <w:r w:rsidR="004272AA">
        <w:rPr>
          <w:rFonts w:ascii="Sylfaen" w:hAnsi="Sylfaen"/>
          <w:sz w:val="24"/>
          <w:szCs w:val="24"/>
          <w:lang w:val="ka-GE"/>
        </w:rPr>
        <w:t xml:space="preserve"> აღვნიშნეთ, რომ სრულამძრავია</w:t>
      </w:r>
      <w:r w:rsidR="00B86606">
        <w:rPr>
          <w:rFonts w:ascii="Sylfaen" w:hAnsi="Sylfaen"/>
          <w:sz w:val="24"/>
          <w:szCs w:val="24"/>
          <w:lang w:val="ka-GE"/>
        </w:rPr>
        <w:t xml:space="preserve">ნ ტრანსმისიაში მაბრუნი მომენტი ყველა თვალზე შეიძლება </w:t>
      </w:r>
      <w:r w:rsidR="0023242C">
        <w:rPr>
          <w:rFonts w:ascii="Sylfaen" w:hAnsi="Sylfaen"/>
          <w:sz w:val="24"/>
          <w:szCs w:val="24"/>
          <w:lang w:val="ka-GE"/>
        </w:rPr>
        <w:t>გადაე</w:t>
      </w:r>
      <w:r w:rsidR="00B86606">
        <w:rPr>
          <w:rFonts w:ascii="Sylfaen" w:hAnsi="Sylfaen"/>
          <w:sz w:val="24"/>
          <w:szCs w:val="24"/>
          <w:lang w:val="ka-GE"/>
        </w:rPr>
        <w:t>ცემოდეს</w:t>
      </w:r>
      <w:r w:rsidR="00240F0A" w:rsidRPr="00240F0A">
        <w:rPr>
          <w:rFonts w:ascii="Sylfaen" w:hAnsi="Sylfaen"/>
          <w:sz w:val="24"/>
          <w:szCs w:val="24"/>
          <w:lang w:val="ka-GE"/>
        </w:rPr>
        <w:t>:</w:t>
      </w:r>
      <w:r w:rsidR="00196851">
        <w:rPr>
          <w:rFonts w:ascii="Sylfaen" w:hAnsi="Sylfaen"/>
          <w:sz w:val="24"/>
          <w:szCs w:val="24"/>
          <w:lang w:val="ka-GE"/>
        </w:rPr>
        <w:t xml:space="preserve"> </w:t>
      </w:r>
      <w:r w:rsidR="00240F0A" w:rsidRPr="00240F0A">
        <w:rPr>
          <w:rFonts w:ascii="Sylfaen" w:hAnsi="Sylfaen"/>
          <w:sz w:val="24"/>
          <w:szCs w:val="24"/>
          <w:lang w:val="ka-GE"/>
        </w:rPr>
        <w:t xml:space="preserve">1. </w:t>
      </w:r>
      <w:r w:rsidR="00196851">
        <w:rPr>
          <w:rFonts w:ascii="Sylfaen" w:hAnsi="Sylfaen"/>
          <w:sz w:val="24"/>
          <w:szCs w:val="24"/>
          <w:lang w:val="ka-GE"/>
        </w:rPr>
        <w:t>მუდმივად   (</w:t>
      </w:r>
      <w:r w:rsidR="00B86606">
        <w:rPr>
          <w:rFonts w:ascii="Sylfaen" w:hAnsi="Sylfaen"/>
          <w:sz w:val="24"/>
          <w:szCs w:val="24"/>
          <w:lang w:val="ka-GE"/>
        </w:rPr>
        <w:t xml:space="preserve">ასეთ </w:t>
      </w:r>
      <w:r w:rsidR="00196851">
        <w:rPr>
          <w:rFonts w:ascii="Sylfaen" w:hAnsi="Sylfaen"/>
          <w:sz w:val="24"/>
          <w:szCs w:val="24"/>
          <w:lang w:val="ka-GE"/>
        </w:rPr>
        <w:t>სისტემას</w:t>
      </w:r>
      <w:r w:rsidR="00240F0A" w:rsidRPr="00240F0A">
        <w:rPr>
          <w:rFonts w:ascii="Sylfaen" w:hAnsi="Sylfaen"/>
          <w:sz w:val="24"/>
          <w:szCs w:val="24"/>
          <w:lang w:val="ka-GE"/>
        </w:rPr>
        <w:t xml:space="preserve"> </w:t>
      </w:r>
      <w:r w:rsidR="00B86606" w:rsidRPr="00B86606">
        <w:rPr>
          <w:rFonts w:ascii="Sylfaen" w:hAnsi="Sylfaen"/>
          <w:b/>
          <w:i/>
          <w:color w:val="FF0000"/>
          <w:sz w:val="24"/>
          <w:szCs w:val="24"/>
          <w:lang w:val="ka-GE"/>
        </w:rPr>
        <w:t>მუდმივი სრული ამძრავი</w:t>
      </w:r>
      <w:r w:rsidR="00196851">
        <w:rPr>
          <w:rFonts w:ascii="Sylfaen" w:hAnsi="Sylfaen"/>
          <w:sz w:val="24"/>
          <w:szCs w:val="24"/>
          <w:lang w:val="ka-GE"/>
        </w:rPr>
        <w:t xml:space="preserve">, </w:t>
      </w:r>
      <w:r w:rsidR="00B86606">
        <w:rPr>
          <w:rFonts w:ascii="Sylfaen" w:hAnsi="Sylfaen"/>
          <w:sz w:val="24"/>
          <w:szCs w:val="24"/>
          <w:lang w:val="ka-GE"/>
        </w:rPr>
        <w:t>ინგლისურად: „</w:t>
      </w:r>
      <w:r w:rsidR="00B86606" w:rsidRPr="00B86606">
        <w:rPr>
          <w:rFonts w:ascii="Sylfaen" w:hAnsi="Sylfaen"/>
          <w:b/>
          <w:i/>
          <w:color w:val="FF0000"/>
          <w:sz w:val="24"/>
          <w:szCs w:val="24"/>
          <w:lang w:val="ka-GE"/>
        </w:rPr>
        <w:t>Full Time</w:t>
      </w:r>
      <w:r w:rsidR="00B86606">
        <w:rPr>
          <w:rFonts w:ascii="Sylfaen" w:hAnsi="Sylfaen"/>
          <w:sz w:val="24"/>
          <w:szCs w:val="24"/>
          <w:lang w:val="ka-GE"/>
        </w:rPr>
        <w:t>“</w:t>
      </w:r>
      <w:r w:rsidR="00196851">
        <w:rPr>
          <w:rFonts w:ascii="Sylfaen" w:hAnsi="Sylfaen"/>
          <w:sz w:val="24"/>
          <w:szCs w:val="24"/>
          <w:lang w:val="ka-GE"/>
        </w:rPr>
        <w:t>,</w:t>
      </w:r>
      <w:r w:rsidR="0020144E">
        <w:rPr>
          <w:rFonts w:ascii="Sylfaen" w:hAnsi="Sylfaen"/>
          <w:sz w:val="24"/>
          <w:szCs w:val="24"/>
          <w:lang w:val="ka-GE"/>
        </w:rPr>
        <w:t xml:space="preserve"> </w:t>
      </w:r>
      <w:r w:rsidR="00B86606" w:rsidRPr="004C3E52">
        <w:rPr>
          <w:rFonts w:ascii="Sylfaen" w:hAnsi="Sylfaen"/>
          <w:sz w:val="24"/>
          <w:szCs w:val="24"/>
          <w:lang w:val="ka-GE"/>
        </w:rPr>
        <w:t>ეწოდება</w:t>
      </w:r>
      <w:r w:rsidR="00196851">
        <w:rPr>
          <w:rFonts w:ascii="Sylfaen" w:hAnsi="Sylfaen"/>
          <w:sz w:val="24"/>
          <w:szCs w:val="24"/>
          <w:lang w:val="ka-GE"/>
        </w:rPr>
        <w:t>), ან</w:t>
      </w:r>
      <w:r w:rsidR="00240F0A" w:rsidRPr="00240F0A">
        <w:rPr>
          <w:rFonts w:ascii="Sylfaen" w:hAnsi="Sylfaen"/>
          <w:sz w:val="24"/>
          <w:szCs w:val="24"/>
          <w:lang w:val="ka-GE"/>
        </w:rPr>
        <w:t xml:space="preserve"> 2.</w:t>
      </w:r>
      <w:r w:rsidR="00196851">
        <w:rPr>
          <w:rFonts w:ascii="Sylfaen" w:hAnsi="Sylfaen"/>
          <w:sz w:val="24"/>
          <w:szCs w:val="24"/>
          <w:lang w:val="ka-GE"/>
        </w:rPr>
        <w:t xml:space="preserve"> </w:t>
      </w:r>
      <w:r w:rsidR="00AC07A7">
        <w:rPr>
          <w:rFonts w:ascii="Sylfaen" w:hAnsi="Sylfaen"/>
          <w:sz w:val="24"/>
          <w:szCs w:val="24"/>
          <w:lang w:val="ka-GE"/>
        </w:rPr>
        <w:t>მუდმივად „</w:t>
      </w:r>
      <w:r w:rsidR="00977CB5">
        <w:rPr>
          <w:rFonts w:ascii="Sylfaen" w:hAnsi="Sylfaen"/>
          <w:sz w:val="24"/>
          <w:szCs w:val="24"/>
          <w:lang w:val="ka-GE"/>
        </w:rPr>
        <w:t>ჩართულ</w:t>
      </w:r>
      <w:r w:rsidR="00AC07A7">
        <w:rPr>
          <w:rFonts w:ascii="Sylfaen" w:hAnsi="Sylfaen"/>
          <w:sz w:val="24"/>
          <w:szCs w:val="24"/>
          <w:lang w:val="ka-GE"/>
        </w:rPr>
        <w:t>ი“</w:t>
      </w:r>
      <w:r w:rsidR="00977CB5">
        <w:rPr>
          <w:rFonts w:ascii="Sylfaen" w:hAnsi="Sylfaen"/>
          <w:sz w:val="24"/>
          <w:szCs w:val="24"/>
          <w:lang w:val="ka-GE"/>
        </w:rPr>
        <w:t xml:space="preserve">იყოს </w:t>
      </w:r>
      <w:r w:rsidR="00AC07A7">
        <w:rPr>
          <w:rFonts w:ascii="Sylfaen" w:hAnsi="Sylfaen"/>
          <w:sz w:val="24"/>
          <w:szCs w:val="24"/>
          <w:lang w:val="ka-GE"/>
        </w:rPr>
        <w:t>მხოლოდ ერთი (წინა, ან უკანა) ღერძის თვლები, მეორე ღერძზე კი</w:t>
      </w:r>
      <w:r w:rsidR="00196851">
        <w:rPr>
          <w:rFonts w:ascii="Sylfaen" w:hAnsi="Sylfaen"/>
          <w:sz w:val="24"/>
          <w:szCs w:val="24"/>
          <w:lang w:val="ka-GE"/>
        </w:rPr>
        <w:t xml:space="preserve"> მაბრუნი მომენტი </w:t>
      </w:r>
      <w:r w:rsidR="00AC07A7">
        <w:rPr>
          <w:rFonts w:ascii="Sylfaen" w:hAnsi="Sylfaen"/>
          <w:sz w:val="24"/>
          <w:szCs w:val="24"/>
          <w:lang w:val="ka-GE"/>
        </w:rPr>
        <w:t>გადაეცემოდეს</w:t>
      </w:r>
      <w:r w:rsidR="00196851">
        <w:rPr>
          <w:rFonts w:ascii="Sylfaen" w:hAnsi="Sylfaen"/>
          <w:sz w:val="24"/>
          <w:szCs w:val="24"/>
          <w:lang w:val="ka-GE"/>
        </w:rPr>
        <w:t xml:space="preserve"> საჭიროების მიხედვით</w:t>
      </w:r>
      <w:r w:rsidR="00472EB1">
        <w:rPr>
          <w:rFonts w:ascii="Sylfaen" w:hAnsi="Sylfaen"/>
          <w:sz w:val="24"/>
          <w:szCs w:val="24"/>
          <w:lang w:val="ka-GE"/>
        </w:rPr>
        <w:t xml:space="preserve"> -</w:t>
      </w:r>
      <w:r w:rsidR="00196851">
        <w:rPr>
          <w:rFonts w:ascii="Sylfaen" w:hAnsi="Sylfaen"/>
          <w:sz w:val="24"/>
          <w:szCs w:val="24"/>
          <w:lang w:val="ka-GE"/>
        </w:rPr>
        <w:t xml:space="preserve"> მაგ., ღერძის </w:t>
      </w:r>
      <w:r w:rsidR="00240F0A">
        <w:rPr>
          <w:rFonts w:ascii="Sylfaen" w:hAnsi="Sylfaen"/>
          <w:sz w:val="24"/>
          <w:szCs w:val="24"/>
          <w:lang w:val="ka-GE"/>
        </w:rPr>
        <w:t xml:space="preserve">თვლების  </w:t>
      </w:r>
      <w:r w:rsidR="00196851">
        <w:rPr>
          <w:rFonts w:ascii="Sylfaen" w:hAnsi="Sylfaen"/>
          <w:sz w:val="24"/>
          <w:szCs w:val="24"/>
          <w:lang w:val="ka-GE"/>
        </w:rPr>
        <w:t xml:space="preserve">აცურებისას. </w:t>
      </w:r>
    </w:p>
    <w:p w:rsidR="00472EB1" w:rsidRDefault="00F02F19" w:rsidP="00DF01EE">
      <w:pPr>
        <w:spacing w:after="0" w:line="312" w:lineRule="auto"/>
        <w:jc w:val="both"/>
        <w:rPr>
          <w:rFonts w:ascii="Sylfaen" w:hAnsi="Sylfaen"/>
          <w:sz w:val="24"/>
          <w:szCs w:val="24"/>
          <w:lang w:val="ka-GE"/>
        </w:rPr>
      </w:pPr>
      <w:r>
        <w:rPr>
          <w:rFonts w:ascii="Sylfaen" w:hAnsi="Sylfaen"/>
          <w:sz w:val="24"/>
          <w:szCs w:val="24"/>
          <w:lang w:val="ka-GE"/>
        </w:rPr>
        <w:lastRenderedPageBreak/>
        <w:t xml:space="preserve">           </w:t>
      </w:r>
      <w:r w:rsidR="00A13F8C">
        <w:rPr>
          <w:rFonts w:ascii="Sylfaen" w:hAnsi="Sylfaen"/>
          <w:sz w:val="24"/>
          <w:szCs w:val="24"/>
          <w:lang w:val="ka-GE"/>
        </w:rPr>
        <w:t>როგორც წესი,</w:t>
      </w:r>
      <w:r>
        <w:rPr>
          <w:rFonts w:ascii="Sylfaen" w:hAnsi="Sylfaen"/>
          <w:sz w:val="24"/>
          <w:szCs w:val="24"/>
          <w:lang w:val="ka-GE"/>
        </w:rPr>
        <w:t xml:space="preserve"> </w:t>
      </w:r>
      <w:r w:rsidR="00A13F8C">
        <w:rPr>
          <w:rFonts w:ascii="Sylfaen" w:hAnsi="Sylfaen"/>
          <w:sz w:val="24"/>
          <w:szCs w:val="24"/>
          <w:lang w:val="ka-GE"/>
        </w:rPr>
        <w:t xml:space="preserve">თანამედროვე </w:t>
      </w:r>
      <w:r w:rsidR="00472EB1">
        <w:rPr>
          <w:rFonts w:ascii="Sylfaen" w:hAnsi="Sylfaen"/>
          <w:sz w:val="24"/>
          <w:szCs w:val="24"/>
          <w:lang w:val="ka-GE"/>
        </w:rPr>
        <w:t xml:space="preserve">სრულ ამძრავში ღერძის </w:t>
      </w:r>
      <w:r w:rsidR="00465689">
        <w:rPr>
          <w:rFonts w:ascii="Sylfaen" w:hAnsi="Sylfaen"/>
          <w:sz w:val="24"/>
          <w:szCs w:val="24"/>
          <w:lang w:val="ka-GE"/>
        </w:rPr>
        <w:t>„</w:t>
      </w:r>
      <w:r w:rsidR="00472EB1">
        <w:rPr>
          <w:rFonts w:ascii="Sylfaen" w:hAnsi="Sylfaen"/>
          <w:sz w:val="24"/>
          <w:szCs w:val="24"/>
          <w:lang w:val="ka-GE"/>
        </w:rPr>
        <w:t>ჩართვა</w:t>
      </w:r>
      <w:r w:rsidR="00465689">
        <w:rPr>
          <w:rFonts w:ascii="Sylfaen" w:hAnsi="Sylfaen"/>
          <w:sz w:val="24"/>
          <w:szCs w:val="24"/>
          <w:lang w:val="ka-GE"/>
        </w:rPr>
        <w:t>“</w:t>
      </w:r>
      <w:r w:rsidR="00472EB1">
        <w:rPr>
          <w:rFonts w:ascii="Sylfaen" w:hAnsi="Sylfaen"/>
          <w:sz w:val="24"/>
          <w:szCs w:val="24"/>
          <w:lang w:val="ka-GE"/>
        </w:rPr>
        <w:t xml:space="preserve"> მძღოლისაგან დამოუკიდებლად, კომპიუტერული მართვის სისტემის მიერ ხდება</w:t>
      </w:r>
      <w:r w:rsidR="00A13F8C">
        <w:rPr>
          <w:rFonts w:ascii="Sylfaen" w:hAnsi="Sylfaen"/>
          <w:sz w:val="24"/>
          <w:szCs w:val="24"/>
          <w:lang w:val="ka-GE"/>
        </w:rPr>
        <w:t>. ასეთ</w:t>
      </w:r>
      <w:r w:rsidR="00240F0A">
        <w:rPr>
          <w:rFonts w:ascii="Sylfaen" w:hAnsi="Sylfaen"/>
          <w:sz w:val="24"/>
          <w:szCs w:val="24"/>
          <w:lang w:val="ka-GE"/>
        </w:rPr>
        <w:t xml:space="preserve"> </w:t>
      </w:r>
      <w:r w:rsidR="00A13F8C">
        <w:rPr>
          <w:rFonts w:ascii="Sylfaen" w:hAnsi="Sylfaen"/>
          <w:sz w:val="24"/>
          <w:szCs w:val="24"/>
          <w:lang w:val="ka-GE"/>
        </w:rPr>
        <w:t>სქ</w:t>
      </w:r>
      <w:r w:rsidR="00472EB1">
        <w:rPr>
          <w:rFonts w:ascii="Sylfaen" w:hAnsi="Sylfaen"/>
          <w:sz w:val="24"/>
          <w:szCs w:val="24"/>
          <w:lang w:val="ka-GE"/>
        </w:rPr>
        <w:t xml:space="preserve">ემას </w:t>
      </w:r>
      <w:r w:rsidR="00472EB1" w:rsidRPr="00472EB1">
        <w:rPr>
          <w:rFonts w:ascii="Sylfaen" w:hAnsi="Sylfaen"/>
          <w:b/>
          <w:i/>
          <w:color w:val="FF0000"/>
          <w:sz w:val="24"/>
          <w:szCs w:val="24"/>
          <w:lang w:val="ka-GE"/>
        </w:rPr>
        <w:t>ავტომატურად ჩართვადი</w:t>
      </w:r>
      <w:r w:rsidR="00240F0A">
        <w:rPr>
          <w:rFonts w:ascii="Sylfaen" w:hAnsi="Sylfaen"/>
          <w:b/>
          <w:i/>
          <w:color w:val="FF0000"/>
          <w:sz w:val="24"/>
          <w:szCs w:val="24"/>
          <w:lang w:val="ka-GE"/>
        </w:rPr>
        <w:t xml:space="preserve"> </w:t>
      </w:r>
      <w:r w:rsidR="00472EB1" w:rsidRPr="00472EB1">
        <w:rPr>
          <w:rFonts w:ascii="Sylfaen" w:hAnsi="Sylfaen"/>
          <w:b/>
          <w:i/>
          <w:color w:val="FF0000"/>
          <w:sz w:val="24"/>
          <w:szCs w:val="24"/>
          <w:lang w:val="ka-GE"/>
        </w:rPr>
        <w:t>სრული ამძრავი</w:t>
      </w:r>
      <w:r w:rsidR="00472EB1">
        <w:rPr>
          <w:rFonts w:ascii="Sylfaen" w:hAnsi="Sylfaen"/>
          <w:sz w:val="24"/>
          <w:szCs w:val="24"/>
          <w:lang w:val="ka-GE"/>
        </w:rPr>
        <w:t xml:space="preserve">  (ინგლისურად: „</w:t>
      </w:r>
      <w:r w:rsidR="00472EB1" w:rsidRPr="00472EB1">
        <w:rPr>
          <w:rFonts w:ascii="Sylfaen" w:hAnsi="Sylfaen"/>
          <w:b/>
          <w:i/>
          <w:color w:val="FF0000"/>
          <w:sz w:val="24"/>
          <w:szCs w:val="24"/>
          <w:lang w:val="ka-GE"/>
        </w:rPr>
        <w:t>On Demand</w:t>
      </w:r>
      <w:r w:rsidR="00472EB1">
        <w:rPr>
          <w:rFonts w:ascii="Sylfaen" w:hAnsi="Sylfaen"/>
          <w:sz w:val="24"/>
          <w:szCs w:val="24"/>
          <w:lang w:val="ka-GE"/>
        </w:rPr>
        <w:t>“</w:t>
      </w:r>
      <w:r w:rsidR="00472EB1" w:rsidRPr="00472EB1">
        <w:rPr>
          <w:rFonts w:ascii="Sylfaen" w:hAnsi="Sylfaen"/>
          <w:sz w:val="24"/>
          <w:szCs w:val="24"/>
          <w:lang w:val="ka-GE"/>
        </w:rPr>
        <w:t xml:space="preserve"> - მოთხოვნილების მიხედვით) ეწოდება.</w:t>
      </w:r>
      <w:r w:rsidR="00240F0A">
        <w:rPr>
          <w:rFonts w:ascii="Sylfaen" w:hAnsi="Sylfaen"/>
          <w:sz w:val="24"/>
          <w:szCs w:val="24"/>
          <w:lang w:val="ka-GE"/>
        </w:rPr>
        <w:t xml:space="preserve"> </w:t>
      </w:r>
      <w:r w:rsidR="0023242C">
        <w:rPr>
          <w:rFonts w:ascii="Sylfaen" w:hAnsi="Sylfaen"/>
          <w:sz w:val="24"/>
          <w:szCs w:val="24"/>
          <w:lang w:val="ka-GE"/>
        </w:rPr>
        <w:t>ესაა სრული</w:t>
      </w:r>
      <w:r w:rsidR="00472EB1">
        <w:rPr>
          <w:rFonts w:ascii="Sylfaen" w:hAnsi="Sylfaen"/>
          <w:sz w:val="24"/>
          <w:szCs w:val="24"/>
          <w:lang w:val="ka-GE"/>
        </w:rPr>
        <w:t xml:space="preserve">  ამძრავის განვითარების პერსპექტიული სქემა, ამიტომ მის სხვადასხვა ვარიანტს ყველა ძირითადი ავტომწარმოებელი იყენებს. მართვის პრინციპების თვალსაზრისით</w:t>
      </w:r>
      <w:r w:rsidR="00977CB5">
        <w:rPr>
          <w:rFonts w:ascii="Sylfaen" w:hAnsi="Sylfaen"/>
          <w:sz w:val="24"/>
          <w:szCs w:val="24"/>
          <w:lang w:val="ka-GE"/>
        </w:rPr>
        <w:t>,</w:t>
      </w:r>
      <w:r w:rsidR="00472EB1">
        <w:rPr>
          <w:rFonts w:ascii="Sylfaen" w:hAnsi="Sylfaen"/>
          <w:sz w:val="24"/>
          <w:szCs w:val="24"/>
          <w:lang w:val="ka-GE"/>
        </w:rPr>
        <w:t xml:space="preserve"> ერთ-ერთი ყველაზე საინტერესოა </w:t>
      </w:r>
      <w:r w:rsidR="00240F0A">
        <w:rPr>
          <w:rFonts w:ascii="Sylfaen" w:hAnsi="Sylfaen"/>
          <w:sz w:val="24"/>
          <w:szCs w:val="24"/>
          <w:lang w:val="ka-GE"/>
        </w:rPr>
        <w:t xml:space="preserve"> </w:t>
      </w:r>
      <w:r w:rsidR="00472EB1">
        <w:rPr>
          <w:rFonts w:ascii="Sylfaen" w:hAnsi="Sylfaen"/>
          <w:sz w:val="24"/>
          <w:szCs w:val="24"/>
          <w:lang w:val="ka-GE"/>
        </w:rPr>
        <w:t xml:space="preserve">VW-ის სისტემა </w:t>
      </w:r>
      <w:r w:rsidR="00472EB1" w:rsidRPr="00465689">
        <w:rPr>
          <w:rFonts w:ascii="Sylfaen" w:hAnsi="Sylfaen"/>
          <w:b/>
          <w:i/>
          <w:color w:val="FF0000"/>
          <w:sz w:val="24"/>
          <w:szCs w:val="24"/>
          <w:lang w:val="ka-GE"/>
        </w:rPr>
        <w:t>4Motion</w:t>
      </w:r>
      <w:r w:rsidR="00240F0A">
        <w:rPr>
          <w:rFonts w:ascii="Sylfaen" w:hAnsi="Sylfaen"/>
          <w:sz w:val="24"/>
          <w:szCs w:val="24"/>
          <w:lang w:val="ka-GE"/>
        </w:rPr>
        <w:t xml:space="preserve">  (იხ. ნახ. </w:t>
      </w:r>
      <w:r w:rsidR="008564CA">
        <w:rPr>
          <w:rFonts w:ascii="Sylfaen" w:hAnsi="Sylfaen"/>
          <w:sz w:val="24"/>
          <w:szCs w:val="24"/>
          <w:lang w:val="ka-GE"/>
        </w:rPr>
        <w:t>10.27</w:t>
      </w:r>
      <w:r w:rsidR="00240F0A">
        <w:rPr>
          <w:rFonts w:ascii="Sylfaen" w:hAnsi="Sylfaen"/>
          <w:sz w:val="24"/>
          <w:szCs w:val="24"/>
          <w:lang w:val="ka-GE"/>
        </w:rPr>
        <w:t>)</w:t>
      </w:r>
      <w:r w:rsidR="00472EB1">
        <w:rPr>
          <w:rFonts w:ascii="Sylfaen" w:hAnsi="Sylfaen"/>
          <w:sz w:val="24"/>
          <w:szCs w:val="24"/>
          <w:lang w:val="ka-GE"/>
        </w:rPr>
        <w:t>.</w:t>
      </w:r>
      <w:r w:rsidR="00240F0A">
        <w:rPr>
          <w:rFonts w:ascii="Sylfaen" w:hAnsi="Sylfaen"/>
          <w:sz w:val="24"/>
          <w:szCs w:val="24"/>
          <w:lang w:val="ka-GE"/>
        </w:rPr>
        <w:t xml:space="preserve"> </w:t>
      </w:r>
    </w:p>
    <w:p w:rsidR="00465689" w:rsidRDefault="008564CA" w:rsidP="00DF01EE">
      <w:pPr>
        <w:spacing w:after="0" w:line="240" w:lineRule="auto"/>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267552" cy="1794294"/>
            <wp:effectExtent l="0" t="0" r="0" b="0"/>
            <wp:docPr id="121" name="Picture 120" descr="მოტიო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ოტიონი.jpg"/>
                    <pic:cNvPicPr/>
                  </pic:nvPicPr>
                  <pic:blipFill rotWithShape="1">
                    <a:blip r:embed="rId246" cstate="print"/>
                    <a:srcRect t="5670" b="7723"/>
                    <a:stretch/>
                  </pic:blipFill>
                  <pic:spPr bwMode="auto">
                    <a:xfrm>
                      <a:off x="0" y="0"/>
                      <a:ext cx="3326305" cy="1826557"/>
                    </a:xfrm>
                    <a:prstGeom prst="rect">
                      <a:avLst/>
                    </a:prstGeom>
                    <a:ln>
                      <a:noFill/>
                    </a:ln>
                    <a:extLst>
                      <a:ext uri="{53640926-AAD7-44D8-BBD7-CCE9431645EC}">
                        <a14:shadowObscured xmlns:a14="http://schemas.microsoft.com/office/drawing/2010/main"/>
                      </a:ext>
                    </a:extLst>
                  </pic:spPr>
                </pic:pic>
              </a:graphicData>
            </a:graphic>
          </wp:inline>
        </w:drawing>
      </w:r>
    </w:p>
    <w:p w:rsidR="00DF01EE" w:rsidRPr="0020144E" w:rsidRDefault="00DF01EE" w:rsidP="00DF01EE">
      <w:pPr>
        <w:spacing w:after="0"/>
        <w:jc w:val="center"/>
        <w:rPr>
          <w:rFonts w:ascii="Sylfaen" w:hAnsi="Sylfaen"/>
          <w:i/>
          <w:noProof/>
          <w:sz w:val="16"/>
          <w:szCs w:val="16"/>
          <w:lang w:val="ka-GE" w:eastAsia="ru-RU"/>
        </w:rPr>
      </w:pPr>
    </w:p>
    <w:p w:rsidR="008564CA" w:rsidRPr="00DF01EE" w:rsidRDefault="008564CA" w:rsidP="00C612F5">
      <w:pPr>
        <w:spacing w:after="120"/>
        <w:jc w:val="center"/>
        <w:rPr>
          <w:rFonts w:ascii="Sylfaen" w:hAnsi="Sylfaen"/>
          <w:i/>
          <w:noProof/>
          <w:sz w:val="24"/>
          <w:szCs w:val="24"/>
          <w:lang w:val="ka-GE" w:eastAsia="ru-RU"/>
        </w:rPr>
      </w:pPr>
      <w:r w:rsidRPr="00DF01EE">
        <w:rPr>
          <w:rFonts w:ascii="Sylfaen" w:hAnsi="Sylfaen"/>
          <w:i/>
          <w:noProof/>
          <w:sz w:val="24"/>
          <w:szCs w:val="24"/>
          <w:lang w:val="ka-GE" w:eastAsia="ru-RU"/>
        </w:rPr>
        <w:t>ნახ. 10.27 ავტომატურად ჩართვადი სრული ამძრავის VW 4Motion სქემა</w:t>
      </w:r>
      <w:r w:rsidR="00240F0A">
        <w:rPr>
          <w:rFonts w:ascii="Sylfaen" w:hAnsi="Sylfaen"/>
          <w:i/>
          <w:noProof/>
          <w:sz w:val="24"/>
          <w:szCs w:val="24"/>
          <w:lang w:val="ka-GE" w:eastAsia="ru-RU"/>
        </w:rPr>
        <w:t>:</w:t>
      </w:r>
      <w:r w:rsidR="00DF01EE" w:rsidRPr="00DF01EE">
        <w:rPr>
          <w:rFonts w:ascii="Sylfaen" w:hAnsi="Sylfaen"/>
          <w:i/>
          <w:noProof/>
          <w:sz w:val="24"/>
          <w:szCs w:val="24"/>
          <w:lang w:val="ka-GE" w:eastAsia="ru-RU"/>
        </w:rPr>
        <w:t xml:space="preserve"> </w:t>
      </w:r>
      <w:r w:rsidRPr="00DF01EE">
        <w:rPr>
          <w:rFonts w:ascii="Sylfaen" w:hAnsi="Sylfaen"/>
          <w:i/>
          <w:noProof/>
          <w:sz w:val="24"/>
          <w:szCs w:val="24"/>
          <w:lang w:val="ka-GE" w:eastAsia="ru-RU"/>
        </w:rPr>
        <w:t>1</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ძრავა; 2</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00240F0A" w:rsidRPr="0020144E">
        <w:rPr>
          <w:rFonts w:ascii="Sylfaen" w:hAnsi="Sylfaen"/>
          <w:i/>
          <w:noProof/>
          <w:sz w:val="24"/>
          <w:szCs w:val="24"/>
          <w:highlight w:val="yellow"/>
          <w:lang w:val="ka-GE" w:eastAsia="ru-RU"/>
        </w:rPr>
        <w:t>განაწილებ</w:t>
      </w:r>
      <w:r w:rsidRPr="0020144E">
        <w:rPr>
          <w:rFonts w:ascii="Sylfaen" w:hAnsi="Sylfaen"/>
          <w:i/>
          <w:noProof/>
          <w:sz w:val="24"/>
          <w:szCs w:val="24"/>
          <w:highlight w:val="yellow"/>
          <w:lang w:val="ka-GE" w:eastAsia="ru-RU"/>
        </w:rPr>
        <w:t>ი</w:t>
      </w:r>
      <w:r w:rsidR="00240F0A" w:rsidRPr="0020144E">
        <w:rPr>
          <w:rFonts w:ascii="Sylfaen" w:hAnsi="Sylfaen"/>
          <w:i/>
          <w:noProof/>
          <w:sz w:val="24"/>
          <w:szCs w:val="24"/>
          <w:highlight w:val="yellow"/>
          <w:lang w:val="ka-GE" w:eastAsia="ru-RU"/>
        </w:rPr>
        <w:t>ს</w:t>
      </w:r>
      <w:r w:rsidRPr="00DF01EE">
        <w:rPr>
          <w:rFonts w:ascii="Sylfaen" w:hAnsi="Sylfaen"/>
          <w:i/>
          <w:noProof/>
          <w:sz w:val="24"/>
          <w:szCs w:val="24"/>
          <w:lang w:val="ka-GE" w:eastAsia="ru-RU"/>
        </w:rPr>
        <w:t xml:space="preserve"> კოლოფი; 3</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კარდანული გადაცემა; 4</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უკანა ღერძის  მთავარი გადაცემა; 5</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უკანა ღერძის თვლებთაშორისი დიფერენციალი; 6</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ქურო Haldex; 7</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წინა ღერძის თვლებთაშორისი დიფერენციალი; 8</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w:t>
      </w:r>
      <w:r w:rsidR="00240F0A">
        <w:rPr>
          <w:rFonts w:ascii="Sylfaen" w:hAnsi="Sylfaen"/>
          <w:i/>
          <w:noProof/>
          <w:sz w:val="24"/>
          <w:szCs w:val="24"/>
          <w:lang w:val="ka-GE" w:eastAsia="ru-RU"/>
        </w:rPr>
        <w:t xml:space="preserve"> </w:t>
      </w:r>
      <w:r w:rsidRPr="00DF01EE">
        <w:rPr>
          <w:rFonts w:ascii="Sylfaen" w:hAnsi="Sylfaen"/>
          <w:i/>
          <w:noProof/>
          <w:sz w:val="24"/>
          <w:szCs w:val="24"/>
          <w:lang w:val="ka-GE" w:eastAsia="ru-RU"/>
        </w:rPr>
        <w:t>გადაცემათა კოლოფი</w:t>
      </w:r>
    </w:p>
    <w:p w:rsidR="008564CA" w:rsidRDefault="008564CA" w:rsidP="008564CA">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აღნიშნულ სისტემაში მუდმივად ჩართულია წინა ღერძი, ხოლო უკანა ღერძის ავტომატურად ჩართვა ხდება მრავალდისკოიანი ფრიქციული ქურო </w:t>
      </w:r>
      <w:r w:rsidRPr="004C3E52">
        <w:rPr>
          <w:rFonts w:ascii="Sylfaen" w:hAnsi="Sylfaen"/>
          <w:noProof/>
          <w:sz w:val="24"/>
          <w:szCs w:val="24"/>
          <w:lang w:val="ka-GE" w:eastAsia="ru-RU"/>
        </w:rPr>
        <w:t>Haldex</w:t>
      </w:r>
      <w:r w:rsidR="00240F0A">
        <w:rPr>
          <w:rFonts w:ascii="Sylfaen" w:hAnsi="Sylfaen"/>
          <w:noProof/>
          <w:sz w:val="24"/>
          <w:szCs w:val="24"/>
          <w:lang w:val="ka-GE" w:eastAsia="ru-RU"/>
        </w:rPr>
        <w:t xml:space="preserve"> </w:t>
      </w:r>
      <w:r w:rsidRPr="004C3E52">
        <w:rPr>
          <w:rFonts w:ascii="Sylfaen" w:hAnsi="Sylfaen"/>
          <w:noProof/>
          <w:sz w:val="24"/>
          <w:szCs w:val="24"/>
          <w:lang w:val="ka-GE" w:eastAsia="ru-RU"/>
        </w:rPr>
        <w:t>-</w:t>
      </w:r>
      <w:r w:rsidR="00240F0A">
        <w:rPr>
          <w:rFonts w:ascii="Sylfaen" w:hAnsi="Sylfaen"/>
          <w:noProof/>
          <w:sz w:val="24"/>
          <w:szCs w:val="24"/>
          <w:lang w:val="ka-GE" w:eastAsia="ru-RU"/>
        </w:rPr>
        <w:t xml:space="preserve"> </w:t>
      </w:r>
      <w:r w:rsidRPr="004C3E52">
        <w:rPr>
          <w:rFonts w:ascii="Sylfaen" w:hAnsi="Sylfaen"/>
          <w:noProof/>
          <w:sz w:val="24"/>
          <w:szCs w:val="24"/>
          <w:lang w:val="ka-GE" w:eastAsia="ru-RU"/>
        </w:rPr>
        <w:t xml:space="preserve">ის მეშვეობით. </w:t>
      </w:r>
      <w:r w:rsidR="00240F0A">
        <w:rPr>
          <w:rFonts w:ascii="Sylfaen" w:hAnsi="Sylfaen"/>
          <w:noProof/>
          <w:sz w:val="24"/>
          <w:szCs w:val="24"/>
          <w:lang w:val="ka-GE" w:eastAsia="ru-RU"/>
        </w:rPr>
        <w:t>ამრიგად</w:t>
      </w:r>
      <w:r>
        <w:rPr>
          <w:rFonts w:ascii="Sylfaen" w:hAnsi="Sylfaen"/>
          <w:noProof/>
          <w:sz w:val="24"/>
          <w:szCs w:val="24"/>
          <w:lang w:val="ka-GE" w:eastAsia="ru-RU"/>
        </w:rPr>
        <w:t xml:space="preserve">, </w:t>
      </w:r>
      <w:r w:rsidR="009915FA">
        <w:rPr>
          <w:rFonts w:ascii="Sylfaen" w:hAnsi="Sylfaen"/>
          <w:noProof/>
          <w:sz w:val="24"/>
          <w:szCs w:val="24"/>
          <w:lang w:val="ka-GE" w:eastAsia="ru-RU"/>
        </w:rPr>
        <w:t>4Motion სისტემის მუშაობა განისაზღვრება აღნიშნული ქუროს მუშაობის ალგორითმით, რომელშიც გამოიყოფიან შემდეგი რეჟიმები:</w:t>
      </w:r>
    </w:p>
    <w:p w:rsidR="009915FA" w:rsidRDefault="009915FA"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მოძრაობის დასაწყისი;</w:t>
      </w:r>
    </w:p>
    <w:p w:rsidR="009915FA" w:rsidRDefault="009915FA"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მოძრაობის დასაწყისი თვლების აცურებით;</w:t>
      </w:r>
    </w:p>
    <w:p w:rsidR="009915FA" w:rsidRDefault="009915FA"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მოძრაობა მუდმივი სიჩქარით;</w:t>
      </w:r>
    </w:p>
    <w:p w:rsidR="009915FA" w:rsidRDefault="009915FA"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მოძრაობა თვლების აცურების პირობებში;</w:t>
      </w:r>
    </w:p>
    <w:p w:rsidR="009915FA" w:rsidRDefault="009915FA"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დამუხრუჭება.</w:t>
      </w:r>
    </w:p>
    <w:p w:rsidR="009915FA" w:rsidRDefault="009915FA" w:rsidP="009915FA">
      <w:pPr>
        <w:pStyle w:val="ListParagraph"/>
        <w:spacing w:after="0"/>
        <w:ind w:left="0"/>
        <w:jc w:val="both"/>
        <w:rPr>
          <w:rFonts w:ascii="Sylfaen" w:hAnsi="Sylfaen"/>
          <w:sz w:val="24"/>
          <w:szCs w:val="24"/>
          <w:lang w:val="ka-GE"/>
        </w:rPr>
      </w:pPr>
      <w:r>
        <w:rPr>
          <w:rFonts w:ascii="Sylfaen" w:hAnsi="Sylfaen"/>
          <w:sz w:val="24"/>
          <w:szCs w:val="24"/>
          <w:lang w:val="ka-GE"/>
        </w:rPr>
        <w:lastRenderedPageBreak/>
        <w:t xml:space="preserve">           მოძრაობის </w:t>
      </w:r>
      <w:r w:rsidRPr="0020144E">
        <w:rPr>
          <w:rFonts w:ascii="Sylfaen" w:hAnsi="Sylfaen"/>
          <w:sz w:val="24"/>
          <w:szCs w:val="24"/>
          <w:highlight w:val="yellow"/>
          <w:lang w:val="ka-GE"/>
        </w:rPr>
        <w:t>დასაწყისისას</w:t>
      </w:r>
      <w:r>
        <w:rPr>
          <w:rFonts w:ascii="Sylfaen" w:hAnsi="Sylfaen"/>
          <w:sz w:val="24"/>
          <w:szCs w:val="24"/>
          <w:lang w:val="ka-GE"/>
        </w:rPr>
        <w:t xml:space="preserve"> და აჩქარებისას ქურო უკანა ღერძს გადასცემს მაქსიმალურად საჭირო მაბრუნ მომენტს. თუ დაძვრისას წინა თვლები </w:t>
      </w:r>
      <w:r w:rsidR="00240F0A">
        <w:rPr>
          <w:rFonts w:ascii="Sylfaen" w:hAnsi="Sylfaen"/>
          <w:sz w:val="24"/>
          <w:szCs w:val="24"/>
          <w:lang w:val="ka-GE"/>
        </w:rPr>
        <w:t>აცურდა</w:t>
      </w:r>
      <w:r>
        <w:rPr>
          <w:rFonts w:ascii="Sylfaen" w:hAnsi="Sylfaen"/>
          <w:sz w:val="24"/>
          <w:szCs w:val="24"/>
          <w:lang w:val="ka-GE"/>
        </w:rPr>
        <w:t xml:space="preserve">, უკანა ღერძს უკვე სრული მაბრუნი მომენტი გადაეცემა. თუ აცურდა ერთი წინა თვალი, ჩაირთვება </w:t>
      </w:r>
      <w:r w:rsidRPr="00976A4E">
        <w:rPr>
          <w:rFonts w:ascii="Sylfaen" w:hAnsi="Sylfaen"/>
          <w:b/>
          <w:i/>
          <w:color w:val="FF0000"/>
          <w:sz w:val="24"/>
          <w:szCs w:val="24"/>
          <w:lang w:val="ka-GE"/>
        </w:rPr>
        <w:t>დიფერენციალის ელექტრული ბლოკირებ</w:t>
      </w:r>
      <w:r w:rsidR="00976A4E">
        <w:rPr>
          <w:rFonts w:ascii="Sylfaen" w:hAnsi="Sylfaen"/>
          <w:b/>
          <w:i/>
          <w:color w:val="FF0000"/>
          <w:sz w:val="24"/>
          <w:szCs w:val="24"/>
          <w:lang w:val="ka-GE"/>
        </w:rPr>
        <w:t>ა</w:t>
      </w:r>
      <w:r w:rsidR="008033E1">
        <w:rPr>
          <w:rFonts w:ascii="Sylfaen" w:hAnsi="Sylfaen"/>
          <w:b/>
          <w:i/>
          <w:color w:val="FF0000"/>
          <w:sz w:val="24"/>
          <w:szCs w:val="24"/>
          <w:lang w:val="ka-GE"/>
        </w:rPr>
        <w:t xml:space="preserve"> </w:t>
      </w:r>
      <w:r w:rsidR="00240F0A">
        <w:rPr>
          <w:rFonts w:ascii="Sylfaen" w:hAnsi="Sylfaen"/>
          <w:b/>
          <w:i/>
          <w:color w:val="FF0000"/>
          <w:sz w:val="24"/>
          <w:szCs w:val="24"/>
          <w:lang w:val="ka-GE"/>
        </w:rPr>
        <w:t xml:space="preserve"> </w:t>
      </w:r>
      <w:r w:rsidR="00240F0A">
        <w:rPr>
          <w:rFonts w:ascii="Sylfaen" w:hAnsi="Sylfaen"/>
          <w:sz w:val="24"/>
          <w:szCs w:val="24"/>
          <w:lang w:val="ka-GE"/>
        </w:rPr>
        <w:t>(</w:t>
      </w:r>
      <w:r w:rsidR="009A647B" w:rsidRPr="009A647B">
        <w:rPr>
          <w:rFonts w:ascii="Sylfaen" w:hAnsi="Sylfaen"/>
          <w:sz w:val="24"/>
          <w:szCs w:val="24"/>
          <w:lang w:val="ka-GE"/>
        </w:rPr>
        <w:t xml:space="preserve">იხ. </w:t>
      </w:r>
      <w:r w:rsidR="009A647B">
        <w:rPr>
          <w:rFonts w:ascii="Sylfaen" w:hAnsi="Sylfaen"/>
          <w:sz w:val="24"/>
          <w:szCs w:val="24"/>
          <w:lang w:val="ka-GE"/>
        </w:rPr>
        <w:t>შემდეგი პარაგრაფი</w:t>
      </w:r>
      <w:r w:rsidR="009A647B" w:rsidRPr="009A647B">
        <w:rPr>
          <w:rFonts w:ascii="Sylfaen" w:hAnsi="Sylfaen"/>
          <w:sz w:val="24"/>
          <w:szCs w:val="24"/>
          <w:lang w:val="ka-GE"/>
        </w:rPr>
        <w:t>).</w:t>
      </w:r>
    </w:p>
    <w:p w:rsidR="009915FA" w:rsidRDefault="009A647B" w:rsidP="009915FA">
      <w:pPr>
        <w:pStyle w:val="ListParagraph"/>
        <w:spacing w:after="0"/>
        <w:ind w:left="0"/>
        <w:jc w:val="both"/>
        <w:rPr>
          <w:rFonts w:ascii="Sylfaen" w:hAnsi="Sylfaen"/>
          <w:sz w:val="24"/>
          <w:szCs w:val="24"/>
          <w:lang w:val="ka-GE"/>
        </w:rPr>
      </w:pPr>
      <w:r>
        <w:rPr>
          <w:rFonts w:ascii="Sylfaen" w:hAnsi="Sylfaen"/>
          <w:sz w:val="24"/>
          <w:szCs w:val="24"/>
          <w:lang w:val="ka-GE"/>
        </w:rPr>
        <w:t xml:space="preserve">           ავტომობილის  მუდმივი  სიჩქარით  მოძრაობისას  ქურო  ამორთულია  და</w:t>
      </w:r>
      <w:r w:rsidR="008033E1">
        <w:rPr>
          <w:rFonts w:ascii="Sylfaen" w:hAnsi="Sylfaen"/>
          <w:sz w:val="24"/>
          <w:szCs w:val="24"/>
          <w:lang w:val="ka-GE"/>
        </w:rPr>
        <w:t xml:space="preserve"> </w:t>
      </w:r>
      <w:r w:rsidR="009915FA">
        <w:rPr>
          <w:rFonts w:ascii="Sylfaen" w:hAnsi="Sylfaen"/>
          <w:sz w:val="24"/>
          <w:szCs w:val="24"/>
          <w:lang w:val="ka-GE"/>
        </w:rPr>
        <w:t>მოძრაობის პირობების მიხედვით</w:t>
      </w:r>
      <w:r>
        <w:rPr>
          <w:rFonts w:ascii="Sylfaen" w:hAnsi="Sylfaen"/>
          <w:sz w:val="24"/>
          <w:szCs w:val="24"/>
          <w:lang w:val="ka-GE"/>
        </w:rPr>
        <w:t xml:space="preserve">, პერიოდულად </w:t>
      </w:r>
      <w:r w:rsidR="00240F0A">
        <w:rPr>
          <w:rFonts w:ascii="Sylfaen" w:hAnsi="Sylfaen"/>
          <w:sz w:val="24"/>
          <w:szCs w:val="24"/>
          <w:lang w:val="ka-GE"/>
        </w:rPr>
        <w:t>ჩა</w:t>
      </w:r>
      <w:r>
        <w:rPr>
          <w:rFonts w:ascii="Sylfaen" w:hAnsi="Sylfaen"/>
          <w:sz w:val="24"/>
          <w:szCs w:val="24"/>
          <w:lang w:val="ka-GE"/>
        </w:rPr>
        <w:t>ირთვება</w:t>
      </w:r>
      <w:r w:rsidR="009915FA">
        <w:rPr>
          <w:rFonts w:ascii="Sylfaen" w:hAnsi="Sylfaen"/>
          <w:sz w:val="24"/>
          <w:szCs w:val="24"/>
          <w:lang w:val="ka-GE"/>
        </w:rPr>
        <w:t xml:space="preserve">. უკანა ღერძს უმნიშვნელო მაბრუნი მომენტი გადაეცემა. თუ </w:t>
      </w:r>
      <w:r w:rsidR="00240F0A">
        <w:rPr>
          <w:rFonts w:ascii="Sylfaen" w:hAnsi="Sylfaen"/>
          <w:sz w:val="24"/>
          <w:szCs w:val="24"/>
          <w:lang w:val="ka-GE"/>
        </w:rPr>
        <w:t xml:space="preserve">თვლების აცურება </w:t>
      </w:r>
      <w:r w:rsidR="009915FA">
        <w:rPr>
          <w:rFonts w:ascii="Sylfaen" w:hAnsi="Sylfaen"/>
          <w:sz w:val="24"/>
          <w:szCs w:val="24"/>
          <w:lang w:val="ka-GE"/>
        </w:rPr>
        <w:t>მოძრაობაში მოხდა</w:t>
      </w:r>
      <w:r w:rsidR="00240F0A">
        <w:rPr>
          <w:rFonts w:ascii="Sylfaen" w:hAnsi="Sylfaen"/>
          <w:sz w:val="24"/>
          <w:szCs w:val="24"/>
          <w:lang w:val="ka-GE"/>
        </w:rPr>
        <w:t>,</w:t>
      </w:r>
      <w:r w:rsidR="009915FA">
        <w:rPr>
          <w:rFonts w:ascii="Sylfaen" w:hAnsi="Sylfaen"/>
          <w:sz w:val="24"/>
          <w:szCs w:val="24"/>
          <w:lang w:val="ka-GE"/>
        </w:rPr>
        <w:t xml:space="preserve"> ქურო ჩაირთვება </w:t>
      </w:r>
      <w:r w:rsidR="003D2770">
        <w:rPr>
          <w:rFonts w:ascii="Sylfaen" w:hAnsi="Sylfaen"/>
          <w:sz w:val="24"/>
          <w:szCs w:val="24"/>
          <w:lang w:val="ka-GE"/>
        </w:rPr>
        <w:t>იმის მიხედვით, თუ რომელი ღერძის თვლები აცურდნენ. ეს განისაზღვრება ABS-ის მართვის ბლოკის სიგნალით. ავტომობილის დამუხრუჭებისას ქურო სრულიად გათიშულია და უკანა ღერძს მაბრუნი მომენტი არ გადაეცემა.</w:t>
      </w:r>
    </w:p>
    <w:p w:rsidR="008033E1" w:rsidRDefault="003D2770" w:rsidP="008033E1">
      <w:pPr>
        <w:pStyle w:val="ListParagraph"/>
        <w:spacing w:after="0"/>
        <w:ind w:left="0"/>
        <w:jc w:val="both"/>
        <w:rPr>
          <w:rFonts w:ascii="Sylfaen" w:hAnsi="Sylfaen"/>
          <w:noProof/>
          <w:sz w:val="24"/>
          <w:szCs w:val="24"/>
          <w:lang w:val="ka-GE" w:eastAsia="ru-RU"/>
        </w:rPr>
      </w:pPr>
      <w:r>
        <w:rPr>
          <w:rFonts w:ascii="Sylfaen" w:hAnsi="Sylfaen"/>
          <w:sz w:val="24"/>
          <w:szCs w:val="24"/>
          <w:lang w:val="ka-GE"/>
        </w:rPr>
        <w:t xml:space="preserve">           როგორც ავტომატური კოლოფის მრავალდისკოიანი ფრიქციული ქუროების, Haldex-ის ჩართვა-ამორთვაც ელექტროჰიდრავლიკური სისტემის მეშვეობით ხდება ამასთან, კონტროლერს  ფრიქციულ დისკოებზე მისული ზეთის წნევის რეგულირება 0-100% დიაპაზონში</w:t>
      </w:r>
      <w:r w:rsidR="009A647B">
        <w:rPr>
          <w:rFonts w:ascii="Sylfaen" w:hAnsi="Sylfaen"/>
          <w:sz w:val="24"/>
          <w:szCs w:val="24"/>
          <w:lang w:val="ka-GE"/>
        </w:rPr>
        <w:t xml:space="preserve"> შეუძლია</w:t>
      </w:r>
      <w:r w:rsidR="008033E1">
        <w:rPr>
          <w:rFonts w:ascii="Sylfaen" w:hAnsi="Sylfaen"/>
          <w:sz w:val="24"/>
          <w:szCs w:val="24"/>
          <w:lang w:val="ka-GE"/>
        </w:rPr>
        <w:t>.</w:t>
      </w:r>
      <w:r>
        <w:rPr>
          <w:rFonts w:ascii="Sylfaen" w:hAnsi="Sylfaen"/>
          <w:sz w:val="24"/>
          <w:szCs w:val="24"/>
          <w:lang w:val="ka-GE"/>
        </w:rPr>
        <w:t xml:space="preserve">. </w:t>
      </w:r>
      <w:r w:rsidR="008033E1">
        <w:rPr>
          <w:rFonts w:ascii="Sylfaen" w:hAnsi="Sylfaen"/>
          <w:noProof/>
          <w:sz w:val="24"/>
          <w:szCs w:val="24"/>
          <w:lang w:val="ka-GE" w:eastAsia="ru-RU"/>
        </w:rPr>
        <w:t xml:space="preserve">           </w:t>
      </w:r>
    </w:p>
    <w:p w:rsidR="003D2770" w:rsidRDefault="003D2770" w:rsidP="00DF01EE">
      <w:pPr>
        <w:pStyle w:val="ListParagraph"/>
        <w:spacing w:after="0"/>
        <w:ind w:left="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2966234" cy="2268747"/>
            <wp:effectExtent l="0" t="0" r="5715" b="0"/>
            <wp:docPr id="135" name="Picture 134" descr="ჰალდ3ქს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ჰალდ3ქსი.jpg"/>
                    <pic:cNvPicPr/>
                  </pic:nvPicPr>
                  <pic:blipFill rotWithShape="1">
                    <a:blip r:embed="rId247" cstate="print"/>
                    <a:srcRect/>
                    <a:stretch/>
                  </pic:blipFill>
                  <pic:spPr bwMode="auto">
                    <a:xfrm>
                      <a:off x="0" y="0"/>
                      <a:ext cx="2990499" cy="2287306"/>
                    </a:xfrm>
                    <a:prstGeom prst="rect">
                      <a:avLst/>
                    </a:prstGeom>
                    <a:ln>
                      <a:noFill/>
                    </a:ln>
                    <a:extLst>
                      <a:ext uri="{53640926-AAD7-44D8-BBD7-CCE9431645EC}">
                        <a14:shadowObscured xmlns:a14="http://schemas.microsoft.com/office/drawing/2010/main"/>
                      </a:ext>
                    </a:extLst>
                  </pic:spPr>
                </pic:pic>
              </a:graphicData>
            </a:graphic>
          </wp:inline>
        </w:drawing>
      </w:r>
    </w:p>
    <w:p w:rsidR="003D2770" w:rsidRPr="00DF01EE" w:rsidRDefault="003D2770" w:rsidP="00DF01EE">
      <w:pPr>
        <w:pStyle w:val="ListParagraph"/>
        <w:spacing w:after="0"/>
        <w:ind w:left="0"/>
        <w:jc w:val="center"/>
        <w:rPr>
          <w:rFonts w:ascii="Sylfaen" w:hAnsi="Sylfaen"/>
          <w:i/>
          <w:noProof/>
          <w:sz w:val="24"/>
          <w:szCs w:val="24"/>
          <w:lang w:val="ka-GE" w:eastAsia="ru-RU"/>
        </w:rPr>
      </w:pPr>
      <w:r w:rsidRPr="00DF01EE">
        <w:rPr>
          <w:rFonts w:ascii="Sylfaen" w:hAnsi="Sylfaen"/>
          <w:i/>
          <w:noProof/>
          <w:sz w:val="24"/>
          <w:szCs w:val="24"/>
          <w:lang w:val="ka-GE" w:eastAsia="ru-RU"/>
        </w:rPr>
        <w:t>ნახ. 10.28 მრავალდისკოიანი ფრიქციული ქურო Haldex-ის მართვის სისტემა</w:t>
      </w:r>
    </w:p>
    <w:p w:rsidR="003D2770" w:rsidRPr="00DF01EE" w:rsidRDefault="003D2770" w:rsidP="00C612F5">
      <w:pPr>
        <w:pStyle w:val="ListParagraph"/>
        <w:spacing w:after="0" w:line="240" w:lineRule="auto"/>
        <w:ind w:left="0"/>
        <w:jc w:val="center"/>
        <w:rPr>
          <w:rFonts w:ascii="Sylfaen" w:hAnsi="Sylfaen"/>
          <w:i/>
          <w:noProof/>
          <w:sz w:val="24"/>
          <w:szCs w:val="24"/>
          <w:lang w:val="ka-GE" w:eastAsia="ru-RU"/>
        </w:rPr>
      </w:pPr>
      <w:r w:rsidRPr="00DF01EE">
        <w:rPr>
          <w:rFonts w:ascii="Sylfaen" w:hAnsi="Sylfaen"/>
          <w:i/>
          <w:noProof/>
          <w:sz w:val="24"/>
          <w:szCs w:val="24"/>
          <w:lang w:val="ka-GE" w:eastAsia="ru-RU"/>
        </w:rPr>
        <w:t>1-დოლურა; 2-ფრიქციული დისკოების პაკეტი; 3-მორგვი; 4-დგუში; 5-</w:t>
      </w:r>
      <w:r w:rsidR="00CE61B0" w:rsidRPr="00DF01EE">
        <w:rPr>
          <w:rFonts w:ascii="Sylfaen" w:hAnsi="Sylfaen"/>
          <w:i/>
          <w:noProof/>
          <w:sz w:val="24"/>
          <w:szCs w:val="24"/>
          <w:lang w:val="ka-GE" w:eastAsia="ru-RU"/>
        </w:rPr>
        <w:t>თეფშიანი ზამბარა; 6-ზეთის მიმწოდებელი მაგისტრალი; 7-ზეთის წნევის მართვის სარქველი; 8-ზეთის უკუჩამოსხმის მაგისტრალი; 9-მართვის ბლოკი; 10-უკუსარქველი; 11-ზეთის ტუმბო; 13-ზეთის წნევის აკუმულატორი; 14-ზეთის ავზი</w:t>
      </w:r>
    </w:p>
    <w:p w:rsidR="008442D3" w:rsidRDefault="0023242C" w:rsidP="008442D3">
      <w:pPr>
        <w:pStyle w:val="ListParagraph"/>
        <w:spacing w:after="0"/>
        <w:ind w:left="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w:t>
      </w:r>
      <w:r w:rsidR="008442D3">
        <w:rPr>
          <w:rFonts w:ascii="Sylfaen" w:hAnsi="Sylfaen"/>
          <w:noProof/>
          <w:sz w:val="24"/>
          <w:szCs w:val="24"/>
          <w:lang w:val="ka-GE" w:eastAsia="ru-RU"/>
        </w:rPr>
        <w:t xml:space="preserve"> ამრიგად, ქურო</w:t>
      </w:r>
      <w:r w:rsidR="008442D3" w:rsidRPr="004C3E52">
        <w:rPr>
          <w:rFonts w:ascii="Sylfaen" w:hAnsi="Sylfaen"/>
          <w:noProof/>
          <w:sz w:val="24"/>
          <w:szCs w:val="24"/>
          <w:lang w:val="ka-GE" w:eastAsia="ru-RU"/>
        </w:rPr>
        <w:t xml:space="preserve"> Haldex</w:t>
      </w:r>
      <w:r w:rsidR="00240F0A">
        <w:rPr>
          <w:rFonts w:ascii="Sylfaen" w:hAnsi="Sylfaen"/>
          <w:noProof/>
          <w:sz w:val="24"/>
          <w:szCs w:val="24"/>
          <w:lang w:val="ka-GE" w:eastAsia="ru-RU"/>
        </w:rPr>
        <w:t xml:space="preserve"> </w:t>
      </w:r>
      <w:r w:rsidR="008442D3" w:rsidRPr="004C3E52">
        <w:rPr>
          <w:rFonts w:ascii="Sylfaen" w:hAnsi="Sylfaen"/>
          <w:noProof/>
          <w:sz w:val="24"/>
          <w:szCs w:val="24"/>
          <w:lang w:val="ka-GE" w:eastAsia="ru-RU"/>
        </w:rPr>
        <w:t>-</w:t>
      </w:r>
      <w:r w:rsidR="00240F0A">
        <w:rPr>
          <w:rFonts w:ascii="Sylfaen" w:hAnsi="Sylfaen"/>
          <w:noProof/>
          <w:sz w:val="24"/>
          <w:szCs w:val="24"/>
          <w:lang w:val="ka-GE" w:eastAsia="ru-RU"/>
        </w:rPr>
        <w:t xml:space="preserve"> </w:t>
      </w:r>
      <w:r w:rsidR="008442D3" w:rsidRPr="004C3E52">
        <w:rPr>
          <w:rFonts w:ascii="Sylfaen" w:hAnsi="Sylfaen"/>
          <w:noProof/>
          <w:sz w:val="24"/>
          <w:szCs w:val="24"/>
          <w:lang w:val="ka-GE" w:eastAsia="ru-RU"/>
        </w:rPr>
        <w:t>ის</w:t>
      </w:r>
      <w:r w:rsidR="008442D3">
        <w:rPr>
          <w:rFonts w:ascii="Sylfaen" w:hAnsi="Sylfaen"/>
          <w:noProof/>
          <w:sz w:val="24"/>
          <w:szCs w:val="24"/>
          <w:lang w:val="ka-GE" w:eastAsia="ru-RU"/>
        </w:rPr>
        <w:t xml:space="preserve"> მართვის სისტემას გააჩნია საკუთარი მართვის ბლოკი, რომელიც იყენებს ზეთის წნევის ტემპერატურის სენსორის სიგნალს, ურთიერთქმედებს ძრავასა და ABS-ის მართვის ბლოკებთან და მართავს ზეთის წნევის მართვის სარქველს </w:t>
      </w:r>
      <w:r w:rsidR="008442D3">
        <w:rPr>
          <w:rFonts w:ascii="Sylfaen" w:hAnsi="Sylfaen"/>
          <w:sz w:val="24"/>
          <w:szCs w:val="24"/>
          <w:lang w:val="ka-GE"/>
        </w:rPr>
        <w:t>(ნახ. 10.28).</w:t>
      </w:r>
    </w:p>
    <w:p w:rsidR="0023242C" w:rsidRPr="004965B0" w:rsidRDefault="0023242C" w:rsidP="009915FA">
      <w:pPr>
        <w:pStyle w:val="ListParagraph"/>
        <w:spacing w:after="0"/>
        <w:ind w:left="0"/>
        <w:jc w:val="both"/>
        <w:rPr>
          <w:rFonts w:ascii="Sylfaen" w:hAnsi="Sylfaen"/>
          <w:noProof/>
          <w:sz w:val="24"/>
          <w:szCs w:val="24"/>
          <w:lang w:val="ka-GE" w:eastAsia="ru-RU"/>
        </w:rPr>
      </w:pPr>
      <w:r>
        <w:rPr>
          <w:rFonts w:ascii="Sylfaen" w:hAnsi="Sylfaen"/>
          <w:noProof/>
          <w:sz w:val="24"/>
          <w:szCs w:val="24"/>
          <w:lang w:val="ka-GE" w:eastAsia="ru-RU"/>
        </w:rPr>
        <w:t xml:space="preserve"> </w:t>
      </w:r>
      <w:r w:rsidR="008442D3">
        <w:rPr>
          <w:rFonts w:ascii="Sylfaen" w:hAnsi="Sylfaen"/>
          <w:noProof/>
          <w:sz w:val="24"/>
          <w:szCs w:val="24"/>
          <w:lang w:val="ka-GE" w:eastAsia="ru-RU"/>
        </w:rPr>
        <w:t xml:space="preserve">          </w:t>
      </w:r>
      <w:r>
        <w:rPr>
          <w:rFonts w:ascii="Sylfaen" w:hAnsi="Sylfaen"/>
          <w:noProof/>
          <w:sz w:val="24"/>
          <w:szCs w:val="24"/>
          <w:lang w:val="ka-GE" w:eastAsia="ru-RU"/>
        </w:rPr>
        <w:t xml:space="preserve">ავტომრეწველობაში </w:t>
      </w:r>
      <w:r w:rsidR="004C3E52">
        <w:rPr>
          <w:rFonts w:ascii="Sylfaen" w:hAnsi="Sylfaen"/>
          <w:noProof/>
          <w:sz w:val="24"/>
          <w:szCs w:val="24"/>
          <w:lang w:val="ka-GE" w:eastAsia="ru-RU"/>
        </w:rPr>
        <w:t xml:space="preserve">ტრადიციულად </w:t>
      </w:r>
      <w:r>
        <w:rPr>
          <w:rFonts w:ascii="Sylfaen" w:hAnsi="Sylfaen"/>
          <w:noProof/>
          <w:sz w:val="24"/>
          <w:szCs w:val="24"/>
          <w:lang w:val="ka-GE" w:eastAsia="ru-RU"/>
        </w:rPr>
        <w:t xml:space="preserve">ითვლებოდა, რომ ავტომატურად ჩართვადი სრული ამძრავის სისტემები სრულყოფის თვალსაზრისით </w:t>
      </w:r>
      <w:r w:rsidR="004C3E52">
        <w:rPr>
          <w:rFonts w:ascii="Sylfaen" w:hAnsi="Sylfaen"/>
          <w:noProof/>
          <w:sz w:val="24"/>
          <w:szCs w:val="24"/>
          <w:lang w:val="ka-GE" w:eastAsia="ru-RU"/>
        </w:rPr>
        <w:t>უფრო</w:t>
      </w:r>
      <w:r>
        <w:rPr>
          <w:rFonts w:ascii="Sylfaen" w:hAnsi="Sylfaen"/>
          <w:noProof/>
          <w:sz w:val="24"/>
          <w:szCs w:val="24"/>
          <w:lang w:val="ka-GE" w:eastAsia="ru-RU"/>
        </w:rPr>
        <w:t xml:space="preserve"> პერსპექტიულები </w:t>
      </w:r>
      <w:r w:rsidR="004C3E52">
        <w:rPr>
          <w:rFonts w:ascii="Sylfaen" w:hAnsi="Sylfaen"/>
          <w:noProof/>
          <w:sz w:val="24"/>
          <w:szCs w:val="24"/>
          <w:lang w:val="ka-GE" w:eastAsia="ru-RU"/>
        </w:rPr>
        <w:t>არია</w:t>
      </w:r>
      <w:r w:rsidR="004C3E52" w:rsidRPr="004C3E52">
        <w:rPr>
          <w:rFonts w:ascii="Sylfaen" w:hAnsi="Sylfaen"/>
          <w:noProof/>
          <w:sz w:val="24"/>
          <w:szCs w:val="24"/>
          <w:lang w:val="ka-GE" w:eastAsia="ru-RU"/>
        </w:rPr>
        <w:t xml:space="preserve">ნ, </w:t>
      </w:r>
      <w:r w:rsidR="004C3E52">
        <w:rPr>
          <w:rFonts w:ascii="Sylfaen" w:hAnsi="Sylfaen"/>
          <w:noProof/>
          <w:sz w:val="24"/>
          <w:szCs w:val="24"/>
          <w:lang w:val="ka-GE" w:eastAsia="ru-RU"/>
        </w:rPr>
        <w:t>ვიდრე</w:t>
      </w:r>
      <w:r>
        <w:rPr>
          <w:rFonts w:ascii="Sylfaen" w:hAnsi="Sylfaen"/>
          <w:noProof/>
          <w:sz w:val="24"/>
          <w:szCs w:val="24"/>
          <w:lang w:val="ka-GE" w:eastAsia="ru-RU"/>
        </w:rPr>
        <w:t xml:space="preserve"> მუდმივი სრული ამძრავი</w:t>
      </w:r>
      <w:r w:rsidR="004C3E52">
        <w:rPr>
          <w:rFonts w:ascii="Sylfaen" w:hAnsi="Sylfaen"/>
          <w:noProof/>
          <w:sz w:val="24"/>
          <w:szCs w:val="24"/>
          <w:lang w:val="ka-GE" w:eastAsia="ru-RU"/>
        </w:rPr>
        <w:t xml:space="preserve">, რომელიც </w:t>
      </w:r>
      <w:r>
        <w:rPr>
          <w:rFonts w:ascii="Sylfaen" w:hAnsi="Sylfaen"/>
          <w:noProof/>
          <w:sz w:val="24"/>
          <w:szCs w:val="24"/>
          <w:lang w:val="ka-GE" w:eastAsia="ru-RU"/>
        </w:rPr>
        <w:t xml:space="preserve"> უფრო </w:t>
      </w:r>
      <w:r w:rsidR="00240F0A">
        <w:rPr>
          <w:rFonts w:ascii="Sylfaen" w:hAnsi="Sylfaen"/>
          <w:noProof/>
          <w:sz w:val="24"/>
          <w:szCs w:val="24"/>
          <w:lang w:val="ka-GE" w:eastAsia="ru-RU"/>
        </w:rPr>
        <w:t>„</w:t>
      </w:r>
      <w:r>
        <w:rPr>
          <w:rFonts w:ascii="Sylfaen" w:hAnsi="Sylfaen"/>
          <w:noProof/>
          <w:sz w:val="24"/>
          <w:szCs w:val="24"/>
          <w:lang w:val="ka-GE" w:eastAsia="ru-RU"/>
        </w:rPr>
        <w:t>კონსერვატული</w:t>
      </w:r>
      <w:r w:rsidR="00240F0A">
        <w:rPr>
          <w:rFonts w:ascii="Sylfaen" w:hAnsi="Sylfaen"/>
          <w:noProof/>
          <w:sz w:val="24"/>
          <w:szCs w:val="24"/>
          <w:lang w:val="ka-GE" w:eastAsia="ru-RU"/>
        </w:rPr>
        <w:t>“</w:t>
      </w:r>
      <w:r>
        <w:rPr>
          <w:rFonts w:ascii="Sylfaen" w:hAnsi="Sylfaen"/>
          <w:noProof/>
          <w:sz w:val="24"/>
          <w:szCs w:val="24"/>
          <w:lang w:val="ka-GE" w:eastAsia="ru-RU"/>
        </w:rPr>
        <w:t xml:space="preserve"> სისტემაა</w:t>
      </w:r>
      <w:r w:rsidR="003F2891">
        <w:rPr>
          <w:rFonts w:ascii="Sylfaen" w:hAnsi="Sylfaen"/>
          <w:noProof/>
          <w:sz w:val="24"/>
          <w:szCs w:val="24"/>
          <w:lang w:val="ka-GE" w:eastAsia="ru-RU"/>
        </w:rPr>
        <w:t xml:space="preserve">. </w:t>
      </w:r>
      <w:r>
        <w:rPr>
          <w:rFonts w:ascii="Sylfaen" w:hAnsi="Sylfaen"/>
          <w:noProof/>
          <w:sz w:val="24"/>
          <w:szCs w:val="24"/>
          <w:lang w:val="ka-GE" w:eastAsia="ru-RU"/>
        </w:rPr>
        <w:t>მართლაც, მუდმივი სრული ამძრავის ყველაზე ცნობილი სისტემები</w:t>
      </w:r>
      <w:r w:rsidR="003F2891">
        <w:rPr>
          <w:rFonts w:ascii="Sylfaen" w:hAnsi="Sylfaen"/>
          <w:noProof/>
          <w:sz w:val="24"/>
          <w:szCs w:val="24"/>
          <w:lang w:val="ka-GE" w:eastAsia="ru-RU"/>
        </w:rPr>
        <w:t xml:space="preserve">: </w:t>
      </w:r>
      <w:r w:rsidR="003F2891" w:rsidRPr="003F2891">
        <w:rPr>
          <w:rFonts w:ascii="Sylfaen" w:hAnsi="Sylfaen"/>
          <w:noProof/>
          <w:sz w:val="24"/>
          <w:szCs w:val="24"/>
          <w:lang w:val="ka-GE" w:eastAsia="ru-RU"/>
        </w:rPr>
        <w:t xml:space="preserve">Audi-ს </w:t>
      </w:r>
      <w:r w:rsidR="003F2891" w:rsidRPr="004965B0">
        <w:rPr>
          <w:rFonts w:ascii="Sylfaen" w:hAnsi="Sylfaen"/>
          <w:b/>
          <w:i/>
          <w:noProof/>
          <w:color w:val="FF0000"/>
          <w:sz w:val="24"/>
          <w:szCs w:val="24"/>
          <w:lang w:val="ka-GE" w:eastAsia="ru-RU"/>
        </w:rPr>
        <w:t>Quattro</w:t>
      </w:r>
      <w:r w:rsidR="003F2891" w:rsidRPr="003F2891">
        <w:rPr>
          <w:rFonts w:ascii="Sylfaen" w:hAnsi="Sylfaen"/>
          <w:noProof/>
          <w:sz w:val="24"/>
          <w:szCs w:val="24"/>
          <w:lang w:val="ka-GE" w:eastAsia="ru-RU"/>
        </w:rPr>
        <w:t>, Mersedec</w:t>
      </w:r>
      <w:r w:rsidR="003F2891">
        <w:rPr>
          <w:rFonts w:ascii="Sylfaen" w:hAnsi="Sylfaen"/>
          <w:noProof/>
          <w:sz w:val="24"/>
          <w:szCs w:val="24"/>
          <w:lang w:val="ka-GE" w:eastAsia="ru-RU"/>
        </w:rPr>
        <w:t>-ს</w:t>
      </w:r>
      <w:r w:rsidR="00240F0A">
        <w:rPr>
          <w:rFonts w:ascii="Sylfaen" w:hAnsi="Sylfaen"/>
          <w:noProof/>
          <w:sz w:val="24"/>
          <w:szCs w:val="24"/>
          <w:lang w:val="ka-GE" w:eastAsia="ru-RU"/>
        </w:rPr>
        <w:t xml:space="preserve"> </w:t>
      </w:r>
      <w:r w:rsidR="003F2891" w:rsidRPr="004965B0">
        <w:rPr>
          <w:rFonts w:ascii="Sylfaen" w:hAnsi="Sylfaen"/>
          <w:b/>
          <w:i/>
          <w:noProof/>
          <w:color w:val="FF0000"/>
          <w:sz w:val="24"/>
          <w:szCs w:val="24"/>
          <w:lang w:val="ka-GE" w:eastAsia="ru-RU"/>
        </w:rPr>
        <w:t>4Matic</w:t>
      </w:r>
      <w:r w:rsidR="003F2891" w:rsidRPr="003F2891">
        <w:rPr>
          <w:rFonts w:ascii="Sylfaen" w:hAnsi="Sylfaen"/>
          <w:noProof/>
          <w:sz w:val="24"/>
          <w:szCs w:val="24"/>
          <w:lang w:val="ka-GE" w:eastAsia="ru-RU"/>
        </w:rPr>
        <w:t>, BMW</w:t>
      </w:r>
      <w:r w:rsidR="003F2891">
        <w:rPr>
          <w:rFonts w:ascii="Sylfaen" w:hAnsi="Sylfaen"/>
          <w:noProof/>
          <w:sz w:val="24"/>
          <w:szCs w:val="24"/>
          <w:lang w:val="ka-GE" w:eastAsia="ru-RU"/>
        </w:rPr>
        <w:t>-ს</w:t>
      </w:r>
      <w:r w:rsidR="00A0276F">
        <w:rPr>
          <w:rFonts w:ascii="Sylfaen" w:hAnsi="Sylfaen"/>
          <w:noProof/>
          <w:sz w:val="24"/>
          <w:szCs w:val="24"/>
          <w:lang w:val="ka-GE" w:eastAsia="ru-RU"/>
        </w:rPr>
        <w:t xml:space="preserve">  </w:t>
      </w:r>
      <w:r w:rsidR="003F2891" w:rsidRPr="004965B0">
        <w:rPr>
          <w:rFonts w:ascii="Sylfaen" w:hAnsi="Sylfaen"/>
          <w:b/>
          <w:i/>
          <w:noProof/>
          <w:color w:val="FF0000"/>
          <w:sz w:val="24"/>
          <w:szCs w:val="24"/>
          <w:lang w:val="ka-GE" w:eastAsia="ru-RU"/>
        </w:rPr>
        <w:t>xDrive</w:t>
      </w:r>
      <w:r w:rsidR="003F2891">
        <w:rPr>
          <w:rFonts w:ascii="Sylfaen" w:hAnsi="Sylfaen"/>
          <w:noProof/>
          <w:sz w:val="24"/>
          <w:szCs w:val="24"/>
          <w:lang w:val="ka-GE" w:eastAsia="ru-RU"/>
        </w:rPr>
        <w:t xml:space="preserve"> და სხვ., </w:t>
      </w:r>
      <w:r w:rsidR="004965B0">
        <w:rPr>
          <w:rFonts w:ascii="Sylfaen" w:hAnsi="Sylfaen"/>
          <w:noProof/>
          <w:sz w:val="24"/>
          <w:szCs w:val="24"/>
          <w:lang w:val="ka-GE" w:eastAsia="ru-RU"/>
        </w:rPr>
        <w:t>ერთმანეთისაგან</w:t>
      </w:r>
      <w:r w:rsidR="003F2891">
        <w:rPr>
          <w:rFonts w:ascii="Sylfaen" w:hAnsi="Sylfaen"/>
          <w:noProof/>
          <w:sz w:val="24"/>
          <w:szCs w:val="24"/>
          <w:lang w:val="ka-GE" w:eastAsia="ru-RU"/>
        </w:rPr>
        <w:t xml:space="preserve"> მხოლოდ გამანაწილებელი კოლოფისა და კარდანული გადაცემის</w:t>
      </w:r>
      <w:r w:rsidR="00240F0A">
        <w:rPr>
          <w:rFonts w:ascii="Sylfaen" w:hAnsi="Sylfaen"/>
          <w:noProof/>
          <w:sz w:val="24"/>
          <w:szCs w:val="24"/>
          <w:lang w:val="ka-GE" w:eastAsia="ru-RU"/>
        </w:rPr>
        <w:t xml:space="preserve"> </w:t>
      </w:r>
      <w:r w:rsidR="003F2891">
        <w:rPr>
          <w:rFonts w:ascii="Sylfaen" w:hAnsi="Sylfaen"/>
          <w:noProof/>
          <w:sz w:val="24"/>
          <w:szCs w:val="24"/>
          <w:lang w:val="ka-GE" w:eastAsia="ru-RU"/>
        </w:rPr>
        <w:t xml:space="preserve">კონსტრუქციებით </w:t>
      </w:r>
      <w:r w:rsidR="004C3E52">
        <w:rPr>
          <w:rFonts w:ascii="Sylfaen" w:hAnsi="Sylfaen"/>
          <w:noProof/>
          <w:sz w:val="24"/>
          <w:szCs w:val="24"/>
          <w:lang w:val="ka-GE" w:eastAsia="ru-RU"/>
        </w:rPr>
        <w:t>განსხვავდები</w:t>
      </w:r>
      <w:r w:rsidR="003F2891">
        <w:rPr>
          <w:rFonts w:ascii="Sylfaen" w:hAnsi="Sylfaen"/>
          <w:noProof/>
          <w:sz w:val="24"/>
          <w:szCs w:val="24"/>
          <w:lang w:val="ka-GE" w:eastAsia="ru-RU"/>
        </w:rPr>
        <w:t>ა</w:t>
      </w:r>
      <w:r w:rsidR="004C3E52">
        <w:rPr>
          <w:rFonts w:ascii="Sylfaen" w:hAnsi="Sylfaen"/>
          <w:noProof/>
          <w:sz w:val="24"/>
          <w:szCs w:val="24"/>
          <w:lang w:val="ka-GE" w:eastAsia="ru-RU"/>
        </w:rPr>
        <w:t>ნ</w:t>
      </w:r>
      <w:r w:rsidR="003F2891">
        <w:rPr>
          <w:rFonts w:ascii="Sylfaen" w:hAnsi="Sylfaen"/>
          <w:noProof/>
          <w:sz w:val="24"/>
          <w:szCs w:val="24"/>
          <w:lang w:val="ka-GE" w:eastAsia="ru-RU"/>
        </w:rPr>
        <w:t xml:space="preserve"> და არა </w:t>
      </w:r>
      <w:r w:rsidR="004965B0">
        <w:rPr>
          <w:rFonts w:ascii="Sylfaen" w:hAnsi="Sylfaen"/>
          <w:noProof/>
          <w:sz w:val="24"/>
          <w:szCs w:val="24"/>
          <w:lang w:val="ka-GE" w:eastAsia="ru-RU"/>
        </w:rPr>
        <w:t xml:space="preserve">კომპიუტერული </w:t>
      </w:r>
      <w:r w:rsidR="003F2891">
        <w:rPr>
          <w:rFonts w:ascii="Sylfaen" w:hAnsi="Sylfaen"/>
          <w:noProof/>
          <w:sz w:val="24"/>
          <w:szCs w:val="24"/>
          <w:lang w:val="ka-GE" w:eastAsia="ru-RU"/>
        </w:rPr>
        <w:t xml:space="preserve">მართვის პრინციპებით. </w:t>
      </w:r>
      <w:r w:rsidR="004965B0">
        <w:rPr>
          <w:rFonts w:ascii="Sylfaen" w:hAnsi="Sylfaen"/>
          <w:noProof/>
          <w:sz w:val="24"/>
          <w:szCs w:val="24"/>
          <w:lang w:val="ka-GE" w:eastAsia="ru-RU"/>
        </w:rPr>
        <w:t xml:space="preserve">მაგრამ უკანასკნელ ხანებში ვითარება კარდინალურად შეიცვალა: კომპანიამ Audi წარმოადგინა კლასიკური Quattro-ს ბაზაზე შექმნილი მუდმივი სრული ამძრავის სისტემა </w:t>
      </w:r>
      <w:r w:rsidR="004965B0" w:rsidRPr="004C3E52">
        <w:rPr>
          <w:rFonts w:ascii="Sylfaen" w:hAnsi="Sylfaen"/>
          <w:b/>
          <w:i/>
          <w:noProof/>
          <w:color w:val="FF0000"/>
          <w:sz w:val="24"/>
          <w:szCs w:val="24"/>
          <w:lang w:val="ka-GE" w:eastAsia="ru-RU"/>
        </w:rPr>
        <w:t>E-tron Quattro</w:t>
      </w:r>
      <w:r w:rsidR="004965B0">
        <w:rPr>
          <w:rFonts w:ascii="Sylfaen" w:hAnsi="Sylfaen"/>
          <w:noProof/>
          <w:sz w:val="24"/>
          <w:szCs w:val="24"/>
          <w:lang w:val="ka-GE" w:eastAsia="ru-RU"/>
        </w:rPr>
        <w:t xml:space="preserve">, რომელიც ჰიბრიდულძრავიანი ავტომობილებისთვის არის გამიზნული. ნახ.-ზე 10.29 </w:t>
      </w:r>
      <w:r w:rsidR="00A80FDA">
        <w:rPr>
          <w:rFonts w:ascii="Sylfaen" w:hAnsi="Sylfaen"/>
          <w:noProof/>
          <w:sz w:val="24"/>
          <w:szCs w:val="24"/>
          <w:lang w:val="ka-GE" w:eastAsia="ru-RU"/>
        </w:rPr>
        <w:t>ნაჩვენებია ამ სისტემის სქემა.</w:t>
      </w:r>
    </w:p>
    <w:p w:rsidR="004272AA" w:rsidRDefault="000E0A35" w:rsidP="00DF01EE">
      <w:pPr>
        <w:spacing w:after="0" w:line="240" w:lineRule="auto"/>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696970" cy="2270252"/>
            <wp:effectExtent l="19050" t="0" r="0" b="0"/>
            <wp:docPr id="141" name="Picture 140" descr="ეტრონქუატრ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ტრონქუატრო.jpg"/>
                    <pic:cNvPicPr/>
                  </pic:nvPicPr>
                  <pic:blipFill>
                    <a:blip r:embed="rId248" cstate="print"/>
                    <a:stretch>
                      <a:fillRect/>
                    </a:stretch>
                  </pic:blipFill>
                  <pic:spPr>
                    <a:xfrm>
                      <a:off x="0" y="0"/>
                      <a:ext cx="3696970" cy="2270252"/>
                    </a:xfrm>
                    <a:prstGeom prst="rect">
                      <a:avLst/>
                    </a:prstGeom>
                  </pic:spPr>
                </pic:pic>
              </a:graphicData>
            </a:graphic>
          </wp:inline>
        </w:drawing>
      </w:r>
    </w:p>
    <w:p w:rsidR="00DF01EE" w:rsidRDefault="00DF01EE" w:rsidP="00E95D4B">
      <w:pPr>
        <w:spacing w:after="0" w:line="240" w:lineRule="auto"/>
        <w:jc w:val="both"/>
        <w:rPr>
          <w:rFonts w:ascii="Sylfaen" w:hAnsi="Sylfaen"/>
          <w:noProof/>
          <w:sz w:val="24"/>
          <w:szCs w:val="24"/>
          <w:lang w:val="ka-GE" w:eastAsia="ru-RU"/>
        </w:rPr>
      </w:pPr>
    </w:p>
    <w:p w:rsidR="000E0A35" w:rsidRPr="00DF01EE" w:rsidRDefault="000E0A35" w:rsidP="00DF01EE">
      <w:pPr>
        <w:spacing w:after="0" w:line="240" w:lineRule="auto"/>
        <w:jc w:val="center"/>
        <w:rPr>
          <w:rFonts w:ascii="Sylfaen" w:hAnsi="Sylfaen"/>
          <w:i/>
          <w:noProof/>
          <w:sz w:val="24"/>
          <w:szCs w:val="24"/>
          <w:lang w:val="ka-GE" w:eastAsia="ru-RU"/>
        </w:rPr>
      </w:pPr>
      <w:r w:rsidRPr="00DF01EE">
        <w:rPr>
          <w:rFonts w:ascii="Sylfaen" w:hAnsi="Sylfaen"/>
          <w:i/>
          <w:noProof/>
          <w:sz w:val="24"/>
          <w:szCs w:val="24"/>
          <w:lang w:val="ka-GE" w:eastAsia="ru-RU"/>
        </w:rPr>
        <w:t>ნახ. 10.29 სრული ამძრავი  Audi E-tron Quattro</w:t>
      </w:r>
    </w:p>
    <w:p w:rsidR="004C3E52" w:rsidRDefault="004C3E52" w:rsidP="00E95D4B">
      <w:pPr>
        <w:spacing w:after="0" w:line="240" w:lineRule="auto"/>
        <w:jc w:val="both"/>
        <w:rPr>
          <w:rFonts w:ascii="Sylfaen" w:hAnsi="Sylfaen"/>
          <w:noProof/>
          <w:sz w:val="24"/>
          <w:szCs w:val="24"/>
          <w:lang w:val="ka-GE" w:eastAsia="ru-RU"/>
        </w:rPr>
      </w:pPr>
    </w:p>
    <w:p w:rsidR="00E279EC" w:rsidRDefault="004C3E52" w:rsidP="00633C0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კონსტრუქტორთა ჩანაფიქრით, აღნიშნული სისტემა უნდა განხორციელდეს პარალელურ ჰიბრიდზე (იხ.</w:t>
      </w:r>
      <w:r w:rsidR="00A1184E">
        <w:rPr>
          <w:rFonts w:ascii="Sylfaen" w:hAnsi="Sylfaen"/>
          <w:noProof/>
          <w:sz w:val="24"/>
          <w:szCs w:val="24"/>
          <w:lang w:val="ka-GE" w:eastAsia="ru-RU"/>
        </w:rPr>
        <w:t>პარ</w:t>
      </w:r>
      <w:r w:rsidR="00633C00">
        <w:rPr>
          <w:rFonts w:ascii="Sylfaen" w:hAnsi="Sylfaen"/>
          <w:noProof/>
          <w:sz w:val="24"/>
          <w:szCs w:val="24"/>
          <w:lang w:val="ka-GE" w:eastAsia="ru-RU"/>
        </w:rPr>
        <w:t>. 8), რომლის მაღალი ძაბვის აკუმულატორების ბატარეის დატენა</w:t>
      </w:r>
      <w:r w:rsidR="00240F0A">
        <w:rPr>
          <w:rFonts w:ascii="Sylfaen" w:hAnsi="Sylfaen"/>
          <w:noProof/>
          <w:sz w:val="24"/>
          <w:szCs w:val="24"/>
          <w:lang w:val="ka-GE" w:eastAsia="ru-RU"/>
        </w:rPr>
        <w:t xml:space="preserve"> შესაძლებელი</w:t>
      </w:r>
      <w:r w:rsidR="00633C00">
        <w:rPr>
          <w:rFonts w:ascii="Sylfaen" w:hAnsi="Sylfaen"/>
          <w:noProof/>
          <w:sz w:val="24"/>
          <w:szCs w:val="24"/>
          <w:lang w:val="ka-GE" w:eastAsia="ru-RU"/>
        </w:rPr>
        <w:t xml:space="preserve"> </w:t>
      </w:r>
      <w:r w:rsidR="00240F0A">
        <w:rPr>
          <w:rFonts w:ascii="Sylfaen" w:hAnsi="Sylfaen"/>
          <w:noProof/>
          <w:sz w:val="24"/>
          <w:szCs w:val="24"/>
          <w:lang w:val="ka-GE" w:eastAsia="ru-RU"/>
        </w:rPr>
        <w:t>იქნება</w:t>
      </w:r>
      <w:r w:rsidR="007E6702">
        <w:rPr>
          <w:rFonts w:ascii="Sylfaen" w:hAnsi="Sylfaen"/>
          <w:noProof/>
          <w:sz w:val="24"/>
          <w:szCs w:val="24"/>
          <w:lang w:val="ka-GE" w:eastAsia="ru-RU"/>
        </w:rPr>
        <w:t xml:space="preserve"> </w:t>
      </w:r>
      <w:r w:rsidR="00633C00">
        <w:rPr>
          <w:rFonts w:ascii="Sylfaen" w:hAnsi="Sylfaen"/>
          <w:noProof/>
          <w:sz w:val="24"/>
          <w:szCs w:val="24"/>
          <w:lang w:val="ka-GE" w:eastAsia="ru-RU"/>
        </w:rPr>
        <w:t>ჩვეულებრივი, საყოფაცხოვრებო ელექტროქსელიდანაც   (სქემა „</w:t>
      </w:r>
      <w:r w:rsidR="00633C00" w:rsidRPr="00633C00">
        <w:rPr>
          <w:rFonts w:ascii="Sylfaen" w:hAnsi="Sylfaen"/>
          <w:b/>
          <w:i/>
          <w:noProof/>
          <w:color w:val="FF0000"/>
          <w:sz w:val="24"/>
          <w:szCs w:val="24"/>
          <w:lang w:val="ka-GE" w:eastAsia="ru-RU"/>
        </w:rPr>
        <w:t>Plug-in</w:t>
      </w:r>
      <w:r w:rsidR="00633C00">
        <w:rPr>
          <w:rFonts w:ascii="Sylfaen" w:hAnsi="Sylfaen"/>
          <w:noProof/>
          <w:sz w:val="24"/>
          <w:szCs w:val="24"/>
          <w:lang w:val="ka-GE" w:eastAsia="ru-RU"/>
        </w:rPr>
        <w:t>“</w:t>
      </w:r>
      <w:r w:rsidR="00633C00" w:rsidRPr="00976A4E">
        <w:rPr>
          <w:rFonts w:ascii="Sylfaen" w:hAnsi="Sylfaen"/>
          <w:noProof/>
          <w:sz w:val="24"/>
          <w:szCs w:val="24"/>
          <w:lang w:val="ka-GE" w:eastAsia="ru-RU"/>
        </w:rPr>
        <w:t xml:space="preserve">). </w:t>
      </w:r>
      <w:r w:rsidR="00633C00" w:rsidRPr="00976A4E">
        <w:rPr>
          <w:rFonts w:ascii="Sylfaen" w:hAnsi="Sylfaen"/>
          <w:noProof/>
          <w:sz w:val="24"/>
          <w:szCs w:val="24"/>
          <w:lang w:val="ka-GE" w:eastAsia="ru-RU"/>
        </w:rPr>
        <w:lastRenderedPageBreak/>
        <w:t>სისტემის განმასხვავებელი ნიშანია უკანა ღერძზე</w:t>
      </w:r>
      <w:r w:rsidR="007E6702">
        <w:rPr>
          <w:rFonts w:ascii="Sylfaen" w:hAnsi="Sylfaen"/>
          <w:noProof/>
          <w:sz w:val="24"/>
          <w:szCs w:val="24"/>
          <w:lang w:val="ka-GE" w:eastAsia="ru-RU"/>
        </w:rPr>
        <w:t xml:space="preserve"> </w:t>
      </w:r>
      <w:r w:rsidR="00633C00" w:rsidRPr="00976A4E">
        <w:rPr>
          <w:rFonts w:ascii="Sylfaen" w:hAnsi="Sylfaen"/>
          <w:noProof/>
          <w:sz w:val="24"/>
          <w:szCs w:val="24"/>
          <w:lang w:val="ka-GE" w:eastAsia="ru-RU"/>
        </w:rPr>
        <w:t>დამატებით ელექტროძრავა</w:t>
      </w:r>
      <w:r w:rsidR="00633C00">
        <w:rPr>
          <w:rFonts w:ascii="Sylfaen" w:hAnsi="Sylfaen"/>
          <w:noProof/>
          <w:sz w:val="24"/>
          <w:szCs w:val="24"/>
          <w:lang w:val="ka-GE" w:eastAsia="ru-RU"/>
        </w:rPr>
        <w:t xml:space="preserve">ს, აგრეთვე </w:t>
      </w:r>
      <w:r w:rsidR="002964FA">
        <w:rPr>
          <w:rFonts w:ascii="Sylfaen" w:hAnsi="Sylfaen"/>
          <w:noProof/>
          <w:sz w:val="24"/>
          <w:szCs w:val="24"/>
          <w:lang w:val="ka-GE" w:eastAsia="ru-RU"/>
        </w:rPr>
        <w:t xml:space="preserve">უკანა თვლებზე </w:t>
      </w:r>
      <w:r w:rsidR="00633C00" w:rsidRPr="00633C00">
        <w:rPr>
          <w:rFonts w:ascii="Sylfaen" w:hAnsi="Sylfaen"/>
          <w:b/>
          <w:i/>
          <w:noProof/>
          <w:color w:val="FF0000"/>
          <w:sz w:val="24"/>
          <w:szCs w:val="24"/>
          <w:lang w:val="ka-GE" w:eastAsia="ru-RU"/>
        </w:rPr>
        <w:t>ელექტრომექანიკური მუხრუჭ</w:t>
      </w:r>
      <w:r w:rsidR="002964FA">
        <w:rPr>
          <w:rFonts w:ascii="Sylfaen" w:hAnsi="Sylfaen"/>
          <w:b/>
          <w:i/>
          <w:noProof/>
          <w:color w:val="FF0000"/>
          <w:sz w:val="24"/>
          <w:szCs w:val="24"/>
          <w:lang w:val="ka-GE" w:eastAsia="ru-RU"/>
        </w:rPr>
        <w:t>ებ</w:t>
      </w:r>
      <w:r w:rsidR="00633C00" w:rsidRPr="00633C00">
        <w:rPr>
          <w:rFonts w:ascii="Sylfaen" w:hAnsi="Sylfaen"/>
          <w:b/>
          <w:i/>
          <w:noProof/>
          <w:color w:val="FF0000"/>
          <w:sz w:val="24"/>
          <w:szCs w:val="24"/>
          <w:lang w:val="ka-GE" w:eastAsia="ru-RU"/>
        </w:rPr>
        <w:t>ის</w:t>
      </w:r>
      <w:r w:rsidR="00633C00">
        <w:rPr>
          <w:rFonts w:ascii="Sylfaen" w:hAnsi="Sylfaen"/>
          <w:noProof/>
          <w:sz w:val="24"/>
          <w:szCs w:val="24"/>
          <w:lang w:val="ka-GE" w:eastAsia="ru-RU"/>
        </w:rPr>
        <w:t xml:space="preserve"> არსებობა. ასეთი შეხამება </w:t>
      </w:r>
      <w:r w:rsidR="00E279EC">
        <w:rPr>
          <w:rFonts w:ascii="Sylfaen" w:hAnsi="Sylfaen"/>
          <w:noProof/>
          <w:sz w:val="24"/>
          <w:szCs w:val="24"/>
          <w:lang w:val="ka-GE" w:eastAsia="ru-RU"/>
        </w:rPr>
        <w:t xml:space="preserve">ზრდის რეკუპერაციის ეფექტურობას. აქედან ჩანს, რომ უკანა ღერძის ელექტროძრავა ასრულებს როგორც ამძრავის, ასევე გენერატორის ფუნქციასაც. </w:t>
      </w:r>
    </w:p>
    <w:p w:rsidR="004C3E52" w:rsidRDefault="00E279EC" w:rsidP="00633C0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სისტემის მართვის ბლოკი ახორციელებს შემდეგ ალგორითმს: 100 კმ/სთ-მდე სიჩქარით მოძრაობისას ავტომობილს ამოძრავებს წინა ელექტროძრავა. აქსელერატორის სატერფულზე ფეხის დაჭერისას </w:t>
      </w:r>
      <w:r w:rsidR="002964FA">
        <w:rPr>
          <w:rFonts w:ascii="Sylfaen" w:hAnsi="Sylfaen"/>
          <w:noProof/>
          <w:sz w:val="24"/>
          <w:szCs w:val="24"/>
          <w:lang w:val="ka-GE" w:eastAsia="ru-RU"/>
        </w:rPr>
        <w:t>ჩა</w:t>
      </w:r>
      <w:r>
        <w:rPr>
          <w:rFonts w:ascii="Sylfaen" w:hAnsi="Sylfaen"/>
          <w:noProof/>
          <w:sz w:val="24"/>
          <w:szCs w:val="24"/>
          <w:lang w:val="ka-GE" w:eastAsia="ru-RU"/>
        </w:rPr>
        <w:t xml:space="preserve">ირთვება უკანა ელექტროძრავაც. </w:t>
      </w:r>
      <w:r w:rsidR="007E6702">
        <w:rPr>
          <w:rFonts w:ascii="Sylfaen" w:hAnsi="Sylfaen"/>
          <w:noProof/>
          <w:sz w:val="24"/>
          <w:szCs w:val="24"/>
          <w:lang w:val="ka-GE" w:eastAsia="ru-RU"/>
        </w:rPr>
        <w:t xml:space="preserve">ავტომობილს </w:t>
      </w:r>
      <w:r>
        <w:rPr>
          <w:rFonts w:ascii="Sylfaen" w:hAnsi="Sylfaen"/>
          <w:noProof/>
          <w:sz w:val="24"/>
          <w:szCs w:val="24"/>
          <w:lang w:val="ka-GE" w:eastAsia="ru-RU"/>
        </w:rPr>
        <w:t>ასეთ რეჟიმში</w:t>
      </w:r>
      <w:r w:rsidR="002964FA">
        <w:rPr>
          <w:rFonts w:ascii="Sylfaen" w:hAnsi="Sylfaen"/>
          <w:noProof/>
          <w:sz w:val="24"/>
          <w:szCs w:val="24"/>
          <w:lang w:val="ka-GE" w:eastAsia="ru-RU"/>
        </w:rPr>
        <w:t>,</w:t>
      </w:r>
      <w:r>
        <w:rPr>
          <w:rFonts w:ascii="Sylfaen" w:hAnsi="Sylfaen"/>
          <w:noProof/>
          <w:sz w:val="24"/>
          <w:szCs w:val="24"/>
          <w:lang w:val="ka-GE" w:eastAsia="ru-RU"/>
        </w:rPr>
        <w:t xml:space="preserve"> აკუმულატორების ბატარეის ერთ დატენაზე</w:t>
      </w:r>
      <w:r w:rsidR="002964FA">
        <w:rPr>
          <w:rFonts w:ascii="Sylfaen" w:hAnsi="Sylfaen"/>
          <w:noProof/>
          <w:sz w:val="24"/>
          <w:szCs w:val="24"/>
          <w:lang w:val="ka-GE" w:eastAsia="ru-RU"/>
        </w:rPr>
        <w:t>,</w:t>
      </w:r>
      <w:r>
        <w:rPr>
          <w:rFonts w:ascii="Sylfaen" w:hAnsi="Sylfaen"/>
          <w:noProof/>
          <w:sz w:val="24"/>
          <w:szCs w:val="24"/>
          <w:lang w:val="ka-GE" w:eastAsia="ru-RU"/>
        </w:rPr>
        <w:t xml:space="preserve">  შეუძლია 40 კმ მანძილის გავლა. თუ სიჩქარემ 100 კმ/სთ-ს გადააჭარბა, ჩაირთვება შ.წ.ძ. თუ მძღოლმა აქსელერატორის სატერფულს ფეხი აუშვა, უკანა ელექტროძრავა გადადის გენერატორის რეჟიმში.  </w:t>
      </w:r>
      <w:r w:rsidR="002964FA">
        <w:rPr>
          <w:rFonts w:ascii="Sylfaen" w:hAnsi="Sylfaen"/>
          <w:noProof/>
          <w:sz w:val="24"/>
          <w:szCs w:val="24"/>
          <w:lang w:val="ka-GE" w:eastAsia="ru-RU"/>
        </w:rPr>
        <w:t xml:space="preserve">სქემაში გამოიყენება თვლების აცურების საწინააღმდეგო სისტემა, ხოლო მოსახვევში მოძრაობისას გარე თვლებზე მეტი ენერგია მიემართება, რაც მნიშვნელოვნად ამცირებს ავტომობილის </w:t>
      </w:r>
      <w:r w:rsidR="007E6702">
        <w:rPr>
          <w:rFonts w:ascii="Sylfaen" w:hAnsi="Sylfaen"/>
          <w:noProof/>
          <w:sz w:val="24"/>
          <w:szCs w:val="24"/>
          <w:lang w:val="ka-GE" w:eastAsia="ru-RU"/>
        </w:rPr>
        <w:t xml:space="preserve"> </w:t>
      </w:r>
      <w:r w:rsidR="002964FA">
        <w:rPr>
          <w:rFonts w:ascii="Sylfaen" w:hAnsi="Sylfaen"/>
          <w:noProof/>
          <w:sz w:val="24"/>
          <w:szCs w:val="24"/>
          <w:lang w:val="ka-GE" w:eastAsia="ru-RU"/>
        </w:rPr>
        <w:t xml:space="preserve">გვერდითა </w:t>
      </w:r>
      <w:r w:rsidR="007E6702">
        <w:rPr>
          <w:rFonts w:ascii="Sylfaen" w:hAnsi="Sylfaen"/>
          <w:noProof/>
          <w:sz w:val="24"/>
          <w:szCs w:val="24"/>
          <w:lang w:val="ka-GE" w:eastAsia="ru-RU"/>
        </w:rPr>
        <w:t xml:space="preserve"> </w:t>
      </w:r>
      <w:r w:rsidR="002964FA">
        <w:rPr>
          <w:rFonts w:ascii="Sylfaen" w:hAnsi="Sylfaen"/>
          <w:noProof/>
          <w:sz w:val="24"/>
          <w:szCs w:val="24"/>
          <w:lang w:val="ka-GE" w:eastAsia="ru-RU"/>
        </w:rPr>
        <w:t>აჩქარებას.</w:t>
      </w:r>
    </w:p>
    <w:p w:rsidR="003443DB" w:rsidRDefault="002964FA"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2015 წელს, ჟენევის ავტოსალონზე, წარმოადგინეს ასეთი სქემით გადაკეთებული სერიული ავტომობილი</w:t>
      </w:r>
      <w:r w:rsidR="00AC07A7">
        <w:rPr>
          <w:rFonts w:ascii="Sylfaen" w:hAnsi="Sylfaen"/>
          <w:noProof/>
          <w:sz w:val="24"/>
          <w:szCs w:val="24"/>
          <w:lang w:val="ka-GE" w:eastAsia="ru-RU"/>
        </w:rPr>
        <w:t xml:space="preserve"> (კროსოვერი)</w:t>
      </w:r>
      <w:r>
        <w:rPr>
          <w:rFonts w:ascii="Sylfaen" w:hAnsi="Sylfaen"/>
          <w:noProof/>
          <w:sz w:val="24"/>
          <w:szCs w:val="24"/>
          <w:lang w:val="ka-GE" w:eastAsia="ru-RU"/>
        </w:rPr>
        <w:t xml:space="preserve">, მარკით </w:t>
      </w:r>
      <w:r w:rsidRPr="00DD4285">
        <w:rPr>
          <w:rFonts w:ascii="Sylfaen" w:hAnsi="Sylfaen"/>
          <w:b/>
          <w:i/>
          <w:noProof/>
          <w:color w:val="FF0000"/>
          <w:sz w:val="24"/>
          <w:szCs w:val="24"/>
          <w:lang w:val="ka-GE" w:eastAsia="ru-RU"/>
        </w:rPr>
        <w:t>Audi Q7 E-tron Quattro</w:t>
      </w:r>
      <w:r>
        <w:rPr>
          <w:rFonts w:ascii="Sylfaen" w:hAnsi="Sylfaen"/>
          <w:noProof/>
          <w:sz w:val="24"/>
          <w:szCs w:val="24"/>
          <w:lang w:val="ka-GE" w:eastAsia="ru-RU"/>
        </w:rPr>
        <w:t>. ესაა მსოფლიოში პირველი ჰიბრიდი, რ</w:t>
      </w:r>
      <w:r w:rsidR="00DD4285">
        <w:rPr>
          <w:rFonts w:ascii="Sylfaen" w:hAnsi="Sylfaen"/>
          <w:noProof/>
          <w:sz w:val="24"/>
          <w:szCs w:val="24"/>
          <w:lang w:val="ka-GE" w:eastAsia="ru-RU"/>
        </w:rPr>
        <w:t>ომელზეც გამოიყენება 3.0</w:t>
      </w:r>
      <w:r w:rsidR="00CA16A5">
        <w:rPr>
          <w:rFonts w:ascii="Sylfaen" w:hAnsi="Sylfaen"/>
          <w:noProof/>
          <w:sz w:val="24"/>
          <w:szCs w:val="24"/>
          <w:lang w:val="ka-GE" w:eastAsia="ru-RU"/>
        </w:rPr>
        <w:t xml:space="preserve"> </w:t>
      </w:r>
      <w:r w:rsidR="00DD4285">
        <w:rPr>
          <w:rFonts w:ascii="Sylfaen" w:hAnsi="Sylfaen"/>
          <w:noProof/>
          <w:sz w:val="24"/>
          <w:szCs w:val="24"/>
          <w:lang w:val="ka-GE" w:eastAsia="ru-RU"/>
        </w:rPr>
        <w:t>ლ მოცულობის, 6-ცილინდრიანი დიზელი</w:t>
      </w:r>
      <w:r w:rsidR="00AC07A7">
        <w:rPr>
          <w:rFonts w:ascii="Sylfaen" w:hAnsi="Sylfaen"/>
          <w:noProof/>
          <w:sz w:val="24"/>
          <w:szCs w:val="24"/>
          <w:lang w:val="ka-GE" w:eastAsia="ru-RU"/>
        </w:rPr>
        <w:t>ს</w:t>
      </w:r>
      <w:r w:rsidR="00DD4285" w:rsidRPr="00DD4285">
        <w:rPr>
          <w:rFonts w:ascii="Sylfaen" w:hAnsi="Sylfaen"/>
          <w:noProof/>
          <w:sz w:val="24"/>
          <w:szCs w:val="24"/>
          <w:lang w:val="ka-GE" w:eastAsia="ru-RU"/>
        </w:rPr>
        <w:t xml:space="preserve"> ძრავა</w:t>
      </w:r>
      <w:r w:rsidR="00DD4285">
        <w:rPr>
          <w:rFonts w:ascii="Sylfaen" w:hAnsi="Sylfaen"/>
          <w:noProof/>
          <w:sz w:val="24"/>
          <w:szCs w:val="24"/>
          <w:lang w:val="ka-GE" w:eastAsia="ru-RU"/>
        </w:rPr>
        <w:t xml:space="preserve"> TDI, აგრეთვე 8-საფეხურიანი </w:t>
      </w:r>
      <w:r w:rsidR="00DD4285" w:rsidRPr="007E1672">
        <w:rPr>
          <w:rFonts w:ascii="Sylfaen" w:hAnsi="Sylfaen"/>
          <w:noProof/>
          <w:sz w:val="24"/>
          <w:szCs w:val="24"/>
          <w:highlight w:val="yellow"/>
          <w:lang w:val="ka-GE" w:eastAsia="ru-RU"/>
        </w:rPr>
        <w:t>ავტომატური</w:t>
      </w:r>
      <w:r w:rsidR="00DD4285">
        <w:rPr>
          <w:rFonts w:ascii="Sylfaen" w:hAnsi="Sylfaen"/>
          <w:noProof/>
          <w:sz w:val="24"/>
          <w:szCs w:val="24"/>
          <w:lang w:val="ka-GE" w:eastAsia="ru-RU"/>
        </w:rPr>
        <w:t xml:space="preserve"> კოლოფი. თუ რეკლამას დავუჯერებთ, ავტომობილს ძალუძს 100 კმ/სთ </w:t>
      </w:r>
      <w:r w:rsidR="00AC07A7">
        <w:rPr>
          <w:rFonts w:ascii="Sylfaen" w:hAnsi="Sylfaen"/>
          <w:noProof/>
          <w:sz w:val="24"/>
          <w:szCs w:val="24"/>
          <w:lang w:val="ka-GE" w:eastAsia="ru-RU"/>
        </w:rPr>
        <w:t>სიჩქარე</w:t>
      </w:r>
      <w:r w:rsidR="00DD4285">
        <w:rPr>
          <w:rFonts w:ascii="Sylfaen" w:hAnsi="Sylfaen"/>
          <w:noProof/>
          <w:sz w:val="24"/>
          <w:szCs w:val="24"/>
          <w:lang w:val="ka-GE" w:eastAsia="ru-RU"/>
        </w:rPr>
        <w:t xml:space="preserve"> 6,0 წმ-ში</w:t>
      </w:r>
      <w:r w:rsidR="00AC07A7">
        <w:rPr>
          <w:rFonts w:ascii="Sylfaen" w:hAnsi="Sylfaen"/>
          <w:noProof/>
          <w:sz w:val="24"/>
          <w:szCs w:val="24"/>
          <w:lang w:val="ka-GE" w:eastAsia="ru-RU"/>
        </w:rPr>
        <w:t xml:space="preserve"> განავითაროს</w:t>
      </w:r>
      <w:r w:rsidR="00DD4285">
        <w:rPr>
          <w:rFonts w:ascii="Sylfaen" w:hAnsi="Sylfaen"/>
          <w:noProof/>
          <w:sz w:val="24"/>
          <w:szCs w:val="24"/>
          <w:lang w:val="ka-GE" w:eastAsia="ru-RU"/>
        </w:rPr>
        <w:t>. მხოლოდ ელექტროამძრავზე მას შეუძლია 56 კმ გარბენა, ხოლო საწვავით სავსე ავზზე მისი გარბენი 1440 კმ-ა. ამავე დროს, 100</w:t>
      </w:r>
      <w:r w:rsidR="007E1672">
        <w:rPr>
          <w:rFonts w:ascii="Sylfaen" w:hAnsi="Sylfaen"/>
          <w:noProof/>
          <w:sz w:val="24"/>
          <w:szCs w:val="24"/>
          <w:lang w:val="ka-GE" w:eastAsia="ru-RU"/>
        </w:rPr>
        <w:t xml:space="preserve"> </w:t>
      </w:r>
      <w:r w:rsidR="00DD4285">
        <w:rPr>
          <w:rFonts w:ascii="Sylfaen" w:hAnsi="Sylfaen"/>
          <w:noProof/>
          <w:sz w:val="24"/>
          <w:szCs w:val="24"/>
          <w:lang w:val="ka-GE" w:eastAsia="ru-RU"/>
        </w:rPr>
        <w:t>კმ-ზე ავტომობილი მოიხმარს მხოლოდ 1,7ლ დიზელის საწვავს.</w:t>
      </w:r>
    </w:p>
    <w:p w:rsidR="00DF01EE" w:rsidRDefault="00DF01EE" w:rsidP="001E24F8">
      <w:pPr>
        <w:spacing w:after="0"/>
        <w:jc w:val="both"/>
        <w:rPr>
          <w:rFonts w:ascii="Sylfaen" w:hAnsi="Sylfaen"/>
          <w:noProof/>
          <w:sz w:val="24"/>
          <w:szCs w:val="24"/>
          <w:lang w:val="ka-GE" w:eastAsia="ru-RU"/>
        </w:rPr>
      </w:pPr>
    </w:p>
    <w:p w:rsidR="008442D3" w:rsidRDefault="008442D3" w:rsidP="001E24F8">
      <w:pPr>
        <w:spacing w:after="0"/>
        <w:jc w:val="both"/>
        <w:rPr>
          <w:rFonts w:ascii="Sylfaen" w:hAnsi="Sylfaen"/>
          <w:noProof/>
          <w:sz w:val="24"/>
          <w:szCs w:val="24"/>
          <w:lang w:val="ka-GE" w:eastAsia="ru-RU"/>
        </w:rPr>
      </w:pPr>
    </w:p>
    <w:p w:rsidR="008442D3" w:rsidRDefault="008442D3" w:rsidP="001E24F8">
      <w:pPr>
        <w:spacing w:after="0"/>
        <w:jc w:val="both"/>
        <w:rPr>
          <w:rFonts w:ascii="Sylfaen" w:hAnsi="Sylfaen"/>
          <w:noProof/>
          <w:sz w:val="24"/>
          <w:szCs w:val="24"/>
          <w:lang w:val="ka-GE" w:eastAsia="ru-RU"/>
        </w:rPr>
      </w:pPr>
    </w:p>
    <w:p w:rsidR="00C612F5" w:rsidRDefault="00C612F5" w:rsidP="001E24F8">
      <w:pPr>
        <w:spacing w:after="0"/>
        <w:jc w:val="both"/>
        <w:rPr>
          <w:rFonts w:ascii="Sylfaen" w:hAnsi="Sylfaen"/>
          <w:noProof/>
          <w:sz w:val="24"/>
          <w:szCs w:val="24"/>
          <w:lang w:val="ka-GE" w:eastAsia="ru-RU"/>
        </w:rPr>
      </w:pPr>
    </w:p>
    <w:p w:rsidR="00C612F5" w:rsidRDefault="00C612F5" w:rsidP="001E24F8">
      <w:pPr>
        <w:spacing w:after="0"/>
        <w:jc w:val="both"/>
        <w:rPr>
          <w:rFonts w:ascii="Sylfaen" w:hAnsi="Sylfaen"/>
          <w:noProof/>
          <w:sz w:val="24"/>
          <w:szCs w:val="24"/>
          <w:lang w:val="ka-GE" w:eastAsia="ru-RU"/>
        </w:rPr>
      </w:pPr>
    </w:p>
    <w:p w:rsidR="00C612F5" w:rsidRDefault="00C612F5" w:rsidP="001E24F8">
      <w:pPr>
        <w:spacing w:after="0"/>
        <w:jc w:val="both"/>
        <w:rPr>
          <w:rFonts w:ascii="Sylfaen" w:hAnsi="Sylfaen"/>
          <w:noProof/>
          <w:sz w:val="24"/>
          <w:szCs w:val="24"/>
          <w:lang w:val="ka-GE" w:eastAsia="ru-RU"/>
        </w:rPr>
      </w:pPr>
    </w:p>
    <w:p w:rsidR="008442D3" w:rsidRDefault="008442D3" w:rsidP="001E24F8">
      <w:pPr>
        <w:spacing w:after="0"/>
        <w:jc w:val="both"/>
        <w:rPr>
          <w:rFonts w:ascii="Sylfaen" w:hAnsi="Sylfaen"/>
          <w:noProof/>
          <w:sz w:val="24"/>
          <w:szCs w:val="24"/>
          <w:lang w:val="ka-GE" w:eastAsia="ru-RU"/>
        </w:rPr>
      </w:pPr>
    </w:p>
    <w:p w:rsidR="007E1672" w:rsidRDefault="007E1672" w:rsidP="001E24F8">
      <w:pPr>
        <w:spacing w:after="0"/>
        <w:jc w:val="both"/>
        <w:rPr>
          <w:rFonts w:ascii="Sylfaen" w:hAnsi="Sylfaen"/>
          <w:noProof/>
          <w:sz w:val="24"/>
          <w:szCs w:val="24"/>
          <w:lang w:val="ka-GE" w:eastAsia="ru-RU"/>
        </w:rPr>
      </w:pPr>
    </w:p>
    <w:p w:rsidR="00A13F8C" w:rsidRDefault="00A13F8C" w:rsidP="00DF01EE">
      <w:pPr>
        <w:spacing w:after="120"/>
        <w:jc w:val="center"/>
        <w:rPr>
          <w:rFonts w:ascii="Sylfaen" w:hAnsi="Sylfaen"/>
          <w:b/>
          <w:noProof/>
          <w:sz w:val="28"/>
          <w:szCs w:val="28"/>
          <w:lang w:val="ka-GE" w:eastAsia="ru-RU"/>
        </w:rPr>
      </w:pPr>
      <w:r w:rsidRPr="00A13F8C">
        <w:rPr>
          <w:rFonts w:ascii="Sylfaen" w:hAnsi="Sylfaen"/>
          <w:b/>
          <w:noProof/>
          <w:sz w:val="28"/>
          <w:szCs w:val="28"/>
          <w:lang w:val="ka-GE" w:eastAsia="ru-RU"/>
        </w:rPr>
        <w:lastRenderedPageBreak/>
        <w:t>10.6.</w:t>
      </w:r>
      <w:r>
        <w:rPr>
          <w:rFonts w:ascii="Sylfaen" w:hAnsi="Sylfaen"/>
          <w:b/>
          <w:noProof/>
          <w:sz w:val="28"/>
          <w:szCs w:val="28"/>
          <w:lang w:val="ka-GE" w:eastAsia="ru-RU"/>
        </w:rPr>
        <w:t xml:space="preserve"> დიფერენციალის ელექტრული ბლოკირება</w:t>
      </w:r>
    </w:p>
    <w:p w:rsidR="00CA16A5" w:rsidRPr="007E1672" w:rsidRDefault="00CA16A5" w:rsidP="007E1672">
      <w:pPr>
        <w:spacing w:after="0"/>
        <w:jc w:val="center"/>
        <w:rPr>
          <w:rFonts w:ascii="Sylfaen" w:hAnsi="Sylfaen"/>
          <w:b/>
          <w:noProof/>
          <w:sz w:val="12"/>
          <w:szCs w:val="12"/>
          <w:lang w:val="ka-GE" w:eastAsia="ru-RU"/>
        </w:rPr>
      </w:pPr>
    </w:p>
    <w:p w:rsidR="00371733" w:rsidRDefault="007E6702"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371733">
        <w:rPr>
          <w:rFonts w:ascii="Sylfaen" w:hAnsi="Sylfaen"/>
          <w:noProof/>
          <w:sz w:val="24"/>
          <w:szCs w:val="24"/>
          <w:lang w:val="ka-GE" w:eastAsia="ru-RU"/>
        </w:rPr>
        <w:t>ავტომობილის დიფერენციალების</w:t>
      </w:r>
      <w:r>
        <w:rPr>
          <w:rFonts w:ascii="Sylfaen" w:hAnsi="Sylfaen"/>
          <w:noProof/>
          <w:sz w:val="24"/>
          <w:szCs w:val="24"/>
          <w:lang w:val="ka-GE" w:eastAsia="ru-RU"/>
        </w:rPr>
        <w:t xml:space="preserve"> </w:t>
      </w:r>
      <w:r w:rsidR="00371733">
        <w:rPr>
          <w:rFonts w:ascii="Sylfaen" w:hAnsi="Sylfaen"/>
          <w:noProof/>
          <w:sz w:val="24"/>
          <w:szCs w:val="24"/>
          <w:lang w:val="ka-GE" w:eastAsia="ru-RU"/>
        </w:rPr>
        <w:t xml:space="preserve">ბლოკირების დანიშნულების შესახებ  </w:t>
      </w:r>
      <w:r w:rsidR="00ED48F4">
        <w:rPr>
          <w:rFonts w:ascii="Sylfaen" w:hAnsi="Sylfaen"/>
          <w:noProof/>
          <w:sz w:val="24"/>
          <w:szCs w:val="24"/>
          <w:lang w:val="ka-GE" w:eastAsia="ru-RU"/>
        </w:rPr>
        <w:t xml:space="preserve">ჩვენ </w:t>
      </w:r>
      <w:r w:rsidR="00371733">
        <w:rPr>
          <w:rFonts w:ascii="Sylfaen" w:hAnsi="Sylfaen"/>
          <w:noProof/>
          <w:sz w:val="24"/>
          <w:szCs w:val="24"/>
          <w:lang w:val="ka-GE" w:eastAsia="ru-RU"/>
        </w:rPr>
        <w:t xml:space="preserve">ზოგადად </w:t>
      </w:r>
      <w:r w:rsidR="00ED48F4">
        <w:rPr>
          <w:rFonts w:ascii="Sylfaen" w:hAnsi="Sylfaen"/>
          <w:noProof/>
          <w:sz w:val="24"/>
          <w:szCs w:val="24"/>
          <w:lang w:val="ka-GE" w:eastAsia="ru-RU"/>
        </w:rPr>
        <w:t xml:space="preserve">უკვე ვისაუბრეთ </w:t>
      </w:r>
      <w:r w:rsidR="00371733">
        <w:rPr>
          <w:rFonts w:ascii="Sylfaen" w:hAnsi="Sylfaen"/>
          <w:noProof/>
          <w:sz w:val="24"/>
          <w:szCs w:val="24"/>
          <w:lang w:val="ka-GE" w:eastAsia="ru-RU"/>
        </w:rPr>
        <w:t>(იხ.</w:t>
      </w:r>
      <w:r w:rsidR="009A647B">
        <w:rPr>
          <w:rFonts w:ascii="Sylfaen" w:hAnsi="Sylfaen"/>
          <w:noProof/>
          <w:sz w:val="24"/>
          <w:szCs w:val="24"/>
          <w:lang w:val="ka-GE" w:eastAsia="ru-RU"/>
        </w:rPr>
        <w:t xml:space="preserve"> პარ</w:t>
      </w:r>
      <w:r w:rsidR="00371733">
        <w:rPr>
          <w:rFonts w:ascii="Sylfaen" w:hAnsi="Sylfaen"/>
          <w:noProof/>
          <w:sz w:val="24"/>
          <w:szCs w:val="24"/>
          <w:lang w:val="ka-GE" w:eastAsia="ru-RU"/>
        </w:rPr>
        <w:t xml:space="preserve">. 10.1). </w:t>
      </w:r>
      <w:r w:rsidR="00371733" w:rsidRPr="00FC21B6">
        <w:rPr>
          <w:rFonts w:ascii="Sylfaen" w:hAnsi="Sylfaen"/>
          <w:b/>
          <w:i/>
          <w:noProof/>
          <w:color w:val="FF0000"/>
          <w:sz w:val="24"/>
          <w:szCs w:val="24"/>
          <w:lang w:val="ka-GE" w:eastAsia="ru-RU"/>
        </w:rPr>
        <w:t>დიფერენციალის ელექტრული ბლოკირება</w:t>
      </w:r>
      <w:r w:rsidR="00CA16A5">
        <w:rPr>
          <w:rFonts w:ascii="Sylfaen" w:hAnsi="Sylfaen"/>
          <w:b/>
          <w:i/>
          <w:noProof/>
          <w:color w:val="FF0000"/>
          <w:sz w:val="24"/>
          <w:szCs w:val="24"/>
          <w:lang w:val="ka-GE" w:eastAsia="ru-RU"/>
        </w:rPr>
        <w:t xml:space="preserve"> </w:t>
      </w:r>
      <w:r w:rsidR="00371733">
        <w:rPr>
          <w:rFonts w:ascii="Sylfaen" w:hAnsi="Sylfaen"/>
          <w:noProof/>
          <w:sz w:val="24"/>
          <w:szCs w:val="24"/>
          <w:lang w:val="ka-GE" w:eastAsia="ru-RU"/>
        </w:rPr>
        <w:t xml:space="preserve">(ე.წ. </w:t>
      </w:r>
      <w:r w:rsidR="00371733" w:rsidRPr="00FC21B6">
        <w:rPr>
          <w:rFonts w:ascii="Sylfaen" w:hAnsi="Sylfaen"/>
          <w:b/>
          <w:i/>
          <w:noProof/>
          <w:color w:val="FF0000"/>
          <w:sz w:val="24"/>
          <w:szCs w:val="24"/>
          <w:lang w:val="ka-GE" w:eastAsia="ru-RU"/>
        </w:rPr>
        <w:t>„ელექტრული დიფერენციალი“</w:t>
      </w:r>
      <w:r w:rsidR="00371733">
        <w:rPr>
          <w:rFonts w:ascii="Sylfaen" w:hAnsi="Sylfaen"/>
          <w:noProof/>
          <w:sz w:val="24"/>
          <w:szCs w:val="24"/>
          <w:lang w:val="ka-GE" w:eastAsia="ru-RU"/>
        </w:rPr>
        <w:t xml:space="preserve"> - </w:t>
      </w:r>
      <w:r w:rsidR="00371733" w:rsidRPr="00371733">
        <w:rPr>
          <w:rFonts w:ascii="Sylfaen" w:hAnsi="Sylfaen"/>
          <w:b/>
          <w:i/>
          <w:noProof/>
          <w:color w:val="FF0000"/>
          <w:sz w:val="24"/>
          <w:szCs w:val="24"/>
          <w:lang w:val="en-US" w:eastAsia="ru-RU"/>
        </w:rPr>
        <w:t>EDS</w:t>
      </w:r>
      <w:r w:rsidR="00371733">
        <w:rPr>
          <w:rFonts w:ascii="Sylfaen" w:hAnsi="Sylfaen"/>
          <w:noProof/>
          <w:sz w:val="24"/>
          <w:szCs w:val="24"/>
          <w:lang w:val="ka-GE" w:eastAsia="ru-RU"/>
        </w:rPr>
        <w:t>)</w:t>
      </w:r>
      <w:r w:rsidR="00CA16A5">
        <w:rPr>
          <w:rFonts w:ascii="Sylfaen" w:hAnsi="Sylfaen"/>
          <w:noProof/>
          <w:sz w:val="24"/>
          <w:szCs w:val="24"/>
          <w:lang w:val="ka-GE" w:eastAsia="ru-RU"/>
        </w:rPr>
        <w:t xml:space="preserve"> </w:t>
      </w:r>
      <w:r w:rsidR="00371733">
        <w:rPr>
          <w:rFonts w:ascii="Sylfaen" w:hAnsi="Sylfaen"/>
          <w:noProof/>
          <w:sz w:val="24"/>
          <w:szCs w:val="24"/>
          <w:lang w:val="ka-GE" w:eastAsia="ru-RU"/>
        </w:rPr>
        <w:t>თანამედროვე ავტომობილზე წარ</w:t>
      </w:r>
      <w:r w:rsidR="00371733">
        <w:rPr>
          <w:rFonts w:ascii="Sylfaen" w:hAnsi="Sylfaen"/>
          <w:noProof/>
          <w:sz w:val="24"/>
          <w:szCs w:val="24"/>
          <w:lang w:val="en-US" w:eastAsia="ru-RU"/>
        </w:rPr>
        <w:t>მოად</w:t>
      </w:r>
      <w:r w:rsidR="00371733">
        <w:rPr>
          <w:rFonts w:ascii="Sylfaen" w:hAnsi="Sylfaen"/>
          <w:noProof/>
          <w:sz w:val="24"/>
          <w:szCs w:val="24"/>
          <w:lang w:val="ka-GE" w:eastAsia="ru-RU"/>
        </w:rPr>
        <w:t>გენს</w:t>
      </w:r>
      <w:r w:rsidR="00CA16A5">
        <w:rPr>
          <w:rFonts w:ascii="Sylfaen" w:hAnsi="Sylfaen"/>
          <w:noProof/>
          <w:sz w:val="24"/>
          <w:szCs w:val="24"/>
          <w:lang w:val="ka-GE" w:eastAsia="ru-RU"/>
        </w:rPr>
        <w:t xml:space="preserve"> </w:t>
      </w:r>
      <w:r w:rsidR="00371733" w:rsidRPr="00371733">
        <w:rPr>
          <w:rFonts w:ascii="Sylfaen" w:hAnsi="Sylfaen"/>
          <w:b/>
          <w:i/>
          <w:noProof/>
          <w:color w:val="FF0000"/>
          <w:sz w:val="24"/>
          <w:szCs w:val="24"/>
          <w:lang w:val="en-US" w:eastAsia="ru-RU"/>
        </w:rPr>
        <w:t>თვლების აცურების საწინააღმდეგო სისტემის</w:t>
      </w:r>
      <w:r w:rsidR="00CA16A5">
        <w:rPr>
          <w:rFonts w:ascii="Sylfaen" w:hAnsi="Sylfaen"/>
          <w:b/>
          <w:i/>
          <w:noProof/>
          <w:color w:val="FF0000"/>
          <w:sz w:val="24"/>
          <w:szCs w:val="24"/>
          <w:lang w:val="ka-GE" w:eastAsia="ru-RU"/>
        </w:rPr>
        <w:t xml:space="preserve"> </w:t>
      </w:r>
      <w:r w:rsidR="00371733">
        <w:rPr>
          <w:rFonts w:ascii="Sylfaen" w:hAnsi="Sylfaen"/>
          <w:noProof/>
          <w:sz w:val="24"/>
          <w:szCs w:val="24"/>
          <w:lang w:val="en-US" w:eastAsia="ru-RU"/>
        </w:rPr>
        <w:t>(</w:t>
      </w:r>
      <w:r w:rsidR="00371733" w:rsidRPr="00371733">
        <w:rPr>
          <w:rFonts w:ascii="Sylfaen" w:hAnsi="Sylfaen"/>
          <w:b/>
          <w:i/>
          <w:noProof/>
          <w:color w:val="FF0000"/>
          <w:sz w:val="24"/>
          <w:szCs w:val="24"/>
          <w:lang w:val="en-US" w:eastAsia="ru-RU"/>
        </w:rPr>
        <w:t>ASR</w:t>
      </w:r>
      <w:r w:rsidR="00371733">
        <w:rPr>
          <w:rFonts w:ascii="Sylfaen" w:hAnsi="Sylfaen"/>
          <w:noProof/>
          <w:sz w:val="24"/>
          <w:szCs w:val="24"/>
          <w:lang w:val="en-US" w:eastAsia="ru-RU"/>
        </w:rPr>
        <w:t xml:space="preserve">) </w:t>
      </w:r>
      <w:r>
        <w:rPr>
          <w:rFonts w:ascii="Sylfaen" w:hAnsi="Sylfaen"/>
          <w:noProof/>
          <w:sz w:val="24"/>
          <w:szCs w:val="24"/>
          <w:lang w:val="ka-GE" w:eastAsia="ru-RU"/>
        </w:rPr>
        <w:t xml:space="preserve"> </w:t>
      </w:r>
      <w:r w:rsidR="00371733">
        <w:rPr>
          <w:rFonts w:ascii="Sylfaen" w:hAnsi="Sylfaen"/>
          <w:noProof/>
          <w:sz w:val="24"/>
          <w:szCs w:val="24"/>
          <w:lang w:val="en-US" w:eastAsia="ru-RU"/>
        </w:rPr>
        <w:t xml:space="preserve">ფუნქციას და გამოიყენება ავტომობილს </w:t>
      </w:r>
      <w:r w:rsidR="00371733">
        <w:rPr>
          <w:rFonts w:ascii="Sylfaen" w:hAnsi="Sylfaen"/>
          <w:noProof/>
          <w:sz w:val="24"/>
          <w:szCs w:val="24"/>
          <w:lang w:val="ka-GE" w:eastAsia="ru-RU"/>
        </w:rPr>
        <w:t xml:space="preserve">ადგილიდან </w:t>
      </w:r>
      <w:r w:rsidR="00371733">
        <w:rPr>
          <w:rFonts w:ascii="Sylfaen" w:hAnsi="Sylfaen"/>
          <w:noProof/>
          <w:sz w:val="24"/>
          <w:szCs w:val="24"/>
          <w:lang w:val="en-US" w:eastAsia="ru-RU"/>
        </w:rPr>
        <w:t>დაძ</w:t>
      </w:r>
      <w:r w:rsidR="00371733">
        <w:rPr>
          <w:rFonts w:ascii="Sylfaen" w:hAnsi="Sylfaen"/>
          <w:noProof/>
          <w:sz w:val="24"/>
          <w:szCs w:val="24"/>
          <w:lang w:val="ka-GE" w:eastAsia="ru-RU"/>
        </w:rPr>
        <w:t>ვ</w:t>
      </w:r>
      <w:r w:rsidR="00371733">
        <w:rPr>
          <w:rFonts w:ascii="Sylfaen" w:hAnsi="Sylfaen"/>
          <w:noProof/>
          <w:sz w:val="24"/>
          <w:szCs w:val="24"/>
          <w:lang w:val="en-US" w:eastAsia="ru-RU"/>
        </w:rPr>
        <w:t>რისა და აჩქარების პ</w:t>
      </w:r>
      <w:r w:rsidR="00371733">
        <w:rPr>
          <w:rFonts w:ascii="Sylfaen" w:hAnsi="Sylfaen"/>
          <w:noProof/>
          <w:sz w:val="24"/>
          <w:szCs w:val="24"/>
          <w:lang w:val="ka-GE" w:eastAsia="ru-RU"/>
        </w:rPr>
        <w:t>რ</w:t>
      </w:r>
      <w:r w:rsidR="00371733">
        <w:rPr>
          <w:rFonts w:ascii="Sylfaen" w:hAnsi="Sylfaen"/>
          <w:noProof/>
          <w:sz w:val="24"/>
          <w:szCs w:val="24"/>
          <w:lang w:val="en-US" w:eastAsia="ru-RU"/>
        </w:rPr>
        <w:t>ოცესშ</w:t>
      </w:r>
      <w:r w:rsidR="00371733">
        <w:rPr>
          <w:rFonts w:ascii="Sylfaen" w:hAnsi="Sylfaen"/>
          <w:noProof/>
          <w:sz w:val="24"/>
          <w:szCs w:val="24"/>
          <w:lang w:val="ka-GE" w:eastAsia="ru-RU"/>
        </w:rPr>
        <w:t>ი</w:t>
      </w:r>
      <w:r w:rsidR="00FC21B6">
        <w:rPr>
          <w:rFonts w:ascii="Sylfaen" w:hAnsi="Sylfaen"/>
          <w:noProof/>
          <w:sz w:val="24"/>
          <w:szCs w:val="24"/>
          <w:lang w:val="ka-GE" w:eastAsia="ru-RU"/>
        </w:rPr>
        <w:t xml:space="preserve"> წამყვანი თვლების აცურების აღსაკვეთად</w:t>
      </w:r>
      <w:r w:rsidR="00371733">
        <w:rPr>
          <w:rFonts w:ascii="Sylfaen" w:hAnsi="Sylfaen"/>
          <w:noProof/>
          <w:sz w:val="24"/>
          <w:szCs w:val="24"/>
          <w:lang w:val="ka-GE" w:eastAsia="ru-RU"/>
        </w:rPr>
        <w:t xml:space="preserve">.  </w:t>
      </w:r>
    </w:p>
    <w:p w:rsidR="0084280E" w:rsidRDefault="00371733" w:rsidP="001E24F8">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ელექტრული დიფერენციალის არსის უკეთ გაგებისათვის სასარგებლო იქნება</w:t>
      </w:r>
      <w:r w:rsidR="007E1672">
        <w:rPr>
          <w:rFonts w:ascii="Sylfaen" w:hAnsi="Sylfaen"/>
          <w:noProof/>
          <w:sz w:val="24"/>
          <w:szCs w:val="24"/>
          <w:lang w:val="ka-GE" w:eastAsia="ru-RU"/>
        </w:rPr>
        <w:t>,</w:t>
      </w:r>
      <w:r>
        <w:rPr>
          <w:rFonts w:ascii="Sylfaen" w:hAnsi="Sylfaen"/>
          <w:noProof/>
          <w:sz w:val="24"/>
          <w:szCs w:val="24"/>
          <w:lang w:val="ka-GE" w:eastAsia="ru-RU"/>
        </w:rPr>
        <w:t xml:space="preserve"> გავიხსენოთ კლასიკური დიფერენციალის აგებულება (ნახ</w:t>
      </w:r>
      <w:r w:rsidR="00653571">
        <w:rPr>
          <w:rFonts w:ascii="Sylfaen" w:hAnsi="Sylfaen"/>
          <w:noProof/>
          <w:sz w:val="24"/>
          <w:szCs w:val="24"/>
          <w:lang w:val="ka-GE" w:eastAsia="ru-RU"/>
        </w:rPr>
        <w:t>. 10.30), რომლის</w:t>
      </w:r>
      <w:r>
        <w:rPr>
          <w:rFonts w:ascii="Sylfaen" w:hAnsi="Sylfaen"/>
          <w:noProof/>
          <w:sz w:val="24"/>
          <w:szCs w:val="24"/>
          <w:lang w:val="ka-GE" w:eastAsia="ru-RU"/>
        </w:rPr>
        <w:t xml:space="preserve"> ბლოკირებისათვის </w:t>
      </w:r>
      <w:r w:rsidR="00311F28">
        <w:rPr>
          <w:rFonts w:ascii="Sylfaen" w:hAnsi="Sylfaen"/>
          <w:noProof/>
          <w:sz w:val="24"/>
          <w:szCs w:val="24"/>
          <w:lang w:val="ka-GE" w:eastAsia="ru-RU"/>
        </w:rPr>
        <w:t xml:space="preserve">უნდა შესრულდეს </w:t>
      </w:r>
      <w:r>
        <w:rPr>
          <w:rFonts w:ascii="Sylfaen" w:hAnsi="Sylfaen"/>
          <w:noProof/>
          <w:sz w:val="24"/>
          <w:szCs w:val="24"/>
          <w:lang w:val="ka-GE" w:eastAsia="ru-RU"/>
        </w:rPr>
        <w:t>ორი მოქმედებიდან ერთ-ერთი:</w:t>
      </w:r>
    </w:p>
    <w:p w:rsidR="00311F28" w:rsidRDefault="00311F28"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დიფერენციალის კორპუსი</w:t>
      </w:r>
      <w:r w:rsidR="00653571">
        <w:rPr>
          <w:rFonts w:ascii="Sylfaen" w:hAnsi="Sylfaen"/>
          <w:sz w:val="24"/>
          <w:szCs w:val="24"/>
          <w:lang w:val="ka-GE"/>
        </w:rPr>
        <w:t>, ფრიქციული ქუროს მეშვეობით,</w:t>
      </w:r>
      <w:r>
        <w:rPr>
          <w:rFonts w:ascii="Sylfaen" w:hAnsi="Sylfaen"/>
          <w:sz w:val="24"/>
          <w:szCs w:val="24"/>
          <w:lang w:val="ka-GE"/>
        </w:rPr>
        <w:t xml:space="preserve"> ერთ-ერთ</w:t>
      </w:r>
      <w:r w:rsidR="00C13F6D">
        <w:rPr>
          <w:rFonts w:ascii="Sylfaen" w:hAnsi="Sylfaen"/>
          <w:sz w:val="24"/>
          <w:szCs w:val="24"/>
          <w:lang w:val="ka-GE"/>
        </w:rPr>
        <w:t>ი თვლის</w:t>
      </w:r>
      <w:r w:rsidR="007E1672">
        <w:rPr>
          <w:rFonts w:ascii="Sylfaen" w:hAnsi="Sylfaen"/>
          <w:sz w:val="24"/>
          <w:szCs w:val="24"/>
          <w:lang w:val="ka-GE"/>
        </w:rPr>
        <w:t xml:space="preserve"> </w:t>
      </w:r>
      <w:r w:rsidR="00653571">
        <w:rPr>
          <w:rFonts w:ascii="Sylfaen" w:hAnsi="Sylfaen"/>
          <w:sz w:val="24"/>
          <w:szCs w:val="24"/>
          <w:lang w:val="ka-GE"/>
        </w:rPr>
        <w:t>ნახევარღერძთან</w:t>
      </w:r>
      <w:r>
        <w:rPr>
          <w:rFonts w:ascii="Sylfaen" w:hAnsi="Sylfaen"/>
          <w:sz w:val="24"/>
          <w:szCs w:val="24"/>
          <w:lang w:val="ka-GE"/>
        </w:rPr>
        <w:t xml:space="preserve"> უნდა </w:t>
      </w:r>
      <w:r w:rsidR="00653571">
        <w:rPr>
          <w:rFonts w:ascii="Sylfaen" w:hAnsi="Sylfaen"/>
          <w:sz w:val="24"/>
          <w:szCs w:val="24"/>
          <w:lang w:val="ka-GE"/>
        </w:rPr>
        <w:t>გახისტ</w:t>
      </w:r>
      <w:r>
        <w:rPr>
          <w:rFonts w:ascii="Sylfaen" w:hAnsi="Sylfaen"/>
          <w:sz w:val="24"/>
          <w:szCs w:val="24"/>
          <w:lang w:val="ka-GE"/>
        </w:rPr>
        <w:t>დეს;</w:t>
      </w:r>
      <w:r w:rsidR="00653571">
        <w:rPr>
          <w:rFonts w:ascii="Sylfaen" w:hAnsi="Sylfaen"/>
          <w:sz w:val="24"/>
          <w:szCs w:val="24"/>
          <w:lang w:val="ka-GE"/>
        </w:rPr>
        <w:t xml:space="preserve"> ან</w:t>
      </w:r>
    </w:p>
    <w:p w:rsidR="00C13F6D" w:rsidRDefault="00311F28" w:rsidP="00D55196">
      <w:pPr>
        <w:pStyle w:val="ListParagraph"/>
        <w:numPr>
          <w:ilvl w:val="0"/>
          <w:numId w:val="15"/>
        </w:numPr>
        <w:spacing w:after="0"/>
        <w:jc w:val="both"/>
        <w:rPr>
          <w:rFonts w:ascii="Sylfaen" w:hAnsi="Sylfaen"/>
          <w:sz w:val="24"/>
          <w:szCs w:val="24"/>
          <w:lang w:val="ka-GE"/>
        </w:rPr>
      </w:pPr>
      <w:r>
        <w:rPr>
          <w:rFonts w:ascii="Sylfaen" w:hAnsi="Sylfaen"/>
          <w:sz w:val="24"/>
          <w:szCs w:val="24"/>
          <w:lang w:val="ka-GE"/>
        </w:rPr>
        <w:t>უნდა შეიზღუდოს სატელიტების ბრუნვა.</w:t>
      </w:r>
    </w:p>
    <w:p w:rsidR="00CA16A5" w:rsidRDefault="00CA16A5" w:rsidP="00CA16A5">
      <w:pPr>
        <w:pStyle w:val="ListParagraph"/>
        <w:spacing w:after="0"/>
        <w:jc w:val="both"/>
        <w:rPr>
          <w:rFonts w:ascii="Sylfaen" w:hAnsi="Sylfaen"/>
          <w:sz w:val="24"/>
          <w:szCs w:val="24"/>
          <w:lang w:val="ka-GE"/>
        </w:rPr>
      </w:pPr>
    </w:p>
    <w:p w:rsidR="00C13F6D" w:rsidRDefault="008323D2" w:rsidP="00DF01EE">
      <w:pPr>
        <w:spacing w:after="0"/>
        <w:jc w:val="center"/>
        <w:rPr>
          <w:rFonts w:ascii="Sylfaen" w:hAnsi="Sylfaen"/>
          <w:noProof/>
          <w:sz w:val="24"/>
          <w:szCs w:val="24"/>
          <w:lang w:val="ka-GE" w:eastAsia="ru-RU"/>
        </w:rPr>
      </w:pPr>
      <w:r>
        <w:rPr>
          <w:rFonts w:ascii="Sylfaen" w:hAnsi="Sylfaen"/>
          <w:noProof/>
          <w:sz w:val="24"/>
          <w:szCs w:val="24"/>
          <w:lang w:val="en-US"/>
        </w:rPr>
        <mc:AlternateContent>
          <mc:Choice Requires="wps">
            <w:drawing>
              <wp:anchor distT="0" distB="0" distL="114300" distR="114300" simplePos="0" relativeHeight="251687936" behindDoc="0" locked="0" layoutInCell="1" allowOverlap="1">
                <wp:simplePos x="0" y="0"/>
                <wp:positionH relativeFrom="column">
                  <wp:posOffset>1875790</wp:posOffset>
                </wp:positionH>
                <wp:positionV relativeFrom="paragraph">
                  <wp:posOffset>1630680</wp:posOffset>
                </wp:positionV>
                <wp:extent cx="314960" cy="663575"/>
                <wp:effectExtent l="24130" t="64770" r="89535" b="24130"/>
                <wp:wrapNone/>
                <wp:docPr id="325"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960" cy="6635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946AB8C" id="AutoShape 99" o:spid="_x0000_s1026" type="#_x0000_t32" style="position:absolute;margin-left:147.7pt;margin-top:128.4pt;width:24.8pt;height:52.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" strokecolor="red" strokeweight="3pt">
                <v:stroke endarrow="block"/>
                <v:shadow color="#7f7f7f [1601]" opacity=".5" offset="1pt"/>
              </v:shape>
            </w:pict>
          </mc:Fallback>
        </mc:AlternateContent>
      </w:r>
      <w:r>
        <w:rPr>
          <w:rFonts w:ascii="Sylfaen" w:hAnsi="Sylfaen"/>
          <w:noProof/>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1075055</wp:posOffset>
                </wp:positionH>
                <wp:positionV relativeFrom="paragraph">
                  <wp:posOffset>948055</wp:posOffset>
                </wp:positionV>
                <wp:extent cx="570230" cy="122555"/>
                <wp:effectExtent l="0" t="76200" r="1270" b="10795"/>
                <wp:wrapNone/>
                <wp:docPr id="324"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0230" cy="12255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4802BD27" id="AutoShape 261" o:spid="_x0000_s1026" type="#_x0000_t32" style="position:absolute;margin-left:84.65pt;margin-top:74.65pt;width:44.9pt;height:9.6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" strokecolor="red" strokeweight="3pt">
                <v:stroke endarrow="block"/>
                <v:shadow color="#7f7f7f [1601]" opacity=".5" offset="1pt"/>
              </v:shape>
            </w:pict>
          </mc:Fallback>
        </mc:AlternateContent>
      </w:r>
      <w:r>
        <w:rPr>
          <w:rFonts w:ascii="Sylfaen" w:hAnsi="Sylfaen"/>
          <w:noProof/>
          <w:sz w:val="24"/>
          <w:szCs w:val="24"/>
          <w:lang w:val="en-US"/>
        </w:rPr>
        <mc:AlternateContent>
          <mc:Choice Requires="wps">
            <w:drawing>
              <wp:anchor distT="0" distB="0" distL="114300" distR="114300" simplePos="0" relativeHeight="251679744" behindDoc="0" locked="0" layoutInCell="1" allowOverlap="1">
                <wp:simplePos x="0" y="0"/>
                <wp:positionH relativeFrom="column">
                  <wp:posOffset>3395345</wp:posOffset>
                </wp:positionH>
                <wp:positionV relativeFrom="paragraph">
                  <wp:posOffset>1329690</wp:posOffset>
                </wp:positionV>
                <wp:extent cx="687705" cy="151130"/>
                <wp:effectExtent l="19050" t="19050" r="0" b="58420"/>
                <wp:wrapNone/>
                <wp:docPr id="322"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15113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2975F91" id="AutoShape 262" o:spid="_x0000_s1026" type="#_x0000_t32" style="position:absolute;margin-left:267.35pt;margin-top:104.7pt;width:54.15pt;height:1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" strokecolor="red" strokeweight="3pt">
                <v:stroke endarrow="block"/>
                <v:shadow color="#7f7f7f [1601]" opacity=".5" offset="1pt"/>
              </v:shape>
            </w:pict>
          </mc:Fallback>
        </mc:AlternateContent>
      </w:r>
      <w:r w:rsidR="008531CF">
        <w:rPr>
          <w:rFonts w:ascii="Sylfaen" w:hAnsi="Sylfaen"/>
          <w:noProof/>
          <w:sz w:val="24"/>
          <w:szCs w:val="24"/>
          <w:lang w:val="en-US"/>
        </w:rPr>
        <w:drawing>
          <wp:inline distT="0" distB="0" distL="0" distR="0">
            <wp:extent cx="2685669" cy="2287524"/>
            <wp:effectExtent l="19050" t="0" r="381" b="0"/>
            <wp:docPr id="140" name="Picture 139" descr="დიფერენციალ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იფერენციალი.jpg"/>
                    <pic:cNvPicPr/>
                  </pic:nvPicPr>
                  <pic:blipFill>
                    <a:blip r:embed="rId249" cstate="print"/>
                    <a:stretch>
                      <a:fillRect/>
                    </a:stretch>
                  </pic:blipFill>
                  <pic:spPr>
                    <a:xfrm>
                      <a:off x="0" y="0"/>
                      <a:ext cx="2685669" cy="2287524"/>
                    </a:xfrm>
                    <a:prstGeom prst="rect">
                      <a:avLst/>
                    </a:prstGeom>
                  </pic:spPr>
                </pic:pic>
              </a:graphicData>
            </a:graphic>
          </wp:inline>
        </w:drawing>
      </w:r>
    </w:p>
    <w:p w:rsidR="00CA16A5" w:rsidRPr="00CA16A5" w:rsidRDefault="00CA16A5" w:rsidP="007E1672">
      <w:pPr>
        <w:spacing w:after="120"/>
        <w:rPr>
          <w:rFonts w:ascii="Sylfaen" w:hAnsi="Sylfaen"/>
          <w:b/>
          <w:noProof/>
          <w:sz w:val="18"/>
          <w:szCs w:val="18"/>
          <w:lang w:val="ka-GE" w:eastAsia="ru-RU"/>
        </w:rPr>
      </w:pPr>
      <w:r w:rsidRPr="00CA16A5">
        <w:rPr>
          <w:rFonts w:ascii="Sylfaen" w:hAnsi="Sylfaen"/>
          <w:b/>
          <w:noProof/>
          <w:sz w:val="18"/>
          <w:szCs w:val="18"/>
          <w:lang w:val="ka-GE" w:eastAsia="ru-RU"/>
        </w:rPr>
        <w:t xml:space="preserve">                       </w:t>
      </w:r>
      <w:r>
        <w:rPr>
          <w:rFonts w:ascii="Sylfaen" w:hAnsi="Sylfaen"/>
          <w:b/>
          <w:noProof/>
          <w:sz w:val="18"/>
          <w:szCs w:val="18"/>
          <w:lang w:val="ka-GE" w:eastAsia="ru-RU"/>
        </w:rPr>
        <w:t xml:space="preserve">    </w:t>
      </w:r>
      <w:r w:rsidRPr="00CA16A5">
        <w:rPr>
          <w:rFonts w:ascii="Sylfaen" w:hAnsi="Sylfaen"/>
          <w:b/>
          <w:noProof/>
          <w:sz w:val="18"/>
          <w:szCs w:val="18"/>
          <w:lang w:val="ka-GE" w:eastAsia="ru-RU"/>
        </w:rPr>
        <w:t xml:space="preserve"> კარდანული გადაცემიდან  შემომავალი მაბრუნი მომენტი</w:t>
      </w:r>
      <w:r w:rsidR="00A0276F">
        <w:rPr>
          <w:rFonts w:ascii="Sylfaen" w:hAnsi="Sylfaen"/>
          <w:b/>
          <w:noProof/>
          <w:sz w:val="18"/>
          <w:szCs w:val="18"/>
          <w:lang w:val="ka-GE" w:eastAsia="ru-RU"/>
        </w:rPr>
        <w:t xml:space="preserve"> მთავარ გადაცემაზე</w:t>
      </w:r>
    </w:p>
    <w:p w:rsidR="00542B8F" w:rsidRPr="00DF01EE" w:rsidRDefault="00542B8F" w:rsidP="00DF01EE">
      <w:pPr>
        <w:spacing w:after="120"/>
        <w:jc w:val="center"/>
        <w:rPr>
          <w:rFonts w:ascii="Sylfaen" w:hAnsi="Sylfaen"/>
          <w:i/>
          <w:noProof/>
          <w:sz w:val="24"/>
          <w:szCs w:val="24"/>
          <w:lang w:val="ka-GE" w:eastAsia="ru-RU"/>
        </w:rPr>
      </w:pPr>
      <w:r w:rsidRPr="00DF01EE">
        <w:rPr>
          <w:rFonts w:ascii="Sylfaen" w:hAnsi="Sylfaen"/>
          <w:i/>
          <w:noProof/>
          <w:sz w:val="24"/>
          <w:szCs w:val="24"/>
          <w:lang w:val="ka-GE" w:eastAsia="ru-RU"/>
        </w:rPr>
        <w:t xml:space="preserve">ნახ. 10.30 </w:t>
      </w:r>
      <w:r w:rsidR="00C9672B" w:rsidRPr="00DF01EE">
        <w:rPr>
          <w:rFonts w:ascii="Sylfaen" w:hAnsi="Sylfaen"/>
          <w:i/>
          <w:noProof/>
          <w:sz w:val="24"/>
          <w:szCs w:val="24"/>
          <w:lang w:val="ka-GE" w:eastAsia="ru-RU"/>
        </w:rPr>
        <w:t xml:space="preserve"> თვლებს</w:t>
      </w:r>
      <w:r w:rsidRPr="00DF01EE">
        <w:rPr>
          <w:rFonts w:ascii="Sylfaen" w:hAnsi="Sylfaen"/>
          <w:i/>
          <w:noProof/>
          <w:sz w:val="24"/>
          <w:szCs w:val="24"/>
          <w:lang w:val="ka-GE" w:eastAsia="ru-RU"/>
        </w:rPr>
        <w:t>შორისი დიფერენციალის სქემა</w:t>
      </w:r>
    </w:p>
    <w:p w:rsidR="007E6702" w:rsidRPr="0009289C" w:rsidRDefault="006C7391" w:rsidP="007E6702">
      <w:pPr>
        <w:tabs>
          <w:tab w:val="left" w:pos="142"/>
        </w:tabs>
        <w:spacing w:after="120"/>
        <w:jc w:val="both"/>
        <w:rPr>
          <w:rFonts w:ascii="Sylfaen" w:hAnsi="Sylfaen"/>
          <w:noProof/>
          <w:lang w:val="ka-GE"/>
        </w:rPr>
      </w:pPr>
      <w:r>
        <w:rPr>
          <w:rFonts w:ascii="Sylfaen" w:hAnsi="Sylfaen"/>
          <w:noProof/>
          <w:sz w:val="24"/>
          <w:szCs w:val="24"/>
          <w:lang w:val="ka-GE" w:eastAsia="ru-RU"/>
        </w:rPr>
        <w:t xml:space="preserve">           ელექტრული დიფერენციალის მოქმედების სქემა სრულიად განსხვავებულია</w:t>
      </w:r>
      <w:r w:rsidR="007E1672">
        <w:rPr>
          <w:rFonts w:ascii="Sylfaen" w:hAnsi="Sylfaen"/>
          <w:noProof/>
          <w:sz w:val="24"/>
          <w:szCs w:val="24"/>
          <w:lang w:val="ka-GE" w:eastAsia="ru-RU"/>
        </w:rPr>
        <w:t>.</w:t>
      </w:r>
      <w:r w:rsidR="007E6702">
        <w:rPr>
          <w:rFonts w:ascii="Sylfaen" w:hAnsi="Sylfaen"/>
          <w:noProof/>
          <w:sz w:val="24"/>
          <w:szCs w:val="24"/>
          <w:lang w:val="ka-GE" w:eastAsia="ru-RU"/>
        </w:rPr>
        <w:t xml:space="preserve"> </w:t>
      </w:r>
      <w:r>
        <w:rPr>
          <w:rFonts w:ascii="Sylfaen" w:hAnsi="Sylfaen"/>
          <w:noProof/>
          <w:sz w:val="24"/>
          <w:szCs w:val="24"/>
          <w:lang w:val="ka-GE" w:eastAsia="ru-RU"/>
        </w:rPr>
        <w:t>მისი</w:t>
      </w:r>
      <w:r w:rsidR="007E6702">
        <w:rPr>
          <w:rFonts w:ascii="Sylfaen" w:hAnsi="Sylfaen"/>
          <w:noProof/>
          <w:sz w:val="24"/>
          <w:szCs w:val="24"/>
          <w:lang w:val="ka-GE" w:eastAsia="ru-RU"/>
        </w:rPr>
        <w:t xml:space="preserve"> </w:t>
      </w:r>
      <w:r>
        <w:rPr>
          <w:rFonts w:ascii="Sylfaen" w:hAnsi="Sylfaen"/>
          <w:noProof/>
          <w:sz w:val="24"/>
          <w:szCs w:val="24"/>
          <w:lang w:val="ka-GE" w:eastAsia="ru-RU"/>
        </w:rPr>
        <w:t>განხორციელებისათვის</w:t>
      </w:r>
      <w:r w:rsidR="007E6702">
        <w:rPr>
          <w:rFonts w:ascii="Sylfaen" w:hAnsi="Sylfaen"/>
          <w:noProof/>
          <w:sz w:val="24"/>
          <w:szCs w:val="24"/>
          <w:lang w:val="ka-GE" w:eastAsia="ru-RU"/>
        </w:rPr>
        <w:t xml:space="preserve"> </w:t>
      </w:r>
      <w:r>
        <w:rPr>
          <w:rFonts w:ascii="Sylfaen" w:hAnsi="Sylfaen"/>
          <w:noProof/>
          <w:sz w:val="24"/>
          <w:szCs w:val="24"/>
          <w:lang w:val="ka-GE" w:eastAsia="ru-RU"/>
        </w:rPr>
        <w:t>გამოიყენება</w:t>
      </w:r>
      <w:r w:rsidR="007E6702">
        <w:rPr>
          <w:rFonts w:ascii="Sylfaen" w:hAnsi="Sylfaen"/>
          <w:b/>
          <w:i/>
          <w:noProof/>
          <w:color w:val="FF0000"/>
          <w:sz w:val="24"/>
          <w:szCs w:val="24"/>
          <w:lang w:val="ka-GE" w:eastAsia="ru-RU"/>
        </w:rPr>
        <w:t xml:space="preserve"> </w:t>
      </w:r>
      <w:r w:rsidR="00CE1778">
        <w:rPr>
          <w:rFonts w:ascii="Sylfaen" w:hAnsi="Sylfaen"/>
          <w:b/>
          <w:i/>
          <w:noProof/>
          <w:color w:val="FF0000"/>
          <w:sz w:val="24"/>
          <w:szCs w:val="24"/>
          <w:lang w:val="ka-GE" w:eastAsia="ru-RU"/>
        </w:rPr>
        <w:t>ანტი</w:t>
      </w:r>
      <w:r w:rsidR="007E1672">
        <w:rPr>
          <w:rFonts w:ascii="Sylfaen" w:hAnsi="Sylfaen"/>
          <w:b/>
          <w:i/>
          <w:noProof/>
          <w:color w:val="FF0000"/>
          <w:sz w:val="24"/>
          <w:szCs w:val="24"/>
          <w:lang w:val="ka-GE" w:eastAsia="ru-RU"/>
        </w:rPr>
        <w:t xml:space="preserve"> </w:t>
      </w:r>
      <w:r w:rsidR="00CE1778">
        <w:rPr>
          <w:rFonts w:ascii="Sylfaen" w:hAnsi="Sylfaen"/>
          <w:b/>
          <w:i/>
          <w:noProof/>
          <w:color w:val="FF0000"/>
          <w:sz w:val="24"/>
          <w:szCs w:val="24"/>
          <w:lang w:val="ka-GE" w:eastAsia="ru-RU"/>
        </w:rPr>
        <w:t>ბლოკირებიანი სამუხრუჭე</w:t>
      </w:r>
      <w:r w:rsidR="007E6702" w:rsidRPr="006C7391">
        <w:rPr>
          <w:rFonts w:ascii="Sylfaen" w:hAnsi="Sylfaen"/>
          <w:b/>
          <w:i/>
          <w:noProof/>
          <w:color w:val="FF0000"/>
          <w:sz w:val="24"/>
          <w:szCs w:val="24"/>
          <w:lang w:val="ka-GE" w:eastAsia="ru-RU"/>
        </w:rPr>
        <w:t xml:space="preserve"> </w:t>
      </w:r>
      <w:r w:rsidR="00CE1778" w:rsidRPr="007E1672">
        <w:rPr>
          <w:rFonts w:ascii="Sylfaen" w:hAnsi="Sylfaen"/>
          <w:b/>
          <w:i/>
          <w:noProof/>
          <w:color w:val="FF0000"/>
          <w:sz w:val="24"/>
          <w:szCs w:val="24"/>
          <w:lang w:val="ka-GE" w:eastAsia="ru-RU"/>
        </w:rPr>
        <w:t xml:space="preserve"> </w:t>
      </w:r>
      <w:r w:rsidR="007E6702" w:rsidRPr="006C7391">
        <w:rPr>
          <w:rFonts w:ascii="Sylfaen" w:hAnsi="Sylfaen"/>
          <w:b/>
          <w:i/>
          <w:noProof/>
          <w:color w:val="FF0000"/>
          <w:sz w:val="24"/>
          <w:szCs w:val="24"/>
          <w:lang w:val="ka-GE" w:eastAsia="ru-RU"/>
        </w:rPr>
        <w:t>სისტემის</w:t>
      </w:r>
      <w:r w:rsidR="007E6702">
        <w:rPr>
          <w:rFonts w:ascii="Sylfaen" w:hAnsi="Sylfaen"/>
          <w:noProof/>
          <w:sz w:val="24"/>
          <w:szCs w:val="24"/>
          <w:lang w:val="ka-GE" w:eastAsia="ru-RU"/>
        </w:rPr>
        <w:t xml:space="preserve">  (</w:t>
      </w:r>
      <w:r w:rsidR="007E6702" w:rsidRPr="00653571">
        <w:rPr>
          <w:rFonts w:ascii="Sylfaen" w:hAnsi="Sylfaen"/>
          <w:b/>
          <w:i/>
          <w:noProof/>
          <w:color w:val="FF0000"/>
          <w:sz w:val="24"/>
          <w:szCs w:val="24"/>
          <w:lang w:val="ka-GE" w:eastAsia="ru-RU"/>
        </w:rPr>
        <w:t>ABS</w:t>
      </w:r>
      <w:r w:rsidR="007E6702" w:rsidRPr="00653571">
        <w:rPr>
          <w:rFonts w:ascii="Sylfaen" w:hAnsi="Sylfaen"/>
          <w:noProof/>
          <w:sz w:val="24"/>
          <w:szCs w:val="24"/>
          <w:lang w:val="ka-GE" w:eastAsia="ru-RU"/>
        </w:rPr>
        <w:t xml:space="preserve">) </w:t>
      </w:r>
      <w:r w:rsidR="007E6702">
        <w:rPr>
          <w:rFonts w:ascii="Sylfaen" w:hAnsi="Sylfaen"/>
          <w:noProof/>
          <w:sz w:val="24"/>
          <w:szCs w:val="24"/>
          <w:lang w:val="ka-GE" w:eastAsia="ru-RU"/>
        </w:rPr>
        <w:t xml:space="preserve"> მოწყობილობა</w:t>
      </w:r>
      <w:r w:rsidR="007E6702" w:rsidRPr="00653571">
        <w:rPr>
          <w:rFonts w:ascii="Sylfaen" w:hAnsi="Sylfaen"/>
          <w:noProof/>
          <w:sz w:val="24"/>
          <w:szCs w:val="24"/>
          <w:lang w:val="ka-GE" w:eastAsia="ru-RU"/>
        </w:rPr>
        <w:t xml:space="preserve">, </w:t>
      </w:r>
      <w:r w:rsidR="007E6702">
        <w:rPr>
          <w:rFonts w:ascii="Sylfaen" w:hAnsi="Sylfaen"/>
          <w:noProof/>
          <w:sz w:val="24"/>
          <w:szCs w:val="24"/>
          <w:lang w:val="ka-GE" w:eastAsia="ru-RU"/>
        </w:rPr>
        <w:t xml:space="preserve">რომელშიც დამატებით  თითო თვალზე  ორ-ორი (გადამრთველი და მაღალი წნევის) </w:t>
      </w:r>
      <w:r w:rsidR="007E6702">
        <w:rPr>
          <w:rFonts w:ascii="Sylfaen" w:hAnsi="Sylfaen"/>
          <w:noProof/>
          <w:sz w:val="24"/>
          <w:szCs w:val="24"/>
          <w:lang w:val="ka-GE" w:eastAsia="ru-RU"/>
        </w:rPr>
        <w:lastRenderedPageBreak/>
        <w:t xml:space="preserve">ელექტრომაგნიტური სარქველია </w:t>
      </w:r>
      <w:r w:rsidR="007E6702" w:rsidRPr="00653571">
        <w:rPr>
          <w:rFonts w:ascii="Sylfaen" w:hAnsi="Sylfaen"/>
          <w:noProof/>
          <w:sz w:val="24"/>
          <w:szCs w:val="24"/>
          <w:lang w:val="ka-GE" w:eastAsia="ru-RU"/>
        </w:rPr>
        <w:t>ჩაყენ</w:t>
      </w:r>
      <w:r w:rsidR="007E6702">
        <w:rPr>
          <w:rFonts w:ascii="Sylfaen" w:hAnsi="Sylfaen"/>
          <w:noProof/>
          <w:sz w:val="24"/>
          <w:szCs w:val="24"/>
          <w:lang w:val="ka-GE" w:eastAsia="ru-RU"/>
        </w:rPr>
        <w:t xml:space="preserve">ებული. ასეთნაირად გარდაქმნილ სისტემას </w:t>
      </w:r>
      <w:r w:rsidR="007E6702" w:rsidRPr="00653571">
        <w:rPr>
          <w:rFonts w:ascii="Sylfaen" w:hAnsi="Sylfaen"/>
          <w:b/>
          <w:i/>
          <w:noProof/>
          <w:color w:val="FF0000"/>
          <w:sz w:val="24"/>
          <w:szCs w:val="24"/>
          <w:lang w:val="ka-GE" w:eastAsia="ru-RU"/>
        </w:rPr>
        <w:t>ABS/ASR</w:t>
      </w:r>
      <w:r w:rsidR="007E6702">
        <w:rPr>
          <w:rFonts w:ascii="Sylfaen" w:hAnsi="Sylfaen"/>
          <w:noProof/>
          <w:sz w:val="24"/>
          <w:szCs w:val="24"/>
          <w:lang w:val="ka-GE" w:eastAsia="ru-RU"/>
        </w:rPr>
        <w:t xml:space="preserve"> </w:t>
      </w:r>
      <w:r w:rsidR="007E1672">
        <w:rPr>
          <w:rFonts w:ascii="Sylfaen" w:hAnsi="Sylfaen"/>
          <w:noProof/>
          <w:sz w:val="24"/>
          <w:szCs w:val="24"/>
          <w:lang w:val="ka-GE" w:eastAsia="ru-RU"/>
        </w:rPr>
        <w:t xml:space="preserve"> </w:t>
      </w:r>
      <w:r w:rsidR="007E6702">
        <w:rPr>
          <w:rFonts w:ascii="Sylfaen" w:hAnsi="Sylfaen"/>
          <w:noProof/>
          <w:sz w:val="24"/>
          <w:szCs w:val="24"/>
          <w:lang w:val="ka-GE" w:eastAsia="ru-RU"/>
        </w:rPr>
        <w:t xml:space="preserve">სისტემა ეწოდება. მასში, წამყვანი თვლების აცურების საწინააღმდეგოდ, რეალიზებულია აცურებისას წამყვანი თვლების ავტომატური წამუხრუჭებისა </w:t>
      </w:r>
      <w:r w:rsidR="007E6702">
        <w:rPr>
          <w:rFonts w:ascii="Sylfaen" w:hAnsi="Sylfaen"/>
          <w:noProof/>
          <w:sz w:val="24"/>
          <w:szCs w:val="24"/>
          <w:lang w:val="ka-GE"/>
        </w:rPr>
        <w:t>და ძრავას მაბრუნი მომენტის მართვის ფუნქციები. ნახ.-ზე 10.31 ნაჩვენებია ამ სისტემის სქემა.</w:t>
      </w:r>
    </w:p>
    <w:p w:rsidR="00653571" w:rsidRDefault="00653571" w:rsidP="00653571">
      <w:pPr>
        <w:spacing w:after="0"/>
        <w:jc w:val="both"/>
        <w:rPr>
          <w:rFonts w:ascii="Sylfaen" w:hAnsi="Sylfaen"/>
          <w:noProof/>
          <w:sz w:val="24"/>
          <w:szCs w:val="24"/>
          <w:lang w:val="ka-GE"/>
        </w:rPr>
      </w:pPr>
    </w:p>
    <w:p w:rsidR="00A4194A" w:rsidRPr="00743974" w:rsidRDefault="00A4194A" w:rsidP="00A4194A">
      <w:pPr>
        <w:tabs>
          <w:tab w:val="left" w:pos="142"/>
        </w:tabs>
        <w:spacing w:after="0" w:line="360" w:lineRule="auto"/>
        <w:jc w:val="center"/>
        <w:rPr>
          <w:rFonts w:ascii="Sylfaen" w:hAnsi="Sylfaen"/>
          <w:noProof/>
          <w:sz w:val="24"/>
          <w:szCs w:val="24"/>
          <w:lang w:val="ka-GE"/>
        </w:rPr>
      </w:pPr>
      <w:r>
        <w:rPr>
          <w:rFonts w:ascii="Sylfaen" w:hAnsi="Sylfaen"/>
          <w:noProof/>
          <w:sz w:val="24"/>
          <w:szCs w:val="24"/>
          <w:lang w:val="en-US"/>
        </w:rPr>
        <w:drawing>
          <wp:inline distT="0" distB="0" distL="0" distR="0">
            <wp:extent cx="3569086" cy="3354019"/>
            <wp:effectExtent l="19050" t="0" r="0" b="0"/>
            <wp:docPr id="123" name="Рисунок 2" descr="C:\Users\User\Desktop\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47.jpg"/>
                    <pic:cNvPicPr>
                      <a:picLocks noChangeAspect="1" noChangeArrowheads="1"/>
                    </pic:cNvPicPr>
                  </pic:nvPicPr>
                  <pic:blipFill>
                    <a:blip r:embed="rId250" cstate="print"/>
                    <a:srcRect/>
                    <a:stretch>
                      <a:fillRect/>
                    </a:stretch>
                  </pic:blipFill>
                  <pic:spPr bwMode="auto">
                    <a:xfrm>
                      <a:off x="0" y="0"/>
                      <a:ext cx="3569086" cy="3354019"/>
                    </a:xfrm>
                    <a:prstGeom prst="rect">
                      <a:avLst/>
                    </a:prstGeom>
                    <a:noFill/>
                    <a:ln w="9525">
                      <a:noFill/>
                      <a:miter lim="800000"/>
                      <a:headEnd/>
                      <a:tailEnd/>
                    </a:ln>
                  </pic:spPr>
                </pic:pic>
              </a:graphicData>
            </a:graphic>
          </wp:inline>
        </w:drawing>
      </w:r>
    </w:p>
    <w:p w:rsidR="00A4194A" w:rsidRPr="00DF01EE" w:rsidRDefault="00A4194A" w:rsidP="00DF01EE">
      <w:pPr>
        <w:tabs>
          <w:tab w:val="left" w:pos="142"/>
        </w:tabs>
        <w:spacing w:after="0"/>
        <w:jc w:val="center"/>
        <w:rPr>
          <w:rFonts w:ascii="Sylfaen" w:hAnsi="Sylfaen"/>
          <w:i/>
          <w:noProof/>
          <w:sz w:val="24"/>
          <w:szCs w:val="24"/>
          <w:lang w:val="ka-GE"/>
        </w:rPr>
      </w:pPr>
      <w:r w:rsidRPr="00DF01EE">
        <w:rPr>
          <w:rFonts w:ascii="Sylfaen" w:hAnsi="Sylfaen"/>
          <w:i/>
          <w:noProof/>
          <w:sz w:val="24"/>
          <w:szCs w:val="24"/>
          <w:lang w:val="ka-GE"/>
        </w:rPr>
        <w:t>ნახ.</w:t>
      </w:r>
      <w:r w:rsidR="000205AE" w:rsidRPr="00DF01EE">
        <w:rPr>
          <w:rFonts w:ascii="Sylfaen" w:hAnsi="Sylfaen"/>
          <w:i/>
          <w:noProof/>
          <w:sz w:val="24"/>
          <w:szCs w:val="24"/>
          <w:lang w:val="ka-GE"/>
        </w:rPr>
        <w:t>10.31</w:t>
      </w:r>
      <w:r w:rsidRPr="00DF01EE">
        <w:rPr>
          <w:rFonts w:ascii="Sylfaen" w:hAnsi="Sylfaen"/>
          <w:i/>
          <w:noProof/>
          <w:sz w:val="24"/>
          <w:szCs w:val="24"/>
          <w:lang w:val="ka-GE"/>
        </w:rPr>
        <w:t xml:space="preserve">. </w:t>
      </w:r>
      <w:r w:rsidR="00653571" w:rsidRPr="00DF01EE">
        <w:rPr>
          <w:rFonts w:ascii="Sylfaen" w:hAnsi="Sylfaen"/>
          <w:i/>
          <w:noProof/>
          <w:sz w:val="24"/>
          <w:szCs w:val="24"/>
          <w:lang w:val="ka-GE"/>
        </w:rPr>
        <w:t>ABS/</w:t>
      </w:r>
      <w:r w:rsidRPr="00DF01EE">
        <w:rPr>
          <w:rFonts w:ascii="Sylfaen" w:hAnsi="Sylfaen"/>
          <w:b/>
          <w:i/>
          <w:noProof/>
          <w:sz w:val="24"/>
          <w:szCs w:val="24"/>
          <w:lang w:val="ka-GE"/>
        </w:rPr>
        <w:t>ASR</w:t>
      </w:r>
      <w:r w:rsidRPr="00DF01EE">
        <w:rPr>
          <w:rFonts w:ascii="Sylfaen" w:hAnsi="Sylfaen"/>
          <w:i/>
          <w:noProof/>
          <w:sz w:val="24"/>
          <w:szCs w:val="24"/>
          <w:lang w:val="ka-GE"/>
        </w:rPr>
        <w:t xml:space="preserve"> სისტემის სქემა</w:t>
      </w:r>
    </w:p>
    <w:p w:rsidR="00A4194A" w:rsidRPr="00DF01EE" w:rsidRDefault="00A4194A" w:rsidP="007E1672">
      <w:pPr>
        <w:tabs>
          <w:tab w:val="left" w:pos="142"/>
        </w:tabs>
        <w:spacing w:after="120" w:line="240" w:lineRule="auto"/>
        <w:jc w:val="center"/>
        <w:rPr>
          <w:rFonts w:ascii="Sylfaen" w:hAnsi="Sylfaen"/>
          <w:i/>
          <w:noProof/>
          <w:sz w:val="24"/>
          <w:szCs w:val="24"/>
          <w:lang w:val="ka-GE"/>
        </w:rPr>
      </w:pPr>
      <w:r w:rsidRPr="00DF01EE">
        <w:rPr>
          <w:rFonts w:ascii="Sylfaen" w:hAnsi="Sylfaen"/>
          <w:i/>
          <w:noProof/>
          <w:sz w:val="24"/>
          <w:szCs w:val="24"/>
          <w:lang w:val="ka-GE"/>
        </w:rPr>
        <w:t>1-</w:t>
      </w:r>
      <w:r w:rsidR="007E6702">
        <w:rPr>
          <w:rFonts w:ascii="Sylfaen" w:hAnsi="Sylfaen"/>
          <w:i/>
          <w:noProof/>
          <w:sz w:val="24"/>
          <w:szCs w:val="24"/>
          <w:lang w:val="ka-GE"/>
        </w:rPr>
        <w:t xml:space="preserve">სამუხრუჭე სითხის </w:t>
      </w:r>
      <w:r w:rsidRPr="00DF01EE">
        <w:rPr>
          <w:rFonts w:ascii="Sylfaen" w:hAnsi="Sylfaen"/>
          <w:i/>
          <w:noProof/>
          <w:sz w:val="24"/>
          <w:szCs w:val="24"/>
          <w:lang w:val="ka-GE"/>
        </w:rPr>
        <w:t>საკომპენსაციო ავზი; 2-მუხრუჭების ვაკუუმური გამაძლიერებელი; 3-მუხრუჭის სატერფულის მდგომარეობის სენსორი; 4-სამუხრუჭ</w:t>
      </w:r>
      <w:r w:rsidR="000205AE" w:rsidRPr="00DF01EE">
        <w:rPr>
          <w:rFonts w:ascii="Sylfaen" w:hAnsi="Sylfaen"/>
          <w:i/>
          <w:noProof/>
          <w:sz w:val="24"/>
          <w:szCs w:val="24"/>
          <w:lang w:val="ka-GE"/>
        </w:rPr>
        <w:t>ე</w:t>
      </w:r>
      <w:r w:rsidRPr="00DF01EE">
        <w:rPr>
          <w:rFonts w:ascii="Sylfaen" w:hAnsi="Sylfaen"/>
          <w:i/>
          <w:noProof/>
          <w:sz w:val="24"/>
          <w:szCs w:val="24"/>
          <w:lang w:val="ka-GE"/>
        </w:rPr>
        <w:t xml:space="preserve"> სისტემაში წნევის სენსორი; 5-მართვის ბლოკი; 6-უკუმიწოდების ტუმბო; 7-წნევის აკუმულატორი; 8-დემპფირების კამერა; 9...16-ოთხივე თვლის სამუხრუჭ</w:t>
      </w:r>
      <w:r w:rsidR="000205AE" w:rsidRPr="00DF01EE">
        <w:rPr>
          <w:rFonts w:ascii="Sylfaen" w:hAnsi="Sylfaen"/>
          <w:i/>
          <w:noProof/>
          <w:sz w:val="24"/>
          <w:szCs w:val="24"/>
          <w:lang w:val="ka-GE"/>
        </w:rPr>
        <w:t>ე</w:t>
      </w:r>
      <w:r w:rsidRPr="00DF01EE">
        <w:rPr>
          <w:rFonts w:ascii="Sylfaen" w:hAnsi="Sylfaen"/>
          <w:i/>
          <w:noProof/>
          <w:sz w:val="24"/>
          <w:szCs w:val="24"/>
          <w:lang w:val="ka-GE"/>
        </w:rPr>
        <w:t xml:space="preserve"> მექანიზმების შემშვები და გამომშვები სარქველები; 17</w:t>
      </w:r>
      <w:r w:rsidR="000205AE" w:rsidRPr="00DF01EE">
        <w:rPr>
          <w:rFonts w:ascii="Sylfaen" w:hAnsi="Sylfaen"/>
          <w:i/>
          <w:noProof/>
          <w:sz w:val="24"/>
          <w:szCs w:val="24"/>
          <w:lang w:val="ka-GE"/>
        </w:rPr>
        <w:t>, 19, 21, 23</w:t>
      </w:r>
      <w:r w:rsidRPr="00DF01EE">
        <w:rPr>
          <w:rFonts w:ascii="Sylfaen" w:hAnsi="Sylfaen"/>
          <w:i/>
          <w:noProof/>
          <w:sz w:val="24"/>
          <w:szCs w:val="24"/>
          <w:lang w:val="ka-GE"/>
        </w:rPr>
        <w:t>-ოთხივე თვლის სამუხრუჭ</w:t>
      </w:r>
      <w:r w:rsidR="006C7391" w:rsidRPr="00DF01EE">
        <w:rPr>
          <w:rFonts w:ascii="Sylfaen" w:hAnsi="Sylfaen"/>
          <w:i/>
          <w:noProof/>
          <w:sz w:val="24"/>
          <w:szCs w:val="24"/>
          <w:lang w:val="ka-GE"/>
        </w:rPr>
        <w:t>ე</w:t>
      </w:r>
      <w:r w:rsidRPr="00DF01EE">
        <w:rPr>
          <w:rFonts w:ascii="Sylfaen" w:hAnsi="Sylfaen"/>
          <w:i/>
          <w:noProof/>
          <w:sz w:val="24"/>
          <w:szCs w:val="24"/>
          <w:lang w:val="ka-GE"/>
        </w:rPr>
        <w:t xml:space="preserve"> ცილინდრები</w:t>
      </w:r>
      <w:r w:rsidR="000205AE" w:rsidRPr="00DF01EE">
        <w:rPr>
          <w:rFonts w:ascii="Sylfaen" w:hAnsi="Sylfaen"/>
          <w:i/>
          <w:noProof/>
          <w:sz w:val="24"/>
          <w:szCs w:val="24"/>
          <w:lang w:val="ka-GE"/>
        </w:rPr>
        <w:t>,18, 20, 22, 24-თვლების</w:t>
      </w:r>
      <w:r w:rsidRPr="00DF01EE">
        <w:rPr>
          <w:rFonts w:ascii="Sylfaen" w:hAnsi="Sylfaen"/>
          <w:i/>
          <w:noProof/>
          <w:sz w:val="24"/>
          <w:szCs w:val="24"/>
          <w:lang w:val="ka-GE"/>
        </w:rPr>
        <w:t xml:space="preserve"> ბრუნთა რიცხვის სენსორები; 25-გადამრთველი სარქველი; 26-მაღალი წნევის სარქველი; 27-მონაცემთა გაცვლის </w:t>
      </w:r>
      <w:r w:rsidR="000205AE" w:rsidRPr="00DF01EE">
        <w:rPr>
          <w:rFonts w:ascii="Sylfaen" w:hAnsi="Sylfaen"/>
          <w:i/>
          <w:noProof/>
          <w:sz w:val="24"/>
          <w:szCs w:val="24"/>
          <w:lang w:val="ka-GE"/>
        </w:rPr>
        <w:t>ქსელი CAN</w:t>
      </w:r>
      <w:r w:rsidR="00434FA7" w:rsidRPr="00DF01EE">
        <w:rPr>
          <w:rFonts w:ascii="Sylfaen" w:hAnsi="Sylfaen"/>
          <w:i/>
          <w:noProof/>
          <w:sz w:val="24"/>
          <w:szCs w:val="24"/>
          <w:lang w:val="ka-GE"/>
        </w:rPr>
        <w:t>, რომლითაც ABS/ASR მართვის ბლოკი ურთიერთქმედებს ძრავასა და გადაცემათა კოლოფის მართვის ბლოკებთან</w:t>
      </w:r>
    </w:p>
    <w:p w:rsidR="0009289C" w:rsidRDefault="007E6702" w:rsidP="0009289C">
      <w:pPr>
        <w:spacing w:after="0"/>
        <w:jc w:val="both"/>
        <w:rPr>
          <w:rFonts w:ascii="Sylfaen" w:hAnsi="Sylfaen"/>
          <w:noProof/>
          <w:sz w:val="24"/>
          <w:szCs w:val="24"/>
          <w:lang w:val="ka-GE"/>
        </w:rPr>
      </w:pPr>
      <w:r>
        <w:rPr>
          <w:rFonts w:ascii="Sylfaen" w:hAnsi="Sylfaen"/>
          <w:noProof/>
          <w:sz w:val="24"/>
          <w:szCs w:val="24"/>
          <w:lang w:val="ka-GE"/>
        </w:rPr>
        <w:t xml:space="preserve">           </w:t>
      </w:r>
      <w:r w:rsidR="000205AE">
        <w:rPr>
          <w:rFonts w:ascii="Sylfaen" w:hAnsi="Sylfaen"/>
          <w:noProof/>
          <w:sz w:val="24"/>
          <w:szCs w:val="24"/>
          <w:lang w:val="ka-GE"/>
        </w:rPr>
        <w:t xml:space="preserve">წამყვანი თვლების </w:t>
      </w:r>
      <w:r w:rsidR="000205AE" w:rsidRPr="007E1672">
        <w:rPr>
          <w:rFonts w:ascii="Sylfaen" w:hAnsi="Sylfaen"/>
          <w:noProof/>
          <w:sz w:val="24"/>
          <w:szCs w:val="24"/>
          <w:highlight w:val="yellow"/>
          <w:lang w:val="ka-GE"/>
        </w:rPr>
        <w:t>წამუხრუჭების</w:t>
      </w:r>
      <w:r w:rsidR="000205AE">
        <w:rPr>
          <w:rFonts w:ascii="Sylfaen" w:hAnsi="Sylfaen"/>
          <w:noProof/>
          <w:sz w:val="24"/>
          <w:szCs w:val="24"/>
          <w:lang w:val="ka-GE"/>
        </w:rPr>
        <w:t xml:space="preserve"> ფუნქცია  თუნდაც ერთი წამყვანი თვლის აცურების შემთხვევაშიც კი</w:t>
      </w:r>
      <w:r w:rsidR="00FC21B6">
        <w:rPr>
          <w:rFonts w:ascii="Sylfaen" w:hAnsi="Sylfaen"/>
          <w:noProof/>
          <w:sz w:val="24"/>
          <w:szCs w:val="24"/>
          <w:lang w:val="ka-GE"/>
        </w:rPr>
        <w:t xml:space="preserve"> აქტიურდება</w:t>
      </w:r>
      <w:r w:rsidR="000205AE">
        <w:rPr>
          <w:rFonts w:ascii="Sylfaen" w:hAnsi="Sylfaen"/>
          <w:noProof/>
          <w:sz w:val="24"/>
          <w:szCs w:val="24"/>
          <w:lang w:val="ka-GE"/>
        </w:rPr>
        <w:t xml:space="preserve">.  იგი </w:t>
      </w:r>
      <w:r w:rsidR="000205AE">
        <w:rPr>
          <w:rFonts w:ascii="Sylfaen" w:hAnsi="Sylfaen"/>
          <w:noProof/>
          <w:sz w:val="24"/>
          <w:szCs w:val="24"/>
          <w:lang w:val="ka-GE"/>
        </w:rPr>
        <w:lastRenderedPageBreak/>
        <w:t xml:space="preserve">გულისხმობს აცურებული თვლის სამუხრუჭე მექანიზმში სამუხრუჭე სითხის წნევის </w:t>
      </w:r>
      <w:r w:rsidR="0009289C">
        <w:rPr>
          <w:rFonts w:ascii="Sylfaen" w:hAnsi="Sylfaen"/>
          <w:noProof/>
          <w:sz w:val="24"/>
          <w:szCs w:val="24"/>
          <w:lang w:val="ka-GE"/>
        </w:rPr>
        <w:t>ავტომატურ ზრდას, რისთვისაც</w:t>
      </w:r>
      <w:r>
        <w:rPr>
          <w:rFonts w:ascii="Sylfaen" w:hAnsi="Sylfaen"/>
          <w:noProof/>
          <w:sz w:val="24"/>
          <w:szCs w:val="24"/>
          <w:lang w:val="ka-GE"/>
        </w:rPr>
        <w:t xml:space="preserve"> გამოიყენება</w:t>
      </w:r>
      <w:r w:rsidR="000205AE">
        <w:rPr>
          <w:rFonts w:ascii="Sylfaen" w:hAnsi="Sylfaen"/>
          <w:noProof/>
          <w:sz w:val="24"/>
          <w:szCs w:val="24"/>
          <w:lang w:val="ka-GE"/>
        </w:rPr>
        <w:t xml:space="preserve"> უკუმიწოდების ტუმბო და დამატებითი ელექტრომაგნიტური სარქველები </w:t>
      </w:r>
      <w:r w:rsidR="000205AE" w:rsidRPr="00EF2A1E">
        <w:rPr>
          <w:rFonts w:ascii="Sylfaen" w:hAnsi="Sylfaen"/>
          <w:noProof/>
          <w:sz w:val="24"/>
          <w:szCs w:val="24"/>
          <w:lang w:val="ka-GE"/>
        </w:rPr>
        <w:t>(25,26</w:t>
      </w:r>
      <w:r w:rsidR="0009289C">
        <w:rPr>
          <w:rFonts w:ascii="Sylfaen" w:hAnsi="Sylfaen"/>
          <w:noProof/>
          <w:sz w:val="24"/>
          <w:szCs w:val="24"/>
          <w:lang w:val="ka-GE"/>
        </w:rPr>
        <w:t>. იხ. ნახ. 10.31</w:t>
      </w:r>
      <w:r w:rsidR="000205AE" w:rsidRPr="00EF2A1E">
        <w:rPr>
          <w:rFonts w:ascii="Sylfaen" w:hAnsi="Sylfaen"/>
          <w:noProof/>
          <w:sz w:val="24"/>
          <w:szCs w:val="24"/>
          <w:lang w:val="ka-GE"/>
        </w:rPr>
        <w:t>)</w:t>
      </w:r>
      <w:r w:rsidR="000205AE">
        <w:rPr>
          <w:rFonts w:ascii="Sylfaen" w:hAnsi="Sylfaen"/>
          <w:noProof/>
          <w:sz w:val="24"/>
          <w:szCs w:val="24"/>
          <w:lang w:val="ka-GE"/>
        </w:rPr>
        <w:t>, რომლებიც</w:t>
      </w:r>
      <w:r w:rsidR="000205AE" w:rsidRPr="001824F6">
        <w:rPr>
          <w:rFonts w:ascii="Sylfaen" w:hAnsi="Sylfaen"/>
          <w:b/>
          <w:noProof/>
          <w:sz w:val="24"/>
          <w:szCs w:val="24"/>
          <w:lang w:val="ka-GE"/>
        </w:rPr>
        <w:t xml:space="preserve"> ABS</w:t>
      </w:r>
      <w:r w:rsidR="000205AE">
        <w:rPr>
          <w:rFonts w:ascii="Sylfaen" w:hAnsi="Sylfaen"/>
          <w:noProof/>
          <w:sz w:val="24"/>
          <w:szCs w:val="24"/>
          <w:lang w:val="ka-GE"/>
        </w:rPr>
        <w:t xml:space="preserve"> სისტემის ჰიდრავლიკურ ბლოკში </w:t>
      </w:r>
      <w:r>
        <w:rPr>
          <w:rFonts w:ascii="Sylfaen" w:hAnsi="Sylfaen"/>
          <w:noProof/>
          <w:sz w:val="24"/>
          <w:szCs w:val="24"/>
          <w:lang w:val="ka-GE"/>
        </w:rPr>
        <w:t>დგას</w:t>
      </w:r>
      <w:r w:rsidR="000205AE">
        <w:rPr>
          <w:rFonts w:ascii="Sylfaen" w:hAnsi="Sylfaen"/>
          <w:noProof/>
          <w:sz w:val="24"/>
          <w:szCs w:val="24"/>
          <w:lang w:val="ka-GE"/>
        </w:rPr>
        <w:t xml:space="preserve">. </w:t>
      </w:r>
      <w:r w:rsidR="0009289C" w:rsidRPr="007E1672">
        <w:rPr>
          <w:rFonts w:ascii="Sylfaen" w:hAnsi="Sylfaen"/>
          <w:noProof/>
          <w:sz w:val="24"/>
          <w:szCs w:val="24"/>
          <w:highlight w:val="yellow"/>
          <w:lang w:val="ka-GE"/>
        </w:rPr>
        <w:t>წამუხრუჭებისას</w:t>
      </w:r>
      <w:r w:rsidR="0009289C">
        <w:rPr>
          <w:rFonts w:ascii="Sylfaen" w:hAnsi="Sylfaen"/>
          <w:noProof/>
          <w:sz w:val="24"/>
          <w:szCs w:val="24"/>
          <w:lang w:val="ka-GE"/>
        </w:rPr>
        <w:t xml:space="preserve"> აცურებულ თვალზე იზრდება მაბრუნი მომენტი, რომელიც დიფერენციალის (იხ. ნახ. 10.30) მეშვეობით მეორე, გზასთან უკეთესი შეჭიდების მქონე თვალს გადაეცემა. შედეგად</w:t>
      </w:r>
      <w:r>
        <w:rPr>
          <w:rFonts w:ascii="Sylfaen" w:hAnsi="Sylfaen"/>
          <w:noProof/>
          <w:sz w:val="24"/>
          <w:szCs w:val="24"/>
          <w:lang w:val="ka-GE"/>
        </w:rPr>
        <w:t>,</w:t>
      </w:r>
      <w:r w:rsidR="0009289C">
        <w:rPr>
          <w:rFonts w:ascii="Sylfaen" w:hAnsi="Sylfaen"/>
          <w:noProof/>
          <w:sz w:val="24"/>
          <w:szCs w:val="24"/>
          <w:lang w:val="ka-GE"/>
        </w:rPr>
        <w:t xml:space="preserve"> ამ უკანასკნელზეც იზრება მაბრუნი მომენტი და ავტომობილი აცურებას </w:t>
      </w:r>
      <w:r>
        <w:rPr>
          <w:rFonts w:ascii="Sylfaen" w:hAnsi="Sylfaen"/>
          <w:noProof/>
          <w:sz w:val="24"/>
          <w:szCs w:val="24"/>
          <w:lang w:val="ka-GE"/>
        </w:rPr>
        <w:t>ს</w:t>
      </w:r>
      <w:r w:rsidR="0009289C">
        <w:rPr>
          <w:rFonts w:ascii="Sylfaen" w:hAnsi="Sylfaen"/>
          <w:noProof/>
          <w:sz w:val="24"/>
          <w:szCs w:val="24"/>
          <w:lang w:val="ka-GE"/>
        </w:rPr>
        <w:t>ძლევს. სწორედ ამაში მდგომარეობს ელექტრული დიფერენციალის არსი.</w:t>
      </w:r>
    </w:p>
    <w:p w:rsidR="000205AE" w:rsidRDefault="007E6702" w:rsidP="0009289C">
      <w:pPr>
        <w:spacing w:after="0"/>
        <w:jc w:val="both"/>
        <w:rPr>
          <w:rFonts w:ascii="Sylfaen" w:hAnsi="Sylfaen"/>
          <w:sz w:val="24"/>
          <w:szCs w:val="24"/>
          <w:lang w:val="ka-GE"/>
        </w:rPr>
      </w:pPr>
      <w:r>
        <w:rPr>
          <w:rFonts w:ascii="Sylfaen" w:hAnsi="Sylfaen"/>
          <w:noProof/>
          <w:sz w:val="24"/>
          <w:szCs w:val="24"/>
          <w:lang w:val="ka-GE"/>
        </w:rPr>
        <w:t xml:space="preserve">           </w:t>
      </w:r>
      <w:r w:rsidR="000205AE">
        <w:rPr>
          <w:rFonts w:ascii="Sylfaen" w:hAnsi="Sylfaen"/>
          <w:noProof/>
          <w:sz w:val="24"/>
          <w:szCs w:val="24"/>
          <w:lang w:val="ka-GE"/>
        </w:rPr>
        <w:t xml:space="preserve">სისტემის მართვას საკუთარი პროგრამული უზრუნველყოფა აქვს. თვლების </w:t>
      </w:r>
      <w:r w:rsidR="0009289C">
        <w:rPr>
          <w:rFonts w:ascii="Sylfaen" w:hAnsi="Sylfaen"/>
          <w:noProof/>
          <w:sz w:val="24"/>
          <w:szCs w:val="24"/>
          <w:lang w:val="ka-GE"/>
        </w:rPr>
        <w:t>ბრუნთა რიცხვ</w:t>
      </w:r>
      <w:r w:rsidR="000205AE">
        <w:rPr>
          <w:rFonts w:ascii="Sylfaen" w:hAnsi="Sylfaen"/>
          <w:noProof/>
          <w:sz w:val="24"/>
          <w:szCs w:val="24"/>
          <w:lang w:val="ka-GE"/>
        </w:rPr>
        <w:t xml:space="preserve">ების სენსორების ინფორმაციის საფუძველზე, </w:t>
      </w:r>
      <w:r w:rsidR="000205AE" w:rsidRPr="001824F6">
        <w:rPr>
          <w:rFonts w:ascii="Sylfaen" w:hAnsi="Sylfaen"/>
          <w:b/>
          <w:noProof/>
          <w:sz w:val="24"/>
          <w:szCs w:val="24"/>
          <w:lang w:val="ka-GE"/>
        </w:rPr>
        <w:t>ABS/ASR</w:t>
      </w:r>
      <w:r w:rsidR="000205AE">
        <w:rPr>
          <w:rFonts w:ascii="Sylfaen" w:hAnsi="Sylfaen"/>
          <w:noProof/>
          <w:sz w:val="24"/>
          <w:szCs w:val="24"/>
          <w:lang w:val="ka-GE"/>
        </w:rPr>
        <w:t xml:space="preserve"> მართვის ბლოკი </w:t>
      </w:r>
      <w:r w:rsidR="0009289C">
        <w:rPr>
          <w:rFonts w:ascii="Sylfaen" w:hAnsi="Sylfaen"/>
          <w:noProof/>
          <w:sz w:val="24"/>
          <w:szCs w:val="24"/>
          <w:lang w:val="ka-GE"/>
        </w:rPr>
        <w:t xml:space="preserve">საზღვრავს </w:t>
      </w:r>
      <w:r w:rsidR="000205AE">
        <w:rPr>
          <w:rFonts w:ascii="Sylfaen" w:hAnsi="Sylfaen"/>
          <w:noProof/>
          <w:sz w:val="24"/>
          <w:szCs w:val="24"/>
          <w:lang w:val="ka-GE"/>
        </w:rPr>
        <w:t xml:space="preserve">შემდეგ მახასიათებლებს: </w:t>
      </w:r>
    </w:p>
    <w:p w:rsidR="000205AE" w:rsidRPr="005F59E3" w:rsidRDefault="000205AE" w:rsidP="00D55196">
      <w:pPr>
        <w:pStyle w:val="ListParagraph"/>
        <w:numPr>
          <w:ilvl w:val="0"/>
          <w:numId w:val="18"/>
        </w:numPr>
        <w:tabs>
          <w:tab w:val="left" w:pos="142"/>
        </w:tabs>
        <w:spacing w:after="0"/>
        <w:jc w:val="both"/>
        <w:rPr>
          <w:rFonts w:ascii="Sylfaen" w:eastAsiaTheme="minorEastAsia" w:hAnsi="Sylfaen"/>
          <w:noProof/>
          <w:sz w:val="24"/>
          <w:szCs w:val="24"/>
          <w:lang w:val="ka-GE" w:eastAsia="ru-RU"/>
        </w:rPr>
      </w:pPr>
      <w:r w:rsidRPr="005F59E3">
        <w:rPr>
          <w:rFonts w:ascii="Sylfaen" w:eastAsiaTheme="minorEastAsia" w:hAnsi="Sylfaen" w:cs="Sylfaen"/>
          <w:noProof/>
          <w:sz w:val="24"/>
          <w:szCs w:val="24"/>
          <w:lang w:val="ka-GE" w:eastAsia="ru-RU"/>
        </w:rPr>
        <w:t>წამყვანი</w:t>
      </w:r>
      <w:r w:rsidRPr="005F59E3">
        <w:rPr>
          <w:rFonts w:ascii="Sylfaen" w:eastAsiaTheme="minorEastAsia" w:hAnsi="Sylfaen"/>
          <w:noProof/>
          <w:sz w:val="24"/>
          <w:szCs w:val="24"/>
          <w:lang w:val="ka-GE" w:eastAsia="ru-RU"/>
        </w:rPr>
        <w:t xml:space="preserve"> თვლების კუთხური აჩქარება;</w:t>
      </w:r>
    </w:p>
    <w:p w:rsidR="000205AE" w:rsidRPr="005F59E3" w:rsidRDefault="000205AE" w:rsidP="00D55196">
      <w:pPr>
        <w:pStyle w:val="ListParagraph"/>
        <w:numPr>
          <w:ilvl w:val="0"/>
          <w:numId w:val="18"/>
        </w:numPr>
        <w:tabs>
          <w:tab w:val="left" w:pos="142"/>
        </w:tabs>
        <w:spacing w:after="0"/>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ავტომობილის მოძრაობის სიჩქარე; </w:t>
      </w:r>
    </w:p>
    <w:p w:rsidR="000205AE" w:rsidRPr="005F59E3" w:rsidRDefault="000205AE" w:rsidP="00D55196">
      <w:pPr>
        <w:pStyle w:val="ListParagraph"/>
        <w:numPr>
          <w:ilvl w:val="0"/>
          <w:numId w:val="18"/>
        </w:numPr>
        <w:tabs>
          <w:tab w:val="left" w:pos="142"/>
        </w:tabs>
        <w:spacing w:after="0"/>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მოძრაობის ხასიათი (სწორხაზობრივი მოძრაობა ან მოხვევა); </w:t>
      </w:r>
    </w:p>
    <w:p w:rsidR="000205AE" w:rsidRPr="005F59E3" w:rsidRDefault="000205AE" w:rsidP="00D55196">
      <w:pPr>
        <w:pStyle w:val="ListParagraph"/>
        <w:numPr>
          <w:ilvl w:val="0"/>
          <w:numId w:val="18"/>
        </w:numPr>
        <w:tabs>
          <w:tab w:val="left" w:pos="142"/>
        </w:tabs>
        <w:spacing w:after="0"/>
        <w:jc w:val="both"/>
        <w:rPr>
          <w:rFonts w:ascii="Sylfaen" w:eastAsiaTheme="minorEastAsia" w:hAnsi="Sylfaen"/>
          <w:noProof/>
          <w:sz w:val="24"/>
          <w:szCs w:val="24"/>
          <w:lang w:val="ka-GE" w:eastAsia="ru-RU"/>
        </w:rPr>
      </w:pPr>
      <w:r w:rsidRPr="005F59E3">
        <w:rPr>
          <w:rFonts w:ascii="Sylfaen" w:eastAsiaTheme="minorEastAsia" w:hAnsi="Sylfaen"/>
          <w:noProof/>
          <w:sz w:val="24"/>
          <w:szCs w:val="24"/>
          <w:lang w:val="ka-GE" w:eastAsia="ru-RU"/>
        </w:rPr>
        <w:t xml:space="preserve">წამყვანი თვლების აცურების სიდიდე </w:t>
      </w:r>
    </w:p>
    <w:p w:rsidR="00A4194A" w:rsidRDefault="00A4194A" w:rsidP="00326C8A">
      <w:pPr>
        <w:spacing w:after="0"/>
        <w:ind w:firstLine="709"/>
        <w:jc w:val="both"/>
        <w:rPr>
          <w:rFonts w:ascii="Sylfaen" w:hAnsi="Sylfaen"/>
          <w:noProof/>
          <w:sz w:val="24"/>
          <w:szCs w:val="24"/>
          <w:lang w:val="ka-GE"/>
        </w:rPr>
      </w:pPr>
      <w:r>
        <w:rPr>
          <w:rFonts w:ascii="Sylfaen" w:hAnsi="Sylfaen"/>
          <w:noProof/>
          <w:sz w:val="24"/>
          <w:szCs w:val="24"/>
          <w:lang w:val="ka-GE"/>
        </w:rPr>
        <w:t xml:space="preserve">ამ მონაცემების საფუძველზე </w:t>
      </w:r>
      <w:r w:rsidR="007E6702">
        <w:rPr>
          <w:rFonts w:ascii="Sylfaen" w:hAnsi="Sylfaen"/>
          <w:noProof/>
          <w:sz w:val="24"/>
          <w:szCs w:val="24"/>
          <w:lang w:val="ka-GE"/>
        </w:rPr>
        <w:t>მართვის ბლოკი ახორციელებს სა</w:t>
      </w:r>
      <w:r w:rsidR="00FC21B6">
        <w:rPr>
          <w:rFonts w:ascii="Sylfaen" w:hAnsi="Sylfaen"/>
          <w:noProof/>
          <w:sz w:val="24"/>
          <w:szCs w:val="24"/>
          <w:lang w:val="ka-GE"/>
        </w:rPr>
        <w:t>მუხრუჭე</w:t>
      </w:r>
      <w:r>
        <w:rPr>
          <w:rFonts w:ascii="Sylfaen" w:hAnsi="Sylfaen"/>
          <w:noProof/>
          <w:sz w:val="24"/>
          <w:szCs w:val="24"/>
          <w:lang w:val="ka-GE"/>
        </w:rPr>
        <w:t xml:space="preserve"> სითხის</w:t>
      </w:r>
      <w:r w:rsidR="007E6702">
        <w:rPr>
          <w:rFonts w:ascii="Sylfaen" w:hAnsi="Sylfaen"/>
          <w:noProof/>
          <w:sz w:val="24"/>
          <w:szCs w:val="24"/>
          <w:lang w:val="ka-GE"/>
        </w:rPr>
        <w:t xml:space="preserve">  </w:t>
      </w:r>
      <w:r>
        <w:rPr>
          <w:rFonts w:ascii="Sylfaen" w:hAnsi="Sylfaen"/>
          <w:noProof/>
          <w:sz w:val="24"/>
          <w:szCs w:val="24"/>
          <w:lang w:val="ka-GE"/>
        </w:rPr>
        <w:t>წნევის,  ან</w:t>
      </w:r>
      <w:r w:rsidR="007E6702">
        <w:rPr>
          <w:rFonts w:ascii="Sylfaen" w:hAnsi="Sylfaen"/>
          <w:noProof/>
          <w:sz w:val="24"/>
          <w:szCs w:val="24"/>
          <w:lang w:val="ka-GE"/>
        </w:rPr>
        <w:t xml:space="preserve"> </w:t>
      </w:r>
      <w:r w:rsidR="00FC21B6">
        <w:rPr>
          <w:rFonts w:ascii="Sylfaen" w:hAnsi="Sylfaen"/>
          <w:noProof/>
          <w:sz w:val="24"/>
          <w:szCs w:val="24"/>
          <w:lang w:val="ka-GE"/>
        </w:rPr>
        <w:t>ძრავა</w:t>
      </w:r>
      <w:r>
        <w:rPr>
          <w:rFonts w:ascii="Sylfaen" w:hAnsi="Sylfaen"/>
          <w:noProof/>
          <w:sz w:val="24"/>
          <w:szCs w:val="24"/>
          <w:lang w:val="ka-GE"/>
        </w:rPr>
        <w:t>ს მაბრუნი მომენტის მართვა</w:t>
      </w:r>
      <w:r w:rsidR="00A943F5">
        <w:rPr>
          <w:rFonts w:ascii="Sylfaen" w:hAnsi="Sylfaen"/>
          <w:noProof/>
          <w:sz w:val="24"/>
          <w:szCs w:val="24"/>
          <w:lang w:val="ka-GE"/>
        </w:rPr>
        <w:t>ს</w:t>
      </w:r>
      <w:r>
        <w:rPr>
          <w:rFonts w:ascii="Sylfaen" w:hAnsi="Sylfaen"/>
          <w:noProof/>
          <w:sz w:val="24"/>
          <w:szCs w:val="24"/>
          <w:lang w:val="ka-GE"/>
        </w:rPr>
        <w:t>.</w:t>
      </w:r>
    </w:p>
    <w:p w:rsidR="00A4194A" w:rsidRDefault="007E6702" w:rsidP="0009289C">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FC21B6" w:rsidRPr="00FC21B6">
        <w:rPr>
          <w:rFonts w:ascii="Sylfaen" w:hAnsi="Sylfaen"/>
          <w:b/>
          <w:i/>
          <w:noProof/>
          <w:color w:val="FF0000"/>
          <w:sz w:val="24"/>
          <w:szCs w:val="24"/>
          <w:lang w:val="ka-GE"/>
        </w:rPr>
        <w:t>სამუხრუჭე</w:t>
      </w:r>
      <w:r>
        <w:rPr>
          <w:rFonts w:ascii="Sylfaen" w:hAnsi="Sylfaen"/>
          <w:b/>
          <w:i/>
          <w:noProof/>
          <w:color w:val="FF0000"/>
          <w:sz w:val="24"/>
          <w:szCs w:val="24"/>
          <w:lang w:val="ka-GE"/>
        </w:rPr>
        <w:t xml:space="preserve">  </w:t>
      </w:r>
      <w:r w:rsidR="00A4194A" w:rsidRPr="00FC21B6">
        <w:rPr>
          <w:rFonts w:ascii="Sylfaen" w:hAnsi="Sylfaen"/>
          <w:b/>
          <w:i/>
          <w:noProof/>
          <w:color w:val="FF0000"/>
          <w:sz w:val="24"/>
          <w:szCs w:val="24"/>
          <w:lang w:val="ka-GE"/>
        </w:rPr>
        <w:t>წნევის მართვა</w:t>
      </w:r>
      <w:r>
        <w:rPr>
          <w:rFonts w:ascii="Sylfaen" w:hAnsi="Sylfaen"/>
          <w:b/>
          <w:i/>
          <w:noProof/>
          <w:color w:val="FF0000"/>
          <w:sz w:val="24"/>
          <w:szCs w:val="24"/>
          <w:lang w:val="ka-GE"/>
        </w:rPr>
        <w:t xml:space="preserve"> </w:t>
      </w:r>
      <w:r w:rsidR="00A4194A">
        <w:rPr>
          <w:rFonts w:ascii="Sylfaen" w:hAnsi="Sylfaen"/>
          <w:noProof/>
          <w:sz w:val="24"/>
          <w:szCs w:val="24"/>
          <w:lang w:val="ka-GE"/>
        </w:rPr>
        <w:t xml:space="preserve">ციკლურად </w:t>
      </w:r>
      <w:r w:rsidR="00A4194A" w:rsidRPr="00326C8A">
        <w:rPr>
          <w:rFonts w:ascii="Sylfaen" w:hAnsi="Sylfaen"/>
          <w:noProof/>
          <w:sz w:val="24"/>
          <w:szCs w:val="24"/>
          <w:highlight w:val="yellow"/>
          <w:lang w:val="ka-GE"/>
        </w:rPr>
        <w:t>სწარმოებს.</w:t>
      </w:r>
      <w:r w:rsidR="00A4194A">
        <w:rPr>
          <w:rFonts w:ascii="Sylfaen" w:hAnsi="Sylfaen"/>
          <w:noProof/>
          <w:sz w:val="24"/>
          <w:szCs w:val="24"/>
          <w:lang w:val="ka-GE"/>
        </w:rPr>
        <w:t xml:space="preserve"> ციკლი ისევე, როგორც</w:t>
      </w:r>
      <w:r w:rsidR="00A4194A" w:rsidRPr="009E4CBD">
        <w:rPr>
          <w:rFonts w:ascii="Sylfaen" w:hAnsi="Sylfaen"/>
          <w:b/>
          <w:noProof/>
          <w:sz w:val="24"/>
          <w:szCs w:val="24"/>
          <w:lang w:val="ka-GE"/>
        </w:rPr>
        <w:t xml:space="preserve"> ABS</w:t>
      </w:r>
      <w:r w:rsidR="00A4194A">
        <w:rPr>
          <w:rFonts w:ascii="Sylfaen" w:hAnsi="Sylfaen"/>
          <w:noProof/>
          <w:sz w:val="24"/>
          <w:szCs w:val="24"/>
          <w:lang w:val="ka-GE"/>
        </w:rPr>
        <w:t xml:space="preserve"> სისტემაში, სამ ფაზას მოიცავს</w:t>
      </w:r>
      <w:r w:rsidR="00FC21B6">
        <w:rPr>
          <w:rFonts w:ascii="Sylfaen" w:hAnsi="Sylfaen"/>
          <w:noProof/>
          <w:sz w:val="24"/>
          <w:szCs w:val="24"/>
          <w:lang w:val="ka-GE"/>
        </w:rPr>
        <w:t>: ა) სამუხრუჭე მექანიზმში მუშა სითხის წნევის შენარჩუნება:; ბ) მუშა სითხის წნევის გაზრდა; გ) მუშა სითხის წნევის დაგდება.</w:t>
      </w:r>
      <w:r w:rsidR="00A4194A">
        <w:rPr>
          <w:rFonts w:ascii="Sylfaen" w:hAnsi="Sylfaen"/>
          <w:noProof/>
          <w:sz w:val="24"/>
          <w:szCs w:val="24"/>
          <w:lang w:val="ka-GE"/>
        </w:rPr>
        <w:t xml:space="preserve"> მუშა სითხის წნევის გაზრდა წამყვანი თვლის დამუხრუჭებას იწვევს. იგი </w:t>
      </w:r>
      <w:r w:rsidR="00C9672B">
        <w:rPr>
          <w:rFonts w:ascii="Sylfaen" w:hAnsi="Sylfaen"/>
          <w:noProof/>
          <w:sz w:val="24"/>
          <w:szCs w:val="24"/>
          <w:lang w:val="ka-GE"/>
        </w:rPr>
        <w:t xml:space="preserve">მიიღწევა </w:t>
      </w:r>
      <w:r w:rsidR="00A4194A" w:rsidRPr="00FC21B6">
        <w:rPr>
          <w:rFonts w:ascii="Sylfaen" w:hAnsi="Sylfaen"/>
          <w:b/>
          <w:i/>
          <w:noProof/>
          <w:color w:val="FF0000"/>
          <w:sz w:val="24"/>
          <w:szCs w:val="24"/>
          <w:lang w:val="ka-GE"/>
        </w:rPr>
        <w:t>გადამრთველი</w:t>
      </w:r>
      <w:r>
        <w:rPr>
          <w:rFonts w:ascii="Sylfaen" w:hAnsi="Sylfaen"/>
          <w:b/>
          <w:i/>
          <w:noProof/>
          <w:color w:val="FF0000"/>
          <w:sz w:val="24"/>
          <w:szCs w:val="24"/>
          <w:lang w:val="ka-GE"/>
        </w:rPr>
        <w:t xml:space="preserve"> </w:t>
      </w:r>
      <w:r w:rsidR="00FC21B6">
        <w:rPr>
          <w:rFonts w:ascii="Sylfaen" w:hAnsi="Sylfaen"/>
          <w:b/>
          <w:i/>
          <w:noProof/>
          <w:color w:val="FF0000"/>
          <w:sz w:val="24"/>
          <w:szCs w:val="24"/>
          <w:lang w:val="ka-GE"/>
        </w:rPr>
        <w:t>სარქვ</w:t>
      </w:r>
      <w:r w:rsidR="00A4194A" w:rsidRPr="00FC21B6">
        <w:rPr>
          <w:rFonts w:ascii="Sylfaen" w:hAnsi="Sylfaen"/>
          <w:b/>
          <w:i/>
          <w:noProof/>
          <w:color w:val="FF0000"/>
          <w:sz w:val="24"/>
          <w:szCs w:val="24"/>
          <w:lang w:val="ka-GE"/>
        </w:rPr>
        <w:t xml:space="preserve">ლის </w:t>
      </w:r>
      <w:r w:rsidR="00A4194A">
        <w:rPr>
          <w:rFonts w:ascii="Sylfaen" w:hAnsi="Sylfaen"/>
          <w:noProof/>
          <w:sz w:val="24"/>
          <w:szCs w:val="24"/>
          <w:lang w:val="ka-GE"/>
        </w:rPr>
        <w:t xml:space="preserve">ჩაკეტვით და </w:t>
      </w:r>
      <w:r w:rsidR="00A4194A" w:rsidRPr="00FC21B6">
        <w:rPr>
          <w:rFonts w:ascii="Sylfaen" w:hAnsi="Sylfaen"/>
          <w:b/>
          <w:i/>
          <w:noProof/>
          <w:color w:val="FF0000"/>
          <w:sz w:val="24"/>
          <w:szCs w:val="24"/>
          <w:lang w:val="ka-GE"/>
        </w:rPr>
        <w:t>მაღალი წნევის სარქვლის</w:t>
      </w:r>
      <w:r>
        <w:rPr>
          <w:rFonts w:ascii="Sylfaen" w:hAnsi="Sylfaen"/>
          <w:b/>
          <w:i/>
          <w:noProof/>
          <w:color w:val="FF0000"/>
          <w:sz w:val="24"/>
          <w:szCs w:val="24"/>
          <w:lang w:val="ka-GE"/>
        </w:rPr>
        <w:t xml:space="preserve"> </w:t>
      </w:r>
      <w:r w:rsidR="00A4194A">
        <w:rPr>
          <w:rFonts w:ascii="Sylfaen" w:hAnsi="Sylfaen"/>
          <w:noProof/>
          <w:sz w:val="24"/>
          <w:szCs w:val="24"/>
          <w:lang w:val="ka-GE"/>
        </w:rPr>
        <w:t>გაღებით. წნევის შენარჩუნება ხდება უკუმიწოდების ტუმბოს გამორთვით, ხოლო წნევის შემცირება - შემშვები და გადამრთველი სარქვლების გაღებით. საჭიროების შემთხვევაში ციკლი მეორდება.</w:t>
      </w:r>
    </w:p>
    <w:p w:rsidR="00A4194A" w:rsidRDefault="007E6702" w:rsidP="0009289C">
      <w:pPr>
        <w:tabs>
          <w:tab w:val="left" w:pos="142"/>
        </w:tabs>
        <w:spacing w:after="0"/>
        <w:jc w:val="both"/>
        <w:rPr>
          <w:rFonts w:ascii="Sylfaen" w:hAnsi="Sylfaen"/>
          <w:noProof/>
          <w:sz w:val="24"/>
          <w:szCs w:val="24"/>
          <w:lang w:val="ka-GE"/>
        </w:rPr>
      </w:pPr>
      <w:r>
        <w:rPr>
          <w:rFonts w:ascii="Sylfaen" w:hAnsi="Sylfaen"/>
          <w:b/>
          <w:i/>
          <w:noProof/>
          <w:color w:val="FF0000"/>
          <w:sz w:val="24"/>
          <w:szCs w:val="24"/>
          <w:lang w:val="ka-GE"/>
        </w:rPr>
        <w:t xml:space="preserve">           </w:t>
      </w:r>
      <w:r w:rsidR="00FC21B6" w:rsidRPr="00FC21B6">
        <w:rPr>
          <w:rFonts w:ascii="Sylfaen" w:hAnsi="Sylfaen"/>
          <w:b/>
          <w:i/>
          <w:noProof/>
          <w:color w:val="FF0000"/>
          <w:sz w:val="24"/>
          <w:szCs w:val="24"/>
          <w:lang w:val="ka-GE"/>
        </w:rPr>
        <w:t>ძრავა</w:t>
      </w:r>
      <w:r w:rsidR="00A4194A" w:rsidRPr="00FC21B6">
        <w:rPr>
          <w:rFonts w:ascii="Sylfaen" w:hAnsi="Sylfaen"/>
          <w:b/>
          <w:i/>
          <w:noProof/>
          <w:color w:val="FF0000"/>
          <w:sz w:val="24"/>
          <w:szCs w:val="24"/>
          <w:lang w:val="ka-GE"/>
        </w:rPr>
        <w:t>ს მაბრუნი მომენტის მართვა</w:t>
      </w:r>
      <w:r>
        <w:rPr>
          <w:rFonts w:ascii="Sylfaen" w:hAnsi="Sylfaen"/>
          <w:b/>
          <w:i/>
          <w:noProof/>
          <w:color w:val="FF0000"/>
          <w:sz w:val="24"/>
          <w:szCs w:val="24"/>
          <w:lang w:val="ka-GE"/>
        </w:rPr>
        <w:t xml:space="preserve">  </w:t>
      </w:r>
      <w:r w:rsidR="00A4194A">
        <w:rPr>
          <w:rFonts w:ascii="Sylfaen" w:hAnsi="Sylfaen"/>
          <w:noProof/>
          <w:sz w:val="24"/>
          <w:szCs w:val="24"/>
          <w:lang w:val="ka-GE"/>
        </w:rPr>
        <w:t xml:space="preserve">ხდება </w:t>
      </w:r>
      <w:r w:rsidR="00FC21B6">
        <w:rPr>
          <w:rFonts w:ascii="Sylfaen" w:hAnsi="Sylfaen"/>
          <w:noProof/>
          <w:sz w:val="24"/>
          <w:szCs w:val="24"/>
          <w:lang w:val="ka-GE"/>
        </w:rPr>
        <w:t>ძრავა</w:t>
      </w:r>
      <w:r w:rsidR="00A4194A">
        <w:rPr>
          <w:rFonts w:ascii="Sylfaen" w:hAnsi="Sylfaen"/>
          <w:noProof/>
          <w:sz w:val="24"/>
          <w:szCs w:val="24"/>
          <w:lang w:val="ka-GE"/>
        </w:rPr>
        <w:t>ს</w:t>
      </w:r>
      <w:r w:rsidR="00FC21B6">
        <w:rPr>
          <w:rFonts w:ascii="Sylfaen" w:hAnsi="Sylfaen"/>
          <w:noProof/>
          <w:sz w:val="24"/>
          <w:szCs w:val="24"/>
          <w:lang w:val="ka-GE"/>
        </w:rPr>
        <w:t>ა და</w:t>
      </w:r>
      <w:r>
        <w:rPr>
          <w:rFonts w:ascii="Sylfaen" w:hAnsi="Sylfaen"/>
          <w:noProof/>
          <w:sz w:val="24"/>
          <w:szCs w:val="24"/>
          <w:lang w:val="ka-GE"/>
        </w:rPr>
        <w:t xml:space="preserve">  </w:t>
      </w:r>
      <w:r w:rsidR="00FC21B6">
        <w:rPr>
          <w:rFonts w:ascii="Sylfaen" w:hAnsi="Sylfaen"/>
          <w:noProof/>
          <w:sz w:val="24"/>
          <w:szCs w:val="24"/>
          <w:lang w:val="en-US"/>
        </w:rPr>
        <w:t>ABS/ASR სისტემ</w:t>
      </w:r>
      <w:r w:rsidR="00FC21B6">
        <w:rPr>
          <w:rFonts w:ascii="Sylfaen" w:hAnsi="Sylfaen"/>
          <w:noProof/>
          <w:sz w:val="24"/>
          <w:szCs w:val="24"/>
          <w:lang w:val="ka-GE"/>
        </w:rPr>
        <w:t>ებ</w:t>
      </w:r>
      <w:r w:rsidR="00FC21B6">
        <w:rPr>
          <w:rFonts w:ascii="Sylfaen" w:hAnsi="Sylfaen"/>
          <w:noProof/>
          <w:sz w:val="24"/>
          <w:szCs w:val="24"/>
          <w:lang w:val="en-US"/>
        </w:rPr>
        <w:t xml:space="preserve">ის </w:t>
      </w:r>
      <w:r w:rsidR="00045C6A">
        <w:rPr>
          <w:rFonts w:ascii="Sylfaen" w:hAnsi="Sylfaen"/>
          <w:noProof/>
          <w:sz w:val="24"/>
          <w:szCs w:val="24"/>
          <w:lang w:val="ka-GE"/>
        </w:rPr>
        <w:t xml:space="preserve">მართვის ბლოკების </w:t>
      </w:r>
      <w:r w:rsidR="00A4194A">
        <w:rPr>
          <w:rFonts w:ascii="Sylfaen" w:hAnsi="Sylfaen"/>
          <w:noProof/>
          <w:sz w:val="24"/>
          <w:szCs w:val="24"/>
          <w:lang w:val="ka-GE"/>
        </w:rPr>
        <w:t>ურთიერთქმედებით  და პრაქტიკულად ხორციელდება ქვემოთ ჩამოთვლილი ღონისძიებებიდან ერთ-ერთის მეშვეობით; კერძოდ:</w:t>
      </w:r>
    </w:p>
    <w:p w:rsidR="00A4194A" w:rsidRPr="00EF2A1E" w:rsidRDefault="00A4194A" w:rsidP="00D55196">
      <w:pPr>
        <w:pStyle w:val="ListParagraph"/>
        <w:numPr>
          <w:ilvl w:val="0"/>
          <w:numId w:val="17"/>
        </w:numPr>
        <w:tabs>
          <w:tab w:val="left" w:pos="142"/>
        </w:tabs>
        <w:spacing w:after="0"/>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სადროსელო მისაფარის მდგომარეობის ცვლით;</w:t>
      </w:r>
    </w:p>
    <w:p w:rsidR="00A4194A" w:rsidRPr="00EF2A1E" w:rsidRDefault="00A4194A" w:rsidP="00D55196">
      <w:pPr>
        <w:pStyle w:val="ListParagraph"/>
        <w:numPr>
          <w:ilvl w:val="0"/>
          <w:numId w:val="17"/>
        </w:numPr>
        <w:tabs>
          <w:tab w:val="left" w:pos="142"/>
        </w:tabs>
        <w:spacing w:after="0"/>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lastRenderedPageBreak/>
        <w:t>შეფრქვევის გამოტოვებით;</w:t>
      </w:r>
    </w:p>
    <w:p w:rsidR="00A4194A" w:rsidRPr="00EF2A1E" w:rsidRDefault="00A4194A" w:rsidP="00326C8A">
      <w:pPr>
        <w:pStyle w:val="ListParagraph"/>
        <w:numPr>
          <w:ilvl w:val="0"/>
          <w:numId w:val="17"/>
        </w:numPr>
        <w:spacing w:after="0"/>
        <w:ind w:left="709" w:hanging="349"/>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 xml:space="preserve">ანთების იმპულსების გამოტოვებით, ან ანთების  წინსწრების  კუთხის ცვლილებით; </w:t>
      </w:r>
    </w:p>
    <w:p w:rsidR="00FC21B6" w:rsidRDefault="00A4194A" w:rsidP="00D55196">
      <w:pPr>
        <w:pStyle w:val="ListParagraph"/>
        <w:numPr>
          <w:ilvl w:val="0"/>
          <w:numId w:val="17"/>
        </w:numPr>
        <w:tabs>
          <w:tab w:val="left" w:pos="142"/>
        </w:tabs>
        <w:spacing w:after="0"/>
        <w:jc w:val="both"/>
        <w:rPr>
          <w:rFonts w:ascii="Sylfaen" w:eastAsiaTheme="minorEastAsia" w:hAnsi="Sylfaen"/>
          <w:noProof/>
          <w:sz w:val="24"/>
          <w:szCs w:val="24"/>
          <w:lang w:val="ka-GE" w:eastAsia="ru-RU"/>
        </w:rPr>
      </w:pPr>
      <w:r w:rsidRPr="00EF2A1E">
        <w:rPr>
          <w:rFonts w:ascii="Sylfaen" w:eastAsiaTheme="minorEastAsia" w:hAnsi="Sylfaen"/>
          <w:noProof/>
          <w:sz w:val="24"/>
          <w:szCs w:val="24"/>
          <w:lang w:val="ka-GE" w:eastAsia="ru-RU"/>
        </w:rPr>
        <w:t>გადაცემათა ავტომატურ კოლოფში გადაცემათა გადართვის შეყოვნებით.</w:t>
      </w:r>
    </w:p>
    <w:p w:rsidR="00CF18A8" w:rsidRDefault="00045C6A" w:rsidP="00326C8A">
      <w:pPr>
        <w:pStyle w:val="ListParagraph"/>
        <w:spacing w:after="0"/>
        <w:ind w:left="0" w:firstLine="709"/>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სრული ამძრავის ღერძთაშორისი დიფერენციალის ბლოკირების</w:t>
      </w:r>
      <w:r w:rsidRPr="007E6702">
        <w:rPr>
          <w:rFonts w:ascii="Sylfaen" w:eastAsiaTheme="minorEastAsia" w:hAnsi="Sylfaen"/>
          <w:noProof/>
          <w:sz w:val="24"/>
          <w:szCs w:val="24"/>
          <w:lang w:val="ka-GE" w:eastAsia="ru-RU"/>
        </w:rPr>
        <w:t xml:space="preserve"> არსი იგივეა. </w:t>
      </w:r>
      <w:r>
        <w:rPr>
          <w:rFonts w:ascii="Sylfaen" w:eastAsiaTheme="minorEastAsia" w:hAnsi="Sylfaen"/>
          <w:noProof/>
          <w:sz w:val="24"/>
          <w:szCs w:val="24"/>
          <w:lang w:val="ka-GE" w:eastAsia="ru-RU"/>
        </w:rPr>
        <w:t xml:space="preserve">ამ მიზნით გამოიყენება, მაგ., მრავალდისკოიანი ფრიქციული ქურო Haldex, </w:t>
      </w:r>
      <w:r>
        <w:rPr>
          <w:rFonts w:ascii="Sylfaen" w:eastAsiaTheme="minorEastAsia" w:hAnsi="Sylfaen"/>
          <w:noProof/>
          <w:sz w:val="24"/>
          <w:szCs w:val="24"/>
          <w:lang w:val="en-US" w:eastAsia="ru-RU"/>
        </w:rPr>
        <w:t xml:space="preserve">რომლის მოქმედების პრინციპს ჩვენ წინა </w:t>
      </w:r>
      <w:r w:rsidR="00C9672B">
        <w:rPr>
          <w:rFonts w:ascii="Sylfaen" w:eastAsiaTheme="minorEastAsia" w:hAnsi="Sylfaen"/>
          <w:noProof/>
          <w:sz w:val="24"/>
          <w:szCs w:val="24"/>
          <w:lang w:val="ka-GE" w:eastAsia="ru-RU"/>
        </w:rPr>
        <w:t>პარ.-</w:t>
      </w:r>
      <w:r>
        <w:rPr>
          <w:rFonts w:ascii="Sylfaen" w:eastAsiaTheme="minorEastAsia" w:hAnsi="Sylfaen"/>
          <w:noProof/>
          <w:sz w:val="24"/>
          <w:szCs w:val="24"/>
          <w:lang w:val="en-US" w:eastAsia="ru-RU"/>
        </w:rPr>
        <w:t xml:space="preserve">ში გავეცანით. </w:t>
      </w:r>
      <w:r>
        <w:rPr>
          <w:rFonts w:ascii="Sylfaen" w:eastAsiaTheme="minorEastAsia" w:hAnsi="Sylfaen"/>
          <w:noProof/>
          <w:sz w:val="24"/>
          <w:szCs w:val="24"/>
          <w:lang w:val="ka-GE" w:eastAsia="ru-RU"/>
        </w:rPr>
        <w:t xml:space="preserve">უნდა აღინიშნოს, რომ თუ ეს ქურო ღერძთაშორისი დიფერენციალის </w:t>
      </w:r>
      <w:r w:rsidR="00C9672B">
        <w:rPr>
          <w:rFonts w:ascii="Sylfaen" w:eastAsiaTheme="minorEastAsia" w:hAnsi="Sylfaen"/>
          <w:noProof/>
          <w:sz w:val="24"/>
          <w:szCs w:val="24"/>
          <w:lang w:val="ka-GE" w:eastAsia="ru-RU"/>
        </w:rPr>
        <w:t>ფუნ</w:t>
      </w:r>
      <w:r>
        <w:rPr>
          <w:rFonts w:ascii="Sylfaen" w:eastAsiaTheme="minorEastAsia" w:hAnsi="Sylfaen"/>
          <w:noProof/>
          <w:sz w:val="24"/>
          <w:szCs w:val="24"/>
          <w:lang w:val="ka-GE" w:eastAsia="ru-RU"/>
        </w:rPr>
        <w:t xml:space="preserve">ქციებს ასრულებს, მას პირდაპირ ასეც უწოდებენ: დიფერენციალი Haldex. </w:t>
      </w:r>
    </w:p>
    <w:p w:rsidR="00A0276F" w:rsidRDefault="00A0276F" w:rsidP="00A67DF9">
      <w:pPr>
        <w:tabs>
          <w:tab w:val="left" w:pos="142"/>
        </w:tabs>
        <w:spacing w:after="0"/>
        <w:jc w:val="both"/>
        <w:rPr>
          <w:rFonts w:ascii="Sylfaen" w:eastAsiaTheme="minorEastAsia" w:hAnsi="Sylfaen"/>
          <w:noProof/>
          <w:sz w:val="24"/>
          <w:szCs w:val="24"/>
          <w:lang w:val="en-US" w:eastAsia="ru-RU"/>
        </w:rPr>
      </w:pPr>
    </w:p>
    <w:p w:rsidR="00F615FC" w:rsidRPr="00F615FC" w:rsidRDefault="00F615FC" w:rsidP="00A67DF9">
      <w:pPr>
        <w:tabs>
          <w:tab w:val="left" w:pos="142"/>
        </w:tabs>
        <w:spacing w:after="0"/>
        <w:jc w:val="both"/>
        <w:rPr>
          <w:rFonts w:ascii="Sylfaen" w:eastAsiaTheme="minorEastAsia" w:hAnsi="Sylfaen"/>
          <w:noProof/>
          <w:sz w:val="24"/>
          <w:szCs w:val="24"/>
          <w:lang w:val="en-US" w:eastAsia="ru-RU"/>
        </w:rPr>
      </w:pPr>
    </w:p>
    <w:p w:rsidR="00A0276F" w:rsidRPr="00F615FC" w:rsidRDefault="00A0276F" w:rsidP="00A67DF9">
      <w:pPr>
        <w:tabs>
          <w:tab w:val="left" w:pos="142"/>
        </w:tabs>
        <w:spacing w:after="0"/>
        <w:jc w:val="both"/>
        <w:rPr>
          <w:rFonts w:ascii="Sylfaen" w:eastAsiaTheme="minorEastAsia" w:hAnsi="Sylfaen"/>
          <w:b/>
          <w:i/>
          <w:noProof/>
          <w:sz w:val="24"/>
          <w:szCs w:val="24"/>
          <w:lang w:val="ka-GE" w:eastAsia="ru-RU"/>
        </w:rPr>
      </w:pPr>
      <w:r w:rsidRPr="00F615FC">
        <w:rPr>
          <w:rFonts w:ascii="Sylfaen" w:eastAsiaTheme="minorEastAsia" w:hAnsi="Sylfaen"/>
          <w:b/>
          <w:i/>
          <w:noProof/>
          <w:sz w:val="24"/>
          <w:szCs w:val="24"/>
          <w:lang w:val="ka-GE" w:eastAsia="ru-RU"/>
        </w:rPr>
        <w:t>საკონტროლო კითხვები:</w:t>
      </w:r>
    </w:p>
    <w:p w:rsidR="00A0276F" w:rsidRDefault="00F615FC"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შემთხვევაში აქტიურდება დიფერენციალის ელექტრული ბლოკირება და  როგორია  მისი  მოქმედების  ზოგადი  სქემა?</w:t>
      </w:r>
    </w:p>
    <w:p w:rsidR="00A943F5" w:rsidRDefault="00A943F5"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მეთოდებით ხორციელდება ძრავას მაბრუნი მომენტის შეზღუდვა?</w:t>
      </w:r>
    </w:p>
    <w:p w:rsidR="00F615FC" w:rsidRDefault="00E95B93"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როგორ და რა მიზნით ახდენს ელექტროხელსაწყოების მართვის ბლოკი ბუდეში გასაღების შემობრუნების დაბლოკვას?</w:t>
      </w:r>
    </w:p>
    <w:p w:rsidR="00E95B93" w:rsidRDefault="00E95B93"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რომელი სენსორების სიგნალების საფუძველზე და როგორ საზღვრავს </w:t>
      </w:r>
      <w:r>
        <w:rPr>
          <w:rFonts w:ascii="Sylfaen" w:eastAsiaTheme="minorEastAsia" w:hAnsi="Sylfaen"/>
          <w:noProof/>
          <w:sz w:val="24"/>
          <w:szCs w:val="24"/>
          <w:lang w:val="en-US" w:eastAsia="ru-RU"/>
        </w:rPr>
        <w:t xml:space="preserve">DSG </w:t>
      </w:r>
      <w:r>
        <w:rPr>
          <w:rFonts w:ascii="Sylfaen" w:eastAsiaTheme="minorEastAsia" w:hAnsi="Sylfaen"/>
          <w:noProof/>
          <w:sz w:val="24"/>
          <w:szCs w:val="24"/>
          <w:lang w:val="ka-GE" w:eastAsia="ru-RU"/>
        </w:rPr>
        <w:t>კოლოფის მართვის ბლოკი უკუმოძრაობას?</w:t>
      </w:r>
    </w:p>
    <w:p w:rsidR="00E95B93" w:rsidRDefault="00A943F5"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რა შეიძლება გამოიწვიოს </w:t>
      </w:r>
      <w:r w:rsidRPr="00326C8A">
        <w:rPr>
          <w:rFonts w:ascii="Sylfaen" w:eastAsiaTheme="minorEastAsia" w:hAnsi="Sylfaen"/>
          <w:noProof/>
          <w:sz w:val="24"/>
          <w:szCs w:val="24"/>
          <w:highlight w:val="yellow"/>
          <w:lang w:val="ka-GE" w:eastAsia="ru-RU"/>
        </w:rPr>
        <w:t>ავტომატური</w:t>
      </w:r>
      <w:r>
        <w:rPr>
          <w:rFonts w:ascii="Sylfaen" w:eastAsiaTheme="minorEastAsia" w:hAnsi="Sylfaen"/>
          <w:noProof/>
          <w:sz w:val="24"/>
          <w:szCs w:val="24"/>
          <w:lang w:val="ka-GE" w:eastAsia="ru-RU"/>
        </w:rPr>
        <w:t xml:space="preserve"> კოლოფის გადაცემათა რიგის/ბარკეტის  მდგომარეობის სენსორის სიგნალის დაკარგვამ?</w:t>
      </w:r>
    </w:p>
    <w:p w:rsidR="00A943F5" w:rsidRDefault="00A943F5"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რატომ უწოდებენ ჩართვა-ამორთვის სოლენოიდს 3/2 - ს ავტომატურ კოლოფზე?</w:t>
      </w:r>
    </w:p>
    <w:p w:rsidR="00A943F5" w:rsidRDefault="00A943F5"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რისთვის გამოიყენება </w:t>
      </w:r>
      <w:r w:rsidR="00326C8A">
        <w:rPr>
          <w:rFonts w:ascii="Sylfaen" w:eastAsiaTheme="minorEastAsia" w:hAnsi="Sylfaen"/>
          <w:noProof/>
          <w:sz w:val="24"/>
          <w:szCs w:val="24"/>
          <w:lang w:val="ka-GE" w:eastAsia="ru-RU"/>
        </w:rPr>
        <w:t>მ</w:t>
      </w:r>
      <w:r>
        <w:rPr>
          <w:rFonts w:ascii="Sylfaen" w:eastAsiaTheme="minorEastAsia" w:hAnsi="Sylfaen"/>
          <w:noProof/>
          <w:sz w:val="24"/>
          <w:szCs w:val="24"/>
          <w:lang w:val="ka-GE" w:eastAsia="ru-RU"/>
        </w:rPr>
        <w:t>აბრუნი მომენტის სენსორი ვარიატორზე?</w:t>
      </w:r>
    </w:p>
    <w:p w:rsidR="00A943F5" w:rsidRDefault="00A943F5" w:rsidP="00A0276F">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რას იწვევს ვარიატორში შემავალი ბრუნთა რიცხვის სენსორის სიგნალის დაკარგვა?</w:t>
      </w:r>
    </w:p>
    <w:p w:rsidR="007E6702" w:rsidRDefault="00A943F5" w:rsidP="00A67DF9">
      <w:pPr>
        <w:pStyle w:val="ListParagraph"/>
        <w:numPr>
          <w:ilvl w:val="0"/>
          <w:numId w:val="48"/>
        </w:numPr>
        <w:tabs>
          <w:tab w:val="left" w:pos="142"/>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რას გულისხმობს </w:t>
      </w:r>
      <w:r w:rsidR="002D1454">
        <w:rPr>
          <w:rFonts w:ascii="Sylfaen" w:eastAsiaTheme="minorEastAsia" w:hAnsi="Sylfaen"/>
          <w:noProof/>
          <w:sz w:val="24"/>
          <w:szCs w:val="24"/>
          <w:lang w:val="ka-GE" w:eastAsia="ru-RU"/>
        </w:rPr>
        <w:t>გადაცემათა გადართვის ადაპტური პროგრამა?</w:t>
      </w:r>
    </w:p>
    <w:p w:rsidR="00312C76" w:rsidRDefault="00312C76" w:rsidP="00312C76">
      <w:pPr>
        <w:tabs>
          <w:tab w:val="left" w:pos="142"/>
        </w:tabs>
        <w:spacing w:after="0"/>
        <w:ind w:left="360"/>
        <w:jc w:val="both"/>
        <w:rPr>
          <w:rFonts w:ascii="Sylfaen" w:eastAsiaTheme="minorEastAsia" w:hAnsi="Sylfaen"/>
          <w:noProof/>
          <w:sz w:val="24"/>
          <w:szCs w:val="24"/>
          <w:lang w:val="ka-GE" w:eastAsia="ru-RU"/>
        </w:rPr>
      </w:pPr>
    </w:p>
    <w:p w:rsidR="00326C8A" w:rsidRDefault="00326C8A" w:rsidP="00312C76">
      <w:pPr>
        <w:tabs>
          <w:tab w:val="left" w:pos="142"/>
        </w:tabs>
        <w:spacing w:after="0"/>
        <w:ind w:left="360"/>
        <w:jc w:val="both"/>
        <w:rPr>
          <w:rFonts w:ascii="Sylfaen" w:eastAsiaTheme="minorEastAsia" w:hAnsi="Sylfaen"/>
          <w:noProof/>
          <w:sz w:val="24"/>
          <w:szCs w:val="24"/>
          <w:lang w:val="ka-GE" w:eastAsia="ru-RU"/>
        </w:rPr>
      </w:pPr>
    </w:p>
    <w:p w:rsidR="00326C8A" w:rsidRDefault="00326C8A" w:rsidP="00312C76">
      <w:pPr>
        <w:tabs>
          <w:tab w:val="left" w:pos="142"/>
        </w:tabs>
        <w:spacing w:after="0"/>
        <w:ind w:left="360"/>
        <w:jc w:val="both"/>
        <w:rPr>
          <w:rFonts w:ascii="Sylfaen" w:eastAsiaTheme="minorEastAsia" w:hAnsi="Sylfaen"/>
          <w:noProof/>
          <w:sz w:val="24"/>
          <w:szCs w:val="24"/>
          <w:lang w:val="ka-GE" w:eastAsia="ru-RU"/>
        </w:rPr>
      </w:pPr>
    </w:p>
    <w:p w:rsidR="00326C8A" w:rsidRPr="00312C76" w:rsidRDefault="00326C8A" w:rsidP="00312C76">
      <w:pPr>
        <w:tabs>
          <w:tab w:val="left" w:pos="142"/>
        </w:tabs>
        <w:spacing w:after="0"/>
        <w:ind w:left="360"/>
        <w:jc w:val="both"/>
        <w:rPr>
          <w:rFonts w:ascii="Sylfaen" w:eastAsiaTheme="minorEastAsia" w:hAnsi="Sylfaen"/>
          <w:noProof/>
          <w:sz w:val="24"/>
          <w:szCs w:val="24"/>
          <w:lang w:val="ka-GE" w:eastAsia="ru-RU"/>
        </w:rPr>
      </w:pPr>
    </w:p>
    <w:p w:rsidR="008033E1" w:rsidRDefault="005370FD" w:rsidP="008033E1">
      <w:pPr>
        <w:spacing w:after="0"/>
        <w:jc w:val="center"/>
        <w:rPr>
          <w:rFonts w:ascii="Sylfaen" w:hAnsi="Sylfaen"/>
          <w:b/>
          <w:noProof/>
          <w:sz w:val="28"/>
          <w:szCs w:val="28"/>
          <w:lang w:val="en-US" w:eastAsia="ru-RU"/>
        </w:rPr>
      </w:pPr>
      <w:r>
        <w:rPr>
          <w:rFonts w:ascii="Sylfaen" w:hAnsi="Sylfaen"/>
          <w:b/>
          <w:noProof/>
          <w:sz w:val="28"/>
          <w:szCs w:val="28"/>
          <w:lang w:val="ka-GE" w:eastAsia="ru-RU"/>
        </w:rPr>
        <w:t xml:space="preserve">თავი </w:t>
      </w:r>
      <w:r w:rsidR="00045C6A" w:rsidRPr="00045C6A">
        <w:rPr>
          <w:rFonts w:ascii="Sylfaen" w:hAnsi="Sylfaen"/>
          <w:b/>
          <w:noProof/>
          <w:sz w:val="28"/>
          <w:szCs w:val="28"/>
          <w:lang w:val="ka-GE" w:eastAsia="ru-RU"/>
        </w:rPr>
        <w:t>11.</w:t>
      </w:r>
      <w:r w:rsidR="00045C6A">
        <w:rPr>
          <w:rFonts w:ascii="Sylfaen" w:hAnsi="Sylfaen"/>
          <w:b/>
          <w:noProof/>
          <w:sz w:val="28"/>
          <w:szCs w:val="28"/>
          <w:lang w:val="ka-GE" w:eastAsia="ru-RU"/>
        </w:rPr>
        <w:t xml:space="preserve"> თვლების დაკიდების სისტემის კომპიუტერული</w:t>
      </w:r>
      <w:r w:rsidR="008033E1">
        <w:rPr>
          <w:rFonts w:ascii="Sylfaen" w:hAnsi="Sylfaen"/>
          <w:b/>
          <w:noProof/>
          <w:sz w:val="28"/>
          <w:szCs w:val="28"/>
          <w:lang w:val="ka-GE" w:eastAsia="ru-RU"/>
        </w:rPr>
        <w:t xml:space="preserve"> </w:t>
      </w:r>
      <w:r w:rsidR="00045C6A">
        <w:rPr>
          <w:rFonts w:ascii="Sylfaen" w:hAnsi="Sylfaen"/>
          <w:b/>
          <w:noProof/>
          <w:sz w:val="28"/>
          <w:szCs w:val="28"/>
          <w:lang w:val="ka-GE" w:eastAsia="ru-RU"/>
        </w:rPr>
        <w:t>მართვის</w:t>
      </w:r>
      <w:r w:rsidR="007E6702">
        <w:rPr>
          <w:rFonts w:ascii="Sylfaen" w:hAnsi="Sylfaen"/>
          <w:b/>
          <w:noProof/>
          <w:sz w:val="28"/>
          <w:szCs w:val="28"/>
          <w:lang w:val="ka-GE" w:eastAsia="ru-RU"/>
        </w:rPr>
        <w:t xml:space="preserve">  </w:t>
      </w:r>
      <w:r>
        <w:rPr>
          <w:rFonts w:ascii="Sylfaen" w:hAnsi="Sylfaen"/>
          <w:b/>
          <w:noProof/>
          <w:sz w:val="28"/>
          <w:szCs w:val="28"/>
          <w:lang w:val="ka-GE" w:eastAsia="ru-RU"/>
        </w:rPr>
        <w:t>პრინციპები</w:t>
      </w:r>
    </w:p>
    <w:p w:rsidR="00E32CAB" w:rsidRDefault="00E32CAB" w:rsidP="00C612F5">
      <w:pPr>
        <w:spacing w:after="0"/>
        <w:jc w:val="center"/>
        <w:rPr>
          <w:rFonts w:ascii="Sylfaen" w:hAnsi="Sylfaen"/>
          <w:b/>
          <w:noProof/>
          <w:sz w:val="28"/>
          <w:szCs w:val="28"/>
          <w:lang w:val="en-US" w:eastAsia="ru-RU"/>
        </w:rPr>
      </w:pPr>
      <w:r>
        <w:rPr>
          <w:rFonts w:ascii="Sylfaen" w:hAnsi="Sylfaen"/>
          <w:b/>
          <w:noProof/>
          <w:sz w:val="28"/>
          <w:szCs w:val="28"/>
          <w:lang w:val="ka-GE" w:eastAsia="ru-RU"/>
        </w:rPr>
        <w:t>11.1 ზოგადი განმარტებანი</w:t>
      </w:r>
    </w:p>
    <w:p w:rsidR="006C6289" w:rsidRPr="00326C8A" w:rsidRDefault="006C6289" w:rsidP="008033E1">
      <w:pPr>
        <w:spacing w:after="0"/>
        <w:rPr>
          <w:rFonts w:ascii="Sylfaen" w:hAnsi="Sylfaen"/>
          <w:b/>
          <w:noProof/>
          <w:sz w:val="16"/>
          <w:szCs w:val="16"/>
          <w:lang w:val="en-US" w:eastAsia="ru-RU"/>
        </w:rPr>
      </w:pPr>
    </w:p>
    <w:p w:rsidR="00025C19" w:rsidRPr="00E32CAB" w:rsidRDefault="008033E1" w:rsidP="001A249C">
      <w:pPr>
        <w:spacing w:after="0"/>
        <w:jc w:val="both"/>
        <w:rPr>
          <w:rFonts w:ascii="Sylfaen" w:hAnsi="Sylfaen"/>
          <w:b/>
          <w:noProof/>
          <w:sz w:val="28"/>
          <w:szCs w:val="28"/>
          <w:lang w:val="ka-GE" w:eastAsia="ru-RU"/>
        </w:rPr>
      </w:pPr>
      <w:r>
        <w:rPr>
          <w:rFonts w:ascii="Sylfaen" w:hAnsi="Sylfaen"/>
          <w:noProof/>
          <w:sz w:val="24"/>
          <w:szCs w:val="24"/>
          <w:lang w:val="ka-GE" w:eastAsia="ru-RU"/>
        </w:rPr>
        <w:t xml:space="preserve">           </w:t>
      </w:r>
      <w:r w:rsidR="00025C19" w:rsidRPr="00025C19">
        <w:rPr>
          <w:rFonts w:ascii="Sylfaen" w:hAnsi="Sylfaen"/>
          <w:noProof/>
          <w:sz w:val="24"/>
          <w:szCs w:val="24"/>
          <w:lang w:val="en-US" w:eastAsia="ru-RU"/>
        </w:rPr>
        <w:t>თ</w:t>
      </w:r>
      <w:r w:rsidR="00025C19">
        <w:rPr>
          <w:rFonts w:ascii="Sylfaen" w:hAnsi="Sylfaen"/>
          <w:noProof/>
          <w:sz w:val="24"/>
          <w:szCs w:val="24"/>
          <w:lang w:val="ka-GE" w:eastAsia="ru-RU"/>
        </w:rPr>
        <w:t xml:space="preserve">ანამედროვე ავტომობილის </w:t>
      </w:r>
      <w:r w:rsidR="00025C19" w:rsidRPr="00025C19">
        <w:rPr>
          <w:rFonts w:ascii="Sylfaen" w:hAnsi="Sylfaen"/>
          <w:b/>
          <w:i/>
          <w:noProof/>
          <w:color w:val="FF0000"/>
          <w:sz w:val="24"/>
          <w:szCs w:val="24"/>
          <w:lang w:val="ka-GE" w:eastAsia="ru-RU"/>
        </w:rPr>
        <w:t>თვლების დაკიდების სისტემამ</w:t>
      </w:r>
      <w:r>
        <w:rPr>
          <w:rFonts w:ascii="Sylfaen" w:hAnsi="Sylfaen"/>
          <w:b/>
          <w:i/>
          <w:noProof/>
          <w:color w:val="FF0000"/>
          <w:sz w:val="24"/>
          <w:szCs w:val="24"/>
          <w:lang w:val="ka-GE" w:eastAsia="ru-RU"/>
        </w:rPr>
        <w:t xml:space="preserve"> </w:t>
      </w:r>
      <w:r w:rsidR="00025C19">
        <w:rPr>
          <w:rFonts w:ascii="Sylfaen" w:hAnsi="Sylfaen"/>
          <w:noProof/>
          <w:sz w:val="24"/>
          <w:szCs w:val="24"/>
          <w:lang w:val="ka-GE" w:eastAsia="ru-RU"/>
        </w:rPr>
        <w:t>(შემოკლებით: „</w:t>
      </w:r>
      <w:r w:rsidR="00025C19" w:rsidRPr="00025C19">
        <w:rPr>
          <w:rFonts w:ascii="Sylfaen" w:hAnsi="Sylfaen"/>
          <w:b/>
          <w:i/>
          <w:noProof/>
          <w:color w:val="FF0000"/>
          <w:sz w:val="24"/>
          <w:szCs w:val="24"/>
          <w:lang w:val="ka-GE" w:eastAsia="ru-RU"/>
        </w:rPr>
        <w:t>დაკიდება</w:t>
      </w:r>
      <w:r w:rsidR="00025C19">
        <w:rPr>
          <w:rFonts w:ascii="Sylfaen" w:hAnsi="Sylfaen"/>
          <w:noProof/>
          <w:sz w:val="24"/>
          <w:szCs w:val="24"/>
          <w:lang w:val="ka-GE" w:eastAsia="ru-RU"/>
        </w:rPr>
        <w:t>“) არა მხოლოდ ძარაზე თვლების საიმედო დამაგრება უნდა უზრუნველყოს, არამედ მგზავრობაც მაქსიმალურად კომფორტული და უსაფრთხო უნდა გახადოს. ფუნქციათა ასეთი შეხამება მიიღწევა კომპიუტერული მართვის მეშვეობით, რის გამოც დაკიდება</w:t>
      </w:r>
      <w:r w:rsidR="00B523A8">
        <w:rPr>
          <w:rFonts w:ascii="Sylfaen" w:hAnsi="Sylfaen"/>
          <w:noProof/>
          <w:sz w:val="24"/>
          <w:szCs w:val="24"/>
          <w:lang w:val="ka-GE" w:eastAsia="ru-RU"/>
        </w:rPr>
        <w:t xml:space="preserve">ც </w:t>
      </w:r>
      <w:r w:rsidR="00025C19">
        <w:rPr>
          <w:rFonts w:ascii="Sylfaen" w:hAnsi="Sylfaen"/>
          <w:noProof/>
          <w:sz w:val="24"/>
          <w:szCs w:val="24"/>
          <w:lang w:val="ka-GE" w:eastAsia="ru-RU"/>
        </w:rPr>
        <w:t xml:space="preserve"> სულ უფრო „ჭკვიანი“ ხდება.</w:t>
      </w:r>
    </w:p>
    <w:p w:rsidR="00025C19" w:rsidRDefault="00025C19"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აღნიშნული სისტემის კომპიუტერული მართვის პრინციპების უკეთ გასაგებად, ტრადიციულად</w:t>
      </w:r>
      <w:r w:rsidR="00326C8A">
        <w:rPr>
          <w:rFonts w:ascii="Sylfaen" w:hAnsi="Sylfaen"/>
          <w:noProof/>
          <w:sz w:val="24"/>
          <w:szCs w:val="24"/>
          <w:lang w:val="ka-GE" w:eastAsia="ru-RU"/>
        </w:rPr>
        <w:t>,</w:t>
      </w:r>
      <w:r w:rsidR="00B523A8">
        <w:rPr>
          <w:rFonts w:ascii="Sylfaen" w:hAnsi="Sylfaen"/>
          <w:noProof/>
          <w:sz w:val="24"/>
          <w:szCs w:val="24"/>
          <w:lang w:val="ka-GE" w:eastAsia="ru-RU"/>
        </w:rPr>
        <w:t xml:space="preserve"> ზოგადად</w:t>
      </w:r>
      <w:r>
        <w:rPr>
          <w:rFonts w:ascii="Sylfaen" w:hAnsi="Sylfaen"/>
          <w:noProof/>
          <w:sz w:val="24"/>
          <w:szCs w:val="24"/>
          <w:lang w:val="ka-GE" w:eastAsia="ru-RU"/>
        </w:rPr>
        <w:t xml:space="preserve"> გავიხსენოთ, რა ფუნქციებს ასრულებს </w:t>
      </w:r>
      <w:r w:rsidR="00C40088">
        <w:rPr>
          <w:rFonts w:ascii="Sylfaen" w:hAnsi="Sylfaen"/>
          <w:noProof/>
          <w:sz w:val="24"/>
          <w:szCs w:val="24"/>
          <w:lang w:val="ka-GE" w:eastAsia="ru-RU"/>
        </w:rPr>
        <w:t>ავტომობილზე დაკიდება და როგორია მისი კონსტრუქცია.</w:t>
      </w:r>
    </w:p>
    <w:p w:rsidR="00C40088" w:rsidRDefault="006C6289" w:rsidP="00673B90">
      <w:pPr>
        <w:spacing w:after="0"/>
        <w:jc w:val="both"/>
        <w:rPr>
          <w:rFonts w:ascii="Sylfaen" w:hAnsi="Sylfaen"/>
          <w:noProof/>
          <w:sz w:val="24"/>
          <w:szCs w:val="24"/>
          <w:lang w:val="ka-GE" w:eastAsia="ru-RU"/>
        </w:rPr>
      </w:pPr>
      <w:r>
        <w:rPr>
          <w:rFonts w:ascii="Sylfaen" w:hAnsi="Sylfaen"/>
          <w:noProof/>
          <w:sz w:val="24"/>
          <w:szCs w:val="24"/>
          <w:lang w:val="en-US" w:eastAsia="ru-RU"/>
        </w:rPr>
        <w:t xml:space="preserve">           </w:t>
      </w:r>
      <w:r w:rsidR="00673B90">
        <w:rPr>
          <w:rFonts w:ascii="Sylfaen" w:hAnsi="Sylfaen"/>
          <w:noProof/>
          <w:sz w:val="24"/>
          <w:szCs w:val="24"/>
          <w:lang w:val="ka-GE" w:eastAsia="ru-RU"/>
        </w:rPr>
        <w:t xml:space="preserve">მოკლედ რომ მოვჭრათ, </w:t>
      </w:r>
      <w:r w:rsidR="00673B90" w:rsidRPr="00CA1E03">
        <w:rPr>
          <w:rFonts w:ascii="Sylfaen" w:hAnsi="Sylfaen"/>
          <w:b/>
          <w:i/>
          <w:noProof/>
          <w:color w:val="FF0000"/>
          <w:sz w:val="24"/>
          <w:szCs w:val="24"/>
          <w:lang w:val="ka-GE" w:eastAsia="ru-RU"/>
        </w:rPr>
        <w:t>დაკიდების დანიშნულებაა</w:t>
      </w:r>
      <w:r w:rsidR="007B7DC5">
        <w:rPr>
          <w:rFonts w:ascii="Sylfaen" w:hAnsi="Sylfaen"/>
          <w:b/>
          <w:i/>
          <w:noProof/>
          <w:color w:val="FF0000"/>
          <w:sz w:val="24"/>
          <w:szCs w:val="24"/>
          <w:lang w:val="ka-GE" w:eastAsia="ru-RU"/>
        </w:rPr>
        <w:t xml:space="preserve">: </w:t>
      </w:r>
      <w:r w:rsidR="00673B90" w:rsidRPr="00CA1E03">
        <w:rPr>
          <w:rFonts w:ascii="Sylfaen" w:hAnsi="Sylfaen"/>
          <w:b/>
          <w:i/>
          <w:noProof/>
          <w:color w:val="FF0000"/>
          <w:sz w:val="24"/>
          <w:szCs w:val="24"/>
          <w:lang w:val="ka-GE" w:eastAsia="ru-RU"/>
        </w:rPr>
        <w:t xml:space="preserve"> უზრუნველყოს</w:t>
      </w:r>
      <w:r>
        <w:rPr>
          <w:rFonts w:ascii="Sylfaen" w:hAnsi="Sylfaen"/>
          <w:b/>
          <w:i/>
          <w:noProof/>
          <w:color w:val="FF0000"/>
          <w:sz w:val="24"/>
          <w:szCs w:val="24"/>
          <w:lang w:val="en-US" w:eastAsia="ru-RU"/>
        </w:rPr>
        <w:t xml:space="preserve"> </w:t>
      </w:r>
      <w:r w:rsidR="00673B90" w:rsidRPr="00CA1E03">
        <w:rPr>
          <w:rFonts w:ascii="Sylfaen" w:hAnsi="Sylfaen"/>
          <w:b/>
          <w:i/>
          <w:noProof/>
          <w:color w:val="FF0000"/>
          <w:sz w:val="24"/>
          <w:szCs w:val="24"/>
          <w:lang w:val="ka-GE" w:eastAsia="ru-RU"/>
        </w:rPr>
        <w:t xml:space="preserve"> საიმედო,</w:t>
      </w:r>
      <w:r>
        <w:rPr>
          <w:rFonts w:ascii="Sylfaen" w:hAnsi="Sylfaen"/>
          <w:b/>
          <w:i/>
          <w:noProof/>
          <w:color w:val="FF0000"/>
          <w:sz w:val="24"/>
          <w:szCs w:val="24"/>
          <w:lang w:val="en-US" w:eastAsia="ru-RU"/>
        </w:rPr>
        <w:t xml:space="preserve"> </w:t>
      </w:r>
      <w:r w:rsidR="00673B90" w:rsidRPr="00CA1E03">
        <w:rPr>
          <w:rFonts w:ascii="Sylfaen" w:hAnsi="Sylfaen"/>
          <w:b/>
          <w:i/>
          <w:noProof/>
          <w:color w:val="FF0000"/>
          <w:sz w:val="24"/>
          <w:szCs w:val="24"/>
          <w:lang w:val="ka-GE" w:eastAsia="ru-RU"/>
        </w:rPr>
        <w:t xml:space="preserve">დრეკადი კავშირი ძარასა და თვლებს შორის და </w:t>
      </w:r>
      <w:r>
        <w:rPr>
          <w:rFonts w:ascii="Sylfaen" w:hAnsi="Sylfaen"/>
          <w:b/>
          <w:i/>
          <w:noProof/>
          <w:color w:val="FF0000"/>
          <w:sz w:val="24"/>
          <w:szCs w:val="24"/>
          <w:lang w:val="en-US" w:eastAsia="ru-RU"/>
        </w:rPr>
        <w:t xml:space="preserve"> </w:t>
      </w:r>
      <w:r w:rsidR="00673B90" w:rsidRPr="00CA1E03">
        <w:rPr>
          <w:rFonts w:ascii="Sylfaen" w:hAnsi="Sylfaen"/>
          <w:b/>
          <w:i/>
          <w:noProof/>
          <w:color w:val="FF0000"/>
          <w:sz w:val="24"/>
          <w:szCs w:val="24"/>
          <w:lang w:val="ka-GE" w:eastAsia="ru-RU"/>
        </w:rPr>
        <w:t xml:space="preserve">ჩაახშოს </w:t>
      </w:r>
      <w:r>
        <w:rPr>
          <w:rFonts w:ascii="Sylfaen" w:hAnsi="Sylfaen"/>
          <w:b/>
          <w:i/>
          <w:noProof/>
          <w:color w:val="FF0000"/>
          <w:sz w:val="24"/>
          <w:szCs w:val="24"/>
          <w:lang w:val="en-US" w:eastAsia="ru-RU"/>
        </w:rPr>
        <w:t xml:space="preserve"> </w:t>
      </w:r>
      <w:r w:rsidR="00673B90" w:rsidRPr="00CA1E03">
        <w:rPr>
          <w:rFonts w:ascii="Sylfaen" w:hAnsi="Sylfaen"/>
          <w:b/>
          <w:i/>
          <w:noProof/>
          <w:color w:val="FF0000"/>
          <w:sz w:val="24"/>
          <w:szCs w:val="24"/>
          <w:lang w:val="ka-GE" w:eastAsia="ru-RU"/>
        </w:rPr>
        <w:t>გზის უსწორმასწორობით</w:t>
      </w:r>
      <w:r>
        <w:rPr>
          <w:rFonts w:ascii="Sylfaen" w:hAnsi="Sylfaen"/>
          <w:b/>
          <w:i/>
          <w:noProof/>
          <w:color w:val="FF0000"/>
          <w:sz w:val="24"/>
          <w:szCs w:val="24"/>
          <w:lang w:val="en-US" w:eastAsia="ru-RU"/>
        </w:rPr>
        <w:t xml:space="preserve"> </w:t>
      </w:r>
      <w:r w:rsidR="00673B90" w:rsidRPr="00CA1E03">
        <w:rPr>
          <w:rFonts w:ascii="Sylfaen" w:hAnsi="Sylfaen"/>
          <w:b/>
          <w:i/>
          <w:noProof/>
          <w:color w:val="FF0000"/>
          <w:sz w:val="24"/>
          <w:szCs w:val="24"/>
          <w:lang w:val="ka-GE" w:eastAsia="ru-RU"/>
        </w:rPr>
        <w:t>წარმოშობილი რხევები.</w:t>
      </w:r>
      <w:r w:rsidR="00673B90">
        <w:rPr>
          <w:rFonts w:ascii="Sylfaen" w:hAnsi="Sylfaen"/>
          <w:noProof/>
          <w:sz w:val="24"/>
          <w:szCs w:val="24"/>
          <w:lang w:val="ka-GE" w:eastAsia="ru-RU"/>
        </w:rPr>
        <w:t xml:space="preserve"> ამისათვის დაკიდება აერთიანებს: მიმმართველ და დრეკად ელემენტებს, ჩამხშობ მოწყობილობას, თვლის საყრდენს, </w:t>
      </w:r>
      <w:r w:rsidR="007B7DC5">
        <w:rPr>
          <w:rFonts w:ascii="Sylfaen" w:hAnsi="Sylfaen"/>
          <w:noProof/>
          <w:sz w:val="24"/>
          <w:szCs w:val="24"/>
          <w:lang w:val="ka-GE" w:eastAsia="ru-RU"/>
        </w:rPr>
        <w:t xml:space="preserve">სხვადასხვა </w:t>
      </w:r>
      <w:r w:rsidR="00673B90">
        <w:rPr>
          <w:rFonts w:ascii="Sylfaen" w:hAnsi="Sylfaen"/>
          <w:noProof/>
          <w:sz w:val="24"/>
          <w:szCs w:val="24"/>
          <w:lang w:val="ka-GE" w:eastAsia="ru-RU"/>
        </w:rPr>
        <w:t>სამაგრებს.</w:t>
      </w:r>
    </w:p>
    <w:p w:rsidR="00CD2121" w:rsidRDefault="006C6289" w:rsidP="00673B90">
      <w:pPr>
        <w:spacing w:after="0"/>
        <w:jc w:val="both"/>
        <w:rPr>
          <w:rFonts w:ascii="Sylfaen" w:hAnsi="Sylfaen"/>
          <w:noProof/>
          <w:sz w:val="24"/>
          <w:szCs w:val="24"/>
          <w:lang w:val="ka-GE" w:eastAsia="ru-RU"/>
        </w:rPr>
      </w:pPr>
      <w:r>
        <w:rPr>
          <w:rFonts w:ascii="Sylfaen" w:hAnsi="Sylfaen"/>
          <w:b/>
          <w:i/>
          <w:noProof/>
          <w:color w:val="FF0000"/>
          <w:sz w:val="24"/>
          <w:szCs w:val="24"/>
          <w:lang w:val="en-US" w:eastAsia="ru-RU"/>
        </w:rPr>
        <w:t xml:space="preserve">           </w:t>
      </w:r>
      <w:r w:rsidR="00CD2121" w:rsidRPr="00CD2121">
        <w:rPr>
          <w:rFonts w:ascii="Sylfaen" w:hAnsi="Sylfaen"/>
          <w:b/>
          <w:i/>
          <w:noProof/>
          <w:color w:val="FF0000"/>
          <w:sz w:val="24"/>
          <w:szCs w:val="24"/>
          <w:lang w:val="ka-GE" w:eastAsia="ru-RU"/>
        </w:rPr>
        <w:t xml:space="preserve">მიმმართველი </w:t>
      </w:r>
      <w:r>
        <w:rPr>
          <w:rFonts w:ascii="Sylfaen" w:hAnsi="Sylfaen"/>
          <w:b/>
          <w:i/>
          <w:noProof/>
          <w:color w:val="FF0000"/>
          <w:sz w:val="24"/>
          <w:szCs w:val="24"/>
          <w:lang w:val="ka-GE" w:eastAsia="ru-RU"/>
        </w:rPr>
        <w:t>ელემენტ</w:t>
      </w:r>
      <w:r w:rsidR="00CD2121" w:rsidRPr="00CD2121">
        <w:rPr>
          <w:rFonts w:ascii="Sylfaen" w:hAnsi="Sylfaen"/>
          <w:b/>
          <w:i/>
          <w:noProof/>
          <w:color w:val="FF0000"/>
          <w:sz w:val="24"/>
          <w:szCs w:val="24"/>
          <w:lang w:val="ka-GE" w:eastAsia="ru-RU"/>
        </w:rPr>
        <w:t>ი</w:t>
      </w:r>
      <w:r w:rsidR="00CD2121">
        <w:rPr>
          <w:rFonts w:ascii="Sylfaen" w:hAnsi="Sylfaen"/>
          <w:noProof/>
          <w:sz w:val="24"/>
          <w:szCs w:val="24"/>
          <w:lang w:val="ka-GE" w:eastAsia="ru-RU"/>
        </w:rPr>
        <w:t xml:space="preserve">  </w:t>
      </w:r>
      <w:r>
        <w:rPr>
          <w:rFonts w:ascii="Sylfaen" w:hAnsi="Sylfaen"/>
          <w:noProof/>
          <w:sz w:val="24"/>
          <w:szCs w:val="24"/>
          <w:lang w:val="ka-GE" w:eastAsia="ru-RU"/>
        </w:rPr>
        <w:t>უზრუნველყოფს</w:t>
      </w:r>
      <w:r w:rsidR="00CD2121">
        <w:rPr>
          <w:rFonts w:ascii="Sylfaen" w:hAnsi="Sylfaen"/>
          <w:noProof/>
          <w:sz w:val="24"/>
          <w:szCs w:val="24"/>
          <w:lang w:val="ka-GE" w:eastAsia="ru-RU"/>
        </w:rPr>
        <w:t xml:space="preserve"> ძარაზე თვლების დამაგრებას და ძალების გადაცემას. </w:t>
      </w:r>
      <w:r>
        <w:rPr>
          <w:rFonts w:ascii="Sylfaen" w:hAnsi="Sylfaen"/>
          <w:noProof/>
          <w:sz w:val="24"/>
          <w:szCs w:val="24"/>
          <w:lang w:val="ka-GE" w:eastAsia="ru-RU"/>
        </w:rPr>
        <w:t>იგი</w:t>
      </w:r>
      <w:r w:rsidR="00CD2121">
        <w:rPr>
          <w:rFonts w:ascii="Sylfaen" w:hAnsi="Sylfaen"/>
          <w:noProof/>
          <w:sz w:val="24"/>
          <w:szCs w:val="24"/>
          <w:lang w:val="ka-GE" w:eastAsia="ru-RU"/>
        </w:rPr>
        <w:t xml:space="preserve"> </w:t>
      </w:r>
      <w:r>
        <w:rPr>
          <w:rFonts w:ascii="Sylfaen" w:hAnsi="Sylfaen"/>
          <w:noProof/>
          <w:sz w:val="24"/>
          <w:szCs w:val="24"/>
          <w:lang w:val="ka-GE" w:eastAsia="ru-RU"/>
        </w:rPr>
        <w:t>განსაზღვრავს</w:t>
      </w:r>
      <w:r w:rsidR="00CD2121">
        <w:rPr>
          <w:rFonts w:ascii="Sylfaen" w:hAnsi="Sylfaen"/>
          <w:noProof/>
          <w:sz w:val="24"/>
          <w:szCs w:val="24"/>
          <w:lang w:val="ka-GE" w:eastAsia="ru-RU"/>
        </w:rPr>
        <w:t xml:space="preserve"> ძარას მიმართ თვლების გადაადგილების ხასიათს. ამ </w:t>
      </w:r>
      <w:r>
        <w:rPr>
          <w:rFonts w:ascii="Sylfaen" w:hAnsi="Sylfaen"/>
          <w:noProof/>
          <w:sz w:val="24"/>
          <w:szCs w:val="24"/>
          <w:lang w:val="ka-GE" w:eastAsia="ru-RU"/>
        </w:rPr>
        <w:t>ფუნქციებს</w:t>
      </w:r>
      <w:r w:rsidR="00CD2121">
        <w:rPr>
          <w:rFonts w:ascii="Sylfaen" w:hAnsi="Sylfaen"/>
          <w:noProof/>
          <w:sz w:val="24"/>
          <w:szCs w:val="24"/>
          <w:lang w:val="ka-GE" w:eastAsia="ru-RU"/>
        </w:rPr>
        <w:t xml:space="preserve"> </w:t>
      </w:r>
      <w:r>
        <w:rPr>
          <w:rFonts w:ascii="Sylfaen" w:hAnsi="Sylfaen"/>
          <w:noProof/>
          <w:sz w:val="24"/>
          <w:szCs w:val="24"/>
          <w:lang w:val="ka-GE" w:eastAsia="ru-RU"/>
        </w:rPr>
        <w:t>ასრულებენ</w:t>
      </w:r>
      <w:r w:rsidR="00CD2121">
        <w:rPr>
          <w:rFonts w:ascii="Sylfaen" w:hAnsi="Sylfaen"/>
          <w:noProof/>
          <w:sz w:val="24"/>
          <w:szCs w:val="24"/>
          <w:lang w:val="ka-GE" w:eastAsia="ru-RU"/>
        </w:rPr>
        <w:t xml:space="preserve"> სხვადასხვა </w:t>
      </w:r>
      <w:r>
        <w:rPr>
          <w:rFonts w:ascii="Sylfaen" w:hAnsi="Sylfaen"/>
          <w:noProof/>
          <w:sz w:val="24"/>
          <w:szCs w:val="24"/>
          <w:lang w:val="ka-GE" w:eastAsia="ru-RU"/>
        </w:rPr>
        <w:t xml:space="preserve"> </w:t>
      </w:r>
      <w:r w:rsidR="00CD2121">
        <w:rPr>
          <w:rFonts w:ascii="Sylfaen" w:hAnsi="Sylfaen"/>
          <w:noProof/>
          <w:sz w:val="24"/>
          <w:szCs w:val="24"/>
          <w:lang w:val="ka-GE" w:eastAsia="ru-RU"/>
        </w:rPr>
        <w:t>ბერკეტები:</w:t>
      </w:r>
      <w:r>
        <w:rPr>
          <w:rFonts w:ascii="Sylfaen" w:hAnsi="Sylfaen"/>
          <w:noProof/>
          <w:sz w:val="24"/>
          <w:szCs w:val="24"/>
          <w:lang w:val="ka-GE" w:eastAsia="ru-RU"/>
        </w:rPr>
        <w:t xml:space="preserve"> </w:t>
      </w:r>
      <w:r w:rsidR="00CD2121">
        <w:rPr>
          <w:rFonts w:ascii="Sylfaen" w:hAnsi="Sylfaen"/>
          <w:noProof/>
          <w:sz w:val="24"/>
          <w:szCs w:val="24"/>
          <w:lang w:val="ka-GE" w:eastAsia="ru-RU"/>
        </w:rPr>
        <w:t xml:space="preserve"> გრძივი, </w:t>
      </w:r>
      <w:r>
        <w:rPr>
          <w:rFonts w:ascii="Sylfaen" w:hAnsi="Sylfaen"/>
          <w:noProof/>
          <w:sz w:val="24"/>
          <w:szCs w:val="24"/>
          <w:lang w:val="ka-GE" w:eastAsia="ru-RU"/>
        </w:rPr>
        <w:t xml:space="preserve"> </w:t>
      </w:r>
      <w:r w:rsidR="00CD2121">
        <w:rPr>
          <w:rFonts w:ascii="Sylfaen" w:hAnsi="Sylfaen"/>
          <w:noProof/>
          <w:sz w:val="24"/>
          <w:szCs w:val="24"/>
          <w:lang w:val="ka-GE" w:eastAsia="ru-RU"/>
        </w:rPr>
        <w:t xml:space="preserve">განივი, </w:t>
      </w:r>
      <w:r>
        <w:rPr>
          <w:rFonts w:ascii="Sylfaen" w:hAnsi="Sylfaen"/>
          <w:noProof/>
          <w:sz w:val="24"/>
          <w:szCs w:val="24"/>
          <w:lang w:val="ka-GE" w:eastAsia="ru-RU"/>
        </w:rPr>
        <w:t xml:space="preserve"> </w:t>
      </w:r>
      <w:r w:rsidR="00CD2121">
        <w:rPr>
          <w:rFonts w:ascii="Sylfaen" w:hAnsi="Sylfaen"/>
          <w:noProof/>
          <w:sz w:val="24"/>
          <w:szCs w:val="24"/>
          <w:lang w:val="ka-GE" w:eastAsia="ru-RU"/>
        </w:rPr>
        <w:t>გაორმაგებული, და სხვ.</w:t>
      </w:r>
    </w:p>
    <w:p w:rsidR="00CD2121" w:rsidRDefault="006C6289" w:rsidP="00673B90">
      <w:pPr>
        <w:spacing w:after="0"/>
        <w:jc w:val="both"/>
        <w:rPr>
          <w:rFonts w:ascii="Sylfaen" w:hAnsi="Sylfaen"/>
          <w:noProof/>
          <w:sz w:val="24"/>
          <w:szCs w:val="24"/>
          <w:lang w:val="ka-GE" w:eastAsia="ru-RU"/>
        </w:rPr>
      </w:pPr>
      <w:r>
        <w:rPr>
          <w:rFonts w:ascii="Sylfaen" w:hAnsi="Sylfaen"/>
          <w:b/>
          <w:i/>
          <w:noProof/>
          <w:color w:val="FF0000"/>
          <w:sz w:val="24"/>
          <w:szCs w:val="24"/>
          <w:lang w:val="en-US" w:eastAsia="ru-RU"/>
        </w:rPr>
        <w:t xml:space="preserve">           </w:t>
      </w:r>
      <w:r w:rsidR="00CD2121" w:rsidRPr="00CD2121">
        <w:rPr>
          <w:rFonts w:ascii="Sylfaen" w:hAnsi="Sylfaen"/>
          <w:b/>
          <w:i/>
          <w:noProof/>
          <w:color w:val="FF0000"/>
          <w:sz w:val="24"/>
          <w:szCs w:val="24"/>
          <w:lang w:val="ka-GE" w:eastAsia="ru-RU"/>
        </w:rPr>
        <w:t xml:space="preserve">დრეკადი </w:t>
      </w:r>
      <w:r>
        <w:rPr>
          <w:rFonts w:ascii="Sylfaen" w:hAnsi="Sylfaen"/>
          <w:b/>
          <w:i/>
          <w:noProof/>
          <w:color w:val="FF0000"/>
          <w:sz w:val="24"/>
          <w:szCs w:val="24"/>
          <w:lang w:val="ka-GE" w:eastAsia="ru-RU"/>
        </w:rPr>
        <w:t>ელემენტ</w:t>
      </w:r>
      <w:r w:rsidR="00CD2121" w:rsidRPr="00CD2121">
        <w:rPr>
          <w:rFonts w:ascii="Sylfaen" w:hAnsi="Sylfaen"/>
          <w:b/>
          <w:i/>
          <w:noProof/>
          <w:color w:val="FF0000"/>
          <w:sz w:val="24"/>
          <w:szCs w:val="24"/>
          <w:lang w:val="ka-GE" w:eastAsia="ru-RU"/>
        </w:rPr>
        <w:t>ი</w:t>
      </w:r>
      <w:r w:rsidR="00CD2121">
        <w:rPr>
          <w:rFonts w:ascii="Sylfaen" w:hAnsi="Sylfaen"/>
          <w:noProof/>
          <w:sz w:val="24"/>
          <w:szCs w:val="24"/>
          <w:lang w:val="ka-GE" w:eastAsia="ru-RU"/>
        </w:rPr>
        <w:t xml:space="preserve"> </w:t>
      </w:r>
      <w:r>
        <w:rPr>
          <w:rFonts w:ascii="Sylfaen" w:hAnsi="Sylfaen"/>
          <w:noProof/>
          <w:sz w:val="24"/>
          <w:szCs w:val="24"/>
          <w:lang w:val="ka-GE" w:eastAsia="ru-RU"/>
        </w:rPr>
        <w:t>აღიქვამს</w:t>
      </w:r>
      <w:r w:rsidR="00CD2121">
        <w:rPr>
          <w:rFonts w:ascii="Sylfaen" w:hAnsi="Sylfaen"/>
          <w:noProof/>
          <w:sz w:val="24"/>
          <w:szCs w:val="24"/>
          <w:lang w:val="ka-GE" w:eastAsia="ru-RU"/>
        </w:rPr>
        <w:t xml:space="preserve"> გზის უსწორმასწორობით წარმოშობილ რხევებს, </w:t>
      </w:r>
      <w:r>
        <w:rPr>
          <w:rFonts w:ascii="Sylfaen" w:hAnsi="Sylfaen"/>
          <w:noProof/>
          <w:sz w:val="24"/>
          <w:szCs w:val="24"/>
          <w:lang w:val="ka-GE" w:eastAsia="ru-RU"/>
        </w:rPr>
        <w:t>აგროვებს</w:t>
      </w:r>
      <w:r w:rsidR="00CD2121">
        <w:rPr>
          <w:rFonts w:ascii="Sylfaen" w:hAnsi="Sylfaen"/>
          <w:noProof/>
          <w:sz w:val="24"/>
          <w:szCs w:val="24"/>
          <w:lang w:val="ka-GE" w:eastAsia="ru-RU"/>
        </w:rPr>
        <w:t xml:space="preserve"> და </w:t>
      </w:r>
      <w:r>
        <w:rPr>
          <w:rFonts w:ascii="Sylfaen" w:hAnsi="Sylfaen"/>
          <w:noProof/>
          <w:sz w:val="24"/>
          <w:szCs w:val="24"/>
          <w:lang w:val="ka-GE" w:eastAsia="ru-RU"/>
        </w:rPr>
        <w:t>გადასცემს</w:t>
      </w:r>
      <w:r w:rsidR="00CD2121">
        <w:rPr>
          <w:rFonts w:ascii="Sylfaen" w:hAnsi="Sylfaen"/>
          <w:noProof/>
          <w:sz w:val="24"/>
          <w:szCs w:val="24"/>
          <w:lang w:val="ka-GE" w:eastAsia="ru-RU"/>
        </w:rPr>
        <w:t xml:space="preserve"> ძარაზე რხევის ენერგიას. </w:t>
      </w:r>
      <w:r>
        <w:rPr>
          <w:rFonts w:ascii="Sylfaen" w:hAnsi="Sylfaen"/>
          <w:noProof/>
          <w:sz w:val="24"/>
          <w:szCs w:val="24"/>
          <w:lang w:val="ka-GE" w:eastAsia="ru-RU"/>
        </w:rPr>
        <w:t>დრეკადი ელემენტის სახეებია:</w:t>
      </w:r>
      <w:r w:rsidR="00CD2121">
        <w:rPr>
          <w:rFonts w:ascii="Sylfaen" w:hAnsi="Sylfaen"/>
          <w:noProof/>
          <w:sz w:val="24"/>
          <w:szCs w:val="24"/>
          <w:lang w:val="ka-GE" w:eastAsia="ru-RU"/>
        </w:rPr>
        <w:t xml:space="preserve"> ლითონის (ზამბარები, ფურცლოვანი რესორები და სხვ.), რეზინის (ბუფერები), პნევმატიკური </w:t>
      </w:r>
      <w:r w:rsidR="00B523A8">
        <w:rPr>
          <w:rFonts w:ascii="Sylfaen" w:hAnsi="Sylfaen"/>
          <w:noProof/>
          <w:sz w:val="24"/>
          <w:szCs w:val="24"/>
          <w:lang w:val="ka-GE" w:eastAsia="ru-RU"/>
        </w:rPr>
        <w:t xml:space="preserve">(აირის) </w:t>
      </w:r>
      <w:r w:rsidR="00CD2121">
        <w:rPr>
          <w:rFonts w:ascii="Sylfaen" w:hAnsi="Sylfaen"/>
          <w:noProof/>
          <w:sz w:val="24"/>
          <w:szCs w:val="24"/>
          <w:lang w:val="ka-GE" w:eastAsia="ru-RU"/>
        </w:rPr>
        <w:t>და ჰიდროპნევმატიკური</w:t>
      </w:r>
      <w:r>
        <w:rPr>
          <w:rFonts w:ascii="Sylfaen" w:hAnsi="Sylfaen"/>
          <w:noProof/>
          <w:sz w:val="24"/>
          <w:szCs w:val="24"/>
          <w:lang w:val="ka-GE" w:eastAsia="ru-RU"/>
        </w:rPr>
        <w:t xml:space="preserve"> </w:t>
      </w:r>
      <w:r w:rsidR="00F57091">
        <w:rPr>
          <w:rFonts w:ascii="Sylfaen" w:hAnsi="Sylfaen"/>
          <w:noProof/>
          <w:sz w:val="24"/>
          <w:szCs w:val="24"/>
          <w:lang w:val="ka-GE" w:eastAsia="ru-RU"/>
        </w:rPr>
        <w:t>ბალიშ</w:t>
      </w:r>
      <w:r w:rsidR="00CA1E03">
        <w:rPr>
          <w:rFonts w:ascii="Sylfaen" w:hAnsi="Sylfaen"/>
          <w:noProof/>
          <w:sz w:val="24"/>
          <w:szCs w:val="24"/>
          <w:lang w:val="ka-GE" w:eastAsia="ru-RU"/>
        </w:rPr>
        <w:t>ები</w:t>
      </w:r>
      <w:r w:rsidR="00CD2121">
        <w:rPr>
          <w:rFonts w:ascii="Sylfaen" w:hAnsi="Sylfaen"/>
          <w:noProof/>
          <w:sz w:val="24"/>
          <w:szCs w:val="24"/>
          <w:lang w:val="ka-GE" w:eastAsia="ru-RU"/>
        </w:rPr>
        <w:t>.</w:t>
      </w:r>
    </w:p>
    <w:p w:rsidR="00CA1E03" w:rsidRDefault="006C6289" w:rsidP="00673B90">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CA1E03" w:rsidRPr="00CA1E03">
        <w:rPr>
          <w:rFonts w:ascii="Sylfaen" w:hAnsi="Sylfaen"/>
          <w:b/>
          <w:i/>
          <w:noProof/>
          <w:color w:val="FF0000"/>
          <w:sz w:val="24"/>
          <w:szCs w:val="24"/>
          <w:lang w:val="ka-GE" w:eastAsia="ru-RU"/>
        </w:rPr>
        <w:t>ჩამხშობი მოწყობილობა</w:t>
      </w:r>
      <w:r w:rsidR="00CA1E03">
        <w:rPr>
          <w:rFonts w:ascii="Sylfaen" w:hAnsi="Sylfaen"/>
          <w:noProof/>
          <w:sz w:val="24"/>
          <w:szCs w:val="24"/>
          <w:lang w:val="ka-GE" w:eastAsia="ru-RU"/>
        </w:rPr>
        <w:t xml:space="preserve"> (</w:t>
      </w:r>
      <w:r w:rsidR="00CA1E03" w:rsidRPr="00CA1E03">
        <w:rPr>
          <w:rFonts w:ascii="Sylfaen" w:hAnsi="Sylfaen"/>
          <w:b/>
          <w:i/>
          <w:noProof/>
          <w:color w:val="FF0000"/>
          <w:sz w:val="24"/>
          <w:szCs w:val="24"/>
          <w:lang w:val="ka-GE" w:eastAsia="ru-RU"/>
        </w:rPr>
        <w:t>ამორტიზატორი</w:t>
      </w:r>
      <w:r w:rsidR="00CA1E03">
        <w:rPr>
          <w:rFonts w:ascii="Sylfaen" w:hAnsi="Sylfaen"/>
          <w:noProof/>
          <w:sz w:val="24"/>
          <w:szCs w:val="24"/>
          <w:lang w:val="ka-GE" w:eastAsia="ru-RU"/>
        </w:rPr>
        <w:t xml:space="preserve">) ამცირებს დრეკადი ელემენტის მიერ ძარაზე გადაცემული რხევების ამპლიტუდას. მისი მოქმედების პრინციპი დამყარებულია სითხის გადადინებისას წარმოშობილი ჰიდრავლიკური </w:t>
      </w:r>
      <w:r>
        <w:rPr>
          <w:rFonts w:ascii="Sylfaen" w:hAnsi="Sylfaen"/>
          <w:noProof/>
          <w:sz w:val="24"/>
          <w:szCs w:val="24"/>
          <w:lang w:val="ka-GE" w:eastAsia="ru-RU"/>
        </w:rPr>
        <w:t xml:space="preserve">  </w:t>
      </w:r>
      <w:r w:rsidR="00CA1E03">
        <w:rPr>
          <w:rFonts w:ascii="Sylfaen" w:hAnsi="Sylfaen"/>
          <w:noProof/>
          <w:sz w:val="24"/>
          <w:szCs w:val="24"/>
          <w:lang w:val="ka-GE" w:eastAsia="ru-RU"/>
        </w:rPr>
        <w:t xml:space="preserve">წინააღმდეგობის </w:t>
      </w:r>
      <w:r>
        <w:rPr>
          <w:rFonts w:ascii="Sylfaen" w:hAnsi="Sylfaen"/>
          <w:noProof/>
          <w:sz w:val="24"/>
          <w:szCs w:val="24"/>
          <w:lang w:val="ka-GE" w:eastAsia="ru-RU"/>
        </w:rPr>
        <w:t xml:space="preserve">  </w:t>
      </w:r>
      <w:r w:rsidR="00CA1E03">
        <w:rPr>
          <w:rFonts w:ascii="Sylfaen" w:hAnsi="Sylfaen"/>
          <w:noProof/>
          <w:sz w:val="24"/>
          <w:szCs w:val="24"/>
          <w:lang w:val="ka-GE" w:eastAsia="ru-RU"/>
        </w:rPr>
        <w:t>გამოყენებაზე.</w:t>
      </w:r>
    </w:p>
    <w:p w:rsidR="00CA1E03" w:rsidRDefault="006C6289" w:rsidP="00673B90">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lastRenderedPageBreak/>
        <w:t xml:space="preserve">          </w:t>
      </w:r>
      <w:r w:rsidR="00CA1E03" w:rsidRPr="00CA1E03">
        <w:rPr>
          <w:rFonts w:ascii="Sylfaen" w:hAnsi="Sylfaen"/>
          <w:b/>
          <w:i/>
          <w:noProof/>
          <w:color w:val="FF0000"/>
          <w:sz w:val="24"/>
          <w:szCs w:val="24"/>
          <w:lang w:val="ka-GE" w:eastAsia="ru-RU"/>
        </w:rPr>
        <w:t>თვლის საყრდენი</w:t>
      </w:r>
      <w:r w:rsidR="00CA1E03">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CA1E03">
        <w:rPr>
          <w:rFonts w:ascii="Sylfaen" w:hAnsi="Sylfaen"/>
          <w:noProof/>
          <w:sz w:val="24"/>
          <w:szCs w:val="24"/>
          <w:lang w:val="ka-GE" w:eastAsia="ru-RU"/>
        </w:rPr>
        <w:t>აღიქვამს  გზისაგან</w:t>
      </w:r>
      <w:r>
        <w:rPr>
          <w:rFonts w:ascii="Sylfaen" w:hAnsi="Sylfaen"/>
          <w:noProof/>
          <w:sz w:val="24"/>
          <w:szCs w:val="24"/>
          <w:lang w:val="ka-GE" w:eastAsia="ru-RU"/>
        </w:rPr>
        <w:t xml:space="preserve"> გადმოცემულ დატვირთვებს</w:t>
      </w:r>
      <w:r w:rsidR="00CA1E03">
        <w:rPr>
          <w:rFonts w:ascii="Sylfaen" w:hAnsi="Sylfaen"/>
          <w:noProof/>
          <w:sz w:val="24"/>
          <w:szCs w:val="24"/>
          <w:lang w:val="ka-GE" w:eastAsia="ru-RU"/>
        </w:rPr>
        <w:t xml:space="preserve"> და </w:t>
      </w:r>
      <w:r>
        <w:rPr>
          <w:rFonts w:ascii="Sylfaen" w:hAnsi="Sylfaen"/>
          <w:noProof/>
          <w:sz w:val="24"/>
          <w:szCs w:val="24"/>
          <w:lang w:val="ka-GE" w:eastAsia="ru-RU"/>
        </w:rPr>
        <w:t xml:space="preserve"> ა</w:t>
      </w:r>
      <w:r w:rsidR="00CA1E03">
        <w:rPr>
          <w:rFonts w:ascii="Sylfaen" w:hAnsi="Sylfaen"/>
          <w:noProof/>
          <w:sz w:val="24"/>
          <w:szCs w:val="24"/>
          <w:lang w:val="ka-GE" w:eastAsia="ru-RU"/>
        </w:rPr>
        <w:t xml:space="preserve">ნაწილებს </w:t>
      </w:r>
      <w:r>
        <w:rPr>
          <w:rFonts w:ascii="Sylfaen" w:hAnsi="Sylfaen"/>
          <w:noProof/>
          <w:sz w:val="24"/>
          <w:szCs w:val="24"/>
          <w:lang w:val="ka-GE" w:eastAsia="ru-RU"/>
        </w:rPr>
        <w:t xml:space="preserve"> </w:t>
      </w:r>
      <w:r w:rsidR="00CA1E03">
        <w:rPr>
          <w:rFonts w:ascii="Sylfaen" w:hAnsi="Sylfaen"/>
          <w:noProof/>
          <w:sz w:val="24"/>
          <w:szCs w:val="24"/>
          <w:lang w:val="ka-GE" w:eastAsia="ru-RU"/>
        </w:rPr>
        <w:t xml:space="preserve">მათ </w:t>
      </w:r>
      <w:r>
        <w:rPr>
          <w:rFonts w:ascii="Sylfaen" w:hAnsi="Sylfaen"/>
          <w:noProof/>
          <w:sz w:val="24"/>
          <w:szCs w:val="24"/>
          <w:lang w:val="ka-GE" w:eastAsia="ru-RU"/>
        </w:rPr>
        <w:t xml:space="preserve"> </w:t>
      </w:r>
      <w:r w:rsidR="00CA1E03">
        <w:rPr>
          <w:rFonts w:ascii="Sylfaen" w:hAnsi="Sylfaen"/>
          <w:noProof/>
          <w:sz w:val="24"/>
          <w:szCs w:val="24"/>
          <w:lang w:val="ka-GE" w:eastAsia="ru-RU"/>
        </w:rPr>
        <w:t xml:space="preserve">ბერკეტებსა </w:t>
      </w:r>
      <w:r>
        <w:rPr>
          <w:rFonts w:ascii="Sylfaen" w:hAnsi="Sylfaen"/>
          <w:noProof/>
          <w:sz w:val="24"/>
          <w:szCs w:val="24"/>
          <w:lang w:val="ka-GE" w:eastAsia="ru-RU"/>
        </w:rPr>
        <w:t xml:space="preserve"> </w:t>
      </w:r>
      <w:r w:rsidR="00CA1E03">
        <w:rPr>
          <w:rFonts w:ascii="Sylfaen" w:hAnsi="Sylfaen"/>
          <w:noProof/>
          <w:sz w:val="24"/>
          <w:szCs w:val="24"/>
          <w:lang w:val="ka-GE" w:eastAsia="ru-RU"/>
        </w:rPr>
        <w:t xml:space="preserve">და ამორტიზატორზე. </w:t>
      </w:r>
    </w:p>
    <w:p w:rsidR="00CA1E03" w:rsidRDefault="006C6289" w:rsidP="00673B90">
      <w:pPr>
        <w:spacing w:after="0"/>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CA1E03" w:rsidRPr="00CA1E03">
        <w:rPr>
          <w:rFonts w:ascii="Sylfaen" w:hAnsi="Sylfaen"/>
          <w:b/>
          <w:i/>
          <w:noProof/>
          <w:color w:val="FF0000"/>
          <w:sz w:val="24"/>
          <w:szCs w:val="24"/>
          <w:lang w:val="ka-GE" w:eastAsia="ru-RU"/>
        </w:rPr>
        <w:t>სამაგრი ელემენტები</w:t>
      </w:r>
      <w:r w:rsidR="00CA1E03">
        <w:rPr>
          <w:rFonts w:ascii="Sylfaen" w:hAnsi="Sylfaen"/>
          <w:noProof/>
          <w:sz w:val="24"/>
          <w:szCs w:val="24"/>
          <w:lang w:val="ka-GE" w:eastAsia="ru-RU"/>
        </w:rPr>
        <w:t xml:space="preserve"> ერთმანეთთან აერთებენ დაკიდების ელემენტებსა და ძარას.  ამ მიზნით </w:t>
      </w:r>
      <w:r>
        <w:rPr>
          <w:rFonts w:ascii="Sylfaen" w:hAnsi="Sylfaen"/>
          <w:noProof/>
          <w:sz w:val="24"/>
          <w:szCs w:val="24"/>
          <w:lang w:val="ka-GE" w:eastAsia="ru-RU"/>
        </w:rPr>
        <w:t>გამოიყენება:</w:t>
      </w:r>
      <w:r w:rsidR="00CA1E03">
        <w:rPr>
          <w:rFonts w:ascii="Sylfaen" w:hAnsi="Sylfaen"/>
          <w:noProof/>
          <w:sz w:val="24"/>
          <w:szCs w:val="24"/>
          <w:lang w:val="ka-GE" w:eastAsia="ru-RU"/>
        </w:rPr>
        <w:t xml:space="preserve"> </w:t>
      </w:r>
      <w:r w:rsidR="00297941">
        <w:rPr>
          <w:rFonts w:ascii="Sylfaen" w:hAnsi="Sylfaen"/>
          <w:noProof/>
          <w:sz w:val="24"/>
          <w:szCs w:val="24"/>
          <w:lang w:val="ka-GE" w:eastAsia="ru-RU"/>
        </w:rPr>
        <w:t>ხისტი</w:t>
      </w:r>
      <w:r w:rsidR="00CA1E03">
        <w:rPr>
          <w:rFonts w:ascii="Sylfaen" w:hAnsi="Sylfaen"/>
          <w:noProof/>
          <w:sz w:val="24"/>
          <w:szCs w:val="24"/>
          <w:lang w:val="ka-GE" w:eastAsia="ru-RU"/>
        </w:rPr>
        <w:t xml:space="preserve"> (ქანჩები და სხვ</w:t>
      </w:r>
      <w:r w:rsidR="00297941">
        <w:rPr>
          <w:rFonts w:ascii="Sylfaen" w:hAnsi="Sylfaen"/>
          <w:noProof/>
          <w:sz w:val="24"/>
          <w:szCs w:val="24"/>
          <w:lang w:val="ka-GE" w:eastAsia="ru-RU"/>
        </w:rPr>
        <w:t>.) და</w:t>
      </w:r>
      <w:r>
        <w:rPr>
          <w:rFonts w:ascii="Sylfaen" w:hAnsi="Sylfaen"/>
          <w:noProof/>
          <w:sz w:val="24"/>
          <w:szCs w:val="24"/>
          <w:lang w:val="ka-GE" w:eastAsia="ru-RU"/>
        </w:rPr>
        <w:t xml:space="preserve"> </w:t>
      </w:r>
      <w:r w:rsidR="00297941">
        <w:rPr>
          <w:rFonts w:ascii="Sylfaen" w:hAnsi="Sylfaen"/>
          <w:noProof/>
          <w:sz w:val="24"/>
          <w:szCs w:val="24"/>
          <w:lang w:val="ka-GE" w:eastAsia="ru-RU"/>
        </w:rPr>
        <w:t>ელასტიკური (რეზინა</w:t>
      </w:r>
      <w:r>
        <w:rPr>
          <w:rFonts w:ascii="Sylfaen" w:hAnsi="Sylfaen"/>
          <w:noProof/>
          <w:sz w:val="24"/>
          <w:szCs w:val="24"/>
          <w:lang w:val="ka-GE" w:eastAsia="ru-RU"/>
        </w:rPr>
        <w:t>-</w:t>
      </w:r>
      <w:r w:rsidR="00297941">
        <w:rPr>
          <w:rFonts w:ascii="Sylfaen" w:hAnsi="Sylfaen"/>
          <w:noProof/>
          <w:sz w:val="24"/>
          <w:szCs w:val="24"/>
          <w:lang w:val="ka-GE" w:eastAsia="ru-RU"/>
        </w:rPr>
        <w:t>ლითონის მილისები, საილენთ-ბლოკები და სხვ.) სამაგრები, აგრეთვე სფერული სახსრები (ე.წ. „სფერული საყრდენები“).</w:t>
      </w:r>
    </w:p>
    <w:p w:rsidR="00297941" w:rsidRDefault="00297941"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დაკიდების </w:t>
      </w:r>
      <w:r w:rsidR="006C6289">
        <w:rPr>
          <w:rFonts w:ascii="Sylfaen" w:hAnsi="Sylfaen"/>
          <w:noProof/>
          <w:sz w:val="24"/>
          <w:szCs w:val="24"/>
          <w:lang w:val="ka-GE" w:eastAsia="ru-RU"/>
        </w:rPr>
        <w:t xml:space="preserve">კიდევ ერთი </w:t>
      </w:r>
      <w:r>
        <w:rPr>
          <w:rFonts w:ascii="Sylfaen" w:hAnsi="Sylfaen"/>
          <w:noProof/>
          <w:sz w:val="24"/>
          <w:szCs w:val="24"/>
          <w:lang w:val="ka-GE" w:eastAsia="ru-RU"/>
        </w:rPr>
        <w:t xml:space="preserve">ელემენტია </w:t>
      </w:r>
      <w:r w:rsidRPr="00297941">
        <w:rPr>
          <w:rFonts w:ascii="Sylfaen" w:hAnsi="Sylfaen"/>
          <w:b/>
          <w:i/>
          <w:noProof/>
          <w:color w:val="FF0000"/>
          <w:sz w:val="24"/>
          <w:szCs w:val="24"/>
          <w:lang w:val="ka-GE" w:eastAsia="ru-RU"/>
        </w:rPr>
        <w:t>განივი მდგრადობის სტაბილიზატორი,</w:t>
      </w:r>
      <w:r>
        <w:rPr>
          <w:rFonts w:ascii="Sylfaen" w:hAnsi="Sylfaen"/>
          <w:noProof/>
          <w:sz w:val="24"/>
          <w:szCs w:val="24"/>
          <w:lang w:val="ka-GE" w:eastAsia="ru-RU"/>
        </w:rPr>
        <w:t xml:space="preserve"> </w:t>
      </w:r>
      <w:r w:rsidR="006C6289">
        <w:rPr>
          <w:rFonts w:ascii="Sylfaen" w:hAnsi="Sylfaen"/>
          <w:noProof/>
          <w:sz w:val="24"/>
          <w:szCs w:val="24"/>
          <w:lang w:val="ka-GE" w:eastAsia="ru-RU"/>
        </w:rPr>
        <w:t xml:space="preserve"> </w:t>
      </w:r>
      <w:r>
        <w:rPr>
          <w:rFonts w:ascii="Sylfaen" w:hAnsi="Sylfaen"/>
          <w:noProof/>
          <w:sz w:val="24"/>
          <w:szCs w:val="24"/>
          <w:lang w:val="ka-GE" w:eastAsia="ru-RU"/>
        </w:rPr>
        <w:t xml:space="preserve">რომელსაც </w:t>
      </w:r>
      <w:r w:rsidRPr="00297941">
        <w:rPr>
          <w:rFonts w:ascii="Sylfaen" w:hAnsi="Sylfaen"/>
          <w:b/>
          <w:i/>
          <w:noProof/>
          <w:color w:val="FF0000"/>
          <w:sz w:val="24"/>
          <w:szCs w:val="24"/>
          <w:lang w:val="ka-GE" w:eastAsia="ru-RU"/>
        </w:rPr>
        <w:t>„მშრალ ამორტიზატორსაც“</w:t>
      </w:r>
      <w:r>
        <w:rPr>
          <w:rFonts w:ascii="Sylfaen" w:hAnsi="Sylfaen"/>
          <w:noProof/>
          <w:sz w:val="24"/>
          <w:szCs w:val="24"/>
          <w:lang w:val="ka-GE" w:eastAsia="ru-RU"/>
        </w:rPr>
        <w:t xml:space="preserve"> უწოდებენ. იგი </w:t>
      </w:r>
      <w:r w:rsidR="006C6289">
        <w:rPr>
          <w:rFonts w:ascii="Sylfaen" w:hAnsi="Sylfaen"/>
          <w:noProof/>
          <w:sz w:val="24"/>
          <w:szCs w:val="24"/>
          <w:lang w:val="ka-GE" w:eastAsia="ru-RU"/>
        </w:rPr>
        <w:t xml:space="preserve"> </w:t>
      </w:r>
      <w:r>
        <w:rPr>
          <w:rFonts w:ascii="Sylfaen" w:hAnsi="Sylfaen"/>
          <w:noProof/>
          <w:sz w:val="24"/>
          <w:szCs w:val="24"/>
          <w:lang w:val="ka-GE" w:eastAsia="ru-RU"/>
        </w:rPr>
        <w:t xml:space="preserve">ამცირებს </w:t>
      </w:r>
      <w:r w:rsidR="006C6289">
        <w:rPr>
          <w:rFonts w:ascii="Sylfaen" w:hAnsi="Sylfaen"/>
          <w:noProof/>
          <w:sz w:val="24"/>
          <w:szCs w:val="24"/>
          <w:lang w:val="ka-GE" w:eastAsia="ru-RU"/>
        </w:rPr>
        <w:t xml:space="preserve"> </w:t>
      </w:r>
      <w:r>
        <w:rPr>
          <w:rFonts w:ascii="Sylfaen" w:hAnsi="Sylfaen"/>
          <w:noProof/>
          <w:sz w:val="24"/>
          <w:szCs w:val="24"/>
          <w:lang w:val="ka-GE" w:eastAsia="ru-RU"/>
        </w:rPr>
        <w:t xml:space="preserve">ძარას განივ გადახრებს, </w:t>
      </w:r>
      <w:r w:rsidR="006C6289">
        <w:rPr>
          <w:rFonts w:ascii="Sylfaen" w:hAnsi="Sylfaen"/>
          <w:noProof/>
          <w:sz w:val="24"/>
          <w:szCs w:val="24"/>
          <w:lang w:val="ka-GE" w:eastAsia="ru-RU"/>
        </w:rPr>
        <w:t xml:space="preserve"> </w:t>
      </w:r>
      <w:r>
        <w:rPr>
          <w:rFonts w:ascii="Sylfaen" w:hAnsi="Sylfaen"/>
          <w:noProof/>
          <w:sz w:val="24"/>
          <w:szCs w:val="24"/>
          <w:lang w:val="ka-GE" w:eastAsia="ru-RU"/>
        </w:rPr>
        <w:t>მაგ., ავტომობილის მოხვევისას.</w:t>
      </w:r>
    </w:p>
    <w:p w:rsidR="00297941" w:rsidRDefault="00297941"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მიმმართველი ელემენტების მიხედვით, </w:t>
      </w:r>
      <w:r w:rsidR="009A5407">
        <w:rPr>
          <w:rFonts w:ascii="Sylfaen" w:hAnsi="Sylfaen"/>
          <w:noProof/>
          <w:sz w:val="24"/>
          <w:szCs w:val="24"/>
          <w:lang w:val="ka-GE" w:eastAsia="ru-RU"/>
        </w:rPr>
        <w:t>არსებობს</w:t>
      </w:r>
      <w:r>
        <w:rPr>
          <w:rFonts w:ascii="Sylfaen" w:hAnsi="Sylfaen"/>
          <w:noProof/>
          <w:sz w:val="24"/>
          <w:szCs w:val="24"/>
          <w:lang w:val="ka-GE" w:eastAsia="ru-RU"/>
        </w:rPr>
        <w:t xml:space="preserve"> </w:t>
      </w:r>
      <w:r w:rsidRPr="00297941">
        <w:rPr>
          <w:rFonts w:ascii="Sylfaen" w:hAnsi="Sylfaen"/>
          <w:b/>
          <w:i/>
          <w:noProof/>
          <w:color w:val="FF0000"/>
          <w:sz w:val="24"/>
          <w:szCs w:val="24"/>
          <w:lang w:val="ka-GE" w:eastAsia="ru-RU"/>
        </w:rPr>
        <w:t>დამოკიდებული</w:t>
      </w:r>
      <w:r>
        <w:rPr>
          <w:rFonts w:ascii="Sylfaen" w:hAnsi="Sylfaen"/>
          <w:noProof/>
          <w:sz w:val="24"/>
          <w:szCs w:val="24"/>
          <w:lang w:val="ka-GE" w:eastAsia="ru-RU"/>
        </w:rPr>
        <w:t xml:space="preserve"> და </w:t>
      </w:r>
      <w:r w:rsidRPr="00B86AF8">
        <w:rPr>
          <w:rFonts w:ascii="Sylfaen" w:hAnsi="Sylfaen"/>
          <w:b/>
          <w:i/>
          <w:noProof/>
          <w:color w:val="FF0000"/>
          <w:sz w:val="24"/>
          <w:szCs w:val="24"/>
          <w:lang w:val="ka-GE" w:eastAsia="ru-RU"/>
        </w:rPr>
        <w:t>დამოუკიდებელი</w:t>
      </w:r>
      <w:r>
        <w:rPr>
          <w:rFonts w:ascii="Sylfaen" w:hAnsi="Sylfaen"/>
          <w:noProof/>
          <w:sz w:val="24"/>
          <w:szCs w:val="24"/>
          <w:lang w:val="ka-GE" w:eastAsia="ru-RU"/>
        </w:rPr>
        <w:t xml:space="preserve"> </w:t>
      </w:r>
      <w:r w:rsidR="009A5407">
        <w:rPr>
          <w:rFonts w:ascii="Sylfaen" w:hAnsi="Sylfaen"/>
          <w:noProof/>
          <w:sz w:val="24"/>
          <w:szCs w:val="24"/>
          <w:lang w:val="ka-GE" w:eastAsia="ru-RU"/>
        </w:rPr>
        <w:t xml:space="preserve"> დაკიდება</w:t>
      </w:r>
      <w:r>
        <w:rPr>
          <w:rFonts w:ascii="Sylfaen" w:hAnsi="Sylfaen"/>
          <w:noProof/>
          <w:sz w:val="24"/>
          <w:szCs w:val="24"/>
          <w:lang w:val="ka-GE" w:eastAsia="ru-RU"/>
        </w:rPr>
        <w:t>.  პირველ  მათგანში  თვლები ერთმანეთთან ხისტი ძელით</w:t>
      </w:r>
      <w:r w:rsidR="009A5407">
        <w:rPr>
          <w:rFonts w:ascii="Sylfaen" w:hAnsi="Sylfaen"/>
          <w:noProof/>
          <w:sz w:val="24"/>
          <w:szCs w:val="24"/>
          <w:lang w:val="ka-GE" w:eastAsia="ru-RU"/>
        </w:rPr>
        <w:t>აა</w:t>
      </w:r>
      <w:r>
        <w:rPr>
          <w:rFonts w:ascii="Sylfaen" w:hAnsi="Sylfaen"/>
          <w:noProof/>
          <w:sz w:val="24"/>
          <w:szCs w:val="24"/>
          <w:lang w:val="ka-GE" w:eastAsia="ru-RU"/>
        </w:rPr>
        <w:t xml:space="preserve"> </w:t>
      </w:r>
      <w:r w:rsidR="009A5407">
        <w:rPr>
          <w:rFonts w:ascii="Sylfaen" w:hAnsi="Sylfaen"/>
          <w:noProof/>
          <w:sz w:val="24"/>
          <w:szCs w:val="24"/>
          <w:lang w:val="ka-GE" w:eastAsia="ru-RU"/>
        </w:rPr>
        <w:t>დაკავშირებულ</w:t>
      </w:r>
      <w:r>
        <w:rPr>
          <w:rFonts w:ascii="Sylfaen" w:hAnsi="Sylfaen"/>
          <w:noProof/>
          <w:sz w:val="24"/>
          <w:szCs w:val="24"/>
          <w:lang w:val="ka-GE" w:eastAsia="ru-RU"/>
        </w:rPr>
        <w:t xml:space="preserve">ი. მსუბუქ ავტომობილებში უფრო გავრცელებულია დამოუკიდებებლი დაკიდება, რომელშიც ყველა თვალი ძარას დამოუკიდებლად უკავშირდება. დამოუკიდებელი დაკიდების სახეებია: </w:t>
      </w:r>
      <w:r w:rsidR="00B86AF8">
        <w:rPr>
          <w:rFonts w:ascii="Sylfaen" w:hAnsi="Sylfaen"/>
          <w:noProof/>
          <w:sz w:val="24"/>
          <w:szCs w:val="24"/>
          <w:lang w:val="ka-GE" w:eastAsia="ru-RU"/>
        </w:rPr>
        <w:t>ორმაგ</w:t>
      </w:r>
      <w:r w:rsidR="009A5407">
        <w:rPr>
          <w:rFonts w:ascii="Sylfaen" w:hAnsi="Sylfaen"/>
          <w:noProof/>
          <w:sz w:val="24"/>
          <w:szCs w:val="24"/>
          <w:lang w:val="ka-GE" w:eastAsia="ru-RU"/>
        </w:rPr>
        <w:t>-განივბერკეტ</w:t>
      </w:r>
      <w:r w:rsidR="00B86AF8">
        <w:rPr>
          <w:rFonts w:ascii="Sylfaen" w:hAnsi="Sylfaen"/>
          <w:noProof/>
          <w:sz w:val="24"/>
          <w:szCs w:val="24"/>
          <w:lang w:val="ka-GE" w:eastAsia="ru-RU"/>
        </w:rPr>
        <w:t>იანი</w:t>
      </w:r>
      <w:r>
        <w:rPr>
          <w:rFonts w:ascii="Sylfaen" w:hAnsi="Sylfaen"/>
          <w:noProof/>
          <w:sz w:val="24"/>
          <w:szCs w:val="24"/>
          <w:lang w:val="ka-GE" w:eastAsia="ru-RU"/>
        </w:rPr>
        <w:t xml:space="preserve">, </w:t>
      </w:r>
      <w:r w:rsidR="00B86AF8">
        <w:rPr>
          <w:rFonts w:ascii="Sylfaen" w:hAnsi="Sylfaen"/>
          <w:noProof/>
          <w:sz w:val="24"/>
          <w:szCs w:val="24"/>
          <w:lang w:val="ka-GE" w:eastAsia="ru-RU"/>
        </w:rPr>
        <w:t xml:space="preserve">მაკფერსონის, </w:t>
      </w:r>
      <w:r w:rsidR="009A5407">
        <w:rPr>
          <w:rFonts w:ascii="Sylfaen" w:hAnsi="Sylfaen"/>
          <w:noProof/>
          <w:sz w:val="24"/>
          <w:szCs w:val="24"/>
          <w:lang w:val="ka-GE" w:eastAsia="ru-RU"/>
        </w:rPr>
        <w:t>გრძივბერკეტ</w:t>
      </w:r>
      <w:r w:rsidR="00B86AF8">
        <w:rPr>
          <w:rFonts w:ascii="Sylfaen" w:hAnsi="Sylfaen"/>
          <w:noProof/>
          <w:sz w:val="24"/>
          <w:szCs w:val="24"/>
          <w:lang w:val="ka-GE" w:eastAsia="ru-RU"/>
        </w:rPr>
        <w:t xml:space="preserve">იანი, მრავალბერკეტიანი, ტორსიონული. ნახ.-ზე 11.1  </w:t>
      </w:r>
      <w:r w:rsidR="002F6B90">
        <w:rPr>
          <w:rFonts w:ascii="Sylfaen" w:hAnsi="Sylfaen"/>
          <w:noProof/>
          <w:sz w:val="24"/>
          <w:szCs w:val="24"/>
          <w:lang w:val="ka-GE" w:eastAsia="ru-RU"/>
        </w:rPr>
        <w:t xml:space="preserve">წარმოდგენილია </w:t>
      </w:r>
      <w:r w:rsidR="00B86AF8">
        <w:rPr>
          <w:rFonts w:ascii="Sylfaen" w:hAnsi="Sylfaen"/>
          <w:noProof/>
          <w:sz w:val="24"/>
          <w:szCs w:val="24"/>
          <w:lang w:val="ka-GE" w:eastAsia="ru-RU"/>
        </w:rPr>
        <w:t>მრავალბერკეტიანი დაკიდების სქემა.</w:t>
      </w:r>
    </w:p>
    <w:p w:rsidR="009A5407" w:rsidRDefault="009A5407" w:rsidP="00673B90">
      <w:pPr>
        <w:spacing w:after="0"/>
        <w:jc w:val="both"/>
        <w:rPr>
          <w:rFonts w:ascii="Sylfaen" w:hAnsi="Sylfaen"/>
          <w:noProof/>
          <w:sz w:val="24"/>
          <w:szCs w:val="24"/>
          <w:lang w:val="ka-GE" w:eastAsia="ru-RU"/>
        </w:rPr>
      </w:pPr>
    </w:p>
    <w:p w:rsidR="00B86AF8" w:rsidRDefault="00B86AF8" w:rsidP="00DF01EE">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825240" cy="2653823"/>
            <wp:effectExtent l="0" t="0" r="3810" b="0"/>
            <wp:docPr id="138" name="Picture 137" descr="დაკიდე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აკიდება.jpg"/>
                    <pic:cNvPicPr/>
                  </pic:nvPicPr>
                  <pic:blipFill rotWithShape="1">
                    <a:blip r:embed="rId251" cstate="print"/>
                    <a:srcRect t="4097"/>
                    <a:stretch/>
                  </pic:blipFill>
                  <pic:spPr bwMode="auto">
                    <a:xfrm>
                      <a:off x="0" y="0"/>
                      <a:ext cx="3845742" cy="2668047"/>
                    </a:xfrm>
                    <a:prstGeom prst="rect">
                      <a:avLst/>
                    </a:prstGeom>
                    <a:ln>
                      <a:noFill/>
                    </a:ln>
                    <a:extLst>
                      <a:ext uri="{53640926-AAD7-44D8-BBD7-CCE9431645EC}">
                        <a14:shadowObscured xmlns:a14="http://schemas.microsoft.com/office/drawing/2010/main"/>
                      </a:ext>
                    </a:extLst>
                  </pic:spPr>
                </pic:pic>
              </a:graphicData>
            </a:graphic>
          </wp:inline>
        </w:drawing>
      </w:r>
    </w:p>
    <w:p w:rsidR="00B86AF8" w:rsidRPr="00DF01EE" w:rsidRDefault="00B86AF8" w:rsidP="00DF01EE">
      <w:pPr>
        <w:spacing w:after="0"/>
        <w:jc w:val="center"/>
        <w:rPr>
          <w:rFonts w:ascii="Sylfaen" w:hAnsi="Sylfaen"/>
          <w:i/>
          <w:noProof/>
          <w:sz w:val="24"/>
          <w:szCs w:val="24"/>
          <w:lang w:val="ka-GE" w:eastAsia="ru-RU"/>
        </w:rPr>
      </w:pPr>
      <w:r w:rsidRPr="00DF01EE">
        <w:rPr>
          <w:rFonts w:ascii="Sylfaen" w:hAnsi="Sylfaen"/>
          <w:i/>
          <w:noProof/>
          <w:sz w:val="24"/>
          <w:szCs w:val="24"/>
          <w:lang w:val="ka-GE" w:eastAsia="ru-RU"/>
        </w:rPr>
        <w:t>ნახ. 11.1 მრავალბერკეტიანი დაკიდების სქემა</w:t>
      </w:r>
    </w:p>
    <w:p w:rsidR="00B86AF8" w:rsidRPr="00DF01EE" w:rsidRDefault="00B86AF8" w:rsidP="00326C8A">
      <w:pPr>
        <w:spacing w:after="0" w:line="240" w:lineRule="auto"/>
        <w:jc w:val="center"/>
        <w:rPr>
          <w:rFonts w:ascii="Sylfaen" w:hAnsi="Sylfaen"/>
          <w:i/>
          <w:noProof/>
          <w:sz w:val="24"/>
          <w:szCs w:val="24"/>
          <w:lang w:val="ka-GE" w:eastAsia="ru-RU"/>
        </w:rPr>
      </w:pPr>
      <w:r w:rsidRPr="00DF01EE">
        <w:rPr>
          <w:rFonts w:ascii="Sylfaen" w:hAnsi="Sylfaen"/>
          <w:i/>
          <w:noProof/>
          <w:sz w:val="24"/>
          <w:szCs w:val="24"/>
          <w:lang w:val="ka-GE" w:eastAsia="ru-RU"/>
        </w:rPr>
        <w:t>1-</w:t>
      </w:r>
      <w:r w:rsidR="00E32CAB" w:rsidRPr="00DF01EE">
        <w:rPr>
          <w:rFonts w:ascii="Sylfaen" w:hAnsi="Sylfaen"/>
          <w:i/>
          <w:noProof/>
          <w:sz w:val="24"/>
          <w:szCs w:val="24"/>
          <w:lang w:val="ka-GE" w:eastAsia="ru-RU"/>
        </w:rPr>
        <w:t>ქვეჩარჩო; 2-„მშრალი ამორტიზატორი“; 3-მისი ბრჯენი; 4-გრძივი ბერკეტი; 5-თვლის მორგვი; 6-ზედა განივი ბერკეტი</w:t>
      </w:r>
      <w:r w:rsidR="0061735F" w:rsidRPr="00DF01EE">
        <w:rPr>
          <w:rFonts w:ascii="Sylfaen" w:hAnsi="Sylfaen"/>
          <w:i/>
          <w:noProof/>
          <w:sz w:val="24"/>
          <w:szCs w:val="24"/>
          <w:lang w:val="ka-GE" w:eastAsia="ru-RU"/>
        </w:rPr>
        <w:t>; 7-8 -</w:t>
      </w:r>
      <w:r w:rsidR="0061735F" w:rsidRPr="00DF01EE">
        <w:rPr>
          <w:rFonts w:ascii="Sylfaen" w:hAnsi="Sylfaen"/>
          <w:i/>
          <w:noProof/>
          <w:sz w:val="24"/>
          <w:szCs w:val="24"/>
          <w:lang w:val="en-US" w:eastAsia="ru-RU"/>
        </w:rPr>
        <w:t xml:space="preserve"> წინ</w:t>
      </w:r>
      <w:r w:rsidR="00E32CAB" w:rsidRPr="00DF01EE">
        <w:rPr>
          <w:rFonts w:ascii="Sylfaen" w:hAnsi="Sylfaen"/>
          <w:i/>
          <w:noProof/>
          <w:sz w:val="24"/>
          <w:szCs w:val="24"/>
          <w:lang w:val="ka-GE" w:eastAsia="ru-RU"/>
        </w:rPr>
        <w:t xml:space="preserve">ა და </w:t>
      </w:r>
      <w:r w:rsidR="0061735F" w:rsidRPr="00DF01EE">
        <w:rPr>
          <w:rFonts w:ascii="Sylfaen" w:hAnsi="Sylfaen"/>
          <w:i/>
          <w:noProof/>
          <w:sz w:val="24"/>
          <w:szCs w:val="24"/>
          <w:lang w:val="ka-GE" w:eastAsia="ru-RU"/>
        </w:rPr>
        <w:t xml:space="preserve">უკანა </w:t>
      </w:r>
      <w:r w:rsidR="00E32CAB" w:rsidRPr="00DF01EE">
        <w:rPr>
          <w:rFonts w:ascii="Sylfaen" w:hAnsi="Sylfaen"/>
          <w:i/>
          <w:noProof/>
          <w:sz w:val="24"/>
          <w:szCs w:val="24"/>
          <w:lang w:val="ka-GE" w:eastAsia="ru-RU"/>
        </w:rPr>
        <w:lastRenderedPageBreak/>
        <w:t>ქვედა  განივი ბერკეტები; 9-თვლის საყრდენის კორპუსი; 10-ამორ</w:t>
      </w:r>
      <w:r w:rsidR="00326C8A">
        <w:rPr>
          <w:rFonts w:ascii="Sylfaen" w:hAnsi="Sylfaen"/>
          <w:i/>
          <w:noProof/>
          <w:sz w:val="24"/>
          <w:szCs w:val="24"/>
          <w:lang w:val="ka-GE" w:eastAsia="ru-RU"/>
        </w:rPr>
        <w:t>-</w:t>
      </w:r>
      <w:r w:rsidR="00E32CAB" w:rsidRPr="00DF01EE">
        <w:rPr>
          <w:rFonts w:ascii="Sylfaen" w:hAnsi="Sylfaen"/>
          <w:i/>
          <w:noProof/>
          <w:sz w:val="24"/>
          <w:szCs w:val="24"/>
          <w:lang w:val="ka-GE" w:eastAsia="ru-RU"/>
        </w:rPr>
        <w:t>ტიზატორი; 11-ზამბარა; 12-თვლების შეყრის რეგულირების კვანძი</w:t>
      </w:r>
    </w:p>
    <w:p w:rsidR="00E32CAB" w:rsidRDefault="009A5407" w:rsidP="00DF01EE">
      <w:pPr>
        <w:spacing w:after="12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E32CAB" w:rsidRPr="00E32CAB">
        <w:rPr>
          <w:rFonts w:ascii="Sylfaen" w:hAnsi="Sylfaen"/>
          <w:b/>
          <w:noProof/>
          <w:sz w:val="28"/>
          <w:szCs w:val="28"/>
          <w:lang w:val="ka-GE" w:eastAsia="ru-RU"/>
        </w:rPr>
        <w:t>11.2</w:t>
      </w:r>
      <w:r w:rsidR="00E32CAB">
        <w:rPr>
          <w:rFonts w:ascii="Sylfaen" w:hAnsi="Sylfaen"/>
          <w:b/>
          <w:noProof/>
          <w:sz w:val="28"/>
          <w:szCs w:val="28"/>
          <w:lang w:val="ka-GE" w:eastAsia="ru-RU"/>
        </w:rPr>
        <w:t xml:space="preserve"> დაკიდების ელემენტების მართვის პრინციპები</w:t>
      </w:r>
    </w:p>
    <w:p w:rsidR="00856D49" w:rsidRDefault="009A5407"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61735F" w:rsidRPr="0061735F">
        <w:rPr>
          <w:rFonts w:ascii="Sylfaen" w:hAnsi="Sylfaen"/>
          <w:noProof/>
          <w:sz w:val="24"/>
          <w:szCs w:val="24"/>
          <w:lang w:val="ka-GE" w:eastAsia="ru-RU"/>
        </w:rPr>
        <w:t>ტე</w:t>
      </w:r>
      <w:r w:rsidR="0061735F">
        <w:rPr>
          <w:rFonts w:ascii="Sylfaen" w:hAnsi="Sylfaen"/>
          <w:noProof/>
          <w:sz w:val="24"/>
          <w:szCs w:val="24"/>
          <w:lang w:val="ka-GE" w:eastAsia="ru-RU"/>
        </w:rPr>
        <w:t xml:space="preserve">ქნიკურად რამდენად </w:t>
      </w:r>
      <w:r>
        <w:rPr>
          <w:rFonts w:ascii="Sylfaen" w:hAnsi="Sylfaen"/>
          <w:noProof/>
          <w:sz w:val="24"/>
          <w:szCs w:val="24"/>
          <w:lang w:val="ka-GE" w:eastAsia="ru-RU"/>
        </w:rPr>
        <w:t>რთულიც</w:t>
      </w:r>
      <w:r w:rsidR="0061735F">
        <w:rPr>
          <w:rFonts w:ascii="Sylfaen" w:hAnsi="Sylfaen"/>
          <w:noProof/>
          <w:sz w:val="24"/>
          <w:szCs w:val="24"/>
          <w:lang w:val="ka-GE" w:eastAsia="ru-RU"/>
        </w:rPr>
        <w:t xml:space="preserve"> არ უნდა ჩანდეს, ფაქტია: თანამედროვე ავტომობილის </w:t>
      </w:r>
      <w:r w:rsidR="0061735F" w:rsidRPr="00856D49">
        <w:rPr>
          <w:rFonts w:ascii="Sylfaen" w:hAnsi="Sylfaen"/>
          <w:b/>
          <w:i/>
          <w:noProof/>
          <w:color w:val="FF0000"/>
          <w:sz w:val="24"/>
          <w:szCs w:val="24"/>
          <w:lang w:val="ka-GE" w:eastAsia="ru-RU"/>
        </w:rPr>
        <w:t>აქტიურ დაკიდებაში</w:t>
      </w:r>
      <w:r w:rsidR="0061735F">
        <w:rPr>
          <w:rFonts w:ascii="Sylfaen" w:hAnsi="Sylfaen"/>
          <w:noProof/>
          <w:sz w:val="24"/>
          <w:szCs w:val="24"/>
          <w:lang w:val="ka-GE" w:eastAsia="ru-RU"/>
        </w:rPr>
        <w:t xml:space="preserve"> მისი ყველა კომპონენტი </w:t>
      </w:r>
      <w:r w:rsidR="00F57091">
        <w:rPr>
          <w:rFonts w:ascii="Sylfaen" w:hAnsi="Sylfaen"/>
          <w:noProof/>
          <w:sz w:val="24"/>
          <w:szCs w:val="24"/>
          <w:lang w:val="ka-GE" w:eastAsia="ru-RU"/>
        </w:rPr>
        <w:t>კომპიუტერ</w:t>
      </w:r>
      <w:r w:rsidR="0061735F">
        <w:rPr>
          <w:rFonts w:ascii="Sylfaen" w:hAnsi="Sylfaen"/>
          <w:noProof/>
          <w:sz w:val="24"/>
          <w:szCs w:val="24"/>
          <w:lang w:val="ka-GE" w:eastAsia="ru-RU"/>
        </w:rPr>
        <w:t>ულად იმართება.</w:t>
      </w:r>
    </w:p>
    <w:p w:rsidR="0061735F" w:rsidRDefault="00856D49"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მოცემულ შემთხვევაში</w:t>
      </w:r>
      <w:r w:rsidR="009A5407">
        <w:rPr>
          <w:rFonts w:ascii="Sylfaen" w:hAnsi="Sylfaen"/>
          <w:noProof/>
          <w:sz w:val="24"/>
          <w:szCs w:val="24"/>
          <w:lang w:val="ka-GE" w:eastAsia="ru-RU"/>
        </w:rPr>
        <w:t xml:space="preserve"> </w:t>
      </w:r>
      <w:r>
        <w:rPr>
          <w:rFonts w:ascii="Sylfaen" w:hAnsi="Sylfaen"/>
          <w:noProof/>
          <w:sz w:val="24"/>
          <w:szCs w:val="24"/>
          <w:lang w:val="ka-GE" w:eastAsia="ru-RU"/>
        </w:rPr>
        <w:t xml:space="preserve">ტერმინი </w:t>
      </w:r>
      <w:r w:rsidRPr="00856D49">
        <w:rPr>
          <w:rFonts w:ascii="Sylfaen" w:hAnsi="Sylfaen"/>
          <w:b/>
          <w:i/>
          <w:noProof/>
          <w:color w:val="FF0000"/>
          <w:sz w:val="24"/>
          <w:szCs w:val="24"/>
          <w:lang w:val="ka-GE" w:eastAsia="ru-RU"/>
        </w:rPr>
        <w:t>„აქტიური“ გულისხმობს დაკიდებას, რომლის პარამეტრებიც პროგრამულად იცვლებიან ექსპლუატაციის პროცესში.</w:t>
      </w:r>
      <w:r w:rsidR="009A5407">
        <w:rPr>
          <w:rFonts w:ascii="Sylfaen" w:hAnsi="Sylfaen"/>
          <w:b/>
          <w:i/>
          <w:noProof/>
          <w:color w:val="FF0000"/>
          <w:sz w:val="24"/>
          <w:szCs w:val="24"/>
          <w:lang w:val="ka-GE" w:eastAsia="ru-RU"/>
        </w:rPr>
        <w:t xml:space="preserve"> </w:t>
      </w:r>
      <w:r>
        <w:rPr>
          <w:rFonts w:ascii="Sylfaen" w:hAnsi="Sylfaen"/>
          <w:noProof/>
          <w:sz w:val="24"/>
          <w:szCs w:val="24"/>
          <w:lang w:val="ka-GE" w:eastAsia="ru-RU"/>
        </w:rPr>
        <w:t>ცხრილში 11.1 მოტანილია აქტიური დაკიდების მართვადი ელემენტებისა და მათი ცვლადი პარამეტრების ჩამონათვალი.</w:t>
      </w:r>
    </w:p>
    <w:p w:rsidR="009A5407" w:rsidRDefault="00856D49"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აქვე უნდა აღინიშნოს, რომ თუ დაკიდებაში მხოლოდ ამორტიზატორის </w:t>
      </w:r>
      <w:r w:rsidR="00893236">
        <w:rPr>
          <w:rFonts w:ascii="Sylfaen" w:hAnsi="Sylfaen"/>
          <w:noProof/>
          <w:sz w:val="24"/>
          <w:szCs w:val="24"/>
          <w:lang w:val="ka-GE" w:eastAsia="ru-RU"/>
        </w:rPr>
        <w:t>დემპფი</w:t>
      </w:r>
      <w:r w:rsidR="002D1454">
        <w:rPr>
          <w:rFonts w:ascii="Sylfaen" w:hAnsi="Sylfaen"/>
          <w:noProof/>
          <w:sz w:val="24"/>
          <w:szCs w:val="24"/>
          <w:lang w:val="ka-GE" w:eastAsia="ru-RU"/>
        </w:rPr>
        <w:t>რე</w:t>
      </w:r>
      <w:r>
        <w:rPr>
          <w:rFonts w:ascii="Sylfaen" w:hAnsi="Sylfaen"/>
          <w:noProof/>
          <w:sz w:val="24"/>
          <w:szCs w:val="24"/>
          <w:lang w:val="ka-GE" w:eastAsia="ru-RU"/>
        </w:rPr>
        <w:t>ბის ხარისხი (ანუ რხევების ჩახშობის უნარი) იმართება, მას „</w:t>
      </w:r>
      <w:r w:rsidRPr="00ED0205">
        <w:rPr>
          <w:rFonts w:ascii="Sylfaen" w:hAnsi="Sylfaen"/>
          <w:b/>
          <w:i/>
          <w:noProof/>
          <w:color w:val="FF0000"/>
          <w:sz w:val="24"/>
          <w:szCs w:val="24"/>
          <w:lang w:val="ka-GE" w:eastAsia="ru-RU"/>
        </w:rPr>
        <w:t>ნახევრად აქტიური</w:t>
      </w:r>
      <w:r>
        <w:rPr>
          <w:rFonts w:ascii="Sylfaen" w:hAnsi="Sylfaen"/>
          <w:noProof/>
          <w:sz w:val="24"/>
          <w:szCs w:val="24"/>
          <w:lang w:val="ka-GE" w:eastAsia="ru-RU"/>
        </w:rPr>
        <w:t xml:space="preserve">“, ან, სხვაგვარად, </w:t>
      </w:r>
      <w:r w:rsidRPr="00893236">
        <w:rPr>
          <w:rFonts w:ascii="Sylfaen" w:hAnsi="Sylfaen"/>
          <w:b/>
          <w:i/>
          <w:noProof/>
          <w:color w:val="FF0000"/>
          <w:sz w:val="24"/>
          <w:szCs w:val="24"/>
          <w:lang w:val="ka-GE" w:eastAsia="ru-RU"/>
        </w:rPr>
        <w:t>„ადაპტური დაკიდება“</w:t>
      </w:r>
      <w:r>
        <w:rPr>
          <w:rFonts w:ascii="Sylfaen" w:hAnsi="Sylfaen"/>
          <w:noProof/>
          <w:sz w:val="24"/>
          <w:szCs w:val="24"/>
          <w:lang w:val="ka-GE" w:eastAsia="ru-RU"/>
        </w:rPr>
        <w:t xml:space="preserve"> ჰქვია. </w:t>
      </w:r>
      <w:r w:rsidR="00893236">
        <w:rPr>
          <w:rFonts w:ascii="Sylfaen" w:hAnsi="Sylfaen"/>
          <w:noProof/>
          <w:sz w:val="24"/>
          <w:szCs w:val="24"/>
          <w:lang w:val="ka-GE" w:eastAsia="ru-RU"/>
        </w:rPr>
        <w:t xml:space="preserve">სრულად </w:t>
      </w:r>
      <w:r>
        <w:rPr>
          <w:rFonts w:ascii="Sylfaen" w:hAnsi="Sylfaen"/>
          <w:noProof/>
          <w:sz w:val="24"/>
          <w:szCs w:val="24"/>
          <w:lang w:val="ka-GE" w:eastAsia="ru-RU"/>
        </w:rPr>
        <w:t xml:space="preserve">აქტიურ დაკიდებაში კი </w:t>
      </w:r>
      <w:r w:rsidR="00ED0205">
        <w:rPr>
          <w:rFonts w:ascii="Sylfaen" w:hAnsi="Sylfaen"/>
          <w:noProof/>
          <w:sz w:val="24"/>
          <w:szCs w:val="24"/>
          <w:lang w:val="ka-GE" w:eastAsia="ru-RU"/>
        </w:rPr>
        <w:t xml:space="preserve">შეიძლება </w:t>
      </w:r>
      <w:r w:rsidR="002F6B90">
        <w:rPr>
          <w:rFonts w:ascii="Sylfaen" w:hAnsi="Sylfaen"/>
          <w:noProof/>
          <w:sz w:val="24"/>
          <w:szCs w:val="24"/>
          <w:lang w:val="ka-GE" w:eastAsia="ru-RU"/>
        </w:rPr>
        <w:t xml:space="preserve">ერთდროულად </w:t>
      </w:r>
      <w:r>
        <w:rPr>
          <w:rFonts w:ascii="Sylfaen" w:hAnsi="Sylfaen"/>
          <w:noProof/>
          <w:sz w:val="24"/>
          <w:szCs w:val="24"/>
          <w:lang w:val="ka-GE" w:eastAsia="ru-RU"/>
        </w:rPr>
        <w:t xml:space="preserve">რამდენიმე ელემენტი </w:t>
      </w:r>
      <w:r w:rsidR="00ED0205">
        <w:rPr>
          <w:rFonts w:ascii="Sylfaen" w:hAnsi="Sylfaen"/>
          <w:noProof/>
          <w:sz w:val="24"/>
          <w:szCs w:val="24"/>
          <w:lang w:val="ka-GE" w:eastAsia="ru-RU"/>
        </w:rPr>
        <w:t>ი</w:t>
      </w:r>
      <w:r>
        <w:rPr>
          <w:rFonts w:ascii="Sylfaen" w:hAnsi="Sylfaen"/>
          <w:noProof/>
          <w:sz w:val="24"/>
          <w:szCs w:val="24"/>
          <w:lang w:val="ka-GE" w:eastAsia="ru-RU"/>
        </w:rPr>
        <w:t xml:space="preserve">მართებოდეს.  </w:t>
      </w:r>
    </w:p>
    <w:p w:rsidR="009A5407" w:rsidRPr="00326C8A" w:rsidRDefault="009A5407" w:rsidP="00673B90">
      <w:pPr>
        <w:spacing w:after="0"/>
        <w:jc w:val="both"/>
        <w:rPr>
          <w:rFonts w:ascii="Sylfaen" w:hAnsi="Sylfaen"/>
          <w:noProof/>
          <w:sz w:val="16"/>
          <w:szCs w:val="16"/>
          <w:lang w:val="ka-GE" w:eastAsia="ru-RU"/>
        </w:rPr>
      </w:pPr>
      <w:r>
        <w:rPr>
          <w:rFonts w:ascii="Sylfaen" w:hAnsi="Sylfaen"/>
          <w:noProof/>
          <w:sz w:val="24"/>
          <w:szCs w:val="24"/>
          <w:lang w:val="ka-GE" w:eastAsia="ru-RU"/>
        </w:rPr>
        <w:t xml:space="preserve">      </w:t>
      </w:r>
    </w:p>
    <w:p w:rsidR="004B6327" w:rsidRDefault="009A5407" w:rsidP="00673B9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ცხრილი </w:t>
      </w:r>
      <w:r w:rsidR="009F0B35">
        <w:rPr>
          <w:rFonts w:ascii="Sylfaen" w:hAnsi="Sylfaen"/>
          <w:noProof/>
          <w:sz w:val="24"/>
          <w:szCs w:val="24"/>
          <w:lang w:val="ka-GE" w:eastAsia="ru-RU"/>
        </w:rPr>
        <w:t>11.1</w:t>
      </w:r>
      <w:r>
        <w:rPr>
          <w:rFonts w:ascii="Sylfaen" w:hAnsi="Sylfaen"/>
          <w:noProof/>
          <w:sz w:val="24"/>
          <w:szCs w:val="24"/>
          <w:lang w:val="ka-GE" w:eastAsia="ru-RU"/>
        </w:rPr>
        <w:t xml:space="preserve"> </w:t>
      </w:r>
      <w:r w:rsidR="00893236">
        <w:rPr>
          <w:rFonts w:ascii="Sylfaen" w:hAnsi="Sylfaen"/>
          <w:noProof/>
          <w:sz w:val="24"/>
          <w:szCs w:val="24"/>
          <w:lang w:val="ka-GE" w:eastAsia="ru-RU"/>
        </w:rPr>
        <w:t>აქტიური დაკიდების მართვადი ელემენტები და პარამეტრები</w:t>
      </w:r>
    </w:p>
    <w:tbl>
      <w:tblPr>
        <w:tblStyle w:val="TableGrid"/>
        <w:tblW w:w="0" w:type="auto"/>
        <w:tblLook w:val="04A0" w:firstRow="1" w:lastRow="0" w:firstColumn="1" w:lastColumn="0" w:noHBand="0" w:noVBand="1"/>
      </w:tblPr>
      <w:tblGrid>
        <w:gridCol w:w="4029"/>
        <w:gridCol w:w="4238"/>
      </w:tblGrid>
      <w:tr w:rsidR="00082CCB" w:rsidTr="00082CCB">
        <w:tc>
          <w:tcPr>
            <w:tcW w:w="4785" w:type="dxa"/>
          </w:tcPr>
          <w:p w:rsidR="00082CCB" w:rsidRDefault="00003B42" w:rsidP="00673B90">
            <w:pPr>
              <w:jc w:val="both"/>
              <w:rPr>
                <w:rFonts w:ascii="Sylfaen" w:hAnsi="Sylfaen"/>
                <w:noProof/>
                <w:sz w:val="24"/>
                <w:szCs w:val="24"/>
                <w:lang w:val="ka-GE"/>
              </w:rPr>
            </w:pPr>
            <w:r>
              <w:rPr>
                <w:rFonts w:ascii="Sylfaen" w:hAnsi="Sylfaen"/>
                <w:noProof/>
                <w:sz w:val="24"/>
                <w:szCs w:val="24"/>
                <w:lang w:val="ka-GE"/>
              </w:rPr>
              <w:t>ამორტიზატორი</w:t>
            </w:r>
          </w:p>
        </w:tc>
        <w:tc>
          <w:tcPr>
            <w:tcW w:w="4786" w:type="dxa"/>
          </w:tcPr>
          <w:p w:rsidR="00003B42" w:rsidRDefault="002D1454" w:rsidP="00673B90">
            <w:pPr>
              <w:jc w:val="both"/>
              <w:rPr>
                <w:rFonts w:ascii="Sylfaen" w:hAnsi="Sylfaen"/>
                <w:noProof/>
                <w:sz w:val="24"/>
                <w:szCs w:val="24"/>
                <w:lang w:val="en-US"/>
              </w:rPr>
            </w:pPr>
            <w:r>
              <w:rPr>
                <w:rFonts w:ascii="Sylfaen" w:hAnsi="Sylfaen"/>
                <w:noProof/>
                <w:sz w:val="24"/>
                <w:szCs w:val="24"/>
                <w:lang w:val="ka-GE"/>
              </w:rPr>
              <w:t xml:space="preserve">       </w:t>
            </w:r>
            <w:r w:rsidR="00003B42">
              <w:rPr>
                <w:rFonts w:ascii="Sylfaen" w:hAnsi="Sylfaen"/>
                <w:noProof/>
                <w:sz w:val="24"/>
                <w:szCs w:val="24"/>
                <w:lang w:val="ka-GE"/>
              </w:rPr>
              <w:t xml:space="preserve">1. </w:t>
            </w:r>
            <w:r>
              <w:rPr>
                <w:rFonts w:ascii="Sylfaen" w:hAnsi="Sylfaen"/>
                <w:noProof/>
                <w:sz w:val="24"/>
                <w:szCs w:val="24"/>
                <w:lang w:val="ka-GE"/>
              </w:rPr>
              <w:t>დემპფირე</w:t>
            </w:r>
            <w:r w:rsidR="00003B42">
              <w:rPr>
                <w:rFonts w:ascii="Sylfaen" w:hAnsi="Sylfaen"/>
                <w:noProof/>
                <w:sz w:val="24"/>
                <w:szCs w:val="24"/>
                <w:lang w:val="ka-GE"/>
              </w:rPr>
              <w:t>ბის ხარისხი</w:t>
            </w:r>
          </w:p>
          <w:p w:rsidR="00082CCB" w:rsidRDefault="002D1454" w:rsidP="00673B90">
            <w:pPr>
              <w:jc w:val="both"/>
              <w:rPr>
                <w:rFonts w:ascii="Sylfaen" w:hAnsi="Sylfaen"/>
                <w:noProof/>
                <w:sz w:val="24"/>
                <w:szCs w:val="24"/>
                <w:lang w:val="ka-GE"/>
              </w:rPr>
            </w:pPr>
            <w:r>
              <w:rPr>
                <w:rFonts w:ascii="Sylfaen" w:hAnsi="Sylfaen"/>
                <w:noProof/>
                <w:sz w:val="24"/>
                <w:szCs w:val="24"/>
                <w:lang w:val="ka-GE"/>
              </w:rPr>
              <w:t xml:space="preserve">       </w:t>
            </w:r>
            <w:r w:rsidR="00003B42">
              <w:rPr>
                <w:rFonts w:ascii="Sylfaen" w:hAnsi="Sylfaen"/>
                <w:noProof/>
                <w:sz w:val="24"/>
                <w:szCs w:val="24"/>
                <w:lang w:val="ka-GE"/>
              </w:rPr>
              <w:t xml:space="preserve">2. </w:t>
            </w:r>
            <w:r w:rsidR="00003B42" w:rsidRPr="00893236">
              <w:rPr>
                <w:rFonts w:ascii="Sylfaen" w:hAnsi="Sylfaen"/>
                <w:noProof/>
                <w:sz w:val="24"/>
                <w:szCs w:val="24"/>
                <w:lang w:val="ka-GE"/>
              </w:rPr>
              <w:t>დაკიდების სიხისტე</w:t>
            </w:r>
          </w:p>
        </w:tc>
      </w:tr>
      <w:tr w:rsidR="00082CCB" w:rsidTr="00082CCB">
        <w:tc>
          <w:tcPr>
            <w:tcW w:w="4785" w:type="dxa"/>
          </w:tcPr>
          <w:p w:rsidR="00082CCB" w:rsidRDefault="00003B42" w:rsidP="00673B90">
            <w:pPr>
              <w:jc w:val="both"/>
              <w:rPr>
                <w:rFonts w:ascii="Sylfaen" w:hAnsi="Sylfaen"/>
                <w:noProof/>
                <w:sz w:val="24"/>
                <w:szCs w:val="24"/>
                <w:lang w:val="ka-GE"/>
              </w:rPr>
            </w:pPr>
            <w:r>
              <w:rPr>
                <w:rFonts w:ascii="Sylfaen" w:hAnsi="Sylfaen"/>
                <w:noProof/>
                <w:sz w:val="24"/>
                <w:szCs w:val="24"/>
                <w:lang w:val="ka-GE"/>
              </w:rPr>
              <w:t xml:space="preserve">დრეკადი ელემენტი                        </w:t>
            </w:r>
          </w:p>
        </w:tc>
        <w:tc>
          <w:tcPr>
            <w:tcW w:w="4786" w:type="dxa"/>
          </w:tcPr>
          <w:p w:rsidR="00082CCB" w:rsidRPr="00003B42" w:rsidRDefault="00003B42" w:rsidP="00D55196">
            <w:pPr>
              <w:pStyle w:val="ListParagraph"/>
              <w:numPr>
                <w:ilvl w:val="0"/>
                <w:numId w:val="20"/>
              </w:numPr>
              <w:jc w:val="both"/>
              <w:rPr>
                <w:rFonts w:ascii="Sylfaen" w:hAnsi="Sylfaen"/>
                <w:noProof/>
                <w:sz w:val="24"/>
                <w:szCs w:val="24"/>
                <w:lang w:val="en-US"/>
              </w:rPr>
            </w:pPr>
            <w:r w:rsidRPr="00003B42">
              <w:rPr>
                <w:rFonts w:ascii="Sylfaen" w:hAnsi="Sylfaen"/>
                <w:noProof/>
                <w:sz w:val="24"/>
                <w:szCs w:val="24"/>
                <w:lang w:val="ka-GE"/>
              </w:rPr>
              <w:t>დაკიდების სიხისტე</w:t>
            </w:r>
          </w:p>
          <w:p w:rsidR="00003B42" w:rsidRPr="00003B42" w:rsidRDefault="00003B42" w:rsidP="00D55196">
            <w:pPr>
              <w:pStyle w:val="ListParagraph"/>
              <w:numPr>
                <w:ilvl w:val="0"/>
                <w:numId w:val="20"/>
              </w:numPr>
              <w:jc w:val="both"/>
              <w:rPr>
                <w:rFonts w:ascii="Sylfaen" w:hAnsi="Sylfaen"/>
                <w:noProof/>
                <w:sz w:val="24"/>
                <w:szCs w:val="24"/>
                <w:lang w:val="en-US"/>
              </w:rPr>
            </w:pPr>
            <w:r w:rsidRPr="00893236">
              <w:rPr>
                <w:rFonts w:ascii="Sylfaen" w:hAnsi="Sylfaen"/>
                <w:noProof/>
                <w:sz w:val="24"/>
                <w:szCs w:val="24"/>
                <w:lang w:val="ka-GE"/>
              </w:rPr>
              <w:t>ძარას</w:t>
            </w:r>
            <w:r>
              <w:rPr>
                <w:rFonts w:ascii="Sylfaen" w:hAnsi="Sylfaen"/>
                <w:noProof/>
                <w:sz w:val="24"/>
                <w:szCs w:val="24"/>
                <w:lang w:val="ka-GE"/>
              </w:rPr>
              <w:t xml:space="preserve"> სიმაღლე</w:t>
            </w:r>
          </w:p>
        </w:tc>
      </w:tr>
      <w:tr w:rsidR="00082CCB" w:rsidTr="00A33E2E">
        <w:tc>
          <w:tcPr>
            <w:tcW w:w="4785" w:type="dxa"/>
          </w:tcPr>
          <w:p w:rsidR="00082CCB" w:rsidRDefault="00003B42" w:rsidP="00673B90">
            <w:pPr>
              <w:jc w:val="both"/>
              <w:rPr>
                <w:rFonts w:ascii="Sylfaen" w:hAnsi="Sylfaen"/>
                <w:noProof/>
                <w:sz w:val="24"/>
                <w:szCs w:val="24"/>
                <w:lang w:val="ka-GE"/>
              </w:rPr>
            </w:pPr>
            <w:r w:rsidRPr="00893236">
              <w:rPr>
                <w:rFonts w:ascii="Sylfaen" w:hAnsi="Sylfaen"/>
                <w:noProof/>
                <w:sz w:val="24"/>
                <w:szCs w:val="24"/>
                <w:lang w:val="ka-GE"/>
              </w:rPr>
              <w:t>განივი</w:t>
            </w:r>
            <w:r w:rsidR="00614CF2">
              <w:rPr>
                <w:rFonts w:ascii="Sylfaen" w:hAnsi="Sylfaen"/>
                <w:noProof/>
                <w:sz w:val="24"/>
                <w:szCs w:val="24"/>
                <w:lang w:val="en-US"/>
              </w:rPr>
              <w:t xml:space="preserve">  </w:t>
            </w:r>
            <w:r>
              <w:rPr>
                <w:rFonts w:ascii="Sylfaen" w:hAnsi="Sylfaen"/>
                <w:noProof/>
                <w:sz w:val="24"/>
                <w:szCs w:val="24"/>
                <w:lang w:val="ka-GE"/>
              </w:rPr>
              <w:t xml:space="preserve">მდგრადობის    </w:t>
            </w:r>
            <w:r w:rsidR="00614CF2">
              <w:rPr>
                <w:rFonts w:ascii="Sylfaen" w:hAnsi="Sylfaen"/>
                <w:noProof/>
                <w:sz w:val="24"/>
                <w:szCs w:val="24"/>
                <w:lang w:val="ka-GE"/>
              </w:rPr>
              <w:t>ამორტიზა-ტორი</w:t>
            </w:r>
            <w:r>
              <w:rPr>
                <w:rFonts w:ascii="Sylfaen" w:hAnsi="Sylfaen"/>
                <w:noProof/>
                <w:sz w:val="24"/>
                <w:szCs w:val="24"/>
                <w:lang w:val="ka-GE"/>
              </w:rPr>
              <w:t xml:space="preserve">                      </w:t>
            </w:r>
          </w:p>
        </w:tc>
        <w:tc>
          <w:tcPr>
            <w:tcW w:w="4786" w:type="dxa"/>
            <w:vAlign w:val="center"/>
          </w:tcPr>
          <w:p w:rsidR="00082CCB" w:rsidRDefault="002D1454" w:rsidP="00673B90">
            <w:pPr>
              <w:jc w:val="both"/>
              <w:rPr>
                <w:rFonts w:ascii="Sylfaen" w:hAnsi="Sylfaen"/>
                <w:noProof/>
                <w:sz w:val="24"/>
                <w:szCs w:val="24"/>
                <w:lang w:val="ka-GE"/>
              </w:rPr>
            </w:pPr>
            <w:r>
              <w:rPr>
                <w:rFonts w:ascii="Sylfaen" w:hAnsi="Sylfaen"/>
                <w:noProof/>
                <w:sz w:val="24"/>
                <w:szCs w:val="24"/>
                <w:lang w:val="ka-GE"/>
              </w:rPr>
              <w:t xml:space="preserve">              </w:t>
            </w:r>
            <w:r w:rsidR="00003B42">
              <w:rPr>
                <w:rFonts w:ascii="Sylfaen" w:hAnsi="Sylfaen"/>
                <w:noProof/>
                <w:sz w:val="24"/>
                <w:szCs w:val="24"/>
                <w:lang w:val="ka-GE"/>
              </w:rPr>
              <w:t>სიხისტე</w:t>
            </w:r>
          </w:p>
        </w:tc>
      </w:tr>
      <w:tr w:rsidR="00082CCB" w:rsidTr="00082CCB">
        <w:tc>
          <w:tcPr>
            <w:tcW w:w="4785" w:type="dxa"/>
          </w:tcPr>
          <w:p w:rsidR="00082CCB" w:rsidRDefault="00003B42" w:rsidP="00673B90">
            <w:pPr>
              <w:jc w:val="both"/>
              <w:rPr>
                <w:rFonts w:ascii="Sylfaen" w:hAnsi="Sylfaen"/>
                <w:noProof/>
                <w:sz w:val="24"/>
                <w:szCs w:val="24"/>
                <w:lang w:val="ka-GE"/>
              </w:rPr>
            </w:pPr>
            <w:r>
              <w:rPr>
                <w:rFonts w:ascii="Sylfaen" w:hAnsi="Sylfaen"/>
                <w:noProof/>
                <w:sz w:val="24"/>
                <w:szCs w:val="24"/>
                <w:lang w:val="ka-GE"/>
              </w:rPr>
              <w:t xml:space="preserve">ბერკეტები   </w:t>
            </w:r>
          </w:p>
        </w:tc>
        <w:tc>
          <w:tcPr>
            <w:tcW w:w="4786" w:type="dxa"/>
          </w:tcPr>
          <w:p w:rsidR="00082CCB" w:rsidRPr="00003B42" w:rsidRDefault="00003B42" w:rsidP="00D55196">
            <w:pPr>
              <w:pStyle w:val="ListParagraph"/>
              <w:numPr>
                <w:ilvl w:val="0"/>
                <w:numId w:val="21"/>
              </w:numPr>
              <w:jc w:val="both"/>
              <w:rPr>
                <w:rFonts w:ascii="Sylfaen" w:hAnsi="Sylfaen"/>
                <w:noProof/>
                <w:sz w:val="24"/>
                <w:szCs w:val="24"/>
                <w:lang w:val="en-US"/>
              </w:rPr>
            </w:pPr>
            <w:r w:rsidRPr="00003B42">
              <w:rPr>
                <w:rFonts w:ascii="Sylfaen" w:hAnsi="Sylfaen"/>
                <w:noProof/>
                <w:sz w:val="24"/>
                <w:szCs w:val="24"/>
                <w:lang w:val="ka-GE"/>
              </w:rPr>
              <w:t>სიგრძე</w:t>
            </w:r>
          </w:p>
          <w:p w:rsidR="00003B42" w:rsidRPr="00003B42" w:rsidRDefault="00003B42" w:rsidP="00D55196">
            <w:pPr>
              <w:pStyle w:val="ListParagraph"/>
              <w:numPr>
                <w:ilvl w:val="0"/>
                <w:numId w:val="21"/>
              </w:numPr>
              <w:jc w:val="both"/>
              <w:rPr>
                <w:rFonts w:ascii="Sylfaen" w:hAnsi="Sylfaen"/>
                <w:noProof/>
                <w:sz w:val="24"/>
                <w:szCs w:val="24"/>
                <w:lang w:val="en-US"/>
              </w:rPr>
            </w:pPr>
            <w:r>
              <w:rPr>
                <w:rFonts w:ascii="Sylfaen" w:hAnsi="Sylfaen"/>
                <w:noProof/>
                <w:sz w:val="24"/>
                <w:szCs w:val="24"/>
                <w:lang w:val="ka-GE"/>
              </w:rPr>
              <w:t>თვლების შეყრა</w:t>
            </w:r>
          </w:p>
        </w:tc>
      </w:tr>
    </w:tbl>
    <w:p w:rsidR="004B6327" w:rsidRDefault="004B6327" w:rsidP="001A249C">
      <w:pPr>
        <w:spacing w:after="0"/>
        <w:jc w:val="both"/>
        <w:rPr>
          <w:rFonts w:ascii="Sylfaen" w:hAnsi="Sylfaen"/>
          <w:b/>
          <w:i/>
          <w:noProof/>
          <w:color w:val="FF0000"/>
          <w:sz w:val="24"/>
          <w:szCs w:val="24"/>
          <w:lang w:val="ka-GE" w:eastAsia="ru-RU"/>
        </w:rPr>
      </w:pPr>
    </w:p>
    <w:p w:rsidR="008F01BC" w:rsidRPr="00EB4968" w:rsidRDefault="009A5407" w:rsidP="001A249C">
      <w:pPr>
        <w:spacing w:after="0"/>
        <w:jc w:val="both"/>
        <w:rPr>
          <w:rFonts w:ascii="Sylfaen" w:hAnsi="Sylfaen"/>
          <w:b/>
          <w:i/>
          <w:noProof/>
          <w:color w:val="FF0000"/>
          <w:sz w:val="24"/>
          <w:szCs w:val="24"/>
          <w:lang w:val="ka-GE" w:eastAsia="ru-RU"/>
        </w:rPr>
      </w:pPr>
      <w:r>
        <w:rPr>
          <w:rFonts w:ascii="Sylfaen" w:hAnsi="Sylfaen"/>
          <w:b/>
          <w:i/>
          <w:noProof/>
          <w:color w:val="FF0000"/>
          <w:sz w:val="24"/>
          <w:szCs w:val="24"/>
          <w:lang w:val="ka-GE" w:eastAsia="ru-RU"/>
        </w:rPr>
        <w:t xml:space="preserve">         </w:t>
      </w:r>
      <w:r w:rsidR="00C31E72" w:rsidRPr="005F2F67">
        <w:rPr>
          <w:rFonts w:ascii="Sylfaen" w:hAnsi="Sylfaen"/>
          <w:b/>
          <w:i/>
          <w:noProof/>
          <w:color w:val="FF0000"/>
          <w:sz w:val="24"/>
          <w:szCs w:val="24"/>
          <w:lang w:val="ka-GE" w:eastAsia="ru-RU"/>
        </w:rPr>
        <w:t xml:space="preserve">ამორტიზატორის </w:t>
      </w:r>
      <w:r w:rsidR="00614CF2">
        <w:rPr>
          <w:rFonts w:ascii="Sylfaen" w:hAnsi="Sylfaen"/>
          <w:b/>
          <w:i/>
          <w:noProof/>
          <w:color w:val="FF0000"/>
          <w:sz w:val="24"/>
          <w:szCs w:val="24"/>
          <w:lang w:val="ka-GE" w:eastAsia="ru-RU"/>
        </w:rPr>
        <w:t xml:space="preserve"> </w:t>
      </w:r>
      <w:r w:rsidR="002D1454">
        <w:rPr>
          <w:rFonts w:ascii="Sylfaen" w:hAnsi="Sylfaen"/>
          <w:b/>
          <w:i/>
          <w:noProof/>
          <w:color w:val="FF0000"/>
          <w:sz w:val="24"/>
          <w:szCs w:val="24"/>
          <w:lang w:val="ka-GE" w:eastAsia="ru-RU"/>
        </w:rPr>
        <w:t>დემპფირე</w:t>
      </w:r>
      <w:r w:rsidR="00C31E72" w:rsidRPr="005F2F67">
        <w:rPr>
          <w:rFonts w:ascii="Sylfaen" w:hAnsi="Sylfaen"/>
          <w:b/>
          <w:i/>
          <w:noProof/>
          <w:color w:val="FF0000"/>
          <w:sz w:val="24"/>
          <w:szCs w:val="24"/>
          <w:lang w:val="ka-GE" w:eastAsia="ru-RU"/>
        </w:rPr>
        <w:t xml:space="preserve">ბის </w:t>
      </w:r>
      <w:r w:rsidR="00614CF2">
        <w:rPr>
          <w:rFonts w:ascii="Sylfaen" w:hAnsi="Sylfaen"/>
          <w:b/>
          <w:i/>
          <w:noProof/>
          <w:color w:val="FF0000"/>
          <w:sz w:val="24"/>
          <w:szCs w:val="24"/>
          <w:lang w:val="ka-GE" w:eastAsia="ru-RU"/>
        </w:rPr>
        <w:t xml:space="preserve"> </w:t>
      </w:r>
      <w:r w:rsidR="00C31E72" w:rsidRPr="005F2F67">
        <w:rPr>
          <w:rFonts w:ascii="Sylfaen" w:hAnsi="Sylfaen"/>
          <w:b/>
          <w:i/>
          <w:noProof/>
          <w:color w:val="FF0000"/>
          <w:sz w:val="24"/>
          <w:szCs w:val="24"/>
          <w:lang w:val="ka-GE" w:eastAsia="ru-RU"/>
        </w:rPr>
        <w:t>ხარისხ</w:t>
      </w:r>
      <w:r w:rsidR="008F01BC">
        <w:rPr>
          <w:rFonts w:ascii="Sylfaen" w:hAnsi="Sylfaen"/>
          <w:b/>
          <w:i/>
          <w:noProof/>
          <w:color w:val="FF0000"/>
          <w:sz w:val="24"/>
          <w:szCs w:val="24"/>
          <w:lang w:val="ka-GE" w:eastAsia="ru-RU"/>
        </w:rPr>
        <w:t xml:space="preserve">ის </w:t>
      </w:r>
      <w:r w:rsidR="00A33E2E">
        <w:rPr>
          <w:rFonts w:ascii="Sylfaen" w:hAnsi="Sylfaen"/>
          <w:b/>
          <w:i/>
          <w:noProof/>
          <w:color w:val="FF0000"/>
          <w:sz w:val="24"/>
          <w:szCs w:val="24"/>
          <w:lang w:val="ka-GE" w:eastAsia="ru-RU"/>
        </w:rPr>
        <w:t xml:space="preserve"> </w:t>
      </w:r>
      <w:r w:rsidR="008F01BC">
        <w:rPr>
          <w:rFonts w:ascii="Sylfaen" w:hAnsi="Sylfaen"/>
          <w:noProof/>
          <w:sz w:val="24"/>
          <w:szCs w:val="24"/>
          <w:lang w:val="ka-GE" w:eastAsia="ru-RU"/>
        </w:rPr>
        <w:t>მართვა ძირითადად სამი</w:t>
      </w:r>
      <w:r w:rsidR="002D1454">
        <w:rPr>
          <w:rFonts w:ascii="Sylfaen" w:hAnsi="Sylfaen"/>
          <w:noProof/>
          <w:sz w:val="24"/>
          <w:szCs w:val="24"/>
          <w:lang w:val="ka-GE" w:eastAsia="ru-RU"/>
        </w:rPr>
        <w:t xml:space="preserve"> </w:t>
      </w:r>
      <w:r w:rsidR="008F01BC">
        <w:rPr>
          <w:rFonts w:ascii="Sylfaen" w:hAnsi="Sylfaen"/>
          <w:noProof/>
          <w:sz w:val="24"/>
          <w:szCs w:val="24"/>
          <w:lang w:val="ka-GE" w:eastAsia="ru-RU"/>
        </w:rPr>
        <w:t>მეთოდით ხდება:</w:t>
      </w:r>
    </w:p>
    <w:p w:rsidR="00C31E72" w:rsidRDefault="00EB4968" w:rsidP="00D55196">
      <w:pPr>
        <w:pStyle w:val="ListParagraph"/>
        <w:numPr>
          <w:ilvl w:val="0"/>
          <w:numId w:val="19"/>
        </w:numPr>
        <w:spacing w:after="0"/>
        <w:jc w:val="both"/>
        <w:rPr>
          <w:rFonts w:ascii="Sylfaen" w:hAnsi="Sylfaen"/>
          <w:noProof/>
          <w:sz w:val="24"/>
          <w:szCs w:val="24"/>
          <w:lang w:val="ka-GE" w:eastAsia="ru-RU"/>
        </w:rPr>
      </w:pPr>
      <w:r w:rsidRPr="00EB4968">
        <w:rPr>
          <w:rFonts w:ascii="Sylfaen" w:hAnsi="Sylfaen" w:cs="Sylfaen"/>
          <w:b/>
          <w:i/>
          <w:noProof/>
          <w:color w:val="FF0000"/>
          <w:sz w:val="24"/>
          <w:szCs w:val="24"/>
          <w:lang w:val="ka-GE" w:eastAsia="ru-RU"/>
        </w:rPr>
        <w:t>ელექტრონული მეთოდი</w:t>
      </w:r>
      <w:r>
        <w:rPr>
          <w:rFonts w:ascii="Sylfaen" w:hAnsi="Sylfaen" w:cs="Sylfaen"/>
          <w:noProof/>
          <w:sz w:val="24"/>
          <w:szCs w:val="24"/>
          <w:lang w:val="ka-GE" w:eastAsia="ru-RU"/>
        </w:rPr>
        <w:t xml:space="preserve"> - ამორტიზატორში </w:t>
      </w:r>
      <w:r w:rsidR="002D1454" w:rsidRPr="00A33E2E">
        <w:rPr>
          <w:rFonts w:ascii="Sylfaen" w:hAnsi="Sylfaen" w:cs="Sylfaen"/>
          <w:noProof/>
          <w:sz w:val="24"/>
          <w:szCs w:val="24"/>
          <w:highlight w:val="yellow"/>
          <w:lang w:val="ka-GE" w:eastAsia="ru-RU"/>
        </w:rPr>
        <w:t>დგება</w:t>
      </w:r>
      <w:r>
        <w:rPr>
          <w:rFonts w:ascii="Sylfaen" w:hAnsi="Sylfaen" w:cs="Sylfaen"/>
          <w:noProof/>
          <w:sz w:val="24"/>
          <w:szCs w:val="24"/>
          <w:lang w:val="ka-GE" w:eastAsia="ru-RU"/>
        </w:rPr>
        <w:t xml:space="preserve"> ელექტრომაგნიტური სარქვლები,</w:t>
      </w:r>
      <w:r w:rsidR="005F2F67" w:rsidRPr="008F01BC">
        <w:rPr>
          <w:rFonts w:ascii="Sylfaen" w:hAnsi="Sylfaen"/>
          <w:noProof/>
          <w:sz w:val="24"/>
          <w:szCs w:val="24"/>
          <w:lang w:val="ka-GE" w:eastAsia="ru-RU"/>
        </w:rPr>
        <w:t xml:space="preserve"> რომლებიც ცვლიან</w:t>
      </w:r>
      <w:r w:rsidR="002D1454">
        <w:rPr>
          <w:rFonts w:ascii="Sylfaen" w:hAnsi="Sylfaen"/>
          <w:noProof/>
          <w:sz w:val="24"/>
          <w:szCs w:val="24"/>
          <w:lang w:val="ka-GE" w:eastAsia="ru-RU"/>
        </w:rPr>
        <w:t xml:space="preserve"> </w:t>
      </w:r>
      <w:r>
        <w:rPr>
          <w:rFonts w:ascii="Sylfaen" w:hAnsi="Sylfaen"/>
          <w:noProof/>
          <w:sz w:val="24"/>
          <w:szCs w:val="24"/>
          <w:lang w:val="ka-GE" w:eastAsia="ru-RU"/>
        </w:rPr>
        <w:t xml:space="preserve">დგუშის </w:t>
      </w:r>
      <w:r w:rsidR="005F2F67" w:rsidRPr="008F01BC">
        <w:rPr>
          <w:rFonts w:ascii="Sylfaen" w:hAnsi="Sylfaen"/>
          <w:noProof/>
          <w:sz w:val="24"/>
          <w:szCs w:val="24"/>
          <w:lang w:val="ka-GE" w:eastAsia="ru-RU"/>
        </w:rPr>
        <w:t>ნახვრეტების კვეთს და, შესაბამისად, მათში სითხის გადადინებისას წარმოქმნილ ჰიდრავლიკურ წინააღმდეგობას</w:t>
      </w:r>
      <w:r>
        <w:rPr>
          <w:rFonts w:ascii="Sylfaen" w:hAnsi="Sylfaen"/>
          <w:noProof/>
          <w:sz w:val="24"/>
          <w:szCs w:val="24"/>
          <w:lang w:val="ka-GE" w:eastAsia="ru-RU"/>
        </w:rPr>
        <w:t xml:space="preserve">; </w:t>
      </w:r>
    </w:p>
    <w:p w:rsidR="00EB4968" w:rsidRPr="00EB4968" w:rsidRDefault="00EB4968" w:rsidP="00D55196">
      <w:pPr>
        <w:pStyle w:val="ListParagraph"/>
        <w:numPr>
          <w:ilvl w:val="0"/>
          <w:numId w:val="19"/>
        </w:numPr>
        <w:spacing w:after="0"/>
        <w:jc w:val="both"/>
        <w:rPr>
          <w:rFonts w:ascii="Sylfaen" w:hAnsi="Sylfaen"/>
          <w:noProof/>
          <w:sz w:val="24"/>
          <w:szCs w:val="24"/>
          <w:lang w:val="ka-GE" w:eastAsia="ru-RU"/>
        </w:rPr>
      </w:pPr>
      <w:r w:rsidRPr="00EB4968">
        <w:rPr>
          <w:rFonts w:ascii="Sylfaen" w:hAnsi="Sylfaen" w:cs="Sylfaen"/>
          <w:b/>
          <w:i/>
          <w:noProof/>
          <w:color w:val="FF0000"/>
          <w:sz w:val="24"/>
          <w:szCs w:val="24"/>
          <w:lang w:val="ka-GE" w:eastAsia="ru-RU"/>
        </w:rPr>
        <w:lastRenderedPageBreak/>
        <w:t xml:space="preserve">ელექტრომაგნიტური მეთოდი - </w:t>
      </w:r>
      <w:r w:rsidRPr="00EB4968">
        <w:rPr>
          <w:rFonts w:ascii="Sylfaen" w:hAnsi="Sylfaen"/>
          <w:noProof/>
          <w:sz w:val="24"/>
          <w:szCs w:val="24"/>
          <w:lang w:val="ka-GE" w:eastAsia="ru-RU"/>
        </w:rPr>
        <w:t xml:space="preserve">ამორტიზატორში </w:t>
      </w:r>
      <w:r w:rsidR="002D1454">
        <w:rPr>
          <w:rFonts w:ascii="Sylfaen" w:hAnsi="Sylfaen"/>
          <w:noProof/>
          <w:sz w:val="24"/>
          <w:szCs w:val="24"/>
          <w:lang w:val="ka-GE" w:eastAsia="ru-RU"/>
        </w:rPr>
        <w:t>გამოიყენება</w:t>
      </w:r>
      <w:r w:rsidRPr="00EB4968">
        <w:rPr>
          <w:rFonts w:ascii="Sylfaen" w:hAnsi="Sylfaen"/>
          <w:noProof/>
          <w:sz w:val="24"/>
          <w:szCs w:val="24"/>
          <w:lang w:val="ka-GE" w:eastAsia="ru-RU"/>
        </w:rPr>
        <w:t xml:space="preserve"> ელექტრომაგნიტი და მაგნიტურ-რეოლოგიური სითხე, რომელიც თავის სიბლანტეს ელ. მაგნიტური ველის დაძაბულობის მიხედვით იცვლის;</w:t>
      </w:r>
    </w:p>
    <w:p w:rsidR="00EB4968" w:rsidRPr="00F57091" w:rsidRDefault="00EB4968" w:rsidP="00D55196">
      <w:pPr>
        <w:pStyle w:val="ListParagraph"/>
        <w:numPr>
          <w:ilvl w:val="0"/>
          <w:numId w:val="19"/>
        </w:numPr>
        <w:spacing w:after="0"/>
        <w:jc w:val="both"/>
        <w:rPr>
          <w:rFonts w:ascii="Sylfaen" w:hAnsi="Sylfaen"/>
          <w:noProof/>
          <w:sz w:val="24"/>
          <w:szCs w:val="24"/>
          <w:lang w:val="ka-GE" w:eastAsia="ru-RU"/>
        </w:rPr>
      </w:pPr>
      <w:r>
        <w:rPr>
          <w:rFonts w:ascii="Sylfaen" w:hAnsi="Sylfaen" w:cs="Sylfaen"/>
          <w:b/>
          <w:i/>
          <w:noProof/>
          <w:color w:val="FF0000"/>
          <w:sz w:val="24"/>
          <w:szCs w:val="24"/>
          <w:lang w:val="ka-GE" w:eastAsia="ru-RU"/>
        </w:rPr>
        <w:t>ჰიდრო</w:t>
      </w:r>
      <w:r w:rsidR="002D1454">
        <w:rPr>
          <w:rFonts w:ascii="Sylfaen" w:hAnsi="Sylfaen" w:cs="Sylfaen"/>
          <w:b/>
          <w:i/>
          <w:noProof/>
          <w:color w:val="FF0000"/>
          <w:sz w:val="24"/>
          <w:szCs w:val="24"/>
          <w:lang w:val="ka-GE" w:eastAsia="ru-RU"/>
        </w:rPr>
        <w:t>-</w:t>
      </w:r>
      <w:r>
        <w:rPr>
          <w:rFonts w:ascii="Sylfaen" w:hAnsi="Sylfaen" w:cs="Sylfaen"/>
          <w:b/>
          <w:i/>
          <w:noProof/>
          <w:color w:val="FF0000"/>
          <w:sz w:val="24"/>
          <w:szCs w:val="24"/>
          <w:lang w:val="ka-GE" w:eastAsia="ru-RU"/>
        </w:rPr>
        <w:t>პნევმატიკური ამორტიზატორი -</w:t>
      </w:r>
      <w:r>
        <w:rPr>
          <w:rFonts w:ascii="Sylfaen" w:hAnsi="Sylfaen"/>
          <w:noProof/>
          <w:sz w:val="24"/>
          <w:szCs w:val="24"/>
          <w:lang w:val="ka-GE" w:eastAsia="ru-RU"/>
        </w:rPr>
        <w:t xml:space="preserve"> სითხიანი ამორტიზატორისა და პნევმატიკური ხაზის ერთობაა, რომელშიც ამორტიზატორის </w:t>
      </w:r>
      <w:r w:rsidR="002D1454">
        <w:rPr>
          <w:rFonts w:ascii="Sylfaen" w:hAnsi="Sylfaen"/>
          <w:noProof/>
          <w:sz w:val="24"/>
          <w:szCs w:val="24"/>
          <w:lang w:val="ka-GE" w:eastAsia="ru-RU"/>
        </w:rPr>
        <w:t>დემპფირე</w:t>
      </w:r>
      <w:r>
        <w:rPr>
          <w:rFonts w:ascii="Sylfaen" w:hAnsi="Sylfaen"/>
          <w:noProof/>
          <w:sz w:val="24"/>
          <w:szCs w:val="24"/>
          <w:lang w:val="ka-GE" w:eastAsia="ru-RU"/>
        </w:rPr>
        <w:t xml:space="preserve">ბის ხარისხი იცვლება პნევმოხაზში ჩატუმბული ჰაერის წნევის მიხედვით. </w:t>
      </w:r>
    </w:p>
    <w:p w:rsidR="002D1454" w:rsidRDefault="002D1454" w:rsidP="004B6327">
      <w:pPr>
        <w:spacing w:after="0"/>
        <w:ind w:left="525"/>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F57091" w:rsidRPr="000239D6">
        <w:rPr>
          <w:rFonts w:ascii="Sylfaen" w:hAnsi="Sylfaen"/>
          <w:b/>
          <w:i/>
          <w:noProof/>
          <w:color w:val="FF0000"/>
          <w:sz w:val="24"/>
          <w:szCs w:val="24"/>
          <w:lang w:val="ka-GE" w:eastAsia="ru-RU"/>
        </w:rPr>
        <w:t>ლითონის</w:t>
      </w:r>
      <w:r>
        <w:rPr>
          <w:rFonts w:ascii="Sylfaen" w:hAnsi="Sylfaen"/>
          <w:b/>
          <w:i/>
          <w:noProof/>
          <w:color w:val="FF0000"/>
          <w:sz w:val="24"/>
          <w:szCs w:val="24"/>
          <w:lang w:val="ka-GE" w:eastAsia="ru-RU"/>
        </w:rPr>
        <w:t xml:space="preserve"> </w:t>
      </w:r>
      <w:r w:rsidR="00614CF2">
        <w:rPr>
          <w:rFonts w:ascii="Sylfaen" w:hAnsi="Sylfaen"/>
          <w:b/>
          <w:i/>
          <w:noProof/>
          <w:color w:val="FF0000"/>
          <w:sz w:val="24"/>
          <w:szCs w:val="24"/>
          <w:lang w:val="ka-GE" w:eastAsia="ru-RU"/>
        </w:rPr>
        <w:t xml:space="preserve"> </w:t>
      </w:r>
      <w:r w:rsidR="00F57091" w:rsidRPr="000239D6">
        <w:rPr>
          <w:rFonts w:ascii="Sylfaen" w:hAnsi="Sylfaen"/>
          <w:b/>
          <w:i/>
          <w:noProof/>
          <w:color w:val="FF0000"/>
          <w:sz w:val="24"/>
          <w:szCs w:val="24"/>
          <w:lang w:val="en-US" w:eastAsia="ru-RU"/>
        </w:rPr>
        <w:t>დრეკადი</w:t>
      </w:r>
      <w:r>
        <w:rPr>
          <w:rFonts w:ascii="Sylfaen" w:hAnsi="Sylfaen"/>
          <w:b/>
          <w:i/>
          <w:noProof/>
          <w:color w:val="FF0000"/>
          <w:sz w:val="24"/>
          <w:szCs w:val="24"/>
          <w:lang w:val="ka-GE" w:eastAsia="ru-RU"/>
        </w:rPr>
        <w:t xml:space="preserve"> </w:t>
      </w:r>
      <w:r w:rsidR="00F57091" w:rsidRPr="000239D6">
        <w:rPr>
          <w:rFonts w:ascii="Sylfaen" w:hAnsi="Sylfaen"/>
          <w:b/>
          <w:i/>
          <w:noProof/>
          <w:color w:val="FF0000"/>
          <w:sz w:val="24"/>
          <w:szCs w:val="24"/>
          <w:lang w:val="ka-GE" w:eastAsia="ru-RU"/>
        </w:rPr>
        <w:t>ელემენტის</w:t>
      </w:r>
      <w:r>
        <w:rPr>
          <w:rFonts w:ascii="Sylfaen" w:hAnsi="Sylfaen"/>
          <w:b/>
          <w:i/>
          <w:noProof/>
          <w:color w:val="FF0000"/>
          <w:sz w:val="24"/>
          <w:szCs w:val="24"/>
          <w:lang w:val="ka-GE" w:eastAsia="ru-RU"/>
        </w:rPr>
        <w:t xml:space="preserve"> </w:t>
      </w:r>
      <w:r w:rsidR="00A33E2E">
        <w:rPr>
          <w:rFonts w:ascii="Sylfaen" w:hAnsi="Sylfaen"/>
          <w:b/>
          <w:i/>
          <w:noProof/>
          <w:color w:val="FF0000"/>
          <w:sz w:val="24"/>
          <w:szCs w:val="24"/>
          <w:lang w:val="ka-GE" w:eastAsia="ru-RU"/>
        </w:rPr>
        <w:t xml:space="preserve"> </w:t>
      </w:r>
      <w:r w:rsidR="00F57091">
        <w:rPr>
          <w:rFonts w:ascii="Sylfaen" w:hAnsi="Sylfaen"/>
          <w:noProof/>
          <w:sz w:val="24"/>
          <w:szCs w:val="24"/>
          <w:lang w:val="ka-GE" w:eastAsia="ru-RU"/>
        </w:rPr>
        <w:t>(</w:t>
      </w:r>
      <w:r>
        <w:rPr>
          <w:rFonts w:ascii="Sylfaen" w:hAnsi="Sylfaen"/>
          <w:noProof/>
          <w:sz w:val="24"/>
          <w:szCs w:val="24"/>
          <w:lang w:val="ka-GE" w:eastAsia="ru-RU"/>
        </w:rPr>
        <w:t xml:space="preserve">კერძოდ, </w:t>
      </w:r>
      <w:r w:rsidR="00F57091" w:rsidRPr="00F57091">
        <w:rPr>
          <w:rFonts w:ascii="Sylfaen" w:hAnsi="Sylfaen"/>
          <w:b/>
          <w:i/>
          <w:noProof/>
          <w:color w:val="FF0000"/>
          <w:sz w:val="24"/>
          <w:szCs w:val="24"/>
          <w:lang w:val="ka-GE" w:eastAsia="ru-RU"/>
        </w:rPr>
        <w:t>ზამბარის</w:t>
      </w:r>
      <w:r w:rsidR="00F57091">
        <w:rPr>
          <w:rFonts w:ascii="Sylfaen" w:hAnsi="Sylfaen"/>
          <w:noProof/>
          <w:sz w:val="24"/>
          <w:szCs w:val="24"/>
          <w:lang w:val="ka-GE" w:eastAsia="ru-RU"/>
        </w:rPr>
        <w:t>) სიხისტის</w:t>
      </w:r>
    </w:p>
    <w:p w:rsidR="008400B6" w:rsidRDefault="002D1454" w:rsidP="002D1454">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F57091">
        <w:rPr>
          <w:rFonts w:ascii="Sylfaen" w:hAnsi="Sylfaen"/>
          <w:noProof/>
          <w:sz w:val="24"/>
          <w:szCs w:val="24"/>
          <w:lang w:val="ka-GE" w:eastAsia="ru-RU"/>
        </w:rPr>
        <w:t>კომპიუტერული</w:t>
      </w:r>
      <w:r>
        <w:rPr>
          <w:rFonts w:ascii="Sylfaen" w:hAnsi="Sylfaen"/>
          <w:noProof/>
          <w:sz w:val="24"/>
          <w:szCs w:val="24"/>
          <w:lang w:val="ka-GE" w:eastAsia="ru-RU"/>
        </w:rPr>
        <w:t xml:space="preserve"> </w:t>
      </w:r>
      <w:r w:rsidR="00F57091">
        <w:rPr>
          <w:rFonts w:ascii="Sylfaen" w:hAnsi="Sylfaen"/>
          <w:noProof/>
          <w:sz w:val="24"/>
          <w:szCs w:val="24"/>
          <w:lang w:val="ka-GE" w:eastAsia="ru-RU"/>
        </w:rPr>
        <w:t xml:space="preserve">მართვის თვალსაჩინო მაგალითია </w:t>
      </w:r>
      <w:r w:rsidR="00896645">
        <w:rPr>
          <w:rFonts w:ascii="Sylfaen" w:hAnsi="Sylfaen"/>
          <w:noProof/>
          <w:sz w:val="24"/>
          <w:szCs w:val="24"/>
          <w:lang w:val="ka-GE" w:eastAsia="ru-RU"/>
        </w:rPr>
        <w:t>Mersede</w:t>
      </w:r>
      <w:r w:rsidR="00896645">
        <w:rPr>
          <w:rFonts w:ascii="Sylfaen" w:hAnsi="Sylfaen"/>
          <w:noProof/>
          <w:sz w:val="24"/>
          <w:szCs w:val="24"/>
          <w:lang w:val="en-US" w:eastAsia="ru-RU"/>
        </w:rPr>
        <w:t>s</w:t>
      </w:r>
      <w:r w:rsidR="00F57091" w:rsidRPr="000239D6">
        <w:rPr>
          <w:rFonts w:ascii="Sylfaen" w:hAnsi="Sylfaen"/>
          <w:noProof/>
          <w:sz w:val="24"/>
          <w:szCs w:val="24"/>
          <w:lang w:val="ka-GE" w:eastAsia="ru-RU"/>
        </w:rPr>
        <w:t>-ის ცნობილი ს</w:t>
      </w:r>
      <w:r w:rsidR="00F57091">
        <w:rPr>
          <w:rFonts w:ascii="Sylfaen" w:hAnsi="Sylfaen"/>
          <w:noProof/>
          <w:sz w:val="24"/>
          <w:szCs w:val="24"/>
          <w:lang w:val="ka-GE" w:eastAsia="ru-RU"/>
        </w:rPr>
        <w:t>ისტემა</w:t>
      </w:r>
      <w:r>
        <w:rPr>
          <w:rFonts w:ascii="Sylfaen" w:hAnsi="Sylfaen"/>
          <w:noProof/>
          <w:sz w:val="24"/>
          <w:szCs w:val="24"/>
          <w:lang w:val="ka-GE" w:eastAsia="ru-RU"/>
        </w:rPr>
        <w:t xml:space="preserve"> </w:t>
      </w:r>
      <w:r w:rsidR="000239D6" w:rsidRPr="000239D6">
        <w:rPr>
          <w:rFonts w:ascii="Sylfaen" w:hAnsi="Sylfaen"/>
          <w:b/>
          <w:i/>
          <w:noProof/>
          <w:color w:val="FF0000"/>
          <w:sz w:val="24"/>
          <w:szCs w:val="24"/>
          <w:lang w:val="ka-GE" w:eastAsia="ru-RU"/>
        </w:rPr>
        <w:t>AB</w:t>
      </w:r>
      <w:r w:rsidR="00F57091" w:rsidRPr="000239D6">
        <w:rPr>
          <w:rFonts w:ascii="Sylfaen" w:hAnsi="Sylfaen"/>
          <w:b/>
          <w:i/>
          <w:noProof/>
          <w:color w:val="FF0000"/>
          <w:sz w:val="24"/>
          <w:szCs w:val="24"/>
          <w:lang w:val="ka-GE" w:eastAsia="ru-RU"/>
        </w:rPr>
        <w:t>C</w:t>
      </w:r>
      <w:r>
        <w:rPr>
          <w:rFonts w:ascii="Sylfaen" w:hAnsi="Sylfaen"/>
          <w:b/>
          <w:i/>
          <w:noProof/>
          <w:color w:val="FF0000"/>
          <w:sz w:val="24"/>
          <w:szCs w:val="24"/>
          <w:lang w:val="ka-GE" w:eastAsia="ru-RU"/>
        </w:rPr>
        <w:t xml:space="preserve">  </w:t>
      </w:r>
      <w:r w:rsidR="008400B6">
        <w:rPr>
          <w:rFonts w:ascii="Sylfaen" w:hAnsi="Sylfaen"/>
          <w:noProof/>
          <w:sz w:val="24"/>
          <w:szCs w:val="24"/>
          <w:lang w:val="ka-GE" w:eastAsia="ru-RU"/>
        </w:rPr>
        <w:t>(იხ. ნახ. 11.2).</w:t>
      </w:r>
    </w:p>
    <w:p w:rsidR="002D1454" w:rsidRDefault="002D1454" w:rsidP="002D1454">
      <w:pPr>
        <w:spacing w:after="0"/>
        <w:jc w:val="both"/>
        <w:rPr>
          <w:rFonts w:ascii="Sylfaen" w:hAnsi="Sylfaen"/>
          <w:noProof/>
          <w:sz w:val="24"/>
          <w:szCs w:val="24"/>
          <w:lang w:val="ka-GE" w:eastAsia="ru-RU"/>
        </w:rPr>
      </w:pPr>
    </w:p>
    <w:p w:rsidR="008400B6" w:rsidRDefault="0063656F" w:rsidP="004B6327">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2504151" cy="1896380"/>
            <wp:effectExtent l="19050" t="0" r="0" b="0"/>
            <wp:docPr id="148" name="Picture 147" descr="p325020267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250202676 (1).jpg"/>
                    <pic:cNvPicPr/>
                  </pic:nvPicPr>
                  <pic:blipFill rotWithShape="1">
                    <a:blip r:embed="rId252" cstate="print"/>
                    <a:srcRect l="3074" t="3572" r="2655" b="3092"/>
                    <a:stretch/>
                  </pic:blipFill>
                  <pic:spPr bwMode="auto">
                    <a:xfrm>
                      <a:off x="0" y="0"/>
                      <a:ext cx="2504151" cy="1896380"/>
                    </a:xfrm>
                    <a:prstGeom prst="rect">
                      <a:avLst/>
                    </a:prstGeom>
                    <a:ln>
                      <a:noFill/>
                    </a:ln>
                    <a:extLst>
                      <a:ext uri="{53640926-AAD7-44D8-BBD7-CCE9431645EC}">
                        <a14:shadowObscured xmlns:a14="http://schemas.microsoft.com/office/drawing/2010/main"/>
                      </a:ext>
                    </a:extLst>
                  </pic:spPr>
                </pic:pic>
              </a:graphicData>
            </a:graphic>
          </wp:inline>
        </w:drawing>
      </w:r>
    </w:p>
    <w:p w:rsidR="002D1454" w:rsidRDefault="0063656F" w:rsidP="004B6327">
      <w:pPr>
        <w:spacing w:after="120"/>
        <w:jc w:val="center"/>
        <w:rPr>
          <w:rFonts w:ascii="Sylfaen" w:hAnsi="Sylfaen"/>
          <w:i/>
          <w:noProof/>
          <w:sz w:val="24"/>
          <w:szCs w:val="24"/>
          <w:lang w:val="ka-GE" w:eastAsia="ru-RU"/>
        </w:rPr>
      </w:pPr>
      <w:r w:rsidRPr="004B6327">
        <w:rPr>
          <w:rFonts w:ascii="Sylfaen" w:hAnsi="Sylfaen"/>
          <w:i/>
          <w:noProof/>
          <w:sz w:val="24"/>
          <w:szCs w:val="24"/>
          <w:lang w:val="ka-GE" w:eastAsia="ru-RU"/>
        </w:rPr>
        <w:t xml:space="preserve">ნახ. 11.2 </w:t>
      </w:r>
      <w:r w:rsidR="00896645" w:rsidRPr="004B6327">
        <w:rPr>
          <w:rFonts w:ascii="Sylfaen" w:hAnsi="Sylfaen"/>
          <w:i/>
          <w:noProof/>
          <w:sz w:val="24"/>
          <w:szCs w:val="24"/>
          <w:lang w:val="ka-GE" w:eastAsia="ru-RU"/>
        </w:rPr>
        <w:t xml:space="preserve">აქტიურ დაკიდებაში დრეკადი ელემენტის (ზამბარის) სიხისტის ცვლის სქემა (Mersedes ABC): </w:t>
      </w:r>
    </w:p>
    <w:p w:rsidR="0063656F" w:rsidRPr="00EB754B" w:rsidRDefault="002D1454" w:rsidP="002D1454">
      <w:pPr>
        <w:spacing w:after="120"/>
        <w:jc w:val="center"/>
        <w:rPr>
          <w:rFonts w:ascii="Sylfaen" w:hAnsi="Sylfaen"/>
          <w:i/>
          <w:noProof/>
          <w:sz w:val="24"/>
          <w:szCs w:val="24"/>
          <w:lang w:val="ka-GE" w:eastAsia="ru-RU"/>
        </w:rPr>
      </w:pPr>
      <w:r w:rsidRPr="00EB754B">
        <w:rPr>
          <w:rFonts w:ascii="Sylfaen" w:hAnsi="Sylfaen"/>
          <w:i/>
          <w:noProof/>
          <w:sz w:val="24"/>
          <w:szCs w:val="24"/>
          <w:lang w:val="ka-GE" w:eastAsia="ru-RU"/>
        </w:rPr>
        <w:t>g</w:t>
      </w:r>
      <w:r>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w:t>
      </w:r>
      <w:r>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ზამბარის ქუდი; y</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w:t>
      </w:r>
      <w:r w:rsidRPr="00EB754B">
        <w:rPr>
          <w:rFonts w:ascii="Sylfaen" w:hAnsi="Sylfaen"/>
          <w:i/>
          <w:noProof/>
          <w:sz w:val="24"/>
          <w:szCs w:val="24"/>
          <w:lang w:val="ka-GE" w:eastAsia="ru-RU"/>
        </w:rPr>
        <w:t xml:space="preserve"> </w:t>
      </w:r>
      <w:r w:rsidR="004858A4" w:rsidRPr="004B6327">
        <w:rPr>
          <w:rFonts w:ascii="Sylfaen" w:hAnsi="Sylfaen"/>
          <w:i/>
          <w:noProof/>
          <w:sz w:val="24"/>
          <w:szCs w:val="24"/>
          <w:lang w:val="ka-GE" w:eastAsia="ru-RU"/>
        </w:rPr>
        <w:t>მიმმართველი</w:t>
      </w:r>
      <w:r w:rsidR="00896645" w:rsidRPr="004B6327">
        <w:rPr>
          <w:rFonts w:ascii="Sylfaen" w:hAnsi="Sylfaen"/>
          <w:i/>
          <w:noProof/>
          <w:sz w:val="24"/>
          <w:szCs w:val="24"/>
          <w:lang w:val="ka-GE" w:eastAsia="ru-RU"/>
        </w:rPr>
        <w:t>; r</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ზამბარა; v</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ამორტიზატორი</w:t>
      </w:r>
      <w:r>
        <w:rPr>
          <w:rFonts w:ascii="Sylfaen" w:hAnsi="Sylfaen"/>
          <w:i/>
          <w:noProof/>
          <w:sz w:val="24"/>
          <w:szCs w:val="24"/>
          <w:lang w:val="ka-GE" w:eastAsia="ru-RU"/>
        </w:rPr>
        <w:t xml:space="preserve"> A</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ზეთი წნევით იჭირხნება ამორტიზატორის ბრჯენში; B</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w:t>
      </w:r>
      <w:r w:rsidRPr="00EB754B">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ზამბარა</w:t>
      </w:r>
      <w:r>
        <w:rPr>
          <w:rFonts w:ascii="Sylfaen" w:hAnsi="Sylfaen"/>
          <w:i/>
          <w:noProof/>
          <w:sz w:val="24"/>
          <w:szCs w:val="24"/>
          <w:lang w:val="ka-GE" w:eastAsia="ru-RU"/>
        </w:rPr>
        <w:t xml:space="preserve"> </w:t>
      </w:r>
      <w:r w:rsidR="00896645" w:rsidRPr="004B6327">
        <w:rPr>
          <w:rFonts w:ascii="Sylfaen" w:hAnsi="Sylfaen"/>
          <w:i/>
          <w:noProof/>
          <w:sz w:val="24"/>
          <w:szCs w:val="24"/>
          <w:lang w:val="ka-GE" w:eastAsia="ru-RU"/>
        </w:rPr>
        <w:t>თავისუფალია</w:t>
      </w:r>
    </w:p>
    <w:p w:rsidR="00ED0205" w:rsidRPr="00EB754B" w:rsidRDefault="00896645"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ნახ.-ზე 11.2 ჩანს, ABC სისტემაში </w:t>
      </w:r>
      <w:r w:rsidR="00ED0205">
        <w:rPr>
          <w:rFonts w:ascii="Sylfaen" w:hAnsi="Sylfaen"/>
          <w:noProof/>
          <w:sz w:val="24"/>
          <w:szCs w:val="24"/>
          <w:lang w:val="ka-GE" w:eastAsia="ru-RU"/>
        </w:rPr>
        <w:t>ზამბარა განლაგებულია ამორტიზატორის ბრჯენშივე და მისი სიხისტე იმართება ბრჯენში ჩატუმბული ზეთის წნევით: ზეთი აწვება „ზამბარის ქუდს“ და კუმშავს ზამბარას</w:t>
      </w:r>
      <w:r w:rsidR="00841D94" w:rsidRPr="00EB754B">
        <w:rPr>
          <w:rFonts w:ascii="Sylfaen" w:hAnsi="Sylfaen"/>
          <w:noProof/>
          <w:sz w:val="24"/>
          <w:szCs w:val="24"/>
          <w:lang w:val="ka-GE" w:eastAsia="ru-RU"/>
        </w:rPr>
        <w:t xml:space="preserve"> (ამის გამო აღნიშნულ სისტემას </w:t>
      </w:r>
      <w:r w:rsidR="00841D94" w:rsidRPr="00EB754B">
        <w:rPr>
          <w:rFonts w:ascii="Sylfaen" w:hAnsi="Sylfaen"/>
          <w:b/>
          <w:i/>
          <w:noProof/>
          <w:color w:val="FF0000"/>
          <w:sz w:val="24"/>
          <w:szCs w:val="24"/>
          <w:lang w:val="ka-GE" w:eastAsia="ru-RU"/>
        </w:rPr>
        <w:t>ჰიდროზამბარულ დაკიდება</w:t>
      </w:r>
      <w:r w:rsidR="002D1454" w:rsidRPr="00EB754B">
        <w:rPr>
          <w:rFonts w:ascii="Sylfaen" w:hAnsi="Sylfaen"/>
          <w:b/>
          <w:i/>
          <w:noProof/>
          <w:color w:val="FF0000"/>
          <w:sz w:val="24"/>
          <w:szCs w:val="24"/>
          <w:lang w:val="ka-GE" w:eastAsia="ru-RU"/>
        </w:rPr>
        <w:t xml:space="preserve"> </w:t>
      </w:r>
      <w:r w:rsidR="00841D94">
        <w:rPr>
          <w:rFonts w:ascii="Sylfaen" w:hAnsi="Sylfaen"/>
          <w:noProof/>
          <w:sz w:val="24"/>
          <w:szCs w:val="24"/>
          <w:lang w:val="ka-GE" w:eastAsia="ru-RU"/>
        </w:rPr>
        <w:t>-</w:t>
      </w:r>
      <w:r w:rsidR="00841D94" w:rsidRPr="00EB754B">
        <w:rPr>
          <w:rFonts w:ascii="Sylfaen" w:hAnsi="Sylfaen"/>
          <w:noProof/>
          <w:sz w:val="24"/>
          <w:szCs w:val="24"/>
          <w:lang w:val="ka-GE" w:eastAsia="ru-RU"/>
        </w:rPr>
        <w:t>საც უწოდებენ)</w:t>
      </w:r>
      <w:r w:rsidR="00ED0205">
        <w:rPr>
          <w:rFonts w:ascii="Sylfaen" w:hAnsi="Sylfaen"/>
          <w:noProof/>
          <w:sz w:val="24"/>
          <w:szCs w:val="24"/>
          <w:lang w:val="ka-GE" w:eastAsia="ru-RU"/>
        </w:rPr>
        <w:t xml:space="preserve">. ცხადია, შეკუმშული და </w:t>
      </w:r>
      <w:r w:rsidR="004858A4">
        <w:rPr>
          <w:rFonts w:ascii="Sylfaen" w:hAnsi="Sylfaen"/>
          <w:noProof/>
          <w:sz w:val="24"/>
          <w:szCs w:val="24"/>
          <w:lang w:val="ka-GE" w:eastAsia="ru-RU"/>
        </w:rPr>
        <w:t>თ</w:t>
      </w:r>
      <w:r w:rsidR="00ED0205">
        <w:rPr>
          <w:rFonts w:ascii="Sylfaen" w:hAnsi="Sylfaen"/>
          <w:noProof/>
          <w:sz w:val="24"/>
          <w:szCs w:val="24"/>
          <w:lang w:val="ka-GE" w:eastAsia="ru-RU"/>
        </w:rPr>
        <w:t xml:space="preserve">ავისუფალი ზამბარის </w:t>
      </w:r>
      <w:r w:rsidR="00EB754B">
        <w:rPr>
          <w:rFonts w:ascii="Sylfaen" w:hAnsi="Sylfaen"/>
          <w:noProof/>
          <w:sz w:val="24"/>
          <w:szCs w:val="24"/>
          <w:lang w:val="ka-GE" w:eastAsia="ru-RU"/>
        </w:rPr>
        <w:t>დემპფირე</w:t>
      </w:r>
      <w:r w:rsidR="00ED0205">
        <w:rPr>
          <w:rFonts w:ascii="Sylfaen" w:hAnsi="Sylfaen"/>
          <w:noProof/>
          <w:sz w:val="24"/>
          <w:szCs w:val="24"/>
          <w:lang w:val="ka-GE" w:eastAsia="ru-RU"/>
        </w:rPr>
        <w:t>ბი</w:t>
      </w:r>
      <w:r w:rsidR="00EB754B">
        <w:rPr>
          <w:rFonts w:ascii="Sylfaen" w:hAnsi="Sylfaen"/>
          <w:noProof/>
          <w:sz w:val="24"/>
          <w:szCs w:val="24"/>
          <w:lang w:val="ka-GE" w:eastAsia="ru-RU"/>
        </w:rPr>
        <w:t xml:space="preserve">ს ხარისხი </w:t>
      </w:r>
      <w:r w:rsidR="00ED0205">
        <w:rPr>
          <w:rFonts w:ascii="Sylfaen" w:hAnsi="Sylfaen"/>
          <w:noProof/>
          <w:sz w:val="24"/>
          <w:szCs w:val="24"/>
          <w:lang w:val="ka-GE" w:eastAsia="ru-RU"/>
        </w:rPr>
        <w:t xml:space="preserve"> </w:t>
      </w:r>
      <w:r w:rsidR="00EB754B">
        <w:rPr>
          <w:rFonts w:ascii="Sylfaen" w:hAnsi="Sylfaen"/>
          <w:noProof/>
          <w:sz w:val="24"/>
          <w:szCs w:val="24"/>
          <w:lang w:val="ka-GE" w:eastAsia="ru-RU"/>
        </w:rPr>
        <w:t>განსხვავებულია</w:t>
      </w:r>
      <w:r w:rsidR="008B22E2">
        <w:rPr>
          <w:rFonts w:ascii="Sylfaen" w:hAnsi="Sylfaen"/>
          <w:noProof/>
          <w:sz w:val="24"/>
          <w:szCs w:val="24"/>
          <w:lang w:val="ka-GE" w:eastAsia="ru-RU"/>
        </w:rPr>
        <w:t>.</w:t>
      </w:r>
    </w:p>
    <w:p w:rsidR="008B22E2" w:rsidRPr="00EB754B" w:rsidRDefault="00ED0205" w:rsidP="00F57091">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ამორტიზატორის ბრჯენში </w:t>
      </w:r>
      <w:r w:rsidR="004858A4">
        <w:rPr>
          <w:rFonts w:ascii="Sylfaen" w:hAnsi="Sylfaen"/>
          <w:noProof/>
          <w:sz w:val="24"/>
          <w:szCs w:val="24"/>
          <w:lang w:val="ka-GE" w:eastAsia="ru-RU"/>
        </w:rPr>
        <w:t xml:space="preserve">ზეთს ტუმბავს ჰიდროამძრავი, ხოლო ზეთის წნევას ელექტრონული მართვის სისტემა მართავს, რომელშიც, საკუთარი კონტროლერის გარდა, </w:t>
      </w:r>
      <w:r w:rsidR="00EB754B">
        <w:rPr>
          <w:rFonts w:ascii="Sylfaen" w:hAnsi="Sylfaen"/>
          <w:noProof/>
          <w:sz w:val="24"/>
          <w:szCs w:val="24"/>
          <w:lang w:val="ka-GE" w:eastAsia="ru-RU"/>
        </w:rPr>
        <w:t>შედის</w:t>
      </w:r>
      <w:r w:rsidR="004858A4">
        <w:rPr>
          <w:rFonts w:ascii="Sylfaen" w:hAnsi="Sylfaen"/>
          <w:noProof/>
          <w:sz w:val="24"/>
          <w:szCs w:val="24"/>
          <w:lang w:val="ka-GE" w:eastAsia="ru-RU"/>
        </w:rPr>
        <w:t xml:space="preserve">: 13 სხვადასხვა სენსორი და ელექტრომაგნიტური სარქვლები (ნახ. 11.3). </w:t>
      </w:r>
      <w:r w:rsidR="008A7ABE">
        <w:rPr>
          <w:rFonts w:ascii="Sylfaen" w:hAnsi="Sylfaen"/>
          <w:noProof/>
          <w:sz w:val="24"/>
          <w:szCs w:val="24"/>
          <w:lang w:val="ka-GE" w:eastAsia="ru-RU"/>
        </w:rPr>
        <w:t>კონტროლერ</w:t>
      </w:r>
      <w:r w:rsidR="004858A4">
        <w:rPr>
          <w:rFonts w:ascii="Sylfaen" w:hAnsi="Sylfaen"/>
          <w:noProof/>
          <w:sz w:val="24"/>
          <w:szCs w:val="24"/>
          <w:lang w:val="ka-GE" w:eastAsia="ru-RU"/>
        </w:rPr>
        <w:t xml:space="preserve">ი ითვალისწინებს გზის პარამეტრებს, მართვის მანერას, გზის მიმართ ძარას მდგომარეობას, მოძრაობის რეჟიმებს (მოხვევა, დამუხრუჭება და ა.შ.) და მართავს ზეთის წნევას. სისტემა თითქმის სრულიად გამორიცხავს ძარას გვერდით გადახრებს, ხოლო მაღალ სიჩქარეზე </w:t>
      </w:r>
      <w:r w:rsidR="008B22E2" w:rsidRPr="00241842">
        <w:rPr>
          <w:rFonts w:ascii="Sylfaen" w:hAnsi="Sylfaen"/>
          <w:b/>
          <w:i/>
          <w:noProof/>
          <w:color w:val="FF0000"/>
          <w:sz w:val="24"/>
          <w:szCs w:val="24"/>
          <w:lang w:val="ka-GE" w:eastAsia="ru-RU"/>
        </w:rPr>
        <w:t xml:space="preserve">გზასა და ძარას </w:t>
      </w:r>
      <w:r w:rsidR="00EB754B">
        <w:rPr>
          <w:rFonts w:ascii="Sylfaen" w:hAnsi="Sylfaen"/>
          <w:b/>
          <w:i/>
          <w:noProof/>
          <w:color w:val="FF0000"/>
          <w:sz w:val="24"/>
          <w:szCs w:val="24"/>
          <w:lang w:val="ka-GE" w:eastAsia="ru-RU"/>
        </w:rPr>
        <w:t xml:space="preserve"> </w:t>
      </w:r>
      <w:r w:rsidR="008B22E2" w:rsidRPr="00241842">
        <w:rPr>
          <w:rFonts w:ascii="Sylfaen" w:hAnsi="Sylfaen"/>
          <w:b/>
          <w:i/>
          <w:noProof/>
          <w:color w:val="FF0000"/>
          <w:sz w:val="24"/>
          <w:szCs w:val="24"/>
          <w:lang w:val="ka-GE" w:eastAsia="ru-RU"/>
        </w:rPr>
        <w:t>შორის  გამონაშუქს</w:t>
      </w:r>
      <w:r w:rsidR="00EB754B">
        <w:rPr>
          <w:rFonts w:ascii="Sylfaen" w:hAnsi="Sylfaen"/>
          <w:b/>
          <w:i/>
          <w:noProof/>
          <w:color w:val="FF0000"/>
          <w:sz w:val="24"/>
          <w:szCs w:val="24"/>
          <w:lang w:val="ka-GE" w:eastAsia="ru-RU"/>
        </w:rPr>
        <w:t xml:space="preserve">  </w:t>
      </w:r>
      <w:r w:rsidR="002F6B90">
        <w:rPr>
          <w:rFonts w:ascii="Sylfaen" w:hAnsi="Sylfaen"/>
          <w:noProof/>
          <w:sz w:val="24"/>
          <w:szCs w:val="24"/>
          <w:lang w:val="ka-GE" w:eastAsia="ru-RU"/>
        </w:rPr>
        <w:t xml:space="preserve">(ღრეჩოს)  </w:t>
      </w:r>
      <w:r w:rsidR="004858A4">
        <w:rPr>
          <w:rFonts w:ascii="Sylfaen" w:hAnsi="Sylfaen"/>
          <w:noProof/>
          <w:sz w:val="24"/>
          <w:szCs w:val="24"/>
          <w:lang w:val="ka-GE" w:eastAsia="ru-RU"/>
        </w:rPr>
        <w:t>11 მმ-ით ადაბლებს.</w:t>
      </w:r>
    </w:p>
    <w:p w:rsidR="009F0B35" w:rsidRPr="00EB754B" w:rsidRDefault="009F0B35" w:rsidP="00F57091">
      <w:pPr>
        <w:spacing w:after="0"/>
        <w:jc w:val="both"/>
        <w:rPr>
          <w:rFonts w:ascii="Sylfaen" w:hAnsi="Sylfaen"/>
          <w:noProof/>
          <w:sz w:val="24"/>
          <w:szCs w:val="24"/>
          <w:lang w:val="ka-GE" w:eastAsia="ru-RU"/>
        </w:rPr>
      </w:pPr>
    </w:p>
    <w:p w:rsidR="008B22E2" w:rsidRPr="00241842" w:rsidRDefault="008323D2" w:rsidP="004B6327">
      <w:pPr>
        <w:spacing w:after="0"/>
        <w:jc w:val="center"/>
        <w:rPr>
          <w:rFonts w:ascii="Sylfaen" w:hAnsi="Sylfaen"/>
          <w:noProof/>
          <w:sz w:val="24"/>
          <w:szCs w:val="24"/>
          <w:lang w:val="en-US" w:eastAsia="ru-RU"/>
        </w:rPr>
      </w:pPr>
      <w:r>
        <w:rPr>
          <w:rFonts w:ascii="Sylfaen" w:hAnsi="Sylfaen"/>
          <w:noProof/>
          <w:sz w:val="24"/>
          <w:szCs w:val="24"/>
          <w:lang w:val="en-US"/>
        </w:rPr>
        <mc:AlternateContent>
          <mc:Choice Requires="wps">
            <w:drawing>
              <wp:anchor distT="0" distB="0" distL="114299" distR="114299" simplePos="0" relativeHeight="251662336" behindDoc="0" locked="0" layoutInCell="1" allowOverlap="1">
                <wp:simplePos x="0" y="0"/>
                <wp:positionH relativeFrom="column">
                  <wp:posOffset>5967094</wp:posOffset>
                </wp:positionH>
                <wp:positionV relativeFrom="paragraph">
                  <wp:posOffset>2825750</wp:posOffset>
                </wp:positionV>
                <wp:extent cx="0" cy="308610"/>
                <wp:effectExtent l="0" t="0" r="0" b="15240"/>
                <wp:wrapNone/>
                <wp:docPr id="321"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5EBE7754" id="AutoShape 280" o:spid="_x0000_s1026" type="#_x0000_t32" style="position:absolute;margin-left:469.85pt;margin-top:222.5pt;width:0;height:24.3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"/>
            </w:pict>
          </mc:Fallback>
        </mc:AlternateContent>
      </w:r>
      <w:r>
        <w:rPr>
          <w:rFonts w:ascii="Sylfaen" w:hAnsi="Sylfaen"/>
          <w:noProof/>
          <w:sz w:val="24"/>
          <w:szCs w:val="24"/>
          <w:lang w:val="en-US"/>
        </w:rPr>
        <mc:AlternateContent>
          <mc:Choice Requires="wps">
            <w:drawing>
              <wp:anchor distT="0" distB="0" distL="114299" distR="114299" simplePos="0" relativeHeight="251680768" behindDoc="0" locked="0" layoutInCell="1" allowOverlap="1">
                <wp:simplePos x="0" y="0"/>
                <wp:positionH relativeFrom="column">
                  <wp:posOffset>5967094</wp:posOffset>
                </wp:positionH>
                <wp:positionV relativeFrom="paragraph">
                  <wp:posOffset>1270</wp:posOffset>
                </wp:positionV>
                <wp:extent cx="0" cy="2859405"/>
                <wp:effectExtent l="0" t="0" r="0" b="17145"/>
                <wp:wrapNone/>
                <wp:docPr id="124"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3D57443E" id="AutoShape 279" o:spid="_x0000_s1026" type="#_x0000_t32" style="position:absolute;margin-left:469.85pt;margin-top:.1pt;width:0;height:225.1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"/>
            </w:pict>
          </mc:Fallback>
        </mc:AlternateContent>
      </w:r>
      <w:r w:rsidR="005F0C53">
        <w:rPr>
          <w:rFonts w:ascii="Sylfaen" w:hAnsi="Sylfaen"/>
          <w:noProof/>
          <w:sz w:val="24"/>
          <w:szCs w:val="24"/>
          <w:lang w:val="en-US"/>
        </w:rPr>
        <w:drawing>
          <wp:inline distT="0" distB="0" distL="0" distR="0">
            <wp:extent cx="5338457" cy="3022170"/>
            <wp:effectExtent l="0" t="0" r="0" b="6985"/>
            <wp:docPr id="136" name="Picture 135" descr="აბც.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ბც.jpeg"/>
                    <pic:cNvPicPr/>
                  </pic:nvPicPr>
                  <pic:blipFill rotWithShape="1">
                    <a:blip r:embed="rId253" cstate="print"/>
                    <a:srcRect l="6627" t="4414" r="1179"/>
                    <a:stretch/>
                  </pic:blipFill>
                  <pic:spPr bwMode="auto">
                    <a:xfrm>
                      <a:off x="0" y="0"/>
                      <a:ext cx="5352035" cy="3029857"/>
                    </a:xfrm>
                    <a:prstGeom prst="rect">
                      <a:avLst/>
                    </a:prstGeom>
                    <a:ln>
                      <a:noFill/>
                    </a:ln>
                    <a:extLst>
                      <a:ext uri="{53640926-AAD7-44D8-BBD7-CCE9431645EC}">
                        <a14:shadowObscured xmlns:a14="http://schemas.microsoft.com/office/drawing/2010/main"/>
                      </a:ext>
                    </a:extLst>
                  </pic:spPr>
                </pic:pic>
              </a:graphicData>
            </a:graphic>
          </wp:inline>
        </w:drawing>
      </w:r>
    </w:p>
    <w:p w:rsidR="00C263FB" w:rsidRPr="004B6327" w:rsidRDefault="00C263FB" w:rsidP="004B6327">
      <w:pPr>
        <w:spacing w:after="120"/>
        <w:jc w:val="center"/>
        <w:rPr>
          <w:rFonts w:ascii="Sylfaen" w:hAnsi="Sylfaen"/>
          <w:i/>
          <w:noProof/>
          <w:sz w:val="24"/>
          <w:szCs w:val="24"/>
          <w:lang w:val="ka-GE" w:eastAsia="ru-RU"/>
        </w:rPr>
      </w:pPr>
      <w:r w:rsidRPr="004B6327">
        <w:rPr>
          <w:rFonts w:ascii="Sylfaen" w:hAnsi="Sylfaen"/>
          <w:i/>
          <w:noProof/>
          <w:sz w:val="24"/>
          <w:szCs w:val="24"/>
          <w:lang w:val="ka-GE" w:eastAsia="ru-RU"/>
        </w:rPr>
        <w:t>ნახ. 11.3 აქტიური დაკიდების მართვის სისტემის სქემა</w:t>
      </w:r>
      <w:r w:rsidR="00841D94" w:rsidRPr="004B6327">
        <w:rPr>
          <w:rFonts w:ascii="Sylfaen" w:hAnsi="Sylfaen"/>
          <w:i/>
          <w:noProof/>
          <w:sz w:val="24"/>
          <w:szCs w:val="24"/>
          <w:lang w:val="ka-GE" w:eastAsia="ru-RU"/>
        </w:rPr>
        <w:t xml:space="preserve"> (Mersedes </w:t>
      </w:r>
      <w:r w:rsidRPr="004B6327">
        <w:rPr>
          <w:rFonts w:ascii="Sylfaen" w:hAnsi="Sylfaen"/>
          <w:i/>
          <w:noProof/>
          <w:sz w:val="24"/>
          <w:szCs w:val="24"/>
          <w:lang w:val="ka-GE" w:eastAsia="ru-RU"/>
        </w:rPr>
        <w:t>ABC)</w:t>
      </w:r>
    </w:p>
    <w:p w:rsidR="008400B6" w:rsidRDefault="00042DAB" w:rsidP="004B6327">
      <w:pPr>
        <w:spacing w:after="120"/>
        <w:jc w:val="both"/>
        <w:rPr>
          <w:rFonts w:ascii="Sylfaen" w:hAnsi="Sylfaen"/>
          <w:noProof/>
          <w:sz w:val="24"/>
          <w:szCs w:val="24"/>
          <w:lang w:val="ka-GE" w:eastAsia="ru-RU"/>
        </w:rPr>
      </w:pPr>
      <w:r w:rsidRPr="0027707C">
        <w:rPr>
          <w:rFonts w:ascii="Sylfaen" w:hAnsi="Sylfaen"/>
          <w:noProof/>
          <w:sz w:val="24"/>
          <w:szCs w:val="24"/>
          <w:lang w:val="ka-GE" w:eastAsia="ru-RU"/>
        </w:rPr>
        <w:t xml:space="preserve">           აქტიური დაკიდებები, რომლებშიც იმართება </w:t>
      </w:r>
      <w:r>
        <w:rPr>
          <w:rFonts w:ascii="Sylfaen" w:hAnsi="Sylfaen"/>
          <w:noProof/>
          <w:sz w:val="24"/>
          <w:szCs w:val="24"/>
          <w:lang w:val="ka-GE" w:eastAsia="ru-RU"/>
        </w:rPr>
        <w:t xml:space="preserve">განივი მდგრადობის სტაბილიზატორის სიხისტე, ცალკე ჯგუფს </w:t>
      </w:r>
      <w:r w:rsidR="00EB754B">
        <w:rPr>
          <w:rFonts w:ascii="Sylfaen" w:hAnsi="Sylfaen"/>
          <w:noProof/>
          <w:sz w:val="24"/>
          <w:szCs w:val="24"/>
          <w:lang w:val="ka-GE" w:eastAsia="ru-RU"/>
        </w:rPr>
        <w:t>შეადგენს</w:t>
      </w:r>
      <w:r>
        <w:rPr>
          <w:rFonts w:ascii="Sylfaen" w:hAnsi="Sylfaen"/>
          <w:noProof/>
          <w:sz w:val="24"/>
          <w:szCs w:val="24"/>
          <w:lang w:val="ka-GE" w:eastAsia="ru-RU"/>
        </w:rPr>
        <w:t>. მათ შორის ყველაზე ცნობილი სქემებია Toyota-ს</w:t>
      </w:r>
      <w:r w:rsidRPr="00042DAB">
        <w:rPr>
          <w:rFonts w:ascii="Sylfaen" w:hAnsi="Sylfaen"/>
          <w:b/>
          <w:i/>
          <w:noProof/>
          <w:color w:val="FF0000"/>
          <w:sz w:val="24"/>
          <w:szCs w:val="24"/>
          <w:lang w:val="ka-GE" w:eastAsia="ru-RU"/>
        </w:rPr>
        <w:t xml:space="preserve"> KDSS</w:t>
      </w:r>
      <w:r>
        <w:rPr>
          <w:rFonts w:ascii="Sylfaen" w:hAnsi="Sylfaen"/>
          <w:noProof/>
          <w:sz w:val="24"/>
          <w:szCs w:val="24"/>
          <w:lang w:val="ka-GE" w:eastAsia="ru-RU"/>
        </w:rPr>
        <w:t xml:space="preserve"> და BMW-ს </w:t>
      </w:r>
      <w:r w:rsidRPr="0097302E">
        <w:rPr>
          <w:rFonts w:ascii="Sylfaen" w:hAnsi="Sylfaen"/>
          <w:b/>
          <w:i/>
          <w:noProof/>
          <w:color w:val="FF0000"/>
          <w:sz w:val="24"/>
          <w:szCs w:val="24"/>
          <w:lang w:val="ka-GE" w:eastAsia="ru-RU"/>
        </w:rPr>
        <w:t>DD</w:t>
      </w:r>
      <w:r>
        <w:rPr>
          <w:rFonts w:ascii="Sylfaen" w:hAnsi="Sylfaen"/>
          <w:noProof/>
          <w:sz w:val="24"/>
          <w:szCs w:val="24"/>
          <w:lang w:val="ka-GE" w:eastAsia="ru-RU"/>
        </w:rPr>
        <w:t>. მათში „მშრალი ამორტიზატორის“ სიხისტე ასევე ჰიდროამძრავების მეშვეობით იმართება</w:t>
      </w:r>
      <w:r w:rsidR="0097302E">
        <w:rPr>
          <w:rFonts w:ascii="Sylfaen" w:hAnsi="Sylfaen"/>
          <w:noProof/>
          <w:sz w:val="24"/>
          <w:szCs w:val="24"/>
          <w:lang w:val="ka-GE" w:eastAsia="ru-RU"/>
        </w:rPr>
        <w:t>: ზეთის წნევით აძრული დგუშები სტაბილიზატორის ბოლოებს აწვებიან და მის სიხისტეს ცვლიან.</w:t>
      </w:r>
      <w:r>
        <w:rPr>
          <w:rFonts w:ascii="Sylfaen" w:hAnsi="Sylfaen"/>
          <w:noProof/>
          <w:sz w:val="24"/>
          <w:szCs w:val="24"/>
          <w:lang w:val="ka-GE" w:eastAsia="ru-RU"/>
        </w:rPr>
        <w:t xml:space="preserve"> გარდა ამისა</w:t>
      </w:r>
      <w:r w:rsidR="0097302E">
        <w:rPr>
          <w:rFonts w:ascii="Sylfaen" w:hAnsi="Sylfaen"/>
          <w:noProof/>
          <w:sz w:val="24"/>
          <w:szCs w:val="24"/>
          <w:lang w:val="ka-GE" w:eastAsia="ru-RU"/>
        </w:rPr>
        <w:t xml:space="preserve">, თავად „მშრალი ამორტიზატორიც“ არა მთლიანი ძელი, არამედ ორი ნაწილისაგან შემდგარი კვანძია, რომლებსაც ერთმანეთის მიმართ დამოუკიდებელი ბრუნვა შეუძლიათ (ნახ. 11.4). მაგ., სწორხაზობრივი </w:t>
      </w:r>
      <w:r w:rsidR="0097302E">
        <w:rPr>
          <w:rFonts w:ascii="Sylfaen" w:hAnsi="Sylfaen"/>
          <w:noProof/>
          <w:sz w:val="24"/>
          <w:szCs w:val="24"/>
          <w:lang w:val="ka-GE" w:eastAsia="ru-RU"/>
        </w:rPr>
        <w:lastRenderedPageBreak/>
        <w:t>მოძრაობის დროს სტაბილიზატორი ითიშება, ხოლო მ</w:t>
      </w:r>
      <w:r w:rsidR="00A33E2E">
        <w:rPr>
          <w:rFonts w:ascii="Sylfaen" w:hAnsi="Sylfaen"/>
          <w:noProof/>
          <w:sz w:val="24"/>
          <w:szCs w:val="24"/>
          <w:lang w:val="ka-GE" w:eastAsia="ru-RU"/>
        </w:rPr>
        <w:t>ო</w:t>
      </w:r>
      <w:r w:rsidR="0097302E">
        <w:rPr>
          <w:rFonts w:ascii="Sylfaen" w:hAnsi="Sylfaen"/>
          <w:noProof/>
          <w:sz w:val="24"/>
          <w:szCs w:val="24"/>
          <w:lang w:val="ka-GE" w:eastAsia="ru-RU"/>
        </w:rPr>
        <w:t xml:space="preserve">სახვევში მოძრაობისას მისი სიხისტე ძარაზე მოქმედი ძალების პროპორციულად იზრდება. ამ მიზნით სისტემის მართვის ბლოკი სენსორებისაგან გამუდმებით იღებს ინფორმაციას ძარას აჩქარებებისა და გზის მიმართ მისი მდგომარეობის (გამონაშუქის) შესახებ და მართავს </w:t>
      </w:r>
      <w:r w:rsidR="00A33E2E" w:rsidRPr="00A33E2E">
        <w:rPr>
          <w:rFonts w:ascii="Sylfaen" w:hAnsi="Sylfaen"/>
          <w:noProof/>
          <w:sz w:val="24"/>
          <w:szCs w:val="24"/>
          <w:highlight w:val="yellow"/>
          <w:lang w:val="ka-GE" w:eastAsia="ru-RU"/>
        </w:rPr>
        <w:t>წნევა</w:t>
      </w:r>
      <w:r w:rsidR="0097302E" w:rsidRPr="00A33E2E">
        <w:rPr>
          <w:rFonts w:ascii="Sylfaen" w:hAnsi="Sylfaen"/>
          <w:noProof/>
          <w:sz w:val="24"/>
          <w:szCs w:val="24"/>
          <w:highlight w:val="yellow"/>
          <w:lang w:val="ka-GE" w:eastAsia="ru-RU"/>
        </w:rPr>
        <w:t>ს</w:t>
      </w:r>
      <w:r w:rsidR="0097302E">
        <w:rPr>
          <w:rFonts w:ascii="Sylfaen" w:hAnsi="Sylfaen"/>
          <w:noProof/>
          <w:sz w:val="24"/>
          <w:szCs w:val="24"/>
          <w:lang w:val="ka-GE" w:eastAsia="ru-RU"/>
        </w:rPr>
        <w:t xml:space="preserve"> ჰიდროამძრავების სისტემაში.</w:t>
      </w:r>
    </w:p>
    <w:p w:rsidR="008400B6" w:rsidRDefault="0097302E" w:rsidP="00A33E2E">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3377604" cy="2270589"/>
            <wp:effectExtent l="0" t="0" r="0" b="0"/>
            <wp:docPr id="147" name="Picture 146" descr="77697288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6972887_orig.jpg"/>
                    <pic:cNvPicPr/>
                  </pic:nvPicPr>
                  <pic:blipFill>
                    <a:blip r:embed="rId254" cstate="print"/>
                    <a:stretch>
                      <a:fillRect/>
                    </a:stretch>
                  </pic:blipFill>
                  <pic:spPr>
                    <a:xfrm>
                      <a:off x="0" y="0"/>
                      <a:ext cx="3386888" cy="2276830"/>
                    </a:xfrm>
                    <a:prstGeom prst="rect">
                      <a:avLst/>
                    </a:prstGeom>
                  </pic:spPr>
                </pic:pic>
              </a:graphicData>
            </a:graphic>
          </wp:inline>
        </w:drawing>
      </w:r>
    </w:p>
    <w:p w:rsidR="00EB754B" w:rsidRPr="004B6327" w:rsidRDefault="00271924" w:rsidP="00EB754B">
      <w:pPr>
        <w:spacing w:after="120"/>
        <w:jc w:val="center"/>
        <w:rPr>
          <w:rFonts w:ascii="Sylfaen" w:hAnsi="Sylfaen"/>
          <w:i/>
          <w:noProof/>
          <w:sz w:val="24"/>
          <w:szCs w:val="24"/>
          <w:lang w:val="ka-GE" w:eastAsia="ru-RU"/>
        </w:rPr>
      </w:pPr>
      <w:r w:rsidRPr="004B6327">
        <w:rPr>
          <w:rFonts w:ascii="Sylfaen" w:hAnsi="Sylfaen"/>
          <w:i/>
          <w:noProof/>
          <w:sz w:val="24"/>
          <w:szCs w:val="24"/>
          <w:lang w:val="ka-GE" w:eastAsia="ru-RU"/>
        </w:rPr>
        <w:t>ნახ. 11.4 განივი მდგრადობის ამორტიზატორის სიხისტის მართვის სისტემის სქემა</w:t>
      </w:r>
    </w:p>
    <w:p w:rsidR="00271924" w:rsidRDefault="00EB754B"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E530D6">
        <w:rPr>
          <w:rFonts w:ascii="Sylfaen" w:hAnsi="Sylfaen"/>
          <w:noProof/>
          <w:sz w:val="24"/>
          <w:szCs w:val="24"/>
          <w:lang w:val="ka-GE" w:eastAsia="ru-RU"/>
        </w:rPr>
        <w:t>აქტიური დაკიდების საინტერესო სქემას გვთავაზობს Hyundai, რომელიც ცნობილია სახელით „</w:t>
      </w:r>
      <w:r w:rsidR="00E530D6" w:rsidRPr="00233489">
        <w:rPr>
          <w:rFonts w:ascii="Sylfaen" w:hAnsi="Sylfaen"/>
          <w:b/>
          <w:i/>
          <w:noProof/>
          <w:color w:val="FF0000"/>
          <w:sz w:val="24"/>
          <w:szCs w:val="24"/>
          <w:lang w:val="ka-GE" w:eastAsia="ru-RU"/>
        </w:rPr>
        <w:t>ცვლადი</w:t>
      </w:r>
      <w:r>
        <w:rPr>
          <w:rFonts w:ascii="Sylfaen" w:hAnsi="Sylfaen"/>
          <w:b/>
          <w:i/>
          <w:noProof/>
          <w:color w:val="FF0000"/>
          <w:sz w:val="24"/>
          <w:szCs w:val="24"/>
          <w:lang w:val="ka-GE" w:eastAsia="ru-RU"/>
        </w:rPr>
        <w:t xml:space="preserve">  </w:t>
      </w:r>
      <w:r w:rsidR="00E530D6" w:rsidRPr="00E530D6">
        <w:rPr>
          <w:rFonts w:ascii="Sylfaen" w:hAnsi="Sylfaen"/>
          <w:b/>
          <w:i/>
          <w:noProof/>
          <w:color w:val="FF0000"/>
          <w:sz w:val="24"/>
          <w:szCs w:val="24"/>
          <w:lang w:val="ka-GE" w:eastAsia="ru-RU"/>
        </w:rPr>
        <w:t>გეომეტრიის მართვის სისტემა“ AGCS</w:t>
      </w:r>
      <w:r w:rsidR="00E530D6">
        <w:rPr>
          <w:rFonts w:ascii="Sylfaen" w:hAnsi="Sylfaen"/>
          <w:noProof/>
          <w:sz w:val="24"/>
          <w:szCs w:val="24"/>
          <w:lang w:val="ka-GE" w:eastAsia="ru-RU"/>
        </w:rPr>
        <w:t xml:space="preserve">. სისტემაში უკანა ბერკეტის სიგრძის ავტომატურ ცვლილებას ახდენს ელექტროძრავა, რაც საშუალებას იძლევა, ვმართოთ უკანა თვლების შეყრა და გავაუმჯობესოთ </w:t>
      </w:r>
      <w:r w:rsidR="00B92919">
        <w:rPr>
          <w:rFonts w:ascii="Sylfaen" w:hAnsi="Sylfaen"/>
          <w:noProof/>
          <w:sz w:val="24"/>
          <w:szCs w:val="24"/>
          <w:lang w:val="ka-GE" w:eastAsia="ru-RU"/>
        </w:rPr>
        <w:t>ავტომობილის</w:t>
      </w:r>
      <w:r w:rsidR="00E530D6">
        <w:rPr>
          <w:rFonts w:ascii="Sylfaen" w:hAnsi="Sylfaen"/>
          <w:noProof/>
          <w:sz w:val="24"/>
          <w:szCs w:val="24"/>
          <w:lang w:val="ka-GE" w:eastAsia="ru-RU"/>
        </w:rPr>
        <w:t xml:space="preserve"> მდგრადობა მოხვევისა და გასწრების მანევრების შესრულებისას (ნახ. 11.5).</w:t>
      </w:r>
    </w:p>
    <w:p w:rsidR="00E530D6" w:rsidRPr="00A33E2E" w:rsidRDefault="00E530D6" w:rsidP="00F57091">
      <w:pPr>
        <w:spacing w:after="0"/>
        <w:jc w:val="both"/>
        <w:rPr>
          <w:rFonts w:ascii="Sylfaen" w:hAnsi="Sylfaen"/>
          <w:noProof/>
          <w:sz w:val="16"/>
          <w:szCs w:val="16"/>
          <w:lang w:val="ka-GE" w:eastAsia="ru-RU"/>
        </w:rPr>
      </w:pPr>
    </w:p>
    <w:p w:rsidR="00E530D6" w:rsidRDefault="00E530D6" w:rsidP="004B6327">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375062" cy="2250041"/>
            <wp:effectExtent l="0" t="0" r="0" b="0"/>
            <wp:docPr id="150" name="Picture 149" descr="აქტიური ბერკეტ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ქტიური ბერკეტი.jpg"/>
                    <pic:cNvPicPr/>
                  </pic:nvPicPr>
                  <pic:blipFill>
                    <a:blip r:embed="rId255" cstate="print"/>
                    <a:stretch>
                      <a:fillRect/>
                    </a:stretch>
                  </pic:blipFill>
                  <pic:spPr>
                    <a:xfrm>
                      <a:off x="0" y="0"/>
                      <a:ext cx="3396480" cy="2264319"/>
                    </a:xfrm>
                    <a:prstGeom prst="rect">
                      <a:avLst/>
                    </a:prstGeom>
                  </pic:spPr>
                </pic:pic>
              </a:graphicData>
            </a:graphic>
          </wp:inline>
        </w:drawing>
      </w:r>
    </w:p>
    <w:p w:rsidR="00082CCB" w:rsidRPr="004B6327" w:rsidRDefault="00233489" w:rsidP="004B6327">
      <w:pPr>
        <w:spacing w:after="120"/>
        <w:jc w:val="center"/>
        <w:rPr>
          <w:rFonts w:ascii="Sylfaen" w:hAnsi="Sylfaen"/>
          <w:i/>
          <w:noProof/>
          <w:sz w:val="24"/>
          <w:szCs w:val="24"/>
          <w:lang w:val="ka-GE" w:eastAsia="ru-RU"/>
        </w:rPr>
      </w:pPr>
      <w:r w:rsidRPr="004B6327">
        <w:rPr>
          <w:rFonts w:ascii="Sylfaen" w:hAnsi="Sylfaen"/>
          <w:i/>
          <w:noProof/>
          <w:sz w:val="24"/>
          <w:szCs w:val="24"/>
          <w:lang w:val="ka-GE" w:eastAsia="ru-RU"/>
        </w:rPr>
        <w:t>ნახ. 11.5 ბერკეტების ცვლადი გეომეტრიის მართვის სისტემა Hyundai</w:t>
      </w:r>
      <w:r w:rsidR="00151AC5" w:rsidRPr="00A33E2E">
        <w:rPr>
          <w:rFonts w:ascii="Sylfaen" w:hAnsi="Sylfaen"/>
          <w:i/>
          <w:noProof/>
          <w:sz w:val="24"/>
          <w:szCs w:val="24"/>
          <w:lang w:val="ka-GE" w:eastAsia="ru-RU"/>
        </w:rPr>
        <w:t xml:space="preserve"> </w:t>
      </w:r>
      <w:r w:rsidRPr="004B6327">
        <w:rPr>
          <w:rFonts w:ascii="Sylfaen" w:hAnsi="Sylfaen"/>
          <w:i/>
          <w:noProof/>
          <w:sz w:val="24"/>
          <w:szCs w:val="24"/>
          <w:lang w:val="ka-GE" w:eastAsia="ru-RU"/>
        </w:rPr>
        <w:t>AGCS</w:t>
      </w:r>
    </w:p>
    <w:p w:rsidR="00070CE9" w:rsidRDefault="00070CE9" w:rsidP="00F57091">
      <w:pPr>
        <w:spacing w:after="0"/>
        <w:jc w:val="both"/>
        <w:rPr>
          <w:rFonts w:ascii="Sylfaen" w:hAnsi="Sylfaen"/>
          <w:noProof/>
          <w:sz w:val="24"/>
          <w:szCs w:val="24"/>
          <w:lang w:val="ka-GE" w:eastAsia="ru-RU"/>
        </w:rPr>
      </w:pPr>
      <w:r w:rsidRPr="002F6B90">
        <w:rPr>
          <w:rFonts w:ascii="Sylfaen" w:hAnsi="Sylfaen"/>
          <w:noProof/>
          <w:sz w:val="24"/>
          <w:szCs w:val="24"/>
          <w:lang w:val="ka-GE" w:eastAsia="ru-RU"/>
        </w:rPr>
        <w:t xml:space="preserve">           პნევმატიკური</w:t>
      </w:r>
      <w:r>
        <w:rPr>
          <w:rFonts w:ascii="Sylfaen" w:hAnsi="Sylfaen"/>
          <w:noProof/>
          <w:sz w:val="24"/>
          <w:szCs w:val="24"/>
          <w:lang w:val="ka-GE" w:eastAsia="ru-RU"/>
        </w:rPr>
        <w:t>/</w:t>
      </w:r>
      <w:r w:rsidRPr="002F6B90">
        <w:rPr>
          <w:rFonts w:ascii="Sylfaen" w:hAnsi="Sylfaen"/>
          <w:noProof/>
          <w:sz w:val="24"/>
          <w:szCs w:val="24"/>
          <w:lang w:val="ka-GE" w:eastAsia="ru-RU"/>
        </w:rPr>
        <w:t>ჰიდროპნევმატიკურ</w:t>
      </w:r>
      <w:r>
        <w:rPr>
          <w:rFonts w:ascii="Sylfaen" w:hAnsi="Sylfaen"/>
          <w:noProof/>
          <w:sz w:val="24"/>
          <w:szCs w:val="24"/>
          <w:lang w:val="ka-GE" w:eastAsia="ru-RU"/>
        </w:rPr>
        <w:t>ი დრეკადი ელემენტის (ბალიშების) შემცველი დაკიდება</w:t>
      </w:r>
      <w:r w:rsidR="00FE4D0C">
        <w:rPr>
          <w:rFonts w:ascii="Sylfaen" w:hAnsi="Sylfaen"/>
          <w:noProof/>
          <w:sz w:val="24"/>
          <w:szCs w:val="24"/>
          <w:lang w:val="ka-GE" w:eastAsia="ru-RU"/>
        </w:rPr>
        <w:t xml:space="preserve"> ითვლება</w:t>
      </w:r>
      <w:r>
        <w:rPr>
          <w:rFonts w:ascii="Sylfaen" w:hAnsi="Sylfaen"/>
          <w:noProof/>
          <w:sz w:val="24"/>
          <w:szCs w:val="24"/>
          <w:lang w:val="ka-GE" w:eastAsia="ru-RU"/>
        </w:rPr>
        <w:t xml:space="preserve"> უფრო </w:t>
      </w:r>
      <w:r w:rsidR="00FE4D0C">
        <w:rPr>
          <w:rFonts w:ascii="Sylfaen" w:hAnsi="Sylfaen"/>
          <w:noProof/>
          <w:sz w:val="24"/>
          <w:szCs w:val="24"/>
          <w:lang w:val="ka-GE" w:eastAsia="ru-RU"/>
        </w:rPr>
        <w:t>კომფორტულ</w:t>
      </w:r>
      <w:r>
        <w:rPr>
          <w:rFonts w:ascii="Sylfaen" w:hAnsi="Sylfaen"/>
          <w:noProof/>
          <w:sz w:val="24"/>
          <w:szCs w:val="24"/>
          <w:lang w:val="ka-GE" w:eastAsia="ru-RU"/>
        </w:rPr>
        <w:t>ა</w:t>
      </w:r>
      <w:r w:rsidR="00FE4D0C">
        <w:rPr>
          <w:rFonts w:ascii="Sylfaen" w:hAnsi="Sylfaen"/>
          <w:noProof/>
          <w:sz w:val="24"/>
          <w:szCs w:val="24"/>
          <w:lang w:val="ka-GE" w:eastAsia="ru-RU"/>
        </w:rPr>
        <w:t>დ</w:t>
      </w:r>
      <w:r>
        <w:rPr>
          <w:rFonts w:ascii="Sylfaen" w:hAnsi="Sylfaen"/>
          <w:noProof/>
          <w:sz w:val="24"/>
          <w:szCs w:val="24"/>
          <w:lang w:val="ka-GE" w:eastAsia="ru-RU"/>
        </w:rPr>
        <w:t>, ვიდრე ზამბარული დაკიდება. განსაკუთრებით პოპულარულია ასეთი დაკიდების თვისება, ცვალოს ძარას  წინა, ან უკანა ნაწილის სიმაღლე საკმაოდ ფართო დიაპაზონში, რაც ბალიშებში წნევის რეგულირებით მიიღწევა.</w:t>
      </w:r>
      <w:r w:rsidR="00FE4D0C">
        <w:rPr>
          <w:rFonts w:ascii="Sylfaen" w:hAnsi="Sylfaen"/>
          <w:noProof/>
          <w:sz w:val="24"/>
          <w:szCs w:val="24"/>
          <w:lang w:val="ka-GE" w:eastAsia="ru-RU"/>
        </w:rPr>
        <w:t xml:space="preserve"> განვიხილოთ აქტიური პნევმატიკური დაკიდების კომპიუტერული მართვის სქემა Audi </w:t>
      </w:r>
      <w:r w:rsidR="00151AC5">
        <w:rPr>
          <w:rFonts w:ascii="Sylfaen" w:hAnsi="Sylfaen"/>
          <w:noProof/>
          <w:sz w:val="24"/>
          <w:szCs w:val="24"/>
          <w:lang w:val="ka-GE" w:eastAsia="ru-RU"/>
        </w:rPr>
        <w:t xml:space="preserve"> </w:t>
      </w:r>
      <w:r w:rsidR="00FE4D0C">
        <w:rPr>
          <w:rFonts w:ascii="Sylfaen" w:hAnsi="Sylfaen"/>
          <w:noProof/>
          <w:sz w:val="24"/>
          <w:szCs w:val="24"/>
          <w:lang w:val="ka-GE" w:eastAsia="ru-RU"/>
        </w:rPr>
        <w:t xml:space="preserve">Q7-ს </w:t>
      </w:r>
      <w:r w:rsidR="00151AC5">
        <w:rPr>
          <w:rFonts w:ascii="Sylfaen" w:hAnsi="Sylfaen"/>
          <w:noProof/>
          <w:sz w:val="24"/>
          <w:szCs w:val="24"/>
          <w:lang w:val="ka-GE" w:eastAsia="ru-RU"/>
        </w:rPr>
        <w:t xml:space="preserve"> </w:t>
      </w:r>
      <w:r w:rsidR="00FE4D0C">
        <w:rPr>
          <w:rFonts w:ascii="Sylfaen" w:hAnsi="Sylfaen"/>
          <w:noProof/>
          <w:sz w:val="24"/>
          <w:szCs w:val="24"/>
          <w:lang w:val="ka-GE" w:eastAsia="ru-RU"/>
        </w:rPr>
        <w:t xml:space="preserve">მაგალითზე (ნახ. 11.6). </w:t>
      </w:r>
    </w:p>
    <w:p w:rsidR="00FE4D0C" w:rsidRDefault="00FE4D0C" w:rsidP="00F57091">
      <w:pPr>
        <w:spacing w:after="0"/>
        <w:jc w:val="both"/>
        <w:rPr>
          <w:rFonts w:ascii="Sylfaen" w:hAnsi="Sylfaen"/>
          <w:noProof/>
          <w:sz w:val="24"/>
          <w:szCs w:val="24"/>
          <w:lang w:val="ka-GE" w:eastAsia="ru-RU"/>
        </w:rPr>
      </w:pPr>
    </w:p>
    <w:p w:rsidR="00FE4D0C" w:rsidRDefault="00671965" w:rsidP="00A33E2E">
      <w:pPr>
        <w:spacing w:after="12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813705" cy="2829464"/>
            <wp:effectExtent l="0" t="0" r="6350" b="9525"/>
            <wp:docPr id="144" name="Picture 143" descr="1432329000_q7h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329000_q7hod4.jpg"/>
                    <pic:cNvPicPr/>
                  </pic:nvPicPr>
                  <pic:blipFill>
                    <a:blip r:embed="rId256" cstate="print"/>
                    <a:stretch>
                      <a:fillRect/>
                    </a:stretch>
                  </pic:blipFill>
                  <pic:spPr>
                    <a:xfrm>
                      <a:off x="0" y="0"/>
                      <a:ext cx="4836639" cy="2842945"/>
                    </a:xfrm>
                    <a:prstGeom prst="rect">
                      <a:avLst/>
                    </a:prstGeom>
                  </pic:spPr>
                </pic:pic>
              </a:graphicData>
            </a:graphic>
          </wp:inline>
        </w:drawing>
      </w:r>
    </w:p>
    <w:p w:rsidR="002638A8" w:rsidRDefault="002638A8" w:rsidP="004B6327">
      <w:pPr>
        <w:spacing w:after="0"/>
        <w:jc w:val="center"/>
        <w:rPr>
          <w:rFonts w:ascii="Sylfaen" w:hAnsi="Sylfaen"/>
          <w:i/>
          <w:noProof/>
          <w:sz w:val="24"/>
          <w:szCs w:val="24"/>
          <w:lang w:val="ka-GE" w:eastAsia="ru-RU"/>
        </w:rPr>
      </w:pPr>
      <w:r w:rsidRPr="004B6327">
        <w:rPr>
          <w:rFonts w:ascii="Sylfaen" w:hAnsi="Sylfaen"/>
          <w:i/>
          <w:noProof/>
          <w:sz w:val="24"/>
          <w:szCs w:val="24"/>
          <w:lang w:val="ka-GE" w:eastAsia="ru-RU"/>
        </w:rPr>
        <w:lastRenderedPageBreak/>
        <w:t>ნახ. 11.6 Audi Q7 აქტიური პნევმატიკური დაკიდების სისტემა</w:t>
      </w:r>
    </w:p>
    <w:p w:rsidR="00EB754B" w:rsidRPr="00A33E2E" w:rsidRDefault="00EB754B" w:rsidP="004B6327">
      <w:pPr>
        <w:spacing w:after="0"/>
        <w:jc w:val="center"/>
        <w:rPr>
          <w:rFonts w:ascii="Sylfaen" w:hAnsi="Sylfaen"/>
          <w:i/>
          <w:noProof/>
          <w:sz w:val="16"/>
          <w:szCs w:val="16"/>
          <w:lang w:val="ka-GE" w:eastAsia="ru-RU"/>
        </w:rPr>
      </w:pPr>
    </w:p>
    <w:p w:rsidR="002638A8" w:rsidRDefault="00EB754B" w:rsidP="004B6327">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4B6327">
        <w:rPr>
          <w:rFonts w:ascii="Sylfaen" w:hAnsi="Sylfaen"/>
          <w:noProof/>
          <w:sz w:val="24"/>
          <w:szCs w:val="24"/>
          <w:lang w:val="ka-GE" w:eastAsia="ru-RU"/>
        </w:rPr>
        <w:t xml:space="preserve">კონსტრუქტორები ამ მოდელში ცდილობენ, კომპიუტერული მართვით მოიცვან არა მხოლოდ დაკიდების, არამედ ავტომობილის სავალი ნაწილის ყველა სისტემა. ამ ეტაპზე კი კომპიუტერულად </w:t>
      </w:r>
      <w:r>
        <w:rPr>
          <w:rFonts w:ascii="Sylfaen" w:hAnsi="Sylfaen"/>
          <w:noProof/>
          <w:sz w:val="24"/>
          <w:szCs w:val="24"/>
          <w:lang w:val="ka-GE" w:eastAsia="ru-RU"/>
        </w:rPr>
        <w:t>იმართება:</w:t>
      </w:r>
      <w:r w:rsidR="004B6327">
        <w:rPr>
          <w:rFonts w:ascii="Sylfaen" w:hAnsi="Sylfaen"/>
          <w:noProof/>
          <w:sz w:val="24"/>
          <w:szCs w:val="24"/>
          <w:lang w:val="ka-GE" w:eastAsia="ru-RU"/>
        </w:rPr>
        <w:t xml:space="preserve"> დაკიდების სიხისტე, ამორტიზატორების </w:t>
      </w:r>
      <w:r>
        <w:rPr>
          <w:rFonts w:ascii="Sylfaen" w:hAnsi="Sylfaen"/>
          <w:noProof/>
          <w:sz w:val="24"/>
          <w:szCs w:val="24"/>
          <w:lang w:val="ka-GE" w:eastAsia="ru-RU"/>
        </w:rPr>
        <w:t>დემპფირე</w:t>
      </w:r>
      <w:r w:rsidR="004B6327">
        <w:rPr>
          <w:rFonts w:ascii="Sylfaen" w:hAnsi="Sylfaen"/>
          <w:noProof/>
          <w:sz w:val="24"/>
          <w:szCs w:val="24"/>
          <w:lang w:val="ka-GE" w:eastAsia="ru-RU"/>
        </w:rPr>
        <w:t>ბის ხარისხი, ძარასა და გზას შორის გამონაშუქი (ძარას მდგომარეობა), უკანა ბერკეტების ცვლადი გეომეტრია.</w:t>
      </w:r>
    </w:p>
    <w:p w:rsidR="002638A8" w:rsidRDefault="00EB754B"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91700">
        <w:rPr>
          <w:rFonts w:ascii="Sylfaen" w:hAnsi="Sylfaen"/>
          <w:noProof/>
          <w:sz w:val="24"/>
          <w:szCs w:val="24"/>
          <w:lang w:val="ka-GE" w:eastAsia="ru-RU"/>
        </w:rPr>
        <w:t>აღნიშნული სისტემის თავისებურება ისაა, რომ ამორტიზატორები განლაგე</w:t>
      </w:r>
      <w:r>
        <w:rPr>
          <w:rFonts w:ascii="Sylfaen" w:hAnsi="Sylfaen"/>
          <w:noProof/>
          <w:sz w:val="24"/>
          <w:szCs w:val="24"/>
          <w:lang w:val="ka-GE" w:eastAsia="ru-RU"/>
        </w:rPr>
        <w:t>ბულია</w:t>
      </w:r>
      <w:r w:rsidR="00C91700">
        <w:rPr>
          <w:rFonts w:ascii="Sylfaen" w:hAnsi="Sylfaen"/>
          <w:noProof/>
          <w:sz w:val="24"/>
          <w:szCs w:val="24"/>
          <w:lang w:val="ka-GE" w:eastAsia="ru-RU"/>
        </w:rPr>
        <w:t xml:space="preserve"> პნევმობალიშების შიგნით, ხოლო მათი დემპფირების ხარისხი იმართება ჩვენთვის უკვე ნაცნობი სქემით - ელექტრომაგნიტური სარქვლით, რომელსაც</w:t>
      </w:r>
      <w:r>
        <w:rPr>
          <w:rFonts w:ascii="Sylfaen" w:hAnsi="Sylfaen"/>
          <w:noProof/>
          <w:sz w:val="24"/>
          <w:szCs w:val="24"/>
          <w:lang w:val="ka-GE" w:eastAsia="ru-RU"/>
        </w:rPr>
        <w:t xml:space="preserve"> </w:t>
      </w:r>
      <w:r w:rsidR="003F5BED" w:rsidRPr="003F5BED">
        <w:rPr>
          <w:rFonts w:ascii="Sylfaen" w:hAnsi="Sylfaen"/>
          <w:b/>
          <w:i/>
          <w:noProof/>
          <w:color w:val="FF0000"/>
          <w:sz w:val="24"/>
          <w:szCs w:val="24"/>
          <w:lang w:val="ka-GE" w:eastAsia="ru-RU"/>
        </w:rPr>
        <w:t xml:space="preserve">დემპფირების რეგულირების </w:t>
      </w:r>
      <w:r>
        <w:rPr>
          <w:rFonts w:ascii="Sylfaen" w:hAnsi="Sylfaen"/>
          <w:b/>
          <w:i/>
          <w:noProof/>
          <w:color w:val="FF0000"/>
          <w:sz w:val="24"/>
          <w:szCs w:val="24"/>
          <w:lang w:val="ka-GE" w:eastAsia="ru-RU"/>
        </w:rPr>
        <w:t xml:space="preserve"> </w:t>
      </w:r>
      <w:r w:rsidR="003F5BED" w:rsidRPr="003F5BED">
        <w:rPr>
          <w:rFonts w:ascii="Sylfaen" w:hAnsi="Sylfaen"/>
          <w:b/>
          <w:i/>
          <w:noProof/>
          <w:color w:val="FF0000"/>
          <w:sz w:val="24"/>
          <w:szCs w:val="24"/>
          <w:lang w:val="ka-GE" w:eastAsia="ru-RU"/>
        </w:rPr>
        <w:t>სარქველს</w:t>
      </w:r>
      <w:r>
        <w:rPr>
          <w:rFonts w:ascii="Sylfaen" w:hAnsi="Sylfaen"/>
          <w:b/>
          <w:i/>
          <w:noProof/>
          <w:color w:val="FF0000"/>
          <w:sz w:val="24"/>
          <w:szCs w:val="24"/>
          <w:lang w:val="ka-GE" w:eastAsia="ru-RU"/>
        </w:rPr>
        <w:t xml:space="preserve">  </w:t>
      </w:r>
      <w:r w:rsidR="003F5BED" w:rsidRPr="003F5BED">
        <w:rPr>
          <w:rFonts w:ascii="Sylfaen" w:hAnsi="Sylfaen"/>
          <w:noProof/>
          <w:sz w:val="24"/>
          <w:szCs w:val="24"/>
          <w:lang w:val="ka-GE" w:eastAsia="ru-RU"/>
        </w:rPr>
        <w:t>(</w:t>
      </w:r>
      <w:r w:rsidR="003F5BED" w:rsidRPr="003F5BED">
        <w:rPr>
          <w:rFonts w:ascii="Sylfaen" w:hAnsi="Sylfaen"/>
          <w:b/>
          <w:i/>
          <w:noProof/>
          <w:color w:val="FF0000"/>
          <w:sz w:val="24"/>
          <w:szCs w:val="24"/>
          <w:lang w:val="ka-GE" w:eastAsia="ru-RU"/>
        </w:rPr>
        <w:t>CDC</w:t>
      </w:r>
      <w:r w:rsidR="003F5BED" w:rsidRPr="003F5BED">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3F5BED" w:rsidRPr="003F5BED">
        <w:rPr>
          <w:rFonts w:ascii="Sylfaen" w:hAnsi="Sylfaen"/>
          <w:noProof/>
          <w:sz w:val="24"/>
          <w:szCs w:val="24"/>
          <w:lang w:val="ka-GE" w:eastAsia="ru-RU"/>
        </w:rPr>
        <w:t>უწოდებენ</w:t>
      </w:r>
      <w:r w:rsidR="003F5BED">
        <w:rPr>
          <w:rFonts w:ascii="Sylfaen" w:hAnsi="Sylfaen"/>
          <w:noProof/>
          <w:sz w:val="24"/>
          <w:szCs w:val="24"/>
          <w:lang w:val="ka-GE" w:eastAsia="ru-RU"/>
        </w:rPr>
        <w:t xml:space="preserve"> (ნახ. 11.7)</w:t>
      </w:r>
      <w:r w:rsidR="003F5BED" w:rsidRPr="003F5BED">
        <w:rPr>
          <w:rFonts w:ascii="Sylfaen" w:hAnsi="Sylfaen"/>
          <w:noProof/>
          <w:sz w:val="24"/>
          <w:szCs w:val="24"/>
          <w:lang w:val="ka-GE" w:eastAsia="ru-RU"/>
        </w:rPr>
        <w:t>.</w:t>
      </w:r>
    </w:p>
    <w:p w:rsidR="003F5BED" w:rsidRDefault="00EB754B"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F85ECE">
        <w:rPr>
          <w:rFonts w:ascii="Sylfaen" w:hAnsi="Sylfaen"/>
          <w:noProof/>
          <w:sz w:val="24"/>
          <w:szCs w:val="24"/>
          <w:lang w:val="en-US"/>
        </w:rPr>
        <w:drawing>
          <wp:inline distT="0" distB="0" distL="0" distR="0">
            <wp:extent cx="2231401" cy="1935480"/>
            <wp:effectExtent l="0" t="0" r="0" b="7620"/>
            <wp:docPr id="149" name="Picture 148" descr="1432328981_q7ho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328981_q7hod8.png"/>
                    <pic:cNvPicPr/>
                  </pic:nvPicPr>
                  <pic:blipFill>
                    <a:blip r:embed="rId257" cstate="print"/>
                    <a:stretch>
                      <a:fillRect/>
                    </a:stretch>
                  </pic:blipFill>
                  <pic:spPr>
                    <a:xfrm>
                      <a:off x="0" y="0"/>
                      <a:ext cx="2238706" cy="1941816"/>
                    </a:xfrm>
                    <a:prstGeom prst="rect">
                      <a:avLst/>
                    </a:prstGeom>
                  </pic:spPr>
                </pic:pic>
              </a:graphicData>
            </a:graphic>
          </wp:inline>
        </w:drawing>
      </w:r>
      <w:r>
        <w:rPr>
          <w:rFonts w:ascii="Sylfaen" w:hAnsi="Sylfaen"/>
          <w:noProof/>
          <w:sz w:val="24"/>
          <w:szCs w:val="24"/>
          <w:lang w:val="ka-GE" w:eastAsia="ru-RU"/>
        </w:rPr>
        <w:t xml:space="preserve">    </w:t>
      </w:r>
      <w:r w:rsidR="00F85ECE">
        <w:rPr>
          <w:rFonts w:ascii="Sylfaen" w:hAnsi="Sylfaen"/>
          <w:noProof/>
          <w:sz w:val="24"/>
          <w:szCs w:val="24"/>
          <w:lang w:val="en-US"/>
        </w:rPr>
        <w:drawing>
          <wp:inline distT="0" distB="0" distL="0" distR="0">
            <wp:extent cx="2293427" cy="1844040"/>
            <wp:effectExtent l="0" t="0" r="0" b="3810"/>
            <wp:docPr id="153" name="Picture 152" descr="1432328949_q7ho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328949_q7hod9.png"/>
                    <pic:cNvPicPr/>
                  </pic:nvPicPr>
                  <pic:blipFill>
                    <a:blip r:embed="rId258" cstate="print"/>
                    <a:stretch>
                      <a:fillRect/>
                    </a:stretch>
                  </pic:blipFill>
                  <pic:spPr>
                    <a:xfrm>
                      <a:off x="0" y="0"/>
                      <a:ext cx="2297420" cy="1847250"/>
                    </a:xfrm>
                    <a:prstGeom prst="rect">
                      <a:avLst/>
                    </a:prstGeom>
                  </pic:spPr>
                </pic:pic>
              </a:graphicData>
            </a:graphic>
          </wp:inline>
        </w:drawing>
      </w:r>
    </w:p>
    <w:p w:rsidR="00BE57BD" w:rsidRPr="004B6327" w:rsidRDefault="00BE57BD" w:rsidP="004B6327">
      <w:pPr>
        <w:spacing w:after="120"/>
        <w:jc w:val="center"/>
        <w:rPr>
          <w:rFonts w:ascii="Sylfaen" w:hAnsi="Sylfaen"/>
          <w:i/>
          <w:noProof/>
          <w:sz w:val="24"/>
          <w:szCs w:val="24"/>
          <w:lang w:val="en-US" w:eastAsia="ru-RU"/>
        </w:rPr>
      </w:pPr>
      <w:r w:rsidRPr="004B6327">
        <w:rPr>
          <w:rFonts w:ascii="Sylfaen" w:hAnsi="Sylfaen"/>
          <w:i/>
          <w:noProof/>
          <w:sz w:val="24"/>
          <w:szCs w:val="24"/>
          <w:lang w:val="ka-GE" w:eastAsia="ru-RU"/>
        </w:rPr>
        <w:t xml:space="preserve">ნახ. 11.7 მარცხნივ - პნევმატიკური დრეკადი ელემენტი ამორტიზატორთან ერთად; მარჯვნივ - ამორტიზატორის დემპფირების </w:t>
      </w:r>
      <w:r w:rsidR="002856D4" w:rsidRPr="004B6327">
        <w:rPr>
          <w:rFonts w:ascii="Sylfaen" w:hAnsi="Sylfaen"/>
          <w:i/>
          <w:noProof/>
          <w:sz w:val="24"/>
          <w:szCs w:val="24"/>
          <w:lang w:val="ka-GE" w:eastAsia="ru-RU"/>
        </w:rPr>
        <w:t xml:space="preserve">მართვის </w:t>
      </w:r>
      <w:r w:rsidRPr="004B6327">
        <w:rPr>
          <w:rFonts w:ascii="Sylfaen" w:hAnsi="Sylfaen"/>
          <w:i/>
          <w:noProof/>
          <w:sz w:val="24"/>
          <w:szCs w:val="24"/>
          <w:lang w:val="ka-GE" w:eastAsia="ru-RU"/>
        </w:rPr>
        <w:t>ელ. მაგნ. სარქვლის სქემა</w:t>
      </w:r>
    </w:p>
    <w:p w:rsidR="002856D4" w:rsidRDefault="00B21E20" w:rsidP="004B6327">
      <w:pPr>
        <w:spacing w:after="0"/>
        <w:ind w:firstLine="708"/>
        <w:jc w:val="both"/>
        <w:rPr>
          <w:rFonts w:ascii="Sylfaen" w:hAnsi="Sylfaen"/>
          <w:noProof/>
          <w:sz w:val="24"/>
          <w:szCs w:val="24"/>
          <w:lang w:val="ka-GE" w:eastAsia="ru-RU"/>
        </w:rPr>
      </w:pPr>
      <w:r>
        <w:rPr>
          <w:rFonts w:ascii="Sylfaen" w:hAnsi="Sylfaen"/>
          <w:noProof/>
          <w:sz w:val="24"/>
          <w:szCs w:val="24"/>
          <w:lang w:val="en-US" w:eastAsia="ru-RU"/>
        </w:rPr>
        <w:t>ავტომობილის</w:t>
      </w:r>
      <w:r w:rsidR="00EB754B">
        <w:rPr>
          <w:rFonts w:ascii="Sylfaen" w:hAnsi="Sylfaen"/>
          <w:noProof/>
          <w:sz w:val="24"/>
          <w:szCs w:val="24"/>
          <w:lang w:val="ka-GE" w:eastAsia="ru-RU"/>
        </w:rPr>
        <w:t xml:space="preserve"> </w:t>
      </w:r>
      <w:r w:rsidR="00EB754B">
        <w:rPr>
          <w:rFonts w:ascii="Sylfaen" w:hAnsi="Sylfaen"/>
          <w:noProof/>
          <w:sz w:val="24"/>
          <w:szCs w:val="24"/>
          <w:lang w:val="en-US" w:eastAsia="ru-RU"/>
        </w:rPr>
        <w:t>მოძრაობისას</w:t>
      </w:r>
      <w:r w:rsidR="00EB754B">
        <w:rPr>
          <w:rFonts w:ascii="Sylfaen" w:hAnsi="Sylfaen"/>
          <w:noProof/>
          <w:sz w:val="24"/>
          <w:szCs w:val="24"/>
          <w:lang w:val="ka-GE" w:eastAsia="ru-RU"/>
        </w:rPr>
        <w:t xml:space="preserve"> </w:t>
      </w:r>
      <w:r w:rsidR="000962D5">
        <w:rPr>
          <w:rFonts w:ascii="Sylfaen" w:hAnsi="Sylfaen"/>
          <w:noProof/>
          <w:sz w:val="24"/>
          <w:szCs w:val="24"/>
          <w:lang w:val="en-US" w:eastAsia="ru-RU"/>
        </w:rPr>
        <w:t>35 კმ/სთ-ზე</w:t>
      </w:r>
      <w:r w:rsidR="000962D5">
        <w:rPr>
          <w:rFonts w:ascii="Sylfaen" w:hAnsi="Sylfaen"/>
          <w:noProof/>
          <w:sz w:val="24"/>
          <w:szCs w:val="24"/>
          <w:lang w:val="ka-GE" w:eastAsia="ru-RU"/>
        </w:rPr>
        <w:t xml:space="preserve"> მეტი სიჩქარით</w:t>
      </w:r>
      <w:r w:rsidR="00B92919">
        <w:rPr>
          <w:rFonts w:ascii="Sylfaen" w:hAnsi="Sylfaen"/>
          <w:noProof/>
          <w:sz w:val="24"/>
          <w:szCs w:val="24"/>
          <w:lang w:val="ka-GE" w:eastAsia="ru-RU"/>
        </w:rPr>
        <w:t>,</w:t>
      </w:r>
      <w:r w:rsidR="00EB754B">
        <w:rPr>
          <w:rFonts w:ascii="Sylfaen" w:hAnsi="Sylfaen"/>
          <w:noProof/>
          <w:sz w:val="24"/>
          <w:szCs w:val="24"/>
          <w:lang w:val="ka-GE" w:eastAsia="ru-RU"/>
        </w:rPr>
        <w:t xml:space="preserve"> </w:t>
      </w:r>
      <w:r w:rsidR="000962D5">
        <w:rPr>
          <w:rFonts w:ascii="Sylfaen" w:hAnsi="Sylfaen"/>
          <w:noProof/>
          <w:sz w:val="24"/>
          <w:szCs w:val="24"/>
          <w:lang w:val="ka-GE" w:eastAsia="ru-RU"/>
        </w:rPr>
        <w:t xml:space="preserve">ჰერის მიწოდების მოდული ქმნის ჰაერის გარკვეულ მარაგს, რომელიც ალუმინის ორ </w:t>
      </w:r>
      <w:r w:rsidR="000962D5" w:rsidRPr="000962D5">
        <w:rPr>
          <w:rFonts w:ascii="Sylfaen" w:hAnsi="Sylfaen"/>
          <w:b/>
          <w:i/>
          <w:noProof/>
          <w:color w:val="FF0000"/>
          <w:sz w:val="24"/>
          <w:szCs w:val="24"/>
          <w:lang w:val="ka-GE" w:eastAsia="ru-RU"/>
        </w:rPr>
        <w:t xml:space="preserve">რესივერში </w:t>
      </w:r>
      <w:r w:rsidR="000962D5">
        <w:rPr>
          <w:rFonts w:ascii="Sylfaen" w:hAnsi="Sylfaen"/>
          <w:noProof/>
          <w:sz w:val="24"/>
          <w:szCs w:val="24"/>
          <w:lang w:val="ka-GE" w:eastAsia="ru-RU"/>
        </w:rPr>
        <w:t>ინახება (იხ. ნახ. 11.6). ამ მარაგით ხდება ძარას მდგომარეობის რეგულირება, როდესაც კომპრესორი გამორთულია, ან ავტოსადგომზე</w:t>
      </w:r>
      <w:r w:rsidR="00B92919">
        <w:rPr>
          <w:rFonts w:ascii="Sylfaen" w:hAnsi="Sylfaen"/>
          <w:noProof/>
          <w:sz w:val="24"/>
          <w:szCs w:val="24"/>
          <w:lang w:val="ka-GE" w:eastAsia="ru-RU"/>
        </w:rPr>
        <w:t xml:space="preserve"> ავტომობილის </w:t>
      </w:r>
      <w:r w:rsidR="000962D5">
        <w:rPr>
          <w:rFonts w:ascii="Sylfaen" w:hAnsi="Sylfaen"/>
          <w:noProof/>
          <w:sz w:val="24"/>
          <w:szCs w:val="24"/>
          <w:lang w:val="ka-GE" w:eastAsia="ru-RU"/>
        </w:rPr>
        <w:t>2, 5, და 10</w:t>
      </w:r>
      <w:r w:rsidR="00EB754B">
        <w:rPr>
          <w:rFonts w:ascii="Sylfaen" w:hAnsi="Sylfaen"/>
          <w:noProof/>
          <w:sz w:val="24"/>
          <w:szCs w:val="24"/>
          <w:lang w:val="ka-GE" w:eastAsia="ru-RU"/>
        </w:rPr>
        <w:t xml:space="preserve"> </w:t>
      </w:r>
      <w:r w:rsidR="000962D5">
        <w:rPr>
          <w:rFonts w:ascii="Sylfaen" w:hAnsi="Sylfaen"/>
          <w:noProof/>
          <w:sz w:val="24"/>
          <w:szCs w:val="24"/>
          <w:lang w:val="ka-GE" w:eastAsia="ru-RU"/>
        </w:rPr>
        <w:t>-</w:t>
      </w:r>
      <w:r w:rsidR="00EB754B">
        <w:rPr>
          <w:rFonts w:ascii="Sylfaen" w:hAnsi="Sylfaen"/>
          <w:noProof/>
          <w:sz w:val="24"/>
          <w:szCs w:val="24"/>
          <w:lang w:val="ka-GE" w:eastAsia="ru-RU"/>
        </w:rPr>
        <w:t xml:space="preserve"> </w:t>
      </w:r>
      <w:r w:rsidR="000962D5">
        <w:rPr>
          <w:rFonts w:ascii="Sylfaen" w:hAnsi="Sylfaen"/>
          <w:noProof/>
          <w:sz w:val="24"/>
          <w:szCs w:val="24"/>
          <w:lang w:val="ka-GE" w:eastAsia="ru-RU"/>
        </w:rPr>
        <w:t xml:space="preserve">საათიანი დგომის შემდეგ.  </w:t>
      </w:r>
      <w:r>
        <w:rPr>
          <w:rFonts w:ascii="Sylfaen" w:hAnsi="Sylfaen"/>
          <w:noProof/>
          <w:sz w:val="24"/>
          <w:szCs w:val="24"/>
          <w:lang w:val="ka-GE" w:eastAsia="ru-RU"/>
        </w:rPr>
        <w:t>ძარას მდგომარეობის ელექტრონული მართვის სიტემის სქემა მოცემულია ნახ.-ზე 11.8.</w:t>
      </w:r>
    </w:p>
    <w:p w:rsidR="00B21E20" w:rsidRDefault="00B21E20" w:rsidP="00F57091">
      <w:pPr>
        <w:spacing w:after="0"/>
        <w:jc w:val="both"/>
        <w:rPr>
          <w:rFonts w:ascii="Sylfaen" w:hAnsi="Sylfaen"/>
          <w:noProof/>
          <w:sz w:val="24"/>
          <w:szCs w:val="24"/>
          <w:lang w:val="ka-GE" w:eastAsia="ru-RU"/>
        </w:rPr>
      </w:pPr>
    </w:p>
    <w:p w:rsidR="00B21E20" w:rsidRDefault="003736A8" w:rsidP="00917FB8">
      <w:pPr>
        <w:spacing w:after="12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4281905" cy="2598095"/>
            <wp:effectExtent l="19050" t="0" r="4345" b="0"/>
            <wp:docPr id="163" name="Picture 162" descr="1432328926_q7ho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328926_q7hod6.png"/>
                    <pic:cNvPicPr/>
                  </pic:nvPicPr>
                  <pic:blipFill>
                    <a:blip r:embed="rId259" cstate="print"/>
                    <a:stretch>
                      <a:fillRect/>
                    </a:stretch>
                  </pic:blipFill>
                  <pic:spPr>
                    <a:xfrm>
                      <a:off x="0" y="0"/>
                      <a:ext cx="4281905" cy="2598095"/>
                    </a:xfrm>
                    <a:prstGeom prst="rect">
                      <a:avLst/>
                    </a:prstGeom>
                  </pic:spPr>
                </pic:pic>
              </a:graphicData>
            </a:graphic>
          </wp:inline>
        </w:drawing>
      </w:r>
    </w:p>
    <w:p w:rsidR="003736A8" w:rsidRPr="004B6327" w:rsidRDefault="003736A8" w:rsidP="004B6327">
      <w:pPr>
        <w:spacing w:after="120"/>
        <w:jc w:val="center"/>
        <w:rPr>
          <w:rFonts w:ascii="Sylfaen" w:hAnsi="Sylfaen"/>
          <w:i/>
          <w:noProof/>
          <w:sz w:val="24"/>
          <w:szCs w:val="24"/>
          <w:lang w:val="ka-GE" w:eastAsia="ru-RU"/>
        </w:rPr>
      </w:pPr>
      <w:r w:rsidRPr="004B6327">
        <w:rPr>
          <w:rFonts w:ascii="Sylfaen" w:hAnsi="Sylfaen"/>
          <w:i/>
          <w:noProof/>
          <w:sz w:val="24"/>
          <w:szCs w:val="24"/>
          <w:lang w:val="ka-GE" w:eastAsia="ru-RU"/>
        </w:rPr>
        <w:t xml:space="preserve">ნახ. 11.8 </w:t>
      </w:r>
      <w:r w:rsidRPr="004B6327">
        <w:rPr>
          <w:rFonts w:ascii="Sylfaen" w:hAnsi="Sylfaen"/>
          <w:i/>
          <w:noProof/>
          <w:sz w:val="24"/>
          <w:szCs w:val="24"/>
          <w:lang w:val="en-US" w:eastAsia="ru-RU"/>
        </w:rPr>
        <w:t>Audi Q8 ავტომობილის აქტიურ პნევმოდა</w:t>
      </w:r>
      <w:r w:rsidRPr="004B6327">
        <w:rPr>
          <w:rFonts w:ascii="Sylfaen" w:hAnsi="Sylfaen"/>
          <w:i/>
          <w:noProof/>
          <w:sz w:val="24"/>
          <w:szCs w:val="24"/>
          <w:lang w:val="ka-GE" w:eastAsia="ru-RU"/>
        </w:rPr>
        <w:t>კიდებაში ძარას მდგომარეობის</w:t>
      </w:r>
      <w:r w:rsidR="00A33E2E">
        <w:rPr>
          <w:rFonts w:ascii="Sylfaen" w:hAnsi="Sylfaen"/>
          <w:i/>
          <w:noProof/>
          <w:sz w:val="24"/>
          <w:szCs w:val="24"/>
          <w:lang w:val="ka-GE" w:eastAsia="ru-RU"/>
        </w:rPr>
        <w:t xml:space="preserve"> </w:t>
      </w:r>
      <w:r w:rsidRPr="004B6327">
        <w:rPr>
          <w:rFonts w:ascii="Sylfaen" w:hAnsi="Sylfaen"/>
          <w:i/>
          <w:noProof/>
          <w:sz w:val="24"/>
          <w:szCs w:val="24"/>
          <w:lang w:val="ka-GE" w:eastAsia="ru-RU"/>
        </w:rPr>
        <w:t>რეგულირების ელექტრონული მართვის სისტემის სქემა</w:t>
      </w:r>
    </w:p>
    <w:p w:rsidR="005370FD" w:rsidRDefault="003736A8"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ძარას მდგომარეობის </w:t>
      </w:r>
      <w:r w:rsidR="005370FD">
        <w:rPr>
          <w:rFonts w:ascii="Sylfaen" w:hAnsi="Sylfaen"/>
          <w:noProof/>
          <w:sz w:val="24"/>
          <w:szCs w:val="24"/>
          <w:lang w:val="ka-GE" w:eastAsia="ru-RU"/>
        </w:rPr>
        <w:t>მართვის ბლოკი, რომელიც საბარგულშია განლაგებული, ახორციელებს მართვის შემდეგ ალგორითმებს:</w:t>
      </w:r>
    </w:p>
    <w:p w:rsid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რეჟიმი „</w:t>
      </w:r>
      <w:r w:rsidRPr="00B92919">
        <w:rPr>
          <w:rFonts w:ascii="Sylfaen" w:hAnsi="Sylfaen"/>
          <w:b/>
          <w:i/>
          <w:noProof/>
          <w:color w:val="FF0000"/>
          <w:sz w:val="24"/>
          <w:szCs w:val="24"/>
          <w:lang w:val="ka-GE" w:eastAsia="ru-RU"/>
        </w:rPr>
        <w:t>automatic</w:t>
      </w:r>
      <w:r>
        <w:rPr>
          <w:rFonts w:ascii="Sylfaen" w:hAnsi="Sylfaen"/>
          <w:noProof/>
          <w:sz w:val="24"/>
          <w:szCs w:val="24"/>
          <w:lang w:val="ka-GE" w:eastAsia="ru-RU"/>
        </w:rPr>
        <w:t>“</w:t>
      </w:r>
      <w:r>
        <w:rPr>
          <w:rFonts w:ascii="Sylfaen" w:hAnsi="Sylfaen"/>
          <w:noProof/>
          <w:sz w:val="24"/>
          <w:szCs w:val="24"/>
          <w:lang w:val="en-US" w:eastAsia="ru-RU"/>
        </w:rPr>
        <w:t xml:space="preserve"> - </w:t>
      </w:r>
      <w:r>
        <w:rPr>
          <w:rFonts w:ascii="Sylfaen" w:hAnsi="Sylfaen"/>
          <w:noProof/>
          <w:sz w:val="24"/>
          <w:szCs w:val="24"/>
          <w:lang w:val="ka-GE" w:eastAsia="ru-RU"/>
        </w:rPr>
        <w:t>ძარასა და გზას შორის  ნორმალური გამონაშუქი და ამორტიზატორების საშუალო სიხისტე;</w:t>
      </w:r>
    </w:p>
    <w:p w:rsid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რეჟიმი „</w:t>
      </w:r>
      <w:r w:rsidRPr="00B92919">
        <w:rPr>
          <w:rFonts w:ascii="Sylfaen" w:hAnsi="Sylfaen"/>
          <w:b/>
          <w:i/>
          <w:noProof/>
          <w:color w:val="FF0000"/>
          <w:sz w:val="24"/>
          <w:szCs w:val="24"/>
          <w:lang w:val="ka-GE" w:eastAsia="ru-RU"/>
        </w:rPr>
        <w:t>comfort“</w:t>
      </w:r>
      <w:r>
        <w:rPr>
          <w:rFonts w:ascii="Sylfaen" w:hAnsi="Sylfaen"/>
          <w:noProof/>
          <w:sz w:val="24"/>
          <w:szCs w:val="24"/>
          <w:lang w:val="en-US" w:eastAsia="ru-RU"/>
        </w:rPr>
        <w:t xml:space="preserve"> - ნორმალური გამონაშუქი და </w:t>
      </w:r>
      <w:r>
        <w:rPr>
          <w:rFonts w:ascii="Sylfaen" w:hAnsi="Sylfaen"/>
          <w:noProof/>
          <w:sz w:val="24"/>
          <w:szCs w:val="24"/>
          <w:lang w:val="ka-GE" w:eastAsia="ru-RU"/>
        </w:rPr>
        <w:t>რბილი ამორტიზატორები;</w:t>
      </w:r>
    </w:p>
    <w:p w:rsid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რეჟიმი „</w:t>
      </w:r>
      <w:r w:rsidRPr="00B92919">
        <w:rPr>
          <w:rFonts w:ascii="Sylfaen" w:hAnsi="Sylfaen"/>
          <w:b/>
          <w:i/>
          <w:noProof/>
          <w:color w:val="FF0000"/>
          <w:sz w:val="24"/>
          <w:szCs w:val="24"/>
          <w:lang w:val="ka-GE" w:eastAsia="ru-RU"/>
        </w:rPr>
        <w:t>Lift</w:t>
      </w:r>
      <w:r>
        <w:rPr>
          <w:rFonts w:ascii="Sylfaen" w:hAnsi="Sylfaen"/>
          <w:noProof/>
          <w:sz w:val="24"/>
          <w:szCs w:val="24"/>
          <w:lang w:val="ka-GE" w:eastAsia="ru-RU"/>
        </w:rPr>
        <w:t>“</w:t>
      </w:r>
      <w:r>
        <w:rPr>
          <w:rFonts w:ascii="Sylfaen" w:hAnsi="Sylfaen"/>
          <w:noProof/>
          <w:sz w:val="24"/>
          <w:szCs w:val="24"/>
          <w:lang w:val="en-US" w:eastAsia="ru-RU"/>
        </w:rPr>
        <w:t xml:space="preserve"> - ნორმალურთან შედარებით გამონაშუქი იზრდება 60 მმ-ით</w:t>
      </w:r>
      <w:r>
        <w:rPr>
          <w:rFonts w:ascii="Sylfaen" w:hAnsi="Sylfaen"/>
          <w:noProof/>
          <w:sz w:val="24"/>
          <w:szCs w:val="24"/>
          <w:lang w:val="ka-GE" w:eastAsia="ru-RU"/>
        </w:rPr>
        <w:t>;</w:t>
      </w:r>
    </w:p>
    <w:p w:rsid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რეჟიმი „</w:t>
      </w:r>
      <w:r w:rsidRPr="00B92919">
        <w:rPr>
          <w:rFonts w:ascii="Sylfaen" w:hAnsi="Sylfaen"/>
          <w:b/>
          <w:i/>
          <w:noProof/>
          <w:color w:val="FF0000"/>
          <w:sz w:val="24"/>
          <w:szCs w:val="24"/>
          <w:lang w:val="ka-GE" w:eastAsia="ru-RU"/>
        </w:rPr>
        <w:t>offroad</w:t>
      </w:r>
      <w:r>
        <w:rPr>
          <w:rFonts w:ascii="Sylfaen" w:hAnsi="Sylfaen"/>
          <w:noProof/>
          <w:sz w:val="24"/>
          <w:szCs w:val="24"/>
          <w:lang w:val="ka-GE" w:eastAsia="ru-RU"/>
        </w:rPr>
        <w:t>“</w:t>
      </w:r>
      <w:r>
        <w:rPr>
          <w:rFonts w:ascii="Sylfaen" w:hAnsi="Sylfaen"/>
          <w:noProof/>
          <w:sz w:val="24"/>
          <w:szCs w:val="24"/>
          <w:lang w:val="en-US" w:eastAsia="ru-RU"/>
        </w:rPr>
        <w:t xml:space="preserve"> – ნორმალურთან შედარებით გამონაშუქი იზრდება </w:t>
      </w:r>
      <w:r>
        <w:rPr>
          <w:rFonts w:ascii="Sylfaen" w:hAnsi="Sylfaen"/>
          <w:noProof/>
          <w:sz w:val="24"/>
          <w:szCs w:val="24"/>
          <w:lang w:val="ka-GE" w:eastAsia="ru-RU"/>
        </w:rPr>
        <w:t>25 მმ-ით. ავტომატურად ჩაირთვება კურსის მდგრადობის სისტემა ESP;</w:t>
      </w:r>
    </w:p>
    <w:p w:rsid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რეჟიმი </w:t>
      </w:r>
      <w:r>
        <w:rPr>
          <w:rFonts w:ascii="Sylfaen" w:hAnsi="Sylfaen"/>
          <w:noProof/>
          <w:sz w:val="24"/>
          <w:szCs w:val="24"/>
          <w:lang w:val="en-US" w:eastAsia="ru-RU"/>
        </w:rPr>
        <w:t>“</w:t>
      </w:r>
      <w:r w:rsidRPr="00B92919">
        <w:rPr>
          <w:rFonts w:ascii="Sylfaen" w:hAnsi="Sylfaen"/>
          <w:b/>
          <w:i/>
          <w:noProof/>
          <w:color w:val="FF0000"/>
          <w:sz w:val="24"/>
          <w:szCs w:val="24"/>
          <w:lang w:val="en-US" w:eastAsia="ru-RU"/>
        </w:rPr>
        <w:t>dynamik</w:t>
      </w:r>
      <w:r>
        <w:rPr>
          <w:rFonts w:ascii="Sylfaen" w:hAnsi="Sylfaen"/>
          <w:noProof/>
          <w:sz w:val="24"/>
          <w:szCs w:val="24"/>
          <w:lang w:val="en-US" w:eastAsia="ru-RU"/>
        </w:rPr>
        <w:t>”</w:t>
      </w:r>
      <w:r>
        <w:rPr>
          <w:rFonts w:ascii="Sylfaen" w:hAnsi="Sylfaen"/>
          <w:noProof/>
          <w:sz w:val="24"/>
          <w:szCs w:val="24"/>
          <w:lang w:val="ka-GE" w:eastAsia="ru-RU"/>
        </w:rPr>
        <w:t xml:space="preserve"> - გამონაშუქი იზრდება 15 მმ-ით, ამორტიზატორები ხისტდებიან</w:t>
      </w:r>
      <w:r w:rsidR="00127C4F">
        <w:rPr>
          <w:rFonts w:ascii="Sylfaen" w:hAnsi="Sylfaen"/>
          <w:noProof/>
          <w:sz w:val="24"/>
          <w:szCs w:val="24"/>
          <w:lang w:val="ka-GE" w:eastAsia="ru-RU"/>
        </w:rPr>
        <w:t xml:space="preserve"> („სპორტული ამორტიზატორები“)</w:t>
      </w:r>
      <w:r>
        <w:rPr>
          <w:rFonts w:ascii="Sylfaen" w:hAnsi="Sylfaen"/>
          <w:noProof/>
          <w:sz w:val="24"/>
          <w:szCs w:val="24"/>
          <w:lang w:val="ka-GE" w:eastAsia="ru-RU"/>
        </w:rPr>
        <w:t>;</w:t>
      </w:r>
    </w:p>
    <w:p w:rsidR="003736A8" w:rsidRPr="005370FD" w:rsidRDefault="005370FD" w:rsidP="00D55196">
      <w:pPr>
        <w:pStyle w:val="ListParagraph"/>
        <w:numPr>
          <w:ilvl w:val="0"/>
          <w:numId w:val="1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რეჟიმი „ბარგის ჩალაგება“ - ხორციელდება </w:t>
      </w:r>
      <w:r w:rsidR="00127C4F">
        <w:rPr>
          <w:rFonts w:ascii="Sylfaen" w:hAnsi="Sylfaen"/>
          <w:noProof/>
          <w:sz w:val="24"/>
          <w:szCs w:val="24"/>
          <w:lang w:val="ka-GE" w:eastAsia="ru-RU"/>
        </w:rPr>
        <w:t>ავტომობილის დგომისას</w:t>
      </w:r>
      <w:r>
        <w:rPr>
          <w:rFonts w:ascii="Sylfaen" w:hAnsi="Sylfaen"/>
          <w:noProof/>
          <w:sz w:val="24"/>
          <w:szCs w:val="24"/>
          <w:lang w:val="ka-GE" w:eastAsia="ru-RU"/>
        </w:rPr>
        <w:t xml:space="preserve">. </w:t>
      </w:r>
      <w:r w:rsidR="00127C4F">
        <w:rPr>
          <w:rFonts w:ascii="Sylfaen" w:hAnsi="Sylfaen"/>
          <w:noProof/>
          <w:sz w:val="24"/>
          <w:szCs w:val="24"/>
          <w:lang w:val="ka-GE" w:eastAsia="ru-RU"/>
        </w:rPr>
        <w:t xml:space="preserve">ამ რეჟიმში </w:t>
      </w:r>
      <w:r>
        <w:rPr>
          <w:rFonts w:ascii="Sylfaen" w:hAnsi="Sylfaen"/>
          <w:noProof/>
          <w:sz w:val="24"/>
          <w:szCs w:val="24"/>
          <w:lang w:val="ka-GE" w:eastAsia="ru-RU"/>
        </w:rPr>
        <w:t>ავტომობილი „ჩაიმუხლებს“ 45 მმ-ით.</w:t>
      </w:r>
    </w:p>
    <w:p w:rsidR="003736A8" w:rsidRDefault="00EB754B"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3736A8">
        <w:rPr>
          <w:rFonts w:ascii="Sylfaen" w:hAnsi="Sylfaen"/>
          <w:noProof/>
          <w:sz w:val="24"/>
          <w:szCs w:val="24"/>
          <w:lang w:val="ka-GE" w:eastAsia="ru-RU"/>
        </w:rPr>
        <w:t>და ბოლოს, განხილულ პნევმოდაკიდებაში ბერკეტების სიგრძის ცვლილებით</w:t>
      </w:r>
      <w:r w:rsidR="00B92919">
        <w:rPr>
          <w:rFonts w:ascii="Sylfaen" w:hAnsi="Sylfaen"/>
          <w:noProof/>
          <w:sz w:val="24"/>
          <w:szCs w:val="24"/>
          <w:lang w:val="ka-GE" w:eastAsia="ru-RU"/>
        </w:rPr>
        <w:t>,</w:t>
      </w:r>
      <w:r>
        <w:rPr>
          <w:rFonts w:ascii="Sylfaen" w:hAnsi="Sylfaen"/>
          <w:noProof/>
          <w:sz w:val="24"/>
          <w:szCs w:val="24"/>
          <w:lang w:val="ka-GE" w:eastAsia="ru-RU"/>
        </w:rPr>
        <w:t xml:space="preserve"> </w:t>
      </w:r>
      <w:r w:rsidR="00B92919">
        <w:rPr>
          <w:rFonts w:ascii="Sylfaen" w:hAnsi="Sylfaen"/>
          <w:noProof/>
          <w:sz w:val="24"/>
          <w:szCs w:val="24"/>
          <w:lang w:val="ka-GE" w:eastAsia="ru-RU"/>
        </w:rPr>
        <w:t>მოძრაობის დაბალ სიჩქარეზე</w:t>
      </w:r>
      <w:r w:rsidR="00151AC5">
        <w:rPr>
          <w:rFonts w:ascii="Sylfaen" w:hAnsi="Sylfaen"/>
          <w:noProof/>
          <w:sz w:val="24"/>
          <w:szCs w:val="24"/>
          <w:lang w:val="ka-GE" w:eastAsia="ru-RU"/>
        </w:rPr>
        <w:t>,</w:t>
      </w:r>
      <w:r w:rsidR="00B92919">
        <w:rPr>
          <w:rFonts w:ascii="Sylfaen" w:hAnsi="Sylfaen"/>
          <w:noProof/>
          <w:sz w:val="24"/>
          <w:szCs w:val="24"/>
          <w:lang w:val="ka-GE" w:eastAsia="ru-RU"/>
        </w:rPr>
        <w:t xml:space="preserve"> </w:t>
      </w:r>
      <w:r w:rsidR="003736A8">
        <w:rPr>
          <w:rFonts w:ascii="Sylfaen" w:hAnsi="Sylfaen"/>
          <w:noProof/>
          <w:sz w:val="24"/>
          <w:szCs w:val="24"/>
          <w:lang w:val="ka-GE" w:eastAsia="ru-RU"/>
        </w:rPr>
        <w:t>მიიღწევა უკანა თვლები</w:t>
      </w:r>
      <w:r w:rsidR="00B92919">
        <w:rPr>
          <w:rFonts w:ascii="Sylfaen" w:hAnsi="Sylfaen"/>
          <w:noProof/>
          <w:sz w:val="24"/>
          <w:szCs w:val="24"/>
          <w:lang w:val="ka-GE" w:eastAsia="ru-RU"/>
        </w:rPr>
        <w:t>ს</w:t>
      </w:r>
      <w:r>
        <w:rPr>
          <w:rFonts w:ascii="Sylfaen" w:hAnsi="Sylfaen"/>
          <w:noProof/>
          <w:sz w:val="24"/>
          <w:szCs w:val="24"/>
          <w:lang w:val="ka-GE" w:eastAsia="ru-RU"/>
        </w:rPr>
        <w:t xml:space="preserve"> </w:t>
      </w:r>
      <w:r w:rsidR="00B92919">
        <w:rPr>
          <w:rFonts w:ascii="Sylfaen" w:hAnsi="Sylfaen"/>
          <w:noProof/>
          <w:sz w:val="24"/>
          <w:szCs w:val="24"/>
          <w:lang w:val="ka-GE" w:eastAsia="ru-RU"/>
        </w:rPr>
        <w:t>მოხვევა წინა</w:t>
      </w:r>
      <w:r w:rsidR="003736A8">
        <w:rPr>
          <w:rFonts w:ascii="Sylfaen" w:hAnsi="Sylfaen"/>
          <w:noProof/>
          <w:sz w:val="24"/>
          <w:szCs w:val="24"/>
          <w:lang w:val="ka-GE" w:eastAsia="ru-RU"/>
        </w:rPr>
        <w:t xml:space="preserve"> თვლების საპირისპირო მიმართულებით. შედეგად</w:t>
      </w:r>
      <w:r w:rsidR="005370FD">
        <w:rPr>
          <w:rFonts w:ascii="Sylfaen" w:hAnsi="Sylfaen"/>
          <w:noProof/>
          <w:sz w:val="24"/>
          <w:szCs w:val="24"/>
          <w:lang w:val="ka-GE" w:eastAsia="ru-RU"/>
        </w:rPr>
        <w:t>,</w:t>
      </w:r>
      <w:r w:rsidR="003736A8">
        <w:rPr>
          <w:rFonts w:ascii="Sylfaen" w:hAnsi="Sylfaen"/>
          <w:noProof/>
          <w:sz w:val="24"/>
          <w:szCs w:val="24"/>
          <w:lang w:val="ka-GE" w:eastAsia="ru-RU"/>
        </w:rPr>
        <w:t xml:space="preserve"> მძღოლს შეუძლია, საჭის თვლის მცირე შემობრუნებით მიაღწიოს მოხვევის </w:t>
      </w:r>
      <w:r w:rsidR="003736A8">
        <w:rPr>
          <w:rFonts w:ascii="Sylfaen" w:hAnsi="Sylfaen"/>
          <w:noProof/>
          <w:sz w:val="24"/>
          <w:szCs w:val="24"/>
          <w:lang w:val="ka-GE" w:eastAsia="ru-RU"/>
        </w:rPr>
        <w:lastRenderedPageBreak/>
        <w:t>ისეთივე რადიუსს, როგორსაც ჩვეულებრივ დაკიდებაში საჭის მნიშვნელოვანი შემობრუნება სჭირდება. ავტომობილის დიდი სიჩქარით მოხვევისას კი უკანა თვლები უხვევენ წინა თვლების თანმხვედრი მიმართულებით, რითაც იზრდება მართვის მდგრადობა.</w:t>
      </w:r>
    </w:p>
    <w:p w:rsidR="00C612F5" w:rsidRDefault="00C612F5"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312C76" w:rsidRDefault="00312C76" w:rsidP="00F57091">
      <w:pPr>
        <w:spacing w:after="0"/>
        <w:jc w:val="both"/>
        <w:rPr>
          <w:rFonts w:ascii="Sylfaen" w:hAnsi="Sylfaen"/>
          <w:noProof/>
          <w:sz w:val="24"/>
          <w:szCs w:val="24"/>
          <w:lang w:val="ka-GE" w:eastAsia="ru-RU"/>
        </w:rPr>
      </w:pPr>
    </w:p>
    <w:p w:rsidR="00B92919" w:rsidRPr="00B92919" w:rsidRDefault="00B92919" w:rsidP="00F57091">
      <w:pPr>
        <w:spacing w:after="0"/>
        <w:jc w:val="both"/>
        <w:rPr>
          <w:rFonts w:ascii="Sylfaen" w:hAnsi="Sylfaen"/>
          <w:b/>
          <w:i/>
          <w:noProof/>
          <w:sz w:val="24"/>
          <w:szCs w:val="24"/>
          <w:lang w:val="ka-GE" w:eastAsia="ru-RU"/>
        </w:rPr>
      </w:pPr>
      <w:r w:rsidRPr="00B92919">
        <w:rPr>
          <w:rFonts w:ascii="Sylfaen" w:hAnsi="Sylfaen"/>
          <w:b/>
          <w:i/>
          <w:noProof/>
          <w:sz w:val="24"/>
          <w:szCs w:val="24"/>
          <w:lang w:val="ka-GE" w:eastAsia="ru-RU"/>
        </w:rPr>
        <w:t>საკონტროლო კითხვები:</w:t>
      </w:r>
    </w:p>
    <w:p w:rsidR="00164269" w:rsidRPr="00614CF2" w:rsidRDefault="00164269" w:rsidP="00D55196">
      <w:pPr>
        <w:pStyle w:val="ListParagraph"/>
        <w:numPr>
          <w:ilvl w:val="0"/>
          <w:numId w:val="33"/>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რა ფუნქციას ასრულებს ამორტიზატორის დემპფირების რეგულირების სარქველი </w:t>
      </w:r>
      <w:r>
        <w:rPr>
          <w:rFonts w:ascii="Sylfaen" w:hAnsi="Sylfaen"/>
          <w:noProof/>
          <w:sz w:val="24"/>
          <w:szCs w:val="24"/>
          <w:lang w:val="en-US" w:eastAsia="ru-RU"/>
        </w:rPr>
        <w:t>CDC?</w:t>
      </w:r>
    </w:p>
    <w:p w:rsidR="00614CF2" w:rsidRPr="00151AC5" w:rsidRDefault="00151AC5" w:rsidP="00D55196">
      <w:pPr>
        <w:pStyle w:val="ListParagraph"/>
        <w:numPr>
          <w:ilvl w:val="0"/>
          <w:numId w:val="33"/>
        </w:numPr>
        <w:spacing w:after="0"/>
        <w:jc w:val="both"/>
        <w:rPr>
          <w:rFonts w:ascii="Sylfaen" w:hAnsi="Sylfaen"/>
          <w:noProof/>
          <w:sz w:val="24"/>
          <w:szCs w:val="24"/>
          <w:lang w:val="ka-GE" w:eastAsia="ru-RU"/>
        </w:rPr>
      </w:pPr>
      <w:r>
        <w:rPr>
          <w:rFonts w:ascii="Sylfaen" w:hAnsi="Sylfaen"/>
          <w:noProof/>
          <w:sz w:val="24"/>
          <w:szCs w:val="24"/>
          <w:lang w:val="ka-GE" w:eastAsia="ru-RU"/>
        </w:rPr>
        <w:t>რა</w:t>
      </w:r>
      <w:r>
        <w:rPr>
          <w:rFonts w:ascii="Sylfaen" w:hAnsi="Sylfaen"/>
          <w:noProof/>
          <w:sz w:val="24"/>
          <w:szCs w:val="24"/>
          <w:lang w:val="en-US" w:eastAsia="ru-RU"/>
        </w:rPr>
        <w:t xml:space="preserve"> </w:t>
      </w:r>
      <w:r>
        <w:rPr>
          <w:rFonts w:ascii="Sylfaen" w:hAnsi="Sylfaen"/>
          <w:noProof/>
          <w:sz w:val="24"/>
          <w:szCs w:val="24"/>
          <w:lang w:val="ka-GE" w:eastAsia="ru-RU"/>
        </w:rPr>
        <w:t xml:space="preserve">პრინციპით მუშაობს ბერკეტების ცვლადი გეომეტრიის მართვის სისტემა  </w:t>
      </w:r>
      <w:r>
        <w:rPr>
          <w:rFonts w:ascii="Sylfaen" w:hAnsi="Sylfaen"/>
          <w:noProof/>
          <w:sz w:val="24"/>
          <w:szCs w:val="24"/>
          <w:lang w:val="en-US" w:eastAsia="ru-RU"/>
        </w:rPr>
        <w:t>Hyundai AGCS?</w:t>
      </w:r>
    </w:p>
    <w:p w:rsidR="00151AC5" w:rsidRDefault="00151AC5" w:rsidP="00D55196">
      <w:pPr>
        <w:pStyle w:val="ListParagraph"/>
        <w:numPr>
          <w:ilvl w:val="0"/>
          <w:numId w:val="33"/>
        </w:numPr>
        <w:spacing w:after="0"/>
        <w:jc w:val="both"/>
        <w:rPr>
          <w:rFonts w:ascii="Sylfaen" w:hAnsi="Sylfaen"/>
          <w:noProof/>
          <w:sz w:val="24"/>
          <w:szCs w:val="24"/>
          <w:lang w:val="ka-GE" w:eastAsia="ru-RU"/>
        </w:rPr>
      </w:pPr>
      <w:r>
        <w:rPr>
          <w:rFonts w:ascii="Sylfaen" w:hAnsi="Sylfaen"/>
          <w:noProof/>
          <w:sz w:val="24"/>
          <w:szCs w:val="24"/>
          <w:lang w:val="ka-GE" w:eastAsia="ru-RU"/>
        </w:rPr>
        <w:t>რა არის ჰიდროზამბარული დაკიდება და რომელ ცნობილ სისტემაში გამოიყენება იგი?</w:t>
      </w:r>
    </w:p>
    <w:p w:rsidR="00C612F5" w:rsidRPr="00C612F5" w:rsidRDefault="00151AC5" w:rsidP="00C612F5">
      <w:pPr>
        <w:pStyle w:val="ListParagraph"/>
        <w:numPr>
          <w:ilvl w:val="0"/>
          <w:numId w:val="33"/>
        </w:numPr>
        <w:spacing w:after="0"/>
        <w:jc w:val="both"/>
        <w:rPr>
          <w:rFonts w:ascii="Sylfaen" w:hAnsi="Sylfaen"/>
          <w:b/>
          <w:noProof/>
          <w:sz w:val="28"/>
          <w:szCs w:val="28"/>
          <w:lang w:val="ka-GE" w:eastAsia="ru-RU"/>
        </w:rPr>
      </w:pPr>
      <w:r w:rsidRPr="00C612F5">
        <w:rPr>
          <w:rFonts w:ascii="Sylfaen" w:hAnsi="Sylfaen"/>
          <w:noProof/>
          <w:sz w:val="24"/>
          <w:szCs w:val="24"/>
          <w:lang w:val="ka-GE" w:eastAsia="ru-RU"/>
        </w:rPr>
        <w:t xml:space="preserve">რა სქემით იმართება განივი სიხისტის ამორტიზატორი </w:t>
      </w:r>
      <w:r w:rsidRPr="00C612F5">
        <w:rPr>
          <w:rFonts w:ascii="Sylfaen" w:hAnsi="Sylfaen"/>
          <w:noProof/>
          <w:sz w:val="24"/>
          <w:szCs w:val="24"/>
          <w:lang w:val="en-US" w:eastAsia="ru-RU"/>
        </w:rPr>
        <w:t xml:space="preserve">DD </w:t>
      </w:r>
      <w:r w:rsidRPr="00C612F5">
        <w:rPr>
          <w:rFonts w:ascii="Sylfaen" w:hAnsi="Sylfaen"/>
          <w:noProof/>
          <w:sz w:val="24"/>
          <w:szCs w:val="24"/>
          <w:lang w:val="ka-GE" w:eastAsia="ru-RU"/>
        </w:rPr>
        <w:t>სისტემაში?</w:t>
      </w:r>
    </w:p>
    <w:p w:rsidR="00C612F5" w:rsidRDefault="00C612F5" w:rsidP="00C612F5">
      <w:pPr>
        <w:spacing w:after="0"/>
        <w:ind w:left="360"/>
        <w:rPr>
          <w:rFonts w:ascii="Sylfaen" w:hAnsi="Sylfaen" w:cs="Sylfaen"/>
          <w:b/>
          <w:noProof/>
          <w:sz w:val="28"/>
          <w:szCs w:val="28"/>
          <w:lang w:val="ka-GE" w:eastAsia="ru-RU"/>
        </w:rPr>
      </w:pPr>
    </w:p>
    <w:p w:rsidR="00C612F5" w:rsidRDefault="00C612F5" w:rsidP="00C612F5">
      <w:pPr>
        <w:spacing w:after="0"/>
        <w:ind w:left="360"/>
        <w:rPr>
          <w:rFonts w:ascii="Sylfaen" w:hAnsi="Sylfaen" w:cs="Sylfaen"/>
          <w:b/>
          <w:noProof/>
          <w:sz w:val="28"/>
          <w:szCs w:val="28"/>
          <w:lang w:val="ka-GE" w:eastAsia="ru-RU"/>
        </w:rPr>
      </w:pPr>
    </w:p>
    <w:p w:rsidR="00C612F5" w:rsidRDefault="00C612F5"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3D43FB" w:rsidRDefault="003D43FB" w:rsidP="00C612F5">
      <w:pPr>
        <w:spacing w:after="0"/>
        <w:ind w:left="360"/>
        <w:rPr>
          <w:rFonts w:ascii="Sylfaen" w:hAnsi="Sylfaen" w:cs="Sylfaen"/>
          <w:b/>
          <w:noProof/>
          <w:sz w:val="28"/>
          <w:szCs w:val="28"/>
          <w:lang w:val="ka-GE" w:eastAsia="ru-RU"/>
        </w:rPr>
      </w:pPr>
    </w:p>
    <w:p w:rsidR="00C612F5" w:rsidRDefault="00C612F5" w:rsidP="00C612F5">
      <w:pPr>
        <w:spacing w:after="0"/>
        <w:ind w:left="360"/>
        <w:rPr>
          <w:rFonts w:ascii="Sylfaen" w:hAnsi="Sylfaen" w:cs="Sylfaen"/>
          <w:b/>
          <w:noProof/>
          <w:sz w:val="28"/>
          <w:szCs w:val="28"/>
          <w:lang w:val="ka-GE" w:eastAsia="ru-RU"/>
        </w:rPr>
      </w:pPr>
    </w:p>
    <w:p w:rsidR="002856D4" w:rsidRPr="00C612F5" w:rsidRDefault="005370FD" w:rsidP="00C612F5">
      <w:pPr>
        <w:spacing w:after="0"/>
        <w:ind w:left="360"/>
        <w:jc w:val="center"/>
        <w:rPr>
          <w:rFonts w:ascii="Sylfaen" w:hAnsi="Sylfaen"/>
          <w:b/>
          <w:noProof/>
          <w:sz w:val="28"/>
          <w:szCs w:val="28"/>
          <w:lang w:val="ka-GE" w:eastAsia="ru-RU"/>
        </w:rPr>
      </w:pPr>
      <w:r w:rsidRPr="00C612F5">
        <w:rPr>
          <w:rFonts w:ascii="Sylfaen" w:hAnsi="Sylfaen" w:cs="Sylfaen"/>
          <w:b/>
          <w:noProof/>
          <w:sz w:val="28"/>
          <w:szCs w:val="28"/>
          <w:lang w:val="ka-GE" w:eastAsia="ru-RU"/>
        </w:rPr>
        <w:t>თავი</w:t>
      </w:r>
      <w:r w:rsidRPr="00C612F5">
        <w:rPr>
          <w:rFonts w:ascii="Sylfaen" w:hAnsi="Sylfaen"/>
          <w:b/>
          <w:noProof/>
          <w:sz w:val="28"/>
          <w:szCs w:val="28"/>
          <w:lang w:val="ka-GE" w:eastAsia="ru-RU"/>
        </w:rPr>
        <w:t xml:space="preserve"> 12.</w:t>
      </w:r>
      <w:r w:rsidR="00127C4F" w:rsidRPr="00C612F5">
        <w:rPr>
          <w:rFonts w:ascii="Sylfaen" w:hAnsi="Sylfaen"/>
          <w:b/>
          <w:noProof/>
          <w:sz w:val="28"/>
          <w:szCs w:val="28"/>
          <w:lang w:val="en-US" w:eastAsia="ru-RU"/>
        </w:rPr>
        <w:t xml:space="preserve"> ავტომობილის მართვის სისტემა</w:t>
      </w:r>
    </w:p>
    <w:p w:rsidR="00127C4F" w:rsidRDefault="00127C4F" w:rsidP="004B6327">
      <w:pPr>
        <w:spacing w:after="0"/>
        <w:jc w:val="center"/>
        <w:rPr>
          <w:rFonts w:ascii="Sylfaen" w:hAnsi="Sylfaen"/>
          <w:b/>
          <w:noProof/>
          <w:sz w:val="28"/>
          <w:szCs w:val="28"/>
          <w:lang w:val="ka-GE" w:eastAsia="ru-RU"/>
        </w:rPr>
      </w:pPr>
      <w:r>
        <w:rPr>
          <w:rFonts w:ascii="Sylfaen" w:hAnsi="Sylfaen"/>
          <w:b/>
          <w:noProof/>
          <w:sz w:val="28"/>
          <w:szCs w:val="28"/>
          <w:lang w:val="ka-GE" w:eastAsia="ru-RU"/>
        </w:rPr>
        <w:t xml:space="preserve">12.1 </w:t>
      </w:r>
      <w:r w:rsidR="003609B9">
        <w:rPr>
          <w:rFonts w:ascii="Sylfaen" w:hAnsi="Sylfaen"/>
          <w:b/>
          <w:noProof/>
          <w:sz w:val="28"/>
          <w:szCs w:val="28"/>
          <w:lang w:val="ka-GE" w:eastAsia="ru-RU"/>
        </w:rPr>
        <w:t xml:space="preserve"> აქტიური-დინამიკური-ადაპტური </w:t>
      </w:r>
      <w:r w:rsidR="00AE133A">
        <w:rPr>
          <w:rFonts w:ascii="Sylfaen" w:hAnsi="Sylfaen"/>
          <w:b/>
          <w:noProof/>
          <w:sz w:val="28"/>
          <w:szCs w:val="28"/>
          <w:lang w:val="ka-GE" w:eastAsia="ru-RU"/>
        </w:rPr>
        <w:t>საჭით მართვის</w:t>
      </w:r>
    </w:p>
    <w:p w:rsidR="00F74590" w:rsidRDefault="00F74590" w:rsidP="004B6327">
      <w:pPr>
        <w:spacing w:after="120"/>
        <w:jc w:val="center"/>
        <w:rPr>
          <w:rFonts w:ascii="Sylfaen" w:hAnsi="Sylfaen"/>
          <w:b/>
          <w:noProof/>
          <w:sz w:val="28"/>
          <w:szCs w:val="28"/>
          <w:lang w:val="ka-GE" w:eastAsia="ru-RU"/>
        </w:rPr>
      </w:pPr>
      <w:r>
        <w:rPr>
          <w:rFonts w:ascii="Sylfaen" w:hAnsi="Sylfaen"/>
          <w:b/>
          <w:noProof/>
          <w:sz w:val="28"/>
          <w:szCs w:val="28"/>
          <w:lang w:val="ka-GE" w:eastAsia="ru-RU"/>
        </w:rPr>
        <w:t>სისტემები</w:t>
      </w:r>
    </w:p>
    <w:p w:rsidR="00127C4F" w:rsidRDefault="00EB754B" w:rsidP="004B6327">
      <w:pPr>
        <w:spacing w:after="0" w:line="300" w:lineRule="auto"/>
        <w:jc w:val="both"/>
        <w:rPr>
          <w:rFonts w:ascii="Sylfaen" w:hAnsi="Sylfaen"/>
          <w:noProof/>
          <w:sz w:val="24"/>
          <w:szCs w:val="24"/>
          <w:lang w:val="ka-GE" w:eastAsia="ru-RU"/>
        </w:rPr>
      </w:pPr>
      <w:r>
        <w:rPr>
          <w:rFonts w:ascii="Sylfaen" w:hAnsi="Sylfaen"/>
          <w:b/>
          <w:i/>
          <w:noProof/>
          <w:color w:val="FF0000"/>
          <w:sz w:val="24"/>
          <w:szCs w:val="24"/>
          <w:lang w:val="ka-GE" w:eastAsia="ru-RU"/>
        </w:rPr>
        <w:t xml:space="preserve">           </w:t>
      </w:r>
      <w:r w:rsidR="00127C4F" w:rsidRPr="00DF4BB6">
        <w:rPr>
          <w:rFonts w:ascii="Sylfaen" w:hAnsi="Sylfaen"/>
          <w:b/>
          <w:i/>
          <w:noProof/>
          <w:color w:val="FF0000"/>
          <w:sz w:val="24"/>
          <w:szCs w:val="24"/>
          <w:lang w:val="ka-GE" w:eastAsia="ru-RU"/>
        </w:rPr>
        <w:t xml:space="preserve">ავტომობილის </w:t>
      </w:r>
      <w:r w:rsidR="00AD0D61" w:rsidRPr="00DF4BB6">
        <w:rPr>
          <w:rFonts w:ascii="Sylfaen" w:hAnsi="Sylfaen"/>
          <w:b/>
          <w:i/>
          <w:noProof/>
          <w:color w:val="FF0000"/>
          <w:sz w:val="24"/>
          <w:szCs w:val="24"/>
          <w:lang w:val="ka-GE" w:eastAsia="ru-RU"/>
        </w:rPr>
        <w:t>მართვის სისტემის ამოცანაა, უზრუნველყოს ავტომობილის</w:t>
      </w:r>
      <w:r w:rsidR="00151AC5">
        <w:rPr>
          <w:rFonts w:ascii="Sylfaen" w:hAnsi="Sylfaen"/>
          <w:b/>
          <w:i/>
          <w:noProof/>
          <w:color w:val="FF0000"/>
          <w:sz w:val="24"/>
          <w:szCs w:val="24"/>
          <w:lang w:val="ka-GE" w:eastAsia="ru-RU"/>
        </w:rPr>
        <w:t xml:space="preserve"> </w:t>
      </w:r>
      <w:r w:rsidR="00AD0D61" w:rsidRPr="00DF4BB6">
        <w:rPr>
          <w:rFonts w:ascii="Sylfaen" w:hAnsi="Sylfaen"/>
          <w:b/>
          <w:i/>
          <w:noProof/>
          <w:color w:val="FF0000"/>
          <w:sz w:val="24"/>
          <w:szCs w:val="24"/>
          <w:lang w:val="ka-GE" w:eastAsia="ru-RU"/>
        </w:rPr>
        <w:t>მოძრაობა მძღოლის მიერ არჩეული მიმართულებით.</w:t>
      </w:r>
      <w:r>
        <w:rPr>
          <w:rFonts w:ascii="Sylfaen" w:hAnsi="Sylfaen"/>
          <w:b/>
          <w:i/>
          <w:noProof/>
          <w:color w:val="FF0000"/>
          <w:sz w:val="24"/>
          <w:szCs w:val="24"/>
          <w:lang w:val="ka-GE" w:eastAsia="ru-RU"/>
        </w:rPr>
        <w:t xml:space="preserve"> </w:t>
      </w:r>
      <w:r w:rsidR="00DF4BB6">
        <w:rPr>
          <w:rFonts w:ascii="Sylfaen" w:hAnsi="Sylfaen"/>
          <w:noProof/>
          <w:sz w:val="24"/>
          <w:szCs w:val="24"/>
          <w:lang w:val="ka-GE" w:eastAsia="ru-RU"/>
        </w:rPr>
        <w:t xml:space="preserve">ამისათვის საჭირო ხდება მოძრაობის მიმართულების მუდმივი ცვლა, რასაც </w:t>
      </w:r>
      <w:r w:rsidR="00151AC5">
        <w:rPr>
          <w:rFonts w:ascii="Sylfaen" w:hAnsi="Sylfaen"/>
          <w:noProof/>
          <w:sz w:val="24"/>
          <w:szCs w:val="24"/>
          <w:lang w:val="ka-GE" w:eastAsia="ru-RU"/>
        </w:rPr>
        <w:t xml:space="preserve"> </w:t>
      </w:r>
      <w:r w:rsidR="00DF4BB6">
        <w:rPr>
          <w:rFonts w:ascii="Sylfaen" w:hAnsi="Sylfaen"/>
          <w:noProof/>
          <w:sz w:val="24"/>
          <w:szCs w:val="24"/>
          <w:lang w:val="ka-GE" w:eastAsia="ru-RU"/>
        </w:rPr>
        <w:t xml:space="preserve">შეიძლება </w:t>
      </w:r>
      <w:r w:rsidR="00151AC5">
        <w:rPr>
          <w:rFonts w:ascii="Sylfaen" w:hAnsi="Sylfaen"/>
          <w:noProof/>
          <w:sz w:val="24"/>
          <w:szCs w:val="24"/>
          <w:lang w:val="ka-GE" w:eastAsia="ru-RU"/>
        </w:rPr>
        <w:t xml:space="preserve"> </w:t>
      </w:r>
      <w:r w:rsidR="00DF4BB6">
        <w:rPr>
          <w:rFonts w:ascii="Sylfaen" w:hAnsi="Sylfaen"/>
          <w:noProof/>
          <w:sz w:val="24"/>
          <w:szCs w:val="24"/>
          <w:lang w:val="ka-GE" w:eastAsia="ru-RU"/>
        </w:rPr>
        <w:t>მივაღწიოთ:</w:t>
      </w:r>
    </w:p>
    <w:p w:rsidR="00DF4BB6" w:rsidRDefault="00DF4BB6" w:rsidP="004B6327">
      <w:pPr>
        <w:pStyle w:val="ListParagraph"/>
        <w:numPr>
          <w:ilvl w:val="0"/>
          <w:numId w:val="15"/>
        </w:num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თვლების შემობრუნებით (მოხვევის კინემატიკური მეთოდი);</w:t>
      </w:r>
    </w:p>
    <w:p w:rsidR="00DF4BB6" w:rsidRDefault="00DF4BB6" w:rsidP="004B6327">
      <w:pPr>
        <w:pStyle w:val="ListParagraph"/>
        <w:numPr>
          <w:ilvl w:val="0"/>
          <w:numId w:val="15"/>
        </w:num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ცალკეული თვლების წამუხრუჭებით (მოხვევის ძალური მეთოდი);</w:t>
      </w:r>
    </w:p>
    <w:p w:rsidR="00DF4BB6" w:rsidRDefault="00DF4BB6" w:rsidP="004B6327">
      <w:pPr>
        <w:pStyle w:val="ListParagraph"/>
        <w:numPr>
          <w:ilvl w:val="0"/>
          <w:numId w:val="15"/>
        </w:num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გადაცემათა კოლოფის მეშვეობით უკუმოძრაობით (რევერსით).</w:t>
      </w:r>
    </w:p>
    <w:p w:rsidR="00DF4BB6" w:rsidRDefault="00151AC5" w:rsidP="004B6327">
      <w:pPr>
        <w:spacing w:after="0" w:line="300" w:lineRule="auto"/>
        <w:ind w:firstLine="360"/>
        <w:jc w:val="both"/>
        <w:rPr>
          <w:rFonts w:ascii="Sylfaen" w:hAnsi="Sylfaen"/>
          <w:noProof/>
          <w:sz w:val="24"/>
          <w:szCs w:val="24"/>
          <w:lang w:val="ka-GE" w:eastAsia="ru-RU"/>
        </w:rPr>
      </w:pPr>
      <w:r>
        <w:rPr>
          <w:rFonts w:ascii="Sylfaen" w:hAnsi="Sylfaen"/>
          <w:noProof/>
          <w:sz w:val="24"/>
          <w:szCs w:val="24"/>
          <w:lang w:val="ka-GE" w:eastAsia="ru-RU"/>
        </w:rPr>
        <w:t xml:space="preserve">     </w:t>
      </w:r>
      <w:r w:rsidR="00D51DF2">
        <w:rPr>
          <w:rFonts w:ascii="Sylfaen" w:hAnsi="Sylfaen"/>
          <w:noProof/>
          <w:sz w:val="24"/>
          <w:szCs w:val="24"/>
          <w:lang w:val="ka-GE" w:eastAsia="ru-RU"/>
        </w:rPr>
        <w:t xml:space="preserve">ამრიგად, როგორც ვხედავთ, ავტომობილის მართვაში სხვადასხვა </w:t>
      </w:r>
      <w:r w:rsidR="00AF0B45">
        <w:rPr>
          <w:rFonts w:ascii="Sylfaen" w:hAnsi="Sylfaen"/>
          <w:noProof/>
          <w:sz w:val="24"/>
          <w:szCs w:val="24"/>
          <w:lang w:val="ka-GE" w:eastAsia="ru-RU"/>
        </w:rPr>
        <w:t xml:space="preserve"> სისტემები</w:t>
      </w:r>
      <w:r>
        <w:rPr>
          <w:rFonts w:ascii="Sylfaen" w:hAnsi="Sylfaen"/>
          <w:noProof/>
          <w:sz w:val="24"/>
          <w:szCs w:val="24"/>
          <w:lang w:val="ka-GE" w:eastAsia="ru-RU"/>
        </w:rPr>
        <w:t xml:space="preserve">  </w:t>
      </w:r>
      <w:r w:rsidR="00D51DF2">
        <w:rPr>
          <w:rFonts w:ascii="Sylfaen" w:hAnsi="Sylfaen"/>
          <w:noProof/>
          <w:sz w:val="24"/>
          <w:szCs w:val="24"/>
          <w:lang w:val="ka-GE" w:eastAsia="ru-RU"/>
        </w:rPr>
        <w:t xml:space="preserve">მონაწილეობენ: </w:t>
      </w:r>
      <w:r w:rsidR="00D51DF2" w:rsidRPr="00AF0B45">
        <w:rPr>
          <w:rFonts w:ascii="Sylfaen" w:hAnsi="Sylfaen"/>
          <w:b/>
          <w:i/>
          <w:noProof/>
          <w:color w:val="FF0000"/>
          <w:sz w:val="24"/>
          <w:szCs w:val="24"/>
          <w:lang w:val="ka-GE" w:eastAsia="ru-RU"/>
        </w:rPr>
        <w:t>საჭ</w:t>
      </w:r>
      <w:r w:rsidR="00AF0B45" w:rsidRPr="00AF0B45">
        <w:rPr>
          <w:rFonts w:ascii="Sylfaen" w:hAnsi="Sylfaen"/>
          <w:b/>
          <w:i/>
          <w:noProof/>
          <w:color w:val="FF0000"/>
          <w:sz w:val="24"/>
          <w:szCs w:val="24"/>
          <w:lang w:val="ka-GE" w:eastAsia="ru-RU"/>
        </w:rPr>
        <w:t>ით მართვა</w:t>
      </w:r>
      <w:r w:rsidR="00AF0B45">
        <w:rPr>
          <w:rFonts w:ascii="Sylfaen" w:hAnsi="Sylfaen"/>
          <w:noProof/>
          <w:sz w:val="24"/>
          <w:szCs w:val="24"/>
          <w:lang w:val="ka-GE" w:eastAsia="ru-RU"/>
        </w:rPr>
        <w:t xml:space="preserve">  უზრუნველყოფს წინა, ხოლო  </w:t>
      </w:r>
      <w:r w:rsidR="00AF0B45" w:rsidRPr="00AF0B45">
        <w:rPr>
          <w:rFonts w:ascii="Sylfaen" w:hAnsi="Sylfaen"/>
          <w:b/>
          <w:i/>
          <w:noProof/>
          <w:color w:val="FF0000"/>
          <w:sz w:val="24"/>
          <w:szCs w:val="24"/>
          <w:lang w:val="ka-GE" w:eastAsia="ru-RU"/>
        </w:rPr>
        <w:t>აქტიური დაკიდება</w:t>
      </w:r>
      <w:r>
        <w:rPr>
          <w:rFonts w:ascii="Sylfaen" w:hAnsi="Sylfaen"/>
          <w:b/>
          <w:i/>
          <w:noProof/>
          <w:color w:val="FF0000"/>
          <w:sz w:val="24"/>
          <w:szCs w:val="24"/>
          <w:lang w:val="ka-GE" w:eastAsia="ru-RU"/>
        </w:rPr>
        <w:t xml:space="preserve"> </w:t>
      </w:r>
      <w:r w:rsidR="00AF0B45">
        <w:rPr>
          <w:rFonts w:ascii="Sylfaen" w:hAnsi="Sylfaen"/>
          <w:noProof/>
          <w:sz w:val="24"/>
          <w:szCs w:val="24"/>
          <w:lang w:val="ka-GE" w:eastAsia="ru-RU"/>
        </w:rPr>
        <w:t xml:space="preserve"> - უკანა თვლების შემობრუნებას, </w:t>
      </w:r>
      <w:r w:rsidR="00AF0B45" w:rsidRPr="00AF0B45">
        <w:rPr>
          <w:rFonts w:ascii="Sylfaen" w:hAnsi="Sylfaen"/>
          <w:b/>
          <w:i/>
          <w:noProof/>
          <w:color w:val="FF0000"/>
          <w:sz w:val="24"/>
          <w:szCs w:val="24"/>
          <w:lang w:val="ka-GE" w:eastAsia="ru-RU"/>
        </w:rPr>
        <w:t>სამუხრუჭე სისტემა</w:t>
      </w:r>
      <w:r w:rsidR="00AF0B45">
        <w:rPr>
          <w:rFonts w:ascii="Sylfaen" w:hAnsi="Sylfaen"/>
          <w:noProof/>
          <w:sz w:val="24"/>
          <w:szCs w:val="24"/>
          <w:lang w:val="ka-GE" w:eastAsia="ru-RU"/>
        </w:rPr>
        <w:t xml:space="preserve"> - ცალკეული თვლების წამუხრუჭებას, </w:t>
      </w:r>
      <w:r w:rsidR="00AF0B45" w:rsidRPr="00AF0B45">
        <w:rPr>
          <w:rFonts w:ascii="Sylfaen" w:hAnsi="Sylfaen"/>
          <w:b/>
          <w:i/>
          <w:noProof/>
          <w:color w:val="FF0000"/>
          <w:sz w:val="24"/>
          <w:szCs w:val="24"/>
          <w:lang w:val="ka-GE" w:eastAsia="ru-RU"/>
        </w:rPr>
        <w:t>ტრანსმისია</w:t>
      </w:r>
      <w:r w:rsidR="00AF0B45">
        <w:rPr>
          <w:rFonts w:ascii="Sylfaen" w:hAnsi="Sylfaen"/>
          <w:noProof/>
          <w:sz w:val="24"/>
          <w:szCs w:val="24"/>
          <w:lang w:val="ka-GE" w:eastAsia="ru-RU"/>
        </w:rPr>
        <w:t xml:space="preserve"> - რევერსს.  სწორედ ამიტომ, როდესაც საქმე </w:t>
      </w:r>
      <w:r w:rsidR="00CE298C">
        <w:rPr>
          <w:rFonts w:ascii="Sylfaen" w:hAnsi="Sylfaen"/>
          <w:noProof/>
          <w:sz w:val="24"/>
          <w:szCs w:val="24"/>
          <w:lang w:val="ka-GE" w:eastAsia="ru-RU"/>
        </w:rPr>
        <w:t xml:space="preserve">თანამედროვე </w:t>
      </w:r>
      <w:r w:rsidR="00AF0B45">
        <w:rPr>
          <w:rFonts w:ascii="Sylfaen" w:hAnsi="Sylfaen"/>
          <w:noProof/>
          <w:sz w:val="24"/>
          <w:szCs w:val="24"/>
          <w:lang w:val="ka-GE" w:eastAsia="ru-RU"/>
        </w:rPr>
        <w:t xml:space="preserve">ავტომობილის მართვას ეხება, ტრადიციულ ტერმინს: </w:t>
      </w:r>
      <w:r w:rsidR="00CE298C">
        <w:rPr>
          <w:rFonts w:ascii="Sylfaen" w:hAnsi="Sylfaen"/>
          <w:noProof/>
          <w:sz w:val="24"/>
          <w:szCs w:val="24"/>
          <w:lang w:val="ka-GE" w:eastAsia="ru-RU"/>
        </w:rPr>
        <w:t>„</w:t>
      </w:r>
      <w:r w:rsidR="00AF0B45">
        <w:rPr>
          <w:rFonts w:ascii="Sylfaen" w:hAnsi="Sylfaen"/>
          <w:noProof/>
          <w:sz w:val="24"/>
          <w:szCs w:val="24"/>
          <w:lang w:val="ka-GE" w:eastAsia="ru-RU"/>
        </w:rPr>
        <w:t>საჭით მართვა</w:t>
      </w:r>
      <w:r w:rsidR="00CE298C">
        <w:rPr>
          <w:rFonts w:ascii="Sylfaen" w:hAnsi="Sylfaen"/>
          <w:noProof/>
          <w:sz w:val="24"/>
          <w:szCs w:val="24"/>
          <w:lang w:val="ka-GE" w:eastAsia="ru-RU"/>
        </w:rPr>
        <w:t xml:space="preserve">“, რომელიც მართვის </w:t>
      </w:r>
      <w:r w:rsidR="00CE298C">
        <w:rPr>
          <w:rFonts w:ascii="Sylfaen" w:hAnsi="Sylfaen"/>
          <w:noProof/>
          <w:sz w:val="24"/>
          <w:szCs w:val="24"/>
          <w:lang w:val="ka-GE" w:eastAsia="ru-RU"/>
        </w:rPr>
        <w:lastRenderedPageBreak/>
        <w:t>პროცესში მძღოლის უშუალო მონაწილეობას გულისხმობს,</w:t>
      </w:r>
      <w:r w:rsidR="00AF0B45">
        <w:rPr>
          <w:rFonts w:ascii="Sylfaen" w:hAnsi="Sylfaen"/>
          <w:noProof/>
          <w:sz w:val="24"/>
          <w:szCs w:val="24"/>
          <w:lang w:val="ka-GE" w:eastAsia="ru-RU"/>
        </w:rPr>
        <w:t xml:space="preserve"> ჩვენ ვამჯობინებთ</w:t>
      </w:r>
      <w:r w:rsidR="00CE298C">
        <w:rPr>
          <w:rFonts w:ascii="Sylfaen" w:hAnsi="Sylfaen"/>
          <w:noProof/>
          <w:sz w:val="24"/>
          <w:szCs w:val="24"/>
          <w:lang w:val="ka-GE" w:eastAsia="ru-RU"/>
        </w:rPr>
        <w:t xml:space="preserve"> ტერმინს: „ავტომობილის მართვის სისტემა“. მით უმეტეს, რომ კომპიუტერული მართვის წყალობით, სახეზეა ტენდენცია ავტომობილის მართვაში ადამიანისა და, შესაბამისად, საჭით მართვის როლის განუხრელი შემცირებისა</w:t>
      </w:r>
      <w:r w:rsidR="00DF3602">
        <w:rPr>
          <w:rFonts w:ascii="Sylfaen" w:hAnsi="Sylfaen"/>
          <w:noProof/>
          <w:sz w:val="24"/>
          <w:szCs w:val="24"/>
          <w:lang w:val="ka-GE" w:eastAsia="ru-RU"/>
        </w:rPr>
        <w:t>კენ</w:t>
      </w:r>
      <w:r w:rsidR="00CE298C">
        <w:rPr>
          <w:rFonts w:ascii="Sylfaen" w:hAnsi="Sylfaen"/>
          <w:noProof/>
          <w:sz w:val="24"/>
          <w:szCs w:val="24"/>
          <w:lang w:val="ka-GE" w:eastAsia="ru-RU"/>
        </w:rPr>
        <w:t>, რისი საბოლოო მიზანიც არის უპილოტო ავტომობილი.</w:t>
      </w:r>
    </w:p>
    <w:p w:rsidR="000B5078" w:rsidRDefault="0027707C" w:rsidP="004B6327">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066DF8">
        <w:rPr>
          <w:rFonts w:ascii="Sylfaen" w:hAnsi="Sylfaen"/>
          <w:noProof/>
          <w:sz w:val="24"/>
          <w:szCs w:val="24"/>
          <w:lang w:val="ka-GE" w:eastAsia="ru-RU"/>
        </w:rPr>
        <w:t xml:space="preserve">            </w:t>
      </w:r>
      <w:r>
        <w:rPr>
          <w:rFonts w:ascii="Sylfaen" w:hAnsi="Sylfaen"/>
          <w:noProof/>
          <w:sz w:val="24"/>
          <w:szCs w:val="24"/>
          <w:lang w:val="ka-GE" w:eastAsia="ru-RU"/>
        </w:rPr>
        <w:t>ავტომობილის მართვაში ზოგიერთი ზემოჩამოთვლილი სისტემის</w:t>
      </w:r>
      <w:r w:rsidR="000B5078">
        <w:rPr>
          <w:rFonts w:ascii="Sylfaen" w:hAnsi="Sylfaen"/>
          <w:noProof/>
          <w:sz w:val="24"/>
          <w:szCs w:val="24"/>
          <w:lang w:val="ka-GE" w:eastAsia="ru-RU"/>
        </w:rPr>
        <w:t xml:space="preserve">   ფუნქციებს   </w:t>
      </w:r>
      <w:r>
        <w:rPr>
          <w:rFonts w:ascii="Sylfaen" w:hAnsi="Sylfaen"/>
          <w:noProof/>
          <w:sz w:val="24"/>
          <w:szCs w:val="24"/>
          <w:lang w:val="ka-GE" w:eastAsia="ru-RU"/>
        </w:rPr>
        <w:t xml:space="preserve">ჩვენ წინა თავებში რამდენჯერმე უკვე შევეხეთ </w:t>
      </w:r>
      <w:r w:rsidR="000B5078">
        <w:rPr>
          <w:rFonts w:ascii="Sylfaen" w:hAnsi="Sylfaen"/>
          <w:noProof/>
          <w:sz w:val="24"/>
          <w:szCs w:val="24"/>
          <w:lang w:val="ka-GE" w:eastAsia="ru-RU"/>
        </w:rPr>
        <w:t xml:space="preserve">და მათზე კიდევ ვისაუბრებთ, როდესაც სამუხრუჭე და აქტიური უსფრთხოების სისტემების მართვის პრინციპებს გავეცნობით. ამიტომ ამ </w:t>
      </w:r>
      <w:r>
        <w:rPr>
          <w:rFonts w:ascii="Sylfaen" w:hAnsi="Sylfaen"/>
          <w:noProof/>
          <w:sz w:val="24"/>
          <w:szCs w:val="24"/>
          <w:lang w:val="ka-GE" w:eastAsia="ru-RU"/>
        </w:rPr>
        <w:t>პარაგრაფ</w:t>
      </w:r>
      <w:r w:rsidR="000B5078">
        <w:rPr>
          <w:rFonts w:ascii="Sylfaen" w:hAnsi="Sylfaen"/>
          <w:noProof/>
          <w:sz w:val="24"/>
          <w:szCs w:val="24"/>
          <w:lang w:val="ka-GE" w:eastAsia="ru-RU"/>
        </w:rPr>
        <w:t xml:space="preserve">ში ძირითადად </w:t>
      </w:r>
      <w:r w:rsidR="004B340E">
        <w:rPr>
          <w:rFonts w:ascii="Sylfaen" w:hAnsi="Sylfaen"/>
          <w:noProof/>
          <w:sz w:val="24"/>
          <w:szCs w:val="24"/>
          <w:lang w:val="ka-GE" w:eastAsia="ru-RU"/>
        </w:rPr>
        <w:t>საუბარი</w:t>
      </w:r>
      <w:r w:rsidR="000B5078">
        <w:rPr>
          <w:rFonts w:ascii="Sylfaen" w:hAnsi="Sylfaen"/>
          <w:noProof/>
          <w:sz w:val="24"/>
          <w:szCs w:val="24"/>
          <w:lang w:val="ka-GE" w:eastAsia="ru-RU"/>
        </w:rPr>
        <w:t xml:space="preserve"> გვექნება საჭით მართვაზე. მით უმეტეს, რომ ეს  უკანასკნელი ჯერ კიდევ რჩება ავტომობილის მართვის პროცესის </w:t>
      </w:r>
      <w:r>
        <w:rPr>
          <w:rFonts w:ascii="Sylfaen" w:hAnsi="Sylfaen"/>
          <w:noProof/>
          <w:sz w:val="24"/>
          <w:szCs w:val="24"/>
          <w:lang w:val="ka-GE" w:eastAsia="ru-RU"/>
        </w:rPr>
        <w:t>უმთავრეს ელემენტ</w:t>
      </w:r>
      <w:r w:rsidR="000B5078">
        <w:rPr>
          <w:rFonts w:ascii="Sylfaen" w:hAnsi="Sylfaen"/>
          <w:noProof/>
          <w:sz w:val="24"/>
          <w:szCs w:val="24"/>
          <w:lang w:val="ka-GE" w:eastAsia="ru-RU"/>
        </w:rPr>
        <w:t>ად.</w:t>
      </w:r>
    </w:p>
    <w:p w:rsidR="00DF3602" w:rsidRDefault="00DF3602" w:rsidP="004B6327">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საჭით მართვის თანამედროვე სისტემა მოიცავს: </w:t>
      </w:r>
    </w:p>
    <w:p w:rsidR="00DF3602" w:rsidRDefault="00726F70" w:rsidP="004B6327">
      <w:pPr>
        <w:pStyle w:val="ListParagraph"/>
        <w:numPr>
          <w:ilvl w:val="0"/>
          <w:numId w:val="15"/>
        </w:numPr>
        <w:spacing w:after="0" w:line="300" w:lineRule="auto"/>
        <w:ind w:left="284"/>
        <w:jc w:val="both"/>
        <w:rPr>
          <w:rFonts w:ascii="Sylfaen" w:hAnsi="Sylfaen"/>
          <w:noProof/>
          <w:sz w:val="24"/>
          <w:szCs w:val="24"/>
          <w:lang w:val="ka-GE" w:eastAsia="ru-RU"/>
        </w:rPr>
      </w:pPr>
      <w:r w:rsidRPr="00C0685A">
        <w:rPr>
          <w:rFonts w:ascii="Sylfaen" w:hAnsi="Sylfaen" w:cs="Sylfaen"/>
          <w:b/>
          <w:i/>
          <w:noProof/>
          <w:color w:val="FF0000"/>
          <w:sz w:val="24"/>
          <w:szCs w:val="24"/>
          <w:lang w:val="ka-GE" w:eastAsia="ru-RU"/>
        </w:rPr>
        <w:t xml:space="preserve">საჭის </w:t>
      </w:r>
      <w:r w:rsidR="00DF3602" w:rsidRPr="00C0685A">
        <w:rPr>
          <w:rFonts w:ascii="Sylfaen" w:hAnsi="Sylfaen" w:cs="Sylfaen"/>
          <w:b/>
          <w:i/>
          <w:noProof/>
          <w:color w:val="FF0000"/>
          <w:sz w:val="24"/>
          <w:szCs w:val="24"/>
          <w:lang w:val="ka-GE" w:eastAsia="ru-RU"/>
        </w:rPr>
        <w:t>მრავალფუნქციურ</w:t>
      </w:r>
      <w:r w:rsidR="00DF3602" w:rsidRPr="00C0685A">
        <w:rPr>
          <w:rFonts w:ascii="Sylfaen" w:hAnsi="Sylfaen"/>
          <w:b/>
          <w:i/>
          <w:noProof/>
          <w:color w:val="FF0000"/>
          <w:sz w:val="24"/>
          <w:szCs w:val="24"/>
          <w:lang w:val="ka-GE" w:eastAsia="ru-RU"/>
        </w:rPr>
        <w:t xml:space="preserve"> თვალს</w:t>
      </w:r>
      <w:r w:rsidRPr="00C0685A">
        <w:rPr>
          <w:rFonts w:ascii="Sylfaen" w:hAnsi="Sylfaen"/>
          <w:b/>
          <w:i/>
          <w:noProof/>
          <w:color w:val="FF0000"/>
          <w:sz w:val="24"/>
          <w:szCs w:val="24"/>
          <w:lang w:val="ka-GE" w:eastAsia="ru-RU"/>
        </w:rPr>
        <w:t>,</w:t>
      </w:r>
      <w:r>
        <w:rPr>
          <w:rFonts w:ascii="Sylfaen" w:hAnsi="Sylfaen"/>
          <w:noProof/>
          <w:sz w:val="24"/>
          <w:szCs w:val="24"/>
          <w:lang w:val="ka-GE" w:eastAsia="ru-RU"/>
        </w:rPr>
        <w:t xml:space="preserve"> რომელზეც </w:t>
      </w:r>
      <w:r w:rsidR="00066DF8">
        <w:rPr>
          <w:rFonts w:ascii="Sylfaen" w:hAnsi="Sylfaen"/>
          <w:noProof/>
          <w:sz w:val="24"/>
          <w:szCs w:val="24"/>
          <w:lang w:val="ka-GE" w:eastAsia="ru-RU"/>
        </w:rPr>
        <w:t>განლაგებულია</w:t>
      </w:r>
      <w:r>
        <w:rPr>
          <w:rFonts w:ascii="Sylfaen" w:hAnsi="Sylfaen"/>
          <w:noProof/>
          <w:sz w:val="24"/>
          <w:szCs w:val="24"/>
          <w:lang w:val="ka-GE" w:eastAsia="ru-RU"/>
        </w:rPr>
        <w:t xml:space="preserve"> სხვადახვა სისტემის მართვის ღილაკები. ეს მძღოლს საშუალებას აძლევს, </w:t>
      </w:r>
      <w:r w:rsidR="00B7322D">
        <w:rPr>
          <w:rFonts w:ascii="Sylfaen" w:hAnsi="Sylfaen"/>
          <w:noProof/>
          <w:sz w:val="24"/>
          <w:szCs w:val="24"/>
          <w:lang w:val="ka-GE" w:eastAsia="ru-RU"/>
        </w:rPr>
        <w:t xml:space="preserve">არა მარტო შემოაბრუნოს წინა თვლები საჭირო მიმართულებით, არამედ </w:t>
      </w:r>
      <w:r>
        <w:rPr>
          <w:rFonts w:ascii="Sylfaen" w:hAnsi="Sylfaen"/>
          <w:noProof/>
          <w:sz w:val="24"/>
          <w:szCs w:val="24"/>
          <w:lang w:val="ka-GE" w:eastAsia="ru-RU"/>
        </w:rPr>
        <w:t xml:space="preserve">საჭისაგან ხელის მოუშორებლად მართოს ისეთი სისტემები, როგორებიცაა: </w:t>
      </w:r>
      <w:r w:rsidR="00C0685A">
        <w:rPr>
          <w:rFonts w:ascii="Sylfaen" w:hAnsi="Sylfaen"/>
          <w:noProof/>
          <w:sz w:val="24"/>
          <w:szCs w:val="24"/>
          <w:lang w:val="ka-GE" w:eastAsia="ru-RU"/>
        </w:rPr>
        <w:t>აუდიო, ნავიგაციის, ხმით მართვის, ადაპტური კრუიზ-კონტროლი, საბორტო კომპიუტერი და სხვ. საჭის თვალში</w:t>
      </w:r>
      <w:r w:rsidR="00066DF8">
        <w:rPr>
          <w:rFonts w:ascii="Sylfaen" w:hAnsi="Sylfaen"/>
          <w:noProof/>
          <w:sz w:val="24"/>
          <w:szCs w:val="24"/>
          <w:lang w:val="ka-GE" w:eastAsia="ru-RU"/>
        </w:rPr>
        <w:t>ა</w:t>
      </w:r>
      <w:r w:rsidR="00C0685A">
        <w:rPr>
          <w:rFonts w:ascii="Sylfaen" w:hAnsi="Sylfaen"/>
          <w:noProof/>
          <w:sz w:val="24"/>
          <w:szCs w:val="24"/>
          <w:lang w:val="ka-GE" w:eastAsia="ru-RU"/>
        </w:rPr>
        <w:t xml:space="preserve"> </w:t>
      </w:r>
      <w:r w:rsidR="00066DF8">
        <w:rPr>
          <w:rFonts w:ascii="Sylfaen" w:hAnsi="Sylfaen"/>
          <w:noProof/>
          <w:sz w:val="24"/>
          <w:szCs w:val="24"/>
          <w:lang w:val="ka-GE" w:eastAsia="ru-RU"/>
        </w:rPr>
        <w:t>განლაგებულ</w:t>
      </w:r>
      <w:r w:rsidR="00C0685A">
        <w:rPr>
          <w:rFonts w:ascii="Sylfaen" w:hAnsi="Sylfaen"/>
          <w:noProof/>
          <w:sz w:val="24"/>
          <w:szCs w:val="24"/>
          <w:lang w:val="ka-GE" w:eastAsia="ru-RU"/>
        </w:rPr>
        <w:t xml:space="preserve">ი ხმოვანი სიგნალი და მძღოლის უსაფრთხოების ფრონტალური ბალიშის მოდული. </w:t>
      </w:r>
      <w:r w:rsidR="00066DF8">
        <w:rPr>
          <w:rFonts w:ascii="Sylfaen" w:hAnsi="Sylfaen"/>
          <w:noProof/>
          <w:sz w:val="24"/>
          <w:szCs w:val="24"/>
          <w:lang w:val="ka-GE" w:eastAsia="ru-RU"/>
        </w:rPr>
        <w:t xml:space="preserve">ასე, რომ </w:t>
      </w:r>
      <w:r w:rsidR="00C0685A">
        <w:rPr>
          <w:rFonts w:ascii="Sylfaen" w:hAnsi="Sylfaen"/>
          <w:noProof/>
          <w:sz w:val="24"/>
          <w:szCs w:val="24"/>
          <w:lang w:val="ka-GE" w:eastAsia="ru-RU"/>
        </w:rPr>
        <w:t>ზოგიერთ თვალზე 12</w:t>
      </w:r>
      <w:r w:rsidR="00066DF8">
        <w:rPr>
          <w:rFonts w:ascii="Sylfaen" w:hAnsi="Sylfaen"/>
          <w:noProof/>
          <w:sz w:val="24"/>
          <w:szCs w:val="24"/>
          <w:lang w:val="ka-GE" w:eastAsia="ru-RU"/>
        </w:rPr>
        <w:t xml:space="preserve"> </w:t>
      </w:r>
      <w:r w:rsidR="00C0685A">
        <w:rPr>
          <w:rFonts w:ascii="Sylfaen" w:hAnsi="Sylfaen"/>
          <w:noProof/>
          <w:sz w:val="24"/>
          <w:szCs w:val="24"/>
          <w:lang w:val="ka-GE" w:eastAsia="ru-RU"/>
        </w:rPr>
        <w:t>-</w:t>
      </w:r>
      <w:r w:rsidR="00066DF8">
        <w:rPr>
          <w:rFonts w:ascii="Sylfaen" w:hAnsi="Sylfaen"/>
          <w:noProof/>
          <w:sz w:val="24"/>
          <w:szCs w:val="24"/>
          <w:lang w:val="ka-GE" w:eastAsia="ru-RU"/>
        </w:rPr>
        <w:t xml:space="preserve"> </w:t>
      </w:r>
      <w:r w:rsidR="00C0685A">
        <w:rPr>
          <w:rFonts w:ascii="Sylfaen" w:hAnsi="Sylfaen"/>
          <w:noProof/>
          <w:sz w:val="24"/>
          <w:szCs w:val="24"/>
          <w:lang w:val="ka-GE" w:eastAsia="ru-RU"/>
        </w:rPr>
        <w:t xml:space="preserve">მდე </w:t>
      </w:r>
      <w:r w:rsidR="00066DF8">
        <w:rPr>
          <w:rFonts w:ascii="Sylfaen" w:hAnsi="Sylfaen"/>
          <w:noProof/>
          <w:sz w:val="24"/>
          <w:szCs w:val="24"/>
          <w:lang w:val="ka-GE" w:eastAsia="ru-RU"/>
        </w:rPr>
        <w:t xml:space="preserve">სხვადასხვა </w:t>
      </w:r>
      <w:r w:rsidR="00C0685A">
        <w:rPr>
          <w:rFonts w:ascii="Sylfaen" w:hAnsi="Sylfaen"/>
          <w:noProof/>
          <w:sz w:val="24"/>
          <w:szCs w:val="24"/>
          <w:lang w:val="ka-GE" w:eastAsia="ru-RU"/>
        </w:rPr>
        <w:t>ღილაკია.  ყოველივე</w:t>
      </w:r>
      <w:r w:rsidR="00066DF8">
        <w:rPr>
          <w:rFonts w:ascii="Sylfaen" w:hAnsi="Sylfaen"/>
          <w:noProof/>
          <w:sz w:val="24"/>
          <w:szCs w:val="24"/>
          <w:lang w:val="ka-GE" w:eastAsia="ru-RU"/>
        </w:rPr>
        <w:t xml:space="preserve"> ეს</w:t>
      </w:r>
      <w:r w:rsidR="00C0685A">
        <w:rPr>
          <w:rFonts w:ascii="Sylfaen" w:hAnsi="Sylfaen"/>
          <w:noProof/>
          <w:sz w:val="24"/>
          <w:szCs w:val="24"/>
          <w:lang w:val="ka-GE" w:eastAsia="ru-RU"/>
        </w:rPr>
        <w:t xml:space="preserve"> არა მხოლოდ მართვის კომფორტულობას, არამედ </w:t>
      </w:r>
      <w:r w:rsidR="00B7322D">
        <w:rPr>
          <w:rFonts w:ascii="Sylfaen" w:hAnsi="Sylfaen"/>
          <w:noProof/>
          <w:sz w:val="24"/>
          <w:szCs w:val="24"/>
          <w:lang w:val="ka-GE" w:eastAsia="ru-RU"/>
        </w:rPr>
        <w:t xml:space="preserve">მის </w:t>
      </w:r>
      <w:r w:rsidR="00C0685A">
        <w:rPr>
          <w:rFonts w:ascii="Sylfaen" w:hAnsi="Sylfaen"/>
          <w:noProof/>
          <w:sz w:val="24"/>
          <w:szCs w:val="24"/>
          <w:lang w:val="ka-GE" w:eastAsia="ru-RU"/>
        </w:rPr>
        <w:t>უსაფრთხოებასაც</w:t>
      </w:r>
      <w:r w:rsidR="00B7322D">
        <w:rPr>
          <w:rFonts w:ascii="Sylfaen" w:hAnsi="Sylfaen"/>
          <w:noProof/>
          <w:sz w:val="24"/>
          <w:szCs w:val="24"/>
          <w:lang w:val="ka-GE" w:eastAsia="ru-RU"/>
        </w:rPr>
        <w:t xml:space="preserve"> ზრდის</w:t>
      </w:r>
      <w:r w:rsidR="00C0685A">
        <w:rPr>
          <w:rFonts w:ascii="Sylfaen" w:hAnsi="Sylfaen"/>
          <w:noProof/>
          <w:sz w:val="24"/>
          <w:szCs w:val="24"/>
          <w:lang w:val="ka-GE" w:eastAsia="ru-RU"/>
        </w:rPr>
        <w:t>;</w:t>
      </w:r>
    </w:p>
    <w:p w:rsidR="00DF3602" w:rsidRPr="00C0685A" w:rsidRDefault="00DF3602" w:rsidP="004B6327">
      <w:pPr>
        <w:pStyle w:val="ListParagraph"/>
        <w:numPr>
          <w:ilvl w:val="0"/>
          <w:numId w:val="15"/>
        </w:numPr>
        <w:spacing w:after="0" w:line="300" w:lineRule="auto"/>
        <w:ind w:left="284"/>
        <w:jc w:val="both"/>
        <w:rPr>
          <w:rFonts w:ascii="Sylfaen" w:hAnsi="Sylfaen"/>
          <w:noProof/>
          <w:sz w:val="24"/>
          <w:szCs w:val="24"/>
          <w:lang w:val="ka-GE" w:eastAsia="ru-RU"/>
        </w:rPr>
      </w:pPr>
      <w:r w:rsidRPr="00C0685A">
        <w:rPr>
          <w:rFonts w:ascii="Sylfaen" w:hAnsi="Sylfaen"/>
          <w:b/>
          <w:i/>
          <w:noProof/>
          <w:color w:val="FF0000"/>
          <w:sz w:val="24"/>
          <w:szCs w:val="24"/>
          <w:lang w:val="ka-GE" w:eastAsia="ru-RU"/>
        </w:rPr>
        <w:t xml:space="preserve">საჭის სვეტს, </w:t>
      </w:r>
      <w:r w:rsidR="00726F70" w:rsidRPr="00C0685A">
        <w:rPr>
          <w:rFonts w:ascii="Sylfaen" w:hAnsi="Sylfaen"/>
          <w:b/>
          <w:i/>
          <w:noProof/>
          <w:color w:val="FF0000"/>
          <w:sz w:val="24"/>
          <w:szCs w:val="24"/>
          <w:lang w:val="ka-GE" w:eastAsia="ru-RU"/>
        </w:rPr>
        <w:t>საჭის ლილვთან ერთად</w:t>
      </w:r>
      <w:r w:rsidR="00C0685A" w:rsidRPr="00C0685A">
        <w:rPr>
          <w:rFonts w:ascii="Sylfaen" w:hAnsi="Sylfaen"/>
          <w:b/>
          <w:i/>
          <w:noProof/>
          <w:color w:val="FF0000"/>
          <w:sz w:val="24"/>
          <w:szCs w:val="24"/>
          <w:lang w:val="ka-GE" w:eastAsia="ru-RU"/>
        </w:rPr>
        <w:t>,</w:t>
      </w:r>
      <w:r w:rsidR="00C0685A">
        <w:rPr>
          <w:rFonts w:ascii="Sylfaen" w:hAnsi="Sylfaen"/>
          <w:noProof/>
          <w:sz w:val="24"/>
          <w:szCs w:val="24"/>
          <w:lang w:val="ka-GE" w:eastAsia="ru-RU"/>
        </w:rPr>
        <w:t xml:space="preserve"> </w:t>
      </w:r>
      <w:r w:rsidR="00066DF8">
        <w:rPr>
          <w:rFonts w:ascii="Sylfaen" w:hAnsi="Sylfaen"/>
          <w:noProof/>
          <w:sz w:val="24"/>
          <w:szCs w:val="24"/>
          <w:lang w:val="ka-GE" w:eastAsia="ru-RU"/>
        </w:rPr>
        <w:t>რომელთა მეშვეობითაც</w:t>
      </w:r>
      <w:r w:rsidR="00C0685A">
        <w:rPr>
          <w:rFonts w:ascii="Sylfaen" w:hAnsi="Sylfaen"/>
          <w:noProof/>
          <w:sz w:val="24"/>
          <w:szCs w:val="24"/>
          <w:lang w:val="ka-GE" w:eastAsia="ru-RU"/>
        </w:rPr>
        <w:t xml:space="preserve"> საჭის თვალზე მძღოლის მიერ შექმნილ მაბრუნ</w:t>
      </w:r>
      <w:r w:rsidR="00066DF8">
        <w:rPr>
          <w:rFonts w:ascii="Sylfaen" w:hAnsi="Sylfaen"/>
          <w:noProof/>
          <w:sz w:val="24"/>
          <w:szCs w:val="24"/>
          <w:lang w:val="ka-GE" w:eastAsia="ru-RU"/>
        </w:rPr>
        <w:t>ი</w:t>
      </w:r>
      <w:r w:rsidR="00C0685A">
        <w:rPr>
          <w:rFonts w:ascii="Sylfaen" w:hAnsi="Sylfaen"/>
          <w:noProof/>
          <w:sz w:val="24"/>
          <w:szCs w:val="24"/>
          <w:lang w:val="ka-GE" w:eastAsia="ru-RU"/>
        </w:rPr>
        <w:t xml:space="preserve"> </w:t>
      </w:r>
      <w:r w:rsidR="00066DF8">
        <w:rPr>
          <w:rFonts w:ascii="Sylfaen" w:hAnsi="Sylfaen"/>
          <w:noProof/>
          <w:sz w:val="24"/>
          <w:szCs w:val="24"/>
          <w:lang w:val="ka-GE" w:eastAsia="ru-RU"/>
        </w:rPr>
        <w:t>მომენტი</w:t>
      </w:r>
      <w:r w:rsidR="00C0685A">
        <w:rPr>
          <w:rFonts w:ascii="Sylfaen" w:hAnsi="Sylfaen"/>
          <w:noProof/>
          <w:sz w:val="24"/>
          <w:szCs w:val="24"/>
          <w:lang w:val="ka-GE" w:eastAsia="ru-RU"/>
        </w:rPr>
        <w:t xml:space="preserve"> საჭის მექანიზმს </w:t>
      </w:r>
      <w:r w:rsidR="00066DF8">
        <w:rPr>
          <w:rFonts w:ascii="Sylfaen" w:hAnsi="Sylfaen"/>
          <w:noProof/>
          <w:sz w:val="24"/>
          <w:szCs w:val="24"/>
          <w:lang w:val="ka-GE" w:eastAsia="ru-RU"/>
        </w:rPr>
        <w:t>გადაეცემა</w:t>
      </w:r>
      <w:r w:rsidR="00C0685A">
        <w:rPr>
          <w:rFonts w:ascii="Sylfaen" w:hAnsi="Sylfaen"/>
          <w:noProof/>
          <w:sz w:val="24"/>
          <w:szCs w:val="24"/>
          <w:lang w:val="ka-GE" w:eastAsia="ru-RU"/>
        </w:rPr>
        <w:t xml:space="preserve">. </w:t>
      </w:r>
      <w:r w:rsidR="00B7322D">
        <w:rPr>
          <w:rFonts w:ascii="Sylfaen" w:hAnsi="Sylfaen"/>
          <w:noProof/>
          <w:sz w:val="24"/>
          <w:szCs w:val="24"/>
          <w:lang w:val="ka-GE" w:eastAsia="ru-RU"/>
        </w:rPr>
        <w:t xml:space="preserve">მართვის კომფორტის გასაზრდელად გათვალისწინებულია საჭის სვეტის მდგომარეობის ელექტრული მართვა როგორც სიგრძის, ასევე სიმაღლის მიხედვით. პასიური უსაფრთხოების სისტემის მნიშვნელოვანი ელემენტია </w:t>
      </w:r>
      <w:r w:rsidR="00B7322D" w:rsidRPr="00B7322D">
        <w:rPr>
          <w:rFonts w:ascii="Sylfaen" w:hAnsi="Sylfaen"/>
          <w:b/>
          <w:i/>
          <w:noProof/>
          <w:color w:val="FF0000"/>
          <w:sz w:val="24"/>
          <w:szCs w:val="24"/>
          <w:lang w:val="ka-GE" w:eastAsia="ru-RU"/>
        </w:rPr>
        <w:t>საჭის დასაკეცი სვეტი,</w:t>
      </w:r>
      <w:r w:rsidR="00B7322D">
        <w:rPr>
          <w:rFonts w:ascii="Sylfaen" w:hAnsi="Sylfaen"/>
          <w:noProof/>
          <w:sz w:val="24"/>
          <w:szCs w:val="24"/>
          <w:lang w:val="ka-GE" w:eastAsia="ru-RU"/>
        </w:rPr>
        <w:t xml:space="preserve"> რომელიც ფრონტალური დაჯახებისას მძღოლის გულმკერდზე საჭის თვლის </w:t>
      </w:r>
      <w:r w:rsidR="00592DFA">
        <w:rPr>
          <w:rFonts w:ascii="Sylfaen" w:hAnsi="Sylfaen"/>
          <w:noProof/>
          <w:sz w:val="24"/>
          <w:szCs w:val="24"/>
          <w:lang w:val="ka-GE" w:eastAsia="ru-RU"/>
        </w:rPr>
        <w:lastRenderedPageBreak/>
        <w:t>შესაძლო</w:t>
      </w:r>
      <w:r w:rsidR="00B7322D">
        <w:rPr>
          <w:rFonts w:ascii="Sylfaen" w:hAnsi="Sylfaen"/>
          <w:noProof/>
          <w:sz w:val="24"/>
          <w:szCs w:val="24"/>
          <w:lang w:val="ka-GE" w:eastAsia="ru-RU"/>
        </w:rPr>
        <w:t xml:space="preserve"> ზემოქმედების ძალას ამცირებს. ავტომობილის გატაცებისაგან დასაცავად გამოიყენება საჭის სვეტის როგორც მექანიკური, ასევე ელექტრული ბლოკირება;</w:t>
      </w:r>
    </w:p>
    <w:p w:rsidR="00B7322D" w:rsidRDefault="00B7322D" w:rsidP="004B6327">
      <w:pPr>
        <w:pStyle w:val="ListParagraph"/>
        <w:numPr>
          <w:ilvl w:val="0"/>
          <w:numId w:val="15"/>
        </w:numPr>
        <w:spacing w:after="0" w:line="300" w:lineRule="auto"/>
        <w:ind w:left="284"/>
        <w:jc w:val="both"/>
        <w:rPr>
          <w:rFonts w:ascii="Sylfaen" w:hAnsi="Sylfaen"/>
          <w:noProof/>
          <w:sz w:val="24"/>
          <w:szCs w:val="24"/>
          <w:lang w:val="ka-GE" w:eastAsia="ru-RU"/>
        </w:rPr>
      </w:pPr>
      <w:r w:rsidRPr="00592DFA">
        <w:rPr>
          <w:rFonts w:ascii="Sylfaen" w:hAnsi="Sylfaen"/>
          <w:b/>
          <w:i/>
          <w:noProof/>
          <w:color w:val="FF0000"/>
          <w:sz w:val="24"/>
          <w:szCs w:val="24"/>
          <w:lang w:val="ka-GE" w:eastAsia="ru-RU"/>
        </w:rPr>
        <w:t>საჭის მექანიზმს,   წევებთან და სახსრულ დაბოლოვებებთან</w:t>
      </w:r>
      <w:r w:rsidR="00066DF8">
        <w:rPr>
          <w:rFonts w:ascii="Sylfaen" w:hAnsi="Sylfaen"/>
          <w:b/>
          <w:i/>
          <w:noProof/>
          <w:color w:val="FF0000"/>
          <w:sz w:val="24"/>
          <w:szCs w:val="24"/>
          <w:lang w:val="ka-GE" w:eastAsia="ru-RU"/>
        </w:rPr>
        <w:t xml:space="preserve">  </w:t>
      </w:r>
      <w:r>
        <w:rPr>
          <w:rFonts w:ascii="Sylfaen" w:hAnsi="Sylfaen"/>
          <w:noProof/>
          <w:sz w:val="24"/>
          <w:szCs w:val="24"/>
          <w:lang w:val="ka-GE" w:eastAsia="ru-RU"/>
        </w:rPr>
        <w:t>ერთა</w:t>
      </w:r>
      <w:r w:rsidR="00592DFA">
        <w:rPr>
          <w:rFonts w:ascii="Sylfaen" w:hAnsi="Sylfaen"/>
          <w:noProof/>
          <w:sz w:val="24"/>
          <w:szCs w:val="24"/>
          <w:lang w:val="ka-GE" w:eastAsia="ru-RU"/>
        </w:rPr>
        <w:t>დ</w:t>
      </w:r>
      <w:r>
        <w:rPr>
          <w:rFonts w:ascii="Sylfaen" w:hAnsi="Sylfaen"/>
          <w:noProof/>
          <w:sz w:val="24"/>
          <w:szCs w:val="24"/>
          <w:lang w:val="ka-GE" w:eastAsia="ru-RU"/>
        </w:rPr>
        <w:t xml:space="preserve">, რომელთა დანიშნულებაა, გააძლიერონ საჭის თვალზე მოდებული ძალა და გადასცენ იგი თვლებზე. ამისათვის </w:t>
      </w:r>
      <w:r w:rsidR="00592DFA">
        <w:rPr>
          <w:rFonts w:ascii="Sylfaen" w:hAnsi="Sylfaen"/>
          <w:noProof/>
          <w:sz w:val="24"/>
          <w:szCs w:val="24"/>
          <w:lang w:val="ka-GE" w:eastAsia="ru-RU"/>
        </w:rPr>
        <w:t xml:space="preserve">საჭის მექანიზმში </w:t>
      </w:r>
      <w:r w:rsidR="00066DF8">
        <w:rPr>
          <w:rFonts w:ascii="Sylfaen" w:hAnsi="Sylfaen"/>
          <w:noProof/>
          <w:sz w:val="24"/>
          <w:szCs w:val="24"/>
          <w:lang w:val="ka-GE" w:eastAsia="ru-RU"/>
        </w:rPr>
        <w:t>განლაგებულია</w:t>
      </w:r>
      <w:r w:rsidR="00592DFA">
        <w:rPr>
          <w:rFonts w:ascii="Sylfaen" w:hAnsi="Sylfaen"/>
          <w:noProof/>
          <w:sz w:val="24"/>
          <w:szCs w:val="24"/>
          <w:lang w:val="ka-GE" w:eastAsia="ru-RU"/>
        </w:rPr>
        <w:t xml:space="preserve"> სხვადასხვა კონსტრუქციის რედუქტორები. თანამედროვე მსუბუქ ავტომობილებზე ყველაზე გავრცელებულია </w:t>
      </w:r>
      <w:r w:rsidR="00592DFA" w:rsidRPr="00592DFA">
        <w:rPr>
          <w:rFonts w:ascii="Sylfaen" w:hAnsi="Sylfaen"/>
          <w:b/>
          <w:i/>
          <w:noProof/>
          <w:color w:val="FF0000"/>
          <w:sz w:val="24"/>
          <w:szCs w:val="24"/>
          <w:lang w:val="ka-GE" w:eastAsia="ru-RU"/>
        </w:rPr>
        <w:t xml:space="preserve">საჭის </w:t>
      </w:r>
      <w:r w:rsidR="00066DF8">
        <w:rPr>
          <w:rFonts w:ascii="Sylfaen" w:hAnsi="Sylfaen"/>
          <w:b/>
          <w:i/>
          <w:noProof/>
          <w:color w:val="FF0000"/>
          <w:sz w:val="24"/>
          <w:szCs w:val="24"/>
          <w:lang w:val="ka-GE" w:eastAsia="ru-RU"/>
        </w:rPr>
        <w:t xml:space="preserve"> </w:t>
      </w:r>
      <w:r w:rsidR="00592DFA" w:rsidRPr="00592DFA">
        <w:rPr>
          <w:rFonts w:ascii="Sylfaen" w:hAnsi="Sylfaen"/>
          <w:b/>
          <w:i/>
          <w:noProof/>
          <w:color w:val="FF0000"/>
          <w:sz w:val="24"/>
          <w:szCs w:val="24"/>
          <w:lang w:val="ka-GE" w:eastAsia="ru-RU"/>
        </w:rPr>
        <w:t xml:space="preserve">ლარტყული </w:t>
      </w:r>
      <w:r w:rsidR="00066DF8">
        <w:rPr>
          <w:rFonts w:ascii="Sylfaen" w:hAnsi="Sylfaen"/>
          <w:b/>
          <w:i/>
          <w:noProof/>
          <w:color w:val="FF0000"/>
          <w:sz w:val="24"/>
          <w:szCs w:val="24"/>
          <w:lang w:val="ka-GE" w:eastAsia="ru-RU"/>
        </w:rPr>
        <w:t xml:space="preserve"> </w:t>
      </w:r>
      <w:r w:rsidR="00592DFA" w:rsidRPr="00592DFA">
        <w:rPr>
          <w:rFonts w:ascii="Sylfaen" w:hAnsi="Sylfaen"/>
          <w:b/>
          <w:i/>
          <w:noProof/>
          <w:color w:val="FF0000"/>
          <w:sz w:val="24"/>
          <w:szCs w:val="24"/>
          <w:lang w:val="ka-GE" w:eastAsia="ru-RU"/>
        </w:rPr>
        <w:t>მექანიზმი</w:t>
      </w:r>
      <w:r w:rsidR="00592DFA">
        <w:rPr>
          <w:rFonts w:ascii="Sylfaen" w:hAnsi="Sylfaen"/>
          <w:noProof/>
          <w:sz w:val="24"/>
          <w:szCs w:val="24"/>
          <w:lang w:val="ka-GE" w:eastAsia="ru-RU"/>
        </w:rPr>
        <w:t>;</w:t>
      </w:r>
    </w:p>
    <w:p w:rsidR="00C774B6" w:rsidRDefault="00DF3602" w:rsidP="004B6327">
      <w:pPr>
        <w:pStyle w:val="ListParagraph"/>
        <w:numPr>
          <w:ilvl w:val="0"/>
          <w:numId w:val="15"/>
        </w:numPr>
        <w:spacing w:after="0" w:line="300" w:lineRule="auto"/>
        <w:ind w:left="284"/>
        <w:jc w:val="both"/>
        <w:rPr>
          <w:rFonts w:ascii="Sylfaen" w:hAnsi="Sylfaen"/>
          <w:noProof/>
          <w:sz w:val="24"/>
          <w:szCs w:val="24"/>
          <w:lang w:val="ka-GE" w:eastAsia="ru-RU"/>
        </w:rPr>
      </w:pPr>
      <w:r w:rsidRPr="00E34A2A">
        <w:rPr>
          <w:rFonts w:ascii="Sylfaen" w:hAnsi="Sylfaen"/>
          <w:b/>
          <w:i/>
          <w:noProof/>
          <w:color w:val="FF0000"/>
          <w:sz w:val="24"/>
          <w:szCs w:val="24"/>
          <w:lang w:val="ka-GE" w:eastAsia="ru-RU"/>
        </w:rPr>
        <w:t>საჭის გამაძლერებელს</w:t>
      </w:r>
      <w:r w:rsidR="00592DFA" w:rsidRPr="00E34A2A">
        <w:rPr>
          <w:rFonts w:ascii="Sylfaen" w:hAnsi="Sylfaen"/>
          <w:b/>
          <w:i/>
          <w:noProof/>
          <w:color w:val="FF0000"/>
          <w:sz w:val="24"/>
          <w:szCs w:val="24"/>
          <w:lang w:val="ka-GE" w:eastAsia="ru-RU"/>
        </w:rPr>
        <w:t>,</w:t>
      </w:r>
      <w:r w:rsidR="00592DFA">
        <w:rPr>
          <w:rFonts w:ascii="Sylfaen" w:hAnsi="Sylfaen"/>
          <w:noProof/>
          <w:sz w:val="24"/>
          <w:szCs w:val="24"/>
          <w:lang w:val="ka-GE" w:eastAsia="ru-RU"/>
        </w:rPr>
        <w:t xml:space="preserve"> რომლის დანიშნულებაა, </w:t>
      </w:r>
      <w:r w:rsidR="00E34A2A">
        <w:rPr>
          <w:rFonts w:ascii="Sylfaen" w:hAnsi="Sylfaen"/>
          <w:noProof/>
          <w:sz w:val="24"/>
          <w:szCs w:val="24"/>
          <w:lang w:val="ka-GE" w:eastAsia="ru-RU"/>
        </w:rPr>
        <w:t xml:space="preserve">შეამციროს </w:t>
      </w:r>
      <w:r w:rsidR="00E34A2A" w:rsidRPr="004B340E">
        <w:rPr>
          <w:rFonts w:ascii="Sylfaen" w:hAnsi="Sylfaen"/>
          <w:noProof/>
          <w:sz w:val="24"/>
          <w:szCs w:val="24"/>
          <w:highlight w:val="yellow"/>
          <w:lang w:val="ka-GE" w:eastAsia="ru-RU"/>
        </w:rPr>
        <w:t>ავტომობილის</w:t>
      </w:r>
      <w:r w:rsidR="00E34A2A">
        <w:rPr>
          <w:rFonts w:ascii="Sylfaen" w:hAnsi="Sylfaen"/>
          <w:noProof/>
          <w:sz w:val="24"/>
          <w:szCs w:val="24"/>
          <w:lang w:val="ka-GE" w:eastAsia="ru-RU"/>
        </w:rPr>
        <w:t xml:space="preserve"> შემობრუნებისათვის საჭირო ძალა და, შესაბამისად, </w:t>
      </w:r>
      <w:r w:rsidR="00C774B6">
        <w:rPr>
          <w:rFonts w:ascii="Sylfaen" w:hAnsi="Sylfaen"/>
          <w:noProof/>
          <w:sz w:val="24"/>
          <w:szCs w:val="24"/>
          <w:lang w:val="ka-GE" w:eastAsia="ru-RU"/>
        </w:rPr>
        <w:t xml:space="preserve">ფიზიკური დატვირთვები მძღოლზე. გამაძლიერებელი საშუალებას იძლევა, შევამციროთ </w:t>
      </w:r>
      <w:r w:rsidR="00E34A2A">
        <w:rPr>
          <w:rFonts w:ascii="Sylfaen" w:hAnsi="Sylfaen"/>
          <w:noProof/>
          <w:sz w:val="24"/>
          <w:szCs w:val="24"/>
          <w:lang w:val="ka-GE" w:eastAsia="ru-RU"/>
        </w:rPr>
        <w:t>საჭის მექანიზმის გაბარიტები</w:t>
      </w:r>
      <w:r w:rsidR="00C774B6">
        <w:rPr>
          <w:rFonts w:ascii="Sylfaen" w:hAnsi="Sylfaen"/>
          <w:noProof/>
          <w:sz w:val="24"/>
          <w:szCs w:val="24"/>
          <w:lang w:val="ka-GE" w:eastAsia="ru-RU"/>
        </w:rPr>
        <w:t>, გავზარდოთ ამ მექანიზმის სიზუსტე და სწრაფმოქმედება.</w:t>
      </w:r>
    </w:p>
    <w:p w:rsidR="00C774B6" w:rsidRDefault="00C774B6" w:rsidP="004B6327">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არსებობენ საჭის ჰიდრო, ელექტრული და პნევმატიკური გამაძლერებლები. ყველაზე გავრცელებულია </w:t>
      </w:r>
      <w:r w:rsidRPr="00C774B6">
        <w:rPr>
          <w:rFonts w:ascii="Sylfaen" w:hAnsi="Sylfaen"/>
          <w:b/>
          <w:i/>
          <w:noProof/>
          <w:color w:val="FF0000"/>
          <w:sz w:val="24"/>
          <w:szCs w:val="24"/>
          <w:lang w:val="ka-GE" w:eastAsia="ru-RU"/>
        </w:rPr>
        <w:t xml:space="preserve">ჰიდროგამაძლიერებელი, </w:t>
      </w:r>
      <w:r>
        <w:rPr>
          <w:rFonts w:ascii="Sylfaen" w:hAnsi="Sylfaen"/>
          <w:noProof/>
          <w:sz w:val="24"/>
          <w:szCs w:val="24"/>
          <w:lang w:val="ka-GE" w:eastAsia="ru-RU"/>
        </w:rPr>
        <w:t xml:space="preserve">რომლის სახესხვაობაა </w:t>
      </w:r>
      <w:r w:rsidRPr="00C774B6">
        <w:rPr>
          <w:rFonts w:ascii="Sylfaen" w:hAnsi="Sylfaen"/>
          <w:b/>
          <w:i/>
          <w:noProof/>
          <w:color w:val="FF0000"/>
          <w:sz w:val="24"/>
          <w:szCs w:val="24"/>
          <w:lang w:val="ka-GE" w:eastAsia="ru-RU"/>
        </w:rPr>
        <w:t>საჭის ელექტრო</w:t>
      </w:r>
      <w:r w:rsidR="00066DF8">
        <w:rPr>
          <w:rFonts w:ascii="Sylfaen" w:hAnsi="Sylfaen"/>
          <w:b/>
          <w:i/>
          <w:noProof/>
          <w:color w:val="FF0000"/>
          <w:sz w:val="24"/>
          <w:szCs w:val="24"/>
          <w:lang w:val="ka-GE" w:eastAsia="ru-RU"/>
        </w:rPr>
        <w:t>-</w:t>
      </w:r>
      <w:r w:rsidRPr="00C774B6">
        <w:rPr>
          <w:rFonts w:ascii="Sylfaen" w:hAnsi="Sylfaen"/>
          <w:b/>
          <w:i/>
          <w:noProof/>
          <w:color w:val="FF0000"/>
          <w:sz w:val="24"/>
          <w:szCs w:val="24"/>
          <w:lang w:val="ka-GE" w:eastAsia="ru-RU"/>
        </w:rPr>
        <w:t>ჰიდროგამაძლიერებელი</w:t>
      </w:r>
      <w:r>
        <w:rPr>
          <w:rFonts w:ascii="Sylfaen" w:hAnsi="Sylfaen"/>
          <w:noProof/>
          <w:sz w:val="24"/>
          <w:szCs w:val="24"/>
          <w:lang w:val="ka-GE" w:eastAsia="ru-RU"/>
        </w:rPr>
        <w:t xml:space="preserve">. ამ უკანასკნელში სითხის წნევას ელექტროტუმბო </w:t>
      </w:r>
      <w:r w:rsidR="00583CF3">
        <w:rPr>
          <w:rFonts w:ascii="Sylfaen" w:hAnsi="Sylfaen"/>
          <w:noProof/>
          <w:sz w:val="24"/>
          <w:szCs w:val="24"/>
          <w:lang w:val="ka-GE" w:eastAsia="ru-RU"/>
        </w:rPr>
        <w:t>ქმნ</w:t>
      </w:r>
      <w:r>
        <w:rPr>
          <w:rFonts w:ascii="Sylfaen" w:hAnsi="Sylfaen"/>
          <w:noProof/>
          <w:sz w:val="24"/>
          <w:szCs w:val="24"/>
          <w:lang w:val="ka-GE" w:eastAsia="ru-RU"/>
        </w:rPr>
        <w:t xml:space="preserve">ის. სულ უფრო ფართო გავრცელებას პოულობს </w:t>
      </w:r>
      <w:r w:rsidR="00583CF3" w:rsidRPr="00583CF3">
        <w:rPr>
          <w:rFonts w:ascii="Sylfaen" w:hAnsi="Sylfaen"/>
          <w:b/>
          <w:i/>
          <w:noProof/>
          <w:color w:val="FF0000"/>
          <w:sz w:val="24"/>
          <w:szCs w:val="24"/>
          <w:lang w:val="ka-GE" w:eastAsia="ru-RU"/>
        </w:rPr>
        <w:t>საჭის ელექტროგამაძლიერებელი,</w:t>
      </w:r>
      <w:r w:rsidR="00583CF3">
        <w:rPr>
          <w:rFonts w:ascii="Sylfaen" w:hAnsi="Sylfaen"/>
          <w:noProof/>
          <w:sz w:val="24"/>
          <w:szCs w:val="24"/>
          <w:lang w:val="ka-GE" w:eastAsia="ru-RU"/>
        </w:rPr>
        <w:t xml:space="preserve"> რომელიც უკვე უშუალოდ მონაწილეობს მართვის პროცესში. სწორედ ასეთი გამაძლიერებელი იძლევა ავტომობილის ავტომატური მართვის საშუალებას ისეთ სისტემებში, როგორებიცაა, მაგ., ავტომატური პარკინგი (საჭის ელექტროგამაძლიერებლის შესახებ </w:t>
      </w:r>
      <w:r w:rsidR="004E5E80">
        <w:rPr>
          <w:rFonts w:ascii="Sylfaen" w:hAnsi="Sylfaen"/>
          <w:noProof/>
          <w:sz w:val="24"/>
          <w:szCs w:val="24"/>
          <w:lang w:val="ka-GE" w:eastAsia="ru-RU"/>
        </w:rPr>
        <w:t xml:space="preserve">დაწვრილებით </w:t>
      </w:r>
      <w:r w:rsidR="00583CF3">
        <w:rPr>
          <w:rFonts w:ascii="Sylfaen" w:hAnsi="Sylfaen"/>
          <w:noProof/>
          <w:sz w:val="24"/>
          <w:szCs w:val="24"/>
          <w:lang w:val="ka-GE" w:eastAsia="ru-RU"/>
        </w:rPr>
        <w:t>იხ.  [1]).</w:t>
      </w:r>
    </w:p>
    <w:p w:rsidR="00FA7F0B" w:rsidRDefault="00583CF3" w:rsidP="004B6327">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ცალკე უნდა გამოიყოს საჭით მართვის გამაძლიერებელთა კლასი, </w:t>
      </w:r>
      <w:r w:rsidR="00066DF8">
        <w:rPr>
          <w:rFonts w:ascii="Sylfaen" w:hAnsi="Sylfaen"/>
          <w:noProof/>
          <w:sz w:val="24"/>
          <w:szCs w:val="24"/>
          <w:lang w:val="ka-GE" w:eastAsia="ru-RU"/>
        </w:rPr>
        <w:t>რომელ</w:t>
      </w:r>
      <w:r>
        <w:rPr>
          <w:rFonts w:ascii="Sylfaen" w:hAnsi="Sylfaen"/>
          <w:noProof/>
          <w:sz w:val="24"/>
          <w:szCs w:val="24"/>
          <w:lang w:val="ka-GE" w:eastAsia="ru-RU"/>
        </w:rPr>
        <w:t xml:space="preserve">იც </w:t>
      </w:r>
      <w:r w:rsidR="00066DF8">
        <w:rPr>
          <w:rFonts w:ascii="Sylfaen" w:hAnsi="Sylfaen"/>
          <w:noProof/>
          <w:sz w:val="24"/>
          <w:szCs w:val="24"/>
          <w:lang w:val="ka-GE" w:eastAsia="ru-RU"/>
        </w:rPr>
        <w:t>უზრუნველყოფს</w:t>
      </w:r>
      <w:r>
        <w:rPr>
          <w:rFonts w:ascii="Sylfaen" w:hAnsi="Sylfaen"/>
          <w:noProof/>
          <w:sz w:val="24"/>
          <w:szCs w:val="24"/>
          <w:lang w:val="ka-GE" w:eastAsia="ru-RU"/>
        </w:rPr>
        <w:t xml:space="preserve"> მართვის ძალის ცვლილებას ავტომობილის სიჩქარისაგან დამოკიდებულებით. მათ </w:t>
      </w:r>
      <w:r w:rsidRPr="0064318F">
        <w:rPr>
          <w:rFonts w:ascii="Sylfaen" w:hAnsi="Sylfaen"/>
          <w:b/>
          <w:i/>
          <w:noProof/>
          <w:color w:val="FF0000"/>
          <w:sz w:val="24"/>
          <w:szCs w:val="24"/>
          <w:lang w:val="ka-GE" w:eastAsia="ru-RU"/>
        </w:rPr>
        <w:t>ადაპტურ გამაძლიერებლებს</w:t>
      </w:r>
      <w:r>
        <w:rPr>
          <w:rFonts w:ascii="Sylfaen" w:hAnsi="Sylfaen"/>
          <w:noProof/>
          <w:sz w:val="24"/>
          <w:szCs w:val="24"/>
          <w:lang w:val="ka-GE" w:eastAsia="ru-RU"/>
        </w:rPr>
        <w:t xml:space="preserve"> უწოდებენ. ადაპტური გამაძლიერებლის ცნობილი მარკაა ელექტროჰიდროგამაძლიერებელი </w:t>
      </w:r>
      <w:r w:rsidRPr="00895C37">
        <w:rPr>
          <w:rFonts w:ascii="Sylfaen" w:hAnsi="Sylfaen"/>
          <w:b/>
          <w:i/>
          <w:noProof/>
          <w:color w:val="FF0000"/>
          <w:sz w:val="24"/>
          <w:szCs w:val="24"/>
          <w:lang w:val="ka-GE" w:eastAsia="ru-RU"/>
        </w:rPr>
        <w:t>Servotroni</w:t>
      </w:r>
      <w:r w:rsidRPr="00895C37">
        <w:rPr>
          <w:rFonts w:ascii="Sylfaen" w:hAnsi="Sylfaen"/>
          <w:b/>
          <w:i/>
          <w:noProof/>
          <w:color w:val="FF0000"/>
          <w:sz w:val="24"/>
          <w:szCs w:val="24"/>
          <w:lang w:val="en-US" w:eastAsia="ru-RU"/>
        </w:rPr>
        <w:t>c.</w:t>
      </w:r>
    </w:p>
    <w:p w:rsidR="00583CF3" w:rsidRDefault="00066DF8" w:rsidP="004B6327">
      <w:pPr>
        <w:spacing w:after="0" w:line="300"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4E5E80" w:rsidRPr="003609B9">
        <w:rPr>
          <w:rFonts w:ascii="Sylfaen" w:hAnsi="Sylfaen"/>
          <w:noProof/>
          <w:sz w:val="24"/>
          <w:szCs w:val="24"/>
          <w:lang w:val="ka-GE" w:eastAsia="ru-RU"/>
        </w:rPr>
        <w:t xml:space="preserve">სწორედ </w:t>
      </w:r>
      <w:r w:rsidR="003A72E7">
        <w:rPr>
          <w:rFonts w:ascii="Sylfaen" w:hAnsi="Sylfaen"/>
          <w:noProof/>
          <w:sz w:val="24"/>
          <w:szCs w:val="24"/>
          <w:lang w:val="ka-GE" w:eastAsia="ru-RU"/>
        </w:rPr>
        <w:t>აღნიშნული ელექტროგამაძლიერებლის</w:t>
      </w:r>
      <w:r w:rsidR="004E5E80" w:rsidRPr="003609B9">
        <w:rPr>
          <w:rFonts w:ascii="Sylfaen" w:hAnsi="Sylfaen"/>
          <w:noProof/>
          <w:sz w:val="24"/>
          <w:szCs w:val="24"/>
          <w:lang w:val="ka-GE" w:eastAsia="ru-RU"/>
        </w:rPr>
        <w:t xml:space="preserve"> ბა</w:t>
      </w:r>
      <w:r w:rsidR="004E5E80">
        <w:rPr>
          <w:rFonts w:ascii="Sylfaen" w:hAnsi="Sylfaen"/>
          <w:noProof/>
          <w:sz w:val="24"/>
          <w:szCs w:val="24"/>
          <w:lang w:val="ka-GE" w:eastAsia="ru-RU"/>
        </w:rPr>
        <w:t xml:space="preserve">ზაზე შეიქმნა </w:t>
      </w:r>
      <w:r w:rsidR="004E5E80" w:rsidRPr="0009327A">
        <w:rPr>
          <w:rFonts w:ascii="Sylfaen" w:hAnsi="Sylfaen"/>
          <w:b/>
          <w:i/>
          <w:noProof/>
          <w:color w:val="FF0000"/>
          <w:sz w:val="24"/>
          <w:szCs w:val="24"/>
          <w:lang w:val="ka-GE" w:eastAsia="ru-RU"/>
        </w:rPr>
        <w:t>აქტიური</w:t>
      </w:r>
      <w:r>
        <w:rPr>
          <w:rFonts w:ascii="Sylfaen" w:hAnsi="Sylfaen"/>
          <w:b/>
          <w:i/>
          <w:noProof/>
          <w:color w:val="FF0000"/>
          <w:sz w:val="24"/>
          <w:szCs w:val="24"/>
          <w:lang w:val="ka-GE" w:eastAsia="ru-RU"/>
        </w:rPr>
        <w:t xml:space="preserve"> </w:t>
      </w:r>
      <w:r w:rsidR="004E5E80" w:rsidRPr="0009327A">
        <w:rPr>
          <w:rFonts w:ascii="Sylfaen" w:hAnsi="Sylfaen"/>
          <w:b/>
          <w:i/>
          <w:noProof/>
          <w:color w:val="FF0000"/>
          <w:sz w:val="24"/>
          <w:szCs w:val="24"/>
          <w:lang w:val="ka-GE" w:eastAsia="ru-RU"/>
        </w:rPr>
        <w:t>საჭით მართვის სისტემა</w:t>
      </w:r>
      <w:r w:rsidR="003A72E7" w:rsidRPr="0009327A">
        <w:rPr>
          <w:rFonts w:ascii="Sylfaen" w:hAnsi="Sylfaen"/>
          <w:b/>
          <w:i/>
          <w:noProof/>
          <w:color w:val="FF0000"/>
          <w:sz w:val="24"/>
          <w:szCs w:val="24"/>
          <w:lang w:val="ka-GE" w:eastAsia="ru-RU"/>
        </w:rPr>
        <w:t>,</w:t>
      </w:r>
      <w:r w:rsidR="003A72E7">
        <w:rPr>
          <w:rFonts w:ascii="Sylfaen" w:hAnsi="Sylfaen"/>
          <w:noProof/>
          <w:sz w:val="24"/>
          <w:szCs w:val="24"/>
          <w:lang w:val="ka-GE" w:eastAsia="ru-RU"/>
        </w:rPr>
        <w:t xml:space="preserve"> რომელიც დაამუშავეს ფირმებმა: </w:t>
      </w:r>
      <w:r w:rsidR="003A72E7" w:rsidRPr="0009327A">
        <w:rPr>
          <w:rFonts w:ascii="Sylfaen" w:hAnsi="Sylfaen"/>
          <w:b/>
          <w:i/>
          <w:noProof/>
          <w:color w:val="FF0000"/>
          <w:sz w:val="24"/>
          <w:szCs w:val="24"/>
          <w:lang w:val="ka-GE" w:eastAsia="ru-RU"/>
        </w:rPr>
        <w:lastRenderedPageBreak/>
        <w:t>Bosch</w:t>
      </w:r>
      <w:r>
        <w:rPr>
          <w:rFonts w:ascii="Sylfaen" w:hAnsi="Sylfaen"/>
          <w:b/>
          <w:i/>
          <w:noProof/>
          <w:color w:val="FF0000"/>
          <w:sz w:val="24"/>
          <w:szCs w:val="24"/>
          <w:lang w:val="ka-GE" w:eastAsia="ru-RU"/>
        </w:rPr>
        <w:t xml:space="preserve"> </w:t>
      </w:r>
      <w:r w:rsidR="003A72E7">
        <w:rPr>
          <w:rFonts w:ascii="Sylfaen" w:hAnsi="Sylfaen"/>
          <w:noProof/>
          <w:sz w:val="24"/>
          <w:szCs w:val="24"/>
          <w:lang w:val="ka-GE" w:eastAsia="ru-RU"/>
        </w:rPr>
        <w:t xml:space="preserve">და </w:t>
      </w:r>
      <w:r w:rsidR="003A72E7" w:rsidRPr="0009327A">
        <w:rPr>
          <w:rFonts w:ascii="Sylfaen" w:hAnsi="Sylfaen"/>
          <w:b/>
          <w:i/>
          <w:noProof/>
          <w:color w:val="FF0000"/>
          <w:sz w:val="24"/>
          <w:szCs w:val="24"/>
          <w:lang w:val="ka-GE" w:eastAsia="ru-RU"/>
        </w:rPr>
        <w:t>ZF</w:t>
      </w:r>
      <w:r w:rsidR="003A72E7">
        <w:rPr>
          <w:rFonts w:ascii="Sylfaen" w:hAnsi="Sylfaen"/>
          <w:noProof/>
          <w:sz w:val="24"/>
          <w:szCs w:val="24"/>
          <w:lang w:val="ka-GE" w:eastAsia="ru-RU"/>
        </w:rPr>
        <w:t>, ხოლო დანერგა BMW-მ</w:t>
      </w:r>
      <w:r w:rsidR="003609B9">
        <w:rPr>
          <w:rFonts w:ascii="Sylfaen" w:hAnsi="Sylfaen"/>
          <w:noProof/>
          <w:sz w:val="24"/>
          <w:szCs w:val="24"/>
          <w:lang w:val="ka-GE" w:eastAsia="ru-RU"/>
        </w:rPr>
        <w:t xml:space="preserve">, სახელით </w:t>
      </w:r>
      <w:r w:rsidR="003609B9" w:rsidRPr="001E5D9D">
        <w:rPr>
          <w:rFonts w:ascii="Sylfaen" w:hAnsi="Sylfaen"/>
          <w:b/>
          <w:i/>
          <w:noProof/>
          <w:color w:val="FF0000"/>
          <w:sz w:val="24"/>
          <w:szCs w:val="24"/>
          <w:lang w:val="ka-GE" w:eastAsia="ru-RU"/>
        </w:rPr>
        <w:t>AFS</w:t>
      </w:r>
      <w:r w:rsidR="003609B9">
        <w:rPr>
          <w:rFonts w:ascii="Sylfaen" w:hAnsi="Sylfaen"/>
          <w:noProof/>
          <w:sz w:val="24"/>
          <w:szCs w:val="24"/>
          <w:lang w:val="ka-GE" w:eastAsia="ru-RU"/>
        </w:rPr>
        <w:t xml:space="preserve"> </w:t>
      </w:r>
      <w:r>
        <w:rPr>
          <w:rFonts w:ascii="Sylfaen" w:hAnsi="Sylfaen"/>
          <w:noProof/>
          <w:sz w:val="24"/>
          <w:szCs w:val="24"/>
          <w:lang w:val="ka-GE" w:eastAsia="ru-RU"/>
        </w:rPr>
        <w:t xml:space="preserve"> </w:t>
      </w:r>
      <w:r w:rsidR="003609B9">
        <w:rPr>
          <w:rFonts w:ascii="Sylfaen" w:hAnsi="Sylfaen"/>
          <w:noProof/>
          <w:sz w:val="24"/>
          <w:szCs w:val="24"/>
          <w:lang w:val="ka-GE" w:eastAsia="ru-RU"/>
        </w:rPr>
        <w:t>(</w:t>
      </w:r>
      <w:r w:rsidR="003609B9" w:rsidRPr="001E5D9D">
        <w:rPr>
          <w:rFonts w:ascii="Sylfaen" w:hAnsi="Sylfaen"/>
          <w:b/>
          <w:i/>
          <w:noProof/>
          <w:color w:val="FF0000"/>
          <w:sz w:val="24"/>
          <w:szCs w:val="24"/>
          <w:lang w:val="ka-GE" w:eastAsia="ru-RU"/>
        </w:rPr>
        <w:t>Active Front Steering</w:t>
      </w:r>
      <w:r w:rsidR="003609B9">
        <w:rPr>
          <w:rFonts w:ascii="Sylfaen" w:hAnsi="Sylfaen"/>
          <w:noProof/>
          <w:sz w:val="24"/>
          <w:szCs w:val="24"/>
          <w:lang w:val="ka-GE" w:eastAsia="ru-RU"/>
        </w:rPr>
        <w:t>).</w:t>
      </w:r>
      <w:r>
        <w:rPr>
          <w:rFonts w:ascii="Sylfaen" w:hAnsi="Sylfaen"/>
          <w:noProof/>
          <w:sz w:val="24"/>
          <w:szCs w:val="24"/>
          <w:lang w:val="ka-GE" w:eastAsia="ru-RU"/>
        </w:rPr>
        <w:t xml:space="preserve">   </w:t>
      </w:r>
      <w:r w:rsidR="003609B9">
        <w:rPr>
          <w:rFonts w:ascii="Sylfaen" w:hAnsi="Sylfaen"/>
          <w:noProof/>
          <w:sz w:val="24"/>
          <w:szCs w:val="24"/>
          <w:lang w:val="ka-GE" w:eastAsia="ru-RU"/>
        </w:rPr>
        <w:t>სისტემის სქემა მოც</w:t>
      </w:r>
      <w:r w:rsidR="001E5D9D">
        <w:rPr>
          <w:rFonts w:ascii="Sylfaen" w:hAnsi="Sylfaen"/>
          <w:noProof/>
          <w:sz w:val="24"/>
          <w:szCs w:val="24"/>
          <w:lang w:val="ka-GE" w:eastAsia="ru-RU"/>
        </w:rPr>
        <w:t>ემუ</w:t>
      </w:r>
      <w:r w:rsidR="003609B9">
        <w:rPr>
          <w:rFonts w:ascii="Sylfaen" w:hAnsi="Sylfaen"/>
          <w:noProof/>
          <w:sz w:val="24"/>
          <w:szCs w:val="24"/>
          <w:lang w:val="ka-GE" w:eastAsia="ru-RU"/>
        </w:rPr>
        <w:t>ლია ნახ</w:t>
      </w:r>
      <w:r w:rsidR="001E5D9D">
        <w:rPr>
          <w:rFonts w:ascii="Sylfaen" w:hAnsi="Sylfaen"/>
          <w:noProof/>
          <w:sz w:val="24"/>
          <w:szCs w:val="24"/>
          <w:lang w:val="ka-GE" w:eastAsia="ru-RU"/>
        </w:rPr>
        <w:t>აზ</w:t>
      </w:r>
      <w:r w:rsidR="003609B9">
        <w:rPr>
          <w:rFonts w:ascii="Sylfaen" w:hAnsi="Sylfaen"/>
          <w:noProof/>
          <w:sz w:val="24"/>
          <w:szCs w:val="24"/>
          <w:lang w:val="ka-GE" w:eastAsia="ru-RU"/>
        </w:rPr>
        <w:t>ზე 12.1.</w:t>
      </w:r>
    </w:p>
    <w:p w:rsidR="00082CCB" w:rsidRPr="00AE133A" w:rsidRDefault="00FA7F0B" w:rsidP="004B340E">
      <w:pPr>
        <w:spacing w:after="0" w:line="312" w:lineRule="auto"/>
        <w:jc w:val="both"/>
        <w:rPr>
          <w:rFonts w:ascii="Sylfaen" w:hAnsi="Sylfaen"/>
          <w:noProof/>
          <w:sz w:val="24"/>
          <w:szCs w:val="24"/>
          <w:lang w:val="ka-GE" w:eastAsia="ru-RU"/>
        </w:rPr>
      </w:pPr>
      <w:r>
        <w:rPr>
          <w:rFonts w:ascii="Sylfaen" w:hAnsi="Sylfaen"/>
          <w:noProof/>
          <w:sz w:val="24"/>
          <w:szCs w:val="24"/>
          <w:lang w:val="ka-GE" w:eastAsia="ru-RU"/>
        </w:rPr>
        <w:t xml:space="preserve">             სისტემის თავისებურება ისაა, რომ მისი საჭის სვეტში ჩაყენებულია პლანეტარული რედუქტორი, რომლის ეპიციკლურ კბილანას აბრუნებს ელექტროძრავა.  საჭის მექანიზმში გადაცემათა რიცხვი  დამოკიდებულია ელექტროძრავას ბრუნთა რიცხვსა და მოძრაობის მიმართულებაზე. ელექტროძრავას მართავს კონტროლერი, რომელიც ამისათ</w:t>
      </w:r>
      <w:r w:rsidR="00066DF8">
        <w:rPr>
          <w:rFonts w:ascii="Sylfaen" w:hAnsi="Sylfaen"/>
          <w:noProof/>
          <w:sz w:val="24"/>
          <w:szCs w:val="24"/>
          <w:lang w:val="ka-GE" w:eastAsia="ru-RU"/>
        </w:rPr>
        <w:t>ვ</w:t>
      </w:r>
      <w:r>
        <w:rPr>
          <w:rFonts w:ascii="Sylfaen" w:hAnsi="Sylfaen"/>
          <w:noProof/>
          <w:sz w:val="24"/>
          <w:szCs w:val="24"/>
          <w:lang w:val="ka-GE" w:eastAsia="ru-RU"/>
        </w:rPr>
        <w:t xml:space="preserve">ის იყენებს მთელი რიგი სენსორების სიგნალებს. მართვის ბლოკი </w:t>
      </w:r>
      <w:r w:rsidR="00AE133A">
        <w:rPr>
          <w:rFonts w:ascii="Sylfaen" w:hAnsi="Sylfaen"/>
          <w:noProof/>
          <w:sz w:val="24"/>
          <w:szCs w:val="24"/>
          <w:lang w:val="ka-GE" w:eastAsia="ru-RU"/>
        </w:rPr>
        <w:t>ურთი</w:t>
      </w:r>
      <w:r>
        <w:rPr>
          <w:rFonts w:ascii="Sylfaen" w:hAnsi="Sylfaen"/>
          <w:noProof/>
          <w:sz w:val="24"/>
          <w:szCs w:val="24"/>
          <w:lang w:val="ka-GE" w:eastAsia="ru-RU"/>
        </w:rPr>
        <w:t xml:space="preserve">ერთქმედებს ავტომობილის დინამიკური სტაბილიზაციის, ძრავას მართვის, </w:t>
      </w:r>
      <w:r w:rsidR="00AE133A">
        <w:rPr>
          <w:rFonts w:ascii="Sylfaen" w:hAnsi="Sylfaen"/>
          <w:noProof/>
          <w:sz w:val="24"/>
          <w:szCs w:val="24"/>
          <w:lang w:val="ka-GE" w:eastAsia="ru-RU"/>
        </w:rPr>
        <w:t xml:space="preserve">სალონში ინტელექტუალური შეღწევის სისტემების მართვის ბლოკებთან. სისტემა არა მხოლოდ ცვლის საჭის მექანიზმის გადაცემათა რიცხვს, არამედ  მოსახვევში ავტომატურად „ასწორებს“ საჭის შემობრუნების კუთხეს, ხოლო სველ გზაზე დამუხრუჭებისას ასტაბილურებს ავტომობილის მოძრაობას, რითაც იზრდება ABS </w:t>
      </w:r>
      <w:r w:rsidR="00AE133A">
        <w:rPr>
          <w:rFonts w:ascii="Sylfaen" w:hAnsi="Sylfaen"/>
          <w:noProof/>
          <w:sz w:val="24"/>
          <w:szCs w:val="24"/>
          <w:lang w:val="en-US" w:eastAsia="ru-RU"/>
        </w:rPr>
        <w:t>სისტემის ეფექტურობა</w:t>
      </w:r>
      <w:r w:rsidR="00AE133A">
        <w:rPr>
          <w:rFonts w:ascii="Sylfaen" w:hAnsi="Sylfaen"/>
          <w:noProof/>
          <w:sz w:val="24"/>
          <w:szCs w:val="24"/>
          <w:lang w:val="ka-GE" w:eastAsia="ru-RU"/>
        </w:rPr>
        <w:t>.</w:t>
      </w:r>
    </w:p>
    <w:p w:rsidR="008400B6" w:rsidRDefault="003609B9" w:rsidP="004B6327">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798841" cy="3093720"/>
            <wp:effectExtent l="0" t="0" r="1905" b="0"/>
            <wp:docPr id="139" name="Picture 138" descr="shema_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_afs.jpg"/>
                    <pic:cNvPicPr/>
                  </pic:nvPicPr>
                  <pic:blipFill>
                    <a:blip r:embed="rId260" cstate="print"/>
                    <a:stretch>
                      <a:fillRect/>
                    </a:stretch>
                  </pic:blipFill>
                  <pic:spPr>
                    <a:xfrm>
                      <a:off x="0" y="0"/>
                      <a:ext cx="4818053" cy="3106105"/>
                    </a:xfrm>
                    <a:prstGeom prst="rect">
                      <a:avLst/>
                    </a:prstGeom>
                  </pic:spPr>
                </pic:pic>
              </a:graphicData>
            </a:graphic>
          </wp:inline>
        </w:drawing>
      </w:r>
    </w:p>
    <w:p w:rsidR="00AE133A" w:rsidRPr="004B6327" w:rsidRDefault="00AE133A" w:rsidP="004B6327">
      <w:pPr>
        <w:spacing w:after="0"/>
        <w:jc w:val="center"/>
        <w:rPr>
          <w:rFonts w:ascii="Sylfaen" w:hAnsi="Sylfaen"/>
          <w:i/>
          <w:noProof/>
          <w:sz w:val="24"/>
          <w:szCs w:val="24"/>
          <w:lang w:val="ka-GE" w:eastAsia="ru-RU"/>
        </w:rPr>
      </w:pPr>
      <w:r w:rsidRPr="004B6327">
        <w:rPr>
          <w:rFonts w:ascii="Sylfaen" w:hAnsi="Sylfaen"/>
          <w:i/>
          <w:noProof/>
          <w:sz w:val="24"/>
          <w:szCs w:val="24"/>
          <w:lang w:val="ka-GE" w:eastAsia="ru-RU"/>
        </w:rPr>
        <w:t>ნახ. 12.1 აქტიური საჭით მართვის სისტემის სქემა</w:t>
      </w:r>
    </w:p>
    <w:p w:rsidR="00AE133A" w:rsidRPr="004B6327" w:rsidRDefault="00AE133A" w:rsidP="00066DF8">
      <w:pPr>
        <w:spacing w:after="120" w:line="240" w:lineRule="auto"/>
        <w:jc w:val="both"/>
        <w:rPr>
          <w:rFonts w:ascii="Sylfaen" w:hAnsi="Sylfaen"/>
          <w:i/>
          <w:noProof/>
          <w:sz w:val="24"/>
          <w:szCs w:val="24"/>
          <w:lang w:val="ka-GE" w:eastAsia="ru-RU"/>
        </w:rPr>
      </w:pPr>
      <w:r w:rsidRPr="004B6327">
        <w:rPr>
          <w:rFonts w:ascii="Sylfaen" w:hAnsi="Sylfaen"/>
          <w:i/>
          <w:noProof/>
          <w:sz w:val="24"/>
          <w:szCs w:val="24"/>
          <w:lang w:val="ka-GE" w:eastAsia="ru-RU"/>
        </w:rPr>
        <w:t>1-ჰიდროგამაძლიერებლის ტუმბო; 2</w:t>
      </w:r>
      <w:r w:rsidRPr="004B340E">
        <w:rPr>
          <w:rFonts w:ascii="Sylfaen" w:hAnsi="Sylfaen"/>
          <w:i/>
          <w:noProof/>
          <w:sz w:val="24"/>
          <w:szCs w:val="24"/>
          <w:highlight w:val="yellow"/>
          <w:lang w:val="ka-GE" w:eastAsia="ru-RU"/>
        </w:rPr>
        <w:t>-შლანგები;</w:t>
      </w:r>
      <w:r w:rsidRPr="004B6327">
        <w:rPr>
          <w:rFonts w:ascii="Sylfaen" w:hAnsi="Sylfaen"/>
          <w:i/>
          <w:noProof/>
          <w:sz w:val="24"/>
          <w:szCs w:val="24"/>
          <w:lang w:val="ka-GE" w:eastAsia="ru-RU"/>
        </w:rPr>
        <w:t xml:space="preserve"> 3-მუშა სითხის ავზი; 4-მართვის ბლოკი; 5-კავშირის ქსელი CAN; 6-</w:t>
      </w:r>
      <w:r w:rsidR="00F61C25" w:rsidRPr="004B6327">
        <w:rPr>
          <w:rFonts w:ascii="Sylfaen" w:hAnsi="Sylfaen"/>
          <w:i/>
          <w:noProof/>
          <w:sz w:val="24"/>
          <w:szCs w:val="24"/>
          <w:lang w:val="ka-GE" w:eastAsia="ru-RU"/>
        </w:rPr>
        <w:t>ელექტროძრავა; 7-</w:t>
      </w:r>
      <w:r w:rsidR="00F61C25" w:rsidRPr="004B6327">
        <w:rPr>
          <w:rFonts w:ascii="Sylfaen" w:hAnsi="Sylfaen"/>
          <w:i/>
          <w:noProof/>
          <w:sz w:val="24"/>
          <w:szCs w:val="24"/>
          <w:lang w:val="ka-GE" w:eastAsia="ru-RU"/>
        </w:rPr>
        <w:lastRenderedPageBreak/>
        <w:t>ელექტროძრავას შემობრუნების კუთხის სენსორი; 8-Servotronic-ის სარქველი; 9-პლანეტარული რედუქტორი; 10-ავარიული ფიქსატორი; 11-საჭის შემობრუნების ჯამური კუთხის სენსორი; 12-საჭის მექანიზმი</w:t>
      </w:r>
    </w:p>
    <w:p w:rsidR="00F61C25" w:rsidRPr="00F61C25" w:rsidRDefault="00F61C25" w:rsidP="00F5709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ზემოთ მოცემული სისტემის </w:t>
      </w:r>
      <w:r w:rsidR="00FD61E9">
        <w:rPr>
          <w:rFonts w:ascii="Sylfaen" w:hAnsi="Sylfaen"/>
          <w:noProof/>
          <w:sz w:val="24"/>
          <w:szCs w:val="24"/>
          <w:lang w:val="ka-GE" w:eastAsia="ru-RU"/>
        </w:rPr>
        <w:t>მსგავს</w:t>
      </w:r>
      <w:r>
        <w:rPr>
          <w:rFonts w:ascii="Sylfaen" w:hAnsi="Sylfaen"/>
          <w:noProof/>
          <w:sz w:val="24"/>
          <w:szCs w:val="24"/>
          <w:lang w:val="ka-GE" w:eastAsia="ru-RU"/>
        </w:rPr>
        <w:t xml:space="preserve">ია Toyota-ს მიერ დამუშავებული </w:t>
      </w:r>
      <w:r w:rsidRPr="0009327A">
        <w:rPr>
          <w:rFonts w:ascii="Sylfaen" w:hAnsi="Sylfaen"/>
          <w:b/>
          <w:i/>
          <w:noProof/>
          <w:color w:val="FF0000"/>
          <w:sz w:val="24"/>
          <w:szCs w:val="24"/>
          <w:lang w:val="ka-GE" w:eastAsia="ru-RU"/>
        </w:rPr>
        <w:t>დინამიკური საჭით მართვის სისტემა VGRS</w:t>
      </w:r>
      <w:r w:rsidR="003417B6">
        <w:rPr>
          <w:rFonts w:ascii="Sylfaen" w:hAnsi="Sylfaen"/>
          <w:b/>
          <w:i/>
          <w:noProof/>
          <w:color w:val="FF0000"/>
          <w:sz w:val="24"/>
          <w:szCs w:val="24"/>
          <w:lang w:val="ka-GE" w:eastAsia="ru-RU"/>
        </w:rPr>
        <w:t xml:space="preserve">   </w:t>
      </w:r>
      <w:r w:rsidR="007F3E14">
        <w:rPr>
          <w:rFonts w:ascii="Sylfaen" w:hAnsi="Sylfaen"/>
          <w:noProof/>
          <w:sz w:val="24"/>
          <w:szCs w:val="24"/>
          <w:lang w:val="ka-GE" w:eastAsia="ru-RU"/>
        </w:rPr>
        <w:t>(ნახ. 12.2)</w:t>
      </w:r>
      <w:r>
        <w:rPr>
          <w:rFonts w:ascii="Sylfaen" w:hAnsi="Sylfaen"/>
          <w:noProof/>
          <w:sz w:val="24"/>
          <w:szCs w:val="24"/>
          <w:lang w:val="ka-GE" w:eastAsia="ru-RU"/>
        </w:rPr>
        <w:t xml:space="preserve">, </w:t>
      </w:r>
      <w:r w:rsidR="00FD61E9">
        <w:rPr>
          <w:rFonts w:ascii="Sylfaen" w:hAnsi="Sylfaen"/>
          <w:noProof/>
          <w:sz w:val="24"/>
          <w:szCs w:val="24"/>
          <w:lang w:val="ka-GE" w:eastAsia="ru-RU"/>
        </w:rPr>
        <w:t>ოღონდ მასში</w:t>
      </w:r>
      <w:r w:rsidR="003417B6">
        <w:rPr>
          <w:rFonts w:ascii="Sylfaen" w:hAnsi="Sylfaen"/>
          <w:noProof/>
          <w:sz w:val="24"/>
          <w:szCs w:val="24"/>
          <w:lang w:val="ka-GE" w:eastAsia="ru-RU"/>
        </w:rPr>
        <w:t xml:space="preserve"> </w:t>
      </w:r>
      <w:r w:rsidR="007F3E14">
        <w:rPr>
          <w:rFonts w:ascii="Sylfaen" w:hAnsi="Sylfaen"/>
          <w:noProof/>
          <w:sz w:val="24"/>
          <w:szCs w:val="24"/>
          <w:lang w:val="ka-GE" w:eastAsia="ru-RU"/>
        </w:rPr>
        <w:t xml:space="preserve">საჭის </w:t>
      </w:r>
      <w:r w:rsidR="003417B6">
        <w:rPr>
          <w:rFonts w:ascii="Sylfaen" w:hAnsi="Sylfaen"/>
          <w:noProof/>
          <w:sz w:val="24"/>
          <w:szCs w:val="24"/>
          <w:lang w:val="ka-GE" w:eastAsia="ru-RU"/>
        </w:rPr>
        <w:t>სვე</w:t>
      </w:r>
      <w:r w:rsidR="007F3E14">
        <w:rPr>
          <w:rFonts w:ascii="Sylfaen" w:hAnsi="Sylfaen"/>
          <w:noProof/>
          <w:sz w:val="24"/>
          <w:szCs w:val="24"/>
          <w:lang w:val="ka-GE" w:eastAsia="ru-RU"/>
        </w:rPr>
        <w:t xml:space="preserve">ტის </w:t>
      </w:r>
      <w:r>
        <w:rPr>
          <w:rFonts w:ascii="Sylfaen" w:hAnsi="Sylfaen"/>
          <w:noProof/>
          <w:sz w:val="24"/>
          <w:szCs w:val="24"/>
          <w:lang w:val="ka-GE" w:eastAsia="ru-RU"/>
        </w:rPr>
        <w:t xml:space="preserve">პლანეტარული რედუქტორი ჩანაცვლებულია </w:t>
      </w:r>
      <w:r w:rsidR="007F3E14" w:rsidRPr="004C24D3">
        <w:rPr>
          <w:rFonts w:ascii="Sylfaen" w:hAnsi="Sylfaen"/>
          <w:b/>
          <w:i/>
          <w:noProof/>
          <w:color w:val="FF0000"/>
          <w:sz w:val="24"/>
          <w:szCs w:val="24"/>
          <w:lang w:val="ka-GE" w:eastAsia="ru-RU"/>
        </w:rPr>
        <w:t xml:space="preserve">გადაცემათა </w:t>
      </w:r>
      <w:r w:rsidR="003417B6">
        <w:rPr>
          <w:rFonts w:ascii="Sylfaen" w:hAnsi="Sylfaen"/>
          <w:b/>
          <w:i/>
          <w:noProof/>
          <w:color w:val="FF0000"/>
          <w:sz w:val="24"/>
          <w:szCs w:val="24"/>
          <w:lang w:val="ka-GE" w:eastAsia="ru-RU"/>
        </w:rPr>
        <w:t xml:space="preserve"> </w:t>
      </w:r>
      <w:r w:rsidR="007F3E14" w:rsidRPr="004C24D3">
        <w:rPr>
          <w:rFonts w:ascii="Sylfaen" w:hAnsi="Sylfaen"/>
          <w:b/>
          <w:i/>
          <w:noProof/>
          <w:color w:val="FF0000"/>
          <w:sz w:val="24"/>
          <w:szCs w:val="24"/>
          <w:lang w:val="ka-GE" w:eastAsia="ru-RU"/>
        </w:rPr>
        <w:t xml:space="preserve">რიცხვის </w:t>
      </w:r>
      <w:r w:rsidR="003417B6">
        <w:rPr>
          <w:rFonts w:ascii="Sylfaen" w:hAnsi="Sylfaen"/>
          <w:b/>
          <w:i/>
          <w:noProof/>
          <w:color w:val="FF0000"/>
          <w:sz w:val="24"/>
          <w:szCs w:val="24"/>
          <w:lang w:val="ka-GE" w:eastAsia="ru-RU"/>
        </w:rPr>
        <w:t xml:space="preserve"> </w:t>
      </w:r>
      <w:r w:rsidR="007F3E14" w:rsidRPr="004C24D3">
        <w:rPr>
          <w:rFonts w:ascii="Sylfaen" w:hAnsi="Sylfaen"/>
          <w:b/>
          <w:i/>
          <w:noProof/>
          <w:color w:val="FF0000"/>
          <w:sz w:val="24"/>
          <w:szCs w:val="24"/>
          <w:lang w:val="ka-GE" w:eastAsia="ru-RU"/>
        </w:rPr>
        <w:t>დინამიკური</w:t>
      </w:r>
      <w:r w:rsidR="003417B6">
        <w:rPr>
          <w:rFonts w:ascii="Sylfaen" w:hAnsi="Sylfaen"/>
          <w:b/>
          <w:i/>
          <w:noProof/>
          <w:color w:val="FF0000"/>
          <w:sz w:val="24"/>
          <w:szCs w:val="24"/>
          <w:lang w:val="ka-GE" w:eastAsia="ru-RU"/>
        </w:rPr>
        <w:t xml:space="preserve">  </w:t>
      </w:r>
      <w:r w:rsidR="007F3E14" w:rsidRPr="004C24D3">
        <w:rPr>
          <w:rFonts w:ascii="Sylfaen" w:hAnsi="Sylfaen"/>
          <w:b/>
          <w:i/>
          <w:noProof/>
          <w:color w:val="FF0000"/>
          <w:sz w:val="24"/>
          <w:szCs w:val="24"/>
          <w:lang w:val="ka-GE" w:eastAsia="ru-RU"/>
        </w:rPr>
        <w:t>ცვლის მექანიზმით,</w:t>
      </w:r>
      <w:r w:rsidR="007F3E14">
        <w:rPr>
          <w:rFonts w:ascii="Sylfaen" w:hAnsi="Sylfaen"/>
          <w:noProof/>
          <w:sz w:val="24"/>
          <w:szCs w:val="24"/>
          <w:lang w:val="ka-GE" w:eastAsia="ru-RU"/>
        </w:rPr>
        <w:t xml:space="preserve"> </w:t>
      </w:r>
      <w:r w:rsidR="003417B6">
        <w:rPr>
          <w:rFonts w:ascii="Sylfaen" w:hAnsi="Sylfaen"/>
          <w:noProof/>
          <w:sz w:val="24"/>
          <w:szCs w:val="24"/>
          <w:lang w:val="ka-GE" w:eastAsia="ru-RU"/>
        </w:rPr>
        <w:t xml:space="preserve"> </w:t>
      </w:r>
      <w:r w:rsidR="007F3E14">
        <w:rPr>
          <w:rFonts w:ascii="Sylfaen" w:hAnsi="Sylfaen"/>
          <w:noProof/>
          <w:sz w:val="24"/>
          <w:szCs w:val="24"/>
          <w:lang w:val="ka-GE" w:eastAsia="ru-RU"/>
        </w:rPr>
        <w:t xml:space="preserve">რომელსაც </w:t>
      </w:r>
      <w:r w:rsidR="00671C95">
        <w:rPr>
          <w:rFonts w:ascii="Sylfaen" w:hAnsi="Sylfaen"/>
          <w:b/>
          <w:i/>
          <w:noProof/>
          <w:color w:val="FF0000"/>
          <w:sz w:val="24"/>
          <w:szCs w:val="24"/>
          <w:lang w:val="ka-GE" w:eastAsia="ru-RU"/>
        </w:rPr>
        <w:t xml:space="preserve">შემაჯამებელ </w:t>
      </w:r>
      <w:r w:rsidR="00895C37">
        <w:rPr>
          <w:rFonts w:ascii="Sylfaen" w:hAnsi="Sylfaen"/>
          <w:b/>
          <w:i/>
          <w:noProof/>
          <w:color w:val="FF0000"/>
          <w:sz w:val="24"/>
          <w:szCs w:val="24"/>
          <w:lang w:val="ka-GE" w:eastAsia="ru-RU"/>
        </w:rPr>
        <w:t xml:space="preserve">  მექანიზმ</w:t>
      </w:r>
      <w:r w:rsidR="00671C95">
        <w:rPr>
          <w:rFonts w:ascii="Sylfaen" w:hAnsi="Sylfaen"/>
          <w:b/>
          <w:i/>
          <w:noProof/>
          <w:color w:val="FF0000"/>
          <w:sz w:val="24"/>
          <w:szCs w:val="24"/>
          <w:lang w:val="ka-GE" w:eastAsia="ru-RU"/>
        </w:rPr>
        <w:t xml:space="preserve">საც </w:t>
      </w:r>
      <w:r w:rsidR="003417B6">
        <w:rPr>
          <w:rFonts w:ascii="Sylfaen" w:hAnsi="Sylfaen"/>
          <w:b/>
          <w:i/>
          <w:noProof/>
          <w:color w:val="FF0000"/>
          <w:sz w:val="24"/>
          <w:szCs w:val="24"/>
          <w:lang w:val="ka-GE" w:eastAsia="ru-RU"/>
        </w:rPr>
        <w:t xml:space="preserve"> </w:t>
      </w:r>
      <w:r w:rsidR="007F3E14">
        <w:rPr>
          <w:rFonts w:ascii="Sylfaen" w:hAnsi="Sylfaen"/>
          <w:noProof/>
          <w:sz w:val="24"/>
          <w:szCs w:val="24"/>
          <w:lang w:val="ka-GE" w:eastAsia="ru-RU"/>
        </w:rPr>
        <w:t xml:space="preserve">უწოდებენ. </w:t>
      </w:r>
      <w:r w:rsidR="005D0F3A">
        <w:rPr>
          <w:rFonts w:ascii="Sylfaen" w:hAnsi="Sylfaen"/>
          <w:noProof/>
          <w:sz w:val="24"/>
          <w:szCs w:val="24"/>
          <w:lang w:val="ka-GE" w:eastAsia="ru-RU"/>
        </w:rPr>
        <w:t xml:space="preserve">ასეთი სახელი განპირობებულია </w:t>
      </w:r>
      <w:r w:rsidR="003417B6">
        <w:rPr>
          <w:rFonts w:ascii="Sylfaen" w:hAnsi="Sylfaen"/>
          <w:noProof/>
          <w:sz w:val="24"/>
          <w:szCs w:val="24"/>
          <w:lang w:val="ka-GE" w:eastAsia="ru-RU"/>
        </w:rPr>
        <w:t>იმ გარემოებით, რომ</w:t>
      </w:r>
      <w:r w:rsidR="00671C95">
        <w:rPr>
          <w:rFonts w:ascii="Sylfaen" w:hAnsi="Sylfaen"/>
          <w:noProof/>
          <w:sz w:val="24"/>
          <w:szCs w:val="24"/>
          <w:lang w:val="ka-GE" w:eastAsia="ru-RU"/>
        </w:rPr>
        <w:t xml:space="preserve"> შემაჯამებელი მექანიზმი  </w:t>
      </w:r>
      <w:r w:rsidR="00FD61E9">
        <w:rPr>
          <w:rFonts w:ascii="Sylfaen" w:hAnsi="Sylfaen"/>
          <w:noProof/>
          <w:sz w:val="24"/>
          <w:szCs w:val="24"/>
          <w:lang w:val="ka-GE" w:eastAsia="ru-RU"/>
        </w:rPr>
        <w:t xml:space="preserve">მიზანმიმართულად </w:t>
      </w:r>
      <w:r w:rsidR="00671C95">
        <w:rPr>
          <w:rFonts w:ascii="Sylfaen" w:hAnsi="Sylfaen"/>
          <w:noProof/>
          <w:sz w:val="24"/>
          <w:szCs w:val="24"/>
          <w:lang w:val="ka-GE" w:eastAsia="ru-RU"/>
        </w:rPr>
        <w:t xml:space="preserve">ცვლის </w:t>
      </w:r>
      <w:r w:rsidR="004C46D3">
        <w:rPr>
          <w:rFonts w:ascii="Sylfaen" w:hAnsi="Sylfaen"/>
          <w:noProof/>
          <w:sz w:val="24"/>
          <w:szCs w:val="24"/>
          <w:lang w:val="ka-GE" w:eastAsia="ru-RU"/>
        </w:rPr>
        <w:t xml:space="preserve">საჭით მართვადი თვლების შემობრუნების კუთხეს: მოხვევის მიმართულებით თვლების </w:t>
      </w:r>
      <w:r w:rsidR="00FD61E9">
        <w:rPr>
          <w:rFonts w:ascii="Sylfaen" w:hAnsi="Sylfaen"/>
          <w:noProof/>
          <w:sz w:val="24"/>
          <w:szCs w:val="24"/>
          <w:lang w:val="ka-GE" w:eastAsia="ru-RU"/>
        </w:rPr>
        <w:t>შემობრუნებ</w:t>
      </w:r>
      <w:r w:rsidR="004C46D3">
        <w:rPr>
          <w:rFonts w:ascii="Sylfaen" w:hAnsi="Sylfaen"/>
          <w:noProof/>
          <w:sz w:val="24"/>
          <w:szCs w:val="24"/>
          <w:lang w:val="ka-GE" w:eastAsia="ru-RU"/>
        </w:rPr>
        <w:t xml:space="preserve">ის კუთხე შეიძლება </w:t>
      </w:r>
      <w:r w:rsidR="005D0F3A">
        <w:rPr>
          <w:rFonts w:ascii="Sylfaen" w:hAnsi="Sylfaen"/>
          <w:noProof/>
          <w:sz w:val="24"/>
          <w:szCs w:val="24"/>
          <w:lang w:val="ka-GE" w:eastAsia="ru-RU"/>
        </w:rPr>
        <w:t xml:space="preserve">ავტომატურად </w:t>
      </w:r>
      <w:r w:rsidR="004C46D3">
        <w:rPr>
          <w:rFonts w:ascii="Sylfaen" w:hAnsi="Sylfaen"/>
          <w:noProof/>
          <w:sz w:val="24"/>
          <w:szCs w:val="24"/>
          <w:lang w:val="ka-GE" w:eastAsia="ru-RU"/>
        </w:rPr>
        <w:t>გაიზარდოს, ან შემცირდეს</w:t>
      </w:r>
      <w:r w:rsidR="005D0F3A">
        <w:rPr>
          <w:rFonts w:ascii="Sylfaen" w:hAnsi="Sylfaen"/>
          <w:noProof/>
          <w:sz w:val="24"/>
          <w:szCs w:val="24"/>
          <w:lang w:val="ka-GE" w:eastAsia="ru-RU"/>
        </w:rPr>
        <w:t>. ეს დამოკიდებულია ავტომობილის სიჩქარეზე: მოძრაობის მცირე სიჩქარისას შემაჯამებელი მექანიზმი გვეხმარება და ზრდის თვლების შემობრუნების კუთხეს, მაღალ სიჩქარეზე კი პირიქით</w:t>
      </w:r>
      <w:r w:rsidR="00FD61E9">
        <w:rPr>
          <w:rFonts w:ascii="Sylfaen" w:hAnsi="Sylfaen"/>
          <w:noProof/>
          <w:sz w:val="24"/>
          <w:szCs w:val="24"/>
          <w:lang w:val="ka-GE" w:eastAsia="ru-RU"/>
        </w:rPr>
        <w:t xml:space="preserve"> -</w:t>
      </w:r>
      <w:r w:rsidR="005D0F3A">
        <w:rPr>
          <w:rFonts w:ascii="Sylfaen" w:hAnsi="Sylfaen"/>
          <w:noProof/>
          <w:sz w:val="24"/>
          <w:szCs w:val="24"/>
          <w:lang w:val="ka-GE" w:eastAsia="ru-RU"/>
        </w:rPr>
        <w:t xml:space="preserve"> შემაჯამებელი მექანიზმის ელექტროძრავა საჭის მოხვევის საწინააღ</w:t>
      </w:r>
      <w:r w:rsidR="00FD61E9">
        <w:rPr>
          <w:rFonts w:ascii="Sylfaen" w:hAnsi="Sylfaen"/>
          <w:noProof/>
          <w:sz w:val="24"/>
          <w:szCs w:val="24"/>
          <w:lang w:val="ka-GE" w:eastAsia="ru-RU"/>
        </w:rPr>
        <w:t>მდეგოდ მოქმედებს. შესაბამისად, მცირე მოხვევას საჭის თვლის მეტი შემობრუნება სჭირდება. ამრიგად, მოხვევის ჯამური</w:t>
      </w:r>
      <w:r w:rsidR="005D0F3A">
        <w:rPr>
          <w:rFonts w:ascii="Sylfaen" w:hAnsi="Sylfaen"/>
          <w:noProof/>
          <w:sz w:val="24"/>
          <w:szCs w:val="24"/>
          <w:lang w:val="ka-GE" w:eastAsia="ru-RU"/>
        </w:rPr>
        <w:t xml:space="preserve"> კუთხე უტოლდება საჭის თვლის შემობრუნების კუთხეს + კუთხე, რომელზეც შემობრუნდა </w:t>
      </w:r>
      <w:r w:rsidR="00FD61E9">
        <w:rPr>
          <w:rFonts w:ascii="Sylfaen" w:hAnsi="Sylfaen"/>
          <w:noProof/>
          <w:sz w:val="24"/>
          <w:szCs w:val="24"/>
          <w:lang w:val="ka-GE" w:eastAsia="ru-RU"/>
        </w:rPr>
        <w:t xml:space="preserve">ავტომობილის </w:t>
      </w:r>
      <w:r w:rsidR="005D0F3A">
        <w:rPr>
          <w:rFonts w:ascii="Sylfaen" w:hAnsi="Sylfaen"/>
          <w:noProof/>
          <w:sz w:val="24"/>
          <w:szCs w:val="24"/>
          <w:lang w:val="ka-GE" w:eastAsia="ru-RU"/>
        </w:rPr>
        <w:t>თვალი საჭის მექანიზმში გადაცემათა რიცხვის ცვლის შედეგად.</w:t>
      </w:r>
      <w:r w:rsidR="004C46D3">
        <w:rPr>
          <w:rFonts w:ascii="Sylfaen" w:hAnsi="Sylfaen"/>
          <w:noProof/>
          <w:sz w:val="24"/>
          <w:szCs w:val="24"/>
          <w:lang w:val="ka-GE" w:eastAsia="ru-RU"/>
        </w:rPr>
        <w:t xml:space="preserve"> გარდა ამისა, მოძრაობის კურსის მდგრადობის შესანარჩუნებლად, </w:t>
      </w:r>
      <w:r w:rsidR="00FD61E9">
        <w:rPr>
          <w:rFonts w:ascii="Sylfaen" w:hAnsi="Sylfaen"/>
          <w:noProof/>
          <w:sz w:val="24"/>
          <w:szCs w:val="24"/>
          <w:lang w:val="ka-GE" w:eastAsia="ru-RU"/>
        </w:rPr>
        <w:t>მოხვევა</w:t>
      </w:r>
      <w:r w:rsidR="004C46D3">
        <w:rPr>
          <w:rFonts w:ascii="Sylfaen" w:hAnsi="Sylfaen"/>
          <w:noProof/>
          <w:sz w:val="24"/>
          <w:szCs w:val="24"/>
          <w:lang w:val="ka-GE" w:eastAsia="ru-RU"/>
        </w:rPr>
        <w:t xml:space="preserve"> შეიძლება მძღოლის გარეშეც </w:t>
      </w:r>
      <w:r w:rsidR="00FD61E9">
        <w:rPr>
          <w:rFonts w:ascii="Sylfaen" w:hAnsi="Sylfaen"/>
          <w:noProof/>
          <w:sz w:val="24"/>
          <w:szCs w:val="24"/>
          <w:lang w:val="ka-GE" w:eastAsia="ru-RU"/>
        </w:rPr>
        <w:t>განხორციელდეს</w:t>
      </w:r>
      <w:r w:rsidR="004C46D3">
        <w:rPr>
          <w:rFonts w:ascii="Sylfaen" w:hAnsi="Sylfaen"/>
          <w:noProof/>
          <w:sz w:val="24"/>
          <w:szCs w:val="24"/>
          <w:lang w:val="ka-GE" w:eastAsia="ru-RU"/>
        </w:rPr>
        <w:t>.</w:t>
      </w:r>
    </w:p>
    <w:p w:rsidR="009E7E1D" w:rsidRDefault="009E7E1D" w:rsidP="001A249C">
      <w:pPr>
        <w:spacing w:after="0"/>
        <w:jc w:val="both"/>
        <w:rPr>
          <w:rFonts w:ascii="Sylfaen" w:hAnsi="Sylfaen"/>
          <w:noProof/>
          <w:sz w:val="24"/>
          <w:szCs w:val="24"/>
          <w:lang w:val="ka-GE" w:eastAsia="ru-RU"/>
        </w:rPr>
      </w:pPr>
    </w:p>
    <w:p w:rsidR="00ED38B5" w:rsidRPr="003417B6" w:rsidRDefault="004C24D3" w:rsidP="004B340E">
      <w:pPr>
        <w:spacing w:after="12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5355590" cy="2910840"/>
            <wp:effectExtent l="0" t="0" r="0" b="3810"/>
            <wp:docPr id="143" name="Picture 142" descr="0610a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10a (1).gif"/>
                    <pic:cNvPicPr/>
                  </pic:nvPicPr>
                  <pic:blipFill>
                    <a:blip r:embed="rId261" cstate="print"/>
                    <a:stretch>
                      <a:fillRect/>
                    </a:stretch>
                  </pic:blipFill>
                  <pic:spPr>
                    <a:xfrm>
                      <a:off x="0" y="0"/>
                      <a:ext cx="5359949" cy="2913209"/>
                    </a:xfrm>
                    <a:prstGeom prst="rect">
                      <a:avLst/>
                    </a:prstGeom>
                  </pic:spPr>
                </pic:pic>
              </a:graphicData>
            </a:graphic>
          </wp:inline>
        </w:drawing>
      </w:r>
    </w:p>
    <w:p w:rsidR="00FD61E9" w:rsidRDefault="00B47ECA" w:rsidP="00ED38B5">
      <w:pPr>
        <w:spacing w:after="120"/>
        <w:jc w:val="center"/>
        <w:rPr>
          <w:rFonts w:ascii="Sylfaen" w:hAnsi="Sylfaen"/>
          <w:noProof/>
          <w:sz w:val="24"/>
          <w:szCs w:val="24"/>
          <w:lang w:val="ka-GE" w:eastAsia="ru-RU"/>
        </w:rPr>
      </w:pPr>
      <w:r w:rsidRPr="00ED38B5">
        <w:rPr>
          <w:rFonts w:ascii="Sylfaen" w:hAnsi="Sylfaen"/>
          <w:i/>
          <w:noProof/>
          <w:sz w:val="24"/>
          <w:szCs w:val="24"/>
          <w:lang w:val="ka-GE" w:eastAsia="ru-RU"/>
        </w:rPr>
        <w:t>ნახ. 12.2 დინამიკური საჭით მართვის სისტემის სქემა (Toyota VGRS)</w:t>
      </w:r>
    </w:p>
    <w:p w:rsidR="00ED38B5" w:rsidRDefault="003417B6" w:rsidP="00ED38B5">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3A0C7A">
        <w:rPr>
          <w:rFonts w:ascii="Sylfaen" w:hAnsi="Sylfaen"/>
          <w:noProof/>
          <w:sz w:val="24"/>
          <w:szCs w:val="24"/>
          <w:lang w:val="ka-GE" w:eastAsia="ru-RU"/>
        </w:rPr>
        <w:t>პრინციპულად სხვა დონისაა Nissan-ის მიერ შექმნილი საჭით მართვის სისტემა, რომელიც სერიულად 2013</w:t>
      </w:r>
      <w:r w:rsidR="00833587" w:rsidRPr="00833587">
        <w:rPr>
          <w:rFonts w:ascii="Sylfaen" w:hAnsi="Sylfaen"/>
          <w:noProof/>
          <w:sz w:val="24"/>
          <w:szCs w:val="24"/>
          <w:lang w:val="ka-GE" w:eastAsia="ru-RU"/>
        </w:rPr>
        <w:t xml:space="preserve"> </w:t>
      </w:r>
      <w:r w:rsidR="003A0C7A">
        <w:rPr>
          <w:rFonts w:ascii="Sylfaen" w:hAnsi="Sylfaen"/>
          <w:noProof/>
          <w:sz w:val="24"/>
          <w:szCs w:val="24"/>
          <w:lang w:val="ka-GE" w:eastAsia="ru-RU"/>
        </w:rPr>
        <w:t xml:space="preserve">წ. გამოჩნდა </w:t>
      </w:r>
      <w:r w:rsidR="003A0C7A" w:rsidRPr="00895C37">
        <w:rPr>
          <w:rFonts w:ascii="Sylfaen" w:hAnsi="Sylfaen"/>
          <w:b/>
          <w:i/>
          <w:noProof/>
          <w:color w:val="FF0000"/>
          <w:sz w:val="24"/>
          <w:szCs w:val="24"/>
          <w:lang w:val="ka-GE" w:eastAsia="ru-RU"/>
        </w:rPr>
        <w:t>Infiniti Q50</w:t>
      </w:r>
      <w:r w:rsidR="003A0C7A" w:rsidRPr="003A0C7A">
        <w:rPr>
          <w:rFonts w:ascii="Sylfaen" w:hAnsi="Sylfaen"/>
          <w:noProof/>
          <w:sz w:val="24"/>
          <w:szCs w:val="24"/>
          <w:lang w:val="ka-GE" w:eastAsia="ru-RU"/>
        </w:rPr>
        <w:t xml:space="preserve"> მარკის ავტომობილებზე. სისტემამ მიიღო სახელი </w:t>
      </w:r>
      <w:r w:rsidR="003A0C7A" w:rsidRPr="0009327A">
        <w:rPr>
          <w:rFonts w:ascii="Sylfaen" w:hAnsi="Sylfaen"/>
          <w:b/>
          <w:i/>
          <w:noProof/>
          <w:color w:val="FF0000"/>
          <w:sz w:val="24"/>
          <w:szCs w:val="24"/>
          <w:lang w:val="ka-GE" w:eastAsia="ru-RU"/>
        </w:rPr>
        <w:t>DAS</w:t>
      </w:r>
      <w:r w:rsidR="003A0C7A" w:rsidRPr="003A0C7A">
        <w:rPr>
          <w:rFonts w:ascii="Sylfaen" w:hAnsi="Sylfaen"/>
          <w:noProof/>
          <w:sz w:val="24"/>
          <w:szCs w:val="24"/>
          <w:lang w:val="ka-GE" w:eastAsia="ru-RU"/>
        </w:rPr>
        <w:t xml:space="preserve"> (</w:t>
      </w:r>
      <w:r w:rsidR="003A0C7A" w:rsidRPr="0009327A">
        <w:rPr>
          <w:rFonts w:ascii="Sylfaen" w:hAnsi="Sylfaen"/>
          <w:b/>
          <w:i/>
          <w:noProof/>
          <w:color w:val="FF0000"/>
          <w:sz w:val="24"/>
          <w:szCs w:val="24"/>
          <w:lang w:val="ka-GE" w:eastAsia="ru-RU"/>
        </w:rPr>
        <w:t>Direct Adaptive Steering</w:t>
      </w:r>
      <w:r w:rsidR="003A0C7A" w:rsidRPr="003A0C7A">
        <w:rPr>
          <w:rFonts w:ascii="Sylfaen" w:hAnsi="Sylfaen"/>
          <w:noProof/>
          <w:sz w:val="24"/>
          <w:szCs w:val="24"/>
          <w:lang w:val="ka-GE" w:eastAsia="ru-RU"/>
        </w:rPr>
        <w:t xml:space="preserve">) - </w:t>
      </w:r>
      <w:r w:rsidR="0009327A" w:rsidRPr="0009327A">
        <w:rPr>
          <w:rFonts w:ascii="Sylfaen" w:hAnsi="Sylfaen"/>
          <w:b/>
          <w:i/>
          <w:noProof/>
          <w:color w:val="FF0000"/>
          <w:sz w:val="24"/>
          <w:szCs w:val="24"/>
          <w:lang w:val="ka-GE" w:eastAsia="ru-RU"/>
        </w:rPr>
        <w:t>ადაპტური საჭით მართვის</w:t>
      </w:r>
      <w:r>
        <w:rPr>
          <w:rFonts w:ascii="Sylfaen" w:hAnsi="Sylfaen"/>
          <w:b/>
          <w:i/>
          <w:noProof/>
          <w:color w:val="FF0000"/>
          <w:sz w:val="24"/>
          <w:szCs w:val="24"/>
          <w:lang w:val="ka-GE" w:eastAsia="ru-RU"/>
        </w:rPr>
        <w:t xml:space="preserve"> </w:t>
      </w:r>
      <w:r w:rsidR="0009327A" w:rsidRPr="0009327A">
        <w:rPr>
          <w:rFonts w:ascii="Sylfaen" w:hAnsi="Sylfaen"/>
          <w:b/>
          <w:i/>
          <w:noProof/>
          <w:color w:val="FF0000"/>
          <w:sz w:val="24"/>
          <w:szCs w:val="24"/>
          <w:lang w:val="ka-GE" w:eastAsia="ru-RU"/>
        </w:rPr>
        <w:t>სისტემა</w:t>
      </w:r>
      <w:r w:rsidR="0009327A" w:rsidRPr="0009327A">
        <w:rPr>
          <w:rFonts w:ascii="Sylfaen" w:hAnsi="Sylfaen"/>
          <w:noProof/>
          <w:sz w:val="24"/>
          <w:szCs w:val="24"/>
          <w:lang w:val="ka-GE" w:eastAsia="ru-RU"/>
        </w:rPr>
        <w:t xml:space="preserve">. </w:t>
      </w:r>
      <w:r w:rsidR="0009327A">
        <w:rPr>
          <w:rFonts w:ascii="Sylfaen" w:hAnsi="Sylfaen"/>
          <w:noProof/>
          <w:sz w:val="24"/>
          <w:szCs w:val="24"/>
          <w:lang w:val="ka-GE" w:eastAsia="ru-RU"/>
        </w:rPr>
        <w:t>მისი უმთავრესი განმასხვავებელი ნიშანია ის, რომ ჩვეულებრივი მოძრაობის რეჟიმში მექანიკური კავშირი საჭის თვალსა და ავტომობილის თვლებს შორის ჩანაცვლებულია ელექტრონული კავშირით (ნახ. 12.3).</w:t>
      </w:r>
      <w:r w:rsidR="00777A61">
        <w:rPr>
          <w:rFonts w:ascii="Sylfaen" w:hAnsi="Sylfaen"/>
          <w:noProof/>
          <w:sz w:val="24"/>
          <w:szCs w:val="24"/>
          <w:lang w:val="ka-GE" w:eastAsia="ru-RU"/>
        </w:rPr>
        <w:t xml:space="preserve"> ამისათვის საჭის სვეტ</w:t>
      </w:r>
      <w:r w:rsidR="00ED38B5">
        <w:rPr>
          <w:rFonts w:ascii="Sylfaen" w:hAnsi="Sylfaen"/>
          <w:noProof/>
          <w:sz w:val="24"/>
          <w:szCs w:val="24"/>
          <w:lang w:val="ka-GE" w:eastAsia="ru-RU"/>
        </w:rPr>
        <w:t>ში ჩაყენებულია ელექტრომაგნიტური გადაბმულობის ქურო, რომელსაც ააქტიურე</w:t>
      </w:r>
      <w:r>
        <w:rPr>
          <w:rFonts w:ascii="Sylfaen" w:hAnsi="Sylfaen"/>
          <w:noProof/>
          <w:sz w:val="24"/>
          <w:szCs w:val="24"/>
          <w:lang w:val="ka-GE" w:eastAsia="ru-RU"/>
        </w:rPr>
        <w:t>ბს</w:t>
      </w:r>
      <w:r w:rsidR="00ED38B5">
        <w:rPr>
          <w:rFonts w:ascii="Sylfaen" w:hAnsi="Sylfaen"/>
          <w:noProof/>
          <w:sz w:val="24"/>
          <w:szCs w:val="24"/>
          <w:lang w:val="ka-GE" w:eastAsia="ru-RU"/>
        </w:rPr>
        <w:t xml:space="preserve"> სისტემის მართვის </w:t>
      </w:r>
      <w:r>
        <w:rPr>
          <w:rFonts w:ascii="Sylfaen" w:hAnsi="Sylfaen"/>
          <w:noProof/>
          <w:sz w:val="24"/>
          <w:szCs w:val="24"/>
          <w:lang w:val="ka-GE" w:eastAsia="ru-RU"/>
        </w:rPr>
        <w:t>სამი ბლოკ</w:t>
      </w:r>
      <w:r w:rsidR="00ED38B5">
        <w:rPr>
          <w:rFonts w:ascii="Sylfaen" w:hAnsi="Sylfaen"/>
          <w:noProof/>
          <w:sz w:val="24"/>
          <w:szCs w:val="24"/>
          <w:lang w:val="ka-GE" w:eastAsia="ru-RU"/>
        </w:rPr>
        <w:t>ი</w:t>
      </w:r>
      <w:r w:rsidR="00833587" w:rsidRPr="00833587">
        <w:rPr>
          <w:rFonts w:ascii="Sylfaen" w:hAnsi="Sylfaen"/>
          <w:noProof/>
          <w:sz w:val="24"/>
          <w:szCs w:val="24"/>
          <w:lang w:val="ka-GE" w:eastAsia="ru-RU"/>
        </w:rPr>
        <w:t>.</w:t>
      </w:r>
      <w:r>
        <w:rPr>
          <w:rFonts w:ascii="Sylfaen" w:hAnsi="Sylfaen"/>
          <w:noProof/>
          <w:sz w:val="24"/>
          <w:szCs w:val="24"/>
          <w:lang w:val="ka-GE" w:eastAsia="ru-RU"/>
        </w:rPr>
        <w:t xml:space="preserve"> </w:t>
      </w:r>
      <w:r w:rsidR="00833587">
        <w:rPr>
          <w:rFonts w:ascii="Sylfaen" w:hAnsi="Sylfaen"/>
          <w:noProof/>
          <w:sz w:val="24"/>
          <w:szCs w:val="24"/>
          <w:lang w:val="ka-GE" w:eastAsia="ru-RU"/>
        </w:rPr>
        <w:t>ეს ბლოკები</w:t>
      </w:r>
      <w:r w:rsidR="00ED38B5">
        <w:rPr>
          <w:rFonts w:ascii="Sylfaen" w:hAnsi="Sylfaen"/>
          <w:noProof/>
          <w:sz w:val="24"/>
          <w:szCs w:val="24"/>
          <w:lang w:val="ka-GE" w:eastAsia="ru-RU"/>
        </w:rPr>
        <w:t xml:space="preserve">  ერთმანეთის მუშაობას</w:t>
      </w:r>
      <w:r>
        <w:rPr>
          <w:rFonts w:ascii="Sylfaen" w:hAnsi="Sylfaen"/>
          <w:noProof/>
          <w:sz w:val="24"/>
          <w:szCs w:val="24"/>
          <w:lang w:val="ka-GE" w:eastAsia="ru-RU"/>
        </w:rPr>
        <w:t>აც</w:t>
      </w:r>
      <w:r w:rsidR="00ED38B5">
        <w:rPr>
          <w:rFonts w:ascii="Sylfaen" w:hAnsi="Sylfaen"/>
          <w:noProof/>
          <w:sz w:val="24"/>
          <w:szCs w:val="24"/>
          <w:lang w:val="ka-GE" w:eastAsia="ru-RU"/>
        </w:rPr>
        <w:t xml:space="preserve"> აკონტროლებენ. თანაც, მწყობრიდან ორი მათგანიც რომ გამოვიდეს, ერთი მართვის ბლოკი სრულფასოვნად გააგრძელებს სისტემის მართვას. ასე ხორციელდება საიმედოობის პირველი დონე</w:t>
      </w:r>
      <w:r>
        <w:rPr>
          <w:rFonts w:ascii="Sylfaen" w:hAnsi="Sylfaen"/>
          <w:noProof/>
          <w:sz w:val="24"/>
          <w:szCs w:val="24"/>
          <w:lang w:val="ka-GE" w:eastAsia="ru-RU"/>
        </w:rPr>
        <w:t xml:space="preserve">  აღნიშნულ  სისტემაში</w:t>
      </w:r>
      <w:r w:rsidR="00ED38B5">
        <w:rPr>
          <w:rFonts w:ascii="Sylfaen" w:hAnsi="Sylfaen"/>
          <w:noProof/>
          <w:sz w:val="24"/>
          <w:szCs w:val="24"/>
          <w:lang w:val="ka-GE" w:eastAsia="ru-RU"/>
        </w:rPr>
        <w:t>.</w:t>
      </w:r>
    </w:p>
    <w:p w:rsidR="0009327A" w:rsidRDefault="00777A61" w:rsidP="00ED38B5">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923538" cy="1896618"/>
            <wp:effectExtent l="19050" t="0" r="762" b="0"/>
            <wp:docPr id="155" name="Picture 154" descr="f5201c3b58ac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201c3b58ac5f.jpg"/>
                    <pic:cNvPicPr/>
                  </pic:nvPicPr>
                  <pic:blipFill>
                    <a:blip r:embed="rId262" cstate="print"/>
                    <a:stretch>
                      <a:fillRect/>
                    </a:stretch>
                  </pic:blipFill>
                  <pic:spPr>
                    <a:xfrm>
                      <a:off x="0" y="0"/>
                      <a:ext cx="3923538" cy="1896618"/>
                    </a:xfrm>
                    <a:prstGeom prst="rect">
                      <a:avLst/>
                    </a:prstGeom>
                  </pic:spPr>
                </pic:pic>
              </a:graphicData>
            </a:graphic>
          </wp:inline>
        </w:drawing>
      </w:r>
    </w:p>
    <w:p w:rsidR="00777A61" w:rsidRPr="00ED38B5" w:rsidRDefault="00777A61" w:rsidP="00ED38B5">
      <w:pPr>
        <w:spacing w:after="120"/>
        <w:jc w:val="center"/>
        <w:rPr>
          <w:rFonts w:ascii="Sylfaen" w:hAnsi="Sylfaen"/>
          <w:i/>
          <w:noProof/>
          <w:sz w:val="24"/>
          <w:szCs w:val="24"/>
          <w:lang w:val="ka-GE" w:eastAsia="ru-RU"/>
        </w:rPr>
      </w:pPr>
      <w:r w:rsidRPr="00ED38B5">
        <w:rPr>
          <w:rFonts w:ascii="Sylfaen" w:hAnsi="Sylfaen"/>
          <w:i/>
          <w:noProof/>
          <w:sz w:val="24"/>
          <w:szCs w:val="24"/>
          <w:lang w:val="ka-GE" w:eastAsia="ru-RU"/>
        </w:rPr>
        <w:t>ნახ. 12.3 ადაპტური სჭით მართვის სქემა (Nissan DAS)</w:t>
      </w:r>
    </w:p>
    <w:p w:rsidR="00777A61" w:rsidRDefault="009C7B41"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საიმედოობისა და უსაფრთხოების მე-2 დონე სწორედ ელ</w:t>
      </w:r>
      <w:r w:rsidR="003417B6">
        <w:rPr>
          <w:rFonts w:ascii="Sylfaen" w:hAnsi="Sylfaen"/>
          <w:noProof/>
          <w:sz w:val="24"/>
          <w:szCs w:val="24"/>
          <w:lang w:val="ka-GE" w:eastAsia="ru-RU"/>
        </w:rPr>
        <w:t>ექტრო-</w:t>
      </w:r>
      <w:r>
        <w:rPr>
          <w:rFonts w:ascii="Sylfaen" w:hAnsi="Sylfaen"/>
          <w:noProof/>
          <w:sz w:val="24"/>
          <w:szCs w:val="24"/>
          <w:lang w:val="ka-GE" w:eastAsia="ru-RU"/>
        </w:rPr>
        <w:t xml:space="preserve"> მაგნიტურ</w:t>
      </w:r>
      <w:r w:rsidR="003417B6">
        <w:rPr>
          <w:rFonts w:ascii="Sylfaen" w:hAnsi="Sylfaen"/>
          <w:noProof/>
          <w:sz w:val="24"/>
          <w:szCs w:val="24"/>
          <w:lang w:val="ka-GE" w:eastAsia="ru-RU"/>
        </w:rPr>
        <w:t xml:space="preserve"> </w:t>
      </w:r>
      <w:r>
        <w:rPr>
          <w:rFonts w:ascii="Sylfaen" w:hAnsi="Sylfaen"/>
          <w:noProof/>
          <w:sz w:val="24"/>
          <w:szCs w:val="24"/>
          <w:lang w:val="ka-GE" w:eastAsia="ru-RU"/>
        </w:rPr>
        <w:t xml:space="preserve">გადაბმულობის ქუროსთანაა დაკავშირებული: მოძრაობის ჩვეულებრივ რეჟიმში ქუროს ელ. ენერგია მიეწოდება და იგი გათიშულია. ამ დროს მძღოლის მიერ საჭის თვლის შემობრუნება თვლებზე მექანიკურად კი არ გადაეცემა, არამედ მართვის ბლოკები იღებენ საჭის თვლის შემობრუნების </w:t>
      </w:r>
      <w:r w:rsidR="0042575E">
        <w:rPr>
          <w:rFonts w:ascii="Sylfaen" w:hAnsi="Sylfaen"/>
          <w:noProof/>
          <w:sz w:val="24"/>
          <w:szCs w:val="24"/>
          <w:lang w:val="ka-GE" w:eastAsia="ru-RU"/>
        </w:rPr>
        <w:t xml:space="preserve">კუთხის </w:t>
      </w:r>
      <w:r>
        <w:rPr>
          <w:rFonts w:ascii="Sylfaen" w:hAnsi="Sylfaen"/>
          <w:noProof/>
          <w:sz w:val="24"/>
          <w:szCs w:val="24"/>
          <w:lang w:val="ka-GE" w:eastAsia="ru-RU"/>
        </w:rPr>
        <w:t xml:space="preserve">სენსორის სიგნალს, ითვლიან ავტომობილის თვლების შემობრუნების საჭირო კუთხეს და შესაბამის ბრძანებას გადასცემენ </w:t>
      </w:r>
      <w:r w:rsidR="0042575E">
        <w:rPr>
          <w:rFonts w:ascii="Sylfaen" w:hAnsi="Sylfaen"/>
          <w:noProof/>
          <w:sz w:val="24"/>
          <w:szCs w:val="24"/>
          <w:lang w:val="ka-GE" w:eastAsia="ru-RU"/>
        </w:rPr>
        <w:t>საჭის მექანიზმის ორ ელექტრო</w:t>
      </w:r>
      <w:r w:rsidR="003417B6">
        <w:rPr>
          <w:rFonts w:ascii="Sylfaen" w:hAnsi="Sylfaen"/>
          <w:noProof/>
          <w:sz w:val="24"/>
          <w:szCs w:val="24"/>
          <w:lang w:val="ka-GE" w:eastAsia="ru-RU"/>
        </w:rPr>
        <w:t>-</w:t>
      </w:r>
      <w:r w:rsidR="0042575E">
        <w:rPr>
          <w:rFonts w:ascii="Sylfaen" w:hAnsi="Sylfaen"/>
          <w:noProof/>
          <w:sz w:val="24"/>
          <w:szCs w:val="24"/>
          <w:lang w:val="ka-GE" w:eastAsia="ru-RU"/>
        </w:rPr>
        <w:t xml:space="preserve">სერვოამძრავს, რომლებიც ახორციელებენ მოხვევას (ასეთი სქემის გამო სისტემას </w:t>
      </w:r>
      <w:r w:rsidR="0042575E" w:rsidRPr="00CF4B33">
        <w:rPr>
          <w:rFonts w:ascii="Sylfaen" w:hAnsi="Sylfaen"/>
          <w:b/>
          <w:i/>
          <w:noProof/>
          <w:color w:val="FF0000"/>
          <w:sz w:val="24"/>
          <w:szCs w:val="24"/>
          <w:lang w:val="ka-GE" w:eastAsia="ru-RU"/>
        </w:rPr>
        <w:t>steer-by-wire</w:t>
      </w:r>
      <w:r w:rsidR="0042575E">
        <w:rPr>
          <w:rFonts w:ascii="Sylfaen" w:hAnsi="Sylfaen"/>
          <w:noProof/>
          <w:sz w:val="24"/>
          <w:szCs w:val="24"/>
          <w:lang w:val="ka-GE" w:eastAsia="ru-RU"/>
        </w:rPr>
        <w:t xml:space="preserve"> - </w:t>
      </w:r>
      <w:r w:rsidR="0042575E" w:rsidRPr="00CF4B33">
        <w:rPr>
          <w:rFonts w:ascii="Sylfaen" w:hAnsi="Sylfaen"/>
          <w:b/>
          <w:i/>
          <w:noProof/>
          <w:color w:val="FF0000"/>
          <w:sz w:val="24"/>
          <w:szCs w:val="24"/>
          <w:lang w:val="ka-GE" w:eastAsia="ru-RU"/>
        </w:rPr>
        <w:t>სადენებით მართვასაც</w:t>
      </w:r>
      <w:r w:rsidR="0042575E">
        <w:rPr>
          <w:rFonts w:ascii="Sylfaen" w:hAnsi="Sylfaen"/>
          <w:noProof/>
          <w:sz w:val="24"/>
          <w:szCs w:val="24"/>
          <w:lang w:val="ka-GE" w:eastAsia="ru-RU"/>
        </w:rPr>
        <w:t xml:space="preserve"> </w:t>
      </w:r>
      <w:r w:rsidR="00833587">
        <w:rPr>
          <w:rFonts w:ascii="Sylfaen" w:hAnsi="Sylfaen"/>
          <w:noProof/>
          <w:sz w:val="24"/>
          <w:szCs w:val="24"/>
          <w:lang w:val="ka-GE" w:eastAsia="ru-RU"/>
        </w:rPr>
        <w:t xml:space="preserve"> </w:t>
      </w:r>
      <w:r w:rsidR="0042575E">
        <w:rPr>
          <w:rFonts w:ascii="Sylfaen" w:hAnsi="Sylfaen"/>
          <w:noProof/>
          <w:sz w:val="24"/>
          <w:szCs w:val="24"/>
          <w:lang w:val="ka-GE" w:eastAsia="ru-RU"/>
        </w:rPr>
        <w:t xml:space="preserve">უწოდებენ).  ავარიულ სიტუაციაში, ან სისტემის რომელიმე ელემენტის დაზიანების შემთხვევაში ქუროს ელ. ენერგიის მიწოდება უწყდება, საჭის სვეტი ხისტდება და ავტომობილის მართვა მძღოლზე გადადის. </w:t>
      </w:r>
    </w:p>
    <w:p w:rsidR="0042575E" w:rsidRDefault="0042575E"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სისტემა უზრუნველყოფს უკუკავშირს ჯაჭვში: გზა</w:t>
      </w:r>
      <w:r w:rsidR="003417B6">
        <w:rPr>
          <w:rFonts w:ascii="Sylfaen" w:hAnsi="Sylfaen"/>
          <w:noProof/>
          <w:sz w:val="24"/>
          <w:szCs w:val="24"/>
          <w:lang w:val="ka-GE" w:eastAsia="ru-RU"/>
        </w:rPr>
        <w:t xml:space="preserve"> </w:t>
      </w:r>
      <w:r>
        <w:rPr>
          <w:rFonts w:ascii="Sylfaen" w:hAnsi="Sylfaen"/>
          <w:noProof/>
          <w:sz w:val="24"/>
          <w:szCs w:val="24"/>
          <w:lang w:val="ka-GE" w:eastAsia="ru-RU"/>
        </w:rPr>
        <w:t>-</w:t>
      </w:r>
      <w:r w:rsidR="003417B6">
        <w:rPr>
          <w:rFonts w:ascii="Sylfaen" w:hAnsi="Sylfaen"/>
          <w:noProof/>
          <w:sz w:val="24"/>
          <w:szCs w:val="24"/>
          <w:lang w:val="ka-GE" w:eastAsia="ru-RU"/>
        </w:rPr>
        <w:t xml:space="preserve"> </w:t>
      </w:r>
      <w:r>
        <w:rPr>
          <w:rFonts w:ascii="Sylfaen" w:hAnsi="Sylfaen"/>
          <w:noProof/>
          <w:sz w:val="24"/>
          <w:szCs w:val="24"/>
          <w:lang w:val="ka-GE" w:eastAsia="ru-RU"/>
        </w:rPr>
        <w:t>თვლები</w:t>
      </w:r>
      <w:r w:rsidR="003417B6">
        <w:rPr>
          <w:rFonts w:ascii="Sylfaen" w:hAnsi="Sylfaen"/>
          <w:noProof/>
          <w:sz w:val="24"/>
          <w:szCs w:val="24"/>
          <w:lang w:val="ka-GE" w:eastAsia="ru-RU"/>
        </w:rPr>
        <w:t xml:space="preserve"> </w:t>
      </w:r>
      <w:r>
        <w:rPr>
          <w:rFonts w:ascii="Sylfaen" w:hAnsi="Sylfaen"/>
          <w:noProof/>
          <w:sz w:val="24"/>
          <w:szCs w:val="24"/>
          <w:lang w:val="ka-GE" w:eastAsia="ru-RU"/>
        </w:rPr>
        <w:t>-საჭის მექანიზმი</w:t>
      </w:r>
      <w:r w:rsidR="003417B6">
        <w:rPr>
          <w:rFonts w:ascii="Sylfaen" w:hAnsi="Sylfaen"/>
          <w:noProof/>
          <w:sz w:val="24"/>
          <w:szCs w:val="24"/>
          <w:lang w:val="ka-GE" w:eastAsia="ru-RU"/>
        </w:rPr>
        <w:t xml:space="preserve"> </w:t>
      </w:r>
      <w:r>
        <w:rPr>
          <w:rFonts w:ascii="Sylfaen" w:hAnsi="Sylfaen"/>
          <w:noProof/>
          <w:sz w:val="24"/>
          <w:szCs w:val="24"/>
          <w:lang w:val="ka-GE" w:eastAsia="ru-RU"/>
        </w:rPr>
        <w:t>-</w:t>
      </w:r>
      <w:r w:rsidR="003417B6">
        <w:rPr>
          <w:rFonts w:ascii="Sylfaen" w:hAnsi="Sylfaen"/>
          <w:noProof/>
          <w:sz w:val="24"/>
          <w:szCs w:val="24"/>
          <w:lang w:val="ka-GE" w:eastAsia="ru-RU"/>
        </w:rPr>
        <w:t xml:space="preserve"> </w:t>
      </w:r>
      <w:r>
        <w:rPr>
          <w:rFonts w:ascii="Sylfaen" w:hAnsi="Sylfaen"/>
          <w:noProof/>
          <w:sz w:val="24"/>
          <w:szCs w:val="24"/>
          <w:lang w:val="ka-GE" w:eastAsia="ru-RU"/>
        </w:rPr>
        <w:t>საჭის თვალი. უფრო ზუსტად, იგი ამ უკუკავშირის იმიტაციას ახდენს: საჭის მექანიზმში ჩაყენებულია</w:t>
      </w:r>
      <w:r w:rsidR="003417B6">
        <w:rPr>
          <w:rFonts w:ascii="Sylfaen" w:hAnsi="Sylfaen"/>
          <w:noProof/>
          <w:sz w:val="24"/>
          <w:szCs w:val="24"/>
          <w:lang w:val="ka-GE" w:eastAsia="ru-RU"/>
        </w:rPr>
        <w:t xml:space="preserve"> </w:t>
      </w:r>
      <w:r w:rsidR="00C94AFB">
        <w:rPr>
          <w:rFonts w:ascii="Sylfaen" w:hAnsi="Sylfaen"/>
          <w:noProof/>
          <w:sz w:val="24"/>
          <w:szCs w:val="24"/>
          <w:lang w:val="ka-GE" w:eastAsia="ru-RU"/>
        </w:rPr>
        <w:t xml:space="preserve">ავტომობილის </w:t>
      </w:r>
      <w:r w:rsidR="002D5134" w:rsidRPr="002D5134">
        <w:rPr>
          <w:rFonts w:ascii="Sylfaen" w:hAnsi="Sylfaen"/>
          <w:b/>
          <w:i/>
          <w:noProof/>
          <w:color w:val="FF0000"/>
          <w:sz w:val="24"/>
          <w:szCs w:val="24"/>
          <w:lang w:val="ka-GE" w:eastAsia="ru-RU"/>
        </w:rPr>
        <w:t>თვლებზე განვითარებული დატვირთვის სენსორი,</w:t>
      </w:r>
      <w:r w:rsidR="002D5134">
        <w:rPr>
          <w:rFonts w:ascii="Sylfaen" w:hAnsi="Sylfaen"/>
          <w:noProof/>
          <w:sz w:val="24"/>
          <w:szCs w:val="24"/>
          <w:lang w:val="ka-GE" w:eastAsia="ru-RU"/>
        </w:rPr>
        <w:t xml:space="preserve"> რომლის სიგნალის დამუშავების შემდეგ მართვის ბლოკები უგზავნიან ბრძანებას </w:t>
      </w:r>
      <w:r w:rsidR="002D5134" w:rsidRPr="00CF4B33">
        <w:rPr>
          <w:rFonts w:ascii="Sylfaen" w:hAnsi="Sylfaen"/>
          <w:b/>
          <w:i/>
          <w:noProof/>
          <w:color w:val="FF0000"/>
          <w:sz w:val="24"/>
          <w:szCs w:val="24"/>
          <w:lang w:val="ka-GE" w:eastAsia="ru-RU"/>
        </w:rPr>
        <w:t>საჭის თვლის სერვოამძრავს</w:t>
      </w:r>
      <w:r w:rsidR="00833587">
        <w:rPr>
          <w:rFonts w:ascii="Sylfaen" w:hAnsi="Sylfaen"/>
          <w:b/>
          <w:i/>
          <w:noProof/>
          <w:color w:val="FF0000"/>
          <w:sz w:val="24"/>
          <w:szCs w:val="24"/>
          <w:lang w:val="ka-GE" w:eastAsia="ru-RU"/>
        </w:rPr>
        <w:t>.</w:t>
      </w:r>
      <w:r w:rsidR="002D5134">
        <w:rPr>
          <w:rFonts w:ascii="Sylfaen" w:hAnsi="Sylfaen"/>
          <w:noProof/>
          <w:sz w:val="24"/>
          <w:szCs w:val="24"/>
          <w:lang w:val="ka-GE" w:eastAsia="ru-RU"/>
        </w:rPr>
        <w:t xml:space="preserve"> </w:t>
      </w:r>
      <w:r w:rsidR="00833587">
        <w:rPr>
          <w:rFonts w:ascii="Sylfaen" w:hAnsi="Sylfaen"/>
          <w:noProof/>
          <w:sz w:val="24"/>
          <w:szCs w:val="24"/>
          <w:lang w:val="ka-GE" w:eastAsia="ru-RU"/>
        </w:rPr>
        <w:t>ეს უკანასკნელი</w:t>
      </w:r>
      <w:r w:rsidR="002D5134">
        <w:rPr>
          <w:rFonts w:ascii="Sylfaen" w:hAnsi="Sylfaen"/>
          <w:noProof/>
          <w:sz w:val="24"/>
          <w:szCs w:val="24"/>
          <w:lang w:val="ka-GE" w:eastAsia="ru-RU"/>
        </w:rPr>
        <w:t xml:space="preserve"> მექანიკური მართვის პროცესის იმიტაციას ახდენს</w:t>
      </w:r>
      <w:r w:rsidR="00833587">
        <w:rPr>
          <w:rFonts w:ascii="Sylfaen" w:hAnsi="Sylfaen"/>
          <w:noProof/>
          <w:sz w:val="24"/>
          <w:szCs w:val="24"/>
          <w:lang w:val="ka-GE" w:eastAsia="ru-RU"/>
        </w:rPr>
        <w:t>,</w:t>
      </w:r>
      <w:r w:rsidR="002D5134">
        <w:rPr>
          <w:rFonts w:ascii="Sylfaen" w:hAnsi="Sylfaen"/>
          <w:noProof/>
          <w:sz w:val="24"/>
          <w:szCs w:val="24"/>
          <w:lang w:val="ka-GE" w:eastAsia="ru-RU"/>
        </w:rPr>
        <w:t xml:space="preserve"> </w:t>
      </w:r>
      <w:r w:rsidR="00833587">
        <w:rPr>
          <w:rFonts w:ascii="Sylfaen" w:hAnsi="Sylfaen"/>
          <w:noProof/>
          <w:sz w:val="24"/>
          <w:szCs w:val="24"/>
          <w:lang w:val="ka-GE" w:eastAsia="ru-RU"/>
        </w:rPr>
        <w:t>თანაც</w:t>
      </w:r>
      <w:r w:rsidR="002D5134">
        <w:rPr>
          <w:rFonts w:ascii="Sylfaen" w:hAnsi="Sylfaen"/>
          <w:noProof/>
          <w:sz w:val="24"/>
          <w:szCs w:val="24"/>
          <w:lang w:val="ka-GE" w:eastAsia="ru-RU"/>
        </w:rPr>
        <w:t>, მძღოლს შეუძლია იმიტაციის სამი რეჟიმიდან: მძიმე, საშუალო და მსუბუქი მართვა - ერთ-ერთი  თვითონ შეარჩიოს.</w:t>
      </w:r>
      <w:r w:rsidR="000F5D6A">
        <w:rPr>
          <w:rFonts w:ascii="Sylfaen" w:hAnsi="Sylfaen"/>
          <w:noProof/>
          <w:sz w:val="24"/>
          <w:szCs w:val="24"/>
          <w:lang w:val="ka-GE" w:eastAsia="ru-RU"/>
        </w:rPr>
        <w:t xml:space="preserve"> ეს ძალზე კომფორტულია</w:t>
      </w:r>
      <w:r w:rsidR="00CF4B33">
        <w:rPr>
          <w:rFonts w:ascii="Sylfaen" w:hAnsi="Sylfaen"/>
          <w:noProof/>
          <w:sz w:val="24"/>
          <w:szCs w:val="24"/>
          <w:lang w:val="ka-GE" w:eastAsia="ru-RU"/>
        </w:rPr>
        <w:t>, რადგან მართვის პროცესში</w:t>
      </w:r>
      <w:r w:rsidR="000F5D6A">
        <w:rPr>
          <w:rFonts w:ascii="Sylfaen" w:hAnsi="Sylfaen"/>
          <w:noProof/>
          <w:sz w:val="24"/>
          <w:szCs w:val="24"/>
          <w:lang w:val="ka-GE" w:eastAsia="ru-RU"/>
        </w:rPr>
        <w:t xml:space="preserve"> საჭის თვალი არ განიცდის გზის უსწორ-მასწორობით გამოწვეულ ვიბრაციებს </w:t>
      </w:r>
    </w:p>
    <w:p w:rsidR="00CF4B33" w:rsidRDefault="002D5134" w:rsidP="001A249C">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ადაპტური მართვის სისტემამ </w:t>
      </w:r>
      <w:r w:rsidR="00CF4B33" w:rsidRPr="00CF4B33">
        <w:rPr>
          <w:rFonts w:ascii="Sylfaen" w:hAnsi="Sylfaen"/>
          <w:b/>
          <w:i/>
          <w:noProof/>
          <w:color w:val="FF0000"/>
          <w:sz w:val="24"/>
          <w:szCs w:val="24"/>
          <w:lang w:val="ka-GE" w:eastAsia="ru-RU"/>
        </w:rPr>
        <w:t>ავტომობილის</w:t>
      </w:r>
      <w:r w:rsidR="003417B6">
        <w:rPr>
          <w:rFonts w:ascii="Sylfaen" w:hAnsi="Sylfaen"/>
          <w:b/>
          <w:i/>
          <w:noProof/>
          <w:color w:val="FF0000"/>
          <w:sz w:val="24"/>
          <w:szCs w:val="24"/>
          <w:lang w:val="ka-GE" w:eastAsia="ru-RU"/>
        </w:rPr>
        <w:t xml:space="preserve"> </w:t>
      </w:r>
      <w:r w:rsidRPr="00CF4B33">
        <w:rPr>
          <w:rFonts w:ascii="Sylfaen" w:hAnsi="Sylfaen"/>
          <w:b/>
          <w:i/>
          <w:noProof/>
          <w:color w:val="FF0000"/>
          <w:sz w:val="24"/>
          <w:szCs w:val="24"/>
          <w:lang w:val="ka-GE" w:eastAsia="ru-RU"/>
        </w:rPr>
        <w:t>აქტიური უსაფრთხოების</w:t>
      </w:r>
      <w:r>
        <w:rPr>
          <w:rFonts w:ascii="Sylfaen" w:hAnsi="Sylfaen"/>
          <w:noProof/>
          <w:sz w:val="24"/>
          <w:szCs w:val="24"/>
          <w:lang w:val="ka-GE" w:eastAsia="ru-RU"/>
        </w:rPr>
        <w:t xml:space="preserve"> მრავალი სისტემის შექმნის შესაძლებლობა</w:t>
      </w:r>
      <w:r w:rsidR="000F5D6A">
        <w:rPr>
          <w:rFonts w:ascii="Sylfaen" w:hAnsi="Sylfaen"/>
          <w:noProof/>
          <w:sz w:val="24"/>
          <w:szCs w:val="24"/>
          <w:lang w:val="ka-GE" w:eastAsia="ru-RU"/>
        </w:rPr>
        <w:t>ც</w:t>
      </w:r>
      <w:r>
        <w:rPr>
          <w:rFonts w:ascii="Sylfaen" w:hAnsi="Sylfaen"/>
          <w:noProof/>
          <w:sz w:val="24"/>
          <w:szCs w:val="24"/>
          <w:lang w:val="ka-GE" w:eastAsia="ru-RU"/>
        </w:rPr>
        <w:t xml:space="preserve"> </w:t>
      </w:r>
      <w:r w:rsidR="00833587">
        <w:rPr>
          <w:rFonts w:ascii="Sylfaen" w:hAnsi="Sylfaen"/>
          <w:noProof/>
          <w:sz w:val="24"/>
          <w:szCs w:val="24"/>
          <w:lang w:val="ka-GE" w:eastAsia="ru-RU"/>
        </w:rPr>
        <w:t>გააჩინა</w:t>
      </w:r>
      <w:r>
        <w:rPr>
          <w:rFonts w:ascii="Sylfaen" w:hAnsi="Sylfaen"/>
          <w:noProof/>
          <w:sz w:val="24"/>
          <w:szCs w:val="24"/>
          <w:lang w:val="ka-GE" w:eastAsia="ru-RU"/>
        </w:rPr>
        <w:t xml:space="preserve">. მაგ., საქარე მინაზე დაყენებული </w:t>
      </w:r>
      <w:r w:rsidR="000F5D6A">
        <w:rPr>
          <w:rFonts w:ascii="Sylfaen" w:hAnsi="Sylfaen"/>
          <w:noProof/>
          <w:sz w:val="24"/>
          <w:szCs w:val="24"/>
          <w:lang w:val="ka-GE" w:eastAsia="ru-RU"/>
        </w:rPr>
        <w:t xml:space="preserve">ვიდეოკამერიდან მიღებული სიგნალის საფუძველზე </w:t>
      </w:r>
      <w:r>
        <w:rPr>
          <w:rFonts w:ascii="Sylfaen" w:hAnsi="Sylfaen"/>
          <w:noProof/>
          <w:sz w:val="24"/>
          <w:szCs w:val="24"/>
          <w:lang w:val="ka-GE" w:eastAsia="ru-RU"/>
        </w:rPr>
        <w:t>ადაპტური საჭით მართვა უზრუნველყოფს ავტომობილის ავტომატურ მოძრაობას გზის ზოლის შუაში</w:t>
      </w:r>
      <w:r w:rsidR="000F5D6A">
        <w:rPr>
          <w:rFonts w:ascii="Sylfaen" w:hAnsi="Sylfaen"/>
          <w:noProof/>
          <w:sz w:val="24"/>
          <w:szCs w:val="24"/>
          <w:lang w:val="ka-GE" w:eastAsia="ru-RU"/>
        </w:rPr>
        <w:t xml:space="preserve">, რაც </w:t>
      </w:r>
      <w:r w:rsidR="00342B72">
        <w:rPr>
          <w:rFonts w:ascii="Sylfaen" w:hAnsi="Sylfaen"/>
          <w:b/>
          <w:i/>
          <w:noProof/>
          <w:color w:val="FF0000"/>
          <w:sz w:val="24"/>
          <w:szCs w:val="24"/>
          <w:lang w:val="ka-GE" w:eastAsia="ru-RU"/>
        </w:rPr>
        <w:t>ზოლზე</w:t>
      </w:r>
      <w:r w:rsidR="000F5D6A" w:rsidRPr="000F5D6A">
        <w:rPr>
          <w:rFonts w:ascii="Sylfaen" w:hAnsi="Sylfaen"/>
          <w:b/>
          <w:i/>
          <w:noProof/>
          <w:color w:val="FF0000"/>
          <w:sz w:val="24"/>
          <w:szCs w:val="24"/>
          <w:lang w:val="ka-GE" w:eastAsia="ru-RU"/>
        </w:rPr>
        <w:t xml:space="preserve"> </w:t>
      </w:r>
      <w:r w:rsidR="003417B6">
        <w:rPr>
          <w:rFonts w:ascii="Sylfaen" w:hAnsi="Sylfaen"/>
          <w:b/>
          <w:i/>
          <w:noProof/>
          <w:color w:val="FF0000"/>
          <w:sz w:val="24"/>
          <w:szCs w:val="24"/>
          <w:lang w:val="ka-GE" w:eastAsia="ru-RU"/>
        </w:rPr>
        <w:t xml:space="preserve">მოძრაობაში ხელშეწყობის </w:t>
      </w:r>
      <w:r w:rsidR="000F5D6A" w:rsidRPr="000F5D6A">
        <w:rPr>
          <w:rFonts w:ascii="Sylfaen" w:hAnsi="Sylfaen"/>
          <w:b/>
          <w:i/>
          <w:noProof/>
          <w:color w:val="FF0000"/>
          <w:sz w:val="24"/>
          <w:szCs w:val="24"/>
          <w:lang w:val="ka-GE" w:eastAsia="ru-RU"/>
        </w:rPr>
        <w:t>სისტემის</w:t>
      </w:r>
      <w:r w:rsidR="000F5D6A">
        <w:rPr>
          <w:rFonts w:ascii="Sylfaen" w:hAnsi="Sylfaen"/>
          <w:noProof/>
          <w:sz w:val="24"/>
          <w:szCs w:val="24"/>
          <w:lang w:val="ka-GE" w:eastAsia="ru-RU"/>
        </w:rPr>
        <w:t xml:space="preserve"> </w:t>
      </w:r>
      <w:r w:rsidR="00311449">
        <w:rPr>
          <w:rFonts w:ascii="Sylfaen" w:hAnsi="Sylfaen"/>
          <w:noProof/>
          <w:sz w:val="24"/>
          <w:szCs w:val="24"/>
          <w:lang w:val="ka-GE" w:eastAsia="ru-RU"/>
        </w:rPr>
        <w:t xml:space="preserve"> </w:t>
      </w:r>
      <w:r w:rsidR="000F5D6A">
        <w:rPr>
          <w:rFonts w:ascii="Sylfaen" w:hAnsi="Sylfaen"/>
          <w:noProof/>
          <w:sz w:val="24"/>
          <w:szCs w:val="24"/>
          <w:lang w:val="ka-GE" w:eastAsia="ru-RU"/>
        </w:rPr>
        <w:t>ფუნქციონირების საფუძველია.</w:t>
      </w:r>
      <w:r w:rsidR="00CF4B33">
        <w:rPr>
          <w:rFonts w:ascii="Sylfaen" w:hAnsi="Sylfaen"/>
          <w:noProof/>
          <w:sz w:val="24"/>
          <w:szCs w:val="24"/>
          <w:lang w:val="ka-GE" w:eastAsia="ru-RU"/>
        </w:rPr>
        <w:t xml:space="preserve"> ეს მხოლოდ ერთი მაგალითია: საზოგადოდ, </w:t>
      </w:r>
      <w:r w:rsidR="00946198">
        <w:rPr>
          <w:rFonts w:ascii="Sylfaen" w:hAnsi="Sylfaen"/>
          <w:noProof/>
          <w:sz w:val="24"/>
          <w:szCs w:val="24"/>
          <w:lang w:val="ka-GE" w:eastAsia="ru-RU"/>
        </w:rPr>
        <w:t xml:space="preserve">ამ თვალსაზრისით </w:t>
      </w:r>
      <w:r w:rsidR="00CF4B33">
        <w:rPr>
          <w:rFonts w:ascii="Sylfaen" w:hAnsi="Sylfaen"/>
          <w:noProof/>
          <w:sz w:val="24"/>
          <w:szCs w:val="24"/>
          <w:lang w:val="ka-GE" w:eastAsia="ru-RU"/>
        </w:rPr>
        <w:t>ადაპტური საჭით მართვა მეტად პერსპექტიულია</w:t>
      </w:r>
      <w:r w:rsidR="003417B6">
        <w:rPr>
          <w:rFonts w:ascii="Sylfaen" w:hAnsi="Sylfaen"/>
          <w:noProof/>
          <w:sz w:val="24"/>
          <w:szCs w:val="24"/>
          <w:lang w:val="ka-GE" w:eastAsia="ru-RU"/>
        </w:rPr>
        <w:t>, განსაკუთრებით,</w:t>
      </w:r>
      <w:r w:rsidR="00CF4B33">
        <w:rPr>
          <w:rFonts w:ascii="Sylfaen" w:hAnsi="Sylfaen"/>
          <w:noProof/>
          <w:sz w:val="24"/>
          <w:szCs w:val="24"/>
          <w:lang w:val="ka-GE" w:eastAsia="ru-RU"/>
        </w:rPr>
        <w:t xml:space="preserve"> </w:t>
      </w:r>
      <w:r w:rsidR="00CF4B33" w:rsidRPr="00CF4B33">
        <w:rPr>
          <w:rFonts w:ascii="Sylfaen" w:hAnsi="Sylfaen"/>
          <w:b/>
          <w:i/>
          <w:noProof/>
          <w:color w:val="FF0000"/>
          <w:sz w:val="24"/>
          <w:szCs w:val="24"/>
          <w:lang w:val="ka-GE" w:eastAsia="ru-RU"/>
        </w:rPr>
        <w:t>ავტომობილის მოხვევის ძალურ მეთოდთან</w:t>
      </w:r>
      <w:r w:rsidR="00CF4B33">
        <w:rPr>
          <w:rFonts w:ascii="Sylfaen" w:hAnsi="Sylfaen"/>
          <w:noProof/>
          <w:sz w:val="24"/>
          <w:szCs w:val="24"/>
          <w:lang w:val="ka-GE" w:eastAsia="ru-RU"/>
        </w:rPr>
        <w:t xml:space="preserve">  კომბინაციაში.</w:t>
      </w:r>
    </w:p>
    <w:p w:rsidR="00CF4B33" w:rsidRDefault="00CF4B33" w:rsidP="001A249C">
      <w:pPr>
        <w:spacing w:after="0"/>
        <w:jc w:val="both"/>
        <w:rPr>
          <w:rFonts w:ascii="Sylfaen" w:hAnsi="Sylfaen"/>
          <w:noProof/>
          <w:sz w:val="24"/>
          <w:szCs w:val="24"/>
          <w:lang w:val="ka-GE" w:eastAsia="ru-RU"/>
        </w:rPr>
      </w:pPr>
    </w:p>
    <w:p w:rsidR="00CF4B33" w:rsidRDefault="00CF4B33" w:rsidP="001A249C">
      <w:pPr>
        <w:spacing w:after="0"/>
        <w:jc w:val="both"/>
        <w:rPr>
          <w:rFonts w:ascii="Sylfaen" w:hAnsi="Sylfaen"/>
          <w:noProof/>
          <w:sz w:val="24"/>
          <w:szCs w:val="24"/>
          <w:lang w:val="ka-GE" w:eastAsia="ru-RU"/>
        </w:rPr>
      </w:pPr>
    </w:p>
    <w:p w:rsidR="00CF4B33" w:rsidRDefault="00CF4B33"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2D5134" w:rsidRDefault="00833587" w:rsidP="00ED38B5">
      <w:pPr>
        <w:spacing w:after="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CF4B33" w:rsidRPr="003A6B7C">
        <w:rPr>
          <w:rFonts w:ascii="Sylfaen" w:hAnsi="Sylfaen"/>
          <w:b/>
          <w:noProof/>
          <w:sz w:val="28"/>
          <w:szCs w:val="28"/>
          <w:lang w:val="ka-GE" w:eastAsia="ru-RU"/>
        </w:rPr>
        <w:t>12.2 მოხვევის ძალური მეთოდი:</w:t>
      </w:r>
      <w:r w:rsidR="003B357B" w:rsidRPr="003A6B7C">
        <w:rPr>
          <w:rFonts w:ascii="Sylfaen" w:hAnsi="Sylfaen"/>
          <w:b/>
          <w:noProof/>
          <w:sz w:val="28"/>
          <w:szCs w:val="28"/>
          <w:lang w:val="ka-GE" w:eastAsia="ru-RU"/>
        </w:rPr>
        <w:t xml:space="preserve">  </w:t>
      </w:r>
      <w:r w:rsidR="00CF4B33" w:rsidRPr="003A6B7C">
        <w:rPr>
          <w:rFonts w:ascii="Sylfaen" w:hAnsi="Sylfaen"/>
          <w:b/>
          <w:noProof/>
          <w:sz w:val="28"/>
          <w:szCs w:val="28"/>
          <w:lang w:val="ka-GE" w:eastAsia="ru-RU"/>
        </w:rPr>
        <w:t>თვლის წამუხრუჭება</w:t>
      </w:r>
    </w:p>
    <w:p w:rsidR="00CF4B33" w:rsidRPr="003A6B7C" w:rsidRDefault="00CF4B33" w:rsidP="001A249C">
      <w:pPr>
        <w:spacing w:after="0"/>
        <w:jc w:val="both"/>
        <w:rPr>
          <w:rFonts w:ascii="Sylfaen" w:hAnsi="Sylfaen"/>
          <w:b/>
          <w:noProof/>
          <w:sz w:val="12"/>
          <w:szCs w:val="12"/>
          <w:lang w:val="ka-GE" w:eastAsia="ru-RU"/>
        </w:rPr>
      </w:pPr>
    </w:p>
    <w:p w:rsidR="00CF4B33" w:rsidRPr="0037560A" w:rsidRDefault="003417B6"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F4B33" w:rsidRPr="00CF4B33">
        <w:rPr>
          <w:rFonts w:ascii="Sylfaen" w:hAnsi="Sylfaen"/>
          <w:noProof/>
          <w:sz w:val="24"/>
          <w:szCs w:val="24"/>
          <w:lang w:val="ka-GE" w:eastAsia="ru-RU"/>
        </w:rPr>
        <w:t>ავტომობილის</w:t>
      </w:r>
      <w:r w:rsidR="00CF4B33">
        <w:rPr>
          <w:rFonts w:ascii="Sylfaen" w:hAnsi="Sylfaen"/>
          <w:noProof/>
          <w:sz w:val="24"/>
          <w:szCs w:val="24"/>
          <w:lang w:val="ka-GE" w:eastAsia="ru-RU"/>
        </w:rPr>
        <w:t xml:space="preserve"> ამა</w:t>
      </w:r>
      <w:r w:rsidR="00311449">
        <w:rPr>
          <w:rFonts w:ascii="Sylfaen" w:hAnsi="Sylfaen"/>
          <w:noProof/>
          <w:sz w:val="24"/>
          <w:szCs w:val="24"/>
          <w:lang w:val="ka-GE" w:eastAsia="ru-RU"/>
        </w:rPr>
        <w:t xml:space="preserve"> </w:t>
      </w:r>
      <w:r w:rsidR="00CF4B33">
        <w:rPr>
          <w:rFonts w:ascii="Sylfaen" w:hAnsi="Sylfaen"/>
          <w:noProof/>
          <w:sz w:val="24"/>
          <w:szCs w:val="24"/>
          <w:lang w:val="ka-GE" w:eastAsia="ru-RU"/>
        </w:rPr>
        <w:t>თუ</w:t>
      </w:r>
      <w:r w:rsidR="00311449">
        <w:rPr>
          <w:rFonts w:ascii="Sylfaen" w:hAnsi="Sylfaen"/>
          <w:noProof/>
          <w:sz w:val="24"/>
          <w:szCs w:val="24"/>
          <w:lang w:val="ka-GE" w:eastAsia="ru-RU"/>
        </w:rPr>
        <w:t xml:space="preserve"> </w:t>
      </w:r>
      <w:r w:rsidR="00CF4B33">
        <w:rPr>
          <w:rFonts w:ascii="Sylfaen" w:hAnsi="Sylfaen"/>
          <w:noProof/>
          <w:sz w:val="24"/>
          <w:szCs w:val="24"/>
          <w:lang w:val="ka-GE" w:eastAsia="ru-RU"/>
        </w:rPr>
        <w:t>იმ თვლის</w:t>
      </w:r>
      <w:r w:rsidR="00946198">
        <w:rPr>
          <w:rFonts w:ascii="Sylfaen" w:hAnsi="Sylfaen"/>
          <w:noProof/>
          <w:sz w:val="24"/>
          <w:szCs w:val="24"/>
          <w:lang w:val="ka-GE" w:eastAsia="ru-RU"/>
        </w:rPr>
        <w:t xml:space="preserve"> წამუხრუჭების </w:t>
      </w:r>
      <w:r w:rsidR="00E95625">
        <w:rPr>
          <w:rFonts w:ascii="Sylfaen" w:hAnsi="Sylfaen"/>
          <w:noProof/>
          <w:sz w:val="24"/>
          <w:szCs w:val="24"/>
          <w:lang w:val="ka-GE" w:eastAsia="ru-RU"/>
        </w:rPr>
        <w:t xml:space="preserve">ერთ-ერთ </w:t>
      </w:r>
      <w:r w:rsidR="00356542">
        <w:rPr>
          <w:rFonts w:ascii="Sylfaen" w:hAnsi="Sylfaen"/>
          <w:noProof/>
          <w:sz w:val="24"/>
          <w:szCs w:val="24"/>
          <w:lang w:val="ka-GE" w:eastAsia="ru-RU"/>
        </w:rPr>
        <w:t>მიზან</w:t>
      </w:r>
      <w:r w:rsidR="00946198">
        <w:rPr>
          <w:rFonts w:ascii="Sylfaen" w:hAnsi="Sylfaen"/>
          <w:noProof/>
          <w:sz w:val="24"/>
          <w:szCs w:val="24"/>
          <w:lang w:val="ka-GE" w:eastAsia="ru-RU"/>
        </w:rPr>
        <w:t xml:space="preserve">სა და სქემას ჩვენ უკვე გავეცანით დიფერენციალის ელექტრული ბლოკირების სისტემის განხილვისას (იხ. თ. 10.6). </w:t>
      </w:r>
      <w:r w:rsidR="00E95625">
        <w:rPr>
          <w:rFonts w:ascii="Sylfaen" w:hAnsi="Sylfaen"/>
          <w:noProof/>
          <w:sz w:val="24"/>
          <w:szCs w:val="24"/>
          <w:lang w:val="ka-GE" w:eastAsia="ru-RU"/>
        </w:rPr>
        <w:t xml:space="preserve">აღსანიშნავია, რომ თუ აღნიშნულ მეთოდს </w:t>
      </w:r>
      <w:r w:rsidR="00833587">
        <w:rPr>
          <w:rFonts w:ascii="Sylfaen" w:hAnsi="Sylfaen"/>
          <w:noProof/>
          <w:sz w:val="24"/>
          <w:szCs w:val="24"/>
          <w:lang w:val="ka-GE" w:eastAsia="ru-RU"/>
        </w:rPr>
        <w:t>ავტომობილის სწორხაზობრივი მოძრაობის პროცესში</w:t>
      </w:r>
      <w:r w:rsidR="00E95625">
        <w:rPr>
          <w:rFonts w:ascii="Sylfaen" w:hAnsi="Sylfaen"/>
          <w:noProof/>
          <w:sz w:val="24"/>
          <w:szCs w:val="24"/>
          <w:lang w:val="ka-GE" w:eastAsia="ru-RU"/>
        </w:rPr>
        <w:t xml:space="preserve"> გამოვიყენებთ,</w:t>
      </w:r>
      <w:r w:rsidR="00833587">
        <w:rPr>
          <w:rFonts w:ascii="Sylfaen" w:hAnsi="Sylfaen"/>
          <w:noProof/>
          <w:sz w:val="24"/>
          <w:szCs w:val="24"/>
          <w:lang w:val="ka-GE" w:eastAsia="ru-RU"/>
        </w:rPr>
        <w:t xml:space="preserve"> </w:t>
      </w:r>
      <w:r w:rsidR="00530F61">
        <w:rPr>
          <w:rFonts w:ascii="Sylfaen" w:hAnsi="Sylfaen"/>
          <w:noProof/>
          <w:sz w:val="24"/>
          <w:szCs w:val="24"/>
          <w:lang w:val="ka-GE" w:eastAsia="ru-RU"/>
        </w:rPr>
        <w:t xml:space="preserve">ავტომობილი </w:t>
      </w:r>
      <w:r w:rsidR="004B6C4A">
        <w:rPr>
          <w:rFonts w:ascii="Sylfaen" w:hAnsi="Sylfaen"/>
          <w:noProof/>
          <w:sz w:val="24"/>
          <w:szCs w:val="24"/>
          <w:lang w:val="ka-GE" w:eastAsia="ru-RU"/>
        </w:rPr>
        <w:t xml:space="preserve">წამუხრუჭებული თვლის გარშემო </w:t>
      </w:r>
      <w:r w:rsidR="00C94AFB">
        <w:rPr>
          <w:rFonts w:ascii="Sylfaen" w:hAnsi="Sylfaen"/>
          <w:noProof/>
          <w:sz w:val="24"/>
          <w:szCs w:val="24"/>
          <w:lang w:val="ka-GE" w:eastAsia="ru-RU"/>
        </w:rPr>
        <w:t xml:space="preserve">ინერციის ძალით  </w:t>
      </w:r>
      <w:r w:rsidR="004B6C4A">
        <w:rPr>
          <w:rFonts w:ascii="Sylfaen" w:hAnsi="Sylfaen"/>
          <w:noProof/>
          <w:sz w:val="24"/>
          <w:szCs w:val="24"/>
          <w:lang w:val="ka-GE" w:eastAsia="ru-RU"/>
        </w:rPr>
        <w:t>შემობრუნდება და</w:t>
      </w:r>
      <w:r w:rsidR="00833587">
        <w:rPr>
          <w:rFonts w:ascii="Sylfaen" w:hAnsi="Sylfaen"/>
          <w:noProof/>
          <w:sz w:val="24"/>
          <w:szCs w:val="24"/>
          <w:lang w:val="ka-GE" w:eastAsia="ru-RU"/>
        </w:rPr>
        <w:t xml:space="preserve"> </w:t>
      </w:r>
      <w:r w:rsidR="00946198">
        <w:rPr>
          <w:rFonts w:ascii="Sylfaen" w:hAnsi="Sylfaen"/>
          <w:noProof/>
          <w:sz w:val="24"/>
          <w:szCs w:val="24"/>
          <w:lang w:val="ka-GE" w:eastAsia="ru-RU"/>
        </w:rPr>
        <w:t>მოძრაობის ტრაექტორია</w:t>
      </w:r>
      <w:r w:rsidR="004B6C4A">
        <w:rPr>
          <w:rFonts w:ascii="Sylfaen" w:hAnsi="Sylfaen"/>
          <w:noProof/>
          <w:sz w:val="24"/>
          <w:szCs w:val="24"/>
          <w:lang w:val="ka-GE" w:eastAsia="ru-RU"/>
        </w:rPr>
        <w:t>ს</w:t>
      </w:r>
      <w:r w:rsidR="00833587">
        <w:rPr>
          <w:rFonts w:ascii="Sylfaen" w:hAnsi="Sylfaen"/>
          <w:noProof/>
          <w:sz w:val="24"/>
          <w:szCs w:val="24"/>
          <w:lang w:val="ka-GE" w:eastAsia="ru-RU"/>
        </w:rPr>
        <w:t xml:space="preserve"> </w:t>
      </w:r>
      <w:r w:rsidR="004B6C4A">
        <w:rPr>
          <w:rFonts w:ascii="Sylfaen" w:hAnsi="Sylfaen"/>
          <w:noProof/>
          <w:sz w:val="24"/>
          <w:szCs w:val="24"/>
          <w:lang w:val="ka-GE" w:eastAsia="ru-RU"/>
        </w:rPr>
        <w:t>შეიცვლის</w:t>
      </w:r>
      <w:r w:rsidR="00946198">
        <w:rPr>
          <w:rFonts w:ascii="Sylfaen" w:hAnsi="Sylfaen"/>
          <w:noProof/>
          <w:sz w:val="24"/>
          <w:szCs w:val="24"/>
          <w:lang w:val="ka-GE" w:eastAsia="ru-RU"/>
        </w:rPr>
        <w:t xml:space="preserve">. როგორც წინა ქვეთავში აღინიშნა, ავტომობილის მართვის ასეთ მეთოდს </w:t>
      </w:r>
      <w:r w:rsidR="00057980" w:rsidRPr="00356542">
        <w:rPr>
          <w:rFonts w:ascii="Sylfaen" w:hAnsi="Sylfaen"/>
          <w:b/>
          <w:i/>
          <w:noProof/>
          <w:color w:val="FF0000"/>
          <w:sz w:val="24"/>
          <w:szCs w:val="24"/>
          <w:lang w:val="ka-GE" w:eastAsia="ru-RU"/>
        </w:rPr>
        <w:t>მოხვევის</w:t>
      </w:r>
      <w:r w:rsidR="00833587">
        <w:rPr>
          <w:rFonts w:ascii="Sylfaen" w:hAnsi="Sylfaen"/>
          <w:b/>
          <w:i/>
          <w:noProof/>
          <w:color w:val="FF0000"/>
          <w:sz w:val="24"/>
          <w:szCs w:val="24"/>
          <w:lang w:val="ka-GE" w:eastAsia="ru-RU"/>
        </w:rPr>
        <w:t xml:space="preserve"> </w:t>
      </w:r>
      <w:r w:rsidR="00946198" w:rsidRPr="00946198">
        <w:rPr>
          <w:rFonts w:ascii="Sylfaen" w:hAnsi="Sylfaen"/>
          <w:b/>
          <w:i/>
          <w:noProof/>
          <w:color w:val="FF0000"/>
          <w:sz w:val="24"/>
          <w:szCs w:val="24"/>
          <w:lang w:val="ka-GE" w:eastAsia="ru-RU"/>
        </w:rPr>
        <w:t>ძალური მ</w:t>
      </w:r>
      <w:r w:rsidR="00057980">
        <w:rPr>
          <w:rFonts w:ascii="Sylfaen" w:hAnsi="Sylfaen"/>
          <w:b/>
          <w:i/>
          <w:noProof/>
          <w:color w:val="FF0000"/>
          <w:sz w:val="24"/>
          <w:szCs w:val="24"/>
          <w:lang w:val="ka-GE" w:eastAsia="ru-RU"/>
        </w:rPr>
        <w:t>ეთოდი</w:t>
      </w:r>
      <w:r w:rsidR="00833587">
        <w:rPr>
          <w:rFonts w:ascii="Sylfaen" w:hAnsi="Sylfaen"/>
          <w:b/>
          <w:i/>
          <w:noProof/>
          <w:color w:val="FF0000"/>
          <w:sz w:val="24"/>
          <w:szCs w:val="24"/>
          <w:lang w:val="ka-GE" w:eastAsia="ru-RU"/>
        </w:rPr>
        <w:t xml:space="preserve"> </w:t>
      </w:r>
      <w:r w:rsidR="00946198">
        <w:rPr>
          <w:rFonts w:ascii="Sylfaen" w:hAnsi="Sylfaen"/>
          <w:noProof/>
          <w:sz w:val="24"/>
          <w:szCs w:val="24"/>
          <w:lang w:val="ka-GE" w:eastAsia="ru-RU"/>
        </w:rPr>
        <w:t>ეწოდება</w:t>
      </w:r>
      <w:r w:rsidR="003A6B7C">
        <w:rPr>
          <w:rFonts w:ascii="Sylfaen" w:hAnsi="Sylfaen"/>
          <w:noProof/>
          <w:sz w:val="24"/>
          <w:szCs w:val="24"/>
          <w:lang w:val="ka-GE" w:eastAsia="ru-RU"/>
        </w:rPr>
        <w:t>.</w:t>
      </w:r>
      <w:r w:rsidR="00946198">
        <w:rPr>
          <w:rFonts w:ascii="Sylfaen" w:hAnsi="Sylfaen"/>
          <w:noProof/>
          <w:sz w:val="24"/>
          <w:szCs w:val="24"/>
          <w:lang w:val="ka-GE" w:eastAsia="ru-RU"/>
        </w:rPr>
        <w:t xml:space="preserve"> </w:t>
      </w:r>
      <w:r w:rsidR="00E95625">
        <w:rPr>
          <w:rFonts w:ascii="Sylfaen" w:hAnsi="Sylfaen"/>
          <w:noProof/>
          <w:sz w:val="24"/>
          <w:szCs w:val="24"/>
          <w:lang w:val="ka-GE" w:eastAsia="ru-RU"/>
        </w:rPr>
        <w:t xml:space="preserve">მეთოდი განსაკუთრებით ეფექტურია ავტომობილის აქტიური </w:t>
      </w:r>
      <w:r w:rsidR="004B3B17">
        <w:rPr>
          <w:rFonts w:ascii="Sylfaen" w:hAnsi="Sylfaen"/>
          <w:noProof/>
          <w:sz w:val="24"/>
          <w:szCs w:val="24"/>
          <w:lang w:val="ka-GE" w:eastAsia="ru-RU"/>
        </w:rPr>
        <w:t>და პრევ</w:t>
      </w:r>
      <w:r w:rsidR="004459D4">
        <w:rPr>
          <w:rFonts w:ascii="Sylfaen" w:hAnsi="Sylfaen"/>
          <w:noProof/>
          <w:sz w:val="24"/>
          <w:szCs w:val="24"/>
          <w:lang w:val="ka-GE" w:eastAsia="ru-RU"/>
        </w:rPr>
        <w:t xml:space="preserve">ენციული </w:t>
      </w:r>
      <w:r w:rsidR="004B6C4A">
        <w:rPr>
          <w:rFonts w:ascii="Sylfaen" w:hAnsi="Sylfaen"/>
          <w:noProof/>
          <w:sz w:val="24"/>
          <w:szCs w:val="24"/>
          <w:lang w:val="ka-GE" w:eastAsia="ru-RU"/>
        </w:rPr>
        <w:t>უსაფრთხოების</w:t>
      </w:r>
      <w:r w:rsidR="00E95625">
        <w:rPr>
          <w:rFonts w:ascii="Sylfaen" w:hAnsi="Sylfaen"/>
          <w:noProof/>
          <w:sz w:val="24"/>
          <w:szCs w:val="24"/>
          <w:lang w:val="ka-GE" w:eastAsia="ru-RU"/>
        </w:rPr>
        <w:t xml:space="preserve"> სისტემებში.</w:t>
      </w:r>
    </w:p>
    <w:p w:rsidR="003F4699" w:rsidRDefault="00833587" w:rsidP="00356542">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66468D">
        <w:rPr>
          <w:rFonts w:ascii="Sylfaen" w:hAnsi="Sylfaen"/>
          <w:noProof/>
          <w:sz w:val="24"/>
          <w:szCs w:val="24"/>
          <w:lang w:val="ka-GE" w:eastAsia="ru-RU"/>
        </w:rPr>
        <w:t xml:space="preserve">აქვე </w:t>
      </w:r>
      <w:r w:rsidR="00E95625">
        <w:rPr>
          <w:rFonts w:ascii="Sylfaen" w:hAnsi="Sylfaen"/>
          <w:noProof/>
          <w:sz w:val="24"/>
          <w:szCs w:val="24"/>
          <w:lang w:val="ka-GE" w:eastAsia="ru-RU"/>
        </w:rPr>
        <w:t>სასარგებლო იქნება გავიხსენოთ</w:t>
      </w:r>
      <w:r w:rsidR="00356542">
        <w:rPr>
          <w:rFonts w:ascii="Sylfaen" w:hAnsi="Sylfaen"/>
          <w:noProof/>
          <w:sz w:val="24"/>
          <w:szCs w:val="24"/>
          <w:lang w:val="ka-GE" w:eastAsia="ru-RU"/>
        </w:rPr>
        <w:t>,</w:t>
      </w:r>
      <w:r w:rsidR="00E95625">
        <w:rPr>
          <w:rFonts w:ascii="Sylfaen" w:hAnsi="Sylfaen"/>
          <w:noProof/>
          <w:sz w:val="24"/>
          <w:szCs w:val="24"/>
          <w:lang w:val="ka-GE" w:eastAsia="ru-RU"/>
        </w:rPr>
        <w:t xml:space="preserve"> რომ</w:t>
      </w:r>
      <w:r>
        <w:rPr>
          <w:rFonts w:ascii="Sylfaen" w:hAnsi="Sylfaen"/>
          <w:noProof/>
          <w:sz w:val="24"/>
          <w:szCs w:val="24"/>
          <w:lang w:val="ka-GE" w:eastAsia="ru-RU"/>
        </w:rPr>
        <w:t xml:space="preserve"> </w:t>
      </w:r>
      <w:r w:rsidR="00356542" w:rsidRPr="003F4699">
        <w:rPr>
          <w:rFonts w:ascii="Sylfaen" w:hAnsi="Sylfaen"/>
          <w:b/>
          <w:i/>
          <w:noProof/>
          <w:color w:val="FF0000"/>
          <w:sz w:val="24"/>
          <w:szCs w:val="24"/>
          <w:lang w:val="ka-GE" w:eastAsia="ru-RU"/>
        </w:rPr>
        <w:t xml:space="preserve">აქტიური უსაფრთხოება ეწოდება </w:t>
      </w:r>
      <w:r>
        <w:rPr>
          <w:rFonts w:ascii="Sylfaen" w:hAnsi="Sylfaen"/>
          <w:b/>
          <w:i/>
          <w:noProof/>
          <w:color w:val="FF0000"/>
          <w:sz w:val="24"/>
          <w:szCs w:val="24"/>
          <w:lang w:val="ka-GE" w:eastAsia="ru-RU"/>
        </w:rPr>
        <w:t xml:space="preserve"> </w:t>
      </w:r>
      <w:r w:rsidR="00356542" w:rsidRPr="003F4699">
        <w:rPr>
          <w:rFonts w:ascii="Sylfaen" w:hAnsi="Sylfaen"/>
          <w:b/>
          <w:i/>
          <w:noProof/>
          <w:color w:val="FF0000"/>
          <w:sz w:val="24"/>
          <w:szCs w:val="24"/>
          <w:lang w:val="ka-GE" w:eastAsia="ru-RU"/>
        </w:rPr>
        <w:t>ავტომობილის</w:t>
      </w:r>
      <w:r>
        <w:rPr>
          <w:rFonts w:ascii="Sylfaen" w:hAnsi="Sylfaen"/>
          <w:b/>
          <w:i/>
          <w:noProof/>
          <w:color w:val="FF0000"/>
          <w:sz w:val="24"/>
          <w:szCs w:val="24"/>
          <w:lang w:val="ka-GE" w:eastAsia="ru-RU"/>
        </w:rPr>
        <w:t xml:space="preserve"> </w:t>
      </w:r>
      <w:r w:rsidR="00356542" w:rsidRPr="003F4699">
        <w:rPr>
          <w:rFonts w:ascii="Sylfaen" w:hAnsi="Sylfaen"/>
          <w:b/>
          <w:i/>
          <w:noProof/>
          <w:color w:val="FF0000"/>
          <w:sz w:val="24"/>
          <w:szCs w:val="24"/>
          <w:lang w:val="ka-GE" w:eastAsia="ru-RU"/>
        </w:rPr>
        <w:t>სისტემების, კონსტრუქციული ელემენტებისა და მართვის ალგორითმების</w:t>
      </w:r>
      <w:r>
        <w:rPr>
          <w:rFonts w:ascii="Sylfaen" w:hAnsi="Sylfaen"/>
          <w:b/>
          <w:i/>
          <w:noProof/>
          <w:color w:val="FF0000"/>
          <w:sz w:val="24"/>
          <w:szCs w:val="24"/>
          <w:lang w:val="ka-GE" w:eastAsia="ru-RU"/>
        </w:rPr>
        <w:t xml:space="preserve"> </w:t>
      </w:r>
      <w:r w:rsidR="00356542" w:rsidRPr="003F4699">
        <w:rPr>
          <w:rFonts w:ascii="Sylfaen" w:hAnsi="Sylfaen"/>
          <w:b/>
          <w:i/>
          <w:noProof/>
          <w:color w:val="FF0000"/>
          <w:sz w:val="24"/>
          <w:szCs w:val="24"/>
          <w:lang w:val="ka-GE" w:eastAsia="ru-RU"/>
        </w:rPr>
        <w:t xml:space="preserve">ერთობლიობას, </w:t>
      </w:r>
      <w:r w:rsidR="00C94AFB">
        <w:rPr>
          <w:rFonts w:ascii="Sylfaen" w:hAnsi="Sylfaen"/>
          <w:b/>
          <w:i/>
          <w:noProof/>
          <w:color w:val="FF0000"/>
          <w:sz w:val="24"/>
          <w:szCs w:val="24"/>
          <w:lang w:val="ka-GE" w:eastAsia="ru-RU"/>
        </w:rPr>
        <w:t>რომელს</w:t>
      </w:r>
      <w:r w:rsidR="00356542" w:rsidRPr="003F4699">
        <w:rPr>
          <w:rFonts w:ascii="Sylfaen" w:hAnsi="Sylfaen"/>
          <w:b/>
          <w:i/>
          <w:noProof/>
          <w:color w:val="FF0000"/>
          <w:sz w:val="24"/>
          <w:szCs w:val="24"/>
          <w:lang w:val="ka-GE" w:eastAsia="ru-RU"/>
        </w:rPr>
        <w:t xml:space="preserve">აც </w:t>
      </w:r>
      <w:r w:rsidR="00C94AFB">
        <w:rPr>
          <w:rFonts w:ascii="Sylfaen" w:hAnsi="Sylfaen"/>
          <w:b/>
          <w:i/>
          <w:noProof/>
          <w:color w:val="FF0000"/>
          <w:sz w:val="24"/>
          <w:szCs w:val="24"/>
          <w:lang w:val="ka-GE" w:eastAsia="ru-RU"/>
        </w:rPr>
        <w:t xml:space="preserve"> ძალუძს</w:t>
      </w:r>
      <w:r w:rsidR="00356542" w:rsidRPr="003F4699">
        <w:rPr>
          <w:rFonts w:ascii="Sylfaen" w:hAnsi="Sylfaen"/>
          <w:b/>
          <w:i/>
          <w:noProof/>
          <w:color w:val="FF0000"/>
          <w:sz w:val="24"/>
          <w:szCs w:val="24"/>
          <w:lang w:val="ka-GE" w:eastAsia="ru-RU"/>
        </w:rPr>
        <w:t xml:space="preserve">, თავიდან </w:t>
      </w:r>
      <w:r>
        <w:rPr>
          <w:rFonts w:ascii="Sylfaen" w:hAnsi="Sylfaen"/>
          <w:b/>
          <w:i/>
          <w:noProof/>
          <w:color w:val="FF0000"/>
          <w:sz w:val="24"/>
          <w:szCs w:val="24"/>
          <w:lang w:val="ka-GE" w:eastAsia="ru-RU"/>
        </w:rPr>
        <w:t>აგვაცილოს</w:t>
      </w:r>
      <w:r w:rsidR="00356542" w:rsidRPr="003F4699">
        <w:rPr>
          <w:rFonts w:ascii="Sylfaen" w:hAnsi="Sylfaen"/>
          <w:b/>
          <w:i/>
          <w:noProof/>
          <w:color w:val="FF0000"/>
          <w:sz w:val="24"/>
          <w:szCs w:val="24"/>
          <w:lang w:val="ka-GE" w:eastAsia="ru-RU"/>
        </w:rPr>
        <w:t xml:space="preserve"> საგზაო-სატრანსპორტო</w:t>
      </w:r>
      <w:r>
        <w:rPr>
          <w:rFonts w:ascii="Sylfaen" w:hAnsi="Sylfaen"/>
          <w:b/>
          <w:i/>
          <w:noProof/>
          <w:color w:val="FF0000"/>
          <w:sz w:val="24"/>
          <w:szCs w:val="24"/>
          <w:lang w:val="ka-GE" w:eastAsia="ru-RU"/>
        </w:rPr>
        <w:t xml:space="preserve"> </w:t>
      </w:r>
      <w:r w:rsidR="00356542" w:rsidRPr="003F4699">
        <w:rPr>
          <w:rFonts w:ascii="Sylfaen" w:hAnsi="Sylfaen"/>
          <w:b/>
          <w:i/>
          <w:noProof/>
          <w:color w:val="FF0000"/>
          <w:sz w:val="24"/>
          <w:szCs w:val="24"/>
          <w:lang w:val="ka-GE" w:eastAsia="ru-RU"/>
        </w:rPr>
        <w:t>შემთხვევა</w:t>
      </w:r>
      <w:r>
        <w:rPr>
          <w:rFonts w:ascii="Sylfaen" w:hAnsi="Sylfaen"/>
          <w:b/>
          <w:i/>
          <w:noProof/>
          <w:color w:val="FF0000"/>
          <w:sz w:val="24"/>
          <w:szCs w:val="24"/>
          <w:lang w:val="ka-GE" w:eastAsia="ru-RU"/>
        </w:rPr>
        <w:t xml:space="preserve"> </w:t>
      </w:r>
      <w:r w:rsidR="003F4699">
        <w:rPr>
          <w:rFonts w:ascii="Sylfaen" w:hAnsi="Sylfaen"/>
          <w:noProof/>
          <w:sz w:val="24"/>
          <w:szCs w:val="24"/>
          <w:lang w:val="ka-GE" w:eastAsia="ru-RU"/>
        </w:rPr>
        <w:t>(სსშ)</w:t>
      </w:r>
      <w:r w:rsidR="004459D4">
        <w:rPr>
          <w:rFonts w:ascii="Sylfaen" w:hAnsi="Sylfaen"/>
          <w:noProof/>
          <w:sz w:val="24"/>
          <w:szCs w:val="24"/>
          <w:lang w:val="ka-GE" w:eastAsia="ru-RU"/>
        </w:rPr>
        <w:t xml:space="preserve">, ხოლო </w:t>
      </w:r>
      <w:r w:rsidR="004459D4" w:rsidRPr="004459D4">
        <w:rPr>
          <w:rFonts w:ascii="Sylfaen" w:hAnsi="Sylfaen"/>
          <w:b/>
          <w:i/>
          <w:noProof/>
          <w:color w:val="FF0000"/>
          <w:sz w:val="24"/>
          <w:szCs w:val="24"/>
          <w:lang w:val="ka-GE" w:eastAsia="ru-RU"/>
        </w:rPr>
        <w:t>პრევენციული უსაფრთხოების სისტემა</w:t>
      </w:r>
      <w:r>
        <w:rPr>
          <w:rFonts w:ascii="Sylfaen" w:hAnsi="Sylfaen"/>
          <w:b/>
          <w:i/>
          <w:noProof/>
          <w:color w:val="FF0000"/>
          <w:sz w:val="24"/>
          <w:szCs w:val="24"/>
          <w:lang w:val="ka-GE" w:eastAsia="ru-RU"/>
        </w:rPr>
        <w:t xml:space="preserve"> </w:t>
      </w:r>
      <w:r w:rsidR="004459D4" w:rsidRPr="004459D4">
        <w:rPr>
          <w:rFonts w:ascii="Sylfaen" w:hAnsi="Sylfaen"/>
          <w:b/>
          <w:i/>
          <w:noProof/>
          <w:color w:val="FF0000"/>
          <w:sz w:val="24"/>
          <w:szCs w:val="24"/>
          <w:lang w:val="ka-GE" w:eastAsia="ru-RU"/>
        </w:rPr>
        <w:t xml:space="preserve">წინასწარ ამზადებს ავტომობილის </w:t>
      </w:r>
      <w:r w:rsidR="0047747B">
        <w:rPr>
          <w:rFonts w:ascii="Sylfaen" w:hAnsi="Sylfaen"/>
          <w:b/>
          <w:i/>
          <w:noProof/>
          <w:color w:val="FF0000"/>
          <w:sz w:val="24"/>
          <w:szCs w:val="24"/>
          <w:lang w:val="ka-GE" w:eastAsia="ru-RU"/>
        </w:rPr>
        <w:t xml:space="preserve">შესაბამის </w:t>
      </w:r>
      <w:r w:rsidR="004459D4" w:rsidRPr="004459D4">
        <w:rPr>
          <w:rFonts w:ascii="Sylfaen" w:hAnsi="Sylfaen"/>
          <w:b/>
          <w:i/>
          <w:noProof/>
          <w:color w:val="FF0000"/>
          <w:sz w:val="24"/>
          <w:szCs w:val="24"/>
          <w:lang w:val="ka-GE" w:eastAsia="ru-RU"/>
        </w:rPr>
        <w:t>სისტემებს ს</w:t>
      </w:r>
      <w:r w:rsidR="003A6B7C">
        <w:rPr>
          <w:rFonts w:ascii="Sylfaen" w:hAnsi="Sylfaen"/>
          <w:b/>
          <w:i/>
          <w:noProof/>
          <w:color w:val="FF0000"/>
          <w:sz w:val="24"/>
          <w:szCs w:val="24"/>
          <w:lang w:val="ka-GE" w:eastAsia="ru-RU"/>
        </w:rPr>
        <w:t>ს</w:t>
      </w:r>
      <w:r w:rsidR="004459D4" w:rsidRPr="004459D4">
        <w:rPr>
          <w:rFonts w:ascii="Sylfaen" w:hAnsi="Sylfaen"/>
          <w:b/>
          <w:i/>
          <w:noProof/>
          <w:color w:val="FF0000"/>
          <w:sz w:val="24"/>
          <w:szCs w:val="24"/>
          <w:lang w:val="ka-GE" w:eastAsia="ru-RU"/>
        </w:rPr>
        <w:t>შ-ს თავიდან აცილების, ან მისი</w:t>
      </w:r>
      <w:r>
        <w:rPr>
          <w:rFonts w:ascii="Sylfaen" w:hAnsi="Sylfaen"/>
          <w:b/>
          <w:i/>
          <w:noProof/>
          <w:color w:val="FF0000"/>
          <w:sz w:val="24"/>
          <w:szCs w:val="24"/>
          <w:lang w:val="ka-GE" w:eastAsia="ru-RU"/>
        </w:rPr>
        <w:t xml:space="preserve"> </w:t>
      </w:r>
      <w:r w:rsidR="004459D4" w:rsidRPr="004459D4">
        <w:rPr>
          <w:rFonts w:ascii="Sylfaen" w:hAnsi="Sylfaen"/>
          <w:b/>
          <w:i/>
          <w:noProof/>
          <w:color w:val="FF0000"/>
          <w:sz w:val="24"/>
          <w:szCs w:val="24"/>
          <w:lang w:val="ka-GE" w:eastAsia="ru-RU"/>
        </w:rPr>
        <w:t>შედეგების მინიმიზაციის მიზნით</w:t>
      </w:r>
      <w:r w:rsidR="004459D4">
        <w:rPr>
          <w:rFonts w:ascii="Sylfaen" w:hAnsi="Sylfaen"/>
          <w:b/>
          <w:i/>
          <w:noProof/>
          <w:color w:val="FF0000"/>
          <w:sz w:val="24"/>
          <w:szCs w:val="24"/>
          <w:lang w:val="ka-GE" w:eastAsia="ru-RU"/>
        </w:rPr>
        <w:t xml:space="preserve">. </w:t>
      </w:r>
      <w:r w:rsidR="003F4699">
        <w:rPr>
          <w:rFonts w:ascii="Sylfaen" w:hAnsi="Sylfaen"/>
          <w:noProof/>
          <w:sz w:val="24"/>
          <w:szCs w:val="24"/>
          <w:lang w:val="ka-GE" w:eastAsia="ru-RU"/>
        </w:rPr>
        <w:t>ამ განმარტებ</w:t>
      </w:r>
      <w:r w:rsidR="004459D4">
        <w:rPr>
          <w:rFonts w:ascii="Sylfaen" w:hAnsi="Sylfaen"/>
          <w:noProof/>
          <w:sz w:val="24"/>
          <w:szCs w:val="24"/>
          <w:lang w:val="ka-GE" w:eastAsia="ru-RU"/>
        </w:rPr>
        <w:t>ებ</w:t>
      </w:r>
      <w:r w:rsidR="003F4699">
        <w:rPr>
          <w:rFonts w:ascii="Sylfaen" w:hAnsi="Sylfaen"/>
          <w:noProof/>
          <w:sz w:val="24"/>
          <w:szCs w:val="24"/>
          <w:lang w:val="ka-GE" w:eastAsia="ru-RU"/>
        </w:rPr>
        <w:t xml:space="preserve">იდან ცხადია, რომ საჭით </w:t>
      </w:r>
      <w:r w:rsidR="004459D4">
        <w:rPr>
          <w:rFonts w:ascii="Sylfaen" w:hAnsi="Sylfaen"/>
          <w:noProof/>
          <w:sz w:val="24"/>
          <w:szCs w:val="24"/>
          <w:lang w:val="ka-GE" w:eastAsia="ru-RU"/>
        </w:rPr>
        <w:t>მართვის,</w:t>
      </w:r>
      <w:r>
        <w:rPr>
          <w:rFonts w:ascii="Sylfaen" w:hAnsi="Sylfaen"/>
          <w:noProof/>
          <w:sz w:val="24"/>
          <w:szCs w:val="24"/>
          <w:lang w:val="ka-GE" w:eastAsia="ru-RU"/>
        </w:rPr>
        <w:t xml:space="preserve"> </w:t>
      </w:r>
      <w:r w:rsidR="003F4699">
        <w:rPr>
          <w:rFonts w:ascii="Sylfaen" w:hAnsi="Sylfaen"/>
          <w:noProof/>
          <w:sz w:val="24"/>
          <w:szCs w:val="24"/>
          <w:lang w:val="ka-GE" w:eastAsia="ru-RU"/>
        </w:rPr>
        <w:t xml:space="preserve">სამუხრუჭე </w:t>
      </w:r>
      <w:r w:rsidR="004459D4">
        <w:rPr>
          <w:rFonts w:ascii="Sylfaen" w:hAnsi="Sylfaen"/>
          <w:noProof/>
          <w:sz w:val="24"/>
          <w:szCs w:val="24"/>
          <w:lang w:val="ka-GE" w:eastAsia="ru-RU"/>
        </w:rPr>
        <w:t>და ზოგიერთი სხვა სისტემის შეთანხმებული მუშაობა,  რაც კომპიუტერული მართვის</w:t>
      </w:r>
      <w:r w:rsidR="00530F61">
        <w:rPr>
          <w:rFonts w:ascii="Sylfaen" w:hAnsi="Sylfaen"/>
          <w:noProof/>
          <w:sz w:val="24"/>
          <w:szCs w:val="24"/>
          <w:lang w:val="ka-GE" w:eastAsia="ru-RU"/>
        </w:rPr>
        <w:t xml:space="preserve"> მეშვეობით </w:t>
      </w:r>
      <w:r w:rsidR="004459D4">
        <w:rPr>
          <w:rFonts w:ascii="Sylfaen" w:hAnsi="Sylfaen"/>
          <w:noProof/>
          <w:sz w:val="24"/>
          <w:szCs w:val="24"/>
          <w:lang w:val="ka-GE" w:eastAsia="ru-RU"/>
        </w:rPr>
        <w:lastRenderedPageBreak/>
        <w:t>მიიღწევა,</w:t>
      </w:r>
      <w:r>
        <w:rPr>
          <w:rFonts w:ascii="Sylfaen" w:hAnsi="Sylfaen"/>
          <w:noProof/>
          <w:sz w:val="24"/>
          <w:szCs w:val="24"/>
          <w:lang w:val="ka-GE" w:eastAsia="ru-RU"/>
        </w:rPr>
        <w:t xml:space="preserve">  </w:t>
      </w:r>
      <w:r w:rsidR="003F4699">
        <w:rPr>
          <w:rFonts w:ascii="Sylfaen" w:hAnsi="Sylfaen"/>
          <w:noProof/>
          <w:sz w:val="24"/>
          <w:szCs w:val="24"/>
          <w:lang w:val="ka-GE" w:eastAsia="ru-RU"/>
        </w:rPr>
        <w:t xml:space="preserve">საგზაო მოძრაობის უსაფრთხოების ამაღლების  </w:t>
      </w:r>
      <w:r w:rsidR="00530F61">
        <w:rPr>
          <w:rFonts w:ascii="Sylfaen" w:hAnsi="Sylfaen"/>
          <w:noProof/>
          <w:sz w:val="24"/>
          <w:szCs w:val="24"/>
          <w:lang w:val="ka-GE" w:eastAsia="ru-RU"/>
        </w:rPr>
        <w:t>ქმედითი</w:t>
      </w:r>
      <w:r w:rsidR="003F4699">
        <w:rPr>
          <w:rFonts w:ascii="Sylfaen" w:hAnsi="Sylfaen"/>
          <w:noProof/>
          <w:sz w:val="24"/>
          <w:szCs w:val="24"/>
          <w:lang w:val="ka-GE" w:eastAsia="ru-RU"/>
        </w:rPr>
        <w:t xml:space="preserve"> საშუალებაა.</w:t>
      </w:r>
    </w:p>
    <w:p w:rsidR="00530F61" w:rsidRDefault="003F4699" w:rsidP="003F4699">
      <w:pPr>
        <w:spacing w:after="0"/>
        <w:jc w:val="both"/>
        <w:rPr>
          <w:rFonts w:ascii="Sylfaen" w:hAnsi="Sylfaen"/>
          <w:noProof/>
          <w:sz w:val="24"/>
          <w:szCs w:val="24"/>
          <w:lang w:val="ka-GE"/>
        </w:rPr>
      </w:pPr>
      <w:r>
        <w:rPr>
          <w:rFonts w:ascii="Sylfaen" w:hAnsi="Sylfaen"/>
          <w:noProof/>
          <w:sz w:val="24"/>
          <w:szCs w:val="24"/>
          <w:lang w:val="ka-GE" w:eastAsia="ru-RU"/>
        </w:rPr>
        <w:t xml:space="preserve">           ბოლო წლებში ამ მიმართულებით </w:t>
      </w:r>
      <w:r w:rsidR="004B6C4A">
        <w:rPr>
          <w:rFonts w:ascii="Sylfaen" w:hAnsi="Sylfaen"/>
          <w:noProof/>
          <w:sz w:val="24"/>
          <w:szCs w:val="24"/>
          <w:lang w:val="ka-GE" w:eastAsia="ru-RU"/>
        </w:rPr>
        <w:t xml:space="preserve">ინტენსიური მუშაობა მიმდინარეობს. შეიქმნა </w:t>
      </w:r>
      <w:r>
        <w:rPr>
          <w:rFonts w:ascii="Sylfaen" w:hAnsi="Sylfaen"/>
          <w:noProof/>
          <w:sz w:val="24"/>
          <w:szCs w:val="24"/>
          <w:lang w:val="ka-GE" w:eastAsia="ru-RU"/>
        </w:rPr>
        <w:t xml:space="preserve">რამდენიმე </w:t>
      </w:r>
      <w:r w:rsidR="004459D4">
        <w:rPr>
          <w:rFonts w:ascii="Sylfaen" w:hAnsi="Sylfaen"/>
          <w:noProof/>
          <w:sz w:val="24"/>
          <w:szCs w:val="24"/>
          <w:lang w:val="ka-GE" w:eastAsia="ru-RU"/>
        </w:rPr>
        <w:t>ალგორითმი</w:t>
      </w:r>
      <w:r w:rsidR="004B6C4A">
        <w:rPr>
          <w:rFonts w:ascii="Sylfaen" w:hAnsi="Sylfaen"/>
          <w:noProof/>
          <w:sz w:val="24"/>
          <w:szCs w:val="24"/>
          <w:lang w:val="ka-GE" w:eastAsia="ru-RU"/>
        </w:rPr>
        <w:t>, რომელთა</w:t>
      </w:r>
      <w:r w:rsidR="00833587">
        <w:rPr>
          <w:rFonts w:ascii="Sylfaen" w:hAnsi="Sylfaen"/>
          <w:noProof/>
          <w:sz w:val="24"/>
          <w:szCs w:val="24"/>
          <w:lang w:val="ka-GE" w:eastAsia="ru-RU"/>
        </w:rPr>
        <w:t xml:space="preserve"> </w:t>
      </w:r>
      <w:r w:rsidR="004459D4">
        <w:rPr>
          <w:rFonts w:ascii="Sylfaen" w:hAnsi="Sylfaen"/>
          <w:noProof/>
          <w:sz w:val="24"/>
          <w:szCs w:val="24"/>
          <w:lang w:val="ka-GE" w:eastAsia="ru-RU"/>
        </w:rPr>
        <w:t>საფუძველია</w:t>
      </w:r>
      <w:r w:rsidR="00833587">
        <w:rPr>
          <w:rFonts w:ascii="Sylfaen" w:hAnsi="Sylfaen"/>
          <w:noProof/>
          <w:sz w:val="24"/>
          <w:szCs w:val="24"/>
          <w:lang w:val="ka-GE" w:eastAsia="ru-RU"/>
        </w:rPr>
        <w:t xml:space="preserve"> </w:t>
      </w:r>
      <w:r w:rsidR="0066468D">
        <w:rPr>
          <w:rFonts w:ascii="Sylfaen" w:hAnsi="Sylfaen"/>
          <w:noProof/>
          <w:sz w:val="24"/>
          <w:szCs w:val="24"/>
          <w:lang w:val="ka-GE" w:eastAsia="ru-RU"/>
        </w:rPr>
        <w:t xml:space="preserve">1995 წელს შექმნილი </w:t>
      </w:r>
      <w:r w:rsidR="0037560A" w:rsidRPr="003F4699">
        <w:rPr>
          <w:rFonts w:ascii="Sylfaen" w:hAnsi="Sylfaen"/>
          <w:b/>
          <w:i/>
          <w:noProof/>
          <w:color w:val="FF0000"/>
          <w:sz w:val="24"/>
          <w:szCs w:val="24"/>
          <w:lang w:val="ka-GE"/>
        </w:rPr>
        <w:t xml:space="preserve">დინამიკური </w:t>
      </w:r>
      <w:r w:rsidR="004459D4">
        <w:rPr>
          <w:rFonts w:ascii="Sylfaen" w:hAnsi="Sylfaen"/>
          <w:b/>
          <w:i/>
          <w:noProof/>
          <w:color w:val="FF0000"/>
          <w:sz w:val="24"/>
          <w:szCs w:val="24"/>
          <w:lang w:val="ka-GE"/>
        </w:rPr>
        <w:t>სტაბილიზაციის</w:t>
      </w:r>
      <w:r w:rsidR="0037560A" w:rsidRPr="003F4699">
        <w:rPr>
          <w:rFonts w:ascii="Sylfaen" w:hAnsi="Sylfaen"/>
          <w:b/>
          <w:i/>
          <w:noProof/>
          <w:color w:val="FF0000"/>
          <w:sz w:val="24"/>
          <w:szCs w:val="24"/>
          <w:lang w:val="ka-GE"/>
        </w:rPr>
        <w:t xml:space="preserve"> სისტემ</w:t>
      </w:r>
      <w:r w:rsidRPr="003F4699">
        <w:rPr>
          <w:rFonts w:ascii="Sylfaen" w:hAnsi="Sylfaen"/>
          <w:b/>
          <w:i/>
          <w:noProof/>
          <w:color w:val="FF0000"/>
          <w:sz w:val="24"/>
          <w:szCs w:val="24"/>
          <w:lang w:val="ka-GE"/>
        </w:rPr>
        <w:t>ა</w:t>
      </w:r>
      <w:r w:rsidR="00833587">
        <w:rPr>
          <w:rFonts w:ascii="Sylfaen" w:hAnsi="Sylfaen"/>
          <w:b/>
          <w:i/>
          <w:noProof/>
          <w:color w:val="FF0000"/>
          <w:sz w:val="24"/>
          <w:szCs w:val="24"/>
          <w:lang w:val="ka-GE"/>
        </w:rPr>
        <w:t xml:space="preserve"> </w:t>
      </w:r>
      <w:r w:rsidR="00D12711">
        <w:rPr>
          <w:rFonts w:ascii="Sylfaen" w:hAnsi="Sylfaen"/>
          <w:noProof/>
          <w:sz w:val="24"/>
          <w:szCs w:val="24"/>
          <w:lang w:val="ka-GE"/>
        </w:rPr>
        <w:t>(</w:t>
      </w:r>
      <w:r w:rsidR="00D12711" w:rsidRPr="00530F61">
        <w:rPr>
          <w:rFonts w:ascii="Sylfaen" w:hAnsi="Sylfaen"/>
          <w:b/>
          <w:i/>
          <w:noProof/>
          <w:color w:val="FF0000"/>
          <w:sz w:val="24"/>
          <w:szCs w:val="24"/>
          <w:lang w:val="ka-GE"/>
        </w:rPr>
        <w:t>ESP</w:t>
      </w:r>
      <w:r w:rsidR="00D12711">
        <w:rPr>
          <w:rFonts w:ascii="Sylfaen" w:hAnsi="Sylfaen"/>
          <w:noProof/>
          <w:sz w:val="24"/>
          <w:szCs w:val="24"/>
          <w:lang w:val="ka-GE"/>
        </w:rPr>
        <w:t>)</w:t>
      </w:r>
      <w:r w:rsidR="0066468D">
        <w:rPr>
          <w:rFonts w:ascii="Sylfaen" w:hAnsi="Sylfaen"/>
          <w:noProof/>
          <w:sz w:val="24"/>
          <w:szCs w:val="24"/>
          <w:lang w:val="ka-GE"/>
        </w:rPr>
        <w:t xml:space="preserve">, რომელიც 2011 წლიდან </w:t>
      </w:r>
      <w:r w:rsidR="0047747B">
        <w:rPr>
          <w:rFonts w:ascii="Sylfaen" w:hAnsi="Sylfaen"/>
          <w:noProof/>
          <w:sz w:val="24"/>
          <w:szCs w:val="24"/>
          <w:lang w:val="ka-GE"/>
        </w:rPr>
        <w:t>სავალდებულოა</w:t>
      </w:r>
      <w:r w:rsidR="0066468D">
        <w:rPr>
          <w:rFonts w:ascii="Sylfaen" w:hAnsi="Sylfaen"/>
          <w:noProof/>
          <w:sz w:val="24"/>
          <w:szCs w:val="24"/>
          <w:lang w:val="ka-GE"/>
        </w:rPr>
        <w:t xml:space="preserve"> აშშ-სა და ევროკავშირში</w:t>
      </w:r>
      <w:r w:rsidR="0047747B">
        <w:rPr>
          <w:rFonts w:ascii="Sylfaen" w:hAnsi="Sylfaen"/>
          <w:noProof/>
          <w:sz w:val="24"/>
          <w:szCs w:val="24"/>
          <w:lang w:val="ka-GE"/>
        </w:rPr>
        <w:t xml:space="preserve"> წარმოებულ მსუბუქ ავტომობილებზე</w:t>
      </w:r>
      <w:r w:rsidR="0066468D">
        <w:rPr>
          <w:rFonts w:ascii="Sylfaen" w:hAnsi="Sylfaen"/>
          <w:noProof/>
          <w:sz w:val="24"/>
          <w:szCs w:val="24"/>
          <w:lang w:val="ka-GE"/>
        </w:rPr>
        <w:t>.</w:t>
      </w:r>
      <w:r w:rsidR="00833587">
        <w:rPr>
          <w:rFonts w:ascii="Sylfaen" w:hAnsi="Sylfaen"/>
          <w:noProof/>
          <w:sz w:val="24"/>
          <w:szCs w:val="24"/>
          <w:lang w:val="ka-GE"/>
        </w:rPr>
        <w:t xml:space="preserve">  </w:t>
      </w:r>
      <w:r>
        <w:rPr>
          <w:rFonts w:ascii="Sylfaen" w:hAnsi="Sylfaen"/>
          <w:noProof/>
          <w:sz w:val="24"/>
          <w:szCs w:val="24"/>
          <w:lang w:val="ka-GE"/>
        </w:rPr>
        <w:t xml:space="preserve">მისი </w:t>
      </w:r>
      <w:r w:rsidR="0037560A" w:rsidRPr="009522D3">
        <w:rPr>
          <w:rFonts w:ascii="Sylfaen" w:hAnsi="Sylfaen"/>
          <w:noProof/>
          <w:sz w:val="24"/>
          <w:szCs w:val="24"/>
          <w:lang w:val="ka-GE"/>
        </w:rPr>
        <w:t>დანიშნულებაა</w:t>
      </w:r>
      <w:r>
        <w:rPr>
          <w:rFonts w:ascii="Sylfaen" w:hAnsi="Sylfaen"/>
          <w:noProof/>
          <w:sz w:val="24"/>
          <w:szCs w:val="24"/>
          <w:lang w:val="ka-GE"/>
        </w:rPr>
        <w:t>,</w:t>
      </w:r>
      <w:r w:rsidR="0037560A">
        <w:rPr>
          <w:rFonts w:ascii="Sylfaen" w:hAnsi="Sylfaen"/>
          <w:noProof/>
          <w:sz w:val="24"/>
          <w:szCs w:val="24"/>
          <w:lang w:val="ka-GE"/>
        </w:rPr>
        <w:t xml:space="preserve">  </w:t>
      </w:r>
      <w:r w:rsidR="00833587">
        <w:rPr>
          <w:rFonts w:ascii="Sylfaen" w:hAnsi="Sylfaen"/>
          <w:noProof/>
          <w:sz w:val="24"/>
          <w:szCs w:val="24"/>
          <w:lang w:val="ka-GE"/>
        </w:rPr>
        <w:t>კრიტი-კული</w:t>
      </w:r>
      <w:r w:rsidR="0037560A">
        <w:rPr>
          <w:rFonts w:ascii="Sylfaen" w:hAnsi="Sylfaen"/>
          <w:noProof/>
          <w:sz w:val="24"/>
          <w:szCs w:val="24"/>
          <w:lang w:val="ka-GE"/>
        </w:rPr>
        <w:t xml:space="preserve"> სიტუაციის წინასწარი </w:t>
      </w:r>
      <w:r w:rsidR="00D12711">
        <w:rPr>
          <w:rFonts w:ascii="Sylfaen" w:hAnsi="Sylfaen"/>
          <w:noProof/>
          <w:sz w:val="24"/>
          <w:szCs w:val="24"/>
          <w:lang w:val="ka-GE"/>
        </w:rPr>
        <w:t>გამოვლენისა</w:t>
      </w:r>
      <w:r w:rsidR="0037560A">
        <w:rPr>
          <w:rFonts w:ascii="Sylfaen" w:hAnsi="Sylfaen"/>
          <w:noProof/>
          <w:sz w:val="24"/>
          <w:szCs w:val="24"/>
          <w:lang w:val="ka-GE"/>
        </w:rPr>
        <w:t xml:space="preserve"> და აღმოფხვრის გზით</w:t>
      </w:r>
      <w:r w:rsidR="004B6C4A">
        <w:rPr>
          <w:rFonts w:ascii="Sylfaen" w:hAnsi="Sylfaen"/>
          <w:noProof/>
          <w:sz w:val="24"/>
          <w:szCs w:val="24"/>
          <w:lang w:val="ka-GE"/>
        </w:rPr>
        <w:t xml:space="preserve">, დაეხმაროს მძღოლს </w:t>
      </w:r>
      <w:r w:rsidR="00D12711">
        <w:rPr>
          <w:rFonts w:ascii="Sylfaen" w:hAnsi="Sylfaen"/>
          <w:noProof/>
          <w:sz w:val="24"/>
          <w:szCs w:val="24"/>
          <w:lang w:val="ka-GE"/>
        </w:rPr>
        <w:t>მანევრირებისას</w:t>
      </w:r>
      <w:r w:rsidR="00833587">
        <w:rPr>
          <w:rFonts w:ascii="Sylfaen" w:hAnsi="Sylfaen"/>
          <w:noProof/>
          <w:sz w:val="24"/>
          <w:szCs w:val="24"/>
          <w:lang w:val="ka-GE"/>
        </w:rPr>
        <w:t xml:space="preserve">  </w:t>
      </w:r>
      <w:r w:rsidR="0037560A">
        <w:rPr>
          <w:rFonts w:ascii="Sylfaen" w:hAnsi="Sylfaen"/>
          <w:noProof/>
          <w:sz w:val="24"/>
          <w:szCs w:val="24"/>
          <w:lang w:val="ka-GE"/>
        </w:rPr>
        <w:t xml:space="preserve">ავტომობილის </w:t>
      </w:r>
      <w:r w:rsidR="004459D4">
        <w:rPr>
          <w:rFonts w:ascii="Sylfaen" w:hAnsi="Sylfaen"/>
          <w:noProof/>
          <w:sz w:val="24"/>
          <w:szCs w:val="24"/>
          <w:lang w:val="ka-GE"/>
        </w:rPr>
        <w:t>მდგრადობისა</w:t>
      </w:r>
      <w:r w:rsidR="0037560A">
        <w:rPr>
          <w:rFonts w:ascii="Sylfaen" w:hAnsi="Sylfaen"/>
          <w:noProof/>
          <w:sz w:val="24"/>
          <w:szCs w:val="24"/>
          <w:lang w:val="ka-GE"/>
        </w:rPr>
        <w:t xml:space="preserve"> და </w:t>
      </w:r>
      <w:r w:rsidR="004B6C4A">
        <w:rPr>
          <w:rFonts w:ascii="Sylfaen" w:hAnsi="Sylfaen"/>
          <w:noProof/>
          <w:sz w:val="24"/>
          <w:szCs w:val="24"/>
          <w:lang w:val="ka-GE"/>
        </w:rPr>
        <w:t>მართვადობის შენარჩუნებაში</w:t>
      </w:r>
      <w:r w:rsidR="00833587">
        <w:rPr>
          <w:rFonts w:ascii="Sylfaen" w:hAnsi="Sylfaen"/>
          <w:noProof/>
          <w:sz w:val="24"/>
          <w:szCs w:val="24"/>
          <w:lang w:val="ka-GE"/>
        </w:rPr>
        <w:t xml:space="preserve"> </w:t>
      </w:r>
      <w:r w:rsidR="004B6C4A">
        <w:rPr>
          <w:rFonts w:ascii="Sylfaen" w:hAnsi="Sylfaen"/>
          <w:noProof/>
          <w:sz w:val="24"/>
          <w:szCs w:val="24"/>
          <w:lang w:val="ka-GE"/>
        </w:rPr>
        <w:t xml:space="preserve">და </w:t>
      </w:r>
      <w:r w:rsidR="00D12711">
        <w:rPr>
          <w:rFonts w:ascii="Sylfaen" w:hAnsi="Sylfaen"/>
          <w:noProof/>
          <w:sz w:val="24"/>
          <w:szCs w:val="24"/>
          <w:lang w:val="ka-GE"/>
        </w:rPr>
        <w:t xml:space="preserve">არა მარტო </w:t>
      </w:r>
      <w:r w:rsidR="004B6C4A">
        <w:rPr>
          <w:rFonts w:ascii="Sylfaen" w:hAnsi="Sylfaen"/>
          <w:noProof/>
          <w:sz w:val="24"/>
          <w:szCs w:val="24"/>
          <w:lang w:val="ka-GE"/>
        </w:rPr>
        <w:t xml:space="preserve">შეაკავოს </w:t>
      </w:r>
      <w:r w:rsidR="00D12711">
        <w:rPr>
          <w:rFonts w:ascii="Sylfaen" w:hAnsi="Sylfaen"/>
          <w:noProof/>
          <w:sz w:val="24"/>
          <w:szCs w:val="24"/>
          <w:lang w:val="ka-GE"/>
        </w:rPr>
        <w:t>ავტომობილი</w:t>
      </w:r>
      <w:r w:rsidR="004B6C4A">
        <w:rPr>
          <w:rFonts w:ascii="Sylfaen" w:hAnsi="Sylfaen"/>
          <w:noProof/>
          <w:sz w:val="24"/>
          <w:szCs w:val="24"/>
          <w:lang w:val="ka-GE"/>
        </w:rPr>
        <w:t xml:space="preserve"> მძღოლის მიერ მიცემული ტრაექტორიის ფარგლებში</w:t>
      </w:r>
      <w:r w:rsidR="00D12711">
        <w:rPr>
          <w:rFonts w:ascii="Sylfaen" w:hAnsi="Sylfaen"/>
          <w:noProof/>
          <w:sz w:val="24"/>
          <w:szCs w:val="24"/>
          <w:lang w:val="ka-GE"/>
        </w:rPr>
        <w:t>, არამედ შეასწოროს კიდევაც ეს ტრაექტორია.</w:t>
      </w:r>
      <w:r w:rsidR="00833587">
        <w:rPr>
          <w:rFonts w:ascii="Sylfaen" w:hAnsi="Sylfaen"/>
          <w:noProof/>
          <w:sz w:val="24"/>
          <w:szCs w:val="24"/>
          <w:lang w:val="ka-GE"/>
        </w:rPr>
        <w:t xml:space="preserve"> </w:t>
      </w:r>
      <w:r w:rsidR="0088156E">
        <w:rPr>
          <w:rFonts w:ascii="Sylfaen" w:hAnsi="Sylfaen"/>
          <w:noProof/>
          <w:sz w:val="24"/>
          <w:szCs w:val="24"/>
          <w:lang w:val="ka-GE"/>
        </w:rPr>
        <w:t xml:space="preserve">მოძრაობის </w:t>
      </w:r>
      <w:r w:rsidR="004349C3">
        <w:rPr>
          <w:rFonts w:ascii="Sylfaen" w:hAnsi="Sylfaen"/>
          <w:noProof/>
          <w:sz w:val="24"/>
          <w:szCs w:val="24"/>
          <w:lang w:val="ka-GE"/>
        </w:rPr>
        <w:t>სტაბილიზაცია</w:t>
      </w:r>
      <w:r w:rsidR="00D12711">
        <w:rPr>
          <w:rFonts w:ascii="Sylfaen" w:hAnsi="Sylfaen"/>
          <w:noProof/>
          <w:sz w:val="24"/>
          <w:szCs w:val="24"/>
          <w:lang w:val="ka-GE"/>
        </w:rPr>
        <w:t xml:space="preserve"> მიიღწევა რამდენიმე </w:t>
      </w:r>
      <w:r w:rsidR="00833587">
        <w:rPr>
          <w:rFonts w:ascii="Sylfaen" w:hAnsi="Sylfaen"/>
          <w:noProof/>
          <w:sz w:val="24"/>
          <w:szCs w:val="24"/>
          <w:lang w:val="ka-GE"/>
        </w:rPr>
        <w:t xml:space="preserve"> </w:t>
      </w:r>
      <w:r w:rsidR="00D12711">
        <w:rPr>
          <w:rFonts w:ascii="Sylfaen" w:hAnsi="Sylfaen"/>
          <w:noProof/>
          <w:sz w:val="24"/>
          <w:szCs w:val="24"/>
          <w:lang w:val="ka-GE"/>
        </w:rPr>
        <w:t>მეთოდით:</w:t>
      </w:r>
    </w:p>
    <w:p w:rsidR="00D12711" w:rsidRPr="00F01850" w:rsidRDefault="00D12711" w:rsidP="00D55196">
      <w:pPr>
        <w:pStyle w:val="ListParagraph"/>
        <w:numPr>
          <w:ilvl w:val="0"/>
          <w:numId w:val="22"/>
        </w:numPr>
        <w:tabs>
          <w:tab w:val="left" w:pos="142"/>
        </w:tabs>
        <w:spacing w:after="0"/>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თვლების წამუხრუჭებით;</w:t>
      </w:r>
    </w:p>
    <w:p w:rsidR="00D12711" w:rsidRPr="00F01850" w:rsidRDefault="00D12711" w:rsidP="00D55196">
      <w:pPr>
        <w:pStyle w:val="ListParagraph"/>
        <w:numPr>
          <w:ilvl w:val="0"/>
          <w:numId w:val="22"/>
        </w:numPr>
        <w:tabs>
          <w:tab w:val="left" w:pos="142"/>
        </w:tabs>
        <w:spacing w:after="0"/>
        <w:ind w:left="0" w:firstLine="36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ძრავა</w:t>
      </w:r>
      <w:r w:rsidRPr="00F01850">
        <w:rPr>
          <w:rFonts w:ascii="Sylfaen" w:eastAsiaTheme="minorEastAsia" w:hAnsi="Sylfaen"/>
          <w:noProof/>
          <w:sz w:val="24"/>
          <w:szCs w:val="24"/>
          <w:lang w:val="ka-GE" w:eastAsia="ru-RU"/>
        </w:rPr>
        <w:t xml:space="preserve">ს მაბრუნი მომენტის ცვლილებით  (ეს იგივე  მეთოდებით ხდება, </w:t>
      </w:r>
      <w:r w:rsidR="00833587">
        <w:rPr>
          <w:rFonts w:ascii="Sylfaen" w:eastAsiaTheme="minorEastAsia" w:hAnsi="Sylfaen"/>
          <w:noProof/>
          <w:sz w:val="24"/>
          <w:szCs w:val="24"/>
          <w:lang w:val="ka-GE" w:eastAsia="ru-RU"/>
        </w:rPr>
        <w:t xml:space="preserve"> </w:t>
      </w:r>
      <w:r w:rsidRPr="00F01850">
        <w:rPr>
          <w:rFonts w:ascii="Sylfaen" w:eastAsiaTheme="minorEastAsia" w:hAnsi="Sylfaen"/>
          <w:noProof/>
          <w:sz w:val="24"/>
          <w:szCs w:val="24"/>
          <w:lang w:val="ka-GE" w:eastAsia="ru-RU"/>
        </w:rPr>
        <w:t xml:space="preserve">რაც </w:t>
      </w:r>
      <w:r>
        <w:rPr>
          <w:rFonts w:ascii="Sylfaen" w:eastAsiaTheme="minorEastAsia" w:hAnsi="Sylfaen"/>
          <w:noProof/>
          <w:sz w:val="24"/>
          <w:szCs w:val="24"/>
          <w:lang w:val="en-US" w:eastAsia="ru-RU"/>
        </w:rPr>
        <w:t>ABS/</w:t>
      </w:r>
      <w:r w:rsidRPr="00F01850">
        <w:rPr>
          <w:rFonts w:ascii="Sylfaen" w:eastAsiaTheme="minorEastAsia" w:hAnsi="Sylfaen"/>
          <w:b/>
          <w:noProof/>
          <w:sz w:val="24"/>
          <w:szCs w:val="24"/>
          <w:lang w:val="ka-GE" w:eastAsia="ru-RU"/>
        </w:rPr>
        <w:t>ASR</w:t>
      </w:r>
      <w:r w:rsidRPr="00F01850">
        <w:rPr>
          <w:rFonts w:ascii="Sylfaen" w:eastAsiaTheme="minorEastAsia" w:hAnsi="Sylfaen"/>
          <w:noProof/>
          <w:sz w:val="24"/>
          <w:szCs w:val="24"/>
          <w:lang w:val="ka-GE" w:eastAsia="ru-RU"/>
        </w:rPr>
        <w:t xml:space="preserve"> სისტემაში</w:t>
      </w:r>
      <w:r>
        <w:rPr>
          <w:rFonts w:ascii="Sylfaen" w:eastAsiaTheme="minorEastAsia" w:hAnsi="Sylfaen"/>
          <w:noProof/>
          <w:sz w:val="24"/>
          <w:szCs w:val="24"/>
          <w:lang w:val="ka-GE" w:eastAsia="ru-RU"/>
        </w:rPr>
        <w:t>. იხ. თ. 10.6</w:t>
      </w:r>
      <w:r w:rsidRPr="00F01850">
        <w:rPr>
          <w:rFonts w:ascii="Sylfaen" w:eastAsiaTheme="minorEastAsia" w:hAnsi="Sylfaen"/>
          <w:noProof/>
          <w:sz w:val="24"/>
          <w:szCs w:val="24"/>
          <w:lang w:val="ka-GE" w:eastAsia="ru-RU"/>
        </w:rPr>
        <w:t>);</w:t>
      </w:r>
    </w:p>
    <w:p w:rsidR="00D12711" w:rsidRPr="008033C9" w:rsidRDefault="00D12711" w:rsidP="00D55196">
      <w:pPr>
        <w:pStyle w:val="ListParagraph"/>
        <w:numPr>
          <w:ilvl w:val="0"/>
          <w:numId w:val="22"/>
        </w:numPr>
        <w:tabs>
          <w:tab w:val="left" w:pos="142"/>
        </w:tabs>
        <w:spacing w:after="0"/>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 xml:space="preserve">წინა თვლების მობრუნების </w:t>
      </w:r>
      <w:r>
        <w:rPr>
          <w:rFonts w:ascii="Sylfaen" w:eastAsiaTheme="minorEastAsia" w:hAnsi="Sylfaen"/>
          <w:noProof/>
          <w:sz w:val="24"/>
          <w:szCs w:val="24"/>
          <w:lang w:val="ka-GE" w:eastAsia="ru-RU"/>
        </w:rPr>
        <w:t xml:space="preserve">კუთხის </w:t>
      </w:r>
      <w:r w:rsidRPr="00F01850">
        <w:rPr>
          <w:rFonts w:ascii="Sylfaen" w:eastAsiaTheme="minorEastAsia" w:hAnsi="Sylfaen"/>
          <w:noProof/>
          <w:sz w:val="24"/>
          <w:szCs w:val="24"/>
          <w:lang w:val="ka-GE" w:eastAsia="ru-RU"/>
        </w:rPr>
        <w:t xml:space="preserve">ცვლილებით </w:t>
      </w:r>
      <w:r>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საჭით  მართვის  აქტიური სისტემის  არსებობისას</w:t>
      </w:r>
      <w:r>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w:t>
      </w:r>
    </w:p>
    <w:p w:rsidR="00D12711" w:rsidRPr="004349C3" w:rsidRDefault="00D12711" w:rsidP="00D55196">
      <w:pPr>
        <w:pStyle w:val="ListParagraph"/>
        <w:numPr>
          <w:ilvl w:val="0"/>
          <w:numId w:val="22"/>
        </w:numPr>
        <w:tabs>
          <w:tab w:val="left" w:pos="142"/>
        </w:tabs>
        <w:spacing w:after="0"/>
        <w:ind w:left="0" w:firstLine="360"/>
        <w:jc w:val="both"/>
        <w:rPr>
          <w:rFonts w:ascii="Sylfaen" w:eastAsiaTheme="minorEastAsia" w:hAnsi="Sylfaen"/>
          <w:noProof/>
          <w:sz w:val="24"/>
          <w:szCs w:val="24"/>
          <w:lang w:val="ka-GE" w:eastAsia="ru-RU"/>
        </w:rPr>
      </w:pPr>
      <w:r w:rsidRPr="00F01850">
        <w:rPr>
          <w:rFonts w:ascii="Sylfaen" w:eastAsiaTheme="minorEastAsia" w:hAnsi="Sylfaen"/>
          <w:noProof/>
          <w:sz w:val="24"/>
          <w:szCs w:val="24"/>
          <w:lang w:val="ka-GE" w:eastAsia="ru-RU"/>
        </w:rPr>
        <w:t xml:space="preserve">ამორტიზატორების </w:t>
      </w:r>
      <w:r w:rsidRPr="000E6A8A">
        <w:rPr>
          <w:rFonts w:ascii="Sylfaen" w:eastAsiaTheme="minorEastAsia" w:hAnsi="Sylfaen"/>
          <w:noProof/>
          <w:sz w:val="24"/>
          <w:szCs w:val="24"/>
          <w:lang w:val="ka-GE" w:eastAsia="ru-RU"/>
        </w:rPr>
        <w:t>დემპფირების</w:t>
      </w:r>
      <w:r w:rsidRPr="00F01850">
        <w:rPr>
          <w:rFonts w:ascii="Sylfaen" w:eastAsiaTheme="minorEastAsia" w:hAnsi="Sylfaen"/>
          <w:noProof/>
          <w:sz w:val="24"/>
          <w:szCs w:val="24"/>
          <w:lang w:val="ka-GE" w:eastAsia="ru-RU"/>
        </w:rPr>
        <w:t xml:space="preserve">  ხარისხის  ცვლილებით </w:t>
      </w:r>
      <w:r>
        <w:rPr>
          <w:rFonts w:ascii="Sylfaen" w:eastAsiaTheme="minorEastAsia" w:hAnsi="Sylfaen"/>
          <w:noProof/>
          <w:sz w:val="24"/>
          <w:szCs w:val="24"/>
          <w:lang w:val="ka-GE" w:eastAsia="ru-RU"/>
        </w:rPr>
        <w:t>(</w:t>
      </w:r>
      <w:r w:rsidRPr="008033C9">
        <w:rPr>
          <w:rFonts w:ascii="Sylfaen" w:eastAsiaTheme="minorEastAsia" w:hAnsi="Sylfaen"/>
          <w:noProof/>
          <w:sz w:val="24"/>
          <w:szCs w:val="24"/>
          <w:lang w:val="ka-GE" w:eastAsia="ru-RU"/>
        </w:rPr>
        <w:t xml:space="preserve">ადაპტური </w:t>
      </w:r>
      <w:r>
        <w:rPr>
          <w:rFonts w:ascii="Sylfaen" w:eastAsiaTheme="minorEastAsia" w:hAnsi="Sylfaen"/>
          <w:noProof/>
          <w:sz w:val="24"/>
          <w:szCs w:val="24"/>
          <w:lang w:val="ka-GE" w:eastAsia="ru-RU"/>
        </w:rPr>
        <w:t>დაკიდების</w:t>
      </w:r>
      <w:r w:rsidR="00833587">
        <w:rPr>
          <w:rFonts w:ascii="Sylfaen" w:eastAsiaTheme="minorEastAsia" w:hAnsi="Sylfaen"/>
          <w:noProof/>
          <w:sz w:val="24"/>
          <w:szCs w:val="24"/>
          <w:lang w:val="ka-GE" w:eastAsia="ru-RU"/>
        </w:rPr>
        <w:t xml:space="preserve">  </w:t>
      </w:r>
      <w:r w:rsidRPr="00F01850">
        <w:rPr>
          <w:rFonts w:ascii="Sylfaen" w:eastAsiaTheme="minorEastAsia" w:hAnsi="Sylfaen"/>
          <w:noProof/>
          <w:sz w:val="24"/>
          <w:szCs w:val="24"/>
          <w:lang w:val="ka-GE" w:eastAsia="ru-RU"/>
        </w:rPr>
        <w:t>არსებობისას</w:t>
      </w:r>
      <w:r>
        <w:rPr>
          <w:rFonts w:ascii="Sylfaen" w:eastAsiaTheme="minorEastAsia" w:hAnsi="Sylfaen"/>
          <w:noProof/>
          <w:sz w:val="24"/>
          <w:szCs w:val="24"/>
          <w:lang w:val="ka-GE" w:eastAsia="ru-RU"/>
        </w:rPr>
        <w:t>)</w:t>
      </w:r>
      <w:r w:rsidRPr="00F01850">
        <w:rPr>
          <w:rFonts w:ascii="Sylfaen" w:eastAsiaTheme="minorEastAsia" w:hAnsi="Sylfaen"/>
          <w:noProof/>
          <w:sz w:val="24"/>
          <w:szCs w:val="24"/>
          <w:lang w:val="ka-GE" w:eastAsia="ru-RU"/>
        </w:rPr>
        <w:t>.</w:t>
      </w:r>
    </w:p>
    <w:p w:rsidR="004349C3" w:rsidRDefault="004349C3" w:rsidP="00BA0681">
      <w:pPr>
        <w:tabs>
          <w:tab w:val="left" w:pos="142"/>
        </w:tabs>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მოხვევისას </w:t>
      </w:r>
      <w:r w:rsidR="0088156E">
        <w:rPr>
          <w:rFonts w:ascii="Sylfaen" w:eastAsiaTheme="minorEastAsia" w:hAnsi="Sylfaen"/>
          <w:noProof/>
          <w:sz w:val="24"/>
          <w:szCs w:val="24"/>
          <w:lang w:val="ka-GE" w:eastAsia="ru-RU"/>
        </w:rPr>
        <w:t>შესაფერისი</w:t>
      </w:r>
      <w:r>
        <w:rPr>
          <w:rFonts w:ascii="Sylfaen" w:eastAsiaTheme="minorEastAsia" w:hAnsi="Sylfaen"/>
          <w:noProof/>
          <w:sz w:val="24"/>
          <w:szCs w:val="24"/>
          <w:lang w:val="ka-GE" w:eastAsia="ru-RU"/>
        </w:rPr>
        <w:t xml:space="preserve"> ტრაექტორიის შენარჩუნება ხორციელდება შემდეგი ალგორითმებით:  არასაკმარისი მოხვევის  შემთხვევაში </w:t>
      </w:r>
      <w:r w:rsidR="0066468D" w:rsidRPr="008E3430">
        <w:rPr>
          <w:rFonts w:ascii="Sylfaen" w:eastAsiaTheme="minorEastAsia" w:hAnsi="Sylfaen"/>
          <w:noProof/>
          <w:sz w:val="24"/>
          <w:szCs w:val="24"/>
          <w:lang w:val="ka-GE" w:eastAsia="ru-RU"/>
        </w:rPr>
        <w:t xml:space="preserve">ESP ამუხრუჭებს უკანა შიგნითა თვალს და ცვლის ძრავას მაბრუნ მომენტს, </w:t>
      </w:r>
      <w:r w:rsidR="0066468D">
        <w:rPr>
          <w:rFonts w:ascii="Sylfaen" w:eastAsiaTheme="minorEastAsia" w:hAnsi="Sylfaen"/>
          <w:noProof/>
          <w:sz w:val="24"/>
          <w:szCs w:val="24"/>
          <w:lang w:val="ka-GE" w:eastAsia="ru-RU"/>
        </w:rPr>
        <w:t>რაც იწვევს ავტომობილის გასვლას მოხვევის ფაქტიური ტრაექტორიიდან, ხოლო ზედმეტი მოხვევის შემთხვევაში წამუხრუჭდება წინა გარეთა თვალი და შეიცვლება მაბრუნი მომენტი, რასაც ავტომობილი ტრაექტორიის შიგნით შემოჰყავს</w:t>
      </w:r>
      <w:r w:rsidR="0088156E">
        <w:rPr>
          <w:rFonts w:ascii="Sylfaen" w:eastAsiaTheme="minorEastAsia" w:hAnsi="Sylfaen"/>
          <w:noProof/>
          <w:sz w:val="24"/>
          <w:szCs w:val="24"/>
          <w:lang w:val="ka-GE" w:eastAsia="ru-RU"/>
        </w:rPr>
        <w:t xml:space="preserve"> (ნახ. 12.4)</w:t>
      </w:r>
      <w:r w:rsidR="0066468D">
        <w:rPr>
          <w:rFonts w:ascii="Sylfaen" w:eastAsiaTheme="minorEastAsia" w:hAnsi="Sylfaen"/>
          <w:noProof/>
          <w:sz w:val="24"/>
          <w:szCs w:val="24"/>
          <w:lang w:val="ka-GE" w:eastAsia="ru-RU"/>
        </w:rPr>
        <w:t xml:space="preserve">. </w:t>
      </w:r>
      <w:r w:rsidR="009F0B35" w:rsidRPr="008E3430">
        <w:rPr>
          <w:rFonts w:ascii="Sylfaen" w:eastAsiaTheme="minorEastAsia" w:hAnsi="Sylfaen"/>
          <w:noProof/>
          <w:sz w:val="24"/>
          <w:szCs w:val="24"/>
          <w:lang w:val="ka-GE" w:eastAsia="ru-RU"/>
        </w:rPr>
        <w:t xml:space="preserve">თვლების წამუხრუჭება ხდება ABS/ASR სისტემების ელექტროჰიდრავლიკური მართვის </w:t>
      </w:r>
      <w:r w:rsidR="00833587">
        <w:rPr>
          <w:rFonts w:ascii="Sylfaen" w:eastAsiaTheme="minorEastAsia" w:hAnsi="Sylfaen"/>
          <w:noProof/>
          <w:sz w:val="24"/>
          <w:szCs w:val="24"/>
          <w:lang w:val="ka-GE" w:eastAsia="ru-RU"/>
        </w:rPr>
        <w:t xml:space="preserve"> </w:t>
      </w:r>
      <w:r w:rsidR="009F0B35" w:rsidRPr="008E3430">
        <w:rPr>
          <w:rFonts w:ascii="Sylfaen" w:eastAsiaTheme="minorEastAsia" w:hAnsi="Sylfaen"/>
          <w:noProof/>
          <w:sz w:val="24"/>
          <w:szCs w:val="24"/>
          <w:lang w:val="ka-GE" w:eastAsia="ru-RU"/>
        </w:rPr>
        <w:t xml:space="preserve">ბლოკის </w:t>
      </w:r>
      <w:r w:rsidR="00833587">
        <w:rPr>
          <w:rFonts w:ascii="Sylfaen" w:eastAsiaTheme="minorEastAsia" w:hAnsi="Sylfaen"/>
          <w:noProof/>
          <w:sz w:val="24"/>
          <w:szCs w:val="24"/>
          <w:lang w:val="ka-GE" w:eastAsia="ru-RU"/>
        </w:rPr>
        <w:t xml:space="preserve"> </w:t>
      </w:r>
      <w:r w:rsidR="009F0B35" w:rsidRPr="008E3430">
        <w:rPr>
          <w:rFonts w:ascii="Sylfaen" w:eastAsiaTheme="minorEastAsia" w:hAnsi="Sylfaen"/>
          <w:noProof/>
          <w:sz w:val="24"/>
          <w:szCs w:val="24"/>
          <w:lang w:val="ka-GE" w:eastAsia="ru-RU"/>
        </w:rPr>
        <w:t xml:space="preserve">მეშვეობით </w:t>
      </w:r>
      <w:r w:rsidR="00833587">
        <w:rPr>
          <w:rFonts w:ascii="Sylfaen" w:eastAsiaTheme="minorEastAsia" w:hAnsi="Sylfaen"/>
          <w:noProof/>
          <w:sz w:val="24"/>
          <w:szCs w:val="24"/>
          <w:lang w:val="ka-GE" w:eastAsia="ru-RU"/>
        </w:rPr>
        <w:t xml:space="preserve"> </w:t>
      </w:r>
      <w:r w:rsidR="009F0B35" w:rsidRPr="008E3430">
        <w:rPr>
          <w:rFonts w:ascii="Sylfaen" w:eastAsiaTheme="minorEastAsia" w:hAnsi="Sylfaen"/>
          <w:noProof/>
          <w:sz w:val="24"/>
          <w:szCs w:val="24"/>
          <w:lang w:val="ka-GE" w:eastAsia="ru-RU"/>
        </w:rPr>
        <w:t>(იხ. ნახ. 10.31).</w:t>
      </w:r>
    </w:p>
    <w:p w:rsidR="009F0B35" w:rsidRDefault="009F0B35" w:rsidP="00BA0681">
      <w:pPr>
        <w:tabs>
          <w:tab w:val="left" w:pos="142"/>
        </w:tabs>
        <w:spacing w:after="0" w:line="300" w:lineRule="auto"/>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ამრიგად, კომპიუტერული მართვის მეშვეობით ESP ახორციელებს შემდეგი სისტემების შეთანხმებულ მუშაობას:</w:t>
      </w:r>
    </w:p>
    <w:p w:rsidR="0088156E" w:rsidRDefault="00D83D8A" w:rsidP="00BA0681">
      <w:pPr>
        <w:spacing w:after="0" w:line="300" w:lineRule="auto"/>
        <w:jc w:val="both"/>
        <w:rPr>
          <w:rFonts w:ascii="Sylfaen" w:hAnsi="Sylfaen"/>
          <w:noProof/>
          <w:sz w:val="24"/>
          <w:szCs w:val="24"/>
          <w:lang w:val="ka-GE"/>
        </w:rPr>
      </w:pPr>
      <w:r>
        <w:rPr>
          <w:rFonts w:ascii="Sylfaen" w:eastAsiaTheme="minorEastAsia" w:hAnsi="Sylfaen"/>
          <w:b/>
          <w:i/>
          <w:noProof/>
          <w:color w:val="FF0000"/>
          <w:sz w:val="24"/>
          <w:szCs w:val="24"/>
          <w:lang w:val="ka-GE" w:eastAsia="ru-RU"/>
        </w:rPr>
        <w:lastRenderedPageBreak/>
        <w:t xml:space="preserve">          </w:t>
      </w:r>
      <w:r w:rsidR="009F0B35" w:rsidRPr="009F0B35">
        <w:rPr>
          <w:rFonts w:ascii="Sylfaen" w:eastAsiaTheme="minorEastAsia" w:hAnsi="Sylfaen"/>
          <w:b/>
          <w:i/>
          <w:noProof/>
          <w:color w:val="FF0000"/>
          <w:sz w:val="24"/>
          <w:szCs w:val="24"/>
          <w:lang w:val="ka-GE" w:eastAsia="ru-RU"/>
        </w:rPr>
        <w:t xml:space="preserve">თვლების </w:t>
      </w:r>
      <w:r>
        <w:rPr>
          <w:rFonts w:ascii="Sylfaen" w:eastAsiaTheme="minorEastAsia" w:hAnsi="Sylfaen"/>
          <w:b/>
          <w:i/>
          <w:noProof/>
          <w:color w:val="FF0000"/>
          <w:sz w:val="24"/>
          <w:szCs w:val="24"/>
          <w:lang w:val="ka-GE" w:eastAsia="ru-RU"/>
        </w:rPr>
        <w:t xml:space="preserve"> </w:t>
      </w:r>
      <w:r w:rsidR="009F0B35" w:rsidRPr="009F0B35">
        <w:rPr>
          <w:rFonts w:ascii="Sylfaen" w:eastAsiaTheme="minorEastAsia" w:hAnsi="Sylfaen"/>
          <w:b/>
          <w:i/>
          <w:noProof/>
          <w:color w:val="FF0000"/>
          <w:sz w:val="24"/>
          <w:szCs w:val="24"/>
          <w:lang w:val="ka-GE" w:eastAsia="ru-RU"/>
        </w:rPr>
        <w:t xml:space="preserve">ბლოკირების </w:t>
      </w:r>
      <w:r>
        <w:rPr>
          <w:rFonts w:ascii="Sylfaen" w:eastAsiaTheme="minorEastAsia" w:hAnsi="Sylfaen"/>
          <w:b/>
          <w:i/>
          <w:noProof/>
          <w:color w:val="FF0000"/>
          <w:sz w:val="24"/>
          <w:szCs w:val="24"/>
          <w:lang w:val="ka-GE" w:eastAsia="ru-RU"/>
        </w:rPr>
        <w:t xml:space="preserve"> </w:t>
      </w:r>
      <w:r w:rsidR="009F0B35" w:rsidRPr="009F0B35">
        <w:rPr>
          <w:rFonts w:ascii="Sylfaen" w:eastAsiaTheme="minorEastAsia" w:hAnsi="Sylfaen"/>
          <w:b/>
          <w:i/>
          <w:noProof/>
          <w:color w:val="FF0000"/>
          <w:sz w:val="24"/>
          <w:szCs w:val="24"/>
          <w:lang w:val="ka-GE" w:eastAsia="ru-RU"/>
        </w:rPr>
        <w:t xml:space="preserve">საწინააღმდეგო </w:t>
      </w:r>
      <w:r>
        <w:rPr>
          <w:rFonts w:ascii="Sylfaen" w:eastAsiaTheme="minorEastAsia" w:hAnsi="Sylfaen"/>
          <w:b/>
          <w:i/>
          <w:noProof/>
          <w:color w:val="FF0000"/>
          <w:sz w:val="24"/>
          <w:szCs w:val="24"/>
          <w:lang w:val="ka-GE" w:eastAsia="ru-RU"/>
        </w:rPr>
        <w:t xml:space="preserve"> </w:t>
      </w:r>
      <w:r w:rsidR="009F0B35" w:rsidRPr="009F0B35">
        <w:rPr>
          <w:rFonts w:ascii="Sylfaen" w:eastAsiaTheme="minorEastAsia" w:hAnsi="Sylfaen"/>
          <w:b/>
          <w:i/>
          <w:noProof/>
          <w:color w:val="FF0000"/>
          <w:sz w:val="24"/>
          <w:szCs w:val="24"/>
          <w:lang w:val="ka-GE" w:eastAsia="ru-RU"/>
        </w:rPr>
        <w:t>სისტემა</w:t>
      </w:r>
      <w:r w:rsidR="009F0B35">
        <w:rPr>
          <w:rFonts w:ascii="Sylfaen" w:eastAsiaTheme="minorEastAsia" w:hAnsi="Sylfaen"/>
          <w:noProof/>
          <w:sz w:val="24"/>
          <w:szCs w:val="24"/>
          <w:lang w:val="ka-GE" w:eastAsia="ru-RU"/>
        </w:rPr>
        <w:t xml:space="preserve"> (</w:t>
      </w:r>
      <w:r w:rsidR="009F0B35" w:rsidRPr="009F0B35">
        <w:rPr>
          <w:rFonts w:ascii="Sylfaen" w:eastAsiaTheme="minorEastAsia" w:hAnsi="Sylfaen"/>
          <w:b/>
          <w:i/>
          <w:noProof/>
          <w:color w:val="FF0000"/>
          <w:sz w:val="24"/>
          <w:szCs w:val="24"/>
          <w:lang w:val="ka-GE" w:eastAsia="ru-RU"/>
        </w:rPr>
        <w:t>ABS</w:t>
      </w:r>
      <w:r w:rsidR="009F0B35">
        <w:rPr>
          <w:rFonts w:ascii="Sylfaen" w:eastAsiaTheme="minorEastAsia" w:hAnsi="Sylfaen"/>
          <w:noProof/>
          <w:sz w:val="24"/>
          <w:szCs w:val="24"/>
          <w:lang w:val="ka-GE" w:eastAsia="ru-RU"/>
        </w:rPr>
        <w:t>). მისი ძირითადი ფუნქციაა, მძღოლის მიერ მუხრუჭის სატერფულზე ფეხის სწრაფი და ბოლომდე დაჭერის შემთხვევაში აღკვეთოს თვლების დაბლოკვა მუხრუჭების</w:t>
      </w:r>
      <w:r w:rsidR="00ED38B5">
        <w:rPr>
          <w:rFonts w:ascii="Sylfaen" w:eastAsiaTheme="minorEastAsia" w:hAnsi="Sylfaen"/>
          <w:noProof/>
          <w:sz w:val="24"/>
          <w:szCs w:val="24"/>
          <w:lang w:val="ka-GE" w:eastAsia="ru-RU"/>
        </w:rPr>
        <w:t xml:space="preserve"> მიერ, რასაც თან სდევს ავტომობილის ინერციული გაცურება, მისი მართვადობის დაკარგვა და, საბოლოოდ, სამუხრუჭე მანძილის </w:t>
      </w:r>
      <w:r w:rsidR="00ED38B5">
        <w:rPr>
          <w:rFonts w:ascii="Sylfaen" w:hAnsi="Sylfaen"/>
          <w:noProof/>
          <w:sz w:val="24"/>
          <w:szCs w:val="24"/>
          <w:lang w:val="ka-GE"/>
        </w:rPr>
        <w:t>გაზრდა;</w:t>
      </w:r>
    </w:p>
    <w:p w:rsidR="00D83D8A" w:rsidRPr="00ED38B5" w:rsidRDefault="00D83D8A" w:rsidP="00ED38B5">
      <w:pPr>
        <w:spacing w:after="0"/>
        <w:jc w:val="both"/>
        <w:rPr>
          <w:rFonts w:ascii="Sylfaen" w:hAnsi="Sylfaen"/>
          <w:noProof/>
          <w:sz w:val="24"/>
          <w:szCs w:val="24"/>
          <w:lang w:val="ka-GE"/>
        </w:rPr>
      </w:pPr>
    </w:p>
    <w:p w:rsidR="0088156E" w:rsidRDefault="00BA0681" w:rsidP="00BA0681">
      <w:pPr>
        <w:spacing w:after="120"/>
        <w:jc w:val="center"/>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51072" behindDoc="1" locked="0" layoutInCell="1" allowOverlap="1">
            <wp:simplePos x="0" y="0"/>
            <wp:positionH relativeFrom="margin">
              <wp:posOffset>2948940</wp:posOffset>
            </wp:positionH>
            <wp:positionV relativeFrom="paragraph">
              <wp:posOffset>125095</wp:posOffset>
            </wp:positionV>
            <wp:extent cx="2084070" cy="1613535"/>
            <wp:effectExtent l="0" t="0" r="0" b="5715"/>
            <wp:wrapTight wrapText="bothSides">
              <wp:wrapPolygon edited="0">
                <wp:start x="0" y="0"/>
                <wp:lineTo x="0" y="21421"/>
                <wp:lineTo x="21324" y="21421"/>
                <wp:lineTo x="21324" y="0"/>
                <wp:lineTo x="0" y="0"/>
              </wp:wrapPolygon>
            </wp:wrapTight>
            <wp:docPr id="190" name="Picture 189" descr="ესპ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სპ 2.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084070" cy="1613535"/>
                    </a:xfrm>
                    <a:prstGeom prst="rect">
                      <a:avLst/>
                    </a:prstGeom>
                  </pic:spPr>
                </pic:pic>
              </a:graphicData>
            </a:graphic>
            <wp14:sizeRelH relativeFrom="margin">
              <wp14:pctWidth>0</wp14:pctWidth>
            </wp14:sizeRelH>
            <wp14:sizeRelV relativeFrom="margin">
              <wp14:pctHeight>0</wp14:pctHeight>
            </wp14:sizeRelV>
          </wp:anchor>
        </w:drawing>
      </w:r>
      <w:r w:rsidR="0023560F">
        <w:rPr>
          <w:rFonts w:ascii="Sylfaen" w:hAnsi="Sylfaen"/>
          <w:noProof/>
          <w:sz w:val="24"/>
          <w:szCs w:val="24"/>
          <w:lang w:val="en-US"/>
        </w:rPr>
        <w:drawing>
          <wp:inline distT="0" distB="0" distL="0" distR="0">
            <wp:extent cx="2582046" cy="1690941"/>
            <wp:effectExtent l="0" t="0" r="1905" b="6985"/>
            <wp:docPr id="177" name="Picture 176" descr="ესპ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სპ 1.jpg"/>
                    <pic:cNvPicPr/>
                  </pic:nvPicPr>
                  <pic:blipFill>
                    <a:blip r:embed="rId264" cstate="print"/>
                    <a:stretch>
                      <a:fillRect/>
                    </a:stretch>
                  </pic:blipFill>
                  <pic:spPr>
                    <a:xfrm>
                      <a:off x="0" y="0"/>
                      <a:ext cx="2582046" cy="1690941"/>
                    </a:xfrm>
                    <a:prstGeom prst="rect">
                      <a:avLst/>
                    </a:prstGeom>
                  </pic:spPr>
                </pic:pic>
              </a:graphicData>
            </a:graphic>
          </wp:inline>
        </w:drawing>
      </w:r>
    </w:p>
    <w:p w:rsidR="0023560F" w:rsidRPr="00ED38B5" w:rsidRDefault="0023560F" w:rsidP="00ED38B5">
      <w:pPr>
        <w:spacing w:after="0"/>
        <w:jc w:val="center"/>
        <w:rPr>
          <w:rFonts w:ascii="Sylfaen" w:hAnsi="Sylfaen"/>
          <w:i/>
          <w:noProof/>
          <w:sz w:val="24"/>
          <w:szCs w:val="24"/>
          <w:lang w:val="ka-GE" w:eastAsia="ru-RU"/>
        </w:rPr>
      </w:pPr>
      <w:r w:rsidRPr="00ED38B5">
        <w:rPr>
          <w:rFonts w:ascii="Sylfaen" w:hAnsi="Sylfaen"/>
          <w:i/>
          <w:noProof/>
          <w:sz w:val="24"/>
          <w:szCs w:val="24"/>
          <w:lang w:val="ka-GE" w:eastAsia="ru-RU"/>
        </w:rPr>
        <w:t xml:space="preserve">ნახ. 12.4 ტრაექტორიის </w:t>
      </w:r>
      <w:r w:rsidR="00EA60F2" w:rsidRPr="00ED38B5">
        <w:rPr>
          <w:rFonts w:ascii="Sylfaen" w:hAnsi="Sylfaen"/>
          <w:i/>
          <w:noProof/>
          <w:sz w:val="24"/>
          <w:szCs w:val="24"/>
          <w:lang w:val="ka-GE" w:eastAsia="ru-RU"/>
        </w:rPr>
        <w:t>გა</w:t>
      </w:r>
      <w:r w:rsidRPr="00ED38B5">
        <w:rPr>
          <w:rFonts w:ascii="Sylfaen" w:hAnsi="Sylfaen"/>
          <w:i/>
          <w:noProof/>
          <w:sz w:val="24"/>
          <w:szCs w:val="24"/>
          <w:lang w:val="ka-GE" w:eastAsia="ru-RU"/>
        </w:rPr>
        <w:t xml:space="preserve">სწორება </w:t>
      </w:r>
      <w:r w:rsidR="00EA60F2" w:rsidRPr="00ED38B5">
        <w:rPr>
          <w:rFonts w:ascii="Sylfaen" w:hAnsi="Sylfaen"/>
          <w:i/>
          <w:noProof/>
          <w:sz w:val="24"/>
          <w:szCs w:val="24"/>
          <w:lang w:val="en-US" w:eastAsia="ru-RU"/>
        </w:rPr>
        <w:t xml:space="preserve">ESP სისტემის მიერ </w:t>
      </w:r>
      <w:r w:rsidR="005D01BB" w:rsidRPr="00ED38B5">
        <w:rPr>
          <w:rFonts w:ascii="Sylfaen" w:hAnsi="Sylfaen"/>
          <w:i/>
          <w:noProof/>
          <w:sz w:val="24"/>
          <w:szCs w:val="24"/>
          <w:lang w:val="ka-GE" w:eastAsia="ru-RU"/>
        </w:rPr>
        <w:t>არასაკმარის</w:t>
      </w:r>
      <w:r w:rsidRPr="00ED38B5">
        <w:rPr>
          <w:rFonts w:ascii="Sylfaen" w:hAnsi="Sylfaen"/>
          <w:i/>
          <w:noProof/>
          <w:sz w:val="24"/>
          <w:szCs w:val="24"/>
          <w:lang w:val="ka-GE" w:eastAsia="ru-RU"/>
        </w:rPr>
        <w:t>ი (მარცხნივ) და ზედმეტი მოხვევისას</w:t>
      </w:r>
    </w:p>
    <w:p w:rsidR="0023560F" w:rsidRPr="00BA0681" w:rsidRDefault="0023560F" w:rsidP="003F4699">
      <w:pPr>
        <w:spacing w:after="0"/>
        <w:jc w:val="both"/>
        <w:rPr>
          <w:rFonts w:ascii="Sylfaen" w:hAnsi="Sylfaen"/>
          <w:noProof/>
          <w:sz w:val="12"/>
          <w:szCs w:val="12"/>
          <w:lang w:val="ka-GE"/>
        </w:rPr>
      </w:pPr>
    </w:p>
    <w:p w:rsidR="00530F61" w:rsidRPr="00530F61" w:rsidRDefault="00EA60F2" w:rsidP="00BA0681">
      <w:pPr>
        <w:pStyle w:val="ListParagraph"/>
        <w:numPr>
          <w:ilvl w:val="0"/>
          <w:numId w:val="15"/>
        </w:numPr>
        <w:spacing w:after="0" w:line="312" w:lineRule="auto"/>
        <w:ind w:left="714" w:hanging="357"/>
        <w:jc w:val="both"/>
        <w:rPr>
          <w:rFonts w:ascii="Sylfaen" w:hAnsi="Sylfaen"/>
          <w:noProof/>
          <w:sz w:val="24"/>
          <w:szCs w:val="24"/>
          <w:lang w:val="ka-GE" w:eastAsia="ru-RU"/>
        </w:rPr>
      </w:pPr>
      <w:r w:rsidRPr="00EA60F2">
        <w:rPr>
          <w:rFonts w:ascii="Sylfaen" w:hAnsi="Sylfaen"/>
          <w:b/>
          <w:i/>
          <w:noProof/>
          <w:color w:val="FF0000"/>
          <w:sz w:val="24"/>
          <w:szCs w:val="24"/>
          <w:lang w:val="ka-GE"/>
        </w:rPr>
        <w:t>თვლების აცურების საწინააღმდეგო სისტემა</w:t>
      </w:r>
      <w:r>
        <w:rPr>
          <w:rFonts w:ascii="Sylfaen" w:hAnsi="Sylfaen"/>
          <w:noProof/>
          <w:sz w:val="24"/>
          <w:szCs w:val="24"/>
          <w:lang w:val="ka-GE"/>
        </w:rPr>
        <w:t xml:space="preserve"> (</w:t>
      </w:r>
      <w:r w:rsidRPr="00EA60F2">
        <w:rPr>
          <w:rFonts w:ascii="Sylfaen" w:hAnsi="Sylfaen"/>
          <w:b/>
          <w:i/>
          <w:noProof/>
          <w:color w:val="FF0000"/>
          <w:sz w:val="24"/>
          <w:szCs w:val="24"/>
          <w:lang w:val="ka-GE"/>
        </w:rPr>
        <w:t>ASR</w:t>
      </w:r>
      <w:r>
        <w:rPr>
          <w:rFonts w:ascii="Sylfaen" w:hAnsi="Sylfaen"/>
          <w:noProof/>
          <w:sz w:val="24"/>
          <w:szCs w:val="24"/>
          <w:lang w:val="ka-GE"/>
        </w:rPr>
        <w:t>). სისტემის ძირითადი ფუნქციაა, მძღოლის მიერ აქსელერატორის სატერფულზე ფეხის ენერგიული დაჭერისას</w:t>
      </w:r>
      <w:r w:rsidR="00164D20">
        <w:rPr>
          <w:rFonts w:ascii="Sylfaen" w:hAnsi="Sylfaen"/>
          <w:noProof/>
          <w:sz w:val="24"/>
          <w:szCs w:val="24"/>
          <w:lang w:val="ka-GE"/>
        </w:rPr>
        <w:t>,</w:t>
      </w:r>
      <w:r>
        <w:rPr>
          <w:rFonts w:ascii="Sylfaen" w:hAnsi="Sylfaen"/>
          <w:noProof/>
          <w:sz w:val="24"/>
          <w:szCs w:val="24"/>
          <w:lang w:val="ka-GE"/>
        </w:rPr>
        <w:t xml:space="preserve"> აღკვეთოს წამყვანი თვლების ადგილზე აცურება. მიუხედავად იმისა, რომ </w:t>
      </w:r>
      <w:r>
        <w:rPr>
          <w:rFonts w:ascii="Sylfaen" w:hAnsi="Sylfaen"/>
          <w:noProof/>
          <w:sz w:val="24"/>
          <w:szCs w:val="24"/>
          <w:lang w:val="en-US"/>
        </w:rPr>
        <w:t xml:space="preserve">ABS და ASR სისტემები ერთმანეთისაგან სრულიად განსხვავებულ </w:t>
      </w:r>
      <w:r>
        <w:rPr>
          <w:rFonts w:ascii="Sylfaen" w:hAnsi="Sylfaen"/>
          <w:noProof/>
          <w:sz w:val="24"/>
          <w:szCs w:val="24"/>
          <w:lang w:val="ka-GE"/>
        </w:rPr>
        <w:t>ამოცანებს ასრულებენ, კონსტრუქციულად და კომპიუტერული მართვის თვალსაზრისით ისინი ერთ კონტურში არიან  გაერთიანებულნი;</w:t>
      </w:r>
    </w:p>
    <w:p w:rsidR="00164D20" w:rsidRPr="00164D20" w:rsidRDefault="00164D20" w:rsidP="00BA0681">
      <w:pPr>
        <w:pStyle w:val="ListParagraph"/>
        <w:numPr>
          <w:ilvl w:val="0"/>
          <w:numId w:val="15"/>
        </w:numPr>
        <w:spacing w:after="0" w:line="312" w:lineRule="auto"/>
        <w:ind w:left="714" w:hanging="357"/>
        <w:jc w:val="both"/>
        <w:rPr>
          <w:rFonts w:ascii="Sylfaen" w:hAnsi="Sylfaen"/>
          <w:noProof/>
          <w:sz w:val="24"/>
          <w:szCs w:val="24"/>
          <w:lang w:val="ka-GE"/>
        </w:rPr>
      </w:pPr>
      <w:r w:rsidRPr="00164D20">
        <w:rPr>
          <w:rFonts w:ascii="Sylfaen" w:hAnsi="Sylfaen" w:cs="Sylfaen"/>
          <w:b/>
          <w:i/>
          <w:noProof/>
          <w:color w:val="FF0000"/>
          <w:sz w:val="24"/>
          <w:szCs w:val="24"/>
          <w:lang w:val="ka-GE"/>
        </w:rPr>
        <w:t>სამუხრუჭე ძალების განაწილების სისტემა</w:t>
      </w:r>
      <w:r w:rsidR="00D83D8A">
        <w:rPr>
          <w:rFonts w:ascii="Sylfaen" w:hAnsi="Sylfaen" w:cs="Sylfaen"/>
          <w:b/>
          <w:i/>
          <w:noProof/>
          <w:color w:val="FF0000"/>
          <w:sz w:val="24"/>
          <w:szCs w:val="24"/>
          <w:lang w:val="ka-GE"/>
        </w:rPr>
        <w:t xml:space="preserve"> </w:t>
      </w:r>
      <w:r>
        <w:rPr>
          <w:rFonts w:ascii="Sylfaen" w:hAnsi="Sylfaen"/>
          <w:b/>
          <w:noProof/>
          <w:sz w:val="24"/>
          <w:szCs w:val="24"/>
          <w:lang w:val="ka-GE"/>
        </w:rPr>
        <w:t>(</w:t>
      </w:r>
      <w:r w:rsidR="0037560A" w:rsidRPr="00164D20">
        <w:rPr>
          <w:rFonts w:ascii="Sylfaen" w:hAnsi="Sylfaen"/>
          <w:b/>
          <w:i/>
          <w:noProof/>
          <w:color w:val="FF0000"/>
          <w:sz w:val="24"/>
          <w:szCs w:val="24"/>
          <w:lang w:val="ka-GE"/>
        </w:rPr>
        <w:t>ESD</w:t>
      </w:r>
      <w:r>
        <w:rPr>
          <w:rFonts w:ascii="Sylfaen" w:hAnsi="Sylfaen"/>
          <w:b/>
          <w:noProof/>
          <w:sz w:val="24"/>
          <w:szCs w:val="24"/>
          <w:lang w:val="ka-GE"/>
        </w:rPr>
        <w:t>).</w:t>
      </w:r>
      <w:r w:rsidR="00D83D8A">
        <w:rPr>
          <w:rFonts w:ascii="Sylfaen" w:hAnsi="Sylfaen"/>
          <w:b/>
          <w:noProof/>
          <w:sz w:val="24"/>
          <w:szCs w:val="24"/>
          <w:lang w:val="ka-GE"/>
        </w:rPr>
        <w:t xml:space="preserve">  </w:t>
      </w:r>
      <w:r w:rsidRPr="00164D20">
        <w:rPr>
          <w:rFonts w:ascii="Sylfaen" w:hAnsi="Sylfaen"/>
          <w:noProof/>
          <w:sz w:val="24"/>
          <w:szCs w:val="24"/>
          <w:lang w:val="ka-GE"/>
        </w:rPr>
        <w:t>თანამედროვე</w:t>
      </w:r>
      <w:r>
        <w:rPr>
          <w:rFonts w:ascii="Sylfaen" w:hAnsi="Sylfaen"/>
          <w:noProof/>
          <w:sz w:val="24"/>
          <w:szCs w:val="24"/>
          <w:lang w:val="ka-GE"/>
        </w:rPr>
        <w:t xml:space="preserve"> მსუბუქი ავტომობილი ისეა მოწყობილი, რომ მის წინა ღერძზე მეტი დატვირთვა მოდის, ვიდრე უკანაზე. სწრაფი დამუხრუჭების პროცესში</w:t>
      </w:r>
      <w:r w:rsidR="009110B5">
        <w:rPr>
          <w:rFonts w:ascii="Sylfaen" w:hAnsi="Sylfaen"/>
          <w:noProof/>
          <w:sz w:val="24"/>
          <w:szCs w:val="24"/>
          <w:lang w:val="ka-GE"/>
        </w:rPr>
        <w:t>,</w:t>
      </w:r>
      <w:r>
        <w:rPr>
          <w:rFonts w:ascii="Sylfaen" w:hAnsi="Sylfaen"/>
          <w:noProof/>
          <w:sz w:val="24"/>
          <w:szCs w:val="24"/>
          <w:lang w:val="ka-GE"/>
        </w:rPr>
        <w:t xml:space="preserve"> ყველა თვლის ერთდროულად დაბლოკვისას</w:t>
      </w:r>
      <w:r w:rsidR="009110B5">
        <w:rPr>
          <w:rFonts w:ascii="Sylfaen" w:hAnsi="Sylfaen"/>
          <w:noProof/>
          <w:sz w:val="24"/>
          <w:szCs w:val="24"/>
          <w:lang w:val="ka-GE"/>
        </w:rPr>
        <w:t>,</w:t>
      </w:r>
      <w:r w:rsidR="00D83D8A">
        <w:rPr>
          <w:rFonts w:ascii="Sylfaen" w:hAnsi="Sylfaen"/>
          <w:noProof/>
          <w:sz w:val="24"/>
          <w:szCs w:val="24"/>
          <w:lang w:val="ka-GE"/>
        </w:rPr>
        <w:t xml:space="preserve">  </w:t>
      </w:r>
      <w:r>
        <w:rPr>
          <w:rFonts w:ascii="Sylfaen" w:hAnsi="Sylfaen"/>
          <w:noProof/>
          <w:sz w:val="24"/>
          <w:szCs w:val="24"/>
          <w:lang w:val="ka-GE"/>
        </w:rPr>
        <w:t>უკანა ღერძზე</w:t>
      </w:r>
      <w:r w:rsidR="009110B5">
        <w:rPr>
          <w:rFonts w:ascii="Sylfaen" w:hAnsi="Sylfaen"/>
          <w:noProof/>
          <w:sz w:val="24"/>
          <w:szCs w:val="24"/>
          <w:lang w:val="ka-GE"/>
        </w:rPr>
        <w:t xml:space="preserve"> დატვირთვა</w:t>
      </w:r>
      <w:r>
        <w:rPr>
          <w:rFonts w:ascii="Sylfaen" w:hAnsi="Sylfaen"/>
          <w:noProof/>
          <w:sz w:val="24"/>
          <w:szCs w:val="24"/>
          <w:lang w:val="ka-GE"/>
        </w:rPr>
        <w:t xml:space="preserve">  კიდევ უფრო მცირდება (ავტომობილის უკანა მხარის აწევის გამო). ამას შეიძლება მოჰყვეს მოცურება. ამიტომ</w:t>
      </w:r>
      <w:r w:rsidR="00004B04">
        <w:rPr>
          <w:rFonts w:ascii="Sylfaen" w:hAnsi="Sylfaen"/>
          <w:noProof/>
          <w:sz w:val="24"/>
          <w:szCs w:val="24"/>
          <w:lang w:val="ka-GE"/>
        </w:rPr>
        <w:t xml:space="preserve"> ESP</w:t>
      </w:r>
      <w:r>
        <w:rPr>
          <w:rFonts w:ascii="Sylfaen" w:hAnsi="Sylfaen"/>
          <w:noProof/>
          <w:sz w:val="24"/>
          <w:szCs w:val="24"/>
          <w:lang w:val="ka-GE"/>
        </w:rPr>
        <w:t xml:space="preserve"> სისტემა, ABS/ASR სისტემის მეშვეობით, </w:t>
      </w:r>
      <w:r w:rsidR="00004B04">
        <w:rPr>
          <w:rFonts w:ascii="Sylfaen" w:hAnsi="Sylfaen"/>
          <w:noProof/>
          <w:sz w:val="24"/>
          <w:szCs w:val="24"/>
          <w:lang w:val="ka-GE"/>
        </w:rPr>
        <w:lastRenderedPageBreak/>
        <w:t>დამუხრუჭებისას</w:t>
      </w:r>
      <w:r>
        <w:rPr>
          <w:rFonts w:ascii="Sylfaen" w:hAnsi="Sylfaen"/>
          <w:noProof/>
          <w:sz w:val="24"/>
          <w:szCs w:val="24"/>
          <w:lang w:val="ka-GE"/>
        </w:rPr>
        <w:t xml:space="preserve"> უკანა თვლებს შედარებით უფრო გვიან ბლოკავს, ვიდრე წინა თვლებს</w:t>
      </w:r>
      <w:r w:rsidR="009110B5">
        <w:rPr>
          <w:rFonts w:ascii="Sylfaen" w:hAnsi="Sylfaen"/>
          <w:noProof/>
          <w:sz w:val="24"/>
          <w:szCs w:val="24"/>
          <w:lang w:val="ka-GE"/>
        </w:rPr>
        <w:t>;</w:t>
      </w:r>
    </w:p>
    <w:p w:rsidR="00D83D8A" w:rsidRDefault="009110B5" w:rsidP="00BA0681">
      <w:pPr>
        <w:pStyle w:val="ListParagraph"/>
        <w:numPr>
          <w:ilvl w:val="0"/>
          <w:numId w:val="15"/>
        </w:numPr>
        <w:tabs>
          <w:tab w:val="left" w:pos="142"/>
        </w:tabs>
        <w:spacing w:after="0" w:line="312" w:lineRule="auto"/>
        <w:ind w:left="714" w:hanging="357"/>
        <w:jc w:val="both"/>
        <w:rPr>
          <w:rFonts w:ascii="Sylfaen" w:hAnsi="Sylfaen"/>
          <w:noProof/>
          <w:sz w:val="24"/>
          <w:szCs w:val="24"/>
          <w:lang w:val="ka-GE"/>
        </w:rPr>
      </w:pPr>
      <w:r w:rsidRPr="00ED38B5">
        <w:rPr>
          <w:rFonts w:ascii="Sylfaen" w:hAnsi="Sylfaen"/>
          <w:b/>
          <w:i/>
          <w:noProof/>
          <w:color w:val="FF0000"/>
          <w:sz w:val="24"/>
          <w:szCs w:val="24"/>
          <w:lang w:val="ka-GE"/>
        </w:rPr>
        <w:t xml:space="preserve">ელექტრული </w:t>
      </w:r>
      <w:r w:rsidR="00D83D8A">
        <w:rPr>
          <w:rFonts w:ascii="Sylfaen" w:hAnsi="Sylfaen"/>
          <w:b/>
          <w:i/>
          <w:noProof/>
          <w:color w:val="FF0000"/>
          <w:sz w:val="24"/>
          <w:szCs w:val="24"/>
          <w:lang w:val="ka-GE"/>
        </w:rPr>
        <w:t xml:space="preserve"> </w:t>
      </w:r>
      <w:r w:rsidRPr="00ED38B5">
        <w:rPr>
          <w:rFonts w:ascii="Sylfaen" w:hAnsi="Sylfaen"/>
          <w:b/>
          <w:i/>
          <w:noProof/>
          <w:color w:val="FF0000"/>
          <w:sz w:val="24"/>
          <w:szCs w:val="24"/>
          <w:lang w:val="ka-GE"/>
        </w:rPr>
        <w:t>დიფერენციალი</w:t>
      </w:r>
      <w:r w:rsidRPr="00ED38B5">
        <w:rPr>
          <w:rFonts w:ascii="Sylfaen" w:hAnsi="Sylfaen"/>
          <w:noProof/>
          <w:sz w:val="24"/>
          <w:szCs w:val="24"/>
          <w:lang w:val="ka-GE"/>
        </w:rPr>
        <w:t xml:space="preserve"> </w:t>
      </w:r>
      <w:r w:rsidR="00D83D8A">
        <w:rPr>
          <w:rFonts w:ascii="Sylfaen" w:hAnsi="Sylfaen"/>
          <w:noProof/>
          <w:sz w:val="24"/>
          <w:szCs w:val="24"/>
          <w:lang w:val="ka-GE"/>
        </w:rPr>
        <w:t xml:space="preserve"> </w:t>
      </w:r>
      <w:r w:rsidRPr="00ED38B5">
        <w:rPr>
          <w:rFonts w:ascii="Sylfaen" w:hAnsi="Sylfaen"/>
          <w:noProof/>
          <w:sz w:val="24"/>
          <w:szCs w:val="24"/>
          <w:lang w:val="ka-GE"/>
        </w:rPr>
        <w:t>(</w:t>
      </w:r>
      <w:r w:rsidR="0037560A" w:rsidRPr="00ED38B5">
        <w:rPr>
          <w:rFonts w:ascii="Sylfaen" w:hAnsi="Sylfaen"/>
          <w:b/>
          <w:i/>
          <w:noProof/>
          <w:color w:val="FF0000"/>
          <w:sz w:val="24"/>
          <w:szCs w:val="24"/>
          <w:lang w:val="ka-GE"/>
        </w:rPr>
        <w:t>EDS</w:t>
      </w:r>
      <w:r w:rsidRPr="00ED38B5">
        <w:rPr>
          <w:rFonts w:ascii="Sylfaen" w:hAnsi="Sylfaen"/>
          <w:b/>
          <w:noProof/>
          <w:sz w:val="24"/>
          <w:szCs w:val="24"/>
          <w:lang w:val="ka-GE"/>
        </w:rPr>
        <w:t>).</w:t>
      </w:r>
      <w:r w:rsidR="00D83D8A">
        <w:rPr>
          <w:rFonts w:ascii="Sylfaen" w:hAnsi="Sylfaen"/>
          <w:b/>
          <w:noProof/>
          <w:sz w:val="24"/>
          <w:szCs w:val="24"/>
          <w:lang w:val="ka-GE"/>
        </w:rPr>
        <w:t xml:space="preserve"> </w:t>
      </w:r>
      <w:r w:rsidRPr="00ED38B5">
        <w:rPr>
          <w:rFonts w:ascii="Sylfaen" w:hAnsi="Sylfaen"/>
          <w:noProof/>
          <w:sz w:val="24"/>
          <w:szCs w:val="24"/>
          <w:lang w:val="ka-GE"/>
        </w:rPr>
        <w:t xml:space="preserve">ამ </w:t>
      </w:r>
      <w:r w:rsidR="00004B04" w:rsidRPr="00ED38B5">
        <w:rPr>
          <w:rFonts w:ascii="Sylfaen" w:hAnsi="Sylfaen"/>
          <w:noProof/>
          <w:sz w:val="24"/>
          <w:szCs w:val="24"/>
          <w:lang w:val="ka-GE"/>
        </w:rPr>
        <w:t>სისტემის ფუნქციებზე</w:t>
      </w:r>
      <w:r w:rsidRPr="00ED38B5">
        <w:rPr>
          <w:rFonts w:ascii="Sylfaen" w:hAnsi="Sylfaen"/>
          <w:noProof/>
          <w:sz w:val="24"/>
          <w:szCs w:val="24"/>
          <w:lang w:val="ka-GE"/>
        </w:rPr>
        <w:t xml:space="preserve"> ჩვენ უკვე ვისაუბრეთ (იხ. თ. 10.6).</w:t>
      </w:r>
      <w:r w:rsidR="00D83D8A">
        <w:rPr>
          <w:rFonts w:ascii="Sylfaen" w:hAnsi="Sylfaen"/>
          <w:noProof/>
          <w:sz w:val="24"/>
          <w:szCs w:val="24"/>
          <w:lang w:val="ka-GE"/>
        </w:rPr>
        <w:t xml:space="preserve"> </w:t>
      </w:r>
    </w:p>
    <w:p w:rsidR="00D83D8A" w:rsidRDefault="00D83D8A" w:rsidP="00BA0681">
      <w:pPr>
        <w:pStyle w:val="ListParagraph"/>
        <w:tabs>
          <w:tab w:val="left" w:pos="142"/>
        </w:tabs>
        <w:spacing w:after="0" w:line="312" w:lineRule="auto"/>
        <w:ind w:left="714"/>
        <w:jc w:val="both"/>
        <w:rPr>
          <w:rFonts w:ascii="Sylfaen" w:hAnsi="Sylfaen"/>
          <w:noProof/>
          <w:sz w:val="24"/>
          <w:szCs w:val="24"/>
          <w:lang w:val="ka-GE"/>
        </w:rPr>
      </w:pPr>
      <w:r>
        <w:rPr>
          <w:rFonts w:ascii="Sylfaen" w:hAnsi="Sylfaen"/>
          <w:b/>
          <w:i/>
          <w:noProof/>
          <w:color w:val="FF0000"/>
          <w:sz w:val="24"/>
          <w:szCs w:val="24"/>
          <w:lang w:val="ka-GE"/>
        </w:rPr>
        <w:t xml:space="preserve">      </w:t>
      </w:r>
      <w:r w:rsidR="00004B04" w:rsidRPr="00ED38B5">
        <w:rPr>
          <w:rFonts w:ascii="Sylfaen" w:hAnsi="Sylfaen"/>
          <w:noProof/>
          <w:sz w:val="24"/>
          <w:szCs w:val="24"/>
          <w:lang w:val="en-US"/>
        </w:rPr>
        <w:t xml:space="preserve">ESP </w:t>
      </w:r>
      <w:r w:rsidR="0037560A" w:rsidRPr="00ED38B5">
        <w:rPr>
          <w:rFonts w:ascii="Sylfaen" w:hAnsi="Sylfaen"/>
          <w:noProof/>
          <w:sz w:val="24"/>
          <w:szCs w:val="24"/>
          <w:lang w:val="ka-GE"/>
        </w:rPr>
        <w:t xml:space="preserve">სისტემა </w:t>
      </w:r>
      <w:r w:rsidR="001D1618" w:rsidRPr="00ED38B5">
        <w:rPr>
          <w:rFonts w:ascii="Sylfaen" w:hAnsi="Sylfaen"/>
          <w:noProof/>
          <w:sz w:val="24"/>
          <w:szCs w:val="24"/>
          <w:lang w:val="ka-GE"/>
        </w:rPr>
        <w:t>ახორციელებს დამატებით ალგორითმებს</w:t>
      </w:r>
      <w:r w:rsidR="00004B04" w:rsidRPr="00ED38B5">
        <w:rPr>
          <w:rFonts w:ascii="Sylfaen" w:hAnsi="Sylfaen"/>
          <w:noProof/>
          <w:sz w:val="24"/>
          <w:szCs w:val="24"/>
          <w:lang w:val="ka-GE"/>
        </w:rPr>
        <w:t>აც</w:t>
      </w:r>
      <w:r w:rsidR="001D1618" w:rsidRPr="00ED38B5">
        <w:rPr>
          <w:rFonts w:ascii="Sylfaen" w:hAnsi="Sylfaen"/>
          <w:noProof/>
          <w:sz w:val="24"/>
          <w:szCs w:val="24"/>
          <w:lang w:val="ka-GE"/>
        </w:rPr>
        <w:t>. მათ</w:t>
      </w:r>
    </w:p>
    <w:p w:rsidR="001D1618" w:rsidRPr="00D83D8A" w:rsidRDefault="00D83D8A" w:rsidP="00D83D8A">
      <w:pPr>
        <w:tabs>
          <w:tab w:val="left" w:pos="142"/>
        </w:tabs>
        <w:spacing w:after="0" w:line="300" w:lineRule="auto"/>
        <w:jc w:val="both"/>
        <w:rPr>
          <w:rFonts w:ascii="Sylfaen" w:hAnsi="Sylfaen"/>
          <w:noProof/>
          <w:sz w:val="24"/>
          <w:szCs w:val="24"/>
          <w:lang w:val="ka-GE"/>
        </w:rPr>
      </w:pPr>
      <w:r w:rsidRPr="00D83D8A">
        <w:rPr>
          <w:rFonts w:ascii="Sylfaen" w:hAnsi="Sylfaen"/>
          <w:noProof/>
          <w:sz w:val="24"/>
          <w:szCs w:val="24"/>
          <w:lang w:val="ka-GE"/>
        </w:rPr>
        <w:t xml:space="preserve"> </w:t>
      </w:r>
      <w:r w:rsidR="001D1618" w:rsidRPr="00D83D8A">
        <w:rPr>
          <w:rFonts w:ascii="Sylfaen" w:hAnsi="Sylfaen"/>
          <w:noProof/>
          <w:sz w:val="24"/>
          <w:szCs w:val="24"/>
          <w:lang w:val="ka-GE"/>
        </w:rPr>
        <w:t>შორის</w:t>
      </w:r>
      <w:r w:rsidR="009C279B" w:rsidRPr="00D83D8A">
        <w:rPr>
          <w:rFonts w:ascii="Sylfaen" w:hAnsi="Sylfaen"/>
          <w:noProof/>
          <w:sz w:val="24"/>
          <w:szCs w:val="24"/>
          <w:lang w:val="ka-GE"/>
        </w:rPr>
        <w:t>აა</w:t>
      </w:r>
      <w:r w:rsidR="001D1618" w:rsidRPr="00D83D8A">
        <w:rPr>
          <w:rFonts w:ascii="Sylfaen" w:hAnsi="Sylfaen"/>
          <w:noProof/>
          <w:sz w:val="24"/>
          <w:szCs w:val="24"/>
          <w:lang w:val="ka-GE"/>
        </w:rPr>
        <w:t>:</w:t>
      </w:r>
    </w:p>
    <w:p w:rsidR="001D1618" w:rsidRPr="001D1618" w:rsidRDefault="00004B04" w:rsidP="00ED38B5">
      <w:pPr>
        <w:pStyle w:val="ListParagraph"/>
        <w:numPr>
          <w:ilvl w:val="0"/>
          <w:numId w:val="15"/>
        </w:numPr>
        <w:tabs>
          <w:tab w:val="left" w:pos="142"/>
        </w:tabs>
        <w:spacing w:after="0" w:line="300" w:lineRule="auto"/>
        <w:ind w:left="714" w:hanging="357"/>
        <w:jc w:val="both"/>
        <w:rPr>
          <w:rFonts w:ascii="Sylfaen" w:hAnsi="Sylfaen"/>
          <w:noProof/>
          <w:sz w:val="24"/>
          <w:szCs w:val="24"/>
          <w:lang w:val="ka-GE"/>
        </w:rPr>
      </w:pPr>
      <w:r w:rsidRPr="00004B04">
        <w:rPr>
          <w:rFonts w:ascii="Sylfaen" w:hAnsi="Sylfaen"/>
          <w:b/>
          <w:i/>
          <w:noProof/>
          <w:color w:val="FF0000"/>
          <w:sz w:val="24"/>
          <w:szCs w:val="24"/>
          <w:lang w:val="ka-GE"/>
        </w:rPr>
        <w:t>ავტომობილის ამობრუნების საწინააღმდეგო სისტემა</w:t>
      </w:r>
      <w:r>
        <w:rPr>
          <w:rFonts w:ascii="Sylfaen" w:hAnsi="Sylfaen"/>
          <w:noProof/>
          <w:sz w:val="24"/>
          <w:szCs w:val="24"/>
          <w:lang w:val="ka-GE"/>
        </w:rPr>
        <w:t xml:space="preserve"> (</w:t>
      </w:r>
      <w:r w:rsidRPr="00004B04">
        <w:rPr>
          <w:rFonts w:ascii="Sylfaen" w:hAnsi="Sylfaen"/>
          <w:b/>
          <w:i/>
          <w:noProof/>
          <w:color w:val="FF0000"/>
          <w:sz w:val="24"/>
          <w:szCs w:val="24"/>
          <w:lang w:val="ka-GE"/>
        </w:rPr>
        <w:t>ROP</w:t>
      </w:r>
      <w:r>
        <w:rPr>
          <w:rFonts w:ascii="Sylfaen" w:hAnsi="Sylfaen"/>
          <w:noProof/>
          <w:sz w:val="24"/>
          <w:szCs w:val="24"/>
          <w:lang w:val="ka-GE"/>
        </w:rPr>
        <w:t xml:space="preserve">). </w:t>
      </w:r>
      <w:r>
        <w:rPr>
          <w:rFonts w:ascii="Sylfaen" w:hAnsi="Sylfaen"/>
          <w:noProof/>
          <w:sz w:val="24"/>
          <w:szCs w:val="24"/>
          <w:lang w:val="en-US"/>
        </w:rPr>
        <w:t xml:space="preserve">ამობრუნების საფრთხისას, </w:t>
      </w:r>
      <w:r>
        <w:rPr>
          <w:rFonts w:ascii="Sylfaen" w:hAnsi="Sylfaen"/>
          <w:noProof/>
          <w:sz w:val="24"/>
          <w:szCs w:val="24"/>
          <w:lang w:val="ka-GE"/>
        </w:rPr>
        <w:t xml:space="preserve">რომელსაც მართვის ბლოკი გამოიცნობს ავტომობილის  აჩქარების სენსორების </w:t>
      </w:r>
      <w:r w:rsidR="009C279B">
        <w:rPr>
          <w:rFonts w:ascii="Sylfaen" w:hAnsi="Sylfaen"/>
          <w:noProof/>
          <w:sz w:val="24"/>
          <w:szCs w:val="24"/>
          <w:lang w:val="ka-GE"/>
        </w:rPr>
        <w:t xml:space="preserve">(იხ. ნახ. 12.5) </w:t>
      </w:r>
      <w:r>
        <w:rPr>
          <w:rFonts w:ascii="Sylfaen" w:hAnsi="Sylfaen"/>
          <w:noProof/>
          <w:sz w:val="24"/>
          <w:szCs w:val="24"/>
          <w:lang w:val="ka-GE"/>
        </w:rPr>
        <w:t xml:space="preserve">მეშვეობით, </w:t>
      </w:r>
      <w:r w:rsidR="009C279B">
        <w:rPr>
          <w:rFonts w:ascii="Sylfaen" w:hAnsi="Sylfaen"/>
          <w:noProof/>
          <w:sz w:val="24"/>
          <w:szCs w:val="24"/>
          <w:lang w:val="ka-GE"/>
        </w:rPr>
        <w:t>წამუხრუჭდებიან წინა თვლები და შემცირდება ძრავას მაბრუნი მომენტი;</w:t>
      </w:r>
    </w:p>
    <w:p w:rsidR="009C279B" w:rsidRDefault="009C279B" w:rsidP="00ED38B5">
      <w:pPr>
        <w:pStyle w:val="ListParagraph"/>
        <w:numPr>
          <w:ilvl w:val="0"/>
          <w:numId w:val="15"/>
        </w:numPr>
        <w:tabs>
          <w:tab w:val="left" w:pos="142"/>
        </w:tabs>
        <w:spacing w:after="0" w:line="300" w:lineRule="auto"/>
        <w:ind w:left="714" w:hanging="357"/>
        <w:jc w:val="both"/>
        <w:rPr>
          <w:rFonts w:ascii="Sylfaen" w:hAnsi="Sylfaen"/>
          <w:noProof/>
          <w:sz w:val="24"/>
          <w:szCs w:val="24"/>
          <w:lang w:val="ka-GE"/>
        </w:rPr>
      </w:pPr>
      <w:r w:rsidRPr="009C279B">
        <w:rPr>
          <w:rFonts w:ascii="Sylfaen" w:hAnsi="Sylfaen"/>
          <w:b/>
          <w:i/>
          <w:noProof/>
          <w:color w:val="FF0000"/>
          <w:sz w:val="24"/>
          <w:szCs w:val="24"/>
          <w:lang w:val="ka-GE"/>
        </w:rPr>
        <w:t>დაჯახების საწინააღმდეგო სისტემა</w:t>
      </w:r>
      <w:r>
        <w:rPr>
          <w:rFonts w:ascii="Sylfaen" w:hAnsi="Sylfaen"/>
          <w:noProof/>
          <w:sz w:val="24"/>
          <w:szCs w:val="24"/>
          <w:lang w:val="ka-GE"/>
        </w:rPr>
        <w:t xml:space="preserve"> (</w:t>
      </w:r>
      <w:r w:rsidRPr="009C279B">
        <w:rPr>
          <w:rFonts w:ascii="Sylfaen" w:hAnsi="Sylfaen"/>
          <w:b/>
          <w:i/>
          <w:noProof/>
          <w:color w:val="FF0000"/>
          <w:sz w:val="24"/>
          <w:szCs w:val="24"/>
          <w:lang w:val="ka-GE"/>
        </w:rPr>
        <w:t>BG</w:t>
      </w:r>
      <w:r>
        <w:rPr>
          <w:rFonts w:ascii="Sylfaen" w:hAnsi="Sylfaen"/>
          <w:noProof/>
          <w:sz w:val="24"/>
          <w:szCs w:val="24"/>
          <w:lang w:val="ka-GE"/>
        </w:rPr>
        <w:t xml:space="preserve">). </w:t>
      </w:r>
      <w:r>
        <w:rPr>
          <w:rFonts w:ascii="Sylfaen" w:hAnsi="Sylfaen"/>
          <w:noProof/>
          <w:sz w:val="24"/>
          <w:szCs w:val="24"/>
          <w:lang w:val="en-US"/>
        </w:rPr>
        <w:t xml:space="preserve"> რეალიზებულია ადაპტური კრუიზ</w:t>
      </w:r>
      <w:r w:rsidR="00D83D8A">
        <w:rPr>
          <w:rFonts w:ascii="Sylfaen" w:hAnsi="Sylfaen"/>
          <w:noProof/>
          <w:sz w:val="24"/>
          <w:szCs w:val="24"/>
          <w:lang w:val="ka-GE"/>
        </w:rPr>
        <w:t xml:space="preserve"> </w:t>
      </w:r>
      <w:r>
        <w:rPr>
          <w:rFonts w:ascii="Sylfaen" w:hAnsi="Sylfaen"/>
          <w:noProof/>
          <w:sz w:val="24"/>
          <w:szCs w:val="24"/>
          <w:lang w:val="en-US"/>
        </w:rPr>
        <w:t>კონტროლის მქონე ავტომო</w:t>
      </w:r>
      <w:r>
        <w:rPr>
          <w:rFonts w:ascii="Sylfaen" w:hAnsi="Sylfaen"/>
          <w:noProof/>
          <w:sz w:val="24"/>
          <w:szCs w:val="24"/>
          <w:lang w:val="ka-GE"/>
        </w:rPr>
        <w:t>ბ</w:t>
      </w:r>
      <w:r>
        <w:rPr>
          <w:rFonts w:ascii="Sylfaen" w:hAnsi="Sylfaen"/>
          <w:noProof/>
          <w:sz w:val="24"/>
          <w:szCs w:val="24"/>
          <w:lang w:val="en-US"/>
        </w:rPr>
        <w:t>ილებზე</w:t>
      </w:r>
      <w:r>
        <w:rPr>
          <w:rFonts w:ascii="Sylfaen" w:hAnsi="Sylfaen"/>
          <w:noProof/>
          <w:sz w:val="24"/>
          <w:szCs w:val="24"/>
          <w:lang w:val="ka-GE"/>
        </w:rPr>
        <w:t xml:space="preserve">. </w:t>
      </w:r>
      <w:r>
        <w:rPr>
          <w:rFonts w:ascii="Sylfaen" w:hAnsi="Sylfaen"/>
          <w:noProof/>
          <w:sz w:val="24"/>
          <w:szCs w:val="24"/>
          <w:lang w:val="en-US"/>
        </w:rPr>
        <w:t>ESP სისტემა</w:t>
      </w:r>
      <w:r>
        <w:rPr>
          <w:rFonts w:ascii="Sylfaen" w:hAnsi="Sylfaen"/>
          <w:noProof/>
          <w:sz w:val="24"/>
          <w:szCs w:val="24"/>
          <w:lang w:val="ka-GE"/>
        </w:rPr>
        <w:t>,</w:t>
      </w:r>
      <w:r>
        <w:rPr>
          <w:rFonts w:ascii="Sylfaen" w:hAnsi="Sylfaen"/>
          <w:noProof/>
          <w:sz w:val="24"/>
          <w:szCs w:val="24"/>
          <w:lang w:val="en-US"/>
        </w:rPr>
        <w:t xml:space="preserve"> დაჯახების საფრთხის აღმოჩენისას</w:t>
      </w:r>
      <w:r>
        <w:rPr>
          <w:rFonts w:ascii="Sylfaen" w:hAnsi="Sylfaen"/>
          <w:noProof/>
          <w:sz w:val="24"/>
          <w:szCs w:val="24"/>
          <w:lang w:val="ka-GE"/>
        </w:rPr>
        <w:t xml:space="preserve">, აფრთხილებს მძღოლს ვიზუალური, ან ხმოვანი სიგნალების მეშვეობით, ხოლო საჭიროების შემთხვევაში ახორციელებს ავტომატურ დამუხრუჭებას; </w:t>
      </w:r>
    </w:p>
    <w:p w:rsidR="009C279B" w:rsidRPr="009C279B" w:rsidRDefault="009C279B" w:rsidP="00ED38B5">
      <w:pPr>
        <w:pStyle w:val="ListParagraph"/>
        <w:numPr>
          <w:ilvl w:val="0"/>
          <w:numId w:val="15"/>
        </w:numPr>
        <w:tabs>
          <w:tab w:val="left" w:pos="142"/>
        </w:tabs>
        <w:spacing w:after="0" w:line="300" w:lineRule="auto"/>
        <w:ind w:left="714" w:hanging="357"/>
        <w:jc w:val="both"/>
        <w:rPr>
          <w:rFonts w:ascii="Sylfaen" w:hAnsi="Sylfaen"/>
          <w:noProof/>
          <w:sz w:val="24"/>
          <w:szCs w:val="24"/>
          <w:lang w:val="ka-GE"/>
        </w:rPr>
      </w:pPr>
      <w:r w:rsidRPr="00AC2BF2">
        <w:rPr>
          <w:rFonts w:ascii="Sylfaen" w:hAnsi="Sylfaen"/>
          <w:b/>
          <w:i/>
          <w:noProof/>
          <w:color w:val="FF0000"/>
          <w:sz w:val="24"/>
          <w:szCs w:val="24"/>
          <w:lang w:val="ka-GE"/>
        </w:rPr>
        <w:t>მისაბმელის სტაბილიზაციის სისტემა,</w:t>
      </w:r>
      <w:r>
        <w:rPr>
          <w:rFonts w:ascii="Sylfaen" w:hAnsi="Sylfaen"/>
          <w:noProof/>
          <w:sz w:val="24"/>
          <w:szCs w:val="24"/>
          <w:lang w:val="ka-GE"/>
        </w:rPr>
        <w:t xml:space="preserve"> რომელიც ამცირებს </w:t>
      </w:r>
      <w:r w:rsidR="00AC2BF2">
        <w:rPr>
          <w:rFonts w:ascii="Sylfaen" w:hAnsi="Sylfaen"/>
          <w:noProof/>
          <w:sz w:val="24"/>
          <w:szCs w:val="24"/>
          <w:lang w:val="ka-GE"/>
        </w:rPr>
        <w:t>მისაბმელის აქეთ-იქით ხეთქებას თვლების წამუხრუჭებით, ან ძრავას მაბრუნი მომენტის შემცირებით;</w:t>
      </w:r>
    </w:p>
    <w:p w:rsidR="00AC2BF2" w:rsidRPr="00AC2BF2" w:rsidRDefault="00AC2BF2" w:rsidP="00ED38B5">
      <w:pPr>
        <w:pStyle w:val="ListParagraph"/>
        <w:numPr>
          <w:ilvl w:val="0"/>
          <w:numId w:val="15"/>
        </w:numPr>
        <w:tabs>
          <w:tab w:val="left" w:pos="142"/>
        </w:tabs>
        <w:spacing w:after="0" w:line="300" w:lineRule="auto"/>
        <w:ind w:left="714" w:hanging="357"/>
        <w:jc w:val="both"/>
        <w:rPr>
          <w:rFonts w:ascii="Sylfaen" w:hAnsi="Sylfaen"/>
          <w:noProof/>
          <w:sz w:val="24"/>
          <w:szCs w:val="24"/>
          <w:lang w:val="ka-GE"/>
        </w:rPr>
      </w:pPr>
      <w:r w:rsidRPr="00AC2BF2">
        <w:rPr>
          <w:rFonts w:ascii="Sylfaen" w:hAnsi="Sylfaen" w:cs="Sylfaen"/>
          <w:b/>
          <w:i/>
          <w:noProof/>
          <w:color w:val="FF0000"/>
          <w:sz w:val="24"/>
          <w:szCs w:val="24"/>
          <w:lang w:val="ka-GE"/>
        </w:rPr>
        <w:t>გახურებული მუხრუჭების ეფექტურობის ამაღლების სისტემა</w:t>
      </w:r>
      <w:r>
        <w:rPr>
          <w:rFonts w:ascii="Sylfaen" w:hAnsi="Sylfaen" w:cs="Sylfaen"/>
          <w:noProof/>
          <w:sz w:val="24"/>
          <w:szCs w:val="24"/>
          <w:lang w:val="ka-GE"/>
        </w:rPr>
        <w:t xml:space="preserve"> (</w:t>
      </w:r>
      <w:r>
        <w:rPr>
          <w:rFonts w:ascii="Sylfaen" w:hAnsi="Sylfaen" w:cs="Sylfaen"/>
          <w:b/>
          <w:i/>
          <w:noProof/>
          <w:color w:val="FF0000"/>
          <w:sz w:val="24"/>
          <w:szCs w:val="24"/>
          <w:lang w:val="en-US"/>
        </w:rPr>
        <w:t>F</w:t>
      </w:r>
      <w:r w:rsidRPr="00AC2BF2">
        <w:rPr>
          <w:rFonts w:ascii="Sylfaen" w:hAnsi="Sylfaen" w:cs="Sylfaen"/>
          <w:b/>
          <w:i/>
          <w:noProof/>
          <w:color w:val="FF0000"/>
          <w:sz w:val="24"/>
          <w:szCs w:val="24"/>
          <w:lang w:val="ka-GE"/>
        </w:rPr>
        <w:t>BS</w:t>
      </w:r>
      <w:r>
        <w:rPr>
          <w:rFonts w:ascii="Sylfaen" w:hAnsi="Sylfaen" w:cs="Sylfaen"/>
          <w:noProof/>
          <w:sz w:val="24"/>
          <w:szCs w:val="24"/>
          <w:lang w:val="ka-GE"/>
        </w:rPr>
        <w:t>)</w:t>
      </w:r>
      <w:r>
        <w:rPr>
          <w:rFonts w:ascii="Sylfaen" w:hAnsi="Sylfaen" w:cs="Sylfaen"/>
          <w:noProof/>
          <w:sz w:val="24"/>
          <w:szCs w:val="24"/>
          <w:lang w:val="en-US"/>
        </w:rPr>
        <w:t>,</w:t>
      </w:r>
      <w:r w:rsidR="00D83D8A">
        <w:rPr>
          <w:rFonts w:ascii="Sylfaen" w:hAnsi="Sylfaen" w:cs="Sylfaen"/>
          <w:noProof/>
          <w:sz w:val="24"/>
          <w:szCs w:val="24"/>
          <w:lang w:val="ka-GE"/>
        </w:rPr>
        <w:t xml:space="preserve"> </w:t>
      </w:r>
      <w:r>
        <w:rPr>
          <w:rFonts w:ascii="Sylfaen" w:hAnsi="Sylfaen" w:cs="Sylfaen"/>
          <w:noProof/>
          <w:sz w:val="24"/>
          <w:szCs w:val="24"/>
          <w:lang w:val="en-US"/>
        </w:rPr>
        <w:t>რომელიც მუხრუჭების გადახურებისას სამუხრუჭე სისტემაში ზრდის წნევას;</w:t>
      </w:r>
    </w:p>
    <w:p w:rsidR="00AC2BF2" w:rsidRPr="00F01850" w:rsidRDefault="00AC2BF2" w:rsidP="00ED38B5">
      <w:pPr>
        <w:pStyle w:val="ListParagraph"/>
        <w:numPr>
          <w:ilvl w:val="0"/>
          <w:numId w:val="15"/>
        </w:numPr>
        <w:tabs>
          <w:tab w:val="left" w:pos="142"/>
        </w:tabs>
        <w:spacing w:after="0" w:line="300" w:lineRule="auto"/>
        <w:ind w:left="714" w:hanging="357"/>
        <w:jc w:val="both"/>
        <w:rPr>
          <w:rFonts w:ascii="Sylfaen" w:eastAsiaTheme="minorEastAsia" w:hAnsi="Sylfaen"/>
          <w:noProof/>
          <w:sz w:val="24"/>
          <w:szCs w:val="24"/>
          <w:lang w:val="ka-GE" w:eastAsia="ru-RU"/>
        </w:rPr>
      </w:pPr>
      <w:r w:rsidRPr="00AC2BF2">
        <w:rPr>
          <w:rFonts w:ascii="Sylfaen" w:eastAsiaTheme="minorEastAsia" w:hAnsi="Sylfaen"/>
          <w:b/>
          <w:i/>
          <w:noProof/>
          <w:color w:val="FF0000"/>
          <w:sz w:val="24"/>
          <w:szCs w:val="24"/>
          <w:lang w:val="ka-GE" w:eastAsia="ru-RU"/>
        </w:rPr>
        <w:t xml:space="preserve">მუხრუჭების დისკოებიდან </w:t>
      </w:r>
      <w:r w:rsidR="00D83D8A">
        <w:rPr>
          <w:rFonts w:ascii="Sylfaen" w:eastAsiaTheme="minorEastAsia" w:hAnsi="Sylfaen"/>
          <w:b/>
          <w:i/>
          <w:noProof/>
          <w:color w:val="FF0000"/>
          <w:sz w:val="24"/>
          <w:szCs w:val="24"/>
          <w:lang w:val="ka-GE" w:eastAsia="ru-RU"/>
        </w:rPr>
        <w:t xml:space="preserve"> </w:t>
      </w:r>
      <w:r w:rsidRPr="00AC2BF2">
        <w:rPr>
          <w:rFonts w:ascii="Sylfaen" w:eastAsiaTheme="minorEastAsia" w:hAnsi="Sylfaen"/>
          <w:b/>
          <w:i/>
          <w:noProof/>
          <w:color w:val="FF0000"/>
          <w:sz w:val="24"/>
          <w:szCs w:val="24"/>
          <w:lang w:val="ka-GE" w:eastAsia="ru-RU"/>
        </w:rPr>
        <w:t xml:space="preserve">ნესტის </w:t>
      </w:r>
      <w:r w:rsidR="00D83D8A">
        <w:rPr>
          <w:rFonts w:ascii="Sylfaen" w:eastAsiaTheme="minorEastAsia" w:hAnsi="Sylfaen"/>
          <w:b/>
          <w:i/>
          <w:noProof/>
          <w:color w:val="FF0000"/>
          <w:sz w:val="24"/>
          <w:szCs w:val="24"/>
          <w:lang w:val="ka-GE" w:eastAsia="ru-RU"/>
        </w:rPr>
        <w:t xml:space="preserve"> </w:t>
      </w:r>
      <w:r w:rsidRPr="00AC2BF2">
        <w:rPr>
          <w:rFonts w:ascii="Sylfaen" w:eastAsiaTheme="minorEastAsia" w:hAnsi="Sylfaen"/>
          <w:b/>
          <w:i/>
          <w:noProof/>
          <w:color w:val="FF0000"/>
          <w:sz w:val="24"/>
          <w:szCs w:val="24"/>
          <w:lang w:val="ka-GE" w:eastAsia="ru-RU"/>
        </w:rPr>
        <w:t>მოშორებ</w:t>
      </w:r>
      <w:r w:rsidRPr="00AC2BF2">
        <w:rPr>
          <w:rFonts w:ascii="Sylfaen" w:eastAsiaTheme="minorEastAsia" w:hAnsi="Sylfaen"/>
          <w:b/>
          <w:i/>
          <w:noProof/>
          <w:color w:val="FF0000"/>
          <w:sz w:val="24"/>
          <w:szCs w:val="24"/>
          <w:lang w:val="en-US" w:eastAsia="ru-RU"/>
        </w:rPr>
        <w:t>ის სისტემა,</w:t>
      </w:r>
      <w:r w:rsidR="00D83D8A">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რომელიც</w:t>
      </w:r>
      <w:r w:rsidR="00D83D8A">
        <w:rPr>
          <w:rFonts w:ascii="Sylfaen" w:eastAsiaTheme="minorEastAsia" w:hAnsi="Sylfaen"/>
          <w:noProof/>
          <w:sz w:val="24"/>
          <w:szCs w:val="24"/>
          <w:lang w:val="ka-GE" w:eastAsia="ru-RU"/>
        </w:rPr>
        <w:t xml:space="preserve"> </w:t>
      </w:r>
      <w:r w:rsidR="0088262B">
        <w:rPr>
          <w:rFonts w:ascii="Sylfaen" w:eastAsiaTheme="minorEastAsia" w:hAnsi="Sylfaen"/>
          <w:noProof/>
          <w:sz w:val="24"/>
          <w:szCs w:val="24"/>
          <w:lang w:val="ka-GE" w:eastAsia="ru-RU"/>
        </w:rPr>
        <w:t>სამუხრუჭე</w:t>
      </w:r>
      <w:r w:rsidRPr="00F01850">
        <w:rPr>
          <w:rFonts w:ascii="Sylfaen" w:eastAsiaTheme="minorEastAsia" w:hAnsi="Sylfaen"/>
          <w:noProof/>
          <w:sz w:val="24"/>
          <w:szCs w:val="24"/>
          <w:lang w:val="ka-GE" w:eastAsia="ru-RU"/>
        </w:rPr>
        <w:t xml:space="preserve"> კონტურში წნევის ხანმოკლე </w:t>
      </w:r>
      <w:r>
        <w:rPr>
          <w:rFonts w:ascii="Sylfaen" w:eastAsiaTheme="minorEastAsia" w:hAnsi="Sylfaen"/>
          <w:noProof/>
          <w:sz w:val="24"/>
          <w:szCs w:val="24"/>
          <w:lang w:val="ka-GE" w:eastAsia="ru-RU"/>
        </w:rPr>
        <w:t xml:space="preserve">და პერიოდული </w:t>
      </w:r>
      <w:r w:rsidRPr="00F01850">
        <w:rPr>
          <w:rFonts w:ascii="Sylfaen" w:eastAsiaTheme="minorEastAsia" w:hAnsi="Sylfaen"/>
          <w:noProof/>
          <w:sz w:val="24"/>
          <w:szCs w:val="24"/>
          <w:lang w:val="ka-GE" w:eastAsia="ru-RU"/>
        </w:rPr>
        <w:t>გაზრდით</w:t>
      </w:r>
      <w:r w:rsidR="0088262B">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დისკოებიდან ნესტს აორთქლებს.</w:t>
      </w:r>
    </w:p>
    <w:p w:rsidR="00D83D8A" w:rsidRDefault="00AC2BF2" w:rsidP="00BA0681">
      <w:pPr>
        <w:spacing w:after="0" w:line="300" w:lineRule="auto"/>
        <w:ind w:firstLine="851"/>
        <w:jc w:val="both"/>
        <w:rPr>
          <w:rFonts w:ascii="Sylfaen" w:hAnsi="Sylfaen"/>
          <w:noProof/>
          <w:sz w:val="24"/>
          <w:szCs w:val="24"/>
          <w:lang w:val="ka-GE"/>
        </w:rPr>
      </w:pPr>
      <w:r w:rsidRPr="00ED38B5">
        <w:rPr>
          <w:rFonts w:ascii="Sylfaen" w:hAnsi="Sylfaen" w:cs="Sylfaen"/>
          <w:noProof/>
          <w:sz w:val="24"/>
          <w:szCs w:val="24"/>
          <w:lang w:val="en-US"/>
        </w:rPr>
        <w:t xml:space="preserve">ESP </w:t>
      </w:r>
      <w:r w:rsidR="00796C58" w:rsidRPr="00ED38B5">
        <w:rPr>
          <w:rFonts w:ascii="Sylfaen" w:hAnsi="Sylfaen" w:cs="Sylfaen"/>
          <w:noProof/>
          <w:sz w:val="24"/>
          <w:szCs w:val="24"/>
          <w:lang w:val="ka-GE"/>
        </w:rPr>
        <w:t>კონტროლერი</w:t>
      </w:r>
      <w:r w:rsidR="0037560A" w:rsidRPr="00ED38B5">
        <w:rPr>
          <w:rFonts w:ascii="Sylfaen" w:hAnsi="Sylfaen"/>
          <w:noProof/>
          <w:sz w:val="24"/>
          <w:szCs w:val="24"/>
          <w:lang w:val="ka-GE"/>
        </w:rPr>
        <w:t xml:space="preserve"> იყენებს: </w:t>
      </w:r>
      <w:r w:rsidR="0037560A" w:rsidRPr="00ED38B5">
        <w:rPr>
          <w:rFonts w:ascii="Sylfaen" w:hAnsi="Sylfaen"/>
          <w:b/>
          <w:i/>
          <w:noProof/>
          <w:color w:val="FF0000"/>
          <w:sz w:val="24"/>
          <w:szCs w:val="24"/>
          <w:lang w:val="ka-GE"/>
        </w:rPr>
        <w:t xml:space="preserve">საჭის თვლის </w:t>
      </w:r>
      <w:r w:rsidR="00D83D8A">
        <w:rPr>
          <w:rFonts w:ascii="Sylfaen" w:hAnsi="Sylfaen"/>
          <w:b/>
          <w:i/>
          <w:noProof/>
          <w:color w:val="FF0000"/>
          <w:sz w:val="24"/>
          <w:szCs w:val="24"/>
          <w:lang w:val="ka-GE"/>
        </w:rPr>
        <w:t xml:space="preserve"> შე</w:t>
      </w:r>
      <w:r w:rsidR="0037560A" w:rsidRPr="00ED38B5">
        <w:rPr>
          <w:rFonts w:ascii="Sylfaen" w:hAnsi="Sylfaen"/>
          <w:b/>
          <w:i/>
          <w:noProof/>
          <w:color w:val="FF0000"/>
          <w:sz w:val="24"/>
          <w:szCs w:val="24"/>
          <w:lang w:val="ka-GE"/>
        </w:rPr>
        <w:t>მობრუნების</w:t>
      </w:r>
      <w:r w:rsidR="00D83D8A">
        <w:rPr>
          <w:rFonts w:ascii="Sylfaen" w:hAnsi="Sylfaen"/>
          <w:b/>
          <w:i/>
          <w:noProof/>
          <w:color w:val="FF0000"/>
          <w:sz w:val="24"/>
          <w:szCs w:val="24"/>
          <w:lang w:val="ka-GE"/>
        </w:rPr>
        <w:t xml:space="preserve"> </w:t>
      </w:r>
      <w:r w:rsidRPr="00ED38B5">
        <w:rPr>
          <w:rFonts w:ascii="Sylfaen" w:hAnsi="Sylfaen"/>
          <w:b/>
          <w:i/>
          <w:noProof/>
          <w:color w:val="FF0000"/>
          <w:sz w:val="24"/>
          <w:szCs w:val="24"/>
          <w:lang w:val="ka-GE"/>
        </w:rPr>
        <w:t>კუთხი</w:t>
      </w:r>
      <w:r w:rsidR="0037560A" w:rsidRPr="00ED38B5">
        <w:rPr>
          <w:rFonts w:ascii="Sylfaen" w:hAnsi="Sylfaen"/>
          <w:b/>
          <w:i/>
          <w:noProof/>
          <w:color w:val="FF0000"/>
          <w:sz w:val="24"/>
          <w:szCs w:val="24"/>
          <w:lang w:val="ka-GE"/>
        </w:rPr>
        <w:t>ს</w:t>
      </w:r>
      <w:r w:rsidR="00F0141C" w:rsidRPr="00ED38B5">
        <w:rPr>
          <w:rFonts w:ascii="Sylfaen" w:hAnsi="Sylfaen"/>
          <w:b/>
          <w:i/>
          <w:noProof/>
          <w:color w:val="FF0000"/>
          <w:sz w:val="24"/>
          <w:szCs w:val="24"/>
          <w:lang w:val="ka-GE"/>
        </w:rPr>
        <w:t xml:space="preserve">, </w:t>
      </w:r>
      <w:r w:rsidR="00D83D8A">
        <w:rPr>
          <w:rFonts w:ascii="Sylfaen" w:hAnsi="Sylfaen"/>
          <w:b/>
          <w:i/>
          <w:noProof/>
          <w:color w:val="FF0000"/>
          <w:sz w:val="24"/>
          <w:szCs w:val="24"/>
          <w:lang w:val="ka-GE"/>
        </w:rPr>
        <w:t xml:space="preserve"> </w:t>
      </w:r>
      <w:r w:rsidR="00F0141C" w:rsidRPr="00ED38B5">
        <w:rPr>
          <w:rFonts w:ascii="Sylfaen" w:hAnsi="Sylfaen"/>
          <w:b/>
          <w:i/>
          <w:noProof/>
          <w:color w:val="FF0000"/>
          <w:sz w:val="24"/>
          <w:szCs w:val="24"/>
          <w:lang w:val="ka-GE"/>
        </w:rPr>
        <w:t>სამუხრუ</w:t>
      </w:r>
      <w:r w:rsidR="00796C58" w:rsidRPr="00ED38B5">
        <w:rPr>
          <w:rFonts w:ascii="Sylfaen" w:hAnsi="Sylfaen"/>
          <w:b/>
          <w:i/>
          <w:noProof/>
          <w:color w:val="FF0000"/>
          <w:sz w:val="24"/>
          <w:szCs w:val="24"/>
          <w:lang w:val="ka-GE"/>
        </w:rPr>
        <w:t>ჭე</w:t>
      </w:r>
      <w:r w:rsidR="0037560A" w:rsidRPr="00ED38B5">
        <w:rPr>
          <w:rFonts w:ascii="Sylfaen" w:hAnsi="Sylfaen"/>
          <w:b/>
          <w:i/>
          <w:noProof/>
          <w:color w:val="FF0000"/>
          <w:sz w:val="24"/>
          <w:szCs w:val="24"/>
          <w:lang w:val="ka-GE"/>
        </w:rPr>
        <w:t xml:space="preserve"> სისტემაში</w:t>
      </w:r>
      <w:r w:rsidRPr="00ED38B5">
        <w:rPr>
          <w:rFonts w:ascii="Sylfaen" w:hAnsi="Sylfaen"/>
          <w:b/>
          <w:i/>
          <w:noProof/>
          <w:color w:val="FF0000"/>
          <w:sz w:val="24"/>
          <w:szCs w:val="24"/>
          <w:lang w:val="ka-GE"/>
        </w:rPr>
        <w:t xml:space="preserve"> წნევის</w:t>
      </w:r>
      <w:r w:rsidR="0037560A" w:rsidRPr="00ED38B5">
        <w:rPr>
          <w:rFonts w:ascii="Sylfaen" w:hAnsi="Sylfaen"/>
          <w:b/>
          <w:i/>
          <w:noProof/>
          <w:color w:val="FF0000"/>
          <w:sz w:val="24"/>
          <w:szCs w:val="24"/>
          <w:lang w:val="ka-GE"/>
        </w:rPr>
        <w:t xml:space="preserve">, სდექ-სიგნალის </w:t>
      </w:r>
      <w:r w:rsidR="00F0141C" w:rsidRPr="00ED38B5">
        <w:rPr>
          <w:rFonts w:ascii="Sylfaen" w:hAnsi="Sylfaen"/>
          <w:b/>
          <w:i/>
          <w:noProof/>
          <w:color w:val="FF0000"/>
          <w:sz w:val="24"/>
          <w:szCs w:val="24"/>
          <w:lang w:val="ka-GE"/>
        </w:rPr>
        <w:t>ჩამრთველის</w:t>
      </w:r>
      <w:r w:rsidR="0037560A" w:rsidRPr="00ED38B5">
        <w:rPr>
          <w:rFonts w:ascii="Sylfaen" w:hAnsi="Sylfaen"/>
          <w:b/>
          <w:i/>
          <w:noProof/>
          <w:color w:val="FF0000"/>
          <w:sz w:val="24"/>
          <w:szCs w:val="24"/>
          <w:lang w:val="ka-GE"/>
        </w:rPr>
        <w:t>, თვლების</w:t>
      </w:r>
      <w:r w:rsidR="00D83D8A">
        <w:rPr>
          <w:rFonts w:ascii="Sylfaen" w:hAnsi="Sylfaen"/>
          <w:b/>
          <w:i/>
          <w:noProof/>
          <w:color w:val="FF0000"/>
          <w:sz w:val="24"/>
          <w:szCs w:val="24"/>
          <w:lang w:val="ka-GE"/>
        </w:rPr>
        <w:t xml:space="preserve">    </w:t>
      </w:r>
      <w:r w:rsidR="0037560A" w:rsidRPr="00ED38B5">
        <w:rPr>
          <w:rFonts w:ascii="Sylfaen" w:hAnsi="Sylfaen"/>
          <w:b/>
          <w:i/>
          <w:noProof/>
          <w:color w:val="FF0000"/>
          <w:sz w:val="24"/>
          <w:szCs w:val="24"/>
          <w:lang w:val="ka-GE"/>
        </w:rPr>
        <w:t>ბრუნთა რიცხვ</w:t>
      </w:r>
      <w:r w:rsidR="00F0141C" w:rsidRPr="00ED38B5">
        <w:rPr>
          <w:rFonts w:ascii="Sylfaen" w:hAnsi="Sylfaen"/>
          <w:b/>
          <w:i/>
          <w:noProof/>
          <w:color w:val="FF0000"/>
          <w:sz w:val="24"/>
          <w:szCs w:val="24"/>
          <w:lang w:val="ka-GE"/>
        </w:rPr>
        <w:t>ი</w:t>
      </w:r>
      <w:r w:rsidR="0037560A" w:rsidRPr="00ED38B5">
        <w:rPr>
          <w:rFonts w:ascii="Sylfaen" w:hAnsi="Sylfaen"/>
          <w:b/>
          <w:i/>
          <w:noProof/>
          <w:color w:val="FF0000"/>
          <w:sz w:val="24"/>
          <w:szCs w:val="24"/>
          <w:lang w:val="ka-GE"/>
        </w:rPr>
        <w:t>ს,</w:t>
      </w:r>
      <w:r w:rsidR="00D83D8A">
        <w:rPr>
          <w:rFonts w:ascii="Sylfaen" w:hAnsi="Sylfaen"/>
          <w:b/>
          <w:i/>
          <w:noProof/>
          <w:color w:val="FF0000"/>
          <w:sz w:val="24"/>
          <w:szCs w:val="24"/>
          <w:lang w:val="ka-GE"/>
        </w:rPr>
        <w:t xml:space="preserve">   </w:t>
      </w:r>
      <w:r w:rsidR="0037560A" w:rsidRPr="00ED38B5">
        <w:rPr>
          <w:rFonts w:ascii="Sylfaen" w:hAnsi="Sylfaen"/>
          <w:b/>
          <w:i/>
          <w:noProof/>
          <w:color w:val="FF0000"/>
          <w:sz w:val="24"/>
          <w:szCs w:val="24"/>
          <w:lang w:val="ka-GE"/>
        </w:rPr>
        <w:t>გრძივ</w:t>
      </w:r>
      <w:r w:rsidR="00F0141C" w:rsidRPr="00ED38B5">
        <w:rPr>
          <w:rFonts w:ascii="Sylfaen" w:hAnsi="Sylfaen"/>
          <w:b/>
          <w:i/>
          <w:noProof/>
          <w:color w:val="FF0000"/>
          <w:sz w:val="24"/>
          <w:szCs w:val="24"/>
          <w:lang w:val="ka-GE"/>
        </w:rPr>
        <w:t>ი</w:t>
      </w:r>
      <w:r w:rsidR="00D83D8A">
        <w:rPr>
          <w:rFonts w:ascii="Sylfaen" w:hAnsi="Sylfaen"/>
          <w:b/>
          <w:i/>
          <w:noProof/>
          <w:color w:val="FF0000"/>
          <w:sz w:val="24"/>
          <w:szCs w:val="24"/>
          <w:lang w:val="ka-GE"/>
        </w:rPr>
        <w:t xml:space="preserve"> </w:t>
      </w:r>
      <w:r w:rsidR="00F0141C" w:rsidRPr="00ED38B5">
        <w:rPr>
          <w:rFonts w:ascii="Sylfaen" w:hAnsi="Sylfaen"/>
          <w:b/>
          <w:i/>
          <w:noProof/>
          <w:color w:val="FF0000"/>
          <w:sz w:val="24"/>
          <w:szCs w:val="24"/>
          <w:lang w:val="ka-GE"/>
        </w:rPr>
        <w:t>და</w:t>
      </w:r>
      <w:r w:rsidR="0037560A" w:rsidRPr="00ED38B5">
        <w:rPr>
          <w:rFonts w:ascii="Sylfaen" w:hAnsi="Sylfaen"/>
          <w:b/>
          <w:i/>
          <w:noProof/>
          <w:color w:val="FF0000"/>
          <w:sz w:val="24"/>
          <w:szCs w:val="24"/>
          <w:lang w:val="ka-GE"/>
        </w:rPr>
        <w:t xml:space="preserve"> განივ</w:t>
      </w:r>
      <w:r w:rsidR="00F0141C" w:rsidRPr="00ED38B5">
        <w:rPr>
          <w:rFonts w:ascii="Sylfaen" w:hAnsi="Sylfaen"/>
          <w:b/>
          <w:i/>
          <w:noProof/>
          <w:color w:val="FF0000"/>
          <w:sz w:val="24"/>
          <w:szCs w:val="24"/>
          <w:lang w:val="ka-GE"/>
        </w:rPr>
        <w:t>ი</w:t>
      </w:r>
      <w:r w:rsidR="0037560A" w:rsidRPr="00ED38B5">
        <w:rPr>
          <w:rFonts w:ascii="Sylfaen" w:hAnsi="Sylfaen"/>
          <w:b/>
          <w:i/>
          <w:noProof/>
          <w:color w:val="FF0000"/>
          <w:sz w:val="24"/>
          <w:szCs w:val="24"/>
          <w:lang w:val="ka-GE"/>
        </w:rPr>
        <w:t xml:space="preserve"> ა</w:t>
      </w:r>
      <w:r w:rsidR="00F0141C" w:rsidRPr="00ED38B5">
        <w:rPr>
          <w:rFonts w:ascii="Sylfaen" w:hAnsi="Sylfaen"/>
          <w:b/>
          <w:i/>
          <w:noProof/>
          <w:color w:val="FF0000"/>
          <w:sz w:val="24"/>
          <w:szCs w:val="24"/>
          <w:lang w:val="ka-GE"/>
        </w:rPr>
        <w:t>ჩქარებები</w:t>
      </w:r>
      <w:r w:rsidR="0037560A" w:rsidRPr="00ED38B5">
        <w:rPr>
          <w:rFonts w:ascii="Sylfaen" w:hAnsi="Sylfaen"/>
          <w:b/>
          <w:i/>
          <w:noProof/>
          <w:color w:val="FF0000"/>
          <w:sz w:val="24"/>
          <w:szCs w:val="24"/>
          <w:lang w:val="ka-GE"/>
        </w:rPr>
        <w:t xml:space="preserve">ს, </w:t>
      </w:r>
      <w:r w:rsidR="00D83D8A">
        <w:rPr>
          <w:rFonts w:ascii="Sylfaen" w:hAnsi="Sylfaen"/>
          <w:b/>
          <w:i/>
          <w:noProof/>
          <w:color w:val="FF0000"/>
          <w:sz w:val="24"/>
          <w:szCs w:val="24"/>
          <w:lang w:val="ka-GE"/>
        </w:rPr>
        <w:t xml:space="preserve"> </w:t>
      </w:r>
      <w:r w:rsidR="00F0141C" w:rsidRPr="00ED38B5">
        <w:rPr>
          <w:rFonts w:ascii="Sylfaen" w:hAnsi="Sylfaen"/>
          <w:b/>
          <w:i/>
          <w:noProof/>
          <w:color w:val="FF0000"/>
          <w:sz w:val="24"/>
          <w:szCs w:val="24"/>
          <w:lang w:val="ka-GE"/>
        </w:rPr>
        <w:t>კუთხური სიჩქარის</w:t>
      </w:r>
      <w:r w:rsidR="00D83D8A">
        <w:rPr>
          <w:rFonts w:ascii="Sylfaen" w:hAnsi="Sylfaen"/>
          <w:b/>
          <w:i/>
          <w:noProof/>
          <w:color w:val="FF0000"/>
          <w:sz w:val="24"/>
          <w:szCs w:val="24"/>
          <w:lang w:val="ka-GE"/>
        </w:rPr>
        <w:t xml:space="preserve"> </w:t>
      </w:r>
      <w:r w:rsidR="00577C7A">
        <w:rPr>
          <w:rFonts w:ascii="Sylfaen" w:hAnsi="Sylfaen"/>
          <w:b/>
          <w:i/>
          <w:noProof/>
          <w:color w:val="FF0000"/>
          <w:sz w:val="24"/>
          <w:szCs w:val="24"/>
          <w:lang w:val="ka-GE"/>
        </w:rPr>
        <w:t xml:space="preserve">  </w:t>
      </w:r>
      <w:r w:rsidR="00F0141C" w:rsidRPr="00ED38B5">
        <w:rPr>
          <w:rFonts w:ascii="Sylfaen" w:hAnsi="Sylfaen"/>
          <w:noProof/>
          <w:sz w:val="24"/>
          <w:szCs w:val="24"/>
          <w:lang w:val="ka-GE"/>
        </w:rPr>
        <w:t>სენსორების სიგნალებს</w:t>
      </w:r>
      <w:r w:rsidR="0088262B" w:rsidRPr="00ED38B5">
        <w:rPr>
          <w:rFonts w:ascii="Sylfaen" w:hAnsi="Sylfaen"/>
          <w:noProof/>
          <w:sz w:val="24"/>
          <w:szCs w:val="24"/>
          <w:lang w:val="ka-GE"/>
        </w:rPr>
        <w:t>.</w:t>
      </w:r>
      <w:r w:rsidR="00D83D8A">
        <w:rPr>
          <w:rFonts w:ascii="Sylfaen" w:hAnsi="Sylfaen"/>
          <w:noProof/>
          <w:sz w:val="24"/>
          <w:szCs w:val="24"/>
          <w:lang w:val="ka-GE"/>
        </w:rPr>
        <w:t xml:space="preserve">  </w:t>
      </w:r>
    </w:p>
    <w:p w:rsidR="00F0141C" w:rsidRPr="00ED38B5" w:rsidRDefault="0037560A" w:rsidP="00BA0681">
      <w:pPr>
        <w:spacing w:after="0" w:line="300" w:lineRule="auto"/>
        <w:ind w:firstLine="851"/>
        <w:jc w:val="both"/>
        <w:rPr>
          <w:rFonts w:ascii="Sylfaen" w:hAnsi="Sylfaen"/>
          <w:noProof/>
          <w:sz w:val="24"/>
          <w:szCs w:val="24"/>
          <w:lang w:val="ka-GE"/>
        </w:rPr>
      </w:pPr>
      <w:r w:rsidRPr="00ED38B5">
        <w:rPr>
          <w:rFonts w:ascii="Sylfaen" w:hAnsi="Sylfaen"/>
          <w:noProof/>
          <w:sz w:val="24"/>
          <w:szCs w:val="24"/>
          <w:lang w:val="ka-GE"/>
        </w:rPr>
        <w:lastRenderedPageBreak/>
        <w:t xml:space="preserve">თავის მუშაობაში </w:t>
      </w:r>
      <w:r w:rsidR="00D83D8A">
        <w:rPr>
          <w:rFonts w:ascii="Sylfaen" w:hAnsi="Sylfaen"/>
          <w:noProof/>
          <w:sz w:val="24"/>
          <w:szCs w:val="24"/>
          <w:lang w:val="en-US"/>
        </w:rPr>
        <w:t xml:space="preserve">ESP </w:t>
      </w:r>
      <w:r w:rsidR="00D83D8A">
        <w:rPr>
          <w:rFonts w:ascii="Sylfaen" w:hAnsi="Sylfaen"/>
          <w:noProof/>
          <w:sz w:val="24"/>
          <w:szCs w:val="24"/>
          <w:lang w:val="ka-GE"/>
        </w:rPr>
        <w:t>სისტემის მართვის ბლოკი</w:t>
      </w:r>
      <w:r w:rsidRPr="00ED38B5">
        <w:rPr>
          <w:rFonts w:ascii="Sylfaen" w:hAnsi="Sylfaen"/>
          <w:noProof/>
          <w:sz w:val="24"/>
          <w:szCs w:val="24"/>
          <w:lang w:val="ka-GE"/>
        </w:rPr>
        <w:t xml:space="preserve">  </w:t>
      </w:r>
      <w:r w:rsidR="000E6A8A" w:rsidRPr="00ED38B5">
        <w:rPr>
          <w:rFonts w:ascii="Sylfaen" w:hAnsi="Sylfaen"/>
          <w:noProof/>
          <w:sz w:val="24"/>
          <w:szCs w:val="24"/>
          <w:lang w:val="ka-GE"/>
        </w:rPr>
        <w:t>ძრავა</w:t>
      </w:r>
      <w:r w:rsidRPr="00ED38B5">
        <w:rPr>
          <w:rFonts w:ascii="Sylfaen" w:hAnsi="Sylfaen"/>
          <w:noProof/>
          <w:sz w:val="24"/>
          <w:szCs w:val="24"/>
          <w:lang w:val="ka-GE"/>
        </w:rPr>
        <w:t xml:space="preserve">სა და გადაცემათა ავტომატური კოლოფის მართვის ბლოკებთან </w:t>
      </w:r>
      <w:r w:rsidR="00D83D8A" w:rsidRPr="00ED38B5">
        <w:rPr>
          <w:rFonts w:ascii="Sylfaen" w:hAnsi="Sylfaen"/>
          <w:noProof/>
          <w:sz w:val="24"/>
          <w:szCs w:val="24"/>
          <w:lang w:val="ka-GE"/>
        </w:rPr>
        <w:t>ურთიერთქმედებს</w:t>
      </w:r>
      <w:r w:rsidRPr="00ED38B5">
        <w:rPr>
          <w:rFonts w:ascii="Sylfaen" w:hAnsi="Sylfaen"/>
          <w:noProof/>
          <w:sz w:val="24"/>
          <w:szCs w:val="24"/>
          <w:lang w:val="ka-GE"/>
        </w:rPr>
        <w:t xml:space="preserve"> და </w:t>
      </w:r>
      <w:r w:rsidR="00D83D8A">
        <w:rPr>
          <w:rFonts w:ascii="Sylfaen" w:hAnsi="Sylfaen"/>
          <w:noProof/>
          <w:sz w:val="24"/>
          <w:szCs w:val="24"/>
          <w:lang w:val="ka-GE"/>
        </w:rPr>
        <w:t xml:space="preserve">შემსრულებელ მექანიზმად </w:t>
      </w:r>
      <w:r w:rsidRPr="00ED38B5">
        <w:rPr>
          <w:rFonts w:ascii="Sylfaen" w:hAnsi="Sylfaen"/>
          <w:noProof/>
          <w:sz w:val="24"/>
          <w:szCs w:val="24"/>
          <w:lang w:val="ka-GE"/>
        </w:rPr>
        <w:t xml:space="preserve">იყენებს </w:t>
      </w:r>
      <w:r w:rsidRPr="00ED38B5">
        <w:rPr>
          <w:rFonts w:ascii="Sylfaen" w:hAnsi="Sylfaen"/>
          <w:b/>
          <w:noProof/>
          <w:sz w:val="24"/>
          <w:szCs w:val="24"/>
          <w:lang w:val="ka-GE"/>
        </w:rPr>
        <w:t>ABS/ASR</w:t>
      </w:r>
      <w:r w:rsidRPr="00ED38B5">
        <w:rPr>
          <w:rFonts w:ascii="Sylfaen" w:hAnsi="Sylfaen"/>
          <w:noProof/>
          <w:sz w:val="24"/>
          <w:szCs w:val="24"/>
          <w:lang w:val="ka-GE"/>
        </w:rPr>
        <w:t xml:space="preserve"> </w:t>
      </w:r>
      <w:r w:rsidR="00D83D8A">
        <w:rPr>
          <w:rFonts w:ascii="Sylfaen" w:hAnsi="Sylfaen"/>
          <w:noProof/>
          <w:sz w:val="24"/>
          <w:szCs w:val="24"/>
          <w:lang w:val="ka-GE"/>
        </w:rPr>
        <w:t xml:space="preserve"> </w:t>
      </w:r>
      <w:r w:rsidRPr="00ED38B5">
        <w:rPr>
          <w:rFonts w:ascii="Sylfaen" w:hAnsi="Sylfaen"/>
          <w:noProof/>
          <w:sz w:val="24"/>
          <w:szCs w:val="24"/>
          <w:lang w:val="ka-GE"/>
        </w:rPr>
        <w:t xml:space="preserve">სისტემის </w:t>
      </w:r>
      <w:r w:rsidR="00D83D8A">
        <w:rPr>
          <w:rFonts w:ascii="Sylfaen" w:hAnsi="Sylfaen"/>
          <w:noProof/>
          <w:sz w:val="24"/>
          <w:szCs w:val="24"/>
          <w:lang w:val="ka-GE"/>
        </w:rPr>
        <w:t xml:space="preserve"> </w:t>
      </w:r>
      <w:r w:rsidRPr="00ED38B5">
        <w:rPr>
          <w:rFonts w:ascii="Sylfaen" w:hAnsi="Sylfaen"/>
          <w:noProof/>
          <w:sz w:val="24"/>
          <w:szCs w:val="24"/>
          <w:lang w:val="ka-GE"/>
        </w:rPr>
        <w:t xml:space="preserve">ჰიდრავლიკურ </w:t>
      </w:r>
      <w:r w:rsidR="00D83D8A">
        <w:rPr>
          <w:rFonts w:ascii="Sylfaen" w:hAnsi="Sylfaen"/>
          <w:noProof/>
          <w:sz w:val="24"/>
          <w:szCs w:val="24"/>
          <w:lang w:val="ka-GE"/>
        </w:rPr>
        <w:t xml:space="preserve"> </w:t>
      </w:r>
      <w:r w:rsidRPr="00ED38B5">
        <w:rPr>
          <w:rFonts w:ascii="Sylfaen" w:hAnsi="Sylfaen"/>
          <w:noProof/>
          <w:sz w:val="24"/>
          <w:szCs w:val="24"/>
          <w:lang w:val="ka-GE"/>
        </w:rPr>
        <w:t>ბლოკს</w:t>
      </w:r>
      <w:r w:rsidR="00D83D8A">
        <w:rPr>
          <w:rFonts w:ascii="Sylfaen" w:hAnsi="Sylfaen"/>
          <w:noProof/>
          <w:sz w:val="24"/>
          <w:szCs w:val="24"/>
          <w:lang w:val="ka-GE"/>
        </w:rPr>
        <w:t xml:space="preserve">  </w:t>
      </w:r>
      <w:r w:rsidR="0088262B" w:rsidRPr="00ED38B5">
        <w:rPr>
          <w:rFonts w:ascii="Sylfaen" w:hAnsi="Sylfaen"/>
          <w:noProof/>
          <w:sz w:val="24"/>
          <w:szCs w:val="24"/>
          <w:lang w:val="ka-GE"/>
        </w:rPr>
        <w:t>(ნახ.</w:t>
      </w:r>
      <w:r w:rsidR="00F0141C" w:rsidRPr="00ED38B5">
        <w:rPr>
          <w:rFonts w:ascii="Sylfaen" w:hAnsi="Sylfaen"/>
          <w:noProof/>
          <w:sz w:val="24"/>
          <w:szCs w:val="24"/>
          <w:lang w:val="ka-GE"/>
        </w:rPr>
        <w:t>.</w:t>
      </w:r>
      <w:r w:rsidR="0088262B" w:rsidRPr="00ED38B5">
        <w:rPr>
          <w:rFonts w:ascii="Sylfaen" w:hAnsi="Sylfaen"/>
          <w:noProof/>
          <w:sz w:val="24"/>
          <w:szCs w:val="24"/>
          <w:lang w:val="ka-GE"/>
        </w:rPr>
        <w:t>12.5)</w:t>
      </w:r>
      <w:r w:rsidR="0088262B" w:rsidRPr="00ED38B5">
        <w:rPr>
          <w:rFonts w:ascii="Sylfaen" w:hAnsi="Sylfaen"/>
          <w:b/>
          <w:i/>
          <w:noProof/>
          <w:sz w:val="24"/>
          <w:szCs w:val="24"/>
          <w:lang w:val="ka-GE"/>
        </w:rPr>
        <w:t>.</w:t>
      </w:r>
    </w:p>
    <w:p w:rsidR="00F0141C" w:rsidRDefault="00F0141C" w:rsidP="00ED38B5">
      <w:pPr>
        <w:tabs>
          <w:tab w:val="left" w:pos="142"/>
        </w:tabs>
        <w:spacing w:after="120"/>
        <w:jc w:val="center"/>
        <w:rPr>
          <w:rFonts w:ascii="Sylfaen" w:hAnsi="Sylfaen"/>
          <w:noProof/>
          <w:sz w:val="24"/>
          <w:szCs w:val="24"/>
          <w:lang w:val="ka-GE"/>
        </w:rPr>
      </w:pPr>
      <w:r>
        <w:rPr>
          <w:rFonts w:ascii="Sylfaen" w:hAnsi="Sylfaen"/>
          <w:noProof/>
          <w:sz w:val="24"/>
          <w:szCs w:val="24"/>
          <w:lang w:val="en-US"/>
        </w:rPr>
        <w:drawing>
          <wp:inline distT="0" distB="0" distL="0" distR="0">
            <wp:extent cx="4570701" cy="2867891"/>
            <wp:effectExtent l="0" t="0" r="1905" b="8890"/>
            <wp:docPr id="151" name="Picture 150" descr="ესპ.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სპ.gif"/>
                    <pic:cNvPicPr/>
                  </pic:nvPicPr>
                  <pic:blipFill>
                    <a:blip r:embed="rId265" cstate="print"/>
                    <a:stretch>
                      <a:fillRect/>
                    </a:stretch>
                  </pic:blipFill>
                  <pic:spPr>
                    <a:xfrm>
                      <a:off x="0" y="0"/>
                      <a:ext cx="4612875" cy="2894353"/>
                    </a:xfrm>
                    <a:prstGeom prst="rect">
                      <a:avLst/>
                    </a:prstGeom>
                  </pic:spPr>
                </pic:pic>
              </a:graphicData>
            </a:graphic>
          </wp:inline>
        </w:drawing>
      </w:r>
    </w:p>
    <w:p w:rsidR="0088262B" w:rsidRPr="00ED38B5" w:rsidRDefault="0088262B" w:rsidP="00ED38B5">
      <w:pPr>
        <w:tabs>
          <w:tab w:val="left" w:pos="142"/>
        </w:tabs>
        <w:spacing w:after="0"/>
        <w:jc w:val="center"/>
        <w:rPr>
          <w:rFonts w:ascii="Sylfaen" w:hAnsi="Sylfaen"/>
          <w:i/>
          <w:noProof/>
          <w:sz w:val="24"/>
          <w:szCs w:val="24"/>
          <w:lang w:val="ka-GE"/>
        </w:rPr>
      </w:pPr>
      <w:r w:rsidRPr="00ED38B5">
        <w:rPr>
          <w:rFonts w:ascii="Sylfaen" w:hAnsi="Sylfaen"/>
          <w:i/>
          <w:noProof/>
          <w:sz w:val="24"/>
          <w:szCs w:val="24"/>
          <w:lang w:val="ka-GE"/>
        </w:rPr>
        <w:t>ნახ. 12.5 დინამიკური სტაბილიზაციის სისტემის (ESP) ზოგადი სქემა</w:t>
      </w:r>
    </w:p>
    <w:p w:rsidR="00E12608" w:rsidRPr="00BA0681" w:rsidRDefault="00E12608" w:rsidP="00F0141C">
      <w:pPr>
        <w:tabs>
          <w:tab w:val="left" w:pos="142"/>
        </w:tabs>
        <w:spacing w:after="0"/>
        <w:jc w:val="both"/>
        <w:rPr>
          <w:rFonts w:ascii="Sylfaen" w:hAnsi="Sylfaen"/>
          <w:noProof/>
          <w:sz w:val="16"/>
          <w:szCs w:val="16"/>
          <w:lang w:val="ka-GE"/>
        </w:rPr>
      </w:pPr>
    </w:p>
    <w:p w:rsidR="00F0141C" w:rsidRDefault="00E12608" w:rsidP="0056089D">
      <w:pPr>
        <w:tabs>
          <w:tab w:val="left" w:pos="142"/>
        </w:tabs>
        <w:spacing w:after="0"/>
        <w:jc w:val="both"/>
        <w:rPr>
          <w:rFonts w:ascii="Sylfaen" w:hAnsi="Sylfaen"/>
          <w:noProof/>
          <w:sz w:val="24"/>
          <w:szCs w:val="24"/>
          <w:lang w:val="ka-GE"/>
        </w:rPr>
      </w:pPr>
      <w:r w:rsidRPr="000C6428">
        <w:rPr>
          <w:rFonts w:ascii="Sylfaen" w:hAnsi="Sylfaen"/>
          <w:noProof/>
          <w:sz w:val="24"/>
          <w:szCs w:val="24"/>
          <w:lang w:val="ka-GE"/>
        </w:rPr>
        <w:t xml:space="preserve">           ESP სის</w:t>
      </w:r>
      <w:r>
        <w:rPr>
          <w:rFonts w:ascii="Sylfaen" w:hAnsi="Sylfaen"/>
          <w:noProof/>
          <w:sz w:val="24"/>
          <w:szCs w:val="24"/>
          <w:lang w:val="ka-GE"/>
        </w:rPr>
        <w:t xml:space="preserve">ტემის შემდგომი განვითარებაა </w:t>
      </w:r>
      <w:r w:rsidRPr="00E12608">
        <w:rPr>
          <w:rFonts w:ascii="Sylfaen" w:hAnsi="Sylfaen"/>
          <w:b/>
          <w:i/>
          <w:noProof/>
          <w:color w:val="FF0000"/>
          <w:sz w:val="24"/>
          <w:szCs w:val="24"/>
          <w:lang w:val="ka-GE"/>
        </w:rPr>
        <w:t>ავტომობილის დინამიკის მართვის</w:t>
      </w:r>
      <w:r w:rsidR="00D83D8A">
        <w:rPr>
          <w:rFonts w:ascii="Sylfaen" w:hAnsi="Sylfaen"/>
          <w:b/>
          <w:i/>
          <w:noProof/>
          <w:color w:val="FF0000"/>
          <w:sz w:val="24"/>
          <w:szCs w:val="24"/>
          <w:lang w:val="ka-GE"/>
        </w:rPr>
        <w:t xml:space="preserve">  </w:t>
      </w:r>
      <w:r w:rsidRPr="00E12608">
        <w:rPr>
          <w:rFonts w:ascii="Sylfaen" w:hAnsi="Sylfaen"/>
          <w:b/>
          <w:i/>
          <w:noProof/>
          <w:color w:val="FF0000"/>
          <w:sz w:val="24"/>
          <w:szCs w:val="24"/>
          <w:lang w:val="ka-GE"/>
        </w:rPr>
        <w:t>სისტემა</w:t>
      </w:r>
      <w:r>
        <w:rPr>
          <w:rFonts w:ascii="Sylfaen" w:hAnsi="Sylfaen"/>
          <w:noProof/>
          <w:sz w:val="24"/>
          <w:szCs w:val="24"/>
          <w:lang w:val="ka-GE"/>
        </w:rPr>
        <w:t xml:space="preserve"> (</w:t>
      </w:r>
      <w:r w:rsidRPr="00E12608">
        <w:rPr>
          <w:rFonts w:ascii="Sylfaen" w:hAnsi="Sylfaen"/>
          <w:b/>
          <w:i/>
          <w:noProof/>
          <w:color w:val="FF0000"/>
          <w:sz w:val="24"/>
          <w:szCs w:val="24"/>
          <w:lang w:val="ka-GE"/>
        </w:rPr>
        <w:t>VDM</w:t>
      </w:r>
      <w:r>
        <w:rPr>
          <w:rFonts w:ascii="Sylfaen" w:hAnsi="Sylfaen"/>
          <w:noProof/>
          <w:sz w:val="24"/>
          <w:szCs w:val="24"/>
          <w:lang w:val="ka-GE"/>
        </w:rPr>
        <w:t>)</w:t>
      </w:r>
      <w:r w:rsidRPr="000C6428">
        <w:rPr>
          <w:rFonts w:ascii="Sylfaen" w:hAnsi="Sylfaen"/>
          <w:noProof/>
          <w:sz w:val="24"/>
          <w:szCs w:val="24"/>
          <w:lang w:val="ka-GE"/>
        </w:rPr>
        <w:t>,</w:t>
      </w:r>
      <w:r>
        <w:rPr>
          <w:rFonts w:ascii="Sylfaen" w:hAnsi="Sylfaen"/>
          <w:noProof/>
          <w:sz w:val="24"/>
          <w:szCs w:val="24"/>
          <w:lang w:val="ka-GE"/>
        </w:rPr>
        <w:t xml:space="preserve"> რომელიც კომპიუტერული მართვის მეშვეობით უზრუნველყოფს ESP, საჭით მართვის, ტრანსმისიისა და დაკიდების სისტემების შეთანხმებულ </w:t>
      </w:r>
      <w:r w:rsidRPr="000C6428">
        <w:rPr>
          <w:rFonts w:ascii="Sylfaen" w:hAnsi="Sylfaen"/>
          <w:noProof/>
          <w:sz w:val="24"/>
          <w:szCs w:val="24"/>
          <w:lang w:val="ka-GE"/>
        </w:rPr>
        <w:t>მუშა</w:t>
      </w:r>
      <w:r>
        <w:rPr>
          <w:rFonts w:ascii="Sylfaen" w:hAnsi="Sylfaen"/>
          <w:noProof/>
          <w:sz w:val="24"/>
          <w:szCs w:val="24"/>
          <w:lang w:val="ka-GE"/>
        </w:rPr>
        <w:t xml:space="preserve">ობას. სისტემას არ გააჩნია საკუთარი კონსტრუქციული ელემენტები. ესაა სპეციალური პროგრამული უზრუნველყოფა, რომლითაც პროგრამირდება ESP სისტემის მართვის ბლოკი. შედეგად, მიიღწევა მოძრაობის </w:t>
      </w:r>
      <w:r w:rsidR="00840FA7">
        <w:rPr>
          <w:rFonts w:ascii="Sylfaen" w:hAnsi="Sylfaen"/>
          <w:noProof/>
          <w:sz w:val="24"/>
          <w:szCs w:val="24"/>
          <w:lang w:val="ka-GE"/>
        </w:rPr>
        <w:t>კარგ</w:t>
      </w:r>
      <w:r>
        <w:rPr>
          <w:rFonts w:ascii="Sylfaen" w:hAnsi="Sylfaen"/>
          <w:noProof/>
          <w:sz w:val="24"/>
          <w:szCs w:val="24"/>
          <w:lang w:val="ka-GE"/>
        </w:rPr>
        <w:t>ი დინამიკა უსაფრთხოების მაღალი დონის შენარჩუნებით.</w:t>
      </w:r>
      <w:r w:rsidR="00D83D8A">
        <w:rPr>
          <w:rFonts w:ascii="Sylfaen" w:hAnsi="Sylfaen"/>
          <w:noProof/>
          <w:sz w:val="24"/>
          <w:szCs w:val="24"/>
          <w:lang w:val="ka-GE"/>
        </w:rPr>
        <w:t xml:space="preserve"> </w:t>
      </w:r>
      <w:r w:rsidR="0056089D">
        <w:rPr>
          <w:rFonts w:ascii="Sylfaen" w:hAnsi="Sylfaen"/>
          <w:noProof/>
          <w:sz w:val="24"/>
          <w:szCs w:val="24"/>
          <w:lang w:val="ka-GE"/>
        </w:rPr>
        <w:t>სისტემის პროგრამულად გაძლიერებულ მართვის ბლოკს ზოგი მწარმოებელი მართვის ინტეგრირებულ მოდულს (</w:t>
      </w:r>
      <w:r w:rsidR="0056089D" w:rsidRPr="0056089D">
        <w:rPr>
          <w:rFonts w:ascii="Sylfaen" w:hAnsi="Sylfaen"/>
          <w:b/>
          <w:i/>
          <w:noProof/>
          <w:color w:val="FF0000"/>
          <w:sz w:val="24"/>
          <w:szCs w:val="24"/>
          <w:lang w:val="ka-GE"/>
        </w:rPr>
        <w:t>ICM – Integrated Control Modul</w:t>
      </w:r>
      <w:r w:rsidR="0056089D" w:rsidRPr="0056089D">
        <w:rPr>
          <w:rFonts w:ascii="Sylfaen" w:hAnsi="Sylfaen"/>
          <w:noProof/>
          <w:sz w:val="24"/>
          <w:szCs w:val="24"/>
          <w:lang w:val="ka-GE"/>
        </w:rPr>
        <w:t xml:space="preserve">) უწოდებს </w:t>
      </w:r>
      <w:r w:rsidR="0056089D">
        <w:rPr>
          <w:rFonts w:ascii="Sylfaen" w:hAnsi="Sylfaen"/>
          <w:noProof/>
          <w:sz w:val="24"/>
          <w:szCs w:val="24"/>
          <w:lang w:val="ka-GE"/>
        </w:rPr>
        <w:t xml:space="preserve">(იხ. აგრ. </w:t>
      </w:r>
      <w:r w:rsidR="00796C58">
        <w:rPr>
          <w:rFonts w:ascii="Sylfaen" w:hAnsi="Sylfaen"/>
          <w:noProof/>
          <w:sz w:val="24"/>
          <w:szCs w:val="24"/>
          <w:lang w:val="ka-GE"/>
        </w:rPr>
        <w:t>პარ</w:t>
      </w:r>
      <w:r w:rsidR="0056089D">
        <w:rPr>
          <w:rFonts w:ascii="Sylfaen" w:hAnsi="Sylfaen"/>
          <w:noProof/>
          <w:sz w:val="24"/>
          <w:szCs w:val="24"/>
          <w:lang w:val="ka-GE"/>
        </w:rPr>
        <w:t xml:space="preserve">.15). </w:t>
      </w:r>
    </w:p>
    <w:p w:rsidR="00ED38B5" w:rsidRDefault="00ED38B5" w:rsidP="0056089D">
      <w:pPr>
        <w:tabs>
          <w:tab w:val="left" w:pos="142"/>
        </w:tabs>
        <w:spacing w:after="0"/>
        <w:jc w:val="both"/>
        <w:rPr>
          <w:rFonts w:ascii="Sylfaen" w:hAnsi="Sylfaen"/>
          <w:noProof/>
          <w:sz w:val="24"/>
          <w:szCs w:val="24"/>
          <w:lang w:val="ka-GE"/>
        </w:rPr>
      </w:pPr>
    </w:p>
    <w:p w:rsidR="00D83D8A" w:rsidRDefault="00D83D8A" w:rsidP="0056089D">
      <w:pPr>
        <w:tabs>
          <w:tab w:val="left" w:pos="142"/>
        </w:tabs>
        <w:spacing w:after="0"/>
        <w:jc w:val="both"/>
        <w:rPr>
          <w:rFonts w:ascii="Sylfaen" w:hAnsi="Sylfaen"/>
          <w:noProof/>
          <w:sz w:val="24"/>
          <w:szCs w:val="24"/>
          <w:lang w:val="ka-GE"/>
        </w:rPr>
      </w:pPr>
    </w:p>
    <w:p w:rsidR="00BA0681" w:rsidRDefault="00BA0681" w:rsidP="0056089D">
      <w:pPr>
        <w:tabs>
          <w:tab w:val="left" w:pos="142"/>
        </w:tabs>
        <w:spacing w:after="0"/>
        <w:jc w:val="both"/>
        <w:rPr>
          <w:rFonts w:ascii="Sylfaen" w:hAnsi="Sylfaen"/>
          <w:noProof/>
          <w:sz w:val="24"/>
          <w:szCs w:val="24"/>
          <w:lang w:val="ka-GE"/>
        </w:rPr>
      </w:pPr>
    </w:p>
    <w:p w:rsidR="00D83D8A" w:rsidRDefault="00D83D8A" w:rsidP="0056089D">
      <w:pPr>
        <w:tabs>
          <w:tab w:val="left" w:pos="142"/>
        </w:tabs>
        <w:spacing w:after="0"/>
        <w:jc w:val="both"/>
        <w:rPr>
          <w:rFonts w:ascii="Sylfaen" w:hAnsi="Sylfaen"/>
          <w:noProof/>
          <w:sz w:val="24"/>
          <w:szCs w:val="24"/>
          <w:lang w:val="ka-GE"/>
        </w:rPr>
      </w:pPr>
    </w:p>
    <w:p w:rsidR="005908C1" w:rsidRPr="001B53F4" w:rsidRDefault="005908C1" w:rsidP="0056089D">
      <w:pPr>
        <w:tabs>
          <w:tab w:val="left" w:pos="142"/>
        </w:tabs>
        <w:spacing w:after="0"/>
        <w:jc w:val="both"/>
        <w:rPr>
          <w:rFonts w:ascii="Sylfaen" w:hAnsi="Sylfaen"/>
          <w:b/>
          <w:i/>
          <w:noProof/>
          <w:sz w:val="24"/>
          <w:szCs w:val="24"/>
          <w:lang w:val="ka-GE"/>
        </w:rPr>
      </w:pPr>
      <w:r w:rsidRPr="001B53F4">
        <w:rPr>
          <w:rFonts w:ascii="Sylfaen" w:hAnsi="Sylfaen"/>
          <w:b/>
          <w:i/>
          <w:noProof/>
          <w:sz w:val="24"/>
          <w:szCs w:val="24"/>
          <w:lang w:val="ka-GE"/>
        </w:rPr>
        <w:t>საკონტროლო კითხვები:</w:t>
      </w:r>
    </w:p>
    <w:p w:rsidR="005908C1"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რას წარმოადგენს დინამიკური საჭით მართვის სისტემის შემაჯამებელი მექანიზმი?</w:t>
      </w:r>
    </w:p>
    <w:p w:rsidR="001B53F4"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რისთვის გამოიყენება ავტომობილის თვლებზე განვითარებული დატვირთვის სენსორის სიგნალი?</w:t>
      </w:r>
    </w:p>
    <w:p w:rsidR="001B53F4"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რაში მდგომარეობს მოხვევის ძალური მეთოდი?</w:t>
      </w:r>
    </w:p>
    <w:p w:rsidR="001B53F4"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რა არის ავტომობილის აქტიური უსაფრთხოება? პრევენციული უსაფრთხოება?</w:t>
      </w:r>
    </w:p>
    <w:p w:rsidR="001B53F4"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რა მეთოდით მიიღწევა მოძრაობის ტრაექტორიის სტაბილიზაცია დინამიკური სტაბილიზაციის სისტემაში?</w:t>
      </w:r>
    </w:p>
    <w:p w:rsidR="001B53F4" w:rsidRDefault="001B53F4"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აღწერეთ ABS/ASR სისტემის ფუნქციები.</w:t>
      </w:r>
    </w:p>
    <w:p w:rsidR="00D83D8A" w:rsidRDefault="00D83D8A"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როგორ ხდება სამუხრუჭე დისკოებიდან ნესტის მოშორება?</w:t>
      </w:r>
    </w:p>
    <w:p w:rsidR="00577C7A" w:rsidRDefault="00577C7A"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რომელი სენსორების სიგნალებს იყენებს </w:t>
      </w:r>
      <w:r>
        <w:rPr>
          <w:rFonts w:ascii="Sylfaen" w:hAnsi="Sylfaen"/>
          <w:noProof/>
          <w:sz w:val="24"/>
          <w:szCs w:val="24"/>
          <w:lang w:val="en-US"/>
        </w:rPr>
        <w:t xml:space="preserve">ESP </w:t>
      </w:r>
      <w:r>
        <w:rPr>
          <w:rFonts w:ascii="Sylfaen" w:hAnsi="Sylfaen"/>
          <w:noProof/>
          <w:sz w:val="24"/>
          <w:szCs w:val="24"/>
          <w:lang w:val="ka-GE"/>
        </w:rPr>
        <w:t>სისტემის მართვის ბლოკი?</w:t>
      </w:r>
    </w:p>
    <w:p w:rsidR="00577C7A" w:rsidRPr="001B53F4" w:rsidRDefault="00577C7A" w:rsidP="00D55196">
      <w:pPr>
        <w:pStyle w:val="ListParagraph"/>
        <w:numPr>
          <w:ilvl w:val="0"/>
          <w:numId w:val="34"/>
        </w:numPr>
        <w:tabs>
          <w:tab w:val="left" w:pos="142"/>
        </w:tabs>
        <w:spacing w:after="0"/>
        <w:jc w:val="both"/>
        <w:rPr>
          <w:rFonts w:ascii="Sylfaen" w:hAnsi="Sylfaen"/>
          <w:noProof/>
          <w:sz w:val="24"/>
          <w:szCs w:val="24"/>
          <w:lang w:val="ka-GE"/>
        </w:rPr>
      </w:pPr>
      <w:r>
        <w:rPr>
          <w:rFonts w:ascii="Sylfaen" w:hAnsi="Sylfaen"/>
          <w:noProof/>
          <w:sz w:val="24"/>
          <w:szCs w:val="24"/>
          <w:lang w:val="ka-GE"/>
        </w:rPr>
        <w:t>რომელი სისტემების შეთანხმებულ მოქმედებას უზრუნველყოფს მართვის ინტეგრირებული მოდული?</w:t>
      </w: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3D43FB" w:rsidRDefault="003D43FB"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1B53F4" w:rsidRDefault="001B53F4" w:rsidP="001B53F4">
      <w:pPr>
        <w:tabs>
          <w:tab w:val="left" w:pos="142"/>
        </w:tabs>
        <w:spacing w:after="0"/>
        <w:jc w:val="both"/>
        <w:rPr>
          <w:rFonts w:ascii="Sylfaen" w:hAnsi="Sylfaen"/>
          <w:noProof/>
          <w:sz w:val="24"/>
          <w:szCs w:val="24"/>
          <w:lang w:val="ka-GE"/>
        </w:rPr>
      </w:pPr>
    </w:p>
    <w:p w:rsidR="00CF4B33" w:rsidRDefault="00E12608" w:rsidP="00C612F5">
      <w:pPr>
        <w:spacing w:after="120"/>
        <w:jc w:val="center"/>
        <w:rPr>
          <w:rFonts w:ascii="Sylfaen" w:hAnsi="Sylfaen"/>
          <w:b/>
          <w:noProof/>
          <w:sz w:val="28"/>
          <w:szCs w:val="28"/>
          <w:lang w:val="ka-GE" w:eastAsia="ru-RU"/>
        </w:rPr>
      </w:pPr>
      <w:r>
        <w:rPr>
          <w:rFonts w:ascii="Sylfaen" w:hAnsi="Sylfaen"/>
          <w:b/>
          <w:noProof/>
          <w:sz w:val="28"/>
          <w:szCs w:val="28"/>
          <w:lang w:val="ka-GE" w:eastAsia="ru-RU"/>
        </w:rPr>
        <w:t xml:space="preserve">თავი 13. </w:t>
      </w:r>
      <w:r w:rsidR="005908C1">
        <w:rPr>
          <w:rFonts w:ascii="Sylfaen" w:hAnsi="Sylfaen"/>
          <w:b/>
          <w:noProof/>
          <w:sz w:val="28"/>
          <w:szCs w:val="28"/>
          <w:lang w:val="ka-GE" w:eastAsia="ru-RU"/>
        </w:rPr>
        <w:t xml:space="preserve">ავტომობილის  </w:t>
      </w:r>
      <w:r>
        <w:rPr>
          <w:rFonts w:ascii="Sylfaen" w:hAnsi="Sylfaen"/>
          <w:b/>
          <w:noProof/>
          <w:sz w:val="28"/>
          <w:szCs w:val="28"/>
          <w:lang w:val="ka-GE" w:eastAsia="ru-RU"/>
        </w:rPr>
        <w:t>სამუხრუჭე სისტემის კომპიუტერული მართვი</w:t>
      </w:r>
      <w:r w:rsidR="005908C1">
        <w:rPr>
          <w:rFonts w:ascii="Sylfaen" w:hAnsi="Sylfaen"/>
          <w:b/>
          <w:noProof/>
          <w:sz w:val="28"/>
          <w:szCs w:val="28"/>
          <w:lang w:val="ka-GE" w:eastAsia="ru-RU"/>
        </w:rPr>
        <w:t xml:space="preserve">ს </w:t>
      </w:r>
      <w:r>
        <w:rPr>
          <w:rFonts w:ascii="Sylfaen" w:hAnsi="Sylfaen"/>
          <w:b/>
          <w:noProof/>
          <w:sz w:val="28"/>
          <w:szCs w:val="28"/>
          <w:lang w:val="ka-GE" w:eastAsia="ru-RU"/>
        </w:rPr>
        <w:t>პრინციპები</w:t>
      </w:r>
    </w:p>
    <w:p w:rsidR="005B7AB6" w:rsidRDefault="00A61D72" w:rsidP="001A249C">
      <w:pPr>
        <w:spacing w:after="0"/>
        <w:jc w:val="both"/>
        <w:rPr>
          <w:rFonts w:ascii="Sylfaen" w:hAnsi="Sylfaen"/>
          <w:noProof/>
          <w:sz w:val="24"/>
          <w:szCs w:val="24"/>
          <w:lang w:val="ka-GE" w:eastAsia="ru-RU"/>
        </w:rPr>
      </w:pPr>
      <w:r w:rsidRPr="00840FA7">
        <w:rPr>
          <w:rFonts w:ascii="Sylfaen" w:hAnsi="Sylfaen"/>
          <w:noProof/>
          <w:sz w:val="24"/>
          <w:szCs w:val="24"/>
          <w:lang w:val="ka-GE" w:eastAsia="ru-RU"/>
        </w:rPr>
        <w:t xml:space="preserve">           ABS/ASR, ESP და VDM, აგრეთვე </w:t>
      </w:r>
      <w:r>
        <w:rPr>
          <w:rFonts w:ascii="Sylfaen" w:hAnsi="Sylfaen"/>
          <w:noProof/>
          <w:sz w:val="24"/>
          <w:szCs w:val="24"/>
          <w:lang w:val="ka-GE" w:eastAsia="ru-RU"/>
        </w:rPr>
        <w:t xml:space="preserve">აქტიური და პრევენციული უსაფრთხოების სხვა სისტემების შექმნამ კიდევ უფრო აქტუალური გახადა სამუხრუჭე სისტემის კომპიუტერული მართვის ამოცანა. ჯერ კიდევ 1987 წელს პროფ. ფონ გლასნერმა შექმნა </w:t>
      </w:r>
      <w:r w:rsidR="00403B24">
        <w:rPr>
          <w:rFonts w:ascii="Sylfaen" w:hAnsi="Sylfaen"/>
          <w:noProof/>
          <w:sz w:val="24"/>
          <w:szCs w:val="24"/>
          <w:lang w:val="ka-GE" w:eastAsia="ru-RU"/>
        </w:rPr>
        <w:t>ე.წ. „სადენებით“, ანუ ელექტრული სამუხრუჭე სისტემის სქემა</w:t>
      </w:r>
      <w:r w:rsidR="007F1BE0">
        <w:rPr>
          <w:rFonts w:ascii="Sylfaen" w:hAnsi="Sylfaen"/>
          <w:noProof/>
          <w:sz w:val="24"/>
          <w:szCs w:val="24"/>
          <w:lang w:val="ka-GE" w:eastAsia="ru-RU"/>
        </w:rPr>
        <w:t xml:space="preserve"> (ნახ. 13.1)</w:t>
      </w:r>
      <w:r w:rsidR="00403B24">
        <w:rPr>
          <w:rFonts w:ascii="Sylfaen" w:hAnsi="Sylfaen"/>
          <w:noProof/>
          <w:sz w:val="24"/>
          <w:szCs w:val="24"/>
          <w:lang w:val="ka-GE" w:eastAsia="ru-RU"/>
        </w:rPr>
        <w:t xml:space="preserve">, რომელიც დაინერგა კომერციული სატვირთო ავტომობილების </w:t>
      </w:r>
      <w:r w:rsidR="00403B24" w:rsidRPr="00403B24">
        <w:rPr>
          <w:rFonts w:ascii="Sylfaen" w:hAnsi="Sylfaen"/>
          <w:b/>
          <w:i/>
          <w:noProof/>
          <w:color w:val="FF0000"/>
          <w:sz w:val="24"/>
          <w:szCs w:val="24"/>
          <w:lang w:val="ka-GE" w:eastAsia="ru-RU"/>
        </w:rPr>
        <w:t>პნევმატიკური სამუხრუჭე</w:t>
      </w:r>
      <w:r w:rsidR="00577C7A">
        <w:rPr>
          <w:rFonts w:ascii="Sylfaen" w:hAnsi="Sylfaen"/>
          <w:b/>
          <w:i/>
          <w:noProof/>
          <w:color w:val="FF0000"/>
          <w:sz w:val="24"/>
          <w:szCs w:val="24"/>
          <w:lang w:val="ka-GE" w:eastAsia="ru-RU"/>
        </w:rPr>
        <w:t xml:space="preserve"> </w:t>
      </w:r>
      <w:r w:rsidR="00403B24" w:rsidRPr="00403B24">
        <w:rPr>
          <w:rFonts w:ascii="Sylfaen" w:hAnsi="Sylfaen"/>
          <w:b/>
          <w:i/>
          <w:noProof/>
          <w:color w:val="FF0000"/>
          <w:sz w:val="24"/>
          <w:szCs w:val="24"/>
          <w:lang w:val="ka-GE" w:eastAsia="ru-RU"/>
        </w:rPr>
        <w:t>სისტემის</w:t>
      </w:r>
      <w:r w:rsidR="00577C7A">
        <w:rPr>
          <w:rFonts w:ascii="Sylfaen" w:hAnsi="Sylfaen"/>
          <w:b/>
          <w:i/>
          <w:noProof/>
          <w:color w:val="FF0000"/>
          <w:sz w:val="24"/>
          <w:szCs w:val="24"/>
          <w:lang w:val="ka-GE" w:eastAsia="ru-RU"/>
        </w:rPr>
        <w:t xml:space="preserve"> </w:t>
      </w:r>
      <w:r w:rsidR="00403B24">
        <w:rPr>
          <w:rFonts w:ascii="Sylfaen" w:hAnsi="Sylfaen"/>
          <w:noProof/>
          <w:sz w:val="24"/>
          <w:szCs w:val="24"/>
          <w:lang w:val="ka-GE" w:eastAsia="ru-RU"/>
        </w:rPr>
        <w:t xml:space="preserve">ბაზაზე (პნევმატიკურ სამუხრუჭე სისტემაში სამუხრუჭე </w:t>
      </w:r>
      <w:r w:rsidR="005B7AB6">
        <w:rPr>
          <w:rFonts w:ascii="Sylfaen" w:hAnsi="Sylfaen"/>
          <w:noProof/>
          <w:sz w:val="24"/>
          <w:szCs w:val="24"/>
          <w:lang w:val="ka-GE" w:eastAsia="ru-RU"/>
        </w:rPr>
        <w:t>ძალა</w:t>
      </w:r>
      <w:r w:rsidR="00577C7A">
        <w:rPr>
          <w:rFonts w:ascii="Sylfaen" w:hAnsi="Sylfaen"/>
          <w:noProof/>
          <w:sz w:val="24"/>
          <w:szCs w:val="24"/>
          <w:lang w:val="ka-GE" w:eastAsia="ru-RU"/>
        </w:rPr>
        <w:t xml:space="preserve"> </w:t>
      </w:r>
      <w:r w:rsidR="005B7AB6">
        <w:rPr>
          <w:rFonts w:ascii="Sylfaen" w:hAnsi="Sylfaen"/>
          <w:noProof/>
          <w:sz w:val="24"/>
          <w:szCs w:val="24"/>
          <w:lang w:val="ka-GE" w:eastAsia="ru-RU"/>
        </w:rPr>
        <w:t>კომპრესორით დაჭირხნილი ჰაერის მეშვეობით იქმნება).</w:t>
      </w:r>
    </w:p>
    <w:p w:rsidR="007F1BE0" w:rsidRDefault="007F1BE0" w:rsidP="00ED38B5">
      <w:pPr>
        <w:spacing w:after="0"/>
        <w:jc w:val="center"/>
        <w:rPr>
          <w:rFonts w:ascii="Sylfaen" w:hAnsi="Sylfaen"/>
          <w:noProof/>
          <w:sz w:val="24"/>
          <w:szCs w:val="24"/>
          <w:lang w:val="ka-GE" w:eastAsia="ru-RU"/>
        </w:rPr>
      </w:pPr>
      <w:r>
        <w:rPr>
          <w:rFonts w:ascii="Sylfaen" w:hAnsi="Sylfaen"/>
          <w:noProof/>
          <w:sz w:val="24"/>
          <w:szCs w:val="24"/>
          <w:lang w:val="en-US"/>
        </w:rPr>
        <w:drawing>
          <wp:inline distT="0" distB="0" distL="0" distR="0">
            <wp:extent cx="4124605" cy="2958957"/>
            <wp:effectExtent l="0" t="0" r="0" b="0"/>
            <wp:docPr id="156" name="Picture 155" descr="ელექტრული მუხრუჭ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ლექტრული მუხრუჭი.png"/>
                    <pic:cNvPicPr/>
                  </pic:nvPicPr>
                  <pic:blipFill>
                    <a:blip r:embed="rId266" cstate="print"/>
                    <a:stretch>
                      <a:fillRect/>
                    </a:stretch>
                  </pic:blipFill>
                  <pic:spPr>
                    <a:xfrm>
                      <a:off x="0" y="0"/>
                      <a:ext cx="4139489" cy="2969635"/>
                    </a:xfrm>
                    <a:prstGeom prst="rect">
                      <a:avLst/>
                    </a:prstGeom>
                  </pic:spPr>
                </pic:pic>
              </a:graphicData>
            </a:graphic>
          </wp:inline>
        </w:drawing>
      </w:r>
    </w:p>
    <w:p w:rsidR="00577C7A" w:rsidRDefault="007F1BE0" w:rsidP="00ED38B5">
      <w:pPr>
        <w:spacing w:after="0"/>
        <w:jc w:val="center"/>
        <w:rPr>
          <w:rFonts w:ascii="Sylfaen" w:hAnsi="Sylfaen"/>
          <w:i/>
          <w:noProof/>
          <w:sz w:val="24"/>
          <w:szCs w:val="24"/>
          <w:lang w:val="ka-GE" w:eastAsia="ru-RU"/>
        </w:rPr>
      </w:pPr>
      <w:r w:rsidRPr="00ED38B5">
        <w:rPr>
          <w:rFonts w:ascii="Sylfaen" w:hAnsi="Sylfaen"/>
          <w:i/>
          <w:noProof/>
          <w:sz w:val="24"/>
          <w:szCs w:val="24"/>
          <w:lang w:val="ka-GE" w:eastAsia="ru-RU"/>
        </w:rPr>
        <w:t>ნახ. 13.1 ელექტროპნევმატიკური მუხრუჭის კომპიუტერული მართვის სისტემის სქემა (prof. Von Glasner/Micke, 1987)</w:t>
      </w:r>
      <w:r w:rsidR="00C542DA" w:rsidRPr="00ED38B5">
        <w:rPr>
          <w:rFonts w:ascii="Sylfaen" w:hAnsi="Sylfaen"/>
          <w:i/>
          <w:noProof/>
          <w:sz w:val="24"/>
          <w:szCs w:val="24"/>
          <w:lang w:val="ka-GE" w:eastAsia="ru-RU"/>
        </w:rPr>
        <w:t xml:space="preserve">: </w:t>
      </w:r>
    </w:p>
    <w:p w:rsidR="00577C7A" w:rsidRDefault="00577C7A" w:rsidP="00577C7A">
      <w:pPr>
        <w:spacing w:after="0"/>
        <w:jc w:val="both"/>
        <w:rPr>
          <w:rFonts w:ascii="Sylfaen" w:hAnsi="Sylfaen"/>
          <w:i/>
          <w:noProof/>
          <w:sz w:val="24"/>
          <w:szCs w:val="24"/>
          <w:lang w:val="ka-GE" w:eastAsia="ru-RU"/>
        </w:rPr>
      </w:pPr>
      <w:r w:rsidRPr="00ED38B5">
        <w:rPr>
          <w:rFonts w:ascii="Sylfaen" w:hAnsi="Sylfaen"/>
          <w:i/>
          <w:noProof/>
          <w:sz w:val="24"/>
          <w:szCs w:val="24"/>
          <w:lang w:val="ka-GE" w:eastAsia="ru-RU"/>
        </w:rPr>
        <w:t>1-თვლების ბრ. რიცხვის სენსორები; 2-ხუნდების ცვეთის სენსორი; 3-ელ. მაგნიტური სარქვლები; 4,</w:t>
      </w:r>
      <w:r>
        <w:rPr>
          <w:rFonts w:ascii="Sylfaen" w:hAnsi="Sylfaen"/>
          <w:i/>
          <w:noProof/>
          <w:sz w:val="24"/>
          <w:szCs w:val="24"/>
          <w:lang w:val="ka-GE" w:eastAsia="ru-RU"/>
        </w:rPr>
        <w:t xml:space="preserve"> </w:t>
      </w:r>
      <w:r w:rsidRPr="00ED38B5">
        <w:rPr>
          <w:rFonts w:ascii="Sylfaen" w:hAnsi="Sylfaen"/>
          <w:i/>
          <w:noProof/>
          <w:sz w:val="24"/>
          <w:szCs w:val="24"/>
          <w:lang w:val="ka-GE" w:eastAsia="ru-RU"/>
        </w:rPr>
        <w:t>5</w:t>
      </w:r>
      <w:r>
        <w:rPr>
          <w:rFonts w:ascii="Sylfaen" w:hAnsi="Sylfaen"/>
          <w:i/>
          <w:noProof/>
          <w:sz w:val="24"/>
          <w:szCs w:val="24"/>
          <w:lang w:val="ka-GE" w:eastAsia="ru-RU"/>
        </w:rPr>
        <w:t xml:space="preserve"> </w:t>
      </w:r>
      <w:r w:rsidRPr="00ED38B5">
        <w:rPr>
          <w:rFonts w:ascii="Sylfaen" w:hAnsi="Sylfaen"/>
          <w:i/>
          <w:noProof/>
          <w:sz w:val="24"/>
          <w:szCs w:val="24"/>
          <w:lang w:val="ka-GE" w:eastAsia="ru-RU"/>
        </w:rPr>
        <w:t>-</w:t>
      </w:r>
      <w:r>
        <w:rPr>
          <w:rFonts w:ascii="Sylfaen" w:hAnsi="Sylfaen"/>
          <w:i/>
          <w:noProof/>
          <w:sz w:val="24"/>
          <w:szCs w:val="24"/>
          <w:lang w:val="ka-GE" w:eastAsia="ru-RU"/>
        </w:rPr>
        <w:t xml:space="preserve"> </w:t>
      </w:r>
      <w:r w:rsidRPr="00ED38B5">
        <w:rPr>
          <w:rFonts w:ascii="Sylfaen" w:hAnsi="Sylfaen"/>
          <w:i/>
          <w:noProof/>
          <w:sz w:val="24"/>
          <w:szCs w:val="24"/>
          <w:lang w:val="ka-GE" w:eastAsia="ru-RU"/>
        </w:rPr>
        <w:t xml:space="preserve">შესაბამისად, წინა და უკანა თვლების </w:t>
      </w:r>
      <w:r w:rsidRPr="00ED38B5">
        <w:rPr>
          <w:rFonts w:ascii="Sylfaen" w:hAnsi="Sylfaen"/>
          <w:i/>
          <w:noProof/>
          <w:sz w:val="24"/>
          <w:szCs w:val="24"/>
          <w:lang w:val="ka-GE" w:eastAsia="ru-RU"/>
        </w:rPr>
        <w:lastRenderedPageBreak/>
        <w:t>სამუხრუჭე ცილინდრები; 6-ელექტრონული მართვის ბლოკი; 7-მუხრუჭის სატერფულის მდგომარეობის სენსორი; 8-ჰაერის ბალონები; 9-ჰაერის არხი; 10-კავშირის არხი; 11-</w:t>
      </w:r>
      <w:r>
        <w:rPr>
          <w:rFonts w:ascii="Sylfaen" w:hAnsi="Sylfaen"/>
          <w:i/>
          <w:noProof/>
          <w:sz w:val="24"/>
          <w:szCs w:val="24"/>
          <w:lang w:val="ka-GE" w:eastAsia="ru-RU"/>
        </w:rPr>
        <w:t xml:space="preserve"> </w:t>
      </w:r>
      <w:r w:rsidRPr="00ED38B5">
        <w:rPr>
          <w:rFonts w:ascii="Sylfaen" w:hAnsi="Sylfaen"/>
          <w:i/>
          <w:noProof/>
          <w:sz w:val="24"/>
          <w:szCs w:val="24"/>
          <w:lang w:val="ka-GE" w:eastAsia="ru-RU"/>
        </w:rPr>
        <w:t>წევის ძალის განსაზღვრის სენსორი; 12</w:t>
      </w:r>
      <w:r>
        <w:rPr>
          <w:rFonts w:ascii="Sylfaen" w:hAnsi="Sylfaen"/>
          <w:i/>
          <w:noProof/>
          <w:sz w:val="24"/>
          <w:szCs w:val="24"/>
          <w:lang w:val="ka-GE" w:eastAsia="ru-RU"/>
        </w:rPr>
        <w:t xml:space="preserve"> </w:t>
      </w:r>
      <w:r w:rsidRPr="00ED38B5">
        <w:rPr>
          <w:rFonts w:ascii="Sylfaen" w:hAnsi="Sylfaen"/>
          <w:i/>
          <w:noProof/>
          <w:sz w:val="24"/>
          <w:szCs w:val="24"/>
          <w:lang w:val="ka-GE" w:eastAsia="ru-RU"/>
        </w:rPr>
        <w:t>-</w:t>
      </w:r>
      <w:r>
        <w:rPr>
          <w:rFonts w:ascii="Sylfaen" w:hAnsi="Sylfaen"/>
          <w:i/>
          <w:noProof/>
          <w:sz w:val="24"/>
          <w:szCs w:val="24"/>
          <w:lang w:val="ka-GE" w:eastAsia="ru-RU"/>
        </w:rPr>
        <w:t xml:space="preserve"> </w:t>
      </w:r>
      <w:r w:rsidRPr="00ED38B5">
        <w:rPr>
          <w:rFonts w:ascii="Sylfaen" w:hAnsi="Sylfaen"/>
          <w:i/>
          <w:noProof/>
          <w:sz w:val="24"/>
          <w:szCs w:val="24"/>
          <w:lang w:val="ka-GE" w:eastAsia="ru-RU"/>
        </w:rPr>
        <w:t>საჭის თვლის შემობრუნების კუთხის სენსორი; 13</w:t>
      </w:r>
      <w:r>
        <w:rPr>
          <w:rFonts w:ascii="Sylfaen" w:hAnsi="Sylfaen"/>
          <w:i/>
          <w:noProof/>
          <w:sz w:val="24"/>
          <w:szCs w:val="24"/>
          <w:lang w:val="ka-GE" w:eastAsia="ru-RU"/>
        </w:rPr>
        <w:t xml:space="preserve"> </w:t>
      </w:r>
      <w:r w:rsidRPr="00ED38B5">
        <w:rPr>
          <w:rFonts w:ascii="Sylfaen" w:hAnsi="Sylfaen"/>
          <w:i/>
          <w:noProof/>
          <w:sz w:val="24"/>
          <w:szCs w:val="24"/>
          <w:lang w:val="ka-GE" w:eastAsia="ru-RU"/>
        </w:rPr>
        <w:t>-</w:t>
      </w:r>
      <w:r>
        <w:rPr>
          <w:rFonts w:ascii="Sylfaen" w:hAnsi="Sylfaen"/>
          <w:i/>
          <w:noProof/>
          <w:sz w:val="24"/>
          <w:szCs w:val="24"/>
          <w:lang w:val="ka-GE" w:eastAsia="ru-RU"/>
        </w:rPr>
        <w:t xml:space="preserve"> </w:t>
      </w:r>
      <w:r w:rsidRPr="00ED38B5">
        <w:rPr>
          <w:rFonts w:ascii="Sylfaen" w:hAnsi="Sylfaen"/>
          <w:i/>
          <w:noProof/>
          <w:sz w:val="24"/>
          <w:szCs w:val="24"/>
          <w:lang w:val="ka-GE" w:eastAsia="ru-RU"/>
        </w:rPr>
        <w:t>ავტომობილის გრძივი/განივი/კუთხური აჩქარებების სენსორების ბლოკი; 14</w:t>
      </w:r>
      <w:r>
        <w:rPr>
          <w:rFonts w:ascii="Sylfaen" w:hAnsi="Sylfaen"/>
          <w:i/>
          <w:noProof/>
          <w:sz w:val="24"/>
          <w:szCs w:val="24"/>
          <w:lang w:val="ka-GE" w:eastAsia="ru-RU"/>
        </w:rPr>
        <w:t xml:space="preserve"> </w:t>
      </w:r>
      <w:r w:rsidRPr="00ED38B5">
        <w:rPr>
          <w:rFonts w:ascii="Sylfaen" w:hAnsi="Sylfaen"/>
          <w:i/>
          <w:noProof/>
          <w:sz w:val="24"/>
          <w:szCs w:val="24"/>
          <w:lang w:val="ka-GE" w:eastAsia="ru-RU"/>
        </w:rPr>
        <w:t>-</w:t>
      </w:r>
      <w:r>
        <w:rPr>
          <w:rFonts w:ascii="Sylfaen" w:hAnsi="Sylfaen"/>
          <w:i/>
          <w:noProof/>
          <w:sz w:val="24"/>
          <w:szCs w:val="24"/>
          <w:lang w:val="ka-GE" w:eastAsia="ru-RU"/>
        </w:rPr>
        <w:t xml:space="preserve"> </w:t>
      </w:r>
      <w:r w:rsidRPr="00ED38B5">
        <w:rPr>
          <w:rFonts w:ascii="Sylfaen" w:hAnsi="Sylfaen"/>
          <w:i/>
          <w:noProof/>
          <w:sz w:val="24"/>
          <w:szCs w:val="24"/>
          <w:lang w:val="ka-GE" w:eastAsia="ru-RU"/>
        </w:rPr>
        <w:t>ძრავით დამუხრუჭების აქტუატორი</w:t>
      </w:r>
    </w:p>
    <w:p w:rsidR="00570E5D" w:rsidRPr="00570E5D" w:rsidRDefault="00577C7A"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ჩვეულებრივ სამუხრუჭე </w:t>
      </w:r>
      <w:r w:rsidR="003C3445">
        <w:rPr>
          <w:rFonts w:ascii="Sylfaen" w:hAnsi="Sylfaen"/>
          <w:noProof/>
          <w:sz w:val="24"/>
          <w:szCs w:val="24"/>
          <w:lang w:val="ka-GE" w:eastAsia="ru-RU"/>
        </w:rPr>
        <w:t>სისტემასთან შედარებით, ელექტრული მუხრუჭი უფრო ოპერატიულია და ამცირებს სამუხრუჭე მანძილს. ამასთან, ჩვენს მიერ წინა თავში განხილული აქტიური უსაფრთხოების სისტემების გარდა, იგი საშუალებას იძლევა, ვმართოთ ძრავით დამუხრუჭება, სამუხრუჭე ხუნდების ცვეთა, მისაბმელის სტაბილიზაციის სისტემა (წევის ძალის გაზომვით), ადაპტური კრუიზ-კონტროლი, Hill</w:t>
      </w:r>
      <w:r w:rsidR="003C3445" w:rsidRPr="005B7AB6">
        <w:rPr>
          <w:rFonts w:ascii="Sylfaen" w:hAnsi="Sylfaen"/>
          <w:noProof/>
          <w:sz w:val="24"/>
          <w:szCs w:val="24"/>
          <w:lang w:val="ka-GE" w:eastAsia="ru-RU"/>
        </w:rPr>
        <w:t>h</w:t>
      </w:r>
      <w:r w:rsidR="003C3445">
        <w:rPr>
          <w:rFonts w:ascii="Sylfaen" w:hAnsi="Sylfaen"/>
          <w:noProof/>
          <w:sz w:val="24"/>
          <w:szCs w:val="24"/>
          <w:lang w:val="ka-GE" w:eastAsia="ru-RU"/>
        </w:rPr>
        <w:t xml:space="preserve">older </w:t>
      </w:r>
      <w:r>
        <w:rPr>
          <w:rFonts w:ascii="Sylfaen" w:hAnsi="Sylfaen"/>
          <w:noProof/>
          <w:sz w:val="24"/>
          <w:szCs w:val="24"/>
          <w:lang w:val="ka-GE" w:eastAsia="ru-RU"/>
        </w:rPr>
        <w:t xml:space="preserve"> </w:t>
      </w:r>
      <w:r w:rsidR="003C3445">
        <w:rPr>
          <w:rFonts w:ascii="Sylfaen" w:hAnsi="Sylfaen"/>
          <w:noProof/>
          <w:sz w:val="24"/>
          <w:szCs w:val="24"/>
          <w:lang w:val="ka-GE" w:eastAsia="ru-RU"/>
        </w:rPr>
        <w:t xml:space="preserve">(იხ. თ. 10.2) </w:t>
      </w:r>
      <w:r>
        <w:rPr>
          <w:rFonts w:ascii="Sylfaen" w:hAnsi="Sylfaen"/>
          <w:noProof/>
          <w:sz w:val="24"/>
          <w:szCs w:val="24"/>
          <w:lang w:val="ka-GE" w:eastAsia="ru-RU"/>
        </w:rPr>
        <w:t xml:space="preserve">  </w:t>
      </w:r>
      <w:r w:rsidR="003C3445">
        <w:rPr>
          <w:rFonts w:ascii="Sylfaen" w:hAnsi="Sylfaen"/>
          <w:noProof/>
          <w:sz w:val="24"/>
          <w:szCs w:val="24"/>
          <w:lang w:val="ka-GE" w:eastAsia="ru-RU"/>
        </w:rPr>
        <w:t>და სხვ.</w:t>
      </w:r>
      <w:r w:rsidR="00DE317A">
        <w:rPr>
          <w:rFonts w:ascii="Sylfaen" w:hAnsi="Sylfaen"/>
          <w:noProof/>
          <w:sz w:val="24"/>
          <w:szCs w:val="24"/>
          <w:lang w:val="ka-GE" w:eastAsia="ru-RU"/>
        </w:rPr>
        <w:t xml:space="preserve"> სისტემები.</w:t>
      </w:r>
    </w:p>
    <w:p w:rsidR="005B7AB6" w:rsidRDefault="00577C7A" w:rsidP="005B7AB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5B7AB6">
        <w:rPr>
          <w:rFonts w:ascii="Sylfaen" w:hAnsi="Sylfaen"/>
          <w:noProof/>
          <w:sz w:val="24"/>
          <w:szCs w:val="24"/>
          <w:lang w:val="ka-GE" w:eastAsia="ru-RU"/>
        </w:rPr>
        <w:t>2000-ანი წლებიდან „სადენებით დამუხრუჭების“ სისტემა, სახელით „ელექტრონულად მართული მუხრუჭი“ (</w:t>
      </w:r>
      <w:r w:rsidR="005B7AB6" w:rsidRPr="0098110F">
        <w:rPr>
          <w:rFonts w:ascii="Sylfaen" w:hAnsi="Sylfaen"/>
          <w:b/>
          <w:i/>
          <w:noProof/>
          <w:color w:val="FF0000"/>
          <w:sz w:val="24"/>
          <w:szCs w:val="24"/>
          <w:highlight w:val="yellow"/>
          <w:lang w:val="ka-GE" w:eastAsia="ru-RU"/>
        </w:rPr>
        <w:t>EFB</w:t>
      </w:r>
      <w:r w:rsidR="005B7AB6">
        <w:rPr>
          <w:rFonts w:ascii="Sylfaen" w:hAnsi="Sylfaen"/>
          <w:noProof/>
          <w:sz w:val="24"/>
          <w:szCs w:val="24"/>
          <w:lang w:val="ka-GE" w:eastAsia="ru-RU"/>
        </w:rPr>
        <w:t xml:space="preserve"> – </w:t>
      </w:r>
      <w:r w:rsidR="005B7AB6" w:rsidRPr="00840FA7">
        <w:rPr>
          <w:rFonts w:ascii="Sylfaen" w:hAnsi="Sylfaen"/>
          <w:b/>
          <w:i/>
          <w:noProof/>
          <w:color w:val="FF0000"/>
          <w:sz w:val="24"/>
          <w:szCs w:val="24"/>
          <w:lang w:val="ka-GE" w:eastAsia="ru-RU"/>
        </w:rPr>
        <w:t xml:space="preserve">Eleqtronic </w:t>
      </w:r>
      <w:r w:rsidR="005B7AB6" w:rsidRPr="007F1BE0">
        <w:rPr>
          <w:rFonts w:ascii="Sylfaen" w:hAnsi="Sylfaen"/>
          <w:b/>
          <w:i/>
          <w:noProof/>
          <w:color w:val="FF0000"/>
          <w:sz w:val="24"/>
          <w:szCs w:val="24"/>
          <w:lang w:val="ka-GE" w:eastAsia="ru-RU"/>
        </w:rPr>
        <w:t>Brake Control</w:t>
      </w:r>
      <w:r w:rsidR="005B7AB6" w:rsidRPr="007F1BE0">
        <w:rPr>
          <w:rFonts w:ascii="Sylfaen" w:hAnsi="Sylfaen"/>
          <w:noProof/>
          <w:sz w:val="24"/>
          <w:szCs w:val="24"/>
          <w:lang w:val="ka-GE" w:eastAsia="ru-RU"/>
        </w:rPr>
        <w:t xml:space="preserve">) </w:t>
      </w:r>
      <w:r w:rsidR="005B7AB6">
        <w:rPr>
          <w:rFonts w:ascii="Sylfaen" w:hAnsi="Sylfaen"/>
          <w:noProof/>
          <w:sz w:val="24"/>
          <w:szCs w:val="24"/>
          <w:lang w:val="ka-GE" w:eastAsia="ru-RU"/>
        </w:rPr>
        <w:t>მსუბუქ ავტომობილებზეც დაინერგა</w:t>
      </w:r>
      <w:r w:rsidR="005B7AB6" w:rsidRPr="007F1BE0">
        <w:rPr>
          <w:rFonts w:ascii="Sylfaen" w:hAnsi="Sylfaen"/>
          <w:noProof/>
          <w:sz w:val="24"/>
          <w:szCs w:val="24"/>
          <w:lang w:val="ka-GE" w:eastAsia="ru-RU"/>
        </w:rPr>
        <w:t xml:space="preserve">. ამ საქმის პიონერები იყვნენ </w:t>
      </w:r>
      <w:r w:rsidR="005B7AB6">
        <w:rPr>
          <w:rFonts w:ascii="Sylfaen" w:hAnsi="Sylfaen"/>
          <w:noProof/>
          <w:sz w:val="24"/>
          <w:szCs w:val="24"/>
          <w:lang w:val="ka-GE" w:eastAsia="ru-RU"/>
        </w:rPr>
        <w:t xml:space="preserve">ფირმები </w:t>
      </w:r>
      <w:r w:rsidR="005B7AB6" w:rsidRPr="007F1BE0">
        <w:rPr>
          <w:rFonts w:ascii="Sylfaen" w:hAnsi="Sylfaen"/>
          <w:noProof/>
          <w:sz w:val="24"/>
          <w:szCs w:val="24"/>
          <w:lang w:val="ka-GE" w:eastAsia="ru-RU"/>
        </w:rPr>
        <w:t>D</w:t>
      </w:r>
      <w:r w:rsidR="005B7AB6" w:rsidRPr="005B7AB6">
        <w:rPr>
          <w:rFonts w:ascii="Sylfaen" w:hAnsi="Sylfaen"/>
          <w:noProof/>
          <w:sz w:val="24"/>
          <w:szCs w:val="24"/>
          <w:lang w:val="ka-GE" w:eastAsia="ru-RU"/>
        </w:rPr>
        <w:t>a</w:t>
      </w:r>
      <w:r w:rsidR="005B7AB6" w:rsidRPr="007F1BE0">
        <w:rPr>
          <w:rFonts w:ascii="Sylfaen" w:hAnsi="Sylfaen"/>
          <w:noProof/>
          <w:sz w:val="24"/>
          <w:szCs w:val="24"/>
          <w:lang w:val="ka-GE" w:eastAsia="ru-RU"/>
        </w:rPr>
        <w:t xml:space="preserve">imler </w:t>
      </w:r>
      <w:r w:rsidR="005B7AB6">
        <w:rPr>
          <w:rFonts w:ascii="Sylfaen" w:hAnsi="Sylfaen"/>
          <w:noProof/>
          <w:sz w:val="24"/>
          <w:szCs w:val="24"/>
          <w:lang w:val="ka-GE" w:eastAsia="ru-RU"/>
        </w:rPr>
        <w:t xml:space="preserve">და </w:t>
      </w:r>
      <w:r w:rsidR="005B7AB6" w:rsidRPr="007F1BE0">
        <w:rPr>
          <w:rFonts w:ascii="Sylfaen" w:hAnsi="Sylfaen"/>
          <w:noProof/>
          <w:sz w:val="24"/>
          <w:szCs w:val="24"/>
          <w:lang w:val="ka-GE" w:eastAsia="ru-RU"/>
        </w:rPr>
        <w:t>Toyota</w:t>
      </w:r>
      <w:r w:rsidR="005B7AB6">
        <w:rPr>
          <w:rFonts w:ascii="Sylfaen" w:hAnsi="Sylfaen"/>
          <w:noProof/>
          <w:sz w:val="24"/>
          <w:szCs w:val="24"/>
          <w:lang w:val="ka-GE" w:eastAsia="ru-RU"/>
        </w:rPr>
        <w:t xml:space="preserve">. იმის გამო, რომ მსუბუქ ავტომობილებზე უფრო გავრცელებულია ჰიდრავლიკური სამუხრუჭე სისტემა, რომელშიც სამუხრუჭე ძალა სითხის წნევით იქმნება,  </w:t>
      </w:r>
      <w:r w:rsidR="00590341">
        <w:rPr>
          <w:rFonts w:ascii="Sylfaen" w:hAnsi="Sylfaen"/>
          <w:noProof/>
          <w:sz w:val="24"/>
          <w:szCs w:val="24"/>
          <w:lang w:val="ka-GE" w:eastAsia="ru-RU"/>
        </w:rPr>
        <w:t>მსუბუქი ავტომობილის ელექტრონულად მართული</w:t>
      </w:r>
      <w:r w:rsidR="005B7AB6">
        <w:rPr>
          <w:rFonts w:ascii="Sylfaen" w:hAnsi="Sylfaen"/>
          <w:noProof/>
          <w:sz w:val="24"/>
          <w:szCs w:val="24"/>
          <w:lang w:val="ka-GE" w:eastAsia="ru-RU"/>
        </w:rPr>
        <w:t xml:space="preserve"> მუხრუჭიც ელექტროჰიდრავლიკურია. </w:t>
      </w:r>
      <w:r w:rsidR="00590341">
        <w:rPr>
          <w:rFonts w:ascii="Sylfaen" w:hAnsi="Sylfaen"/>
          <w:noProof/>
          <w:sz w:val="24"/>
          <w:szCs w:val="24"/>
          <w:lang w:val="ka-GE" w:eastAsia="ru-RU"/>
        </w:rPr>
        <w:t>ასეთი</w:t>
      </w:r>
      <w:r w:rsidR="005B7AB6">
        <w:rPr>
          <w:rFonts w:ascii="Sylfaen" w:hAnsi="Sylfaen"/>
          <w:noProof/>
          <w:sz w:val="24"/>
          <w:szCs w:val="24"/>
          <w:lang w:val="ka-GE" w:eastAsia="ru-RU"/>
        </w:rPr>
        <w:t xml:space="preserve"> სისტემის კომპიუტერული მართვის პრინციპული სქემა მოცემულია ნახ.-ზე 13.2.</w:t>
      </w:r>
    </w:p>
    <w:p w:rsidR="00577C7A" w:rsidRDefault="00577C7A" w:rsidP="005B7AB6">
      <w:pPr>
        <w:spacing w:after="0"/>
        <w:jc w:val="both"/>
        <w:rPr>
          <w:rFonts w:ascii="Sylfaen" w:hAnsi="Sylfaen"/>
          <w:noProof/>
          <w:sz w:val="24"/>
          <w:szCs w:val="24"/>
          <w:lang w:val="ka-GE" w:eastAsia="ru-RU"/>
        </w:rPr>
      </w:pPr>
    </w:p>
    <w:p w:rsidR="005B7AB6" w:rsidRDefault="00590341" w:rsidP="00ED38B5">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953881" cy="2725387"/>
            <wp:effectExtent l="0" t="0" r="8890" b="0"/>
            <wp:docPr id="157" name="Picture 156" descr="ელექტროჰიდრავლი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ელექტროჰიდრავლიკ.png"/>
                    <pic:cNvPicPr/>
                  </pic:nvPicPr>
                  <pic:blipFill rotWithShape="1">
                    <a:blip r:embed="rId267" cstate="print"/>
                    <a:srcRect t="2287" b="4000"/>
                    <a:stretch/>
                  </pic:blipFill>
                  <pic:spPr bwMode="auto">
                    <a:xfrm>
                      <a:off x="0" y="0"/>
                      <a:ext cx="3986133" cy="2747618"/>
                    </a:xfrm>
                    <a:prstGeom prst="rect">
                      <a:avLst/>
                    </a:prstGeom>
                    <a:ln>
                      <a:noFill/>
                    </a:ln>
                    <a:extLst>
                      <a:ext uri="{53640926-AAD7-44D8-BBD7-CCE9431645EC}">
                        <a14:shadowObscured xmlns:a14="http://schemas.microsoft.com/office/drawing/2010/main"/>
                      </a:ext>
                    </a:extLst>
                  </pic:spPr>
                </pic:pic>
              </a:graphicData>
            </a:graphic>
          </wp:inline>
        </w:drawing>
      </w:r>
    </w:p>
    <w:p w:rsidR="00590341" w:rsidRDefault="00590341" w:rsidP="00ED38B5">
      <w:pPr>
        <w:spacing w:after="0"/>
        <w:jc w:val="center"/>
        <w:rPr>
          <w:rFonts w:ascii="Sylfaen" w:hAnsi="Sylfaen"/>
          <w:i/>
          <w:noProof/>
          <w:sz w:val="24"/>
          <w:szCs w:val="24"/>
          <w:lang w:val="ka-GE" w:eastAsia="ru-RU"/>
        </w:rPr>
      </w:pPr>
      <w:r w:rsidRPr="00ED38B5">
        <w:rPr>
          <w:rFonts w:ascii="Sylfaen" w:hAnsi="Sylfaen"/>
          <w:i/>
          <w:noProof/>
          <w:sz w:val="24"/>
          <w:szCs w:val="24"/>
          <w:lang w:val="ka-GE" w:eastAsia="ru-RU"/>
        </w:rPr>
        <w:t xml:space="preserve">ნახ. 13.2 </w:t>
      </w:r>
      <w:r w:rsidR="00796C58" w:rsidRPr="00ED38B5">
        <w:rPr>
          <w:rFonts w:ascii="Sylfaen" w:hAnsi="Sylfaen"/>
          <w:i/>
          <w:noProof/>
          <w:sz w:val="24"/>
          <w:szCs w:val="24"/>
          <w:lang w:val="ka-GE" w:eastAsia="ru-RU"/>
        </w:rPr>
        <w:t>ელექტროჰიდრავლი</w:t>
      </w:r>
      <w:r w:rsidRPr="00ED38B5">
        <w:rPr>
          <w:rFonts w:ascii="Sylfaen" w:hAnsi="Sylfaen"/>
          <w:i/>
          <w:noProof/>
          <w:sz w:val="24"/>
          <w:szCs w:val="24"/>
          <w:lang w:val="ka-GE" w:eastAsia="ru-RU"/>
        </w:rPr>
        <w:t>კური სამუხრუჭე სისტემის კომპიუტერული მართვის სქემა</w:t>
      </w:r>
    </w:p>
    <w:p w:rsidR="00577C7A" w:rsidRPr="0098110F" w:rsidRDefault="00577C7A" w:rsidP="00ED38B5">
      <w:pPr>
        <w:spacing w:after="0"/>
        <w:jc w:val="center"/>
        <w:rPr>
          <w:rFonts w:ascii="Sylfaen" w:hAnsi="Sylfaen"/>
          <w:i/>
          <w:noProof/>
          <w:sz w:val="16"/>
          <w:szCs w:val="16"/>
          <w:lang w:val="ka-GE" w:eastAsia="ru-RU"/>
        </w:rPr>
      </w:pPr>
    </w:p>
    <w:p w:rsidR="00C92A9A" w:rsidRDefault="00577C7A" w:rsidP="005B7AB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C92A9A">
        <w:rPr>
          <w:rFonts w:ascii="Sylfaen" w:hAnsi="Sylfaen"/>
          <w:noProof/>
          <w:sz w:val="24"/>
          <w:szCs w:val="24"/>
          <w:lang w:val="ka-GE" w:eastAsia="ru-RU"/>
        </w:rPr>
        <w:t xml:space="preserve">აღნიშნულ სქემაში არ არსებობს პირდაპირი ჰიდრავლიკური კავშირი მუხრუჭის სატერფულსა </w:t>
      </w:r>
      <w:r w:rsidR="00B8202E">
        <w:rPr>
          <w:rFonts w:ascii="Sylfaen" w:hAnsi="Sylfaen"/>
          <w:noProof/>
          <w:sz w:val="24"/>
          <w:szCs w:val="24"/>
          <w:lang w:val="ka-GE" w:eastAsia="ru-RU"/>
        </w:rPr>
        <w:t xml:space="preserve">და </w:t>
      </w:r>
      <w:r w:rsidR="00C92A9A">
        <w:rPr>
          <w:rFonts w:ascii="Sylfaen" w:hAnsi="Sylfaen"/>
          <w:noProof/>
          <w:sz w:val="24"/>
          <w:szCs w:val="24"/>
          <w:lang w:val="ka-GE" w:eastAsia="ru-RU"/>
        </w:rPr>
        <w:t>თვლების სამუხრუჭე ცილინდრებს შორის. მძღოლის მიერ მუხრუჭის სატერფულზე ფეხის დაჭერისას სენსორები ზომავენ სატერფულის გადაადგილების მანძილს და შესაბამის სიგნალს უგზავნიან ჰიდროამძრავის მართვის ბლოკს. ეს უკანასკნელი გამოითვლის სატერფულზე ფეხის დაჭერის ძალას და ააქტიურებს სამუხრუჭე ძალის სიმულატორს, რომელიც ქმნის სამუხრუჭე სისტემაში წნევის ზრდის იმიტაციას</w:t>
      </w:r>
      <w:r w:rsidR="00B8202E">
        <w:rPr>
          <w:rFonts w:ascii="Sylfaen" w:hAnsi="Sylfaen"/>
          <w:noProof/>
          <w:sz w:val="24"/>
          <w:szCs w:val="24"/>
          <w:lang w:val="ka-GE" w:eastAsia="ru-RU"/>
        </w:rPr>
        <w:t xml:space="preserve"> გამოანგარიშებული ძალის შესაბამისად</w:t>
      </w:r>
      <w:r w:rsidR="00C92A9A">
        <w:rPr>
          <w:rFonts w:ascii="Sylfaen" w:hAnsi="Sylfaen"/>
          <w:noProof/>
          <w:sz w:val="24"/>
          <w:szCs w:val="24"/>
          <w:lang w:val="ka-GE" w:eastAsia="ru-RU"/>
        </w:rPr>
        <w:t>, რასაც გრძნობს მძღოლი. ამ თვალსაზრისით განხილული სქემა ადაპტური საჭით მართვის სისტემის ანალოგიურია (იხ. თ. 12.1).</w:t>
      </w:r>
      <w:r w:rsidR="00B8202E">
        <w:rPr>
          <w:rFonts w:ascii="Sylfaen" w:hAnsi="Sylfaen"/>
          <w:noProof/>
          <w:sz w:val="24"/>
          <w:szCs w:val="24"/>
          <w:lang w:val="ka-GE" w:eastAsia="ru-RU"/>
        </w:rPr>
        <w:t xml:space="preserve"> რაც შეეხება სამუხრუჭე სისტემაში შექმნილ რეალურ წნევას, მას მართვის ბლოკი უზრუნველყოფს სპეციალური ჰიდროამძრავის მეშვეობით, რომელშიც </w:t>
      </w:r>
      <w:r>
        <w:rPr>
          <w:rFonts w:ascii="Sylfaen" w:hAnsi="Sylfaen"/>
          <w:noProof/>
          <w:sz w:val="24"/>
          <w:szCs w:val="24"/>
          <w:lang w:val="ka-GE" w:eastAsia="ru-RU"/>
        </w:rPr>
        <w:t>გაერთიანებულია</w:t>
      </w:r>
      <w:r w:rsidR="00B8202E">
        <w:rPr>
          <w:rFonts w:ascii="Sylfaen" w:hAnsi="Sylfaen"/>
          <w:noProof/>
          <w:sz w:val="24"/>
          <w:szCs w:val="24"/>
          <w:lang w:val="ka-GE" w:eastAsia="ru-RU"/>
        </w:rPr>
        <w:t xml:space="preserve"> სამუხრუჭე სითხის მაღალი წნევის რეზერვუარი და ელექტრული ტუმბო. სისტემა მაღალი სიზუსტითა და </w:t>
      </w:r>
      <w:r w:rsidR="006A68AC">
        <w:rPr>
          <w:rFonts w:ascii="Sylfaen" w:hAnsi="Sylfaen"/>
          <w:noProof/>
          <w:sz w:val="24"/>
          <w:szCs w:val="24"/>
          <w:lang w:val="ka-GE" w:eastAsia="ru-RU"/>
        </w:rPr>
        <w:t>ოპერა</w:t>
      </w:r>
      <w:r w:rsidR="00B8202E">
        <w:rPr>
          <w:rFonts w:ascii="Sylfaen" w:hAnsi="Sylfaen"/>
          <w:noProof/>
          <w:sz w:val="24"/>
          <w:szCs w:val="24"/>
          <w:lang w:val="ka-GE" w:eastAsia="ru-RU"/>
        </w:rPr>
        <w:t>ტიულობით ხასიათდება.</w:t>
      </w:r>
    </w:p>
    <w:p w:rsidR="00B8202E" w:rsidRDefault="00B8202E" w:rsidP="005B7AB6">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მსგავსი სქემით, 2001 წელს, Daimler-მა და  Bosc</w:t>
      </w:r>
      <w:r w:rsidR="0098110F" w:rsidRPr="00B366D7">
        <w:rPr>
          <w:rFonts w:ascii="Sylfaen" w:hAnsi="Sylfaen"/>
          <w:noProof/>
          <w:sz w:val="24"/>
          <w:szCs w:val="24"/>
          <w:lang w:val="ka-GE" w:eastAsia="ru-RU"/>
        </w:rPr>
        <w:t>h</w:t>
      </w:r>
      <w:r>
        <w:rPr>
          <w:rFonts w:ascii="Sylfaen" w:hAnsi="Sylfaen"/>
          <w:noProof/>
          <w:sz w:val="24"/>
          <w:szCs w:val="24"/>
          <w:lang w:val="ka-GE" w:eastAsia="ru-RU"/>
        </w:rPr>
        <w:t xml:space="preserve">-მა შექმნეს ცნობილი სერიული </w:t>
      </w:r>
      <w:r w:rsidRPr="00F90DF7">
        <w:rPr>
          <w:rFonts w:ascii="Sylfaen" w:hAnsi="Sylfaen"/>
          <w:noProof/>
          <w:sz w:val="24"/>
          <w:szCs w:val="24"/>
          <w:lang w:val="ka-GE" w:eastAsia="ru-RU"/>
        </w:rPr>
        <w:t>ელექტრომუხრუჭი</w:t>
      </w:r>
      <w:r w:rsidR="00577C7A">
        <w:rPr>
          <w:rFonts w:ascii="Sylfaen" w:hAnsi="Sylfaen"/>
          <w:noProof/>
          <w:sz w:val="24"/>
          <w:szCs w:val="24"/>
          <w:lang w:val="ka-GE" w:eastAsia="ru-RU"/>
        </w:rPr>
        <w:t xml:space="preserve"> </w:t>
      </w:r>
      <w:r w:rsidRPr="006A68AC">
        <w:rPr>
          <w:rFonts w:ascii="Sylfaen" w:hAnsi="Sylfaen"/>
          <w:b/>
          <w:i/>
          <w:noProof/>
          <w:color w:val="FF0000"/>
          <w:sz w:val="24"/>
          <w:szCs w:val="24"/>
          <w:lang w:val="ka-GE" w:eastAsia="ru-RU"/>
        </w:rPr>
        <w:t>SBC.</w:t>
      </w:r>
      <w:r>
        <w:rPr>
          <w:rFonts w:ascii="Sylfaen" w:hAnsi="Sylfaen"/>
          <w:noProof/>
          <w:sz w:val="24"/>
          <w:szCs w:val="24"/>
          <w:lang w:val="ka-GE" w:eastAsia="ru-RU"/>
        </w:rPr>
        <w:t xml:space="preserve"> სამწუხაროდ, </w:t>
      </w:r>
      <w:r w:rsidR="008C22AB">
        <w:rPr>
          <w:rFonts w:ascii="Sylfaen" w:hAnsi="Sylfaen"/>
          <w:noProof/>
          <w:sz w:val="24"/>
          <w:szCs w:val="24"/>
          <w:lang w:val="ka-GE" w:eastAsia="ru-RU"/>
        </w:rPr>
        <w:t>ელექტრო-მუხრუჭზე</w:t>
      </w:r>
      <w:r w:rsidR="006A68AC">
        <w:rPr>
          <w:rFonts w:ascii="Sylfaen" w:hAnsi="Sylfaen"/>
          <w:noProof/>
          <w:sz w:val="24"/>
          <w:szCs w:val="24"/>
          <w:lang w:val="ka-GE" w:eastAsia="ru-RU"/>
        </w:rPr>
        <w:t xml:space="preserve"> </w:t>
      </w:r>
      <w:r>
        <w:rPr>
          <w:rFonts w:ascii="Sylfaen" w:hAnsi="Sylfaen"/>
          <w:noProof/>
          <w:sz w:val="24"/>
          <w:szCs w:val="24"/>
          <w:lang w:val="ka-GE" w:eastAsia="ru-RU"/>
        </w:rPr>
        <w:t xml:space="preserve">შემოსული რეკლამაციების გამო ფირმას მოუწია </w:t>
      </w:r>
      <w:r w:rsidR="006A68AC">
        <w:rPr>
          <w:rFonts w:ascii="Sylfaen" w:hAnsi="Sylfaen"/>
          <w:noProof/>
          <w:sz w:val="24"/>
          <w:szCs w:val="24"/>
          <w:lang w:val="ka-GE" w:eastAsia="ru-RU"/>
        </w:rPr>
        <w:t xml:space="preserve">2 მლნ-მდე </w:t>
      </w:r>
      <w:r w:rsidR="006A68AC">
        <w:rPr>
          <w:rFonts w:ascii="Sylfaen" w:hAnsi="Sylfaen"/>
          <w:noProof/>
          <w:sz w:val="24"/>
          <w:szCs w:val="24"/>
          <w:lang w:val="ka-GE" w:eastAsia="ru-RU"/>
        </w:rPr>
        <w:lastRenderedPageBreak/>
        <w:t>გაყიდული ავტომობილის უკან გამოთხოვა და გამოვლენილი უწესივრობების აღმოფხვრა.</w:t>
      </w:r>
    </w:p>
    <w:p w:rsidR="008C22AB" w:rsidRDefault="00A949BF" w:rsidP="008C22AB">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ჰიბრიდულძრავიან ავტომობილებზე და ელექტრომობილებზე გამოიყენება </w:t>
      </w:r>
      <w:r w:rsidRPr="00A949BF">
        <w:rPr>
          <w:rFonts w:ascii="Sylfaen" w:hAnsi="Sylfaen"/>
          <w:b/>
          <w:i/>
          <w:noProof/>
          <w:color w:val="FF0000"/>
          <w:sz w:val="24"/>
          <w:szCs w:val="24"/>
          <w:lang w:val="ka-GE" w:eastAsia="ru-RU"/>
        </w:rPr>
        <w:t>ელექტრომექანიკური მუხრუჭი</w:t>
      </w:r>
      <w:r w:rsidR="00577C7A">
        <w:rPr>
          <w:rFonts w:ascii="Sylfaen" w:hAnsi="Sylfaen"/>
          <w:b/>
          <w:i/>
          <w:noProof/>
          <w:color w:val="FF0000"/>
          <w:sz w:val="24"/>
          <w:szCs w:val="24"/>
          <w:lang w:val="ka-GE" w:eastAsia="ru-RU"/>
        </w:rPr>
        <w:t xml:space="preserve"> </w:t>
      </w:r>
      <w:r>
        <w:rPr>
          <w:rFonts w:ascii="Sylfaen" w:hAnsi="Sylfaen"/>
          <w:noProof/>
          <w:sz w:val="24"/>
          <w:szCs w:val="24"/>
          <w:lang w:val="ka-GE" w:eastAsia="ru-RU"/>
        </w:rPr>
        <w:t>(</w:t>
      </w:r>
      <w:r w:rsidRPr="00A949BF">
        <w:rPr>
          <w:rFonts w:ascii="Sylfaen" w:hAnsi="Sylfaen"/>
          <w:b/>
          <w:i/>
          <w:noProof/>
          <w:color w:val="FF0000"/>
          <w:sz w:val="24"/>
          <w:szCs w:val="24"/>
          <w:lang w:val="ka-GE" w:eastAsia="ru-RU"/>
        </w:rPr>
        <w:t>EMB</w:t>
      </w:r>
      <w:r>
        <w:rPr>
          <w:rFonts w:ascii="Sylfaen" w:hAnsi="Sylfaen"/>
          <w:noProof/>
          <w:sz w:val="24"/>
          <w:szCs w:val="24"/>
          <w:lang w:val="ka-GE" w:eastAsia="ru-RU"/>
        </w:rPr>
        <w:t>), რომელსაც უკვე თამამად შეიძლება ეწოდოს „სრულად სადენებით დამუხრუჭების სისტემა“. მასში აღარ არსებობენ ჰიდრავლიკური და პნევმატური რეზერვუარები, არხები და ამძრავები, რაც გამორიცხავს სამუხრუჭე ძალის შესუსტებას</w:t>
      </w:r>
      <w:r w:rsidR="005908C1">
        <w:rPr>
          <w:rFonts w:ascii="Sylfaen" w:hAnsi="Sylfaen"/>
          <w:noProof/>
          <w:sz w:val="24"/>
          <w:szCs w:val="24"/>
          <w:lang w:val="ka-GE" w:eastAsia="ru-RU"/>
        </w:rPr>
        <w:t>,</w:t>
      </w:r>
      <w:r>
        <w:rPr>
          <w:rFonts w:ascii="Sylfaen" w:hAnsi="Sylfaen"/>
          <w:noProof/>
          <w:sz w:val="24"/>
          <w:szCs w:val="24"/>
          <w:lang w:val="ka-GE" w:eastAsia="ru-RU"/>
        </w:rPr>
        <w:t xml:space="preserve"> მაგ., სისტემიდან სამუხრუჭე სითხის გაჟონვის გამო. თვლების </w:t>
      </w:r>
      <w:r w:rsidRPr="0098110F">
        <w:rPr>
          <w:rFonts w:ascii="Sylfaen" w:hAnsi="Sylfaen"/>
          <w:noProof/>
          <w:sz w:val="24"/>
          <w:szCs w:val="24"/>
          <w:highlight w:val="yellow"/>
          <w:lang w:val="ka-GE" w:eastAsia="ru-RU"/>
        </w:rPr>
        <w:t>სუპორტებში</w:t>
      </w:r>
      <w:r>
        <w:rPr>
          <w:rFonts w:ascii="Sylfaen" w:hAnsi="Sylfaen"/>
          <w:noProof/>
          <w:sz w:val="24"/>
          <w:szCs w:val="24"/>
          <w:lang w:val="ka-GE" w:eastAsia="ru-RU"/>
        </w:rPr>
        <w:t xml:space="preserve"> დაყენებულნი არიან ელექტროძრავიანი კბილანური ამძრავები</w:t>
      </w:r>
      <w:r w:rsidR="00FC5471">
        <w:rPr>
          <w:rFonts w:ascii="Sylfaen" w:hAnsi="Sylfaen"/>
          <w:noProof/>
          <w:sz w:val="24"/>
          <w:szCs w:val="24"/>
          <w:lang w:val="ka-GE" w:eastAsia="ru-RU"/>
        </w:rPr>
        <w:t>, რომლებიც იმართებიან ინდივიდუალური მართვის ბლოკებით. ეს უკანასკნელნი იღებენ როგორც საკუთარი, ასევე (CAN კავშირის არხით) ავტომობილის სხვა კომპიუტერული სისტემების სენსორების სიგნალებს (იხ. ნახ. 13.3). სამუხრუჭე ძალა ინდივიდუალურად იმართება ყველა თვალზე. მუხრუჭის სატერფულზე ხდება სამუხრუჭე ძალის იმიტაცია. სისტემა თანდათან ჩვეულებრივ ავტომობილებზეც ვრცელდება.</w:t>
      </w:r>
      <w:r w:rsidR="008C22AB">
        <w:rPr>
          <w:rFonts w:ascii="Sylfaen" w:hAnsi="Sylfaen"/>
          <w:noProof/>
          <w:sz w:val="24"/>
          <w:szCs w:val="24"/>
          <w:lang w:val="ka-GE" w:eastAsia="ru-RU"/>
        </w:rPr>
        <w:t xml:space="preserve">           </w:t>
      </w:r>
    </w:p>
    <w:p w:rsidR="008C22AB" w:rsidRDefault="008C22AB" w:rsidP="008C22AB">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ნახ.-ზე 13.3 ჩანს, ელექტრული მუხრუჭის განუყოფელი ნაწილია </w:t>
      </w:r>
      <w:r w:rsidRPr="00393A45">
        <w:rPr>
          <w:rFonts w:ascii="Sylfaen" w:hAnsi="Sylfaen"/>
          <w:b/>
          <w:i/>
          <w:noProof/>
          <w:color w:val="FF0000"/>
          <w:sz w:val="24"/>
          <w:szCs w:val="24"/>
          <w:lang w:val="ka-GE" w:eastAsia="ru-RU"/>
        </w:rPr>
        <w:t xml:space="preserve">დგომის </w:t>
      </w:r>
      <w:r>
        <w:rPr>
          <w:rFonts w:ascii="Sylfaen" w:hAnsi="Sylfaen"/>
          <w:b/>
          <w:i/>
          <w:noProof/>
          <w:color w:val="FF0000"/>
          <w:sz w:val="24"/>
          <w:szCs w:val="24"/>
          <w:lang w:val="ka-GE" w:eastAsia="ru-RU"/>
        </w:rPr>
        <w:t xml:space="preserve"> </w:t>
      </w:r>
      <w:r w:rsidRPr="00393A45">
        <w:rPr>
          <w:rFonts w:ascii="Sylfaen" w:hAnsi="Sylfaen"/>
          <w:b/>
          <w:i/>
          <w:noProof/>
          <w:color w:val="FF0000"/>
          <w:sz w:val="24"/>
          <w:szCs w:val="24"/>
          <w:lang w:val="ka-GE" w:eastAsia="ru-RU"/>
        </w:rPr>
        <w:t>ელექტრომექანიკური მუხრუჭი.</w:t>
      </w:r>
      <w:r>
        <w:rPr>
          <w:rFonts w:ascii="Sylfaen" w:hAnsi="Sylfaen"/>
          <w:noProof/>
          <w:sz w:val="24"/>
          <w:szCs w:val="24"/>
          <w:lang w:val="ka-GE" w:eastAsia="ru-RU"/>
        </w:rPr>
        <w:t xml:space="preserve"> ტრადიციული დგომის მუხრუჭისაგან განსხვავებით, დგომის ელექტრომექანიკური მუხრუჭი არა მარტო სადგომზე ავტომობილის ადგილზე შეკავებას უზრუნველყოფს, არამედ მოძრაობისას ავარიულ დამუხრუჭებასაც ახორციელებს  და აღმართში დაძვრისას ჩამოგორებასაც აღკვეთს. უკანასკნელ ფუნქციას Auto Hold („</w:t>
      </w:r>
      <w:r w:rsidRPr="00385982">
        <w:rPr>
          <w:rFonts w:ascii="Sylfaen" w:hAnsi="Sylfaen"/>
          <w:noProof/>
          <w:sz w:val="24"/>
          <w:szCs w:val="24"/>
          <w:lang w:val="ka-GE" w:eastAsia="ru-RU"/>
        </w:rPr>
        <w:t>ავტოჰოლდს”</w:t>
      </w:r>
      <w:r>
        <w:rPr>
          <w:rFonts w:ascii="Sylfaen" w:hAnsi="Sylfaen"/>
          <w:noProof/>
          <w:sz w:val="24"/>
          <w:szCs w:val="24"/>
          <w:lang w:val="ka-GE" w:eastAsia="ru-RU"/>
        </w:rPr>
        <w:t>) უწოდებენ და ზოგიერთ მოდელზე იგი დგომის ელექტრომექანიკური მუხრუჭის ჩამრთველ ღილაკზე არის მითითებული (იხ. ნახ. 13.4).</w:t>
      </w:r>
    </w:p>
    <w:p w:rsidR="00DA463F" w:rsidRDefault="00A949BF" w:rsidP="00ED38B5">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5018433" cy="5106256"/>
            <wp:effectExtent l="0" t="0" r="0" b="0"/>
            <wp:docPr id="154" name="Picture 153" descr="მუხრუჭ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მუხრუჭი.jpg"/>
                    <pic:cNvPicPr/>
                  </pic:nvPicPr>
                  <pic:blipFill>
                    <a:blip r:embed="rId268" cstate="print"/>
                    <a:stretch>
                      <a:fillRect/>
                    </a:stretch>
                  </pic:blipFill>
                  <pic:spPr>
                    <a:xfrm>
                      <a:off x="0" y="0"/>
                      <a:ext cx="5039372" cy="5127562"/>
                    </a:xfrm>
                    <a:prstGeom prst="rect">
                      <a:avLst/>
                    </a:prstGeom>
                  </pic:spPr>
                </pic:pic>
              </a:graphicData>
            </a:graphic>
          </wp:inline>
        </w:drawing>
      </w:r>
    </w:p>
    <w:p w:rsidR="00FC5471" w:rsidRDefault="00FC5471" w:rsidP="00ED38B5">
      <w:pPr>
        <w:spacing w:after="120"/>
        <w:jc w:val="center"/>
        <w:rPr>
          <w:rFonts w:ascii="Sylfaen" w:hAnsi="Sylfaen"/>
          <w:i/>
          <w:noProof/>
          <w:sz w:val="24"/>
          <w:szCs w:val="24"/>
          <w:lang w:val="ka-GE" w:eastAsia="ru-RU"/>
        </w:rPr>
      </w:pPr>
      <w:r w:rsidRPr="00ED38B5">
        <w:rPr>
          <w:rFonts w:ascii="Sylfaen" w:hAnsi="Sylfaen"/>
          <w:i/>
          <w:noProof/>
          <w:sz w:val="24"/>
          <w:szCs w:val="24"/>
          <w:lang w:val="ka-GE" w:eastAsia="ru-RU"/>
        </w:rPr>
        <w:t>ნახ.13.3 ელექტრომექანიკური მუხრუჭის (EMB) კომპიუტერული მართვის სქემა</w:t>
      </w:r>
    </w:p>
    <w:p w:rsidR="003346B7" w:rsidRDefault="008323D2" w:rsidP="00C612F5">
      <w:pPr>
        <w:spacing w:after="0"/>
        <w:jc w:val="center"/>
        <w:rPr>
          <w:rFonts w:ascii="Sylfaen" w:hAnsi="Sylfaen"/>
          <w:noProof/>
          <w:sz w:val="24"/>
          <w:szCs w:val="24"/>
          <w:lang w:val="ka-GE" w:eastAsia="ru-RU"/>
        </w:rPr>
      </w:pPr>
      <w:r>
        <w:rPr>
          <w:rFonts w:ascii="Sylfaen" w:hAnsi="Sylfaen"/>
          <w:noProof/>
          <w:sz w:val="24"/>
          <w:szCs w:val="24"/>
          <w:lang w:val="en-US"/>
        </w:rPr>
        <mc:AlternateContent>
          <mc:Choice Requires="wps">
            <w:drawing>
              <wp:anchor distT="0" distB="0" distL="114300" distR="114300" simplePos="0" relativeHeight="251688960" behindDoc="0" locked="0" layoutInCell="1" allowOverlap="1">
                <wp:simplePos x="0" y="0"/>
                <wp:positionH relativeFrom="column">
                  <wp:posOffset>1455420</wp:posOffset>
                </wp:positionH>
                <wp:positionV relativeFrom="paragraph">
                  <wp:posOffset>423545</wp:posOffset>
                </wp:positionV>
                <wp:extent cx="1005205" cy="208280"/>
                <wp:effectExtent l="32385" t="62230" r="29210" b="53340"/>
                <wp:wrapNone/>
                <wp:docPr id="31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5205" cy="20828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0E472B53" id="AutoShape 100" o:spid="_x0000_s1026" type="#_x0000_t32" style="position:absolute;margin-left:114.6pt;margin-top:33.35pt;width:79.15pt;height:16.4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" strokecolor="red">
                <v:stroke startarrow="block" endarrow="block"/>
              </v:shape>
            </w:pict>
          </mc:Fallback>
        </mc:AlternateContent>
      </w:r>
      <w:r w:rsidR="00ED38B5">
        <w:rPr>
          <w:rFonts w:ascii="Sylfaen" w:hAnsi="Sylfaen"/>
          <w:noProof/>
          <w:sz w:val="24"/>
          <w:szCs w:val="24"/>
          <w:lang w:val="en-US"/>
        </w:rPr>
        <w:drawing>
          <wp:anchor distT="0" distB="0" distL="114300" distR="114300" simplePos="0" relativeHeight="251652096" behindDoc="1" locked="0" layoutInCell="1" allowOverlap="1">
            <wp:simplePos x="0" y="0"/>
            <wp:positionH relativeFrom="column">
              <wp:posOffset>2289175</wp:posOffset>
            </wp:positionH>
            <wp:positionV relativeFrom="paragraph">
              <wp:posOffset>11430</wp:posOffset>
            </wp:positionV>
            <wp:extent cx="2392680" cy="1778635"/>
            <wp:effectExtent l="19050" t="0" r="7620" b="0"/>
            <wp:wrapTight wrapText="bothSides">
              <wp:wrapPolygon edited="0">
                <wp:start x="-172" y="0"/>
                <wp:lineTo x="-172" y="21284"/>
                <wp:lineTo x="21669" y="21284"/>
                <wp:lineTo x="21669" y="0"/>
                <wp:lineTo x="-172" y="0"/>
              </wp:wrapPolygon>
            </wp:wrapTight>
            <wp:docPr id="145" name="Picture 144" descr="5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97.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2392680" cy="1778635"/>
                    </a:xfrm>
                    <a:prstGeom prst="rect">
                      <a:avLst/>
                    </a:prstGeom>
                  </pic:spPr>
                </pic:pic>
              </a:graphicData>
            </a:graphic>
          </wp:anchor>
        </w:drawing>
      </w:r>
      <w:r w:rsidR="005862AD">
        <w:rPr>
          <w:rFonts w:ascii="Sylfaen" w:hAnsi="Sylfaen"/>
          <w:noProof/>
          <w:sz w:val="24"/>
          <w:szCs w:val="24"/>
          <w:lang w:val="en-US"/>
        </w:rPr>
        <w:drawing>
          <wp:inline distT="0" distB="0" distL="0" distR="0">
            <wp:extent cx="1716215" cy="1283494"/>
            <wp:effectExtent l="19050" t="0" r="0" b="0"/>
            <wp:docPr id="165" name="Picture 164" descr="ავტოჰოლდ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ვტოჰოლდი.jpg"/>
                    <pic:cNvPicPr/>
                  </pic:nvPicPr>
                  <pic:blipFill>
                    <a:blip r:embed="rId270" cstate="print"/>
                    <a:stretch>
                      <a:fillRect/>
                    </a:stretch>
                  </pic:blipFill>
                  <pic:spPr>
                    <a:xfrm>
                      <a:off x="0" y="0"/>
                      <a:ext cx="1716215" cy="1283494"/>
                    </a:xfrm>
                    <a:prstGeom prst="rect">
                      <a:avLst/>
                    </a:prstGeom>
                  </pic:spPr>
                </pic:pic>
              </a:graphicData>
            </a:graphic>
          </wp:inline>
        </w:drawing>
      </w:r>
    </w:p>
    <w:p w:rsidR="00ED38B5" w:rsidRDefault="00ED38B5" w:rsidP="001A249C">
      <w:pPr>
        <w:spacing w:after="0"/>
        <w:jc w:val="both"/>
        <w:rPr>
          <w:rFonts w:ascii="Sylfaen" w:hAnsi="Sylfaen"/>
          <w:noProof/>
          <w:sz w:val="24"/>
          <w:szCs w:val="24"/>
          <w:lang w:val="ka-GE" w:eastAsia="ru-RU"/>
        </w:rPr>
      </w:pPr>
    </w:p>
    <w:p w:rsidR="00ED38B5" w:rsidRDefault="00ED38B5" w:rsidP="001A249C">
      <w:pPr>
        <w:spacing w:after="0"/>
        <w:jc w:val="both"/>
        <w:rPr>
          <w:rFonts w:ascii="Sylfaen" w:hAnsi="Sylfaen"/>
          <w:noProof/>
          <w:sz w:val="24"/>
          <w:szCs w:val="24"/>
          <w:lang w:val="ka-GE" w:eastAsia="ru-RU"/>
        </w:rPr>
      </w:pPr>
    </w:p>
    <w:p w:rsidR="005862AD" w:rsidRPr="00ED38B5" w:rsidRDefault="005862AD" w:rsidP="00ED38B5">
      <w:pPr>
        <w:spacing w:after="120"/>
        <w:jc w:val="center"/>
        <w:rPr>
          <w:rFonts w:ascii="Sylfaen" w:hAnsi="Sylfaen"/>
          <w:i/>
          <w:noProof/>
          <w:sz w:val="24"/>
          <w:szCs w:val="24"/>
          <w:lang w:val="ka-GE" w:eastAsia="ru-RU"/>
        </w:rPr>
      </w:pPr>
      <w:r w:rsidRPr="00ED38B5">
        <w:rPr>
          <w:rFonts w:ascii="Sylfaen" w:hAnsi="Sylfaen"/>
          <w:i/>
          <w:noProof/>
          <w:sz w:val="24"/>
          <w:szCs w:val="24"/>
          <w:lang w:val="ka-GE" w:eastAsia="ru-RU"/>
        </w:rPr>
        <w:t xml:space="preserve">ნახ. 13.4 მარცხნივ: </w:t>
      </w:r>
      <w:r w:rsidR="00385982" w:rsidRPr="00ED38B5">
        <w:rPr>
          <w:rFonts w:ascii="Sylfaen" w:hAnsi="Sylfaen"/>
          <w:i/>
          <w:noProof/>
          <w:sz w:val="24"/>
          <w:szCs w:val="24"/>
          <w:lang w:val="ka-GE" w:eastAsia="ru-RU"/>
        </w:rPr>
        <w:t xml:space="preserve">დგომის ელექტრომექანიკური მუხრუჭის ჩამრთველი </w:t>
      </w:r>
      <w:r w:rsidR="00385982" w:rsidRPr="00ED38B5">
        <w:rPr>
          <w:rFonts w:ascii="Sylfaen" w:hAnsi="Sylfaen"/>
          <w:i/>
          <w:noProof/>
          <w:sz w:val="24"/>
          <w:szCs w:val="24"/>
          <w:lang w:val="ka-GE" w:eastAsia="ru-RU"/>
        </w:rPr>
        <w:lastRenderedPageBreak/>
        <w:t>ღილაკი Autohold ცენტრალურ კონსოლზე; მარჯვნივ-დგომის ელექტრომექანიკური მუხრუჭის სქემა (Audi A5)</w:t>
      </w:r>
    </w:p>
    <w:p w:rsidR="00385982" w:rsidRDefault="00385982" w:rsidP="001A249C">
      <w:pPr>
        <w:spacing w:after="0"/>
        <w:jc w:val="both"/>
        <w:rPr>
          <w:rFonts w:ascii="Sylfaen" w:eastAsiaTheme="minorEastAsia" w:hAnsi="Sylfaen"/>
          <w:noProof/>
          <w:sz w:val="24"/>
          <w:szCs w:val="24"/>
          <w:lang w:val="ka-GE" w:eastAsia="ru-RU"/>
        </w:rPr>
      </w:pPr>
      <w:r w:rsidRPr="00F90DF7">
        <w:rPr>
          <w:rFonts w:ascii="Sylfaen" w:hAnsi="Sylfaen"/>
          <w:noProof/>
          <w:sz w:val="24"/>
          <w:szCs w:val="24"/>
          <w:lang w:val="ka-GE" w:eastAsia="ru-RU"/>
        </w:rPr>
        <w:t xml:space="preserve">           დგომის ელექტრომექანიკური მუხრუჭის ელექტ</w:t>
      </w:r>
      <w:r>
        <w:rPr>
          <w:rFonts w:ascii="Sylfaen" w:hAnsi="Sylfaen"/>
          <w:noProof/>
          <w:sz w:val="24"/>
          <w:szCs w:val="24"/>
          <w:lang w:val="ka-GE" w:eastAsia="ru-RU"/>
        </w:rPr>
        <w:t>როძრავები უკანა თვლების სუპორტებში</w:t>
      </w:r>
      <w:r w:rsidR="008C22AB">
        <w:rPr>
          <w:rFonts w:ascii="Sylfaen" w:hAnsi="Sylfaen"/>
          <w:noProof/>
          <w:sz w:val="24"/>
          <w:szCs w:val="24"/>
          <w:lang w:val="ka-GE" w:eastAsia="ru-RU"/>
        </w:rPr>
        <w:t>ა</w:t>
      </w:r>
      <w:r>
        <w:rPr>
          <w:rFonts w:ascii="Sylfaen" w:hAnsi="Sylfaen"/>
          <w:noProof/>
          <w:sz w:val="24"/>
          <w:szCs w:val="24"/>
          <w:lang w:val="ka-GE" w:eastAsia="ru-RU"/>
        </w:rPr>
        <w:t xml:space="preserve"> </w:t>
      </w:r>
      <w:r w:rsidR="008C22AB">
        <w:rPr>
          <w:rFonts w:ascii="Sylfaen" w:hAnsi="Sylfaen"/>
          <w:noProof/>
          <w:sz w:val="24"/>
          <w:szCs w:val="24"/>
          <w:lang w:val="ka-GE" w:eastAsia="ru-RU"/>
        </w:rPr>
        <w:t>განლაგებულ</w:t>
      </w:r>
      <w:r>
        <w:rPr>
          <w:rFonts w:ascii="Sylfaen" w:hAnsi="Sylfaen"/>
          <w:noProof/>
          <w:sz w:val="24"/>
          <w:szCs w:val="24"/>
          <w:lang w:val="ka-GE" w:eastAsia="ru-RU"/>
        </w:rPr>
        <w:t>ი (ნახ. 13.4). მუხრუჭის ჩართვა ღილაკით ხდება, გამორთვა - ავტომატურად. სისტემის გამორთვისას მართვის ბლოკი ითვალისწინებს: ავტომობილის დახრის სენსორის (განლაგებულია მართვის ბლოკში), აქსელერატორის</w:t>
      </w:r>
      <w:r w:rsidR="00F90DF7" w:rsidRPr="00F90DF7">
        <w:rPr>
          <w:rFonts w:ascii="Sylfaen" w:hAnsi="Sylfaen"/>
          <w:noProof/>
          <w:sz w:val="24"/>
          <w:szCs w:val="24"/>
          <w:lang w:val="ka-GE" w:eastAsia="ru-RU"/>
        </w:rPr>
        <w:t xml:space="preserve">ა </w:t>
      </w:r>
      <w:r w:rsidR="00F90DF7">
        <w:rPr>
          <w:rFonts w:ascii="Sylfaen" w:hAnsi="Sylfaen"/>
          <w:noProof/>
          <w:sz w:val="24"/>
          <w:szCs w:val="24"/>
          <w:lang w:val="ka-GE" w:eastAsia="ru-RU"/>
        </w:rPr>
        <w:t xml:space="preserve">და გადაბმულობის ქუროს </w:t>
      </w:r>
      <w:r>
        <w:rPr>
          <w:rFonts w:ascii="Sylfaen" w:hAnsi="Sylfaen"/>
          <w:noProof/>
          <w:sz w:val="24"/>
          <w:szCs w:val="24"/>
          <w:lang w:val="ka-GE" w:eastAsia="ru-RU"/>
        </w:rPr>
        <w:t>სატერფულ</w:t>
      </w:r>
      <w:r w:rsidR="00F90DF7">
        <w:rPr>
          <w:rFonts w:ascii="Sylfaen" w:hAnsi="Sylfaen"/>
          <w:noProof/>
          <w:sz w:val="24"/>
          <w:szCs w:val="24"/>
          <w:lang w:val="ka-GE" w:eastAsia="ru-RU"/>
        </w:rPr>
        <w:t>ებ</w:t>
      </w:r>
      <w:r>
        <w:rPr>
          <w:rFonts w:ascii="Sylfaen" w:hAnsi="Sylfaen"/>
          <w:noProof/>
          <w:sz w:val="24"/>
          <w:szCs w:val="24"/>
          <w:lang w:val="ka-GE" w:eastAsia="ru-RU"/>
        </w:rPr>
        <w:t xml:space="preserve">ის </w:t>
      </w:r>
      <w:r w:rsidR="00F90DF7">
        <w:rPr>
          <w:rFonts w:ascii="Sylfaen" w:hAnsi="Sylfaen"/>
          <w:noProof/>
          <w:sz w:val="24"/>
          <w:szCs w:val="24"/>
          <w:lang w:val="ka-GE" w:eastAsia="ru-RU"/>
        </w:rPr>
        <w:t>მდგომარეობის სენსორების სიგნალებს (ძრავას მართვის ბლოკის გავლით). დახრის სენსორი ასევე იძლევა ინფორმაციას ავტომობილის გრძივი აჩქარების შესახებ, რომელსაც იყენებს კურსის დინამიკური სტაბილიზაციის (</w:t>
      </w:r>
      <w:r w:rsidR="00F90DF7" w:rsidRPr="002A1AE3">
        <w:rPr>
          <w:rFonts w:ascii="Sylfaen" w:hAnsi="Sylfaen"/>
          <w:noProof/>
          <w:sz w:val="24"/>
          <w:szCs w:val="24"/>
          <w:lang w:val="ka-GE" w:eastAsia="ru-RU"/>
        </w:rPr>
        <w:t xml:space="preserve">ESP) </w:t>
      </w:r>
      <w:r w:rsidR="00F90DF7">
        <w:rPr>
          <w:rFonts w:ascii="Sylfaen" w:hAnsi="Sylfaen"/>
          <w:noProof/>
          <w:sz w:val="24"/>
          <w:szCs w:val="24"/>
          <w:lang w:val="ka-GE" w:eastAsia="ru-RU"/>
        </w:rPr>
        <w:t xml:space="preserve">სისტემა. ამავე დროს, მაგ., </w:t>
      </w:r>
      <w:r w:rsidR="00F90DF7" w:rsidRPr="002A1AE3">
        <w:rPr>
          <w:rFonts w:ascii="Sylfaen" w:hAnsi="Sylfaen"/>
          <w:noProof/>
          <w:sz w:val="24"/>
          <w:szCs w:val="24"/>
          <w:lang w:val="ka-GE" w:eastAsia="ru-RU"/>
        </w:rPr>
        <w:t xml:space="preserve">Audi A5 </w:t>
      </w:r>
      <w:r w:rsidR="00F90DF7">
        <w:rPr>
          <w:rFonts w:ascii="Sylfaen" w:hAnsi="Sylfaen"/>
          <w:noProof/>
          <w:sz w:val="24"/>
          <w:szCs w:val="24"/>
          <w:lang w:val="ka-GE" w:eastAsia="ru-RU"/>
        </w:rPr>
        <w:t xml:space="preserve">მოდელზე, ავტომობილის მოძრაობისას, </w:t>
      </w:r>
      <w:r w:rsidR="00F90DF7" w:rsidRPr="002A1AE3">
        <w:rPr>
          <w:rFonts w:ascii="Sylfaen" w:hAnsi="Sylfaen"/>
          <w:noProof/>
          <w:sz w:val="24"/>
          <w:szCs w:val="24"/>
          <w:lang w:val="ka-GE" w:eastAsia="ru-RU"/>
        </w:rPr>
        <w:t xml:space="preserve">ESP სისტემის ფუნქციას </w:t>
      </w:r>
      <w:r w:rsidR="008C22AB" w:rsidRPr="002A1AE3">
        <w:rPr>
          <w:rFonts w:ascii="Sylfaen" w:hAnsi="Sylfaen"/>
          <w:noProof/>
          <w:sz w:val="24"/>
          <w:szCs w:val="24"/>
          <w:lang w:val="ka-GE" w:eastAsia="ru-RU"/>
        </w:rPr>
        <w:t xml:space="preserve">უკანა თვლებისათვის </w:t>
      </w:r>
      <w:r w:rsidR="00F90DF7" w:rsidRPr="002A1AE3">
        <w:rPr>
          <w:rFonts w:ascii="Sylfaen" w:hAnsi="Sylfaen"/>
          <w:noProof/>
          <w:sz w:val="24"/>
          <w:szCs w:val="24"/>
          <w:lang w:val="ka-GE" w:eastAsia="ru-RU"/>
        </w:rPr>
        <w:t xml:space="preserve">დგომის ელექტრომექანიკური მუხრუჭი ასრულებს. </w:t>
      </w:r>
      <w:r w:rsidR="002A1AE3">
        <w:rPr>
          <w:rFonts w:ascii="Sylfaen" w:hAnsi="Sylfaen"/>
          <w:noProof/>
          <w:sz w:val="24"/>
          <w:szCs w:val="24"/>
          <w:lang w:val="ka-GE" w:eastAsia="ru-RU"/>
        </w:rPr>
        <w:t>ამ პროცესში</w:t>
      </w:r>
      <w:r w:rsidR="008C22AB">
        <w:rPr>
          <w:rFonts w:ascii="Sylfaen" w:hAnsi="Sylfaen"/>
          <w:noProof/>
          <w:sz w:val="24"/>
          <w:szCs w:val="24"/>
          <w:lang w:val="ka-GE" w:eastAsia="ru-RU"/>
        </w:rPr>
        <w:t xml:space="preserve"> </w:t>
      </w:r>
      <w:r w:rsidR="002A1AE3">
        <w:rPr>
          <w:rFonts w:ascii="Sylfaen" w:hAnsi="Sylfaen"/>
          <w:noProof/>
          <w:sz w:val="24"/>
          <w:szCs w:val="24"/>
          <w:lang w:val="ka-GE" w:eastAsia="ru-RU"/>
        </w:rPr>
        <w:t>მართვის ბლოკი მუდმივად ახორციელებს</w:t>
      </w:r>
      <w:r w:rsidR="00F90DF7" w:rsidRPr="002A1AE3">
        <w:rPr>
          <w:rFonts w:ascii="Sylfaen" w:hAnsi="Sylfaen"/>
          <w:noProof/>
          <w:sz w:val="24"/>
          <w:szCs w:val="24"/>
          <w:lang w:val="ka-GE" w:eastAsia="ru-RU"/>
        </w:rPr>
        <w:t xml:space="preserve"> წინა და უკანა თვლების ბრუნთა რიცხვების </w:t>
      </w:r>
      <w:r w:rsidR="002A1AE3">
        <w:rPr>
          <w:rFonts w:ascii="Sylfaen" w:hAnsi="Sylfaen"/>
          <w:noProof/>
          <w:sz w:val="24"/>
          <w:szCs w:val="24"/>
          <w:lang w:val="ka-GE" w:eastAsia="ru-RU"/>
        </w:rPr>
        <w:t>შედარებას</w:t>
      </w:r>
      <w:r w:rsidR="00F90DF7">
        <w:rPr>
          <w:rFonts w:ascii="Sylfaen" w:hAnsi="Sylfaen"/>
          <w:noProof/>
          <w:sz w:val="24"/>
          <w:szCs w:val="24"/>
          <w:lang w:val="ka-GE" w:eastAsia="ru-RU"/>
        </w:rPr>
        <w:t>, რათა არ მოხდეს ამ უკანასკნელთა ზედმეტი დამუხრუჭება, რამაც ავტომობილის მდგრადობის დაკარგვა შეიძლება გამოიწვიოს.</w:t>
      </w:r>
      <w:r w:rsidR="0098110F">
        <w:rPr>
          <w:rFonts w:ascii="Sylfaen" w:hAnsi="Sylfaen"/>
          <w:noProof/>
          <w:sz w:val="24"/>
          <w:szCs w:val="24"/>
          <w:lang w:val="ka-GE" w:eastAsia="ru-RU"/>
        </w:rPr>
        <w:t xml:space="preserve"> </w:t>
      </w:r>
      <w:r w:rsidR="002A1AE3">
        <w:rPr>
          <w:rFonts w:ascii="Sylfaen" w:hAnsi="Sylfaen"/>
          <w:noProof/>
          <w:sz w:val="24"/>
          <w:szCs w:val="24"/>
          <w:lang w:val="ka-GE" w:eastAsia="ru-RU"/>
        </w:rPr>
        <w:t>მართვის ბლოკის ალგორითმი აგრეთვე ითვალისწინებს სამუხრუჭე ძალის გაზრდას ავტომობილის დგომისას, ან იმ შემთხვევაში, თუ ხუნდების ტემპერატურა 300</w:t>
      </w:r>
      <m:oMath>
        <m:r>
          <w:rPr>
            <w:rFonts w:ascii="Cambria Math" w:hAnsi="Cambria Math"/>
            <w:noProof/>
            <w:sz w:val="24"/>
            <w:szCs w:val="24"/>
            <w:lang w:val="ka-GE" w:eastAsia="ru-RU"/>
          </w:rPr>
          <m:t>℃</m:t>
        </m:r>
      </m:oMath>
      <w:r w:rsidR="002A1AE3">
        <w:rPr>
          <w:rFonts w:ascii="Sylfaen" w:eastAsiaTheme="minorEastAsia" w:hAnsi="Sylfaen"/>
          <w:noProof/>
          <w:sz w:val="24"/>
          <w:szCs w:val="24"/>
          <w:lang w:val="ka-GE" w:eastAsia="ru-RU"/>
        </w:rPr>
        <w:t>-ს გადააჭარბებს.</w:t>
      </w:r>
    </w:p>
    <w:p w:rsidR="001B53F4" w:rsidRDefault="001B53F4" w:rsidP="001A249C">
      <w:pPr>
        <w:spacing w:after="0"/>
        <w:jc w:val="both"/>
        <w:rPr>
          <w:rFonts w:ascii="Sylfaen" w:eastAsiaTheme="minorEastAsia" w:hAnsi="Sylfaen"/>
          <w:noProof/>
          <w:sz w:val="24"/>
          <w:szCs w:val="24"/>
          <w:lang w:val="ka-GE" w:eastAsia="ru-RU"/>
        </w:rPr>
      </w:pPr>
    </w:p>
    <w:p w:rsidR="00773B04" w:rsidRDefault="00773B04" w:rsidP="001A249C">
      <w:pPr>
        <w:spacing w:after="0"/>
        <w:jc w:val="both"/>
        <w:rPr>
          <w:rFonts w:ascii="Sylfaen" w:eastAsiaTheme="minorEastAsia" w:hAnsi="Sylfaen"/>
          <w:noProof/>
          <w:sz w:val="24"/>
          <w:szCs w:val="24"/>
          <w:lang w:val="ka-GE" w:eastAsia="ru-RU"/>
        </w:rPr>
      </w:pPr>
    </w:p>
    <w:p w:rsidR="00C612F5" w:rsidRDefault="00C612F5" w:rsidP="001A249C">
      <w:pPr>
        <w:spacing w:after="0"/>
        <w:jc w:val="both"/>
        <w:rPr>
          <w:rFonts w:ascii="Sylfaen" w:eastAsiaTheme="minorEastAsia" w:hAnsi="Sylfaen"/>
          <w:noProof/>
          <w:sz w:val="24"/>
          <w:szCs w:val="24"/>
          <w:lang w:val="ka-GE" w:eastAsia="ru-RU"/>
        </w:rPr>
      </w:pPr>
    </w:p>
    <w:p w:rsidR="00773B04" w:rsidRDefault="00773B04" w:rsidP="001A249C">
      <w:pPr>
        <w:spacing w:after="0"/>
        <w:jc w:val="both"/>
        <w:rPr>
          <w:rFonts w:ascii="Sylfaen" w:eastAsiaTheme="minorEastAsia" w:hAnsi="Sylfaen"/>
          <w:noProof/>
          <w:sz w:val="24"/>
          <w:szCs w:val="24"/>
          <w:lang w:val="ka-GE" w:eastAsia="ru-RU"/>
        </w:rPr>
      </w:pPr>
    </w:p>
    <w:p w:rsidR="001B53F4" w:rsidRPr="00ED38B5" w:rsidRDefault="001B53F4" w:rsidP="001A249C">
      <w:pPr>
        <w:spacing w:after="0"/>
        <w:jc w:val="both"/>
        <w:rPr>
          <w:rFonts w:ascii="Sylfaen" w:eastAsiaTheme="minorEastAsia" w:hAnsi="Sylfaen"/>
          <w:b/>
          <w:noProof/>
          <w:sz w:val="24"/>
          <w:szCs w:val="24"/>
          <w:lang w:val="ka-GE" w:eastAsia="ru-RU"/>
        </w:rPr>
      </w:pPr>
      <w:r w:rsidRPr="00ED38B5">
        <w:rPr>
          <w:rFonts w:ascii="Sylfaen" w:eastAsiaTheme="minorEastAsia" w:hAnsi="Sylfaen"/>
          <w:b/>
          <w:noProof/>
          <w:sz w:val="24"/>
          <w:szCs w:val="24"/>
          <w:lang w:val="ka-GE" w:eastAsia="ru-RU"/>
        </w:rPr>
        <w:t>საკონტროლო კითხვები:</w:t>
      </w:r>
    </w:p>
    <w:p w:rsidR="001B53F4" w:rsidRDefault="001B53F4" w:rsidP="00D55196">
      <w:pPr>
        <w:pStyle w:val="ListParagraph"/>
        <w:numPr>
          <w:ilvl w:val="0"/>
          <w:numId w:val="35"/>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როგორ ხდება სამუხრუჭე წნევის იმიტაცია </w:t>
      </w:r>
      <w:r w:rsidR="008C22AB">
        <w:rPr>
          <w:rFonts w:ascii="Sylfaen" w:hAnsi="Sylfaen"/>
          <w:noProof/>
          <w:sz w:val="24"/>
          <w:szCs w:val="24"/>
          <w:lang w:val="ka-GE" w:eastAsia="ru-RU"/>
        </w:rPr>
        <w:t>ელექტრო-ჰიდრავლიკურ</w:t>
      </w:r>
      <w:r>
        <w:rPr>
          <w:rFonts w:ascii="Sylfaen" w:hAnsi="Sylfaen"/>
          <w:noProof/>
          <w:sz w:val="24"/>
          <w:szCs w:val="24"/>
          <w:lang w:val="ka-GE" w:eastAsia="ru-RU"/>
        </w:rPr>
        <w:t xml:space="preserve"> მუხრუჭში?</w:t>
      </w:r>
    </w:p>
    <w:p w:rsidR="001B53F4" w:rsidRDefault="001B53F4" w:rsidP="00D55196">
      <w:pPr>
        <w:pStyle w:val="ListParagraph"/>
        <w:numPr>
          <w:ilvl w:val="0"/>
          <w:numId w:val="35"/>
        </w:numPr>
        <w:spacing w:after="0"/>
        <w:jc w:val="both"/>
        <w:rPr>
          <w:rFonts w:ascii="Sylfaen" w:hAnsi="Sylfaen"/>
          <w:noProof/>
          <w:sz w:val="24"/>
          <w:szCs w:val="24"/>
          <w:lang w:val="ka-GE" w:eastAsia="ru-RU"/>
        </w:rPr>
      </w:pPr>
      <w:r>
        <w:rPr>
          <w:rFonts w:ascii="Sylfaen" w:hAnsi="Sylfaen"/>
          <w:noProof/>
          <w:sz w:val="24"/>
          <w:szCs w:val="24"/>
          <w:lang w:val="ka-GE" w:eastAsia="ru-RU"/>
        </w:rPr>
        <w:t>როგორი სისტემა შეიძლება ეწოდოს ელექტრომექანიკურ მუხრუჭს და რატომ?</w:t>
      </w:r>
    </w:p>
    <w:p w:rsidR="001B53F4" w:rsidRDefault="001B53F4" w:rsidP="00D55196">
      <w:pPr>
        <w:pStyle w:val="ListParagraph"/>
        <w:numPr>
          <w:ilvl w:val="0"/>
          <w:numId w:val="35"/>
        </w:numPr>
        <w:spacing w:after="0"/>
        <w:jc w:val="both"/>
        <w:rPr>
          <w:rFonts w:ascii="Sylfaen" w:hAnsi="Sylfaen"/>
          <w:noProof/>
          <w:sz w:val="24"/>
          <w:szCs w:val="24"/>
          <w:lang w:val="ka-GE" w:eastAsia="ru-RU"/>
        </w:rPr>
      </w:pPr>
      <w:r>
        <w:rPr>
          <w:rFonts w:ascii="Sylfaen" w:hAnsi="Sylfaen"/>
          <w:noProof/>
          <w:sz w:val="24"/>
          <w:szCs w:val="24"/>
          <w:lang w:val="ka-GE" w:eastAsia="ru-RU"/>
        </w:rPr>
        <w:t>რა ფუნქციებს ასრულებს დგომის ელექტრომექანიკური მუხრუჭი?</w:t>
      </w:r>
    </w:p>
    <w:p w:rsidR="00773B04" w:rsidRPr="001B53F4" w:rsidRDefault="00773B04" w:rsidP="00D55196">
      <w:pPr>
        <w:pStyle w:val="ListParagraph"/>
        <w:numPr>
          <w:ilvl w:val="0"/>
          <w:numId w:val="35"/>
        </w:numPr>
        <w:spacing w:after="0"/>
        <w:jc w:val="both"/>
        <w:rPr>
          <w:rFonts w:ascii="Sylfaen" w:hAnsi="Sylfaen"/>
          <w:noProof/>
          <w:sz w:val="24"/>
          <w:szCs w:val="24"/>
          <w:lang w:val="ka-GE" w:eastAsia="ru-RU"/>
        </w:rPr>
      </w:pPr>
      <w:r>
        <w:rPr>
          <w:rFonts w:ascii="Sylfaen" w:hAnsi="Sylfaen"/>
          <w:noProof/>
          <w:sz w:val="24"/>
          <w:szCs w:val="24"/>
          <w:lang w:val="ka-GE" w:eastAsia="ru-RU"/>
        </w:rPr>
        <w:t>სადაა განლაგებული დგომის ელექტრომექანიკური მუხრუჭის ელექტროძრავები?</w:t>
      </w:r>
    </w:p>
    <w:p w:rsidR="003346B7" w:rsidRPr="003346B7" w:rsidRDefault="003346B7" w:rsidP="001A249C">
      <w:pPr>
        <w:spacing w:after="0"/>
        <w:jc w:val="both"/>
        <w:rPr>
          <w:rFonts w:ascii="Sylfaen" w:hAnsi="Sylfaen"/>
          <w:noProof/>
          <w:sz w:val="20"/>
          <w:szCs w:val="20"/>
          <w:lang w:val="ka-GE" w:eastAsia="ru-RU"/>
        </w:rPr>
      </w:pPr>
    </w:p>
    <w:p w:rsidR="00BE483D" w:rsidRPr="00F52C7A" w:rsidRDefault="00BE483D" w:rsidP="001A249C">
      <w:pPr>
        <w:spacing w:after="0"/>
        <w:jc w:val="both"/>
        <w:rPr>
          <w:rFonts w:ascii="Sylfaen" w:hAnsi="Sylfaen"/>
          <w:b/>
          <w:noProof/>
          <w:sz w:val="20"/>
          <w:szCs w:val="20"/>
          <w:lang w:val="ka-GE" w:eastAsia="ru-RU"/>
        </w:rPr>
      </w:pPr>
    </w:p>
    <w:p w:rsidR="00C31953" w:rsidRDefault="00C31953"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C612F5" w:rsidRDefault="00C612F5" w:rsidP="001A249C">
      <w:pPr>
        <w:spacing w:after="0"/>
        <w:jc w:val="both"/>
        <w:rPr>
          <w:rFonts w:ascii="Sylfaen" w:hAnsi="Sylfaen"/>
          <w:noProof/>
          <w:sz w:val="24"/>
          <w:szCs w:val="24"/>
          <w:lang w:val="ka-GE" w:eastAsia="ru-RU"/>
        </w:rPr>
      </w:pPr>
    </w:p>
    <w:p w:rsidR="00496209" w:rsidRDefault="00496209" w:rsidP="00496209">
      <w:pPr>
        <w:spacing w:after="0"/>
        <w:rPr>
          <w:rFonts w:ascii="Sylfaen" w:hAnsi="Sylfaen"/>
          <w:b/>
          <w:noProof/>
          <w:sz w:val="28"/>
          <w:szCs w:val="28"/>
          <w:lang w:val="ka-GE" w:eastAsia="ru-RU"/>
        </w:rPr>
      </w:pPr>
    </w:p>
    <w:p w:rsidR="002A1AE3" w:rsidRDefault="00496209" w:rsidP="00496209">
      <w:pPr>
        <w:spacing w:after="0"/>
        <w:rPr>
          <w:rFonts w:ascii="Sylfaen" w:hAnsi="Sylfaen"/>
          <w:b/>
          <w:noProof/>
          <w:sz w:val="28"/>
          <w:szCs w:val="28"/>
          <w:lang w:val="ka-GE" w:eastAsia="ru-RU"/>
        </w:rPr>
      </w:pPr>
      <w:r>
        <w:rPr>
          <w:rFonts w:ascii="Sylfaen" w:hAnsi="Sylfaen"/>
          <w:b/>
          <w:noProof/>
          <w:sz w:val="28"/>
          <w:szCs w:val="28"/>
          <w:lang w:val="ka-GE" w:eastAsia="ru-RU"/>
        </w:rPr>
        <w:t xml:space="preserve">   </w:t>
      </w:r>
      <w:r w:rsidR="002A1AE3" w:rsidRPr="002A1AE3">
        <w:rPr>
          <w:rFonts w:ascii="Sylfaen" w:hAnsi="Sylfaen"/>
          <w:b/>
          <w:noProof/>
          <w:sz w:val="28"/>
          <w:szCs w:val="28"/>
          <w:lang w:val="ka-GE" w:eastAsia="ru-RU"/>
        </w:rPr>
        <w:t>თავი 14.</w:t>
      </w:r>
      <w:r w:rsidR="002A1AE3">
        <w:rPr>
          <w:rFonts w:ascii="Sylfaen" w:hAnsi="Sylfaen"/>
          <w:b/>
          <w:noProof/>
          <w:sz w:val="28"/>
          <w:szCs w:val="28"/>
          <w:lang w:val="ka-GE" w:eastAsia="ru-RU"/>
        </w:rPr>
        <w:t xml:space="preserve"> ავტომობილის პასიური უსაფრთხოების სისტემის</w:t>
      </w:r>
    </w:p>
    <w:p w:rsidR="002A1AE3" w:rsidRDefault="002A1AE3" w:rsidP="00ED38B5">
      <w:pPr>
        <w:spacing w:after="120"/>
        <w:jc w:val="center"/>
        <w:rPr>
          <w:rFonts w:ascii="Sylfaen" w:hAnsi="Sylfaen"/>
          <w:b/>
          <w:noProof/>
          <w:sz w:val="28"/>
          <w:szCs w:val="28"/>
          <w:lang w:val="ka-GE" w:eastAsia="ru-RU"/>
        </w:rPr>
      </w:pPr>
      <w:r>
        <w:rPr>
          <w:rFonts w:ascii="Sylfaen" w:hAnsi="Sylfaen"/>
          <w:b/>
          <w:noProof/>
          <w:sz w:val="28"/>
          <w:szCs w:val="28"/>
          <w:lang w:val="ka-GE" w:eastAsia="ru-RU"/>
        </w:rPr>
        <w:t>კომპიუტერული მართვის პრინციპები</w:t>
      </w:r>
    </w:p>
    <w:p w:rsidR="00BB2259" w:rsidRPr="00BE156A" w:rsidRDefault="008C22AB" w:rsidP="00ED38B5">
      <w:pPr>
        <w:spacing w:after="0" w:line="288" w:lineRule="auto"/>
        <w:jc w:val="both"/>
        <w:rPr>
          <w:rFonts w:ascii="Sylfaen" w:hAnsi="Sylfaen"/>
          <w:b/>
          <w:sz w:val="24"/>
          <w:szCs w:val="24"/>
          <w:lang w:val="ka-GE"/>
        </w:rPr>
      </w:pPr>
      <w:r>
        <w:rPr>
          <w:rFonts w:ascii="Sylfaen" w:hAnsi="Sylfaen"/>
          <w:color w:val="000000" w:themeColor="text1"/>
          <w:sz w:val="24"/>
          <w:szCs w:val="24"/>
          <w:lang w:val="ka-GE"/>
        </w:rPr>
        <w:t xml:space="preserve">           </w:t>
      </w:r>
      <w:r w:rsidR="00BB2259" w:rsidRPr="00BB2259">
        <w:rPr>
          <w:rFonts w:ascii="Sylfaen" w:hAnsi="Sylfaen"/>
          <w:color w:val="000000" w:themeColor="text1"/>
          <w:sz w:val="24"/>
          <w:szCs w:val="24"/>
          <w:lang w:val="ka-GE"/>
        </w:rPr>
        <w:t>აქტიური უსაფრთხოების სისტემისაგან განსხვავებით (იხ. თ. 12.2),</w:t>
      </w:r>
      <w:r>
        <w:rPr>
          <w:rFonts w:ascii="Sylfaen" w:hAnsi="Sylfaen"/>
          <w:color w:val="000000" w:themeColor="text1"/>
          <w:sz w:val="24"/>
          <w:szCs w:val="24"/>
          <w:lang w:val="ka-GE"/>
        </w:rPr>
        <w:t xml:space="preserve"> </w:t>
      </w:r>
      <w:r w:rsidR="00BB2259" w:rsidRPr="00BE156A">
        <w:rPr>
          <w:rFonts w:ascii="Sylfaen" w:hAnsi="Sylfaen"/>
          <w:b/>
          <w:i/>
          <w:color w:val="FF0000"/>
          <w:sz w:val="24"/>
          <w:szCs w:val="24"/>
          <w:lang w:val="ka-GE"/>
        </w:rPr>
        <w:t>პასიური</w:t>
      </w:r>
      <w:r w:rsidR="00BE156A" w:rsidRPr="00BE156A">
        <w:rPr>
          <w:rFonts w:ascii="Sylfaen" w:hAnsi="Sylfaen"/>
          <w:b/>
          <w:i/>
          <w:color w:val="FF0000"/>
          <w:sz w:val="24"/>
          <w:szCs w:val="24"/>
          <w:lang w:val="ka-GE"/>
        </w:rPr>
        <w:t xml:space="preserve"> უსაფრთხოების სისტემა </w:t>
      </w:r>
      <w:r w:rsidR="0018227F">
        <w:rPr>
          <w:rFonts w:ascii="Sylfaen" w:hAnsi="Sylfaen"/>
          <w:b/>
          <w:i/>
          <w:color w:val="FF0000"/>
          <w:sz w:val="24"/>
          <w:szCs w:val="24"/>
          <w:lang w:val="ka-GE"/>
        </w:rPr>
        <w:t>საგზაო სატრანსპორტო შემთხვევას (</w:t>
      </w:r>
      <w:r w:rsidR="00BE156A" w:rsidRPr="00BE156A">
        <w:rPr>
          <w:rFonts w:ascii="Sylfaen" w:hAnsi="Sylfaen"/>
          <w:b/>
          <w:i/>
          <w:color w:val="FF0000"/>
          <w:sz w:val="24"/>
          <w:szCs w:val="24"/>
          <w:lang w:val="ka-GE"/>
        </w:rPr>
        <w:t>სსშ</w:t>
      </w:r>
      <w:r w:rsidR="0018227F">
        <w:rPr>
          <w:rFonts w:ascii="Sylfaen" w:hAnsi="Sylfaen"/>
          <w:b/>
          <w:i/>
          <w:color w:val="FF0000"/>
          <w:sz w:val="24"/>
          <w:szCs w:val="24"/>
          <w:lang w:val="ka-GE"/>
        </w:rPr>
        <w:t>)</w:t>
      </w:r>
      <w:r w:rsidR="00BE156A" w:rsidRPr="00BE156A">
        <w:rPr>
          <w:rFonts w:ascii="Sylfaen" w:hAnsi="Sylfaen"/>
          <w:b/>
          <w:i/>
          <w:color w:val="FF0000"/>
          <w:sz w:val="24"/>
          <w:szCs w:val="24"/>
          <w:lang w:val="ka-GE"/>
        </w:rPr>
        <w:t xml:space="preserve"> ვერ აღკვეთს,</w:t>
      </w:r>
      <w:r w:rsidR="00312E07">
        <w:rPr>
          <w:rFonts w:ascii="Sylfaen" w:hAnsi="Sylfaen"/>
          <w:b/>
          <w:i/>
          <w:color w:val="FF0000"/>
          <w:sz w:val="24"/>
          <w:szCs w:val="24"/>
          <w:lang w:val="ka-GE"/>
        </w:rPr>
        <w:t xml:space="preserve"> </w:t>
      </w:r>
      <w:r w:rsidR="00BE156A" w:rsidRPr="00BE156A">
        <w:rPr>
          <w:rFonts w:ascii="Sylfaen" w:hAnsi="Sylfaen"/>
          <w:b/>
          <w:i/>
          <w:color w:val="FF0000"/>
          <w:sz w:val="24"/>
          <w:szCs w:val="24"/>
          <w:lang w:val="ka-GE"/>
        </w:rPr>
        <w:t>მაგრამ მას ძალუძს</w:t>
      </w:r>
      <w:r w:rsidR="00312E07">
        <w:rPr>
          <w:rFonts w:ascii="Sylfaen" w:hAnsi="Sylfaen"/>
          <w:b/>
          <w:i/>
          <w:color w:val="FF0000"/>
          <w:sz w:val="24"/>
          <w:szCs w:val="24"/>
          <w:lang w:val="ka-GE"/>
        </w:rPr>
        <w:t>,</w:t>
      </w:r>
      <w:r w:rsidR="00BE156A" w:rsidRPr="00BE156A">
        <w:rPr>
          <w:rFonts w:ascii="Sylfaen" w:hAnsi="Sylfaen"/>
          <w:b/>
          <w:i/>
          <w:color w:val="FF0000"/>
          <w:sz w:val="24"/>
          <w:szCs w:val="24"/>
          <w:lang w:val="ka-GE"/>
        </w:rPr>
        <w:t xml:space="preserve"> შეარბილოს ამ შეთხვევის შედეგები, გადაარჩინოს </w:t>
      </w:r>
      <w:r w:rsidR="00312E07">
        <w:rPr>
          <w:rFonts w:ascii="Sylfaen" w:hAnsi="Sylfaen"/>
          <w:b/>
          <w:i/>
          <w:color w:val="FF0000"/>
          <w:sz w:val="24"/>
          <w:szCs w:val="24"/>
          <w:lang w:val="ka-GE"/>
        </w:rPr>
        <w:t xml:space="preserve"> </w:t>
      </w:r>
      <w:r w:rsidR="00BE156A" w:rsidRPr="00BE156A">
        <w:rPr>
          <w:rFonts w:ascii="Sylfaen" w:hAnsi="Sylfaen"/>
          <w:b/>
          <w:i/>
          <w:color w:val="FF0000"/>
          <w:sz w:val="24"/>
          <w:szCs w:val="24"/>
          <w:lang w:val="ka-GE"/>
        </w:rPr>
        <w:t>მოძრაობის</w:t>
      </w:r>
      <w:r>
        <w:rPr>
          <w:rFonts w:ascii="Sylfaen" w:hAnsi="Sylfaen"/>
          <w:b/>
          <w:i/>
          <w:color w:val="FF0000"/>
          <w:sz w:val="24"/>
          <w:szCs w:val="24"/>
          <w:lang w:val="ka-GE"/>
        </w:rPr>
        <w:t xml:space="preserve">  </w:t>
      </w:r>
      <w:r w:rsidR="00BE156A" w:rsidRPr="00BE156A">
        <w:rPr>
          <w:rFonts w:ascii="Sylfaen" w:hAnsi="Sylfaen"/>
          <w:b/>
          <w:i/>
          <w:color w:val="FF0000"/>
          <w:sz w:val="24"/>
          <w:szCs w:val="24"/>
          <w:lang w:val="ka-GE"/>
        </w:rPr>
        <w:t>მონაწილეთა (მძღოლის, მგზავრისა და ფეხით მოსიარულის) სიცოცხლე, ან დაიცვას</w:t>
      </w:r>
      <w:r>
        <w:rPr>
          <w:rFonts w:ascii="Sylfaen" w:hAnsi="Sylfaen"/>
          <w:b/>
          <w:i/>
          <w:color w:val="FF0000"/>
          <w:sz w:val="24"/>
          <w:szCs w:val="24"/>
          <w:lang w:val="ka-GE"/>
        </w:rPr>
        <w:t xml:space="preserve">  </w:t>
      </w:r>
      <w:r w:rsidR="00BE156A" w:rsidRPr="00BE156A">
        <w:rPr>
          <w:rFonts w:ascii="Sylfaen" w:hAnsi="Sylfaen"/>
          <w:b/>
          <w:i/>
          <w:color w:val="FF0000"/>
          <w:sz w:val="24"/>
          <w:szCs w:val="24"/>
          <w:lang w:val="ka-GE"/>
        </w:rPr>
        <w:t>ისინი სხეულის მძიმე დაზიანებისაგან.</w:t>
      </w:r>
    </w:p>
    <w:p w:rsidR="00BB2259" w:rsidRDefault="00BB2259" w:rsidP="00ED38B5">
      <w:pPr>
        <w:spacing w:after="0" w:line="288" w:lineRule="auto"/>
        <w:jc w:val="both"/>
        <w:rPr>
          <w:rFonts w:ascii="Sylfaen" w:hAnsi="Sylfaen"/>
          <w:sz w:val="24"/>
          <w:szCs w:val="24"/>
          <w:lang w:val="ka-GE"/>
        </w:rPr>
      </w:pPr>
      <w:r w:rsidRPr="00BB2259">
        <w:rPr>
          <w:rFonts w:ascii="Sylfaen" w:hAnsi="Sylfaen"/>
          <w:sz w:val="24"/>
          <w:szCs w:val="24"/>
          <w:lang w:val="ka-GE"/>
        </w:rPr>
        <w:lastRenderedPageBreak/>
        <w:t xml:space="preserve">           ავტომობილის პასიური უსაფრთხოების სისტემების ისტორია გასული საუკუნის 50-იანი წლებიდან იწყება. სწორედ ამ დროს </w:t>
      </w:r>
      <w:r w:rsidR="00312E07">
        <w:rPr>
          <w:rFonts w:ascii="Sylfaen" w:hAnsi="Sylfaen"/>
          <w:sz w:val="24"/>
          <w:szCs w:val="24"/>
          <w:lang w:val="ka-GE"/>
        </w:rPr>
        <w:t>გამოჩნდა</w:t>
      </w:r>
      <w:r w:rsidRPr="00BB2259">
        <w:rPr>
          <w:rFonts w:ascii="Sylfaen" w:hAnsi="Sylfaen"/>
          <w:sz w:val="24"/>
          <w:szCs w:val="24"/>
          <w:lang w:val="ka-GE"/>
        </w:rPr>
        <w:t xml:space="preserve"> პირველი</w:t>
      </w:r>
      <w:r w:rsidR="00773B04">
        <w:rPr>
          <w:rFonts w:ascii="Sylfaen" w:hAnsi="Sylfaen"/>
          <w:sz w:val="24"/>
          <w:szCs w:val="24"/>
          <w:lang w:val="ka-GE"/>
        </w:rPr>
        <w:t xml:space="preserve"> </w:t>
      </w:r>
      <w:r w:rsidRPr="005B346F">
        <w:rPr>
          <w:rFonts w:ascii="Sylfaen" w:hAnsi="Sylfaen"/>
          <w:b/>
          <w:i/>
          <w:color w:val="FF0000"/>
          <w:sz w:val="24"/>
          <w:szCs w:val="24"/>
          <w:lang w:val="ka-GE"/>
        </w:rPr>
        <w:t>უსაფრთხოების ღვედები.</w:t>
      </w:r>
      <w:r w:rsidR="00773B04">
        <w:rPr>
          <w:rFonts w:ascii="Sylfaen" w:hAnsi="Sylfaen"/>
          <w:b/>
          <w:i/>
          <w:color w:val="FF0000"/>
          <w:sz w:val="24"/>
          <w:szCs w:val="24"/>
          <w:lang w:val="ka-GE"/>
        </w:rPr>
        <w:t xml:space="preserve"> </w:t>
      </w:r>
      <w:r w:rsidRPr="00BB2259">
        <w:rPr>
          <w:rFonts w:ascii="Sylfaen" w:hAnsi="Sylfaen"/>
          <w:sz w:val="24"/>
          <w:szCs w:val="24"/>
          <w:lang w:val="ka-GE"/>
        </w:rPr>
        <w:t xml:space="preserve">80-ან წლებში დაინერგა </w:t>
      </w:r>
      <w:r w:rsidRPr="00E2538E">
        <w:rPr>
          <w:rFonts w:ascii="Sylfaen" w:hAnsi="Sylfaen"/>
          <w:b/>
          <w:i/>
          <w:color w:val="FF0000"/>
          <w:sz w:val="24"/>
          <w:szCs w:val="24"/>
          <w:lang w:val="ka-GE"/>
        </w:rPr>
        <w:t>უსაფრთხოების გასაბერი ბალიში.</w:t>
      </w:r>
      <w:r w:rsidR="00773B04">
        <w:rPr>
          <w:rFonts w:ascii="Sylfaen" w:hAnsi="Sylfaen"/>
          <w:b/>
          <w:i/>
          <w:color w:val="FF0000"/>
          <w:sz w:val="24"/>
          <w:szCs w:val="24"/>
          <w:lang w:val="ka-GE"/>
        </w:rPr>
        <w:t xml:space="preserve"> </w:t>
      </w:r>
      <w:r w:rsidR="00E2538E">
        <w:rPr>
          <w:rFonts w:ascii="Sylfaen" w:hAnsi="Sylfaen"/>
          <w:sz w:val="24"/>
          <w:szCs w:val="24"/>
          <w:lang w:val="ka-GE"/>
        </w:rPr>
        <w:t>მას შემდეგ სისტემა მუდმივ სრულყოფას განიცდის</w:t>
      </w:r>
      <w:r w:rsidR="0018227F">
        <w:rPr>
          <w:rFonts w:ascii="Sylfaen" w:hAnsi="Sylfaen"/>
          <w:sz w:val="24"/>
          <w:szCs w:val="24"/>
          <w:lang w:val="ka-GE"/>
        </w:rPr>
        <w:t>. შესაბამისად,</w:t>
      </w:r>
      <w:r w:rsidR="00773B04">
        <w:rPr>
          <w:rFonts w:ascii="Sylfaen" w:hAnsi="Sylfaen"/>
          <w:sz w:val="24"/>
          <w:szCs w:val="24"/>
          <w:lang w:val="ka-GE"/>
        </w:rPr>
        <w:t xml:space="preserve"> </w:t>
      </w:r>
      <w:r w:rsidRPr="00E2538E">
        <w:rPr>
          <w:rFonts w:ascii="Sylfaen" w:hAnsi="Sylfaen"/>
          <w:sz w:val="24"/>
          <w:szCs w:val="24"/>
          <w:lang w:val="ka-GE"/>
        </w:rPr>
        <w:t>თანამედროვე ავტომობილის</w:t>
      </w:r>
      <w:r w:rsidR="00773B04">
        <w:rPr>
          <w:rFonts w:ascii="Sylfaen" w:hAnsi="Sylfaen"/>
          <w:sz w:val="24"/>
          <w:szCs w:val="24"/>
          <w:lang w:val="ka-GE"/>
        </w:rPr>
        <w:t xml:space="preserve"> </w:t>
      </w:r>
      <w:r w:rsidRPr="00E2538E">
        <w:rPr>
          <w:rFonts w:ascii="Sylfaen" w:hAnsi="Sylfaen"/>
          <w:sz w:val="24"/>
          <w:szCs w:val="24"/>
          <w:lang w:val="ka-GE"/>
        </w:rPr>
        <w:t xml:space="preserve">პასიური უსაფრთხოების სისტემა, </w:t>
      </w:r>
      <w:r w:rsidR="00E2538E" w:rsidRPr="00E2538E">
        <w:rPr>
          <w:rFonts w:ascii="Sylfaen" w:hAnsi="Sylfaen"/>
          <w:sz w:val="24"/>
          <w:szCs w:val="24"/>
          <w:lang w:val="ka-GE"/>
        </w:rPr>
        <w:t>უსაფრთხოების ღვედებთან და ბალიშე</w:t>
      </w:r>
      <w:r w:rsidR="00773B04">
        <w:rPr>
          <w:rFonts w:ascii="Sylfaen" w:hAnsi="Sylfaen"/>
          <w:sz w:val="24"/>
          <w:szCs w:val="24"/>
          <w:lang w:val="ka-GE"/>
        </w:rPr>
        <w:t>ბ</w:t>
      </w:r>
      <w:r w:rsidR="00E2538E" w:rsidRPr="00E2538E">
        <w:rPr>
          <w:rFonts w:ascii="Sylfaen" w:hAnsi="Sylfaen"/>
          <w:sz w:val="24"/>
          <w:szCs w:val="24"/>
          <w:lang w:val="ka-GE"/>
        </w:rPr>
        <w:t>თან</w:t>
      </w:r>
      <w:r w:rsidR="00773B04">
        <w:rPr>
          <w:rFonts w:ascii="Sylfaen" w:hAnsi="Sylfaen"/>
          <w:sz w:val="24"/>
          <w:szCs w:val="24"/>
          <w:lang w:val="ka-GE"/>
        </w:rPr>
        <w:t xml:space="preserve"> </w:t>
      </w:r>
      <w:r w:rsidRPr="00E2538E">
        <w:rPr>
          <w:rFonts w:ascii="Sylfaen" w:hAnsi="Sylfaen"/>
          <w:sz w:val="24"/>
          <w:szCs w:val="24"/>
          <w:lang w:val="ka-GE"/>
        </w:rPr>
        <w:t>ერთად, მოიცავს</w:t>
      </w:r>
      <w:r w:rsidR="00E2538E" w:rsidRPr="00E2538E">
        <w:rPr>
          <w:rFonts w:ascii="Sylfaen" w:hAnsi="Sylfaen"/>
          <w:sz w:val="24"/>
          <w:szCs w:val="24"/>
          <w:lang w:val="ka-GE"/>
        </w:rPr>
        <w:t>:</w:t>
      </w:r>
      <w:r w:rsidR="00773B04">
        <w:rPr>
          <w:rFonts w:ascii="Sylfaen" w:hAnsi="Sylfaen"/>
          <w:sz w:val="24"/>
          <w:szCs w:val="24"/>
          <w:lang w:val="ka-GE"/>
        </w:rPr>
        <w:t xml:space="preserve"> </w:t>
      </w:r>
      <w:r w:rsidRPr="00E2538E">
        <w:rPr>
          <w:rFonts w:ascii="Sylfaen" w:hAnsi="Sylfaen"/>
          <w:b/>
          <w:i/>
          <w:color w:val="FF0000"/>
          <w:sz w:val="24"/>
          <w:szCs w:val="24"/>
          <w:lang w:val="ka-GE"/>
        </w:rPr>
        <w:t>უსაფრთხო კონსტრუქციის ძარას, კაბრიოლეტის ამობრუნებისას</w:t>
      </w:r>
      <w:r w:rsidR="00773B04">
        <w:rPr>
          <w:rFonts w:ascii="Sylfaen" w:hAnsi="Sylfaen"/>
          <w:b/>
          <w:i/>
          <w:color w:val="FF0000"/>
          <w:sz w:val="24"/>
          <w:szCs w:val="24"/>
          <w:lang w:val="ka-GE"/>
        </w:rPr>
        <w:t xml:space="preserve"> </w:t>
      </w:r>
      <w:r w:rsidRPr="00E2538E">
        <w:rPr>
          <w:rFonts w:ascii="Sylfaen" w:hAnsi="Sylfaen"/>
          <w:b/>
          <w:i/>
          <w:color w:val="FF0000"/>
          <w:sz w:val="24"/>
          <w:szCs w:val="24"/>
          <w:lang w:val="ka-GE"/>
        </w:rPr>
        <w:t>დაცვის სისტემას, აქტიურ თავქვეშა ბალიშებს, სასწრაფო გამოძახების სისტემას, წყალში ჩაძირული ავტომობილიდან თავის დაღწევაში ხელშეწყობის სისტემას, გზიდან ავტომობილის გადასვლისას დაცვის სისტემას, ფეხით მოსიარულეთა დაცვის სისტემას, აკუმულატორების ბატარეის ავარიული განრთვის მოწყობილობას</w:t>
      </w:r>
      <w:r w:rsidR="006D14AD">
        <w:rPr>
          <w:rFonts w:ascii="Sylfaen" w:hAnsi="Sylfaen"/>
          <w:b/>
          <w:i/>
          <w:color w:val="FF0000"/>
          <w:sz w:val="24"/>
          <w:szCs w:val="24"/>
          <w:lang w:val="ka-GE"/>
        </w:rPr>
        <w:t>, საჭის უსაფრთხო/დასაკეც სვეტს</w:t>
      </w:r>
      <w:r w:rsidR="00773B04">
        <w:rPr>
          <w:rFonts w:ascii="Sylfaen" w:hAnsi="Sylfaen"/>
          <w:b/>
          <w:i/>
          <w:color w:val="FF0000"/>
          <w:sz w:val="24"/>
          <w:szCs w:val="24"/>
          <w:lang w:val="ka-GE"/>
        </w:rPr>
        <w:t xml:space="preserve"> </w:t>
      </w:r>
      <w:r w:rsidRPr="00E2538E">
        <w:rPr>
          <w:rFonts w:ascii="Sylfaen" w:hAnsi="Sylfaen"/>
          <w:sz w:val="24"/>
          <w:szCs w:val="24"/>
          <w:lang w:val="ka-GE"/>
        </w:rPr>
        <w:t>და სხვ.</w:t>
      </w:r>
      <w:r w:rsidR="00E2538E">
        <w:rPr>
          <w:rFonts w:ascii="Sylfaen" w:hAnsi="Sylfaen"/>
          <w:sz w:val="24"/>
          <w:szCs w:val="24"/>
          <w:lang w:val="ka-GE"/>
        </w:rPr>
        <w:t xml:space="preserve"> განსაკუთრებულ სისტემად </w:t>
      </w:r>
      <w:r w:rsidR="002D324B">
        <w:rPr>
          <w:rFonts w:ascii="Sylfaen" w:hAnsi="Sylfaen"/>
          <w:sz w:val="24"/>
          <w:szCs w:val="24"/>
          <w:lang w:val="ka-GE"/>
        </w:rPr>
        <w:t>შეიძლება გამოიყოს</w:t>
      </w:r>
      <w:r w:rsidR="00E2538E">
        <w:rPr>
          <w:rFonts w:ascii="Sylfaen" w:hAnsi="Sylfaen"/>
          <w:sz w:val="24"/>
          <w:szCs w:val="24"/>
          <w:lang w:val="ka-GE"/>
        </w:rPr>
        <w:t xml:space="preserve"> ბავშვის </w:t>
      </w:r>
      <w:r w:rsidR="002D324B">
        <w:rPr>
          <w:rFonts w:ascii="Sylfaen" w:hAnsi="Sylfaen"/>
          <w:sz w:val="24"/>
          <w:szCs w:val="24"/>
          <w:lang w:val="ka-GE"/>
        </w:rPr>
        <w:t>უსაფრთხოებ</w:t>
      </w:r>
      <w:r w:rsidR="00E2538E">
        <w:rPr>
          <w:rFonts w:ascii="Sylfaen" w:hAnsi="Sylfaen"/>
          <w:sz w:val="24"/>
          <w:szCs w:val="24"/>
          <w:lang w:val="ka-GE"/>
        </w:rPr>
        <w:t xml:space="preserve">ისათვის განკუთვნილი </w:t>
      </w:r>
      <w:r w:rsidR="002D324B">
        <w:rPr>
          <w:rFonts w:ascii="Sylfaen" w:hAnsi="Sylfaen"/>
          <w:sz w:val="24"/>
          <w:szCs w:val="24"/>
          <w:lang w:val="ka-GE"/>
        </w:rPr>
        <w:t>მოწყობილობებისა</w:t>
      </w:r>
      <w:r w:rsidR="00E2538E">
        <w:rPr>
          <w:rFonts w:ascii="Sylfaen" w:hAnsi="Sylfaen"/>
          <w:sz w:val="24"/>
          <w:szCs w:val="24"/>
          <w:lang w:val="ka-GE"/>
        </w:rPr>
        <w:t xml:space="preserve"> და მექანიზმების ერთობლიობა.</w:t>
      </w:r>
    </w:p>
    <w:p w:rsidR="00B72AFD" w:rsidRDefault="00E2538E" w:rsidP="00ED38B5">
      <w:pPr>
        <w:spacing w:after="0" w:line="288" w:lineRule="auto"/>
        <w:jc w:val="both"/>
        <w:rPr>
          <w:rFonts w:ascii="Sylfaen" w:hAnsi="Sylfaen"/>
          <w:sz w:val="24"/>
          <w:szCs w:val="24"/>
          <w:lang w:val="ka-GE"/>
        </w:rPr>
      </w:pPr>
      <w:r>
        <w:rPr>
          <w:rFonts w:ascii="Sylfaen" w:hAnsi="Sylfaen"/>
          <w:sz w:val="24"/>
          <w:szCs w:val="24"/>
          <w:lang w:val="ka-GE"/>
        </w:rPr>
        <w:t xml:space="preserve">           ცხადია, პასიური უსაფრთხოების სისტემის (ინგლისური აბრევიატურით: </w:t>
      </w:r>
      <w:r w:rsidRPr="00E2538E">
        <w:rPr>
          <w:rFonts w:ascii="Sylfaen" w:hAnsi="Sylfaen"/>
          <w:b/>
          <w:i/>
          <w:color w:val="FF0000"/>
          <w:sz w:val="24"/>
          <w:szCs w:val="24"/>
          <w:lang w:val="ka-GE"/>
        </w:rPr>
        <w:t>SRS</w:t>
      </w:r>
      <w:r w:rsidR="006D14AD">
        <w:rPr>
          <w:rFonts w:ascii="Sylfaen" w:hAnsi="Sylfaen"/>
          <w:b/>
          <w:i/>
          <w:color w:val="FF0000"/>
          <w:sz w:val="24"/>
          <w:szCs w:val="24"/>
          <w:lang w:val="ka-GE"/>
        </w:rPr>
        <w:t xml:space="preserve"> –</w:t>
      </w:r>
      <w:r w:rsidR="00773B04">
        <w:rPr>
          <w:rFonts w:ascii="Sylfaen" w:hAnsi="Sylfaen"/>
          <w:b/>
          <w:i/>
          <w:color w:val="FF0000"/>
          <w:sz w:val="24"/>
          <w:szCs w:val="24"/>
          <w:lang w:val="ka-GE"/>
        </w:rPr>
        <w:t xml:space="preserve"> </w:t>
      </w:r>
      <w:r w:rsidR="006D14AD">
        <w:rPr>
          <w:rFonts w:ascii="Sylfaen" w:hAnsi="Sylfaen"/>
          <w:b/>
          <w:i/>
          <w:color w:val="FF0000"/>
          <w:sz w:val="24"/>
          <w:szCs w:val="24"/>
          <w:lang w:val="ka-GE"/>
        </w:rPr>
        <w:t>Sup</w:t>
      </w:r>
      <w:r w:rsidR="009C27E1" w:rsidRPr="009C27E1">
        <w:rPr>
          <w:rFonts w:ascii="Sylfaen" w:hAnsi="Sylfaen"/>
          <w:b/>
          <w:i/>
          <w:color w:val="FF0000"/>
          <w:sz w:val="24"/>
          <w:szCs w:val="24"/>
          <w:lang w:val="ka-GE"/>
        </w:rPr>
        <w:t>p</w:t>
      </w:r>
      <w:r w:rsidR="009C27E1">
        <w:rPr>
          <w:rFonts w:ascii="Sylfaen" w:hAnsi="Sylfaen"/>
          <w:b/>
          <w:i/>
          <w:color w:val="FF0000"/>
          <w:sz w:val="24"/>
          <w:szCs w:val="24"/>
          <w:lang w:val="ka-GE"/>
        </w:rPr>
        <w:t>l</w:t>
      </w:r>
      <w:r w:rsidR="009C27E1" w:rsidRPr="009C27E1">
        <w:rPr>
          <w:rFonts w:ascii="Sylfaen" w:hAnsi="Sylfaen"/>
          <w:b/>
          <w:i/>
          <w:color w:val="FF0000"/>
          <w:sz w:val="24"/>
          <w:szCs w:val="24"/>
          <w:lang w:val="ka-GE"/>
        </w:rPr>
        <w:t>e</w:t>
      </w:r>
      <w:r w:rsidR="009C27E1">
        <w:rPr>
          <w:rFonts w:ascii="Sylfaen" w:hAnsi="Sylfaen"/>
          <w:b/>
          <w:i/>
          <w:color w:val="FF0000"/>
          <w:sz w:val="24"/>
          <w:szCs w:val="24"/>
          <w:lang w:val="ka-GE"/>
        </w:rPr>
        <w:t>ment</w:t>
      </w:r>
      <w:r w:rsidR="009C27E1" w:rsidRPr="009C27E1">
        <w:rPr>
          <w:rFonts w:ascii="Sylfaen" w:hAnsi="Sylfaen"/>
          <w:b/>
          <w:i/>
          <w:color w:val="FF0000"/>
          <w:sz w:val="24"/>
          <w:szCs w:val="24"/>
          <w:lang w:val="ka-GE"/>
        </w:rPr>
        <w:t>ary</w:t>
      </w:r>
      <w:r w:rsidR="00FA52C7">
        <w:rPr>
          <w:rFonts w:ascii="Sylfaen" w:hAnsi="Sylfaen"/>
          <w:b/>
          <w:i/>
          <w:color w:val="FF0000"/>
          <w:sz w:val="24"/>
          <w:szCs w:val="24"/>
          <w:lang w:val="ka-GE"/>
        </w:rPr>
        <w:t xml:space="preserve"> </w:t>
      </w:r>
      <w:r w:rsidR="006D14AD" w:rsidRPr="0018227F">
        <w:rPr>
          <w:rFonts w:ascii="Sylfaen" w:hAnsi="Sylfaen"/>
          <w:b/>
          <w:i/>
          <w:color w:val="FF0000"/>
          <w:sz w:val="24"/>
          <w:szCs w:val="24"/>
          <w:lang w:val="ka-GE"/>
        </w:rPr>
        <w:t>Restrain</w:t>
      </w:r>
      <w:r w:rsidR="006D14AD">
        <w:rPr>
          <w:rFonts w:ascii="Sylfaen" w:hAnsi="Sylfaen"/>
          <w:b/>
          <w:i/>
          <w:color w:val="FF0000"/>
          <w:sz w:val="24"/>
          <w:szCs w:val="24"/>
          <w:lang w:val="ka-GE"/>
        </w:rPr>
        <w:t>t</w:t>
      </w:r>
      <w:r w:rsidR="006D14AD" w:rsidRPr="0018227F">
        <w:rPr>
          <w:rFonts w:ascii="Sylfaen" w:hAnsi="Sylfaen"/>
          <w:b/>
          <w:i/>
          <w:color w:val="FF0000"/>
          <w:sz w:val="24"/>
          <w:szCs w:val="24"/>
          <w:lang w:val="ka-GE"/>
        </w:rPr>
        <w:t xml:space="preserve"> System</w:t>
      </w:r>
      <w:r>
        <w:rPr>
          <w:rFonts w:ascii="Sylfaen" w:hAnsi="Sylfaen"/>
          <w:sz w:val="24"/>
          <w:szCs w:val="24"/>
          <w:lang w:val="ka-GE"/>
        </w:rPr>
        <w:t xml:space="preserve">) გამართული მუშაობისათვის </w:t>
      </w:r>
      <w:r w:rsidRPr="0018227F">
        <w:rPr>
          <w:rFonts w:ascii="Sylfaen" w:hAnsi="Sylfaen"/>
          <w:sz w:val="24"/>
          <w:szCs w:val="24"/>
          <w:lang w:val="ka-GE"/>
        </w:rPr>
        <w:t>სასიცოცხლოდ აუცილებელია კომპიუტერული მართვა, რომელიც, როგორც წესი, გულისხმობს მთელი რიგი სენსორების</w:t>
      </w:r>
      <w:r w:rsidR="006D14AD">
        <w:rPr>
          <w:rFonts w:ascii="Sylfaen" w:hAnsi="Sylfaen"/>
          <w:sz w:val="24"/>
          <w:szCs w:val="24"/>
          <w:lang w:val="ka-GE"/>
        </w:rPr>
        <w:t>ა და</w:t>
      </w:r>
      <w:r w:rsidRPr="0018227F">
        <w:rPr>
          <w:rFonts w:ascii="Sylfaen" w:hAnsi="Sylfaen"/>
          <w:sz w:val="24"/>
          <w:szCs w:val="24"/>
          <w:lang w:val="ka-GE"/>
        </w:rPr>
        <w:t xml:space="preserve"> შემსრულებელი </w:t>
      </w:r>
      <w:r w:rsidR="006D14AD" w:rsidRPr="0018227F">
        <w:rPr>
          <w:rFonts w:ascii="Sylfaen" w:hAnsi="Sylfaen"/>
          <w:sz w:val="24"/>
          <w:szCs w:val="24"/>
          <w:lang w:val="ka-GE"/>
        </w:rPr>
        <w:t>მექანიზმების</w:t>
      </w:r>
      <w:r w:rsidR="006D14AD">
        <w:rPr>
          <w:rFonts w:ascii="Sylfaen" w:hAnsi="Sylfaen"/>
          <w:sz w:val="24"/>
          <w:szCs w:val="24"/>
          <w:lang w:val="ka-GE"/>
        </w:rPr>
        <w:t xml:space="preserve"> შეთანხმებულ მოქმედებას, რასაც მართვის ბლოკები</w:t>
      </w:r>
      <w:r w:rsidR="00773B04">
        <w:rPr>
          <w:rFonts w:ascii="Sylfaen" w:hAnsi="Sylfaen"/>
          <w:sz w:val="24"/>
          <w:szCs w:val="24"/>
          <w:lang w:val="ka-GE"/>
        </w:rPr>
        <w:t xml:space="preserve"> </w:t>
      </w:r>
      <w:r w:rsidR="006D14AD">
        <w:rPr>
          <w:rFonts w:ascii="Sylfaen" w:hAnsi="Sylfaen"/>
          <w:sz w:val="24"/>
          <w:szCs w:val="24"/>
          <w:lang w:val="ka-GE"/>
        </w:rPr>
        <w:t xml:space="preserve">და ალგორითმები </w:t>
      </w:r>
      <w:r w:rsidR="00496209">
        <w:rPr>
          <w:rFonts w:ascii="Sylfaen" w:hAnsi="Sylfaen"/>
          <w:sz w:val="24"/>
          <w:szCs w:val="24"/>
          <w:lang w:val="ka-GE"/>
        </w:rPr>
        <w:t>უზრუნველყოფს</w:t>
      </w:r>
      <w:r w:rsidR="006D14AD">
        <w:rPr>
          <w:rFonts w:ascii="Sylfaen" w:hAnsi="Sylfaen"/>
          <w:sz w:val="24"/>
          <w:szCs w:val="24"/>
          <w:lang w:val="ka-GE"/>
        </w:rPr>
        <w:t xml:space="preserve">. </w:t>
      </w:r>
      <w:r w:rsidR="006D14AD" w:rsidRPr="0018227F">
        <w:rPr>
          <w:rFonts w:ascii="Sylfaen" w:hAnsi="Sylfaen"/>
          <w:sz w:val="24"/>
          <w:szCs w:val="24"/>
          <w:lang w:val="ka-GE"/>
        </w:rPr>
        <w:t xml:space="preserve">ამ </w:t>
      </w:r>
      <w:r w:rsidR="006D14AD">
        <w:rPr>
          <w:rFonts w:ascii="Sylfaen" w:hAnsi="Sylfaen"/>
          <w:sz w:val="24"/>
          <w:szCs w:val="24"/>
          <w:lang w:val="ka-GE"/>
        </w:rPr>
        <w:t>თ</w:t>
      </w:r>
      <w:r w:rsidR="006D14AD" w:rsidRPr="0018227F">
        <w:rPr>
          <w:rFonts w:ascii="Sylfaen" w:hAnsi="Sylfaen"/>
          <w:sz w:val="24"/>
          <w:szCs w:val="24"/>
          <w:lang w:val="ka-GE"/>
        </w:rPr>
        <w:t xml:space="preserve">ვალსაზრისით შეიძლება რამდენიმე ქვესისტემა </w:t>
      </w:r>
      <w:r w:rsidR="006D14AD">
        <w:rPr>
          <w:rFonts w:ascii="Sylfaen" w:hAnsi="Sylfaen"/>
          <w:sz w:val="24"/>
          <w:szCs w:val="24"/>
          <w:lang w:val="ka-GE"/>
        </w:rPr>
        <w:t>გამო</w:t>
      </w:r>
      <w:r w:rsidR="006D14AD" w:rsidRPr="0018227F">
        <w:rPr>
          <w:rFonts w:ascii="Sylfaen" w:hAnsi="Sylfaen"/>
          <w:sz w:val="24"/>
          <w:szCs w:val="24"/>
          <w:lang w:val="ka-GE"/>
        </w:rPr>
        <w:t>იყოს</w:t>
      </w:r>
      <w:r w:rsidR="00B72AFD">
        <w:rPr>
          <w:rFonts w:ascii="Sylfaen" w:hAnsi="Sylfaen"/>
          <w:sz w:val="24"/>
          <w:szCs w:val="24"/>
          <w:lang w:val="ka-GE"/>
        </w:rPr>
        <w:t xml:space="preserve">  (იხ. ნახ. 14.1)</w:t>
      </w:r>
      <w:r w:rsidR="006D14AD" w:rsidRPr="0018227F">
        <w:rPr>
          <w:rFonts w:ascii="Sylfaen" w:hAnsi="Sylfaen"/>
          <w:sz w:val="24"/>
          <w:szCs w:val="24"/>
          <w:lang w:val="ka-GE"/>
        </w:rPr>
        <w:t xml:space="preserve">. </w:t>
      </w:r>
    </w:p>
    <w:p w:rsidR="0018227F" w:rsidRPr="00BB2259" w:rsidRDefault="002D324B" w:rsidP="00236015">
      <w:pPr>
        <w:pStyle w:val="ListParagraph"/>
        <w:spacing w:after="0"/>
        <w:ind w:left="0"/>
        <w:jc w:val="center"/>
        <w:rPr>
          <w:rFonts w:ascii="Sylfaen" w:hAnsi="Sylfaen"/>
          <w:sz w:val="24"/>
          <w:szCs w:val="24"/>
          <w:lang w:val="ka-GE"/>
        </w:rPr>
      </w:pPr>
      <w:r w:rsidRPr="002D324B">
        <w:rPr>
          <w:rFonts w:ascii="Sylfaen" w:hAnsi="Sylfaen"/>
          <w:noProof/>
          <w:sz w:val="24"/>
          <w:szCs w:val="24"/>
          <w:lang w:val="en-US"/>
        </w:rPr>
        <w:lastRenderedPageBreak/>
        <w:drawing>
          <wp:inline distT="0" distB="0" distL="0" distR="0">
            <wp:extent cx="4387065" cy="6397802"/>
            <wp:effectExtent l="0" t="0" r="0" b="3175"/>
            <wp:docPr id="152" name="Picture 6" descr="b14b15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4b15as-960.jpg"/>
                    <pic:cNvPicPr/>
                  </pic:nvPicPr>
                  <pic:blipFill>
                    <a:blip r:embed="rId271" cstate="print"/>
                    <a:stretch>
                      <a:fillRect/>
                    </a:stretch>
                  </pic:blipFill>
                  <pic:spPr>
                    <a:xfrm>
                      <a:off x="0" y="0"/>
                      <a:ext cx="4399699" cy="6416227"/>
                    </a:xfrm>
                    <a:prstGeom prst="rect">
                      <a:avLst/>
                    </a:prstGeom>
                  </pic:spPr>
                </pic:pic>
              </a:graphicData>
            </a:graphic>
          </wp:inline>
        </w:drawing>
      </w:r>
    </w:p>
    <w:p w:rsidR="00496209" w:rsidRDefault="002D324B" w:rsidP="00236015">
      <w:pPr>
        <w:spacing w:after="0" w:line="264" w:lineRule="auto"/>
        <w:jc w:val="center"/>
        <w:rPr>
          <w:rFonts w:ascii="Sylfaen" w:hAnsi="Sylfaen"/>
          <w:i/>
          <w:lang w:val="ka-GE"/>
        </w:rPr>
      </w:pPr>
      <w:r w:rsidRPr="00236015">
        <w:rPr>
          <w:rFonts w:ascii="Sylfaen" w:hAnsi="Sylfaen"/>
          <w:i/>
          <w:lang w:val="ka-GE"/>
        </w:rPr>
        <w:t>ნახ</w:t>
      </w:r>
      <w:r w:rsidR="002C59A7" w:rsidRPr="00236015">
        <w:rPr>
          <w:rFonts w:ascii="Sylfaen" w:hAnsi="Sylfaen"/>
          <w:i/>
          <w:lang w:val="ka-GE"/>
        </w:rPr>
        <w:t>. 14.1</w:t>
      </w:r>
      <w:r w:rsidR="00B72AFD">
        <w:rPr>
          <w:rFonts w:ascii="Sylfaen" w:hAnsi="Sylfaen"/>
          <w:i/>
          <w:lang w:val="ka-GE"/>
        </w:rPr>
        <w:t xml:space="preserve"> </w:t>
      </w:r>
      <w:r w:rsidRPr="00236015">
        <w:rPr>
          <w:rFonts w:ascii="Sylfaen" w:hAnsi="Sylfaen"/>
          <w:i/>
          <w:lang w:val="ka-GE"/>
        </w:rPr>
        <w:t>ავტომობილის პასიური უსაფრთხოების სისტემის სქემა (Audi Q7)</w:t>
      </w:r>
      <w:r w:rsidR="00496209">
        <w:rPr>
          <w:rFonts w:ascii="Sylfaen" w:hAnsi="Sylfaen"/>
          <w:i/>
          <w:lang w:val="ka-GE"/>
        </w:rPr>
        <w:t xml:space="preserve">:                          </w:t>
      </w:r>
    </w:p>
    <w:p w:rsidR="00B72AFD" w:rsidRDefault="002D324B" w:rsidP="00C612F5">
      <w:pPr>
        <w:spacing w:after="120" w:line="288" w:lineRule="auto"/>
        <w:jc w:val="both"/>
        <w:rPr>
          <w:rFonts w:ascii="Sylfaen" w:hAnsi="Sylfaen"/>
          <w:i/>
          <w:lang w:val="ka-GE"/>
        </w:rPr>
      </w:pPr>
      <w:r w:rsidRPr="00236015">
        <w:rPr>
          <w:rFonts w:ascii="Sylfaen" w:hAnsi="Sylfaen"/>
          <w:i/>
          <w:lang w:val="ka-GE"/>
        </w:rPr>
        <w:t>G691, G693, G692--შესაბამისად, ფეხით მოსიარულეთა</w:t>
      </w:r>
      <w:r w:rsidR="00EF4495">
        <w:rPr>
          <w:rFonts w:ascii="Sylfaen" w:hAnsi="Sylfaen"/>
          <w:i/>
          <w:lang w:val="ka-GE"/>
        </w:rPr>
        <w:t xml:space="preserve"> </w:t>
      </w:r>
      <w:r w:rsidRPr="00236015">
        <w:rPr>
          <w:rFonts w:ascii="Sylfaen" w:hAnsi="Sylfaen"/>
          <w:i/>
          <w:lang w:val="ka-GE"/>
        </w:rPr>
        <w:t>უსაფრთხოების ბალიშის დარტყმის მარცხენა, ცენტრალური და მარჯვენა სენსორები; G598, G599--ფეხით</w:t>
      </w:r>
      <w:r w:rsidR="00EF4495">
        <w:rPr>
          <w:rFonts w:ascii="Sylfaen" w:hAnsi="Sylfaen"/>
          <w:i/>
          <w:lang w:val="ka-GE"/>
        </w:rPr>
        <w:t xml:space="preserve"> </w:t>
      </w:r>
      <w:r w:rsidRPr="00236015">
        <w:rPr>
          <w:rFonts w:ascii="Sylfaen" w:hAnsi="Sylfaen"/>
          <w:i/>
          <w:lang w:val="ka-GE"/>
        </w:rPr>
        <w:t>მოსიარულეთა უსაფრთხოების ბალიშის პირომასრები</w:t>
      </w:r>
      <w:r w:rsidR="000101A1" w:rsidRPr="00236015">
        <w:rPr>
          <w:rFonts w:ascii="Sylfaen" w:hAnsi="Sylfaen"/>
          <w:i/>
          <w:lang w:val="ka-GE"/>
        </w:rPr>
        <w:t>;</w:t>
      </w:r>
      <w:r w:rsidR="00EF4495">
        <w:rPr>
          <w:rFonts w:ascii="Sylfaen" w:hAnsi="Sylfaen"/>
          <w:i/>
          <w:lang w:val="ka-GE"/>
        </w:rPr>
        <w:t xml:space="preserve"> </w:t>
      </w:r>
      <w:r w:rsidRPr="00236015">
        <w:rPr>
          <w:rFonts w:ascii="Sylfaen" w:hAnsi="Sylfaen"/>
          <w:i/>
          <w:lang w:val="ka-GE"/>
        </w:rPr>
        <w:t>G283--მძღოლის უსაფრთხოების წინა ბალიშის დარტყმის სენსორი; G284--წინა მგზავრის უსაფრთხოების</w:t>
      </w:r>
      <w:r w:rsidR="00EF4495">
        <w:rPr>
          <w:rFonts w:ascii="Sylfaen" w:hAnsi="Sylfaen"/>
          <w:i/>
          <w:lang w:val="ka-GE"/>
        </w:rPr>
        <w:t xml:space="preserve"> </w:t>
      </w:r>
      <w:r w:rsidRPr="00236015">
        <w:rPr>
          <w:rFonts w:ascii="Sylfaen" w:hAnsi="Sylfaen"/>
          <w:i/>
          <w:lang w:val="ka-GE"/>
        </w:rPr>
        <w:t xml:space="preserve">ფრონტალური ბალიშის დარტყმის სენსორი; J285--ხელსაწყოთა </w:t>
      </w:r>
      <w:r w:rsidRPr="00236015">
        <w:rPr>
          <w:rFonts w:ascii="Sylfaen" w:hAnsi="Sylfaen"/>
          <w:i/>
          <w:lang w:val="ka-GE"/>
        </w:rPr>
        <w:lastRenderedPageBreak/>
        <w:t>კომბინაციის მართვის ბლოკი; K75--უსაფრთხოების ბალიშების სასიგნალო ნათურა; K19--უსაფრთხოების შეუკრავი ღვედის სასიგნალო ნათურა; K145--წინა მგზავრის ბალიშის გათიშვის სასიგნალო ნათურა PASSENGER AIRBAG OFF; E224--წინა მგზავრის უსაფრთხოების ბალიშის ამომრთველი საკეტითურთ</w:t>
      </w:r>
      <w:r w:rsidR="000101A1" w:rsidRPr="00236015">
        <w:rPr>
          <w:rFonts w:ascii="Sylfaen" w:hAnsi="Sylfaen"/>
          <w:i/>
          <w:lang w:val="ka-GE"/>
        </w:rPr>
        <w:t xml:space="preserve">; </w:t>
      </w:r>
      <w:r w:rsidRPr="00236015">
        <w:rPr>
          <w:rFonts w:ascii="Sylfaen" w:hAnsi="Sylfaen"/>
          <w:i/>
          <w:lang w:val="ka-GE"/>
        </w:rPr>
        <w:t>T16—დიაგნოსტიკის</w:t>
      </w:r>
      <w:r w:rsidR="00EF4495">
        <w:rPr>
          <w:rFonts w:ascii="Sylfaen" w:hAnsi="Sylfaen"/>
          <w:i/>
          <w:lang w:val="ka-GE"/>
        </w:rPr>
        <w:t xml:space="preserve"> </w:t>
      </w:r>
      <w:r w:rsidRPr="00236015">
        <w:rPr>
          <w:rFonts w:ascii="Sylfaen" w:hAnsi="Sylfaen"/>
          <w:i/>
          <w:lang w:val="ka-GE"/>
        </w:rPr>
        <w:t>16-კონტაქტიანი ბუდე;</w:t>
      </w:r>
      <w:r w:rsidR="00EF4495">
        <w:rPr>
          <w:rFonts w:ascii="Sylfaen" w:hAnsi="Sylfaen"/>
          <w:i/>
          <w:lang w:val="ka-GE"/>
        </w:rPr>
        <w:t xml:space="preserve"> </w:t>
      </w:r>
      <w:r w:rsidRPr="00236015">
        <w:rPr>
          <w:rFonts w:ascii="Sylfaen" w:hAnsi="Sylfaen"/>
          <w:i/>
          <w:lang w:val="ka-GE"/>
        </w:rPr>
        <w:t xml:space="preserve">J533--კავშირის არხთაშორისი ინტერფეისი; N490, N491--მძღოლისა და წინა მგზავრის უსაფრთხოების ბალიშების გამომშვები სარქვლების პირომასრები; N95--მძღოლის ბალიშის გაბერვის პირომასრა; N131, N132--წინა მგზავრის უსაფრთხოების ბალიშის გაბერვის პირომასრები; J234--უსაფრთხოების ბალიშების მართვის ბლოკი;G128--წინა მგზავრის სავარძლის </w:t>
      </w:r>
      <w:r w:rsidR="00AA6B73" w:rsidRPr="00236015">
        <w:rPr>
          <w:rFonts w:ascii="Sylfaen" w:hAnsi="Sylfaen"/>
          <w:i/>
          <w:lang w:val="ka-GE"/>
        </w:rPr>
        <w:t>დატვირთვ</w:t>
      </w:r>
      <w:r w:rsidRPr="00236015">
        <w:rPr>
          <w:rFonts w:ascii="Sylfaen" w:hAnsi="Sylfaen"/>
          <w:i/>
          <w:lang w:val="ka-GE"/>
        </w:rPr>
        <w:t xml:space="preserve">ის განსაზღვრის სენსორი; J706--წინა მგზავრის სავარძლის </w:t>
      </w:r>
      <w:r w:rsidR="00AA6B73" w:rsidRPr="00236015">
        <w:rPr>
          <w:rFonts w:ascii="Sylfaen" w:hAnsi="Sylfaen"/>
          <w:i/>
          <w:lang w:val="ka-GE"/>
        </w:rPr>
        <w:t>დატვირთვ</w:t>
      </w:r>
      <w:r w:rsidRPr="00236015">
        <w:rPr>
          <w:rFonts w:ascii="Sylfaen" w:hAnsi="Sylfaen"/>
          <w:i/>
          <w:lang w:val="ka-GE"/>
        </w:rPr>
        <w:t>ის განსაზღვრის სენსორის მართვის ბლოკი; G179, G180--მძღოლისა და წინა მგზავრის გვერდითი ბალიშების დარტყმის სენსორები; G553, G554--მძღოლისა და წინა მგზავრის სავარძლების მდგომარეობის სენსორები; N199, N200--მძღოლისა და წინა მგზავრის გვერდითი ბალიშების გაბერვის პირომასრები; N297, N298--მძღოლისა და წინა მგზავრის წელის ღვედების წინადამჭიმველების პირომასრები; E24, E25--ჩამრთველები მძღოლისა და წინა მგზავრის უსაფრთხოების ღვედების საკეტებში; J854, J855--წინა სავარძლების ღვედების წინადამჭიმველების მართვის ბლოკები; N153, N154--მძღოლისა და წინა მგზავრის უსაფრთხოების ღვედების წინადამჭიმველების პირომასრები; N251, N252--მძღოლისა და წინა მგზავრის თავის უსაფრთხოების ბალიშების გაბერვის პირომასრები; G551, G552--მძღოლისა და წინა მგზავრის უსაფრთხოების ღვედების დაჭიმვის შემზღუდველები; G858—X/Y ღერძების გასწვრივ ავტომობილის აჩქარებათა ცენტრალური სენსორები; G256, G257--უკანა გვერდითი ბალიშების დარტყმის სენსორები; N201, N202--უკანა გვერდითი ბალიშების გაბერვის პირომასრები; F390, F391, F392--უსაფრთხოების ღვედების წინადამჭიმველები სავარძლების მე-2 რიგში; N196, N197--უკანა სავარძლების უსაფრთხოების ღვედების წინადამჭიმველების პირომასრები; F393, F395--უსაფრთხოების ღვედების წინადამჭიმველები სავარძლების მე-3 რიგში; N668, N669--სავარძლების მე-3 რიგის უსაფრთხოების ღვედების წინადამჭიმველების პირომასრები; N253--აკუმულატორების ბატარეის ავარიული გათიშვის პირომასრა</w:t>
      </w:r>
    </w:p>
    <w:p w:rsidR="00B72AFD" w:rsidRPr="00BB2259" w:rsidRDefault="00B72AFD" w:rsidP="00B72AFD">
      <w:pPr>
        <w:spacing w:after="0" w:line="288" w:lineRule="auto"/>
        <w:jc w:val="both"/>
        <w:rPr>
          <w:rFonts w:ascii="Sylfaen" w:hAnsi="Sylfaen"/>
          <w:i/>
          <w:sz w:val="24"/>
          <w:szCs w:val="24"/>
          <w:lang w:val="ka-GE"/>
        </w:rPr>
      </w:pPr>
      <w:r>
        <w:rPr>
          <w:rFonts w:ascii="Sylfaen" w:hAnsi="Sylfaen"/>
          <w:sz w:val="24"/>
          <w:szCs w:val="24"/>
          <w:lang w:val="ka-GE"/>
        </w:rPr>
        <w:lastRenderedPageBreak/>
        <w:t xml:space="preserve">            ამ ქვესისტემებს  შორის უმსხვილესია უსაფრთხოების ღვედებისა და ბალიშების სისტემა, რომელსაც მართავს </w:t>
      </w:r>
      <w:r w:rsidRPr="0018227F">
        <w:rPr>
          <w:rFonts w:ascii="Sylfaen" w:hAnsi="Sylfaen"/>
          <w:sz w:val="24"/>
          <w:szCs w:val="24"/>
          <w:lang w:val="ka-GE"/>
        </w:rPr>
        <w:t xml:space="preserve">ე.წ. </w:t>
      </w:r>
      <w:r w:rsidRPr="002D324B">
        <w:rPr>
          <w:rFonts w:ascii="Sylfaen" w:hAnsi="Sylfaen"/>
          <w:b/>
          <w:i/>
          <w:color w:val="FF0000"/>
          <w:sz w:val="24"/>
          <w:szCs w:val="24"/>
          <w:lang w:val="ka-GE"/>
        </w:rPr>
        <w:t>გასაბერი ბალიშების მართვის (SRS) ბლოკი.</w:t>
      </w:r>
      <w:r>
        <w:rPr>
          <w:rFonts w:ascii="Sylfaen" w:hAnsi="Sylfaen"/>
          <w:b/>
          <w:i/>
          <w:color w:val="FF0000"/>
          <w:sz w:val="24"/>
          <w:szCs w:val="24"/>
          <w:lang w:val="ka-GE"/>
        </w:rPr>
        <w:t xml:space="preserve"> </w:t>
      </w:r>
      <w:r>
        <w:rPr>
          <w:rFonts w:ascii="Sylfaen" w:hAnsi="Sylfaen"/>
          <w:sz w:val="24"/>
          <w:szCs w:val="24"/>
          <w:lang w:val="ka-GE"/>
        </w:rPr>
        <w:t>ამ უკანასკნელის ფუნქციებია:</w:t>
      </w:r>
    </w:p>
    <w:p w:rsidR="00B72AFD" w:rsidRDefault="00B72AFD" w:rsidP="00B72AFD">
      <w:pPr>
        <w:pStyle w:val="ListParagraph"/>
        <w:numPr>
          <w:ilvl w:val="0"/>
          <w:numId w:val="23"/>
        </w:numPr>
        <w:spacing w:after="0" w:line="288" w:lineRule="auto"/>
        <w:jc w:val="both"/>
        <w:rPr>
          <w:rFonts w:ascii="Sylfaen" w:hAnsi="Sylfaen"/>
          <w:sz w:val="24"/>
          <w:szCs w:val="24"/>
          <w:lang w:val="ka-GE"/>
        </w:rPr>
      </w:pPr>
      <w:r w:rsidRPr="00BB2259">
        <w:rPr>
          <w:rFonts w:ascii="Sylfaen" w:hAnsi="Sylfaen"/>
          <w:sz w:val="24"/>
          <w:szCs w:val="24"/>
          <w:lang w:val="ka-GE"/>
        </w:rPr>
        <w:t xml:space="preserve"> გამოიცნოს, თუ საიდან მოხდა ავტომობილზე დაჯახება: წინიდან, უკნიდან თუ გვერდიდან; აგრეთვე, შეაფასოს </w:t>
      </w:r>
      <w:r>
        <w:rPr>
          <w:rFonts w:ascii="Sylfaen" w:hAnsi="Sylfaen"/>
          <w:sz w:val="24"/>
          <w:szCs w:val="24"/>
          <w:lang w:val="ka-GE"/>
        </w:rPr>
        <w:t>დაჯახების/</w:t>
      </w:r>
      <w:r w:rsidRPr="00BB2259">
        <w:rPr>
          <w:rFonts w:ascii="Sylfaen" w:hAnsi="Sylfaen"/>
          <w:sz w:val="24"/>
          <w:szCs w:val="24"/>
          <w:lang w:val="ka-GE"/>
        </w:rPr>
        <w:t xml:space="preserve">დარტყმის ძალა; </w:t>
      </w:r>
    </w:p>
    <w:p w:rsidR="00B72AFD" w:rsidRPr="00BB2259" w:rsidRDefault="00B72AFD" w:rsidP="00B72AFD">
      <w:pPr>
        <w:pStyle w:val="ListParagraph"/>
        <w:numPr>
          <w:ilvl w:val="0"/>
          <w:numId w:val="23"/>
        </w:numPr>
        <w:spacing w:after="0" w:line="288" w:lineRule="auto"/>
        <w:jc w:val="both"/>
        <w:rPr>
          <w:rFonts w:ascii="Sylfaen" w:hAnsi="Sylfaen"/>
          <w:sz w:val="24"/>
          <w:szCs w:val="24"/>
          <w:lang w:val="ka-GE"/>
        </w:rPr>
      </w:pPr>
      <w:r>
        <w:rPr>
          <w:rFonts w:ascii="Sylfaen" w:hAnsi="Sylfaen"/>
          <w:sz w:val="24"/>
          <w:szCs w:val="24"/>
          <w:lang w:val="ka-GE"/>
        </w:rPr>
        <w:t>გაააქტიუროს უსაფრთხოების ბალიშების პირომასრები;</w:t>
      </w:r>
    </w:p>
    <w:p w:rsidR="00B72AFD" w:rsidRPr="00BB2259" w:rsidRDefault="00B72AFD" w:rsidP="00B72AFD">
      <w:pPr>
        <w:pStyle w:val="ListParagraph"/>
        <w:numPr>
          <w:ilvl w:val="0"/>
          <w:numId w:val="23"/>
        </w:numPr>
        <w:spacing w:after="0" w:line="288" w:lineRule="auto"/>
        <w:jc w:val="both"/>
        <w:rPr>
          <w:rFonts w:ascii="Sylfaen" w:hAnsi="Sylfaen"/>
          <w:sz w:val="24"/>
          <w:szCs w:val="24"/>
          <w:lang w:val="ka-GE"/>
        </w:rPr>
      </w:pPr>
      <w:r w:rsidRPr="00BB2259">
        <w:rPr>
          <w:rFonts w:ascii="Sylfaen" w:hAnsi="Sylfaen"/>
          <w:sz w:val="24"/>
          <w:szCs w:val="24"/>
          <w:lang w:val="ka-GE"/>
        </w:rPr>
        <w:t xml:space="preserve">გათვალოს უსაფრთხოების ღვედების წინადამჭიმველებისა და </w:t>
      </w:r>
      <w:r>
        <w:rPr>
          <w:rFonts w:ascii="Sylfaen" w:hAnsi="Sylfaen"/>
          <w:sz w:val="24"/>
          <w:szCs w:val="24"/>
          <w:lang w:val="ka-GE"/>
        </w:rPr>
        <w:t>აკუმულატორების</w:t>
      </w:r>
      <w:r w:rsidRPr="00BB2259">
        <w:rPr>
          <w:rFonts w:ascii="Sylfaen" w:hAnsi="Sylfaen"/>
          <w:sz w:val="24"/>
          <w:szCs w:val="24"/>
          <w:lang w:val="ka-GE"/>
        </w:rPr>
        <w:t xml:space="preserve"> ბატარეის </w:t>
      </w:r>
      <w:r>
        <w:rPr>
          <w:rFonts w:ascii="Sylfaen" w:hAnsi="Sylfaen"/>
          <w:sz w:val="24"/>
          <w:szCs w:val="24"/>
          <w:lang w:val="ka-GE"/>
        </w:rPr>
        <w:t xml:space="preserve">ავარიული </w:t>
      </w:r>
      <w:r w:rsidRPr="00BB2259">
        <w:rPr>
          <w:rFonts w:ascii="Sylfaen" w:hAnsi="Sylfaen"/>
          <w:sz w:val="24"/>
          <w:szCs w:val="24"/>
          <w:lang w:val="ka-GE"/>
        </w:rPr>
        <w:t xml:space="preserve">გამთიშველის  ამუშავების </w:t>
      </w:r>
      <w:r>
        <w:rPr>
          <w:rFonts w:ascii="Sylfaen" w:hAnsi="Sylfaen"/>
          <w:sz w:val="24"/>
          <w:szCs w:val="24"/>
          <w:lang w:val="ka-GE"/>
        </w:rPr>
        <w:t xml:space="preserve"> დრო</w:t>
      </w:r>
      <w:r w:rsidRPr="00BB2259">
        <w:rPr>
          <w:rFonts w:ascii="Sylfaen" w:hAnsi="Sylfaen"/>
          <w:sz w:val="24"/>
          <w:szCs w:val="24"/>
          <w:lang w:val="ka-GE"/>
        </w:rPr>
        <w:t>;</w:t>
      </w:r>
    </w:p>
    <w:p w:rsidR="00B72AFD" w:rsidRPr="00BB2259" w:rsidRDefault="00B72AFD" w:rsidP="00B72AFD">
      <w:pPr>
        <w:pStyle w:val="ListParagraph"/>
        <w:numPr>
          <w:ilvl w:val="0"/>
          <w:numId w:val="23"/>
        </w:numPr>
        <w:spacing w:after="0" w:line="288" w:lineRule="auto"/>
        <w:jc w:val="both"/>
        <w:rPr>
          <w:rFonts w:ascii="Sylfaen" w:hAnsi="Sylfaen"/>
          <w:sz w:val="24"/>
          <w:szCs w:val="24"/>
          <w:lang w:val="ka-GE"/>
        </w:rPr>
      </w:pPr>
      <w:r w:rsidRPr="00BB2259">
        <w:rPr>
          <w:rFonts w:ascii="Sylfaen" w:hAnsi="Sylfaen"/>
          <w:sz w:val="24"/>
          <w:szCs w:val="24"/>
          <w:lang w:val="ka-GE"/>
        </w:rPr>
        <w:t>ჩაწეროს პასიური უსაფრთხოების სისტემების უწესივრობათა კოდები და მოახდინოს სასიგნალო ინდი</w:t>
      </w:r>
      <w:r w:rsidRPr="00BB2259">
        <w:rPr>
          <w:rFonts w:ascii="Sylfaen" w:hAnsi="Sylfaen" w:cs="Sylfaen"/>
          <w:sz w:val="24"/>
          <w:szCs w:val="24"/>
          <w:lang w:val="ka-GE"/>
        </w:rPr>
        <w:t>კაცია</w:t>
      </w:r>
      <w:r w:rsidRPr="00BB2259">
        <w:rPr>
          <w:rFonts w:ascii="Sylfaen" w:hAnsi="Sylfaen"/>
          <w:sz w:val="24"/>
          <w:szCs w:val="24"/>
          <w:lang w:val="ka-GE"/>
        </w:rPr>
        <w:t xml:space="preserve"> ხელსაწყოთა პანელზე განლაგებული ნათურის მეშვეობით;</w:t>
      </w:r>
    </w:p>
    <w:p w:rsidR="00B72AFD" w:rsidRPr="00FA52C7" w:rsidRDefault="00B72AFD" w:rsidP="00B72AFD">
      <w:pPr>
        <w:pStyle w:val="ListParagraph"/>
        <w:numPr>
          <w:ilvl w:val="0"/>
          <w:numId w:val="23"/>
        </w:numPr>
        <w:spacing w:after="0" w:line="288" w:lineRule="auto"/>
        <w:jc w:val="both"/>
        <w:rPr>
          <w:rFonts w:ascii="Sylfaen" w:hAnsi="Sylfaen"/>
          <w:sz w:val="24"/>
          <w:szCs w:val="24"/>
          <w:lang w:val="ka-GE"/>
        </w:rPr>
      </w:pPr>
      <w:r w:rsidRPr="00BB2259">
        <w:rPr>
          <w:rFonts w:ascii="Sylfaen" w:hAnsi="Sylfaen"/>
          <w:sz w:val="24"/>
          <w:szCs w:val="24"/>
          <w:lang w:val="ka-GE"/>
        </w:rPr>
        <w:t xml:space="preserve">დარტყმის შესახებ </w:t>
      </w:r>
      <w:r w:rsidR="00EF4495">
        <w:rPr>
          <w:rFonts w:ascii="Sylfaen" w:hAnsi="Sylfaen"/>
          <w:sz w:val="24"/>
          <w:szCs w:val="24"/>
          <w:lang w:val="ka-GE"/>
        </w:rPr>
        <w:t>ინფორმაც</w:t>
      </w:r>
      <w:r w:rsidRPr="00BB2259">
        <w:rPr>
          <w:rFonts w:ascii="Sylfaen" w:hAnsi="Sylfaen"/>
          <w:sz w:val="24"/>
          <w:szCs w:val="24"/>
          <w:lang w:val="ka-GE"/>
        </w:rPr>
        <w:t>ია გადასცეს სხვა (მაგ., ABS) სისტემების</w:t>
      </w:r>
      <w:r>
        <w:rPr>
          <w:rFonts w:ascii="Sylfaen" w:hAnsi="Sylfaen"/>
          <w:sz w:val="24"/>
          <w:szCs w:val="24"/>
          <w:lang w:val="ka-GE"/>
        </w:rPr>
        <w:t xml:space="preserve"> </w:t>
      </w:r>
      <w:r w:rsidRPr="00FA52C7">
        <w:rPr>
          <w:rFonts w:ascii="Sylfaen" w:hAnsi="Sylfaen"/>
          <w:sz w:val="24"/>
          <w:szCs w:val="24"/>
          <w:lang w:val="ka-GE"/>
        </w:rPr>
        <w:t xml:space="preserve">მართვის ბლოკებს CAN, </w:t>
      </w:r>
      <w:r w:rsidRPr="00FA52C7">
        <w:rPr>
          <w:rFonts w:ascii="Sylfaen" w:hAnsi="Sylfaen"/>
          <w:sz w:val="24"/>
          <w:szCs w:val="24"/>
          <w:lang w:val="en-US"/>
        </w:rPr>
        <w:t xml:space="preserve">FlexRay, ან </w:t>
      </w:r>
      <w:r w:rsidRPr="00FA52C7">
        <w:rPr>
          <w:rFonts w:ascii="Sylfaen" w:hAnsi="Sylfaen"/>
          <w:sz w:val="24"/>
          <w:szCs w:val="24"/>
          <w:lang w:val="ka-GE"/>
        </w:rPr>
        <w:t xml:space="preserve">კავშირის </w:t>
      </w:r>
      <w:r w:rsidRPr="00FA52C7">
        <w:rPr>
          <w:rFonts w:ascii="Sylfaen" w:hAnsi="Sylfaen"/>
          <w:sz w:val="24"/>
          <w:szCs w:val="24"/>
          <w:lang w:val="en-US"/>
        </w:rPr>
        <w:t>სხვა არხით</w:t>
      </w:r>
      <w:r w:rsidRPr="00FA52C7">
        <w:rPr>
          <w:rFonts w:ascii="Sylfaen" w:hAnsi="Sylfaen"/>
          <w:sz w:val="24"/>
          <w:szCs w:val="24"/>
          <w:lang w:val="ka-GE"/>
        </w:rPr>
        <w:t xml:space="preserve">. </w:t>
      </w:r>
    </w:p>
    <w:p w:rsidR="00B72AFD" w:rsidRDefault="00C612F5" w:rsidP="00B72AFD">
      <w:pPr>
        <w:spacing w:after="0" w:line="288"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B72AFD" w:rsidRPr="00BB2259">
        <w:rPr>
          <w:rFonts w:ascii="Sylfaen" w:hAnsi="Sylfaen"/>
          <w:noProof/>
          <w:sz w:val="24"/>
          <w:szCs w:val="24"/>
          <w:lang w:val="ka-GE" w:eastAsia="ru-RU"/>
        </w:rPr>
        <w:t xml:space="preserve">აღნიშნული ფუნქციების შესრულებისას ბალიშების მართვის ბლოკი ძირითადად </w:t>
      </w:r>
      <w:r w:rsidR="00B72AFD" w:rsidRPr="000101A1">
        <w:rPr>
          <w:rFonts w:ascii="Sylfaen" w:hAnsi="Sylfaen"/>
          <w:b/>
          <w:i/>
          <w:noProof/>
          <w:color w:val="FF0000"/>
          <w:sz w:val="24"/>
          <w:szCs w:val="24"/>
          <w:lang w:val="ka-GE" w:eastAsia="ru-RU"/>
        </w:rPr>
        <w:t>აჩქარების სენსორების</w:t>
      </w:r>
      <w:r w:rsidR="00B72AFD">
        <w:rPr>
          <w:rFonts w:ascii="Sylfaen" w:hAnsi="Sylfaen"/>
          <w:b/>
          <w:i/>
          <w:noProof/>
          <w:color w:val="FF0000"/>
          <w:sz w:val="24"/>
          <w:szCs w:val="24"/>
          <w:lang w:val="ka-GE" w:eastAsia="ru-RU"/>
        </w:rPr>
        <w:t xml:space="preserve">  </w:t>
      </w:r>
      <w:r w:rsidR="00B72AFD" w:rsidRPr="00BB2259">
        <w:rPr>
          <w:rFonts w:ascii="Sylfaen" w:hAnsi="Sylfaen"/>
          <w:noProof/>
          <w:sz w:val="24"/>
          <w:szCs w:val="24"/>
          <w:lang w:val="ka-GE" w:eastAsia="ru-RU"/>
        </w:rPr>
        <w:t>სიგნალებს იყენებს</w:t>
      </w:r>
      <w:r w:rsidR="00B72AFD">
        <w:rPr>
          <w:rFonts w:ascii="Sylfaen" w:hAnsi="Sylfaen"/>
          <w:noProof/>
          <w:sz w:val="24"/>
          <w:szCs w:val="24"/>
          <w:lang w:val="ka-GE" w:eastAsia="ru-RU"/>
        </w:rPr>
        <w:t>.</w:t>
      </w:r>
      <w:r w:rsidR="00B72AFD" w:rsidRPr="00BB2259">
        <w:rPr>
          <w:rFonts w:ascii="Sylfaen" w:hAnsi="Sylfaen"/>
          <w:noProof/>
          <w:sz w:val="24"/>
          <w:szCs w:val="24"/>
          <w:lang w:val="ka-GE" w:eastAsia="ru-RU"/>
        </w:rPr>
        <w:t xml:space="preserve"> </w:t>
      </w:r>
    </w:p>
    <w:p w:rsidR="002D324B" w:rsidRPr="00B72AFD" w:rsidRDefault="00B72AFD" w:rsidP="00B72AFD">
      <w:pPr>
        <w:spacing w:after="0"/>
        <w:jc w:val="both"/>
        <w:rPr>
          <w:rFonts w:ascii="Sylfaen" w:hAnsi="Sylfaen"/>
          <w:sz w:val="24"/>
          <w:szCs w:val="24"/>
          <w:lang w:val="ka-GE"/>
        </w:rPr>
      </w:pPr>
      <w:r w:rsidRPr="00B65D1C">
        <w:rPr>
          <w:rFonts w:ascii="Sylfaen" w:hAnsi="Sylfaen"/>
          <w:sz w:val="24"/>
          <w:szCs w:val="24"/>
          <w:lang w:val="ka-GE"/>
        </w:rPr>
        <w:t xml:space="preserve">           აჩქარების ყ</w:t>
      </w:r>
      <w:r>
        <w:rPr>
          <w:rFonts w:ascii="Sylfaen" w:hAnsi="Sylfaen"/>
          <w:sz w:val="24"/>
          <w:szCs w:val="24"/>
          <w:lang w:val="ka-GE"/>
        </w:rPr>
        <w:t xml:space="preserve">ველა </w:t>
      </w:r>
      <w:r w:rsidRPr="00BB2259">
        <w:rPr>
          <w:rFonts w:ascii="Sylfaen" w:hAnsi="Sylfaen"/>
          <w:sz w:val="24"/>
          <w:szCs w:val="24"/>
          <w:lang w:val="ka-GE"/>
        </w:rPr>
        <w:t xml:space="preserve"> სენსორი ე.წ. „სეისმური მასების“ პრინციპზე მუშაობს. მარტივად ეს ნიშნავს, რომ </w:t>
      </w:r>
      <w:r>
        <w:rPr>
          <w:rFonts w:ascii="Sylfaen" w:hAnsi="Sylfaen"/>
          <w:sz w:val="24"/>
          <w:szCs w:val="24"/>
          <w:lang w:val="ka-GE"/>
        </w:rPr>
        <w:t>აღნიშნული</w:t>
      </w:r>
      <w:r w:rsidRPr="00BB2259">
        <w:rPr>
          <w:rFonts w:ascii="Sylfaen" w:hAnsi="Sylfaen"/>
          <w:sz w:val="24"/>
          <w:szCs w:val="24"/>
          <w:lang w:val="ka-GE"/>
        </w:rPr>
        <w:t xml:space="preserve"> სენსორი შეიძლება წარმოვიდგინოთ, როგორც კონდენსატორი, რომლის ერთი ელექტროდი უძრავადაა დამაგრებული სენსორის კორპუსზე, მეორე კი მოძრავია და ღეროსთან ერთად შეადგენს „სეისმურ მასას“ (იხ. ნახ</w:t>
      </w:r>
      <w:r>
        <w:rPr>
          <w:rFonts w:ascii="Sylfaen" w:hAnsi="Sylfaen"/>
          <w:sz w:val="24"/>
          <w:szCs w:val="24"/>
          <w:lang w:val="ka-GE"/>
        </w:rPr>
        <w:t>. 14.2</w:t>
      </w:r>
      <w:r w:rsidRPr="00BB2259">
        <w:rPr>
          <w:rFonts w:ascii="Sylfaen" w:hAnsi="Sylfaen"/>
          <w:sz w:val="24"/>
          <w:szCs w:val="24"/>
          <w:lang w:val="ka-GE"/>
        </w:rPr>
        <w:t xml:space="preserve">). </w:t>
      </w:r>
      <w:r>
        <w:rPr>
          <w:rFonts w:ascii="Sylfaen" w:hAnsi="Sylfaen"/>
          <w:sz w:val="24"/>
          <w:szCs w:val="24"/>
          <w:lang w:val="ka-GE"/>
        </w:rPr>
        <w:t xml:space="preserve">ავტომობლის წინაღობაზე დაჯახებისას, ან ავტომობილზე ზემოქმედებისას, სეისმური მასა დარტყმის ძალის პროპორციულად გადაადგილდება და კონდენსატორი ტევადობას იცვლის. ამის მიხედვით მართვის ბლოკი გამოიცნობს დარტყმის ძალის სიდიდეს. როგორც წესი, აჩქარების სენსორები განლაგებულია როგორც  </w:t>
      </w:r>
      <w:r w:rsidRPr="00756D7F">
        <w:rPr>
          <w:rFonts w:ascii="Sylfaen" w:hAnsi="Sylfaen"/>
          <w:sz w:val="24"/>
          <w:szCs w:val="24"/>
          <w:lang w:val="ka-GE"/>
        </w:rPr>
        <w:t>SRS მართვის ბ</w:t>
      </w:r>
      <w:r>
        <w:rPr>
          <w:rFonts w:ascii="Sylfaen" w:hAnsi="Sylfaen"/>
          <w:sz w:val="24"/>
          <w:szCs w:val="24"/>
          <w:lang w:val="ka-GE"/>
        </w:rPr>
        <w:t xml:space="preserve">ლოკში (ნახ.-ზე 14.1 ეს ბლოკი აღნიშნულია, როგორც </w:t>
      </w:r>
      <w:r w:rsidRPr="00756D7F">
        <w:rPr>
          <w:rFonts w:ascii="Sylfaen" w:hAnsi="Sylfaen"/>
          <w:sz w:val="24"/>
          <w:szCs w:val="24"/>
          <w:lang w:val="ka-GE"/>
        </w:rPr>
        <w:t xml:space="preserve">J234), ასევე </w:t>
      </w:r>
      <w:r>
        <w:rPr>
          <w:rFonts w:ascii="Sylfaen" w:hAnsi="Sylfaen"/>
          <w:sz w:val="24"/>
          <w:szCs w:val="24"/>
          <w:lang w:val="ka-GE"/>
        </w:rPr>
        <w:t xml:space="preserve">ავტომობილის ძარას მთელ პერიმეტრზე. პერიმეტრზე განლაგებულ აჩქარების სენსორს „დარტყმის სენსორი“ ეწოდება. ნახ.-ზე 14.1 გამოსახული სქემაც  უპირველესად სწორედ აჩქარების სენსორების მრავალფეროვნების მხრივაა საინტერესო. </w:t>
      </w:r>
      <w:r>
        <w:rPr>
          <w:rFonts w:ascii="Sylfaen" w:hAnsi="Sylfaen"/>
          <w:sz w:val="24"/>
          <w:szCs w:val="24"/>
          <w:lang w:val="ka-GE"/>
        </w:rPr>
        <w:lastRenderedPageBreak/>
        <w:t>ეს მრავალფეროვნება გამოწვეულია იმით, რომ აღნიშნული სქემა Audi-ს კონსტრუქტორებმა აშშ-ს ბაზრისათვის შექმნეს  და იგი პასიური უსაფრთხოებისათვის წაყენებულ ყველაზე მკაცრ მოთხოვნებს აკმაყოფილებს.</w:t>
      </w:r>
    </w:p>
    <w:p w:rsidR="006A0873" w:rsidRDefault="00236015" w:rsidP="00236015">
      <w:pPr>
        <w:spacing w:after="0" w:line="360" w:lineRule="auto"/>
        <w:jc w:val="center"/>
        <w:rPr>
          <w:rFonts w:ascii="Sylfaen" w:hAnsi="Sylfaen"/>
          <w:sz w:val="24"/>
          <w:szCs w:val="24"/>
          <w:lang w:val="ka-GE"/>
        </w:rPr>
      </w:pPr>
      <w:r>
        <w:rPr>
          <w:noProof/>
          <w:lang w:val="en-US"/>
        </w:rPr>
        <w:drawing>
          <wp:inline distT="0" distB="0" distL="0" distR="0">
            <wp:extent cx="3028046" cy="3575407"/>
            <wp:effectExtent l="0" t="0" r="1270" b="635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2">
                      <a:extLst>
                        <a:ext uri="{28A0092B-C50C-407E-A947-70E740481C1C}">
                          <a14:useLocalDpi xmlns:a14="http://schemas.microsoft.com/office/drawing/2010/main" val="0"/>
                        </a:ext>
                      </a:extLst>
                    </a:blip>
                    <a:srcRect t="8274"/>
                    <a:stretch/>
                  </pic:blipFill>
                  <pic:spPr bwMode="auto">
                    <a:xfrm>
                      <a:off x="0" y="0"/>
                      <a:ext cx="3046036" cy="3596649"/>
                    </a:xfrm>
                    <a:prstGeom prst="rect">
                      <a:avLst/>
                    </a:prstGeom>
                    <a:noFill/>
                    <a:ln>
                      <a:noFill/>
                    </a:ln>
                    <a:extLst>
                      <a:ext uri="{53640926-AAD7-44D8-BBD7-CCE9431645EC}">
                        <a14:shadowObscured xmlns:a14="http://schemas.microsoft.com/office/drawing/2010/main"/>
                      </a:ext>
                    </a:extLst>
                  </pic:spPr>
                </pic:pic>
              </a:graphicData>
            </a:graphic>
          </wp:inline>
        </w:drawing>
      </w:r>
    </w:p>
    <w:p w:rsidR="00B65D1C" w:rsidRPr="00236015" w:rsidRDefault="00B65D1C" w:rsidP="00236015">
      <w:pPr>
        <w:spacing w:after="120"/>
        <w:jc w:val="center"/>
        <w:rPr>
          <w:rFonts w:ascii="Sylfaen" w:hAnsi="Sylfaen"/>
          <w:i/>
          <w:noProof/>
          <w:sz w:val="24"/>
          <w:szCs w:val="24"/>
          <w:lang w:val="ka-GE" w:eastAsia="ru-RU"/>
        </w:rPr>
      </w:pPr>
      <w:r w:rsidRPr="00236015">
        <w:rPr>
          <w:rFonts w:ascii="Sylfaen" w:hAnsi="Sylfaen"/>
          <w:i/>
          <w:noProof/>
          <w:sz w:val="24"/>
          <w:szCs w:val="24"/>
          <w:lang w:val="ka-GE" w:eastAsia="ru-RU"/>
        </w:rPr>
        <w:t>ნახ</w:t>
      </w:r>
      <w:r w:rsidR="00655D9C" w:rsidRPr="00236015">
        <w:rPr>
          <w:rFonts w:ascii="Sylfaen" w:hAnsi="Sylfaen"/>
          <w:i/>
          <w:noProof/>
          <w:sz w:val="24"/>
          <w:szCs w:val="24"/>
          <w:lang w:val="ka-GE" w:eastAsia="ru-RU"/>
        </w:rPr>
        <w:t>. 14.2</w:t>
      </w:r>
      <w:r w:rsidRPr="00236015">
        <w:rPr>
          <w:rFonts w:ascii="Sylfaen" w:hAnsi="Sylfaen"/>
          <w:i/>
          <w:noProof/>
          <w:sz w:val="24"/>
          <w:szCs w:val="24"/>
          <w:lang w:val="ka-GE" w:eastAsia="ru-RU"/>
        </w:rPr>
        <w:t xml:space="preserve"> აჩქარების სენსორის სქემა და მისი განლაგება მონაცემთა დამუშავების ბლოკის მიკროსქემაში. აქვე ნაჩვენებია ამ მიკროსქემის ზომა </w:t>
      </w:r>
      <w:r w:rsidR="005B346F" w:rsidRPr="00236015">
        <w:rPr>
          <w:rFonts w:ascii="Sylfaen" w:hAnsi="Sylfaen"/>
          <w:i/>
          <w:noProof/>
          <w:sz w:val="24"/>
          <w:szCs w:val="24"/>
          <w:lang w:val="ka-GE" w:eastAsia="ru-RU"/>
        </w:rPr>
        <w:t xml:space="preserve">ასანთის </w:t>
      </w:r>
      <w:r w:rsidRPr="00EF4495">
        <w:rPr>
          <w:rFonts w:ascii="Sylfaen" w:hAnsi="Sylfaen"/>
          <w:i/>
          <w:noProof/>
          <w:sz w:val="24"/>
          <w:szCs w:val="24"/>
          <w:highlight w:val="yellow"/>
          <w:lang w:val="ka-GE" w:eastAsia="ru-RU"/>
        </w:rPr>
        <w:t>წუმწუმასთან</w:t>
      </w:r>
      <w:r w:rsidRPr="00236015">
        <w:rPr>
          <w:rFonts w:ascii="Sylfaen" w:hAnsi="Sylfaen"/>
          <w:i/>
          <w:noProof/>
          <w:sz w:val="24"/>
          <w:szCs w:val="24"/>
          <w:lang w:val="ka-GE" w:eastAsia="ru-RU"/>
        </w:rPr>
        <w:t xml:space="preserve"> შედარებით</w:t>
      </w:r>
    </w:p>
    <w:p w:rsidR="00062D48" w:rsidRDefault="00CB2BA9" w:rsidP="00CB2BA9">
      <w:pPr>
        <w:spacing w:after="0"/>
        <w:jc w:val="both"/>
        <w:rPr>
          <w:rFonts w:ascii="Sylfaen" w:hAnsi="Sylfaen"/>
          <w:sz w:val="24"/>
          <w:szCs w:val="24"/>
          <w:lang w:val="ka-GE"/>
        </w:rPr>
      </w:pPr>
      <w:r w:rsidRPr="00BB2259">
        <w:rPr>
          <w:rFonts w:ascii="Sylfaen" w:hAnsi="Sylfaen"/>
          <w:sz w:val="24"/>
          <w:szCs w:val="24"/>
          <w:lang w:val="ka-GE"/>
        </w:rPr>
        <w:t xml:space="preserve">            ასეთ სქემაში ავტომობილის </w:t>
      </w:r>
      <w:r>
        <w:rPr>
          <w:rFonts w:ascii="Sylfaen" w:hAnsi="Sylfaen"/>
          <w:sz w:val="24"/>
          <w:szCs w:val="24"/>
          <w:lang w:val="ka-GE"/>
        </w:rPr>
        <w:t>ძარა</w:t>
      </w:r>
      <w:r w:rsidRPr="00BB2259">
        <w:rPr>
          <w:rFonts w:ascii="Sylfaen" w:hAnsi="Sylfaen"/>
          <w:sz w:val="24"/>
          <w:szCs w:val="24"/>
          <w:lang w:val="ka-GE"/>
        </w:rPr>
        <w:t xml:space="preserve">ს პერიმეტრზე განლაგებული დარტყმის სენსორების მეშვეობით ძირითადად გამოიცნობა  დარტყმის მიმართულება, დარტყმის ძალა კი განისაზღვრება უშუალოდ ბალიშების მართვის ბლოკის შიგნით განლაგებული, ე.წ.. </w:t>
      </w:r>
      <w:r w:rsidRPr="00CB2BA9">
        <w:rPr>
          <w:rFonts w:ascii="Sylfaen" w:hAnsi="Sylfaen"/>
          <w:b/>
          <w:i/>
          <w:color w:val="FF0000"/>
          <w:sz w:val="24"/>
          <w:szCs w:val="24"/>
          <w:lang w:val="ka-GE"/>
        </w:rPr>
        <w:t>X/Y/Z (ანუ გრძივი, განივი</w:t>
      </w:r>
      <w:r w:rsidR="00EF4495">
        <w:rPr>
          <w:rFonts w:ascii="Sylfaen" w:hAnsi="Sylfaen"/>
          <w:b/>
          <w:i/>
          <w:color w:val="FF0000"/>
          <w:sz w:val="24"/>
          <w:szCs w:val="24"/>
          <w:lang w:val="ka-GE"/>
        </w:rPr>
        <w:t xml:space="preserve"> </w:t>
      </w:r>
      <w:r w:rsidRPr="00CB2BA9">
        <w:rPr>
          <w:rFonts w:ascii="Sylfaen" w:hAnsi="Sylfaen"/>
          <w:b/>
          <w:i/>
          <w:color w:val="FF0000"/>
          <w:sz w:val="24"/>
          <w:szCs w:val="24"/>
          <w:lang w:val="ka-GE"/>
        </w:rPr>
        <w:t>და ვერტიკალური) ღერძების მიმართ</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t>ავტომობილის აჩქარების სენსორების</w:t>
      </w:r>
      <w:r w:rsidRPr="00BB2259">
        <w:rPr>
          <w:rFonts w:ascii="Sylfaen" w:hAnsi="Sylfaen"/>
          <w:sz w:val="24"/>
          <w:szCs w:val="24"/>
          <w:lang w:val="ka-GE"/>
        </w:rPr>
        <w:t xml:space="preserve">  საშუალებით. ყველა ამ  სენსორის სიგნალს დამატებით  ამოწმებს</w:t>
      </w:r>
      <w:r>
        <w:rPr>
          <w:rFonts w:ascii="Sylfaen" w:hAnsi="Sylfaen"/>
          <w:sz w:val="24"/>
          <w:szCs w:val="24"/>
          <w:lang w:val="ka-GE"/>
        </w:rPr>
        <w:t xml:space="preserve"> სენსორი, რომელიც სქემაზე აღნიშნულია ინდექსით G858</w:t>
      </w:r>
      <w:r w:rsidR="00B72AFD">
        <w:rPr>
          <w:rFonts w:ascii="Sylfaen" w:hAnsi="Sylfaen"/>
          <w:sz w:val="24"/>
          <w:szCs w:val="24"/>
          <w:lang w:val="ka-GE"/>
        </w:rPr>
        <w:t xml:space="preserve"> </w:t>
      </w:r>
      <w:r w:rsidRPr="00BB2259">
        <w:rPr>
          <w:rFonts w:ascii="Sylfaen" w:hAnsi="Sylfaen"/>
          <w:sz w:val="24"/>
          <w:szCs w:val="24"/>
          <w:lang w:val="ka-GE"/>
        </w:rPr>
        <w:t xml:space="preserve">(ნახ. </w:t>
      </w:r>
      <w:r>
        <w:rPr>
          <w:rFonts w:ascii="Sylfaen" w:hAnsi="Sylfaen"/>
          <w:sz w:val="24"/>
          <w:szCs w:val="24"/>
          <w:lang w:val="ka-GE"/>
        </w:rPr>
        <w:t>1</w:t>
      </w:r>
      <w:r w:rsidRPr="00BB2259">
        <w:rPr>
          <w:rFonts w:ascii="Sylfaen" w:hAnsi="Sylfaen"/>
          <w:sz w:val="24"/>
          <w:szCs w:val="24"/>
          <w:lang w:val="ka-GE"/>
        </w:rPr>
        <w:t>4</w:t>
      </w:r>
      <w:r>
        <w:rPr>
          <w:rFonts w:ascii="Sylfaen" w:hAnsi="Sylfaen"/>
          <w:sz w:val="24"/>
          <w:szCs w:val="24"/>
          <w:lang w:val="ka-GE"/>
        </w:rPr>
        <w:t>.2</w:t>
      </w:r>
      <w:r w:rsidRPr="00BB2259">
        <w:rPr>
          <w:rFonts w:ascii="Sylfaen" w:hAnsi="Sylfaen"/>
          <w:sz w:val="24"/>
          <w:szCs w:val="24"/>
          <w:lang w:val="ka-GE"/>
        </w:rPr>
        <w:t xml:space="preserve">). </w:t>
      </w:r>
      <w:r>
        <w:rPr>
          <w:rFonts w:ascii="Sylfaen" w:hAnsi="Sylfaen"/>
          <w:sz w:val="24"/>
          <w:szCs w:val="24"/>
          <w:lang w:val="ka-GE"/>
        </w:rPr>
        <w:t>მას</w:t>
      </w:r>
      <w:r w:rsidR="00B72AFD">
        <w:rPr>
          <w:rFonts w:ascii="Sylfaen" w:hAnsi="Sylfaen"/>
          <w:sz w:val="24"/>
          <w:szCs w:val="24"/>
          <w:lang w:val="ka-GE"/>
        </w:rPr>
        <w:t xml:space="preserve"> </w:t>
      </w:r>
      <w:r w:rsidRPr="00CB2BA9">
        <w:rPr>
          <w:rFonts w:ascii="Sylfaen" w:hAnsi="Sylfaen"/>
          <w:b/>
          <w:i/>
          <w:color w:val="FF0000"/>
          <w:sz w:val="24"/>
          <w:szCs w:val="24"/>
          <w:lang w:val="ka-GE"/>
        </w:rPr>
        <w:t>X/Y</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t xml:space="preserve">აჩქარებათა </w:t>
      </w:r>
      <w:r>
        <w:rPr>
          <w:rFonts w:ascii="Sylfaen" w:hAnsi="Sylfaen"/>
          <w:b/>
          <w:i/>
          <w:color w:val="FF0000"/>
          <w:sz w:val="24"/>
          <w:szCs w:val="24"/>
          <w:lang w:val="ka-GE"/>
        </w:rPr>
        <w:t>ცენტრალური</w:t>
      </w:r>
      <w:r w:rsidRPr="00CB2BA9">
        <w:rPr>
          <w:rFonts w:ascii="Sylfaen" w:hAnsi="Sylfaen"/>
          <w:b/>
          <w:i/>
          <w:color w:val="FF0000"/>
          <w:sz w:val="24"/>
          <w:szCs w:val="24"/>
          <w:lang w:val="ka-GE"/>
        </w:rPr>
        <w:t xml:space="preserve"> სენსორი</w:t>
      </w:r>
      <w:r w:rsidR="00B72AFD">
        <w:rPr>
          <w:rFonts w:ascii="Sylfaen" w:hAnsi="Sylfaen"/>
          <w:b/>
          <w:i/>
          <w:color w:val="FF0000"/>
          <w:sz w:val="24"/>
          <w:szCs w:val="24"/>
          <w:lang w:val="ka-GE"/>
        </w:rPr>
        <w:t xml:space="preserve">  </w:t>
      </w:r>
      <w:r>
        <w:rPr>
          <w:rFonts w:ascii="Sylfaen" w:hAnsi="Sylfaen"/>
          <w:sz w:val="24"/>
          <w:szCs w:val="24"/>
          <w:lang w:val="ka-GE"/>
        </w:rPr>
        <w:t xml:space="preserve">ეწოდება. </w:t>
      </w:r>
      <w:r w:rsidRPr="00BB2259">
        <w:rPr>
          <w:rFonts w:ascii="Sylfaen" w:hAnsi="Sylfaen"/>
          <w:sz w:val="24"/>
          <w:szCs w:val="24"/>
          <w:lang w:val="ka-GE"/>
        </w:rPr>
        <w:t xml:space="preserve">გარდა ამისა, ბალიშების მართვის ბლოკში შეიძლება იდგეს </w:t>
      </w:r>
      <w:r w:rsidRPr="00CB2BA9">
        <w:rPr>
          <w:rFonts w:ascii="Sylfaen" w:hAnsi="Sylfaen"/>
          <w:b/>
          <w:i/>
          <w:color w:val="FF0000"/>
          <w:sz w:val="24"/>
          <w:szCs w:val="24"/>
          <w:lang w:val="ka-GE"/>
        </w:rPr>
        <w:t>ინერციული სენსორი,</w:t>
      </w:r>
      <w:r w:rsidRPr="00BB2259">
        <w:rPr>
          <w:rFonts w:ascii="Sylfaen" w:hAnsi="Sylfaen"/>
          <w:sz w:val="24"/>
          <w:szCs w:val="24"/>
          <w:lang w:val="ka-GE"/>
        </w:rPr>
        <w:t xml:space="preserve"> რომელიც აყალიბებს სიგნალს </w:t>
      </w:r>
      <w:r w:rsidRPr="00CB2BA9">
        <w:rPr>
          <w:rFonts w:ascii="Sylfaen" w:hAnsi="Sylfaen"/>
          <w:b/>
          <w:i/>
          <w:color w:val="FF0000"/>
          <w:sz w:val="24"/>
          <w:szCs w:val="24"/>
          <w:lang w:val="ka-GE"/>
        </w:rPr>
        <w:t>ავტომობილის დინამიკური</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lastRenderedPageBreak/>
        <w:t xml:space="preserve">სტაბილიზაციის </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t xml:space="preserve">სისტემისათვის </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t>(ESC)</w:t>
      </w:r>
      <w:r w:rsidRPr="00BB2259">
        <w:rPr>
          <w:rFonts w:ascii="Sylfaen" w:hAnsi="Sylfaen"/>
          <w:sz w:val="24"/>
          <w:szCs w:val="24"/>
          <w:lang w:val="ka-GE"/>
        </w:rPr>
        <w:t xml:space="preserve">  გადასაცემად. </w:t>
      </w:r>
      <w:r w:rsidR="00B72AFD">
        <w:rPr>
          <w:rFonts w:ascii="Sylfaen" w:hAnsi="Sylfaen"/>
          <w:sz w:val="24"/>
          <w:szCs w:val="24"/>
          <w:lang w:val="ka-GE"/>
        </w:rPr>
        <w:t xml:space="preserve"> </w:t>
      </w:r>
      <w:r w:rsidRPr="00BB2259">
        <w:rPr>
          <w:rFonts w:ascii="Sylfaen" w:hAnsi="Sylfaen"/>
          <w:sz w:val="24"/>
          <w:szCs w:val="24"/>
          <w:lang w:val="ka-GE"/>
        </w:rPr>
        <w:t xml:space="preserve">თუ ავტომობილის ძარა კაბრიოლეტის ფორმისაა, მაშინ ბლოკში ასევე დგება X ღერძის გარშემო ბრუნვის, ანუ </w:t>
      </w:r>
      <w:r w:rsidRPr="00CB2BA9">
        <w:rPr>
          <w:rFonts w:ascii="Sylfaen" w:hAnsi="Sylfaen"/>
          <w:b/>
          <w:i/>
          <w:color w:val="FF0000"/>
          <w:sz w:val="24"/>
          <w:szCs w:val="24"/>
          <w:lang w:val="ka-GE"/>
        </w:rPr>
        <w:t>დაჯახების შემდეგ ავტომობილის ამობრუნების</w:t>
      </w:r>
      <w:r w:rsidR="00B72AFD">
        <w:rPr>
          <w:rFonts w:ascii="Sylfaen" w:hAnsi="Sylfaen"/>
          <w:b/>
          <w:i/>
          <w:color w:val="FF0000"/>
          <w:sz w:val="24"/>
          <w:szCs w:val="24"/>
          <w:lang w:val="ka-GE"/>
        </w:rPr>
        <w:t xml:space="preserve">  </w:t>
      </w:r>
      <w:r w:rsidRPr="00CB2BA9">
        <w:rPr>
          <w:rFonts w:ascii="Sylfaen" w:hAnsi="Sylfaen"/>
          <w:b/>
          <w:i/>
          <w:color w:val="FF0000"/>
          <w:sz w:val="24"/>
          <w:szCs w:val="24"/>
          <w:lang w:val="ka-GE"/>
        </w:rPr>
        <w:t>გამოცნობის სენსორი.</w:t>
      </w:r>
    </w:p>
    <w:p w:rsidR="00CB2BA9" w:rsidRDefault="00062D48" w:rsidP="00CB2BA9">
      <w:pPr>
        <w:spacing w:after="0"/>
        <w:jc w:val="both"/>
        <w:rPr>
          <w:rFonts w:ascii="Sylfaen" w:hAnsi="Sylfaen"/>
          <w:sz w:val="24"/>
          <w:szCs w:val="24"/>
          <w:lang w:val="ka-GE"/>
        </w:rPr>
      </w:pPr>
      <w:r w:rsidRPr="00BB2259">
        <w:rPr>
          <w:rFonts w:ascii="Sylfaen" w:hAnsi="Sylfaen"/>
          <w:sz w:val="24"/>
          <w:szCs w:val="24"/>
          <w:lang w:val="ka-GE"/>
        </w:rPr>
        <w:t xml:space="preserve">  </w:t>
      </w:r>
      <w:r w:rsidR="00B72AFD">
        <w:rPr>
          <w:rFonts w:ascii="Sylfaen" w:hAnsi="Sylfaen"/>
          <w:sz w:val="24"/>
          <w:szCs w:val="24"/>
          <w:lang w:val="ka-GE"/>
        </w:rPr>
        <w:t xml:space="preserve">         </w:t>
      </w:r>
      <w:r w:rsidRPr="00BB2259">
        <w:rPr>
          <w:rFonts w:ascii="Sylfaen" w:hAnsi="Sylfaen"/>
          <w:sz w:val="24"/>
          <w:szCs w:val="24"/>
          <w:lang w:val="ka-GE"/>
        </w:rPr>
        <w:t>დარტყმის წინა სენსორებისა (G283, G284) და X/Y/Z აჩქარების სენსორების</w:t>
      </w:r>
      <w:r w:rsidR="00B72AFD">
        <w:rPr>
          <w:rFonts w:ascii="Sylfaen" w:hAnsi="Sylfaen"/>
          <w:sz w:val="24"/>
          <w:szCs w:val="24"/>
          <w:lang w:val="ka-GE"/>
        </w:rPr>
        <w:t xml:space="preserve"> </w:t>
      </w:r>
      <w:r w:rsidR="00A939EA">
        <w:rPr>
          <w:rFonts w:ascii="Sylfaen" w:hAnsi="Sylfaen"/>
          <w:sz w:val="24"/>
          <w:szCs w:val="24"/>
          <w:lang w:val="ka-GE"/>
        </w:rPr>
        <w:t>სიგ</w:t>
      </w:r>
      <w:r w:rsidR="00CB2BA9" w:rsidRPr="00CB2BA9">
        <w:rPr>
          <w:rFonts w:ascii="Sylfaen" w:hAnsi="Sylfaen"/>
          <w:sz w:val="24"/>
          <w:szCs w:val="24"/>
          <w:lang w:val="ka-GE"/>
        </w:rPr>
        <w:t>ნალების მეშვეობით ბალიშების მართვის ბლოკი ავტომობილზე უკნიდან</w:t>
      </w:r>
      <w:r w:rsidR="00CB2BA9" w:rsidRPr="00BB2259">
        <w:rPr>
          <w:rFonts w:ascii="Sylfaen" w:hAnsi="Sylfaen"/>
          <w:sz w:val="24"/>
          <w:szCs w:val="24"/>
          <w:lang w:val="ka-GE"/>
        </w:rPr>
        <w:t xml:space="preserve"> დარტყმასაც  გამოიცნობს</w:t>
      </w:r>
      <w:r w:rsidR="00CB2BA9">
        <w:rPr>
          <w:rFonts w:ascii="Sylfaen" w:hAnsi="Sylfaen"/>
          <w:sz w:val="24"/>
          <w:szCs w:val="24"/>
          <w:lang w:val="ka-GE"/>
        </w:rPr>
        <w:t>.</w:t>
      </w:r>
      <w:r w:rsidR="005B346F">
        <w:rPr>
          <w:rFonts w:ascii="Sylfaen" w:hAnsi="Sylfaen"/>
          <w:sz w:val="24"/>
          <w:szCs w:val="24"/>
          <w:lang w:val="ka-GE"/>
        </w:rPr>
        <w:t xml:space="preserve"> ამიტომ სქემაში უკნიდან დარტყმის სენსორები გათვალის</w:t>
      </w:r>
      <w:r w:rsidR="00B72AFD">
        <w:rPr>
          <w:rFonts w:ascii="Sylfaen" w:hAnsi="Sylfaen"/>
          <w:sz w:val="24"/>
          <w:szCs w:val="24"/>
          <w:lang w:val="ka-GE"/>
        </w:rPr>
        <w:t>წინებულ</w:t>
      </w:r>
      <w:r w:rsidR="005B346F">
        <w:rPr>
          <w:rFonts w:ascii="Sylfaen" w:hAnsi="Sylfaen"/>
          <w:sz w:val="24"/>
          <w:szCs w:val="24"/>
          <w:lang w:val="ka-GE"/>
        </w:rPr>
        <w:t xml:space="preserve">ი არ </w:t>
      </w:r>
      <w:r w:rsidR="00B72AFD">
        <w:rPr>
          <w:rFonts w:ascii="Sylfaen" w:hAnsi="Sylfaen"/>
          <w:sz w:val="24"/>
          <w:szCs w:val="24"/>
          <w:lang w:val="ka-GE"/>
        </w:rPr>
        <w:t>არის</w:t>
      </w:r>
      <w:r w:rsidR="005B346F">
        <w:rPr>
          <w:rFonts w:ascii="Sylfaen" w:hAnsi="Sylfaen"/>
          <w:sz w:val="24"/>
          <w:szCs w:val="24"/>
          <w:lang w:val="ka-GE"/>
        </w:rPr>
        <w:t xml:space="preserve">, თუმცა, სხვა სქემებში ისინი შეიძლება </w:t>
      </w:r>
      <w:r w:rsidR="00B72AFD">
        <w:rPr>
          <w:rFonts w:ascii="Sylfaen" w:hAnsi="Sylfaen"/>
          <w:sz w:val="24"/>
          <w:szCs w:val="24"/>
          <w:lang w:val="ka-GE"/>
        </w:rPr>
        <w:t>არსებობდეს</w:t>
      </w:r>
      <w:r w:rsidR="005B346F">
        <w:rPr>
          <w:rFonts w:ascii="Sylfaen" w:hAnsi="Sylfaen"/>
          <w:sz w:val="24"/>
          <w:szCs w:val="24"/>
          <w:lang w:val="ka-GE"/>
        </w:rPr>
        <w:t>.</w:t>
      </w:r>
    </w:p>
    <w:p w:rsidR="00CB2BA9" w:rsidRDefault="00CB2BA9" w:rsidP="00236015">
      <w:pPr>
        <w:spacing w:after="120"/>
        <w:jc w:val="both"/>
        <w:rPr>
          <w:rFonts w:ascii="Sylfaen" w:hAnsi="Sylfaen"/>
          <w:b/>
          <w:sz w:val="24"/>
          <w:szCs w:val="24"/>
          <w:lang w:val="ka-GE"/>
        </w:rPr>
      </w:pPr>
      <w:r>
        <w:rPr>
          <w:rFonts w:ascii="Sylfaen" w:hAnsi="Sylfaen"/>
          <w:b/>
          <w:noProof/>
          <w:sz w:val="24"/>
          <w:szCs w:val="24"/>
          <w:lang w:val="en-US"/>
        </w:rPr>
        <w:drawing>
          <wp:inline distT="0" distB="0" distL="0" distR="0">
            <wp:extent cx="2599362" cy="1498243"/>
            <wp:effectExtent l="0" t="0" r="0" b="6985"/>
            <wp:docPr id="183" name="Picture 9" descr="72cb15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cb15as-960.jpg"/>
                    <pic:cNvPicPr/>
                  </pic:nvPicPr>
                  <pic:blipFill>
                    <a:blip r:embed="rId273" cstate="print"/>
                    <a:stretch>
                      <a:fillRect/>
                    </a:stretch>
                  </pic:blipFill>
                  <pic:spPr>
                    <a:xfrm>
                      <a:off x="0" y="0"/>
                      <a:ext cx="2609468" cy="1504068"/>
                    </a:xfrm>
                    <a:prstGeom prst="rect">
                      <a:avLst/>
                    </a:prstGeom>
                  </pic:spPr>
                </pic:pic>
              </a:graphicData>
            </a:graphic>
          </wp:inline>
        </w:drawing>
      </w:r>
      <w:r>
        <w:rPr>
          <w:rFonts w:ascii="Sylfaen" w:hAnsi="Sylfaen"/>
          <w:b/>
          <w:noProof/>
          <w:sz w:val="24"/>
          <w:szCs w:val="24"/>
          <w:lang w:val="en-US"/>
        </w:rPr>
        <w:drawing>
          <wp:inline distT="0" distB="0" distL="0" distR="0">
            <wp:extent cx="2381250" cy="1905000"/>
            <wp:effectExtent l="19050" t="0" r="0" b="0"/>
            <wp:docPr id="184" name="Picture 10" descr="ef4b15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4b15as-960.jpg"/>
                    <pic:cNvPicPr/>
                  </pic:nvPicPr>
                  <pic:blipFill>
                    <a:blip r:embed="rId274" cstate="print"/>
                    <a:stretch>
                      <a:fillRect/>
                    </a:stretch>
                  </pic:blipFill>
                  <pic:spPr>
                    <a:xfrm>
                      <a:off x="0" y="0"/>
                      <a:ext cx="2381250" cy="1905000"/>
                    </a:xfrm>
                    <a:prstGeom prst="rect">
                      <a:avLst/>
                    </a:prstGeom>
                  </pic:spPr>
                </pic:pic>
              </a:graphicData>
            </a:graphic>
          </wp:inline>
        </w:drawing>
      </w:r>
    </w:p>
    <w:p w:rsidR="00CB2BA9" w:rsidRDefault="00CB2BA9" w:rsidP="00236015">
      <w:pPr>
        <w:spacing w:after="120"/>
        <w:jc w:val="center"/>
        <w:rPr>
          <w:rFonts w:ascii="Sylfaen" w:hAnsi="Sylfaen"/>
          <w:i/>
          <w:sz w:val="24"/>
          <w:szCs w:val="24"/>
          <w:lang w:val="ka-GE"/>
        </w:rPr>
      </w:pPr>
      <w:r w:rsidRPr="00236015">
        <w:rPr>
          <w:rFonts w:ascii="Sylfaen" w:hAnsi="Sylfaen"/>
          <w:i/>
          <w:sz w:val="24"/>
          <w:szCs w:val="24"/>
          <w:lang w:val="ka-GE"/>
        </w:rPr>
        <w:t xml:space="preserve">ნახ. </w:t>
      </w:r>
      <w:r w:rsidR="00655D9C" w:rsidRPr="00236015">
        <w:rPr>
          <w:rFonts w:ascii="Sylfaen" w:hAnsi="Sylfaen"/>
          <w:i/>
          <w:sz w:val="24"/>
          <w:szCs w:val="24"/>
          <w:lang w:val="ka-GE"/>
        </w:rPr>
        <w:t>1</w:t>
      </w:r>
      <w:r w:rsidRPr="00236015">
        <w:rPr>
          <w:rFonts w:ascii="Sylfaen" w:hAnsi="Sylfaen"/>
          <w:i/>
          <w:sz w:val="24"/>
          <w:szCs w:val="24"/>
          <w:lang w:val="ka-GE"/>
        </w:rPr>
        <w:t>4</w:t>
      </w:r>
      <w:r w:rsidR="00655D9C" w:rsidRPr="00236015">
        <w:rPr>
          <w:rFonts w:ascii="Sylfaen" w:hAnsi="Sylfaen"/>
          <w:i/>
          <w:sz w:val="24"/>
          <w:szCs w:val="24"/>
          <w:lang w:val="ka-GE"/>
        </w:rPr>
        <w:t>.3</w:t>
      </w:r>
      <w:r w:rsidRPr="00236015">
        <w:rPr>
          <w:rFonts w:ascii="Sylfaen" w:hAnsi="Sylfaen"/>
          <w:i/>
          <w:sz w:val="24"/>
          <w:szCs w:val="24"/>
          <w:lang w:val="ka-GE"/>
        </w:rPr>
        <w:t xml:space="preserve"> მარცხნივ-ავტომობილის აჩქარებათა ღერძები X/Y/Z; აჩქარებათა ცენტრალური სენსორის (G858) განლაგება Audi Q7-ზე (მძღოლის მხარეს)</w:t>
      </w:r>
    </w:p>
    <w:p w:rsidR="00655D9C" w:rsidRPr="00655D9C" w:rsidRDefault="00B72AFD" w:rsidP="00CB2BA9">
      <w:pPr>
        <w:spacing w:after="0"/>
        <w:jc w:val="both"/>
        <w:rPr>
          <w:rFonts w:ascii="Sylfaen" w:hAnsi="Sylfaen"/>
          <w:sz w:val="24"/>
          <w:szCs w:val="24"/>
          <w:lang w:val="ka-GE"/>
        </w:rPr>
      </w:pPr>
      <w:r>
        <w:rPr>
          <w:rFonts w:ascii="Sylfaen" w:hAnsi="Sylfaen"/>
          <w:sz w:val="24"/>
          <w:szCs w:val="24"/>
          <w:lang w:val="ka-GE"/>
        </w:rPr>
        <w:t xml:space="preserve">           </w:t>
      </w:r>
      <w:r w:rsidR="00A939EA">
        <w:rPr>
          <w:rFonts w:ascii="Sylfaen" w:hAnsi="Sylfaen"/>
          <w:sz w:val="24"/>
          <w:szCs w:val="24"/>
          <w:lang w:val="ka-GE"/>
        </w:rPr>
        <w:t xml:space="preserve">უსაფრთხოების </w:t>
      </w:r>
      <w:r w:rsidR="00655D9C">
        <w:rPr>
          <w:rFonts w:ascii="Sylfaen" w:hAnsi="Sylfaen"/>
          <w:sz w:val="24"/>
          <w:szCs w:val="24"/>
          <w:lang w:val="ka-GE"/>
        </w:rPr>
        <w:t>ბალიშ</w:t>
      </w:r>
      <w:r w:rsidR="00A939EA">
        <w:rPr>
          <w:rFonts w:ascii="Sylfaen" w:hAnsi="Sylfaen"/>
          <w:sz w:val="24"/>
          <w:szCs w:val="24"/>
          <w:lang w:val="ka-GE"/>
        </w:rPr>
        <w:t>ებ</w:t>
      </w:r>
      <w:r w:rsidR="00655D9C">
        <w:rPr>
          <w:rFonts w:ascii="Sylfaen" w:hAnsi="Sylfaen"/>
          <w:sz w:val="24"/>
          <w:szCs w:val="24"/>
          <w:lang w:val="ka-GE"/>
        </w:rPr>
        <w:t xml:space="preserve">ის </w:t>
      </w:r>
      <w:r w:rsidR="00A939EA">
        <w:rPr>
          <w:rFonts w:ascii="Sylfaen" w:hAnsi="Sylfaen"/>
          <w:sz w:val="24"/>
          <w:szCs w:val="24"/>
          <w:lang w:val="ka-GE"/>
        </w:rPr>
        <w:t>გაბერვა</w:t>
      </w:r>
      <w:r w:rsidR="00655D9C">
        <w:rPr>
          <w:rFonts w:ascii="Sylfaen" w:hAnsi="Sylfaen"/>
          <w:sz w:val="24"/>
          <w:szCs w:val="24"/>
          <w:lang w:val="ka-GE"/>
        </w:rPr>
        <w:t xml:space="preserve"> (იხ. ნახ</w:t>
      </w:r>
      <w:r w:rsidR="00A939EA">
        <w:rPr>
          <w:rFonts w:ascii="Sylfaen" w:hAnsi="Sylfaen"/>
          <w:sz w:val="24"/>
          <w:szCs w:val="24"/>
          <w:lang w:val="ka-GE"/>
        </w:rPr>
        <w:t>. 14.4)</w:t>
      </w:r>
      <w:r w:rsidR="00655D9C">
        <w:rPr>
          <w:rFonts w:ascii="Sylfaen" w:hAnsi="Sylfaen"/>
          <w:sz w:val="24"/>
          <w:szCs w:val="24"/>
          <w:lang w:val="ka-GE"/>
        </w:rPr>
        <w:t xml:space="preserve"> ხორციელდება პირომასრ</w:t>
      </w:r>
      <w:r w:rsidR="005B346F">
        <w:rPr>
          <w:rFonts w:ascii="Sylfaen" w:hAnsi="Sylfaen"/>
          <w:sz w:val="24"/>
          <w:szCs w:val="24"/>
          <w:lang w:val="ka-GE"/>
        </w:rPr>
        <w:t>ებ</w:t>
      </w:r>
      <w:r w:rsidR="00655D9C">
        <w:rPr>
          <w:rFonts w:ascii="Sylfaen" w:hAnsi="Sylfaen"/>
          <w:sz w:val="24"/>
          <w:szCs w:val="24"/>
          <w:lang w:val="ka-GE"/>
        </w:rPr>
        <w:t xml:space="preserve">ის აფეთქებით (ნახ. 14.5). </w:t>
      </w:r>
      <w:r w:rsidR="00A939EA">
        <w:rPr>
          <w:rFonts w:ascii="Sylfaen" w:hAnsi="Sylfaen"/>
          <w:sz w:val="24"/>
          <w:szCs w:val="24"/>
          <w:lang w:val="ka-GE"/>
        </w:rPr>
        <w:t xml:space="preserve">ოღონდ, </w:t>
      </w:r>
      <w:r w:rsidR="00655D9C">
        <w:rPr>
          <w:rFonts w:ascii="Sylfaen" w:hAnsi="Sylfaen"/>
          <w:sz w:val="24"/>
          <w:szCs w:val="24"/>
          <w:lang w:val="ka-GE"/>
        </w:rPr>
        <w:t xml:space="preserve">მძღოლისა და წინა მგზავრის ფრონტალური ბალიშების გასააქტიურებლად მართვის ბლოკი განსაკუთრებულ ალგორითმს იყენებს. </w:t>
      </w:r>
    </w:p>
    <w:p w:rsidR="0033361D" w:rsidRDefault="0033361D" w:rsidP="00BB2259">
      <w:pPr>
        <w:spacing w:after="0"/>
        <w:jc w:val="both"/>
        <w:rPr>
          <w:rFonts w:ascii="Sylfaen" w:hAnsi="Sylfaen"/>
          <w:sz w:val="24"/>
          <w:szCs w:val="24"/>
          <w:lang w:val="ka-GE"/>
        </w:rPr>
      </w:pPr>
    </w:p>
    <w:p w:rsidR="00BE156A" w:rsidRDefault="00BE156A" w:rsidP="00236015">
      <w:pPr>
        <w:spacing w:after="0"/>
        <w:jc w:val="center"/>
        <w:rPr>
          <w:rFonts w:ascii="Sylfaen" w:hAnsi="Sylfaen"/>
          <w:sz w:val="24"/>
          <w:szCs w:val="24"/>
          <w:lang w:val="ka-GE"/>
        </w:rPr>
      </w:pPr>
      <w:r w:rsidRPr="00BE156A">
        <w:rPr>
          <w:rFonts w:ascii="Sylfaen" w:hAnsi="Sylfaen"/>
          <w:noProof/>
          <w:sz w:val="24"/>
          <w:szCs w:val="24"/>
          <w:lang w:val="en-US"/>
        </w:rPr>
        <w:lastRenderedPageBreak/>
        <w:drawing>
          <wp:inline distT="0" distB="0" distL="0" distR="0">
            <wp:extent cx="4772036" cy="2616841"/>
            <wp:effectExtent l="0" t="0" r="9525" b="0"/>
            <wp:docPr id="182" name="Picture 0" descr="Safety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_7.jpg"/>
                    <pic:cNvPicPr/>
                  </pic:nvPicPr>
                  <pic:blipFill>
                    <a:blip r:embed="rId275" cstate="print"/>
                    <a:stretch>
                      <a:fillRect/>
                    </a:stretch>
                  </pic:blipFill>
                  <pic:spPr>
                    <a:xfrm>
                      <a:off x="0" y="0"/>
                      <a:ext cx="4790765" cy="2627111"/>
                    </a:xfrm>
                    <a:prstGeom prst="rect">
                      <a:avLst/>
                    </a:prstGeom>
                  </pic:spPr>
                </pic:pic>
              </a:graphicData>
            </a:graphic>
          </wp:inline>
        </w:drawing>
      </w:r>
    </w:p>
    <w:p w:rsidR="0033361D" w:rsidRPr="00236015" w:rsidRDefault="0033361D" w:rsidP="00236015">
      <w:pPr>
        <w:spacing w:after="120"/>
        <w:jc w:val="center"/>
        <w:rPr>
          <w:rFonts w:ascii="Sylfaen" w:hAnsi="Sylfaen"/>
          <w:i/>
          <w:sz w:val="24"/>
          <w:szCs w:val="24"/>
          <w:lang w:val="ka-GE"/>
        </w:rPr>
      </w:pPr>
      <w:r w:rsidRPr="00236015">
        <w:rPr>
          <w:rFonts w:ascii="Sylfaen" w:hAnsi="Sylfaen"/>
          <w:i/>
          <w:sz w:val="24"/>
          <w:szCs w:val="24"/>
          <w:lang w:val="ka-GE"/>
        </w:rPr>
        <w:t>ნახ. 1</w:t>
      </w:r>
      <w:r w:rsidR="00655D9C" w:rsidRPr="00236015">
        <w:rPr>
          <w:rFonts w:ascii="Sylfaen" w:hAnsi="Sylfaen"/>
          <w:i/>
          <w:sz w:val="24"/>
          <w:szCs w:val="24"/>
          <w:lang w:val="ka-GE"/>
        </w:rPr>
        <w:t>4.4</w:t>
      </w:r>
      <w:r w:rsidRPr="00236015">
        <w:rPr>
          <w:rFonts w:ascii="Sylfaen" w:hAnsi="Sylfaen"/>
          <w:i/>
          <w:sz w:val="24"/>
          <w:szCs w:val="24"/>
          <w:lang w:val="ka-GE"/>
        </w:rPr>
        <w:t xml:space="preserve"> უსაფრთხოების ბალიშების განლაგება ავტომობილის სალონში</w:t>
      </w:r>
    </w:p>
    <w:p w:rsidR="00BB2259" w:rsidRPr="00610FCE" w:rsidRDefault="00B72AFD" w:rsidP="00236015">
      <w:pPr>
        <w:spacing w:after="120"/>
        <w:jc w:val="both"/>
        <w:rPr>
          <w:rFonts w:ascii="Sylfaen" w:hAnsi="Sylfaen"/>
          <w:sz w:val="24"/>
          <w:szCs w:val="24"/>
          <w:lang w:val="ka-GE"/>
        </w:rPr>
      </w:pPr>
      <w:r>
        <w:rPr>
          <w:rFonts w:ascii="Sylfaen" w:hAnsi="Sylfaen"/>
          <w:sz w:val="24"/>
          <w:szCs w:val="24"/>
          <w:lang w:val="ka-GE"/>
        </w:rPr>
        <w:t xml:space="preserve">           </w:t>
      </w:r>
      <w:r w:rsidR="00655D9C">
        <w:rPr>
          <w:rFonts w:ascii="Sylfaen" w:hAnsi="Sylfaen"/>
          <w:sz w:val="24"/>
          <w:szCs w:val="24"/>
          <w:lang w:val="ka-GE"/>
        </w:rPr>
        <w:t xml:space="preserve">კერძოდ, </w:t>
      </w:r>
      <w:r w:rsidR="00BB2259" w:rsidRPr="00BB2259">
        <w:rPr>
          <w:rFonts w:ascii="Sylfaen" w:hAnsi="Sylfaen"/>
          <w:sz w:val="24"/>
          <w:szCs w:val="24"/>
          <w:lang w:val="ka-GE"/>
        </w:rPr>
        <w:t>თანამედროვე  წინა  ბალიშები, როგორც წესი,  ორ ან რამდენიმე საფეხურად</w:t>
      </w:r>
      <w:r>
        <w:rPr>
          <w:rFonts w:ascii="Sylfaen" w:hAnsi="Sylfaen"/>
          <w:sz w:val="24"/>
          <w:szCs w:val="24"/>
          <w:lang w:val="ka-GE"/>
        </w:rPr>
        <w:t xml:space="preserve"> </w:t>
      </w:r>
      <w:r w:rsidR="00BB2259" w:rsidRPr="00BB2259">
        <w:rPr>
          <w:rFonts w:ascii="Sylfaen" w:hAnsi="Sylfaen"/>
          <w:sz w:val="24"/>
          <w:szCs w:val="24"/>
          <w:lang w:val="ka-GE"/>
        </w:rPr>
        <w:t xml:space="preserve">იბერებიან. ეს საჭიროა იმისათვის, რათა შემცირდეს ბალიშის გაბერვისას ადამიანზე მოსული დატვირთვა. ასეთ ბალიშებს </w:t>
      </w:r>
      <w:r w:rsidR="00BB2259" w:rsidRPr="00A939EA">
        <w:rPr>
          <w:rFonts w:ascii="Sylfaen" w:hAnsi="Sylfaen"/>
          <w:b/>
          <w:i/>
          <w:color w:val="FF0000"/>
          <w:sz w:val="24"/>
          <w:szCs w:val="24"/>
          <w:lang w:val="ka-GE"/>
        </w:rPr>
        <w:t>ადაპტური</w:t>
      </w:r>
      <w:r>
        <w:rPr>
          <w:rFonts w:ascii="Sylfaen" w:hAnsi="Sylfaen"/>
          <w:b/>
          <w:i/>
          <w:color w:val="FF0000"/>
          <w:sz w:val="24"/>
          <w:szCs w:val="24"/>
          <w:lang w:val="ka-GE"/>
        </w:rPr>
        <w:t xml:space="preserve">  </w:t>
      </w:r>
      <w:r>
        <w:rPr>
          <w:rFonts w:ascii="Sylfaen" w:hAnsi="Sylfaen"/>
          <w:sz w:val="24"/>
          <w:szCs w:val="24"/>
          <w:lang w:val="ka-GE"/>
        </w:rPr>
        <w:t>ეწოდება</w:t>
      </w:r>
      <w:r w:rsidR="00BB2259" w:rsidRPr="00BB2259">
        <w:rPr>
          <w:rFonts w:ascii="Sylfaen" w:hAnsi="Sylfaen"/>
          <w:sz w:val="24"/>
          <w:szCs w:val="24"/>
          <w:lang w:val="ka-GE"/>
        </w:rPr>
        <w:t xml:space="preserve">. მათი  </w:t>
      </w:r>
      <w:r w:rsidR="00BB2259" w:rsidRPr="00BE156A">
        <w:rPr>
          <w:rFonts w:ascii="Sylfaen" w:hAnsi="Sylfaen"/>
          <w:sz w:val="24"/>
          <w:szCs w:val="24"/>
          <w:lang w:val="ka-GE"/>
        </w:rPr>
        <w:t>კონსტრუქციის მთავ</w:t>
      </w:r>
      <w:r w:rsidR="00BB2259" w:rsidRPr="00BB2259">
        <w:rPr>
          <w:rFonts w:ascii="Sylfaen" w:hAnsi="Sylfaen"/>
          <w:sz w:val="24"/>
          <w:szCs w:val="24"/>
          <w:lang w:val="ka-GE"/>
        </w:rPr>
        <w:t>ა</w:t>
      </w:r>
      <w:r w:rsidR="00BB2259" w:rsidRPr="00BE156A">
        <w:rPr>
          <w:rFonts w:ascii="Sylfaen" w:hAnsi="Sylfaen"/>
          <w:sz w:val="24"/>
          <w:szCs w:val="24"/>
          <w:lang w:val="ka-GE"/>
        </w:rPr>
        <w:t>რი</w:t>
      </w:r>
      <w:r w:rsidR="00BB2259" w:rsidRPr="00BB2259">
        <w:rPr>
          <w:rFonts w:ascii="Sylfaen" w:hAnsi="Sylfaen"/>
          <w:sz w:val="24"/>
          <w:szCs w:val="24"/>
          <w:lang w:val="ka-GE"/>
        </w:rPr>
        <w:t xml:space="preserve"> კვანძია </w:t>
      </w:r>
      <w:r w:rsidR="00BB2259" w:rsidRPr="00655D9C">
        <w:rPr>
          <w:rFonts w:ascii="Sylfaen" w:hAnsi="Sylfaen"/>
          <w:b/>
          <w:i/>
          <w:color w:val="FF0000"/>
          <w:sz w:val="24"/>
          <w:szCs w:val="24"/>
          <w:lang w:val="ka-GE"/>
        </w:rPr>
        <w:t>აირგენერატორი,</w:t>
      </w:r>
      <w:r>
        <w:rPr>
          <w:rFonts w:ascii="Sylfaen" w:hAnsi="Sylfaen"/>
          <w:b/>
          <w:i/>
          <w:color w:val="FF0000"/>
          <w:sz w:val="24"/>
          <w:szCs w:val="24"/>
          <w:lang w:val="ka-GE"/>
        </w:rPr>
        <w:t xml:space="preserve"> </w:t>
      </w:r>
      <w:r w:rsidR="00BB2259" w:rsidRPr="00BB2259">
        <w:rPr>
          <w:rFonts w:ascii="Sylfaen" w:hAnsi="Sylfaen"/>
          <w:sz w:val="24"/>
          <w:szCs w:val="24"/>
          <w:lang w:val="ka-GE"/>
        </w:rPr>
        <w:t xml:space="preserve">რომელიც შეიცავს  2 ან მეტ </w:t>
      </w:r>
      <w:r w:rsidR="00BB2259" w:rsidRPr="00655D9C">
        <w:rPr>
          <w:rFonts w:ascii="Sylfaen" w:hAnsi="Sylfaen"/>
          <w:b/>
          <w:i/>
          <w:color w:val="FF0000"/>
          <w:sz w:val="24"/>
          <w:szCs w:val="24"/>
          <w:lang w:val="ka-GE"/>
        </w:rPr>
        <w:t>პირომასრას</w:t>
      </w:r>
      <w:r w:rsidR="00BB2259" w:rsidRPr="00655D9C">
        <w:rPr>
          <w:rFonts w:ascii="Sylfaen" w:hAnsi="Sylfaen"/>
          <w:b/>
          <w:color w:val="FF0000"/>
          <w:sz w:val="24"/>
          <w:szCs w:val="24"/>
          <w:lang w:val="ka-GE"/>
        </w:rPr>
        <w:t>.</w:t>
      </w:r>
      <w:r>
        <w:rPr>
          <w:rFonts w:ascii="Sylfaen" w:hAnsi="Sylfaen"/>
          <w:b/>
          <w:color w:val="FF0000"/>
          <w:sz w:val="24"/>
          <w:szCs w:val="24"/>
          <w:lang w:val="ka-GE"/>
        </w:rPr>
        <w:t xml:space="preserve">  </w:t>
      </w:r>
      <w:r w:rsidR="00BB2259" w:rsidRPr="00BB2259">
        <w:rPr>
          <w:rFonts w:ascii="Sylfaen" w:hAnsi="Sylfaen"/>
          <w:sz w:val="24"/>
          <w:szCs w:val="24"/>
          <w:lang w:val="ka-GE"/>
        </w:rPr>
        <w:t>ნახ.-ზე</w:t>
      </w:r>
      <w:r w:rsidR="00655D9C">
        <w:rPr>
          <w:rFonts w:ascii="Sylfaen" w:hAnsi="Sylfaen"/>
          <w:sz w:val="24"/>
          <w:szCs w:val="24"/>
          <w:lang w:val="ka-GE"/>
        </w:rPr>
        <w:t xml:space="preserve"> 14.5</w:t>
      </w:r>
      <w:r w:rsidR="005B346F">
        <w:rPr>
          <w:rFonts w:ascii="Sylfaen" w:hAnsi="Sylfaen"/>
          <w:sz w:val="24"/>
          <w:szCs w:val="24"/>
          <w:lang w:val="ka-GE"/>
        </w:rPr>
        <w:t>,</w:t>
      </w:r>
      <w:r w:rsidR="00BB2259" w:rsidRPr="00BB2259">
        <w:rPr>
          <w:rFonts w:ascii="Sylfaen" w:hAnsi="Sylfaen"/>
          <w:sz w:val="24"/>
          <w:szCs w:val="24"/>
          <w:lang w:val="ka-GE"/>
        </w:rPr>
        <w:t xml:space="preserve"> სამაგალითოდ</w:t>
      </w:r>
      <w:r w:rsidR="005B346F">
        <w:rPr>
          <w:rFonts w:ascii="Sylfaen" w:hAnsi="Sylfaen"/>
          <w:sz w:val="24"/>
          <w:szCs w:val="24"/>
          <w:lang w:val="ka-GE"/>
        </w:rPr>
        <w:t>,</w:t>
      </w:r>
      <w:r w:rsidR="00BB2259" w:rsidRPr="00BB2259">
        <w:rPr>
          <w:rFonts w:ascii="Sylfaen" w:hAnsi="Sylfaen"/>
          <w:sz w:val="24"/>
          <w:szCs w:val="24"/>
          <w:lang w:val="ka-GE"/>
        </w:rPr>
        <w:t xml:space="preserve"> მოტანილია  Audi Q7  მარკის ავტომობილის მძღოლის წინა, 2-საფეხურიანი ბალიშის აირგენერატორის სქემა.</w:t>
      </w:r>
    </w:p>
    <w:p w:rsidR="00BB2259" w:rsidRDefault="00BB2259" w:rsidP="00236015">
      <w:pPr>
        <w:spacing w:after="0"/>
        <w:jc w:val="center"/>
        <w:rPr>
          <w:rFonts w:ascii="Sylfaen" w:hAnsi="Sylfaen"/>
          <w:b/>
          <w:sz w:val="24"/>
          <w:szCs w:val="24"/>
          <w:lang w:val="ka-GE"/>
        </w:rPr>
      </w:pPr>
      <w:r>
        <w:rPr>
          <w:rFonts w:ascii="Sylfaen" w:hAnsi="Sylfaen"/>
          <w:b/>
          <w:noProof/>
          <w:sz w:val="24"/>
          <w:szCs w:val="24"/>
          <w:lang w:val="en-US"/>
        </w:rPr>
        <w:drawing>
          <wp:inline distT="0" distB="0" distL="0" distR="0">
            <wp:extent cx="5126805" cy="2796957"/>
            <wp:effectExtent l="0" t="0" r="0" b="3810"/>
            <wp:docPr id="159" name="Picture 2" descr="4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72.jpg"/>
                    <pic:cNvPicPr/>
                  </pic:nvPicPr>
                  <pic:blipFill>
                    <a:blip r:embed="rId276" cstate="print"/>
                    <a:stretch>
                      <a:fillRect/>
                    </a:stretch>
                  </pic:blipFill>
                  <pic:spPr>
                    <a:xfrm>
                      <a:off x="0" y="0"/>
                      <a:ext cx="5161137" cy="2815687"/>
                    </a:xfrm>
                    <a:prstGeom prst="rect">
                      <a:avLst/>
                    </a:prstGeom>
                  </pic:spPr>
                </pic:pic>
              </a:graphicData>
            </a:graphic>
          </wp:inline>
        </w:drawing>
      </w:r>
    </w:p>
    <w:p w:rsidR="00BB2259" w:rsidRDefault="00BB2259" w:rsidP="00236015">
      <w:pPr>
        <w:spacing w:after="0"/>
        <w:jc w:val="center"/>
        <w:rPr>
          <w:rFonts w:ascii="Sylfaen" w:hAnsi="Sylfaen"/>
          <w:i/>
          <w:sz w:val="24"/>
          <w:szCs w:val="24"/>
          <w:lang w:val="ka-GE"/>
        </w:rPr>
      </w:pPr>
      <w:r w:rsidRPr="00236015">
        <w:rPr>
          <w:rFonts w:ascii="Sylfaen" w:hAnsi="Sylfaen"/>
          <w:i/>
          <w:sz w:val="24"/>
          <w:szCs w:val="24"/>
          <w:lang w:val="ka-GE"/>
        </w:rPr>
        <w:lastRenderedPageBreak/>
        <w:t>ნახ</w:t>
      </w:r>
      <w:r w:rsidR="00655D9C" w:rsidRPr="00236015">
        <w:rPr>
          <w:rFonts w:ascii="Sylfaen" w:hAnsi="Sylfaen"/>
          <w:i/>
          <w:sz w:val="24"/>
          <w:szCs w:val="24"/>
          <w:lang w:val="ka-GE"/>
        </w:rPr>
        <w:t>. 14.5</w:t>
      </w:r>
      <w:r w:rsidRPr="00236015">
        <w:rPr>
          <w:rFonts w:ascii="Sylfaen" w:hAnsi="Sylfaen"/>
          <w:i/>
          <w:sz w:val="24"/>
          <w:szCs w:val="24"/>
          <w:lang w:val="ka-GE"/>
        </w:rPr>
        <w:t xml:space="preserve"> მძღოლის უსაფრთხოების 2-საფეხურიანი ბალიშის აირგენერატორის სქემა (Audi Q7)</w:t>
      </w:r>
    </w:p>
    <w:p w:rsidR="00B72AFD" w:rsidRPr="008166BD" w:rsidRDefault="00B72AFD" w:rsidP="00236015">
      <w:pPr>
        <w:spacing w:after="0"/>
        <w:jc w:val="center"/>
        <w:rPr>
          <w:rFonts w:ascii="Sylfaen" w:hAnsi="Sylfaen"/>
          <w:i/>
          <w:sz w:val="16"/>
          <w:szCs w:val="16"/>
          <w:lang w:val="ka-GE"/>
        </w:rPr>
      </w:pPr>
    </w:p>
    <w:p w:rsidR="00236D7F" w:rsidRDefault="00BB2259" w:rsidP="00236D7F">
      <w:pPr>
        <w:spacing w:after="0"/>
        <w:jc w:val="both"/>
        <w:rPr>
          <w:rFonts w:ascii="Sylfaen" w:hAnsi="Sylfaen"/>
          <w:sz w:val="24"/>
          <w:szCs w:val="24"/>
          <w:lang w:val="ka-GE"/>
        </w:rPr>
      </w:pPr>
      <w:r w:rsidRPr="00BB2259">
        <w:rPr>
          <w:rFonts w:ascii="Sylfaen" w:hAnsi="Sylfaen"/>
          <w:sz w:val="24"/>
          <w:szCs w:val="24"/>
          <w:lang w:val="ka-GE"/>
        </w:rPr>
        <w:t xml:space="preserve">            აირგენერატორის </w:t>
      </w:r>
      <w:r w:rsidR="00255518">
        <w:rPr>
          <w:rFonts w:ascii="Sylfaen" w:hAnsi="Sylfaen"/>
          <w:sz w:val="24"/>
          <w:szCs w:val="24"/>
          <w:lang w:val="ka-GE"/>
        </w:rPr>
        <w:t>მართვის</w:t>
      </w:r>
      <w:r w:rsidRPr="00BB2259">
        <w:rPr>
          <w:rFonts w:ascii="Sylfaen" w:hAnsi="Sylfaen"/>
          <w:sz w:val="24"/>
          <w:szCs w:val="24"/>
          <w:lang w:val="ka-GE"/>
        </w:rPr>
        <w:t xml:space="preserve"> პრინციპი ასეთია: დაბრკოლებაზე ავტომობილის </w:t>
      </w:r>
      <w:r w:rsidR="00236D7F">
        <w:rPr>
          <w:rFonts w:ascii="Sylfaen" w:hAnsi="Sylfaen"/>
          <w:sz w:val="24"/>
          <w:szCs w:val="24"/>
          <w:lang w:val="ka-GE"/>
        </w:rPr>
        <w:t xml:space="preserve"> </w:t>
      </w:r>
      <w:r w:rsidRPr="00BB2259">
        <w:rPr>
          <w:rFonts w:ascii="Sylfaen" w:hAnsi="Sylfaen"/>
          <w:sz w:val="24"/>
          <w:szCs w:val="24"/>
          <w:lang w:val="ka-GE"/>
        </w:rPr>
        <w:t xml:space="preserve">დაჯახებისას  </w:t>
      </w:r>
      <w:r w:rsidRPr="00610FCE">
        <w:rPr>
          <w:rFonts w:ascii="Sylfaen" w:hAnsi="Sylfaen"/>
          <w:sz w:val="24"/>
          <w:szCs w:val="24"/>
          <w:lang w:val="ka-GE"/>
        </w:rPr>
        <w:t>უსაფრთხოების ბალიშების მართვის ბლოკი</w:t>
      </w:r>
      <w:r w:rsidRPr="00BB2259">
        <w:rPr>
          <w:rFonts w:ascii="Sylfaen" w:hAnsi="Sylfaen"/>
          <w:sz w:val="24"/>
          <w:szCs w:val="24"/>
          <w:lang w:val="ka-GE"/>
        </w:rPr>
        <w:t xml:space="preserve">  დენს მიაწვდის  აირგენერატორის პირომასრას 1, რის შედეგადაც აალდება აალების მუხტი 1. იგი, თავის მხრივ, ნახვრეტების გავლით ააალებს აირგენერატორის კორპუსში მოთავსებულ მუხტს 1; გამოიყოფიან აირები, რომლებიც გაბერავენ კიდევაც ბალიშს. ამაზე მთავრდება გაბერვის პირველი  საფეხური. ამის შემდეგ, 5-დან 50 მწმ-მდე ინტერვალით, მართვის ბლოკი დენს აწვდის მე-2 პირომასრას და მასაც  </w:t>
      </w:r>
      <w:r w:rsidR="00610FCE">
        <w:rPr>
          <w:rFonts w:ascii="Sylfaen" w:hAnsi="Sylfaen"/>
          <w:sz w:val="24"/>
          <w:szCs w:val="24"/>
          <w:lang w:val="ka-GE"/>
        </w:rPr>
        <w:t>ააალებს</w:t>
      </w:r>
      <w:r w:rsidRPr="00BB2259">
        <w:rPr>
          <w:rFonts w:ascii="Sylfaen" w:hAnsi="Sylfaen"/>
          <w:sz w:val="24"/>
          <w:szCs w:val="24"/>
          <w:lang w:val="ka-GE"/>
        </w:rPr>
        <w:t xml:space="preserve">. ეს ხდება იმის მიუხედავად, თუ როგორია დარტყმის ძალა და საჭიროა თუ არა ბალიშის კიდევ უფრო გაბერვა: აირგენერატორში ასაფეთქებელი  ნივთიერება  არც ერთ შემთხვევაში არ უნდა დარჩეს.  დარტყმის ძალაზე  კი დამოკიდებულია </w:t>
      </w:r>
      <w:r w:rsidR="00062D48">
        <w:rPr>
          <w:rFonts w:ascii="Sylfaen" w:hAnsi="Sylfaen"/>
          <w:sz w:val="24"/>
          <w:szCs w:val="24"/>
          <w:lang w:val="ka-GE"/>
        </w:rPr>
        <w:t xml:space="preserve">მხოლოდ </w:t>
      </w:r>
      <w:r w:rsidRPr="00BB2259">
        <w:rPr>
          <w:rFonts w:ascii="Sylfaen" w:hAnsi="Sylfaen"/>
          <w:sz w:val="24"/>
          <w:szCs w:val="24"/>
          <w:lang w:val="ka-GE"/>
        </w:rPr>
        <w:t xml:space="preserve">მასრების აალებებს შორის დროითი ინტერვალის სიდიდე,  რომელსაც </w:t>
      </w:r>
      <w:r w:rsidR="005B346F" w:rsidRPr="00BB2259">
        <w:rPr>
          <w:rFonts w:ascii="Sylfaen" w:hAnsi="Sylfaen"/>
          <w:sz w:val="24"/>
          <w:szCs w:val="24"/>
          <w:lang w:val="ka-GE"/>
        </w:rPr>
        <w:t>განსაზღვრავს</w:t>
      </w:r>
      <w:r w:rsidR="00236D7F">
        <w:rPr>
          <w:rFonts w:ascii="Sylfaen" w:hAnsi="Sylfaen"/>
          <w:sz w:val="24"/>
          <w:szCs w:val="24"/>
          <w:lang w:val="ka-GE"/>
        </w:rPr>
        <w:t xml:space="preserve">  </w:t>
      </w:r>
      <w:r w:rsidRPr="00BB2259">
        <w:rPr>
          <w:rFonts w:ascii="Sylfaen" w:hAnsi="Sylfaen"/>
          <w:sz w:val="24"/>
          <w:szCs w:val="24"/>
          <w:lang w:val="ka-GE"/>
        </w:rPr>
        <w:t xml:space="preserve">ბალიშების მართვის ბლოკი. </w:t>
      </w:r>
      <w:r w:rsidR="00610FCE">
        <w:rPr>
          <w:rFonts w:ascii="Sylfaen" w:hAnsi="Sylfaen"/>
          <w:sz w:val="24"/>
          <w:szCs w:val="24"/>
          <w:lang w:val="ka-GE"/>
        </w:rPr>
        <w:t>ამასთან</w:t>
      </w:r>
      <w:r w:rsidRPr="00BB2259">
        <w:rPr>
          <w:rFonts w:ascii="Sylfaen" w:hAnsi="Sylfaen"/>
          <w:sz w:val="24"/>
          <w:szCs w:val="24"/>
          <w:lang w:val="ka-GE"/>
        </w:rPr>
        <w:t>, ხაზგასმით უნდა აღინიშნოს:</w:t>
      </w:r>
      <w:r w:rsidRPr="00BB2259">
        <w:rPr>
          <w:rFonts w:ascii="Sylfaen" w:hAnsi="Sylfaen"/>
          <w:i/>
          <w:sz w:val="24"/>
          <w:szCs w:val="24"/>
          <w:lang w:val="ka-GE"/>
        </w:rPr>
        <w:t xml:space="preserve">  </w:t>
      </w:r>
      <w:r w:rsidRPr="008166BD">
        <w:rPr>
          <w:rFonts w:ascii="Sylfaen" w:hAnsi="Sylfaen"/>
          <w:i/>
          <w:color w:val="FF0000"/>
          <w:sz w:val="24"/>
          <w:szCs w:val="24"/>
          <w:lang w:val="ka-GE"/>
        </w:rPr>
        <w:t xml:space="preserve">მძღოლის წინა ბალიშის გაბერვის გადაწყვეტილება რომ მიიღოს, მართვის ბლოკმა ერთდროულად უნდა </w:t>
      </w:r>
      <w:r w:rsidR="00610FCE" w:rsidRPr="008166BD">
        <w:rPr>
          <w:rFonts w:ascii="Sylfaen" w:hAnsi="Sylfaen"/>
          <w:i/>
          <w:color w:val="FF0000"/>
          <w:sz w:val="24"/>
          <w:szCs w:val="24"/>
          <w:lang w:val="ka-GE"/>
        </w:rPr>
        <w:t>იგრძნ</w:t>
      </w:r>
      <w:r w:rsidRPr="008166BD">
        <w:rPr>
          <w:rFonts w:ascii="Sylfaen" w:hAnsi="Sylfaen"/>
          <w:i/>
          <w:color w:val="FF0000"/>
          <w:sz w:val="24"/>
          <w:szCs w:val="24"/>
          <w:lang w:val="ka-GE"/>
        </w:rPr>
        <w:t>ოს  დარტყმის წინა (G283), აჩქარებათა ბლოკის შიგა (X/Y/Z) და ცენტრალური (X/Y) სენსორების  შეთანხმებული</w:t>
      </w:r>
      <w:r w:rsidR="008166BD">
        <w:rPr>
          <w:rFonts w:ascii="Sylfaen" w:hAnsi="Sylfaen"/>
          <w:i/>
          <w:color w:val="FF0000"/>
          <w:sz w:val="24"/>
          <w:szCs w:val="24"/>
          <w:lang w:val="ka-GE"/>
        </w:rPr>
        <w:t xml:space="preserve"> </w:t>
      </w:r>
      <w:r w:rsidRPr="008166BD">
        <w:rPr>
          <w:rFonts w:ascii="Sylfaen" w:hAnsi="Sylfaen"/>
          <w:i/>
          <w:color w:val="FF0000"/>
          <w:sz w:val="24"/>
          <w:szCs w:val="24"/>
          <w:lang w:val="ka-GE"/>
        </w:rPr>
        <w:t>სიგნალები</w:t>
      </w:r>
      <w:r w:rsidRPr="008166BD">
        <w:rPr>
          <w:rFonts w:ascii="Sylfaen" w:hAnsi="Sylfaen"/>
          <w:color w:val="FF0000"/>
          <w:sz w:val="24"/>
          <w:szCs w:val="24"/>
          <w:lang w:val="ka-GE"/>
        </w:rPr>
        <w:t xml:space="preserve">. </w:t>
      </w:r>
      <w:r w:rsidR="00236D7F" w:rsidRPr="008166BD">
        <w:rPr>
          <w:rFonts w:ascii="Sylfaen" w:hAnsi="Sylfaen"/>
          <w:color w:val="FF0000"/>
          <w:sz w:val="24"/>
          <w:szCs w:val="24"/>
          <w:lang w:val="ka-GE"/>
        </w:rPr>
        <w:t xml:space="preserve">          </w:t>
      </w:r>
    </w:p>
    <w:p w:rsidR="00610FCE" w:rsidRDefault="00236D7F" w:rsidP="00236D7F">
      <w:pPr>
        <w:spacing w:after="0"/>
        <w:jc w:val="both"/>
        <w:rPr>
          <w:rFonts w:ascii="Sylfaen" w:hAnsi="Sylfaen"/>
          <w:noProof/>
          <w:sz w:val="24"/>
          <w:szCs w:val="24"/>
          <w:lang w:val="ka-GE" w:eastAsia="ru-RU"/>
        </w:rPr>
      </w:pPr>
      <w:r>
        <w:rPr>
          <w:rFonts w:ascii="Sylfaen" w:hAnsi="Sylfaen"/>
          <w:sz w:val="24"/>
          <w:szCs w:val="24"/>
          <w:lang w:val="ka-GE"/>
        </w:rPr>
        <w:t xml:space="preserve">            რაც შეეხება წინა მგზავრის უსაფრთხოების ფრონტალურ ბალიშს, მისი გააქტიურების ალგორითმი ბალიშის დაზოგვის პროგრამასაც მოიცავს, რომელიც იმ შემთხვევაში ხორციელდება, თუ წინა მგზავრის სავარძელი დაკავებული არა არის, ან სავარძელში ბავშვი ზის. შედარებით მოძველებულ კონსტრუქციებში წინა მგზავრის უსაფრთხოების ბალიშის გამორთვა ხელითაც არის შესაძლებელი.  </w:t>
      </w:r>
      <w:r w:rsidRPr="00A939EA">
        <w:rPr>
          <w:rFonts w:ascii="Sylfaen" w:hAnsi="Sylfaen"/>
          <w:noProof/>
          <w:sz w:val="24"/>
          <w:szCs w:val="24"/>
          <w:lang w:val="ka-GE" w:eastAsia="ru-RU"/>
        </w:rPr>
        <w:t xml:space="preserve">ავტომატურ გამორთვას </w:t>
      </w:r>
      <w:r>
        <w:rPr>
          <w:rFonts w:ascii="Sylfaen" w:hAnsi="Sylfaen"/>
          <w:noProof/>
          <w:sz w:val="24"/>
          <w:szCs w:val="24"/>
          <w:lang w:val="ka-GE" w:eastAsia="ru-RU"/>
        </w:rPr>
        <w:t>რაც შეეხება, მას ახორციელებ</w:t>
      </w:r>
      <w:r w:rsidRPr="00A939EA">
        <w:rPr>
          <w:rFonts w:ascii="Sylfaen" w:hAnsi="Sylfaen"/>
          <w:noProof/>
          <w:sz w:val="24"/>
          <w:szCs w:val="24"/>
          <w:lang w:val="ka-GE" w:eastAsia="ru-RU"/>
        </w:rPr>
        <w:t xml:space="preserve">ს ბალიშების მართვის ბლოკი, რომელიც ეყრდნობა წინა მგზავრის </w:t>
      </w:r>
      <w:r w:rsidRPr="00A939EA">
        <w:rPr>
          <w:rFonts w:ascii="Sylfaen" w:hAnsi="Sylfaen"/>
          <w:b/>
          <w:i/>
          <w:noProof/>
          <w:color w:val="FF0000"/>
          <w:sz w:val="24"/>
          <w:szCs w:val="24"/>
          <w:lang w:val="ka-GE" w:eastAsia="ru-RU"/>
        </w:rPr>
        <w:t>უსაფრთხოების ღვედის დაჭიმვისა</w:t>
      </w:r>
      <w:r w:rsidRPr="00A939EA">
        <w:rPr>
          <w:rFonts w:ascii="Sylfaen" w:hAnsi="Sylfaen"/>
          <w:noProof/>
          <w:sz w:val="24"/>
          <w:szCs w:val="24"/>
          <w:lang w:val="ka-GE" w:eastAsia="ru-RU"/>
        </w:rPr>
        <w:t xml:space="preserve"> და </w:t>
      </w:r>
      <w:r w:rsidRPr="00A939EA">
        <w:rPr>
          <w:rFonts w:ascii="Sylfaen" w:hAnsi="Sylfaen"/>
          <w:b/>
          <w:i/>
          <w:noProof/>
          <w:color w:val="FF0000"/>
          <w:sz w:val="24"/>
          <w:szCs w:val="24"/>
          <w:lang w:val="ka-GE" w:eastAsia="ru-RU"/>
        </w:rPr>
        <w:t>სავარძლის დატვირთვის სენსორების</w:t>
      </w:r>
      <w:r>
        <w:rPr>
          <w:rFonts w:ascii="Sylfaen" w:hAnsi="Sylfaen"/>
          <w:b/>
          <w:i/>
          <w:noProof/>
          <w:color w:val="FF0000"/>
          <w:sz w:val="24"/>
          <w:szCs w:val="24"/>
          <w:lang w:val="ka-GE" w:eastAsia="ru-RU"/>
        </w:rPr>
        <w:t xml:space="preserve"> </w:t>
      </w:r>
      <w:r w:rsidRPr="00A939EA">
        <w:rPr>
          <w:rFonts w:ascii="Sylfaen" w:hAnsi="Sylfaen"/>
          <w:noProof/>
          <w:sz w:val="24"/>
          <w:szCs w:val="24"/>
          <w:lang w:val="ka-GE" w:eastAsia="ru-RU"/>
        </w:rPr>
        <w:t>ინფორმაციას</w:t>
      </w:r>
      <w:r>
        <w:rPr>
          <w:rFonts w:ascii="Sylfaen" w:hAnsi="Sylfaen"/>
          <w:noProof/>
          <w:sz w:val="24"/>
          <w:szCs w:val="24"/>
          <w:lang w:val="ka-GE" w:eastAsia="ru-RU"/>
        </w:rPr>
        <w:t xml:space="preserve"> </w:t>
      </w:r>
      <w:r>
        <w:rPr>
          <w:rFonts w:ascii="Sylfaen" w:hAnsi="Sylfaen"/>
          <w:sz w:val="24"/>
          <w:szCs w:val="24"/>
          <w:lang w:val="ka-GE"/>
        </w:rPr>
        <w:t>(ნახ. 14.6).</w:t>
      </w:r>
      <w:r w:rsidRPr="00A939EA">
        <w:rPr>
          <w:rFonts w:ascii="Sylfaen" w:hAnsi="Sylfaen"/>
          <w:noProof/>
          <w:sz w:val="24"/>
          <w:szCs w:val="24"/>
          <w:lang w:val="ka-GE" w:eastAsia="ru-RU"/>
        </w:rPr>
        <w:t xml:space="preserve"> </w:t>
      </w:r>
    </w:p>
    <w:p w:rsidR="00A939EA" w:rsidRDefault="00A939EA" w:rsidP="00C612F5">
      <w:pPr>
        <w:spacing w:after="120"/>
        <w:jc w:val="center"/>
        <w:rPr>
          <w:rFonts w:ascii="Sylfaen" w:hAnsi="Sylfaen"/>
          <w:b/>
          <w:noProof/>
          <w:sz w:val="24"/>
          <w:szCs w:val="24"/>
          <w:lang w:val="ka-GE" w:eastAsia="ru-RU"/>
        </w:rPr>
      </w:pPr>
      <w:r>
        <w:rPr>
          <w:rFonts w:ascii="Sylfaen" w:hAnsi="Sylfaen"/>
          <w:b/>
          <w:noProof/>
          <w:sz w:val="24"/>
          <w:szCs w:val="24"/>
          <w:lang w:val="en-US"/>
        </w:rPr>
        <w:lastRenderedPageBreak/>
        <w:drawing>
          <wp:inline distT="0" distB="0" distL="0" distR="0">
            <wp:extent cx="2413776" cy="1643865"/>
            <wp:effectExtent l="0" t="0" r="5715" b="0"/>
            <wp:docPr id="166" name="Picture 34" descr="vikl_airba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kl_airbag3.jpg"/>
                    <pic:cNvPicPr/>
                  </pic:nvPicPr>
                  <pic:blipFill>
                    <a:blip r:embed="rId277" cstate="print"/>
                    <a:stretch>
                      <a:fillRect/>
                    </a:stretch>
                  </pic:blipFill>
                  <pic:spPr>
                    <a:xfrm>
                      <a:off x="0" y="0"/>
                      <a:ext cx="2424921" cy="1651455"/>
                    </a:xfrm>
                    <a:prstGeom prst="rect">
                      <a:avLst/>
                    </a:prstGeom>
                  </pic:spPr>
                </pic:pic>
              </a:graphicData>
            </a:graphic>
          </wp:inline>
        </w:drawing>
      </w:r>
      <w:r>
        <w:rPr>
          <w:rFonts w:ascii="Sylfaen" w:hAnsi="Sylfaen"/>
          <w:b/>
          <w:noProof/>
          <w:sz w:val="24"/>
          <w:szCs w:val="24"/>
          <w:lang w:val="en-US"/>
        </w:rPr>
        <w:drawing>
          <wp:inline distT="0" distB="0" distL="0" distR="0">
            <wp:extent cx="2651666" cy="1616430"/>
            <wp:effectExtent l="0" t="0" r="0" b="3175"/>
            <wp:docPr id="167" name="Picture 33" descr="O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S.gif"/>
                    <pic:cNvPicPr/>
                  </pic:nvPicPr>
                  <pic:blipFill rotWithShape="1">
                    <a:blip r:embed="rId278" cstate="print"/>
                    <a:srcRect r="9936"/>
                    <a:stretch/>
                  </pic:blipFill>
                  <pic:spPr bwMode="auto">
                    <a:xfrm>
                      <a:off x="0" y="0"/>
                      <a:ext cx="2659315" cy="1621093"/>
                    </a:xfrm>
                    <a:prstGeom prst="rect">
                      <a:avLst/>
                    </a:prstGeom>
                    <a:ln>
                      <a:noFill/>
                    </a:ln>
                    <a:extLst>
                      <a:ext uri="{53640926-AAD7-44D8-BBD7-CCE9431645EC}">
                        <a14:shadowObscured xmlns:a14="http://schemas.microsoft.com/office/drawing/2010/main"/>
                      </a:ext>
                    </a:extLst>
                  </pic:spPr>
                </pic:pic>
              </a:graphicData>
            </a:graphic>
          </wp:inline>
        </w:drawing>
      </w:r>
    </w:p>
    <w:p w:rsidR="00A939EA" w:rsidRDefault="00A939EA" w:rsidP="00C612F5">
      <w:pPr>
        <w:spacing w:after="120"/>
        <w:jc w:val="center"/>
        <w:rPr>
          <w:rFonts w:ascii="Sylfaen" w:hAnsi="Sylfaen"/>
          <w:i/>
          <w:noProof/>
          <w:sz w:val="24"/>
          <w:szCs w:val="24"/>
          <w:lang w:val="ka-GE" w:eastAsia="ru-RU"/>
        </w:rPr>
      </w:pPr>
      <w:r w:rsidRPr="00236015">
        <w:rPr>
          <w:rFonts w:ascii="Sylfaen" w:hAnsi="Sylfaen"/>
          <w:i/>
          <w:noProof/>
          <w:sz w:val="24"/>
          <w:szCs w:val="24"/>
          <w:lang w:val="ka-GE" w:eastAsia="ru-RU"/>
        </w:rPr>
        <w:t>ნახ</w:t>
      </w:r>
      <w:r w:rsidR="00255518" w:rsidRPr="00236015">
        <w:rPr>
          <w:rFonts w:ascii="Sylfaen" w:hAnsi="Sylfaen"/>
          <w:i/>
          <w:noProof/>
          <w:sz w:val="24"/>
          <w:szCs w:val="24"/>
          <w:lang w:val="ka-GE" w:eastAsia="ru-RU"/>
        </w:rPr>
        <w:t>. 14.6</w:t>
      </w:r>
      <w:r w:rsidRPr="00236015">
        <w:rPr>
          <w:rFonts w:ascii="Sylfaen" w:hAnsi="Sylfaen"/>
          <w:i/>
          <w:noProof/>
          <w:sz w:val="24"/>
          <w:szCs w:val="24"/>
          <w:lang w:val="ka-GE" w:eastAsia="ru-RU"/>
        </w:rPr>
        <w:t xml:space="preserve"> წინა მგზავრის უსაფრთხოების ფრონტალური ბალიშის გამომრთველი ხელსაწყოთა პანელზე; მარჯვნივ</w:t>
      </w:r>
      <w:r w:rsidR="00236D7F">
        <w:rPr>
          <w:rFonts w:ascii="Sylfaen" w:hAnsi="Sylfaen"/>
          <w:i/>
          <w:noProof/>
          <w:sz w:val="24"/>
          <w:szCs w:val="24"/>
          <w:lang w:val="ka-GE" w:eastAsia="ru-RU"/>
        </w:rPr>
        <w:t xml:space="preserve"> - </w:t>
      </w:r>
      <w:r w:rsidRPr="00236015">
        <w:rPr>
          <w:rFonts w:ascii="Sylfaen" w:hAnsi="Sylfaen"/>
          <w:i/>
          <w:noProof/>
          <w:sz w:val="24"/>
          <w:szCs w:val="24"/>
          <w:lang w:val="ka-GE" w:eastAsia="ru-RU"/>
        </w:rPr>
        <w:t>იგივე ბალიშის ავტომატური გამორთვის სქემა: 1</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გამორთული ბალიშის სასიგნალო ნათურა; 2</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სავარძლის ბალიში; 3</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უსაფრთხოების ღვედის საკეტი სენსორებითურთ; 4</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წნევის სენსორი საფენზე; 5</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სავარძლის ბალიშქვეშა საფენი; 6</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წნევის სენსორის ინფორმაციის დამუშავების ბლოკი; 7</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-მისივე კონექტორი სავარძლის ქვეშ; 8</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w:t>
      </w:r>
      <w:r w:rsidR="00236D7F">
        <w:rPr>
          <w:rFonts w:ascii="Sylfaen" w:hAnsi="Sylfaen"/>
          <w:i/>
          <w:noProof/>
          <w:sz w:val="24"/>
          <w:szCs w:val="24"/>
          <w:lang w:val="ka-GE" w:eastAsia="ru-RU"/>
        </w:rPr>
        <w:t xml:space="preserve"> </w:t>
      </w:r>
      <w:r w:rsidRPr="00236015">
        <w:rPr>
          <w:rFonts w:ascii="Sylfaen" w:hAnsi="Sylfaen"/>
          <w:i/>
          <w:noProof/>
          <w:sz w:val="24"/>
          <w:szCs w:val="24"/>
          <w:lang w:val="ka-GE" w:eastAsia="ru-RU"/>
        </w:rPr>
        <w:t>უსაფრთხოების ბალიშების მართვის ბლოკი</w:t>
      </w:r>
    </w:p>
    <w:p w:rsidR="00A939EA" w:rsidRDefault="00236D7F" w:rsidP="00A939EA">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როგორც ნახ.-ზე ჩანს, </w:t>
      </w:r>
      <w:r w:rsidR="00616221">
        <w:rPr>
          <w:rFonts w:ascii="Sylfaen" w:hAnsi="Sylfaen"/>
          <w:noProof/>
          <w:sz w:val="24"/>
          <w:szCs w:val="24"/>
          <w:lang w:val="ka-GE" w:eastAsia="ru-RU"/>
        </w:rPr>
        <w:t xml:space="preserve">წინა მგზავრის სავარძლის </w:t>
      </w:r>
      <w:r w:rsidR="00255518" w:rsidRPr="00A939EA">
        <w:rPr>
          <w:rFonts w:ascii="Sylfaen" w:hAnsi="Sylfaen"/>
          <w:noProof/>
          <w:sz w:val="24"/>
          <w:szCs w:val="24"/>
          <w:lang w:val="ka-GE" w:eastAsia="ru-RU"/>
        </w:rPr>
        <w:t>დატვირთვის სენსორი</w:t>
      </w:r>
      <w:r>
        <w:rPr>
          <w:rFonts w:ascii="Sylfaen" w:hAnsi="Sylfaen"/>
          <w:noProof/>
          <w:sz w:val="24"/>
          <w:szCs w:val="24"/>
          <w:lang w:val="ka-GE" w:eastAsia="ru-RU"/>
        </w:rPr>
        <w:t xml:space="preserve"> </w:t>
      </w:r>
      <w:r w:rsidR="00A939EA" w:rsidRPr="00A939EA">
        <w:rPr>
          <w:rFonts w:ascii="Sylfaen" w:hAnsi="Sylfaen"/>
          <w:noProof/>
          <w:sz w:val="24"/>
          <w:szCs w:val="24"/>
          <w:lang w:val="ka-GE" w:eastAsia="ru-RU"/>
        </w:rPr>
        <w:t>განლაგებულია სავარძლის ბალიშის ქვეშ, სპეციალურ საფენზე. იგი ზომავს სავარძელზე მოქმედ წნევას, რის</w:t>
      </w:r>
      <w:r w:rsidR="00A939EA">
        <w:rPr>
          <w:rFonts w:ascii="Sylfaen" w:hAnsi="Sylfaen"/>
          <w:noProof/>
          <w:sz w:val="24"/>
          <w:szCs w:val="24"/>
          <w:lang w:val="ka-GE" w:eastAsia="ru-RU"/>
        </w:rPr>
        <w:t>ი</w:t>
      </w:r>
      <w:r w:rsidR="00A939EA" w:rsidRPr="00A939EA">
        <w:rPr>
          <w:rFonts w:ascii="Sylfaen" w:hAnsi="Sylfaen"/>
          <w:noProof/>
          <w:sz w:val="24"/>
          <w:szCs w:val="24"/>
          <w:lang w:val="ka-GE" w:eastAsia="ru-RU"/>
        </w:rPr>
        <w:t xml:space="preserve"> მეშვეობითაც მართვის ბლოკი განსაზღვრავს სავარძელში მჯდომი მგზავრის წონას და ინფორმაციას გადასცემს უსაფრთხოების ბალიშების მართვის ბლოკს. თუ წონა 5 კგ-ზე ნაკლებია, ბალიშების მართვის ბლოკი ამას აღიქვამს, როგორც თავისუფალ, ან ბავშვის დასაჯდომიან სავარძელს და გამორთავს ბალიშს. სანამ ბალიში გამორთულია, პანელზე ანთია სასიგნალო ნათურა. წინა მგზავრის სავარძლის დატვირთვის სენსორის სიგნალს, </w:t>
      </w:r>
      <w:r w:rsidR="00A939EA" w:rsidRPr="00A939EA">
        <w:rPr>
          <w:rFonts w:ascii="Sylfaen" w:hAnsi="Sylfaen"/>
          <w:b/>
          <w:i/>
          <w:noProof/>
          <w:color w:val="FF0000"/>
          <w:sz w:val="24"/>
          <w:szCs w:val="24"/>
          <w:lang w:val="ka-GE" w:eastAsia="ru-RU"/>
        </w:rPr>
        <w:t>ღვედის საკეტის</w:t>
      </w:r>
      <w:r w:rsidR="00A939EA" w:rsidRPr="00A939EA">
        <w:rPr>
          <w:rFonts w:ascii="Sylfaen" w:hAnsi="Sylfaen"/>
          <w:noProof/>
          <w:sz w:val="24"/>
          <w:szCs w:val="24"/>
          <w:lang w:val="ka-GE" w:eastAsia="ru-RU"/>
        </w:rPr>
        <w:t xml:space="preserve"> სიგნალთან  ერთად, მართვის ბლოკი იმის განსაზღვრისთვისაც იყენებს, შეიკრა თუ არა მგზავრმა უსაფრთხოების ღვედი. </w:t>
      </w:r>
    </w:p>
    <w:p w:rsidR="00616221" w:rsidRPr="00CE55A7" w:rsidRDefault="00255518" w:rsidP="0061622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ღვედის საკეტი განლაგებულია ბალთაში, რომელიც სავარძლის გვერდით მდებარეობს. აქვეა განლაგებული ღვედის დაჭიმვის მექანიზმი, ე.წ. </w:t>
      </w:r>
      <w:r w:rsidRPr="00616221">
        <w:rPr>
          <w:rFonts w:ascii="Sylfaen" w:hAnsi="Sylfaen"/>
          <w:b/>
          <w:i/>
          <w:noProof/>
          <w:color w:val="FF0000"/>
          <w:sz w:val="24"/>
          <w:szCs w:val="24"/>
          <w:lang w:val="ka-GE" w:eastAsia="ru-RU"/>
        </w:rPr>
        <w:t xml:space="preserve">წინადამჭიმველი </w:t>
      </w:r>
      <w:r>
        <w:rPr>
          <w:rFonts w:ascii="Sylfaen" w:hAnsi="Sylfaen"/>
          <w:noProof/>
          <w:sz w:val="24"/>
          <w:szCs w:val="24"/>
          <w:lang w:val="ka-GE" w:eastAsia="ru-RU"/>
        </w:rPr>
        <w:t xml:space="preserve">(არ აგვერიოს ღვედის </w:t>
      </w:r>
      <w:r w:rsidRPr="00616221">
        <w:rPr>
          <w:rFonts w:ascii="Sylfaen" w:hAnsi="Sylfaen"/>
          <w:b/>
          <w:i/>
          <w:noProof/>
          <w:color w:val="FF0000"/>
          <w:sz w:val="24"/>
          <w:szCs w:val="24"/>
          <w:lang w:val="ka-GE" w:eastAsia="ru-RU"/>
        </w:rPr>
        <w:t>შემხვევში,</w:t>
      </w:r>
      <w:r>
        <w:rPr>
          <w:rFonts w:ascii="Sylfaen" w:hAnsi="Sylfaen"/>
          <w:noProof/>
          <w:sz w:val="24"/>
          <w:szCs w:val="24"/>
          <w:lang w:val="ka-GE" w:eastAsia="ru-RU"/>
        </w:rPr>
        <w:t xml:space="preserve"> რომელიც განლაგებულია </w:t>
      </w:r>
      <w:r w:rsidR="00616221">
        <w:rPr>
          <w:rFonts w:ascii="Sylfaen" w:hAnsi="Sylfaen"/>
          <w:noProof/>
          <w:sz w:val="24"/>
          <w:szCs w:val="24"/>
          <w:lang w:val="ka-GE" w:eastAsia="ru-RU"/>
        </w:rPr>
        <w:t>ძარა</w:t>
      </w:r>
      <w:r>
        <w:rPr>
          <w:rFonts w:ascii="Sylfaen" w:hAnsi="Sylfaen"/>
          <w:noProof/>
          <w:sz w:val="24"/>
          <w:szCs w:val="24"/>
          <w:lang w:val="ka-GE" w:eastAsia="ru-RU"/>
        </w:rPr>
        <w:t xml:space="preserve">ს სახურავის ბრჯენზე). წინადამჭიმველის დანიშნულებაა, </w:t>
      </w:r>
      <w:r w:rsidR="004A6D92">
        <w:rPr>
          <w:rFonts w:ascii="Sylfaen" w:hAnsi="Sylfaen"/>
          <w:noProof/>
          <w:sz w:val="24"/>
          <w:szCs w:val="24"/>
          <w:lang w:val="ka-GE" w:eastAsia="ru-RU"/>
        </w:rPr>
        <w:t>დაჯახების წინ,</w:t>
      </w:r>
      <w:r w:rsidR="00616221" w:rsidRPr="004A6D92">
        <w:rPr>
          <w:rFonts w:ascii="Sylfaen" w:hAnsi="Sylfaen"/>
          <w:noProof/>
          <w:sz w:val="24"/>
          <w:szCs w:val="24"/>
          <w:lang w:val="ka-GE" w:eastAsia="ru-RU"/>
        </w:rPr>
        <w:t xml:space="preserve"> ან მის მოხდენისთანავე შეზღუდოს </w:t>
      </w:r>
      <w:r w:rsidR="00616221" w:rsidRPr="004A6D92">
        <w:rPr>
          <w:rFonts w:ascii="Sylfaen" w:hAnsi="Sylfaen"/>
          <w:noProof/>
          <w:sz w:val="24"/>
          <w:szCs w:val="24"/>
          <w:lang w:val="ka-GE" w:eastAsia="ru-RU"/>
        </w:rPr>
        <w:lastRenderedPageBreak/>
        <w:t>ტანის წინვარდნა</w:t>
      </w:r>
      <w:r w:rsidR="00236D7F">
        <w:rPr>
          <w:rFonts w:ascii="Sylfaen" w:hAnsi="Sylfaen"/>
          <w:noProof/>
          <w:sz w:val="24"/>
          <w:szCs w:val="24"/>
          <w:lang w:val="ka-GE" w:eastAsia="ru-RU"/>
        </w:rPr>
        <w:t>,</w:t>
      </w:r>
      <w:r w:rsidR="00616221" w:rsidRPr="004A6D92">
        <w:rPr>
          <w:rFonts w:ascii="Sylfaen" w:hAnsi="Sylfaen"/>
          <w:noProof/>
          <w:sz w:val="24"/>
          <w:szCs w:val="24"/>
          <w:lang w:val="ka-GE" w:eastAsia="ru-RU"/>
        </w:rPr>
        <w:t xml:space="preserve"> ღვედის დამოკლებისა და ტანზე მისი უფრო მჭიდროდ შემოჭერის </w:t>
      </w:r>
      <w:r w:rsidR="004A6D92">
        <w:rPr>
          <w:rFonts w:ascii="Sylfaen" w:hAnsi="Sylfaen"/>
          <w:noProof/>
          <w:sz w:val="24"/>
          <w:szCs w:val="24"/>
          <w:lang w:val="ka-GE" w:eastAsia="ru-RU"/>
        </w:rPr>
        <w:t>გზ</w:t>
      </w:r>
      <w:r w:rsidR="00616221" w:rsidRPr="004A6D92">
        <w:rPr>
          <w:rFonts w:ascii="Sylfaen" w:hAnsi="Sylfaen"/>
          <w:noProof/>
          <w:sz w:val="24"/>
          <w:szCs w:val="24"/>
          <w:lang w:val="ka-GE" w:eastAsia="ru-RU"/>
        </w:rPr>
        <w:t>ით. როგორც წესი, წინადამჭიმველი</w:t>
      </w:r>
      <w:r w:rsidR="00236D7F">
        <w:rPr>
          <w:rFonts w:ascii="Sylfaen" w:hAnsi="Sylfaen"/>
          <w:noProof/>
          <w:sz w:val="24"/>
          <w:szCs w:val="24"/>
          <w:lang w:val="ka-GE" w:eastAsia="ru-RU"/>
        </w:rPr>
        <w:t xml:space="preserve">  </w:t>
      </w:r>
      <w:r w:rsidR="00616221" w:rsidRPr="004A6D92">
        <w:rPr>
          <w:rFonts w:ascii="Sylfaen" w:hAnsi="Sylfaen"/>
          <w:noProof/>
          <w:sz w:val="24"/>
          <w:szCs w:val="24"/>
          <w:lang w:val="ka-GE" w:eastAsia="ru-RU"/>
        </w:rPr>
        <w:t xml:space="preserve">ჩართულია ბალიშების </w:t>
      </w:r>
      <w:r w:rsidR="004A6D92">
        <w:rPr>
          <w:rFonts w:ascii="Sylfaen" w:hAnsi="Sylfaen"/>
          <w:noProof/>
          <w:sz w:val="24"/>
          <w:szCs w:val="24"/>
          <w:lang w:val="ka-GE" w:eastAsia="ru-RU"/>
        </w:rPr>
        <w:t>მართვის სისტემაში;</w:t>
      </w:r>
      <w:r w:rsidR="00616221" w:rsidRPr="004A6D92">
        <w:rPr>
          <w:rFonts w:ascii="Sylfaen" w:hAnsi="Sylfaen"/>
          <w:noProof/>
          <w:sz w:val="24"/>
          <w:szCs w:val="24"/>
          <w:lang w:val="ka-GE" w:eastAsia="ru-RU"/>
        </w:rPr>
        <w:t xml:space="preserve"> თუმცა, არსებობს დამოუკიდებლად მოქმედი </w:t>
      </w:r>
      <w:r w:rsidR="004A6D92">
        <w:rPr>
          <w:rFonts w:ascii="Sylfaen" w:hAnsi="Sylfaen"/>
          <w:noProof/>
          <w:sz w:val="24"/>
          <w:szCs w:val="24"/>
          <w:lang w:val="ka-GE" w:eastAsia="ru-RU"/>
        </w:rPr>
        <w:t>წინადამჭიმველებიც</w:t>
      </w:r>
      <w:r w:rsidR="00616221" w:rsidRPr="004A6D92">
        <w:rPr>
          <w:rFonts w:ascii="Sylfaen" w:hAnsi="Sylfaen"/>
          <w:noProof/>
          <w:sz w:val="24"/>
          <w:szCs w:val="24"/>
          <w:lang w:val="ka-GE" w:eastAsia="ru-RU"/>
        </w:rPr>
        <w:t xml:space="preserve">. </w:t>
      </w:r>
      <w:r w:rsidR="004A6D92">
        <w:rPr>
          <w:rFonts w:ascii="Sylfaen" w:hAnsi="Sylfaen"/>
          <w:noProof/>
          <w:sz w:val="24"/>
          <w:szCs w:val="24"/>
          <w:lang w:val="ka-GE" w:eastAsia="ru-RU"/>
        </w:rPr>
        <w:t>საგულისხმოა</w:t>
      </w:r>
      <w:r w:rsidR="00616221" w:rsidRPr="004A6D92">
        <w:rPr>
          <w:rFonts w:ascii="Sylfaen" w:hAnsi="Sylfaen"/>
          <w:noProof/>
          <w:sz w:val="24"/>
          <w:szCs w:val="24"/>
          <w:lang w:val="ka-GE" w:eastAsia="ru-RU"/>
        </w:rPr>
        <w:t>,</w:t>
      </w:r>
      <w:r w:rsidR="004A6D92">
        <w:rPr>
          <w:rFonts w:ascii="Sylfaen" w:hAnsi="Sylfaen"/>
          <w:noProof/>
          <w:sz w:val="24"/>
          <w:szCs w:val="24"/>
          <w:lang w:val="ka-GE" w:eastAsia="ru-RU"/>
        </w:rPr>
        <w:t xml:space="preserve"> რომ</w:t>
      </w:r>
      <w:r w:rsidR="00616221" w:rsidRPr="004A6D92">
        <w:rPr>
          <w:rFonts w:ascii="Sylfaen" w:hAnsi="Sylfaen"/>
          <w:noProof/>
          <w:sz w:val="24"/>
          <w:szCs w:val="24"/>
          <w:lang w:val="ka-GE" w:eastAsia="ru-RU"/>
        </w:rPr>
        <w:t xml:space="preserve"> წინადამჭიმველი შეიძლება დაჯახების გარეშეც ამოქმედდეს - მაგ., რაიმე მიზეზის გამო მოშვებული ღვედისას, ან მართვის დროს მკვეთრი მანევრირებისას.</w:t>
      </w:r>
      <w:r w:rsidR="00236D7F">
        <w:rPr>
          <w:rFonts w:ascii="Sylfaen" w:hAnsi="Sylfaen"/>
          <w:noProof/>
          <w:sz w:val="24"/>
          <w:szCs w:val="24"/>
          <w:lang w:val="ka-GE" w:eastAsia="ru-RU"/>
        </w:rPr>
        <w:t xml:space="preserve"> </w:t>
      </w:r>
      <w:r w:rsidR="00616221" w:rsidRPr="004A6D92">
        <w:rPr>
          <w:rFonts w:ascii="Sylfaen" w:hAnsi="Sylfaen"/>
          <w:b/>
          <w:i/>
          <w:noProof/>
          <w:color w:val="FF0000"/>
          <w:sz w:val="24"/>
          <w:szCs w:val="24"/>
          <w:lang w:val="ka-GE" w:eastAsia="ru-RU"/>
        </w:rPr>
        <w:t>უსაფრთხოების</w:t>
      </w:r>
      <w:r w:rsidR="00236D7F">
        <w:rPr>
          <w:rFonts w:ascii="Sylfaen" w:hAnsi="Sylfaen"/>
          <w:b/>
          <w:i/>
          <w:noProof/>
          <w:color w:val="FF0000"/>
          <w:sz w:val="24"/>
          <w:szCs w:val="24"/>
          <w:lang w:val="ka-GE" w:eastAsia="ru-RU"/>
        </w:rPr>
        <w:t xml:space="preserve">  </w:t>
      </w:r>
      <w:r w:rsidR="00616221" w:rsidRPr="004A6D92">
        <w:rPr>
          <w:rFonts w:ascii="Sylfaen" w:hAnsi="Sylfaen"/>
          <w:b/>
          <w:i/>
          <w:noProof/>
          <w:color w:val="FF0000"/>
          <w:sz w:val="24"/>
          <w:szCs w:val="24"/>
          <w:lang w:val="ka-GE" w:eastAsia="ru-RU"/>
        </w:rPr>
        <w:t>პრევენციულ სისტემაში</w:t>
      </w:r>
      <w:r w:rsidR="00236D7F">
        <w:rPr>
          <w:rFonts w:ascii="Sylfaen" w:hAnsi="Sylfaen"/>
          <w:b/>
          <w:i/>
          <w:noProof/>
          <w:color w:val="FF0000"/>
          <w:sz w:val="24"/>
          <w:szCs w:val="24"/>
          <w:lang w:val="ka-GE" w:eastAsia="ru-RU"/>
        </w:rPr>
        <w:t xml:space="preserve"> </w:t>
      </w:r>
      <w:r w:rsidR="004A6D92">
        <w:rPr>
          <w:rFonts w:ascii="Sylfaen" w:hAnsi="Sylfaen"/>
          <w:noProof/>
          <w:sz w:val="24"/>
          <w:szCs w:val="24"/>
          <w:lang w:val="ka-GE" w:eastAsia="ru-RU"/>
        </w:rPr>
        <w:t xml:space="preserve">(იხ. </w:t>
      </w:r>
      <w:r w:rsidR="0029351F">
        <w:rPr>
          <w:rFonts w:ascii="Sylfaen" w:hAnsi="Sylfaen"/>
          <w:noProof/>
          <w:sz w:val="24"/>
          <w:szCs w:val="24"/>
          <w:lang w:val="ka-GE" w:eastAsia="ru-RU"/>
        </w:rPr>
        <w:t>პარ</w:t>
      </w:r>
      <w:r w:rsidR="004A6D92">
        <w:rPr>
          <w:rFonts w:ascii="Sylfaen" w:hAnsi="Sylfaen"/>
          <w:noProof/>
          <w:sz w:val="24"/>
          <w:szCs w:val="24"/>
          <w:lang w:val="ka-GE" w:eastAsia="ru-RU"/>
        </w:rPr>
        <w:t xml:space="preserve">. 12.2) </w:t>
      </w:r>
      <w:r w:rsidR="00616221" w:rsidRPr="004A6D92">
        <w:rPr>
          <w:rFonts w:ascii="Sylfaen" w:hAnsi="Sylfaen"/>
          <w:noProof/>
          <w:sz w:val="24"/>
          <w:szCs w:val="24"/>
          <w:lang w:val="ka-GE" w:eastAsia="ru-RU"/>
        </w:rPr>
        <w:t>იგი</w:t>
      </w:r>
      <w:r w:rsidR="00236D7F">
        <w:rPr>
          <w:rFonts w:ascii="Sylfaen" w:hAnsi="Sylfaen"/>
          <w:noProof/>
          <w:sz w:val="24"/>
          <w:szCs w:val="24"/>
          <w:lang w:val="ka-GE" w:eastAsia="ru-RU"/>
        </w:rPr>
        <w:t xml:space="preserve"> </w:t>
      </w:r>
      <w:r w:rsidR="00616221" w:rsidRPr="004A6D92">
        <w:rPr>
          <w:rFonts w:ascii="Sylfaen" w:hAnsi="Sylfaen"/>
          <w:noProof/>
          <w:sz w:val="24"/>
          <w:szCs w:val="24"/>
          <w:lang w:val="ka-GE" w:eastAsia="ru-RU"/>
        </w:rPr>
        <w:t>გააქტიურდება წინასწარ, როდესაც მართვის ბლოკი, სენსორების სიგნალების საფუძველზე, გადაწყვეტს, რომ დაჯახება გარდაუვალია.</w:t>
      </w:r>
    </w:p>
    <w:p w:rsidR="00AF3BC3" w:rsidRDefault="00616221" w:rsidP="00C612F5">
      <w:pPr>
        <w:tabs>
          <w:tab w:val="left" w:pos="142"/>
        </w:tabs>
        <w:spacing w:after="0" w:line="288" w:lineRule="auto"/>
        <w:jc w:val="both"/>
        <w:rPr>
          <w:rFonts w:ascii="Sylfaen" w:hAnsi="Sylfaen"/>
          <w:noProof/>
          <w:sz w:val="24"/>
          <w:szCs w:val="24"/>
          <w:lang w:val="ka-GE" w:eastAsia="ru-RU"/>
        </w:rPr>
      </w:pPr>
      <w:r w:rsidRPr="004A6D92">
        <w:rPr>
          <w:rFonts w:ascii="Sylfaen" w:hAnsi="Sylfaen"/>
          <w:noProof/>
          <w:sz w:val="24"/>
          <w:szCs w:val="24"/>
          <w:lang w:val="ka-GE" w:eastAsia="ru-RU"/>
        </w:rPr>
        <w:t xml:space="preserve">           თანამედროვე ავტომობილებზე ძირითადად </w:t>
      </w:r>
      <w:r w:rsidR="00236D7F">
        <w:rPr>
          <w:rFonts w:ascii="Sylfaen" w:hAnsi="Sylfaen"/>
          <w:noProof/>
          <w:sz w:val="24"/>
          <w:szCs w:val="24"/>
          <w:lang w:val="ka-GE" w:eastAsia="ru-RU"/>
        </w:rPr>
        <w:t>გამოიყენება</w:t>
      </w:r>
      <w:r w:rsidRPr="004A6D92">
        <w:rPr>
          <w:rFonts w:ascii="Sylfaen" w:hAnsi="Sylfaen"/>
          <w:noProof/>
          <w:sz w:val="24"/>
          <w:szCs w:val="24"/>
          <w:lang w:val="ka-GE" w:eastAsia="ru-RU"/>
        </w:rPr>
        <w:t xml:space="preserve"> პიროეფექტით მომუშავე წინადანჭიმველები, რომლებიც შეიცავენ პირომასრას</w:t>
      </w:r>
      <w:r w:rsidR="004A6D92">
        <w:rPr>
          <w:rFonts w:ascii="Sylfaen" w:hAnsi="Sylfaen"/>
          <w:noProof/>
          <w:sz w:val="24"/>
          <w:szCs w:val="24"/>
          <w:lang w:val="ka-GE" w:eastAsia="ru-RU"/>
        </w:rPr>
        <w:t>, მაგრამ</w:t>
      </w:r>
      <w:r w:rsidRPr="004A6D92">
        <w:rPr>
          <w:rFonts w:ascii="Sylfaen" w:hAnsi="Sylfaen"/>
          <w:noProof/>
          <w:sz w:val="24"/>
          <w:szCs w:val="24"/>
          <w:lang w:val="ka-GE" w:eastAsia="ru-RU"/>
        </w:rPr>
        <w:t xml:space="preserve"> სულ უფრო ფართო გავრცელებას პოულობს ელექტროძრავიანი ან სოლენოიდიანი, ანუ </w:t>
      </w:r>
      <w:r w:rsidRPr="004A6D92">
        <w:rPr>
          <w:rFonts w:ascii="Sylfaen" w:hAnsi="Sylfaen"/>
          <w:b/>
          <w:i/>
          <w:noProof/>
          <w:color w:val="FF0000"/>
          <w:sz w:val="24"/>
          <w:szCs w:val="24"/>
          <w:lang w:val="ka-GE" w:eastAsia="ru-RU"/>
        </w:rPr>
        <w:t>ელექტრული წინადამჭიმველები,</w:t>
      </w:r>
      <w:r w:rsidRPr="004A6D92">
        <w:rPr>
          <w:rFonts w:ascii="Sylfaen" w:hAnsi="Sylfaen"/>
          <w:noProof/>
          <w:sz w:val="24"/>
          <w:szCs w:val="24"/>
          <w:lang w:val="ka-GE" w:eastAsia="ru-RU"/>
        </w:rPr>
        <w:t xml:space="preserve"> </w:t>
      </w:r>
      <w:r w:rsidR="00236D7F">
        <w:rPr>
          <w:rFonts w:ascii="Sylfaen" w:hAnsi="Sylfaen"/>
          <w:noProof/>
          <w:sz w:val="24"/>
          <w:szCs w:val="24"/>
          <w:lang w:val="ka-GE" w:eastAsia="ru-RU"/>
        </w:rPr>
        <w:t>რომელთაც</w:t>
      </w:r>
      <w:r w:rsidRPr="004A6D92">
        <w:rPr>
          <w:rFonts w:ascii="Sylfaen" w:hAnsi="Sylfaen"/>
          <w:noProof/>
          <w:sz w:val="24"/>
          <w:szCs w:val="24"/>
          <w:lang w:val="ka-GE" w:eastAsia="ru-RU"/>
        </w:rPr>
        <w:t xml:space="preserve"> მართვის </w:t>
      </w:r>
      <w:r w:rsidR="00236D7F">
        <w:rPr>
          <w:rFonts w:ascii="Sylfaen" w:hAnsi="Sylfaen"/>
          <w:noProof/>
          <w:sz w:val="24"/>
          <w:szCs w:val="24"/>
          <w:lang w:val="ka-GE" w:eastAsia="ru-RU"/>
        </w:rPr>
        <w:t>ბლოკი</w:t>
      </w:r>
      <w:r w:rsidRPr="004A6D92">
        <w:rPr>
          <w:rFonts w:ascii="Sylfaen" w:hAnsi="Sylfaen"/>
          <w:noProof/>
          <w:sz w:val="24"/>
          <w:szCs w:val="24"/>
          <w:lang w:val="ka-GE" w:eastAsia="ru-RU"/>
        </w:rPr>
        <w:t xml:space="preserve"> უფრო ზუსტად </w:t>
      </w:r>
      <w:r w:rsidR="00236D7F">
        <w:rPr>
          <w:rFonts w:ascii="Sylfaen" w:hAnsi="Sylfaen"/>
          <w:noProof/>
          <w:sz w:val="24"/>
          <w:szCs w:val="24"/>
          <w:lang w:val="ka-GE" w:eastAsia="ru-RU"/>
        </w:rPr>
        <w:t>მართავს</w:t>
      </w:r>
      <w:r w:rsidRPr="004A6D92">
        <w:rPr>
          <w:rFonts w:ascii="Sylfaen" w:hAnsi="Sylfaen"/>
          <w:noProof/>
          <w:sz w:val="24"/>
          <w:szCs w:val="24"/>
          <w:lang w:val="ka-GE" w:eastAsia="ru-RU"/>
        </w:rPr>
        <w:t>. ასეთმა წინადამჭიმველმა საშუალება მისცა კონსტრუქტორებს, ემუშავათ</w:t>
      </w:r>
      <w:r w:rsidR="00236D7F">
        <w:rPr>
          <w:rFonts w:ascii="Sylfaen" w:hAnsi="Sylfaen"/>
          <w:noProof/>
          <w:sz w:val="24"/>
          <w:szCs w:val="24"/>
          <w:lang w:val="ka-GE" w:eastAsia="ru-RU"/>
        </w:rPr>
        <w:t xml:space="preserve"> </w:t>
      </w:r>
      <w:r w:rsidRPr="004A6D92">
        <w:rPr>
          <w:rFonts w:ascii="Sylfaen" w:hAnsi="Sylfaen"/>
          <w:b/>
          <w:i/>
          <w:noProof/>
          <w:color w:val="FF0000"/>
          <w:sz w:val="24"/>
          <w:szCs w:val="24"/>
          <w:lang w:val="ka-GE" w:eastAsia="ru-RU"/>
        </w:rPr>
        <w:t>წინადამჭიმველების</w:t>
      </w:r>
      <w:r w:rsidR="00236D7F">
        <w:rPr>
          <w:rFonts w:ascii="Sylfaen" w:hAnsi="Sylfaen"/>
          <w:b/>
          <w:i/>
          <w:noProof/>
          <w:color w:val="FF0000"/>
          <w:sz w:val="24"/>
          <w:szCs w:val="24"/>
          <w:lang w:val="ka-GE" w:eastAsia="ru-RU"/>
        </w:rPr>
        <w:t xml:space="preserve"> </w:t>
      </w:r>
      <w:r w:rsidRPr="004A6D92">
        <w:rPr>
          <w:rFonts w:ascii="Sylfaen" w:hAnsi="Sylfaen"/>
          <w:b/>
          <w:i/>
          <w:noProof/>
          <w:color w:val="FF0000"/>
          <w:sz w:val="24"/>
          <w:szCs w:val="24"/>
          <w:lang w:val="ka-GE" w:eastAsia="ru-RU"/>
        </w:rPr>
        <w:t>აქტიური მართვის სისტემის</w:t>
      </w:r>
      <w:r w:rsidR="008166BD">
        <w:rPr>
          <w:rFonts w:ascii="Sylfaen" w:hAnsi="Sylfaen"/>
          <w:b/>
          <w:i/>
          <w:noProof/>
          <w:color w:val="FF0000"/>
          <w:sz w:val="24"/>
          <w:szCs w:val="24"/>
          <w:lang w:val="ka-GE" w:eastAsia="ru-RU"/>
        </w:rPr>
        <w:t xml:space="preserve"> </w:t>
      </w:r>
      <w:r w:rsidRPr="004A6D92">
        <w:rPr>
          <w:rFonts w:ascii="Sylfaen" w:hAnsi="Sylfaen"/>
          <w:noProof/>
          <w:sz w:val="24"/>
          <w:szCs w:val="24"/>
          <w:lang w:val="ka-GE" w:eastAsia="ru-RU"/>
        </w:rPr>
        <w:t>(</w:t>
      </w:r>
      <w:r w:rsidRPr="004A6D92">
        <w:rPr>
          <w:rFonts w:ascii="Sylfaen" w:hAnsi="Sylfaen"/>
          <w:b/>
          <w:i/>
          <w:noProof/>
          <w:color w:val="FF0000"/>
          <w:sz w:val="24"/>
          <w:szCs w:val="24"/>
          <w:lang w:val="ka-GE" w:eastAsia="ru-RU"/>
        </w:rPr>
        <w:t>ACR</w:t>
      </w:r>
      <w:r w:rsidRPr="004A6D92">
        <w:rPr>
          <w:rFonts w:ascii="Sylfaen" w:hAnsi="Sylfaen"/>
          <w:noProof/>
          <w:sz w:val="24"/>
          <w:szCs w:val="24"/>
          <w:lang w:val="ka-GE" w:eastAsia="ru-RU"/>
        </w:rPr>
        <w:t xml:space="preserve">) შექმნაზე, </w:t>
      </w:r>
      <w:r w:rsidR="00236D7F">
        <w:rPr>
          <w:rFonts w:ascii="Sylfaen" w:hAnsi="Sylfaen"/>
          <w:noProof/>
          <w:sz w:val="24"/>
          <w:szCs w:val="24"/>
          <w:lang w:val="ka-GE" w:eastAsia="ru-RU"/>
        </w:rPr>
        <w:t xml:space="preserve"> </w:t>
      </w:r>
      <w:r w:rsidRPr="004A6D92">
        <w:rPr>
          <w:rFonts w:ascii="Sylfaen" w:hAnsi="Sylfaen"/>
          <w:noProof/>
          <w:sz w:val="24"/>
          <w:szCs w:val="24"/>
          <w:lang w:val="ka-GE" w:eastAsia="ru-RU"/>
        </w:rPr>
        <w:t xml:space="preserve">რაც გულისხმობს წინადამჭიმველების ინტეგრაციას </w:t>
      </w:r>
      <w:r w:rsidRPr="00EC1688">
        <w:rPr>
          <w:rFonts w:ascii="Sylfaen" w:hAnsi="Sylfaen"/>
          <w:noProof/>
          <w:color w:val="000000" w:themeColor="text1"/>
          <w:sz w:val="24"/>
          <w:szCs w:val="24"/>
          <w:lang w:val="ka-GE" w:eastAsia="ru-RU"/>
        </w:rPr>
        <w:t>აქტიური უსაფრთხოების</w:t>
      </w:r>
      <w:r w:rsidR="00236D7F">
        <w:rPr>
          <w:rFonts w:ascii="Sylfaen" w:hAnsi="Sylfaen"/>
          <w:noProof/>
          <w:color w:val="000000" w:themeColor="text1"/>
          <w:sz w:val="24"/>
          <w:szCs w:val="24"/>
          <w:lang w:val="ka-GE" w:eastAsia="ru-RU"/>
        </w:rPr>
        <w:t xml:space="preserve"> </w:t>
      </w:r>
      <w:r w:rsidR="00EC1688">
        <w:rPr>
          <w:rFonts w:ascii="Sylfaen" w:hAnsi="Sylfaen"/>
          <w:noProof/>
          <w:sz w:val="24"/>
          <w:szCs w:val="24"/>
          <w:lang w:val="ka-GE" w:eastAsia="ru-RU"/>
        </w:rPr>
        <w:t xml:space="preserve">ჩვენთვის უკვე ცნობილ </w:t>
      </w:r>
      <w:r w:rsidRPr="004A6D92">
        <w:rPr>
          <w:rFonts w:ascii="Sylfaen" w:hAnsi="Sylfaen"/>
          <w:noProof/>
          <w:sz w:val="24"/>
          <w:szCs w:val="24"/>
          <w:lang w:val="ka-GE" w:eastAsia="ru-RU"/>
        </w:rPr>
        <w:t xml:space="preserve">ისეთ </w:t>
      </w:r>
      <w:r w:rsidR="00EC1688">
        <w:rPr>
          <w:rFonts w:ascii="Sylfaen" w:hAnsi="Sylfaen"/>
          <w:noProof/>
          <w:sz w:val="24"/>
          <w:szCs w:val="24"/>
          <w:lang w:val="ka-GE" w:eastAsia="ru-RU"/>
        </w:rPr>
        <w:t>სისტემებში</w:t>
      </w:r>
      <w:r w:rsidRPr="004A6D92">
        <w:rPr>
          <w:rFonts w:ascii="Sylfaen" w:hAnsi="Sylfaen"/>
          <w:noProof/>
          <w:sz w:val="24"/>
          <w:szCs w:val="24"/>
          <w:lang w:val="ka-GE" w:eastAsia="ru-RU"/>
        </w:rPr>
        <w:t xml:space="preserve">, </w:t>
      </w:r>
      <w:r w:rsidR="00236D7F">
        <w:rPr>
          <w:rFonts w:ascii="Sylfaen" w:hAnsi="Sylfaen"/>
          <w:noProof/>
          <w:sz w:val="24"/>
          <w:szCs w:val="24"/>
          <w:lang w:val="ka-GE" w:eastAsia="ru-RU"/>
        </w:rPr>
        <w:t>როგორ</w:t>
      </w:r>
      <w:r w:rsidRPr="004A6D92">
        <w:rPr>
          <w:rFonts w:ascii="Sylfaen" w:hAnsi="Sylfaen"/>
          <w:noProof/>
          <w:sz w:val="24"/>
          <w:szCs w:val="24"/>
          <w:lang w:val="ka-GE" w:eastAsia="ru-RU"/>
        </w:rPr>
        <w:t>იცაა</w:t>
      </w:r>
      <w:r w:rsidR="00236D7F">
        <w:rPr>
          <w:rFonts w:ascii="Sylfaen" w:hAnsi="Sylfaen"/>
          <w:noProof/>
          <w:sz w:val="24"/>
          <w:szCs w:val="24"/>
          <w:lang w:val="ka-GE" w:eastAsia="ru-RU"/>
        </w:rPr>
        <w:t>:</w:t>
      </w:r>
      <w:r w:rsidRPr="004A6D92">
        <w:rPr>
          <w:rFonts w:ascii="Sylfaen" w:hAnsi="Sylfaen"/>
          <w:noProof/>
          <w:sz w:val="24"/>
          <w:szCs w:val="24"/>
          <w:lang w:val="ka-GE" w:eastAsia="ru-RU"/>
        </w:rPr>
        <w:t xml:space="preserve"> </w:t>
      </w:r>
      <w:r w:rsidRPr="00EC1688">
        <w:rPr>
          <w:rFonts w:ascii="Sylfaen" w:hAnsi="Sylfaen"/>
          <w:b/>
          <w:i/>
          <w:noProof/>
          <w:color w:val="FF0000"/>
          <w:sz w:val="24"/>
          <w:szCs w:val="24"/>
          <w:lang w:val="ka-GE" w:eastAsia="ru-RU"/>
        </w:rPr>
        <w:t xml:space="preserve">კურსის დინამიკური </w:t>
      </w:r>
      <w:r w:rsidR="00EC1688">
        <w:rPr>
          <w:rFonts w:ascii="Sylfaen" w:hAnsi="Sylfaen"/>
          <w:b/>
          <w:i/>
          <w:noProof/>
          <w:color w:val="FF0000"/>
          <w:sz w:val="24"/>
          <w:szCs w:val="24"/>
          <w:lang w:val="ka-GE" w:eastAsia="ru-RU"/>
        </w:rPr>
        <w:t>სტაბილიზაციის</w:t>
      </w:r>
      <w:r w:rsidRPr="00EC1688">
        <w:rPr>
          <w:rFonts w:ascii="Sylfaen" w:hAnsi="Sylfaen"/>
          <w:b/>
          <w:i/>
          <w:noProof/>
          <w:color w:val="FF0000"/>
          <w:sz w:val="24"/>
          <w:szCs w:val="24"/>
          <w:lang w:val="ka-GE" w:eastAsia="ru-RU"/>
        </w:rPr>
        <w:t>,</w:t>
      </w:r>
      <w:r w:rsidRPr="004A6D92">
        <w:rPr>
          <w:rFonts w:ascii="Sylfaen" w:hAnsi="Sylfaen"/>
          <w:noProof/>
          <w:sz w:val="24"/>
          <w:szCs w:val="24"/>
          <w:lang w:val="ka-GE" w:eastAsia="ru-RU"/>
        </w:rPr>
        <w:t xml:space="preserve"> ან </w:t>
      </w:r>
      <w:r w:rsidRPr="00EC1688">
        <w:rPr>
          <w:rFonts w:ascii="Sylfaen" w:hAnsi="Sylfaen"/>
          <w:b/>
          <w:i/>
          <w:noProof/>
          <w:color w:val="FF0000"/>
          <w:sz w:val="24"/>
          <w:szCs w:val="24"/>
          <w:lang w:val="ka-GE" w:eastAsia="ru-RU"/>
        </w:rPr>
        <w:t>აქტიური დამუხრუჭების</w:t>
      </w:r>
      <w:r w:rsidRPr="004A6D92">
        <w:rPr>
          <w:rFonts w:ascii="Sylfaen" w:hAnsi="Sylfaen"/>
          <w:noProof/>
          <w:sz w:val="24"/>
          <w:szCs w:val="24"/>
          <w:lang w:val="ka-GE" w:eastAsia="ru-RU"/>
        </w:rPr>
        <w:t xml:space="preserve"> სისტემა. მართვის ბლოკი ამ შემთხვევაში ითვალისწინებს დისტანციისა და მუხრუჭის სატერფულის მდგომარეობის სენსორების სიგნალებს, გამოიცნობს ავარიულ სიტუაციას და დაჯახების დადგომამდე წინასწარ აამოქმედებს წინადამჭიმველებს.</w:t>
      </w:r>
    </w:p>
    <w:p w:rsidR="0029351F" w:rsidRDefault="00236D7F" w:rsidP="00C612F5">
      <w:pPr>
        <w:tabs>
          <w:tab w:val="left" w:pos="142"/>
        </w:tabs>
        <w:spacing w:after="0" w:line="288" w:lineRule="auto"/>
        <w:jc w:val="both"/>
        <w:rPr>
          <w:rFonts w:ascii="Sylfaen" w:hAnsi="Sylfaen"/>
          <w:noProof/>
          <w:sz w:val="24"/>
          <w:szCs w:val="24"/>
          <w:lang w:val="ka-GE"/>
        </w:rPr>
      </w:pPr>
      <w:r>
        <w:rPr>
          <w:rFonts w:ascii="Sylfaen" w:hAnsi="Sylfaen"/>
          <w:b/>
          <w:i/>
          <w:noProof/>
          <w:color w:val="FF0000"/>
          <w:sz w:val="24"/>
          <w:szCs w:val="24"/>
          <w:lang w:val="ka-GE"/>
        </w:rPr>
        <w:t xml:space="preserve">           </w:t>
      </w:r>
      <w:r w:rsidR="00AF3BC3" w:rsidRPr="0028164C">
        <w:rPr>
          <w:rFonts w:ascii="Sylfaen" w:hAnsi="Sylfaen"/>
          <w:b/>
          <w:i/>
          <w:noProof/>
          <w:color w:val="FF0000"/>
          <w:sz w:val="24"/>
          <w:szCs w:val="24"/>
          <w:lang w:val="ka-GE"/>
        </w:rPr>
        <w:t>უსაფრთხოების თავქვეშა ბალიში</w:t>
      </w:r>
      <w:r>
        <w:rPr>
          <w:rFonts w:ascii="Sylfaen" w:hAnsi="Sylfaen"/>
          <w:b/>
          <w:i/>
          <w:noProof/>
          <w:color w:val="FF0000"/>
          <w:sz w:val="24"/>
          <w:szCs w:val="24"/>
          <w:lang w:val="ka-GE"/>
        </w:rPr>
        <w:t xml:space="preserve"> </w:t>
      </w:r>
      <w:r>
        <w:rPr>
          <w:rFonts w:ascii="Sylfaen" w:hAnsi="Sylfaen"/>
          <w:noProof/>
          <w:sz w:val="24"/>
          <w:szCs w:val="24"/>
          <w:lang w:val="ka-GE"/>
        </w:rPr>
        <w:t>დაჯახებისას</w:t>
      </w:r>
      <w:r w:rsidR="00AF3BC3">
        <w:rPr>
          <w:rFonts w:ascii="Sylfaen" w:hAnsi="Sylfaen"/>
          <w:noProof/>
          <w:sz w:val="24"/>
          <w:szCs w:val="24"/>
          <w:lang w:val="ka-GE"/>
        </w:rPr>
        <w:t xml:space="preserve"> აქტიურდება,  სალონში მჯდომი </w:t>
      </w:r>
      <w:r>
        <w:rPr>
          <w:rFonts w:ascii="Sylfaen" w:hAnsi="Sylfaen"/>
          <w:noProof/>
          <w:sz w:val="24"/>
          <w:szCs w:val="24"/>
          <w:lang w:val="ka-GE"/>
        </w:rPr>
        <w:t>ადამიანი</w:t>
      </w:r>
      <w:r w:rsidR="00AF3BC3">
        <w:rPr>
          <w:rFonts w:ascii="Sylfaen" w:hAnsi="Sylfaen"/>
          <w:noProof/>
          <w:sz w:val="24"/>
          <w:szCs w:val="24"/>
          <w:lang w:val="ka-GE"/>
        </w:rPr>
        <w:t>ს თავს უახლოვდება და ამცირებს თავის ქალის ფუძის მოტეხილობის საფრთხეს. ბალიშს შეიძლება ჰქონდეს მექანიკური, ელექტრომექანიკური, ან პიროტექნიკური ამძრავი</w:t>
      </w:r>
      <w:r w:rsidR="0029351F">
        <w:rPr>
          <w:rFonts w:ascii="Sylfaen" w:hAnsi="Sylfaen"/>
          <w:noProof/>
          <w:sz w:val="24"/>
          <w:szCs w:val="24"/>
          <w:lang w:val="ka-GE"/>
        </w:rPr>
        <w:t>.</w:t>
      </w:r>
    </w:p>
    <w:p w:rsidR="00616221" w:rsidRDefault="00AF3BC3" w:rsidP="00C612F5">
      <w:pPr>
        <w:tabs>
          <w:tab w:val="left" w:pos="142"/>
        </w:tabs>
        <w:spacing w:after="0" w:line="288" w:lineRule="auto"/>
        <w:jc w:val="both"/>
        <w:rPr>
          <w:rFonts w:ascii="Sylfaen" w:hAnsi="Sylfaen"/>
          <w:noProof/>
          <w:sz w:val="24"/>
          <w:szCs w:val="24"/>
          <w:lang w:val="ka-GE"/>
        </w:rPr>
      </w:pPr>
      <w:r>
        <w:rPr>
          <w:rFonts w:ascii="Sylfaen" w:hAnsi="Sylfaen"/>
          <w:noProof/>
          <w:sz w:val="24"/>
          <w:szCs w:val="24"/>
          <w:lang w:val="ka-GE"/>
        </w:rPr>
        <w:t xml:space="preserve"> </w:t>
      </w:r>
      <w:r w:rsidR="00236D7F">
        <w:rPr>
          <w:rFonts w:ascii="Sylfaen" w:hAnsi="Sylfaen"/>
          <w:noProof/>
          <w:sz w:val="24"/>
          <w:szCs w:val="24"/>
          <w:lang w:val="ka-GE"/>
        </w:rPr>
        <w:t xml:space="preserve">            </w:t>
      </w:r>
      <w:r>
        <w:rPr>
          <w:rFonts w:ascii="Sylfaen" w:hAnsi="Sylfaen"/>
          <w:noProof/>
          <w:sz w:val="24"/>
          <w:szCs w:val="24"/>
          <w:lang w:val="ka-GE"/>
        </w:rPr>
        <w:t xml:space="preserve">სსშ-ის შედეგად შეიძლება დაზიანდეს საწვავის ავზი და დაღვრილი </w:t>
      </w:r>
      <w:r w:rsidR="00236D7F">
        <w:rPr>
          <w:rFonts w:ascii="Sylfaen" w:hAnsi="Sylfaen"/>
          <w:noProof/>
          <w:sz w:val="24"/>
          <w:szCs w:val="24"/>
          <w:lang w:val="ka-GE"/>
        </w:rPr>
        <w:t xml:space="preserve"> </w:t>
      </w:r>
      <w:r>
        <w:rPr>
          <w:rFonts w:ascii="Sylfaen" w:hAnsi="Sylfaen"/>
          <w:noProof/>
          <w:sz w:val="24"/>
          <w:szCs w:val="24"/>
          <w:lang w:val="ka-GE"/>
        </w:rPr>
        <w:t xml:space="preserve">საწვავი აალდეს. ეს განსაკუთრებით საშიშია იმ შემთხვევაში, თუ  აკუმულატორების ბატარეა განლაგებულია სალონში, ან საბარგულში. აკუმულატორის ასეთი განლაგებისას, მის დადებით </w:t>
      </w:r>
      <w:r w:rsidRPr="00516318">
        <w:rPr>
          <w:rFonts w:ascii="Sylfaen" w:hAnsi="Sylfaen"/>
          <w:noProof/>
          <w:sz w:val="24"/>
          <w:szCs w:val="24"/>
          <w:highlight w:val="yellow"/>
          <w:lang w:val="ka-GE"/>
        </w:rPr>
        <w:t>კლემაზე,</w:t>
      </w:r>
      <w:r>
        <w:rPr>
          <w:rFonts w:ascii="Sylfaen" w:hAnsi="Sylfaen"/>
          <w:noProof/>
          <w:sz w:val="24"/>
          <w:szCs w:val="24"/>
          <w:lang w:val="ka-GE"/>
        </w:rPr>
        <w:t xml:space="preserve"> მონტაჟდება პიროტექნიკური განმრთველი. თუ საწვავის </w:t>
      </w:r>
      <w:r>
        <w:rPr>
          <w:rFonts w:ascii="Sylfaen" w:hAnsi="Sylfaen"/>
          <w:noProof/>
          <w:sz w:val="24"/>
          <w:szCs w:val="24"/>
          <w:lang w:val="ka-GE"/>
        </w:rPr>
        <w:lastRenderedPageBreak/>
        <w:t>აალება მაინც მოხდა და სალონში ტემპერატურამ 150-200</w:t>
      </w:r>
      <m:oMath>
        <m:r>
          <w:rPr>
            <w:rFonts w:ascii="Cambria Math" w:hAnsi="Cambria Math"/>
            <w:noProof/>
            <w:sz w:val="24"/>
            <w:szCs w:val="24"/>
            <w:lang w:val="ka-GE"/>
          </w:rPr>
          <m:t>℃</m:t>
        </m:r>
      </m:oMath>
      <w:r>
        <w:rPr>
          <w:rFonts w:ascii="Sylfaen" w:eastAsiaTheme="minorEastAsia" w:hAnsi="Sylfaen"/>
          <w:noProof/>
          <w:sz w:val="24"/>
          <w:szCs w:val="24"/>
          <w:lang w:val="ka-GE"/>
        </w:rPr>
        <w:t>-ს მიაღწია, ერთდროულად გაიშლება უსაფრთხოების ყველა ბალიში, რათა არ მოხდეს მათ პირომასრებში არსებული მუხტის უკონტროლო აფეთქება.</w:t>
      </w:r>
    </w:p>
    <w:p w:rsidR="00EC1688" w:rsidRPr="004A6D92" w:rsidRDefault="002A5A3A" w:rsidP="00C612F5">
      <w:pPr>
        <w:spacing w:after="0" w:line="288" w:lineRule="auto"/>
        <w:jc w:val="both"/>
        <w:rPr>
          <w:rFonts w:ascii="Sylfaen" w:hAnsi="Sylfaen"/>
          <w:noProof/>
          <w:sz w:val="24"/>
          <w:szCs w:val="24"/>
          <w:lang w:val="ka-GE" w:eastAsia="ru-RU"/>
        </w:rPr>
      </w:pPr>
      <w:r>
        <w:rPr>
          <w:rFonts w:ascii="Sylfaen" w:hAnsi="Sylfaen"/>
          <w:noProof/>
          <w:sz w:val="24"/>
          <w:szCs w:val="24"/>
          <w:lang w:val="ka-GE" w:eastAsia="ru-RU"/>
        </w:rPr>
        <w:t xml:space="preserve">           </w:t>
      </w:r>
      <w:r w:rsidR="00EC1688" w:rsidRPr="00EC1688">
        <w:rPr>
          <w:rFonts w:ascii="Sylfaen" w:hAnsi="Sylfaen"/>
          <w:noProof/>
          <w:sz w:val="24"/>
          <w:szCs w:val="24"/>
          <w:lang w:val="ka-GE" w:eastAsia="ru-RU"/>
        </w:rPr>
        <w:t xml:space="preserve">მიუხედავად იმისა, რომ </w:t>
      </w:r>
      <w:r w:rsidR="003C10BA">
        <w:rPr>
          <w:rFonts w:ascii="Sylfaen" w:hAnsi="Sylfaen"/>
          <w:noProof/>
          <w:sz w:val="24"/>
          <w:szCs w:val="24"/>
          <w:lang w:val="ka-GE" w:eastAsia="ru-RU"/>
        </w:rPr>
        <w:t xml:space="preserve">უსაფრთხოების </w:t>
      </w:r>
      <w:r w:rsidR="003C10BA" w:rsidRPr="00EC1688">
        <w:rPr>
          <w:rFonts w:ascii="Sylfaen" w:hAnsi="Sylfaen"/>
          <w:noProof/>
          <w:sz w:val="24"/>
          <w:szCs w:val="24"/>
          <w:lang w:val="ka-GE" w:eastAsia="ru-RU"/>
        </w:rPr>
        <w:t xml:space="preserve">ღვედი და ბალიშები </w:t>
      </w:r>
      <w:r w:rsidR="00EC1688" w:rsidRPr="00EC1688">
        <w:rPr>
          <w:rFonts w:ascii="Sylfaen" w:hAnsi="Sylfaen"/>
          <w:noProof/>
          <w:sz w:val="24"/>
          <w:szCs w:val="24"/>
          <w:lang w:val="ka-GE" w:eastAsia="ru-RU"/>
        </w:rPr>
        <w:t xml:space="preserve">მძღოლს </w:t>
      </w:r>
      <w:r w:rsidR="003C10BA">
        <w:rPr>
          <w:rFonts w:ascii="Sylfaen" w:hAnsi="Sylfaen"/>
          <w:noProof/>
          <w:sz w:val="24"/>
          <w:szCs w:val="24"/>
          <w:lang w:val="ka-GE" w:eastAsia="ru-RU"/>
        </w:rPr>
        <w:t xml:space="preserve">საკმაოდ საიმედოდ </w:t>
      </w:r>
      <w:r w:rsidR="00EC1688" w:rsidRPr="00EC1688">
        <w:rPr>
          <w:rFonts w:ascii="Sylfaen" w:hAnsi="Sylfaen"/>
          <w:noProof/>
          <w:sz w:val="24"/>
          <w:szCs w:val="24"/>
          <w:lang w:val="ka-GE" w:eastAsia="ru-RU"/>
        </w:rPr>
        <w:t>იცავენ</w:t>
      </w:r>
      <w:r w:rsidR="003C10BA">
        <w:rPr>
          <w:rFonts w:ascii="Sylfaen" w:hAnsi="Sylfaen"/>
          <w:noProof/>
          <w:sz w:val="24"/>
          <w:szCs w:val="24"/>
          <w:lang w:val="ka-GE" w:eastAsia="ru-RU"/>
        </w:rPr>
        <w:t>,</w:t>
      </w:r>
      <w:r w:rsidR="00EC1688" w:rsidRPr="00EC1688">
        <w:rPr>
          <w:rFonts w:ascii="Sylfaen" w:hAnsi="Sylfaen"/>
          <w:noProof/>
          <w:sz w:val="24"/>
          <w:szCs w:val="24"/>
          <w:lang w:val="ka-GE" w:eastAsia="ru-RU"/>
        </w:rPr>
        <w:t xml:space="preserve"> ფრონტალური დარტყმის შესარბილებლად დამატებით იყენებენ  </w:t>
      </w:r>
      <w:r w:rsidR="00EC1688" w:rsidRPr="003C10BA">
        <w:rPr>
          <w:rFonts w:ascii="Sylfaen" w:hAnsi="Sylfaen"/>
          <w:b/>
          <w:i/>
          <w:noProof/>
          <w:color w:val="FF0000"/>
          <w:sz w:val="24"/>
          <w:szCs w:val="24"/>
          <w:lang w:val="ka-GE" w:eastAsia="ru-RU"/>
        </w:rPr>
        <w:t>საჭის</w:t>
      </w:r>
      <w:r w:rsidR="00236D7F">
        <w:rPr>
          <w:rFonts w:ascii="Sylfaen" w:hAnsi="Sylfaen"/>
          <w:b/>
          <w:i/>
          <w:noProof/>
          <w:color w:val="FF0000"/>
          <w:sz w:val="24"/>
          <w:szCs w:val="24"/>
          <w:lang w:val="ka-GE" w:eastAsia="ru-RU"/>
        </w:rPr>
        <w:t xml:space="preserve">  </w:t>
      </w:r>
      <w:r w:rsidR="00EC1688" w:rsidRPr="003C10BA">
        <w:rPr>
          <w:rFonts w:ascii="Sylfaen" w:hAnsi="Sylfaen"/>
          <w:b/>
          <w:i/>
          <w:noProof/>
          <w:color w:val="FF0000"/>
          <w:sz w:val="24"/>
          <w:szCs w:val="24"/>
          <w:lang w:val="ka-GE" w:eastAsia="ru-RU"/>
        </w:rPr>
        <w:t xml:space="preserve">სვეტის </w:t>
      </w:r>
      <w:r w:rsidR="00236D7F">
        <w:rPr>
          <w:rFonts w:ascii="Sylfaen" w:hAnsi="Sylfaen"/>
          <w:b/>
          <w:i/>
          <w:noProof/>
          <w:color w:val="FF0000"/>
          <w:sz w:val="24"/>
          <w:szCs w:val="24"/>
          <w:lang w:val="ka-GE" w:eastAsia="ru-RU"/>
        </w:rPr>
        <w:t xml:space="preserve"> </w:t>
      </w:r>
      <w:r w:rsidR="00EC1688" w:rsidRPr="003C10BA">
        <w:rPr>
          <w:rFonts w:ascii="Sylfaen" w:hAnsi="Sylfaen"/>
          <w:b/>
          <w:i/>
          <w:noProof/>
          <w:color w:val="FF0000"/>
          <w:sz w:val="24"/>
          <w:szCs w:val="24"/>
          <w:lang w:val="ka-GE" w:eastAsia="ru-RU"/>
        </w:rPr>
        <w:t xml:space="preserve">დასაკეც </w:t>
      </w:r>
      <w:r w:rsidR="00236D7F">
        <w:rPr>
          <w:rFonts w:ascii="Sylfaen" w:hAnsi="Sylfaen"/>
          <w:b/>
          <w:i/>
          <w:noProof/>
          <w:color w:val="FF0000"/>
          <w:sz w:val="24"/>
          <w:szCs w:val="24"/>
          <w:lang w:val="ka-GE" w:eastAsia="ru-RU"/>
        </w:rPr>
        <w:t xml:space="preserve">  </w:t>
      </w:r>
      <w:r w:rsidR="00EC1688" w:rsidRPr="003C10BA">
        <w:rPr>
          <w:rFonts w:ascii="Sylfaen" w:hAnsi="Sylfaen"/>
          <w:b/>
          <w:i/>
          <w:noProof/>
          <w:color w:val="FF0000"/>
          <w:sz w:val="24"/>
          <w:szCs w:val="24"/>
          <w:lang w:val="ka-GE" w:eastAsia="ru-RU"/>
        </w:rPr>
        <w:t>მექანიზმს.</w:t>
      </w:r>
      <w:r w:rsidR="00236D7F">
        <w:rPr>
          <w:rFonts w:ascii="Sylfaen" w:hAnsi="Sylfaen"/>
          <w:b/>
          <w:i/>
          <w:noProof/>
          <w:color w:val="FF0000"/>
          <w:sz w:val="24"/>
          <w:szCs w:val="24"/>
          <w:lang w:val="ka-GE" w:eastAsia="ru-RU"/>
        </w:rPr>
        <w:t xml:space="preserve">   </w:t>
      </w:r>
      <w:r w:rsidR="003C10BA">
        <w:rPr>
          <w:rFonts w:ascii="Sylfaen" w:hAnsi="Sylfaen"/>
          <w:noProof/>
          <w:sz w:val="24"/>
          <w:szCs w:val="24"/>
          <w:lang w:val="ka-GE" w:eastAsia="ru-RU"/>
        </w:rPr>
        <w:t xml:space="preserve">საქმე ისაა, რომ </w:t>
      </w:r>
      <w:r w:rsidR="003C10BA" w:rsidRPr="003C10BA">
        <w:rPr>
          <w:rFonts w:ascii="Sylfaen" w:hAnsi="Sylfaen"/>
          <w:noProof/>
          <w:sz w:val="24"/>
          <w:szCs w:val="24"/>
          <w:lang w:val="ka-GE" w:eastAsia="ru-RU"/>
        </w:rPr>
        <w:t>მძღოლის</w:t>
      </w:r>
      <w:r w:rsidR="00236D7F">
        <w:rPr>
          <w:rFonts w:ascii="Sylfaen" w:hAnsi="Sylfaen"/>
          <w:noProof/>
          <w:sz w:val="24"/>
          <w:szCs w:val="24"/>
          <w:lang w:val="ka-GE" w:eastAsia="ru-RU"/>
        </w:rPr>
        <w:t xml:space="preserve">  </w:t>
      </w:r>
      <w:r w:rsidR="003C10BA">
        <w:rPr>
          <w:rFonts w:ascii="Sylfaen" w:hAnsi="Sylfaen"/>
          <w:noProof/>
          <w:sz w:val="24"/>
          <w:szCs w:val="24"/>
          <w:lang w:val="ka-GE" w:eastAsia="ru-RU"/>
        </w:rPr>
        <w:t>უსაფრთხოების ფრონტალური</w:t>
      </w:r>
      <w:r w:rsidR="003C10BA" w:rsidRPr="003C10BA">
        <w:rPr>
          <w:rFonts w:ascii="Sylfaen" w:hAnsi="Sylfaen"/>
          <w:noProof/>
          <w:sz w:val="24"/>
          <w:szCs w:val="24"/>
          <w:lang w:val="ka-GE" w:eastAsia="ru-RU"/>
        </w:rPr>
        <w:t xml:space="preserve"> ბალიში</w:t>
      </w:r>
      <w:r w:rsidR="0029351F">
        <w:rPr>
          <w:rFonts w:ascii="Sylfaen" w:hAnsi="Sylfaen"/>
          <w:noProof/>
          <w:sz w:val="24"/>
          <w:szCs w:val="24"/>
          <w:lang w:val="ka-GE" w:eastAsia="ru-RU"/>
        </w:rPr>
        <w:t>,</w:t>
      </w:r>
      <w:r w:rsidR="003C10BA" w:rsidRPr="003C10BA">
        <w:rPr>
          <w:rFonts w:ascii="Sylfaen" w:hAnsi="Sylfaen"/>
          <w:noProof/>
          <w:sz w:val="24"/>
          <w:szCs w:val="24"/>
          <w:lang w:val="ka-GE" w:eastAsia="ru-RU"/>
        </w:rPr>
        <w:t xml:space="preserve"> გაბერვის შემდეგ</w:t>
      </w:r>
      <w:r w:rsidR="0029351F">
        <w:rPr>
          <w:rFonts w:ascii="Sylfaen" w:hAnsi="Sylfaen"/>
          <w:noProof/>
          <w:sz w:val="24"/>
          <w:szCs w:val="24"/>
          <w:lang w:val="ka-GE" w:eastAsia="ru-RU"/>
        </w:rPr>
        <w:t>,</w:t>
      </w:r>
      <w:r w:rsidR="003C10BA" w:rsidRPr="003C10BA">
        <w:rPr>
          <w:rFonts w:ascii="Sylfaen" w:hAnsi="Sylfaen"/>
          <w:noProof/>
          <w:sz w:val="24"/>
          <w:szCs w:val="24"/>
          <w:lang w:val="ka-GE" w:eastAsia="ru-RU"/>
        </w:rPr>
        <w:t xml:space="preserve"> დაუყოვნებლივ იწყებს დაშვებას, რათა მძღოლს ხედვის არე გაუთავისუფლოს.  თუ ამ დროს მძღოლის ტანის ინერცია დიდია, თანაც უსაფრთხოების ღვედი რაიმე მიზეზით შეკრული არ არის, ჩნდება საშიშროება, რომ საჭის თვალმა მძღოლს გულმკერდი დაუზიანოს.  თუ ეს საფრთხე</w:t>
      </w:r>
      <w:r>
        <w:rPr>
          <w:rFonts w:ascii="Sylfaen" w:hAnsi="Sylfaen"/>
          <w:noProof/>
          <w:sz w:val="24"/>
          <w:szCs w:val="24"/>
          <w:lang w:val="ka-GE" w:eastAsia="ru-RU"/>
        </w:rPr>
        <w:t xml:space="preserve">  </w:t>
      </w:r>
      <w:r w:rsidR="003C10BA" w:rsidRPr="003C10BA">
        <w:rPr>
          <w:rFonts w:ascii="Sylfaen" w:hAnsi="Sylfaen"/>
          <w:noProof/>
          <w:sz w:val="24"/>
          <w:szCs w:val="24"/>
          <w:lang w:val="ka-GE" w:eastAsia="ru-RU"/>
        </w:rPr>
        <w:t xml:space="preserve">რეალურია, ბალიშების მართვის ბლოკი, რომელიც აანალიზებს სენსორების ინფორმაციას მძღოლის წონის, მისი სავარძლის მდგომარეობის, უსაფრთხოების ღვედის გამოყენებისა და დაჭიმვის, აგრეთვე დარტყმის ძალის შესახებ, აამოქმედებს სვეტში ჩამონტაჟებულ პიროამძრავს, რომელიც ამოაგდებს სარჭებს და საჭის სვეტი დაიკეცება. </w:t>
      </w:r>
      <w:r w:rsidR="00EC1688" w:rsidRPr="00EC1688">
        <w:rPr>
          <w:rFonts w:ascii="Sylfaen" w:hAnsi="Sylfaen"/>
          <w:noProof/>
          <w:sz w:val="24"/>
          <w:szCs w:val="24"/>
          <w:lang w:val="ka-GE" w:eastAsia="ru-RU"/>
        </w:rPr>
        <w:t xml:space="preserve">ბევრი მწარმოებელი ამ მექანიზმის </w:t>
      </w:r>
      <w:r w:rsidR="003C10BA">
        <w:rPr>
          <w:rFonts w:ascii="Sylfaen" w:hAnsi="Sylfaen"/>
          <w:noProof/>
          <w:sz w:val="24"/>
          <w:szCs w:val="24"/>
          <w:lang w:val="ka-GE" w:eastAsia="ru-RU"/>
        </w:rPr>
        <w:t xml:space="preserve">ცალკე </w:t>
      </w:r>
      <w:r w:rsidR="00EC1688" w:rsidRPr="00EC1688">
        <w:rPr>
          <w:rFonts w:ascii="Sylfaen" w:hAnsi="Sylfaen"/>
          <w:noProof/>
          <w:sz w:val="24"/>
          <w:szCs w:val="24"/>
          <w:lang w:val="ka-GE" w:eastAsia="ru-RU"/>
        </w:rPr>
        <w:t>ელექტრონულ მართვასაც უზრუნველყოფს.  ნახ.-ზე</w:t>
      </w:r>
      <w:r w:rsidR="00356837">
        <w:rPr>
          <w:rFonts w:ascii="Sylfaen" w:hAnsi="Sylfaen"/>
          <w:noProof/>
          <w:sz w:val="24"/>
          <w:szCs w:val="24"/>
          <w:lang w:val="ka-GE" w:eastAsia="ru-RU"/>
        </w:rPr>
        <w:t xml:space="preserve"> 14.7</w:t>
      </w:r>
      <w:r w:rsidR="00EC1688" w:rsidRPr="00EC1688">
        <w:rPr>
          <w:rFonts w:ascii="Sylfaen" w:hAnsi="Sylfaen"/>
          <w:noProof/>
          <w:sz w:val="24"/>
          <w:szCs w:val="24"/>
          <w:lang w:val="ka-GE" w:eastAsia="ru-RU"/>
        </w:rPr>
        <w:t xml:space="preserve"> მოტანილია ერთ-ერთი ასეთი სისტემის სქემა (ფირმა Nexteer, PGM).</w:t>
      </w:r>
    </w:p>
    <w:p w:rsidR="00616221" w:rsidRDefault="00616221" w:rsidP="00236015">
      <w:pPr>
        <w:spacing w:after="0"/>
        <w:jc w:val="center"/>
        <w:rPr>
          <w:rFonts w:ascii="Sylfaen" w:hAnsi="Sylfaen"/>
          <w:b/>
          <w:noProof/>
          <w:sz w:val="24"/>
          <w:szCs w:val="24"/>
          <w:lang w:val="ka-GE" w:eastAsia="ru-RU"/>
        </w:rPr>
      </w:pPr>
      <w:r>
        <w:rPr>
          <w:rFonts w:ascii="Sylfaen" w:hAnsi="Sylfaen"/>
          <w:b/>
          <w:noProof/>
          <w:sz w:val="24"/>
          <w:szCs w:val="24"/>
          <w:lang w:val="en-US"/>
        </w:rPr>
        <w:drawing>
          <wp:inline distT="0" distB="0" distL="0" distR="0">
            <wp:extent cx="3587905" cy="1962364"/>
            <wp:effectExtent l="0" t="0" r="0" b="0"/>
            <wp:docPr id="161" name="Picture 23" descr="aea_steering_colu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a_steering_column.jpg"/>
                    <pic:cNvPicPr/>
                  </pic:nvPicPr>
                  <pic:blipFill>
                    <a:blip r:embed="rId279" cstate="print"/>
                    <a:stretch>
                      <a:fillRect/>
                    </a:stretch>
                  </pic:blipFill>
                  <pic:spPr>
                    <a:xfrm>
                      <a:off x="0" y="0"/>
                      <a:ext cx="3604137" cy="1971242"/>
                    </a:xfrm>
                    <a:prstGeom prst="rect">
                      <a:avLst/>
                    </a:prstGeom>
                  </pic:spPr>
                </pic:pic>
              </a:graphicData>
            </a:graphic>
          </wp:inline>
        </w:drawing>
      </w:r>
    </w:p>
    <w:p w:rsidR="00236015" w:rsidRDefault="00236015" w:rsidP="00236015">
      <w:pPr>
        <w:spacing w:after="0"/>
        <w:jc w:val="center"/>
        <w:rPr>
          <w:rFonts w:ascii="Sylfaen" w:hAnsi="Sylfaen"/>
          <w:i/>
          <w:noProof/>
          <w:sz w:val="24"/>
          <w:szCs w:val="24"/>
          <w:lang w:val="ka-GE" w:eastAsia="ru-RU"/>
        </w:rPr>
      </w:pPr>
    </w:p>
    <w:p w:rsidR="00616221" w:rsidRPr="00236015" w:rsidRDefault="00616221" w:rsidP="00236015">
      <w:pPr>
        <w:spacing w:after="120"/>
        <w:jc w:val="center"/>
        <w:rPr>
          <w:rFonts w:ascii="Sylfaen" w:hAnsi="Sylfaen"/>
          <w:i/>
          <w:noProof/>
          <w:sz w:val="24"/>
          <w:szCs w:val="24"/>
          <w:lang w:val="ka-GE" w:eastAsia="ru-RU"/>
        </w:rPr>
      </w:pPr>
      <w:r w:rsidRPr="00236015">
        <w:rPr>
          <w:rFonts w:ascii="Sylfaen" w:hAnsi="Sylfaen"/>
          <w:i/>
          <w:noProof/>
          <w:sz w:val="24"/>
          <w:szCs w:val="24"/>
          <w:lang w:val="ka-GE" w:eastAsia="ru-RU"/>
        </w:rPr>
        <w:t>ნახ</w:t>
      </w:r>
      <w:r w:rsidR="00356837" w:rsidRPr="00236015">
        <w:rPr>
          <w:rFonts w:ascii="Sylfaen" w:hAnsi="Sylfaen"/>
          <w:i/>
          <w:noProof/>
          <w:sz w:val="24"/>
          <w:szCs w:val="24"/>
          <w:lang w:val="ka-GE" w:eastAsia="ru-RU"/>
        </w:rPr>
        <w:t>. 14.7</w:t>
      </w:r>
      <w:r w:rsidRPr="00236015">
        <w:rPr>
          <w:rFonts w:ascii="Sylfaen" w:hAnsi="Sylfaen"/>
          <w:i/>
          <w:noProof/>
          <w:sz w:val="24"/>
          <w:szCs w:val="24"/>
          <w:lang w:val="ka-GE" w:eastAsia="ru-RU"/>
        </w:rPr>
        <w:t xml:space="preserve"> აქტიური </w:t>
      </w:r>
      <w:r w:rsidRPr="001D7A04">
        <w:rPr>
          <w:rFonts w:ascii="Sylfaen" w:hAnsi="Sylfaen"/>
          <w:i/>
          <w:noProof/>
          <w:sz w:val="24"/>
          <w:szCs w:val="24"/>
          <w:highlight w:val="yellow"/>
          <w:lang w:val="ka-GE" w:eastAsia="ru-RU"/>
        </w:rPr>
        <w:t>ენერგოშთანმთქმელი</w:t>
      </w:r>
      <w:r w:rsidRPr="00236015">
        <w:rPr>
          <w:rFonts w:ascii="Sylfaen" w:hAnsi="Sylfaen"/>
          <w:i/>
          <w:noProof/>
          <w:sz w:val="24"/>
          <w:szCs w:val="24"/>
          <w:lang w:val="ka-GE" w:eastAsia="ru-RU"/>
        </w:rPr>
        <w:t xml:space="preserve"> საჭის სვეტი პიროტექნიკური ამძრავით</w:t>
      </w:r>
      <w:r w:rsidR="003C10BA" w:rsidRPr="00236015">
        <w:rPr>
          <w:rFonts w:ascii="Sylfaen" w:hAnsi="Sylfaen"/>
          <w:i/>
          <w:noProof/>
          <w:sz w:val="24"/>
          <w:szCs w:val="24"/>
          <w:lang w:val="ka-GE" w:eastAsia="ru-RU"/>
        </w:rPr>
        <w:t xml:space="preserve"> (ამძრავი </w:t>
      </w:r>
      <w:r w:rsidR="00356837" w:rsidRPr="00236015">
        <w:rPr>
          <w:rFonts w:ascii="Sylfaen" w:hAnsi="Sylfaen"/>
          <w:i/>
          <w:noProof/>
          <w:sz w:val="24"/>
          <w:szCs w:val="24"/>
          <w:lang w:val="ka-GE" w:eastAsia="ru-RU"/>
        </w:rPr>
        <w:t>მითითე</w:t>
      </w:r>
      <w:r w:rsidR="003C10BA" w:rsidRPr="00236015">
        <w:rPr>
          <w:rFonts w:ascii="Sylfaen" w:hAnsi="Sylfaen"/>
          <w:i/>
          <w:noProof/>
          <w:sz w:val="24"/>
          <w:szCs w:val="24"/>
          <w:lang w:val="ka-GE" w:eastAsia="ru-RU"/>
        </w:rPr>
        <w:t>ბულია ისრით)</w:t>
      </w:r>
    </w:p>
    <w:p w:rsidR="008448C1" w:rsidRPr="0028164C" w:rsidRDefault="00616221" w:rsidP="00616221">
      <w:pPr>
        <w:spacing w:after="0"/>
        <w:jc w:val="both"/>
        <w:rPr>
          <w:rFonts w:ascii="Sylfaen" w:hAnsi="Sylfaen"/>
          <w:noProof/>
          <w:sz w:val="24"/>
          <w:szCs w:val="24"/>
          <w:lang w:val="ka-GE" w:eastAsia="ru-RU"/>
        </w:rPr>
      </w:pPr>
      <w:r w:rsidRPr="003C10BA">
        <w:rPr>
          <w:rFonts w:ascii="Sylfaen" w:hAnsi="Sylfaen"/>
          <w:noProof/>
          <w:sz w:val="24"/>
          <w:szCs w:val="24"/>
          <w:lang w:val="ka-GE" w:eastAsia="ru-RU"/>
        </w:rPr>
        <w:lastRenderedPageBreak/>
        <w:t xml:space="preserve">             აშშ-ს ბაზრისათვის (სადაც უსაფრთხოების განსაკუთრებით მკაცრი რეგულაციებია) გამოშვებულ ზოგიერთი მარკის ავტომობილში არა მარტო საჭის სვეტი იკეცება, არამედ</w:t>
      </w:r>
      <w:r w:rsidR="0028164C">
        <w:rPr>
          <w:rFonts w:ascii="Sylfaen" w:hAnsi="Sylfaen"/>
          <w:noProof/>
          <w:sz w:val="24"/>
          <w:szCs w:val="24"/>
          <w:lang w:val="ka-GE" w:eastAsia="ru-RU"/>
        </w:rPr>
        <w:t>,</w:t>
      </w:r>
      <w:r w:rsidRPr="003C10BA">
        <w:rPr>
          <w:rFonts w:ascii="Sylfaen" w:hAnsi="Sylfaen"/>
          <w:noProof/>
          <w:sz w:val="24"/>
          <w:szCs w:val="24"/>
          <w:lang w:val="ka-GE" w:eastAsia="ru-RU"/>
        </w:rPr>
        <w:t xml:space="preserve"> პიროამძრავის ამოქმედების შემდეგ</w:t>
      </w:r>
      <w:r w:rsidR="0028164C">
        <w:rPr>
          <w:rFonts w:ascii="Sylfaen" w:hAnsi="Sylfaen"/>
          <w:noProof/>
          <w:sz w:val="24"/>
          <w:szCs w:val="24"/>
          <w:lang w:val="ka-GE" w:eastAsia="ru-RU"/>
        </w:rPr>
        <w:t>,</w:t>
      </w:r>
      <w:r w:rsidRPr="003C10BA">
        <w:rPr>
          <w:rFonts w:ascii="Sylfaen" w:hAnsi="Sylfaen"/>
          <w:noProof/>
          <w:sz w:val="24"/>
          <w:szCs w:val="24"/>
          <w:lang w:val="ka-GE" w:eastAsia="ru-RU"/>
        </w:rPr>
        <w:t xml:space="preserve"> წინ </w:t>
      </w:r>
      <w:r w:rsidR="002A5A3A">
        <w:rPr>
          <w:rFonts w:ascii="Sylfaen" w:hAnsi="Sylfaen"/>
          <w:noProof/>
          <w:sz w:val="24"/>
          <w:szCs w:val="24"/>
          <w:lang w:val="ka-GE" w:eastAsia="ru-RU"/>
        </w:rPr>
        <w:t>გადაადგილდება</w:t>
      </w:r>
      <w:r w:rsidRPr="003C10BA">
        <w:rPr>
          <w:rFonts w:ascii="Sylfaen" w:hAnsi="Sylfaen"/>
          <w:noProof/>
          <w:sz w:val="24"/>
          <w:szCs w:val="24"/>
          <w:lang w:val="ka-GE" w:eastAsia="ru-RU"/>
        </w:rPr>
        <w:t xml:space="preserve"> სამუხლე ბალიშისა და სატერფულების მოდულებიც. ასეთ სისტემას </w:t>
      </w:r>
      <w:r w:rsidRPr="00D309F9">
        <w:rPr>
          <w:rFonts w:ascii="Sylfaen" w:hAnsi="Sylfaen"/>
          <w:b/>
          <w:i/>
          <w:noProof/>
          <w:color w:val="FF0000"/>
          <w:sz w:val="24"/>
          <w:szCs w:val="24"/>
          <w:lang w:val="ka-GE" w:eastAsia="ru-RU"/>
        </w:rPr>
        <w:t>მძღოლის უსაფრთხოების</w:t>
      </w:r>
      <w:r w:rsidR="002A5A3A">
        <w:rPr>
          <w:rFonts w:ascii="Sylfaen" w:hAnsi="Sylfaen"/>
          <w:b/>
          <w:i/>
          <w:noProof/>
          <w:color w:val="FF0000"/>
          <w:sz w:val="24"/>
          <w:szCs w:val="24"/>
          <w:lang w:val="ka-GE" w:eastAsia="ru-RU"/>
        </w:rPr>
        <w:t xml:space="preserve">  </w:t>
      </w:r>
      <w:r w:rsidRPr="00D309F9">
        <w:rPr>
          <w:rFonts w:ascii="Sylfaen" w:hAnsi="Sylfaen"/>
          <w:b/>
          <w:i/>
          <w:noProof/>
          <w:color w:val="FF0000"/>
          <w:sz w:val="24"/>
          <w:szCs w:val="24"/>
          <w:lang w:val="ka-GE" w:eastAsia="ru-RU"/>
        </w:rPr>
        <w:t>მოდული</w:t>
      </w:r>
      <w:r w:rsidRPr="003C10BA">
        <w:rPr>
          <w:rFonts w:ascii="Sylfaen" w:hAnsi="Sylfaen"/>
          <w:noProof/>
          <w:sz w:val="24"/>
          <w:szCs w:val="24"/>
          <w:lang w:val="ka-GE" w:eastAsia="ru-RU"/>
        </w:rPr>
        <w:t xml:space="preserve"> ჰქვია. </w:t>
      </w:r>
    </w:p>
    <w:p w:rsidR="008448C1" w:rsidRDefault="002A5A3A" w:rsidP="008448C1">
      <w:pPr>
        <w:tabs>
          <w:tab w:val="left" w:pos="142"/>
        </w:tabs>
        <w:spacing w:after="0"/>
        <w:jc w:val="both"/>
        <w:rPr>
          <w:rFonts w:ascii="Sylfaen" w:hAnsi="Sylfaen"/>
          <w:noProof/>
          <w:sz w:val="24"/>
          <w:szCs w:val="24"/>
          <w:lang w:val="ka-GE"/>
        </w:rPr>
      </w:pPr>
      <w:r>
        <w:rPr>
          <w:rFonts w:ascii="Sylfaen" w:hAnsi="Sylfaen"/>
          <w:noProof/>
          <w:sz w:val="24"/>
          <w:szCs w:val="24"/>
          <w:lang w:val="ka-GE"/>
        </w:rPr>
        <w:t xml:space="preserve">           </w:t>
      </w:r>
      <w:r w:rsidR="003E2011">
        <w:rPr>
          <w:rFonts w:ascii="Sylfaen" w:hAnsi="Sylfaen"/>
          <w:noProof/>
          <w:sz w:val="24"/>
          <w:szCs w:val="24"/>
          <w:lang w:val="ka-GE"/>
        </w:rPr>
        <w:t>საერთო ჯამში, პასიური უსაფრთხოების სისტემის</w:t>
      </w:r>
      <w:r w:rsidR="008448C1">
        <w:rPr>
          <w:rFonts w:ascii="Sylfaen" w:hAnsi="Sylfaen"/>
          <w:noProof/>
          <w:sz w:val="24"/>
          <w:szCs w:val="24"/>
          <w:lang w:val="ka-GE"/>
        </w:rPr>
        <w:t xml:space="preserve"> მართვის საბაზისო ალგორითმი ასეთია:</w:t>
      </w:r>
    </w:p>
    <w:p w:rsidR="008448C1" w:rsidRDefault="002A5A3A" w:rsidP="008448C1">
      <w:pPr>
        <w:tabs>
          <w:tab w:val="left" w:pos="142"/>
        </w:tabs>
        <w:spacing w:after="0"/>
        <w:jc w:val="both"/>
        <w:rPr>
          <w:rFonts w:ascii="Sylfaen" w:hAnsi="Sylfaen"/>
          <w:noProof/>
          <w:sz w:val="24"/>
          <w:szCs w:val="24"/>
          <w:lang w:val="ka-GE"/>
        </w:rPr>
      </w:pPr>
      <w:r>
        <w:rPr>
          <w:rFonts w:ascii="Sylfaen" w:hAnsi="Sylfaen"/>
          <w:b/>
          <w:i/>
          <w:noProof/>
          <w:sz w:val="24"/>
          <w:szCs w:val="24"/>
          <w:lang w:val="ka-GE"/>
        </w:rPr>
        <w:t xml:space="preserve">          </w:t>
      </w:r>
      <w:r w:rsidR="008448C1" w:rsidRPr="00E957B3">
        <w:rPr>
          <w:rFonts w:ascii="Sylfaen" w:hAnsi="Sylfaen"/>
          <w:b/>
          <w:i/>
          <w:noProof/>
          <w:sz w:val="24"/>
          <w:szCs w:val="24"/>
          <w:lang w:val="ka-GE"/>
        </w:rPr>
        <w:t xml:space="preserve">ფრონტალური </w:t>
      </w:r>
      <w:r w:rsidR="008448C1">
        <w:rPr>
          <w:rFonts w:ascii="Sylfaen" w:hAnsi="Sylfaen"/>
          <w:b/>
          <w:i/>
          <w:noProof/>
          <w:sz w:val="24"/>
          <w:szCs w:val="24"/>
          <w:lang w:val="ka-GE"/>
        </w:rPr>
        <w:t>და</w:t>
      </w:r>
      <w:r w:rsidR="008448C1" w:rsidRPr="00E957B3">
        <w:rPr>
          <w:rFonts w:ascii="Sylfaen" w:hAnsi="Sylfaen"/>
          <w:b/>
          <w:i/>
          <w:noProof/>
          <w:sz w:val="24"/>
          <w:szCs w:val="24"/>
          <w:lang w:val="ka-GE"/>
        </w:rPr>
        <w:t>ჯახების</w:t>
      </w:r>
      <w:r w:rsidR="008448C1">
        <w:rPr>
          <w:rFonts w:ascii="Sylfaen" w:hAnsi="Sylfaen"/>
          <w:b/>
          <w:i/>
          <w:noProof/>
          <w:sz w:val="24"/>
          <w:szCs w:val="24"/>
          <w:lang w:val="ka-GE"/>
        </w:rPr>
        <w:t xml:space="preserve">ას, </w:t>
      </w:r>
      <w:r w:rsidR="008448C1" w:rsidRPr="008448C1">
        <w:rPr>
          <w:rFonts w:ascii="Sylfaen" w:hAnsi="Sylfaen"/>
          <w:noProof/>
          <w:sz w:val="24"/>
          <w:szCs w:val="24"/>
          <w:lang w:val="ka-GE"/>
        </w:rPr>
        <w:t>დარტყმის</w:t>
      </w:r>
      <w:r w:rsidR="008448C1">
        <w:rPr>
          <w:rFonts w:ascii="Sylfaen" w:hAnsi="Sylfaen"/>
          <w:noProof/>
          <w:sz w:val="24"/>
          <w:szCs w:val="24"/>
          <w:lang w:val="ka-GE"/>
        </w:rPr>
        <w:t xml:space="preserve"> ძალის მიხედვით, ერთდროულად</w:t>
      </w:r>
      <w:r>
        <w:rPr>
          <w:rFonts w:ascii="Sylfaen" w:hAnsi="Sylfaen"/>
          <w:noProof/>
          <w:sz w:val="24"/>
          <w:szCs w:val="24"/>
          <w:lang w:val="ka-GE"/>
        </w:rPr>
        <w:t xml:space="preserve"> </w:t>
      </w:r>
      <w:r w:rsidR="008448C1">
        <w:rPr>
          <w:rFonts w:ascii="Sylfaen" w:hAnsi="Sylfaen"/>
          <w:noProof/>
          <w:sz w:val="24"/>
          <w:szCs w:val="24"/>
          <w:lang w:val="ka-GE"/>
        </w:rPr>
        <w:t xml:space="preserve">შეიძლება </w:t>
      </w:r>
      <w:r>
        <w:rPr>
          <w:rFonts w:ascii="Sylfaen" w:hAnsi="Sylfaen"/>
          <w:noProof/>
          <w:sz w:val="24"/>
          <w:szCs w:val="24"/>
          <w:lang w:val="ka-GE"/>
        </w:rPr>
        <w:t>ამუშავდეს</w:t>
      </w:r>
      <w:r w:rsidR="008448C1">
        <w:rPr>
          <w:rFonts w:ascii="Sylfaen" w:hAnsi="Sylfaen"/>
          <w:noProof/>
          <w:sz w:val="24"/>
          <w:szCs w:val="24"/>
          <w:lang w:val="ka-GE"/>
        </w:rPr>
        <w:t xml:space="preserve">: ღვედების დამჭიმველები - ცალკე, ან უსაფრთხოების ბალიშებთან ერთად; </w:t>
      </w:r>
    </w:p>
    <w:p w:rsidR="008448C1" w:rsidRDefault="008448C1" w:rsidP="008448C1">
      <w:pPr>
        <w:tabs>
          <w:tab w:val="left" w:pos="142"/>
        </w:tabs>
        <w:spacing w:after="0"/>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sidRPr="00E957B3">
        <w:rPr>
          <w:rFonts w:ascii="Sylfaen" w:hAnsi="Sylfaen"/>
          <w:b/>
          <w:i/>
          <w:noProof/>
          <w:sz w:val="24"/>
          <w:szCs w:val="24"/>
          <w:lang w:val="ka-GE"/>
        </w:rPr>
        <w:t xml:space="preserve">ფრონტალურ-დიაგონალური </w:t>
      </w:r>
      <w:r>
        <w:rPr>
          <w:rFonts w:ascii="Sylfaen" w:hAnsi="Sylfaen"/>
          <w:b/>
          <w:i/>
          <w:noProof/>
          <w:sz w:val="24"/>
          <w:szCs w:val="24"/>
          <w:lang w:val="ka-GE"/>
        </w:rPr>
        <w:t>და</w:t>
      </w:r>
      <w:r w:rsidRPr="00E957B3">
        <w:rPr>
          <w:rFonts w:ascii="Sylfaen" w:hAnsi="Sylfaen"/>
          <w:b/>
          <w:i/>
          <w:noProof/>
          <w:sz w:val="24"/>
          <w:szCs w:val="24"/>
          <w:lang w:val="ka-GE"/>
        </w:rPr>
        <w:t>ჯახებისას,</w:t>
      </w:r>
      <w:r>
        <w:rPr>
          <w:rFonts w:ascii="Sylfaen" w:hAnsi="Sylfaen"/>
          <w:noProof/>
          <w:sz w:val="24"/>
          <w:szCs w:val="24"/>
          <w:lang w:val="ka-GE"/>
        </w:rPr>
        <w:t xml:space="preserve"> დარტყმის ძალისა და კუთხის მიხედვით: </w:t>
      </w:r>
      <w:r w:rsidRPr="0028164C">
        <w:rPr>
          <w:rFonts w:ascii="Sylfaen" w:hAnsi="Sylfaen"/>
          <w:noProof/>
          <w:sz w:val="24"/>
          <w:szCs w:val="24"/>
          <w:lang w:val="ka-GE"/>
        </w:rPr>
        <w:t xml:space="preserve">ა) </w:t>
      </w:r>
      <w:r>
        <w:rPr>
          <w:rFonts w:ascii="Sylfaen" w:hAnsi="Sylfaen"/>
          <w:noProof/>
          <w:sz w:val="24"/>
          <w:szCs w:val="24"/>
          <w:lang w:val="ka-GE"/>
        </w:rPr>
        <w:t xml:space="preserve">ღვედების დამჭიმველები + უსაფრთხოების ფრონტალური ბალიშები; ბ) დამჭიმველები + უსაფრთხოების გვერდითა ბალიშები; გ) დამჭიმველები, გვერდითა და თავქვეშა ბალიშები; დ) ყველა ჩამოთვლილი ელემენტი ერთდროულად; </w:t>
      </w:r>
    </w:p>
    <w:p w:rsidR="008448C1" w:rsidRDefault="008448C1" w:rsidP="008448C1">
      <w:pPr>
        <w:tabs>
          <w:tab w:val="left" w:pos="142"/>
        </w:tabs>
        <w:spacing w:after="0"/>
        <w:jc w:val="both"/>
        <w:rPr>
          <w:rFonts w:ascii="Sylfaen" w:hAnsi="Sylfaen"/>
          <w:noProof/>
          <w:sz w:val="24"/>
          <w:szCs w:val="24"/>
          <w:lang w:val="ka-GE"/>
        </w:rPr>
      </w:pPr>
      <w:r>
        <w:rPr>
          <w:rFonts w:ascii="Sylfaen" w:hAnsi="Sylfaen"/>
          <w:noProof/>
          <w:sz w:val="24"/>
          <w:szCs w:val="24"/>
          <w:lang w:val="ka-GE"/>
        </w:rPr>
        <w:tab/>
      </w:r>
      <w:r>
        <w:rPr>
          <w:rFonts w:ascii="Sylfaen" w:hAnsi="Sylfaen"/>
          <w:noProof/>
          <w:sz w:val="24"/>
          <w:szCs w:val="24"/>
          <w:lang w:val="ka-GE"/>
        </w:rPr>
        <w:tab/>
      </w:r>
      <w:r>
        <w:rPr>
          <w:rFonts w:ascii="Sylfaen" w:hAnsi="Sylfaen"/>
          <w:b/>
          <w:i/>
          <w:noProof/>
          <w:sz w:val="24"/>
          <w:szCs w:val="24"/>
          <w:lang w:val="ka-GE"/>
        </w:rPr>
        <w:t>გვერდიდ</w:t>
      </w:r>
      <w:r w:rsidRPr="00E957B3">
        <w:rPr>
          <w:rFonts w:ascii="Sylfaen" w:hAnsi="Sylfaen"/>
          <w:b/>
          <w:i/>
          <w:noProof/>
          <w:sz w:val="24"/>
          <w:szCs w:val="24"/>
          <w:lang w:val="ka-GE"/>
        </w:rPr>
        <w:t>ა</w:t>
      </w:r>
      <w:r>
        <w:rPr>
          <w:rFonts w:ascii="Sylfaen" w:hAnsi="Sylfaen"/>
          <w:b/>
          <w:i/>
          <w:noProof/>
          <w:sz w:val="24"/>
          <w:szCs w:val="24"/>
          <w:lang w:val="ka-GE"/>
        </w:rPr>
        <w:t>ნ</w:t>
      </w:r>
      <w:r w:rsidR="002A5A3A">
        <w:rPr>
          <w:rFonts w:ascii="Sylfaen" w:hAnsi="Sylfaen"/>
          <w:b/>
          <w:i/>
          <w:noProof/>
          <w:sz w:val="24"/>
          <w:szCs w:val="24"/>
          <w:lang w:val="ka-GE"/>
        </w:rPr>
        <w:t xml:space="preserve">  </w:t>
      </w:r>
      <w:r>
        <w:rPr>
          <w:rFonts w:ascii="Sylfaen" w:hAnsi="Sylfaen"/>
          <w:b/>
          <w:i/>
          <w:noProof/>
          <w:sz w:val="24"/>
          <w:szCs w:val="24"/>
          <w:lang w:val="ka-GE"/>
        </w:rPr>
        <w:t>და</w:t>
      </w:r>
      <w:r w:rsidRPr="00E957B3">
        <w:rPr>
          <w:rFonts w:ascii="Sylfaen" w:hAnsi="Sylfaen"/>
          <w:b/>
          <w:i/>
          <w:noProof/>
          <w:sz w:val="24"/>
          <w:szCs w:val="24"/>
          <w:lang w:val="ka-GE"/>
        </w:rPr>
        <w:t>ჯახებისას:</w:t>
      </w:r>
      <w:r>
        <w:rPr>
          <w:rFonts w:ascii="Sylfaen" w:hAnsi="Sylfaen"/>
          <w:noProof/>
          <w:sz w:val="24"/>
          <w:szCs w:val="24"/>
          <w:lang w:val="ka-GE"/>
        </w:rPr>
        <w:t xml:space="preserve">  ა) შესაბამისი ღვედის დამჭიმველი + გვერდითა ბალიში; ბ) დამჭიმველი + თავქვეშა ბალიში; ყველა ერთად;</w:t>
      </w:r>
    </w:p>
    <w:p w:rsidR="003E2011" w:rsidRDefault="008448C1" w:rsidP="003E2011">
      <w:pPr>
        <w:spacing w:after="0"/>
        <w:jc w:val="both"/>
        <w:rPr>
          <w:rFonts w:ascii="Sylfaen" w:hAnsi="Sylfaen"/>
          <w:noProof/>
          <w:sz w:val="24"/>
          <w:szCs w:val="24"/>
          <w:lang w:val="ka-GE" w:eastAsia="ru-RU"/>
        </w:rPr>
      </w:pPr>
      <w:r>
        <w:rPr>
          <w:rFonts w:ascii="Sylfaen" w:hAnsi="Sylfaen"/>
          <w:b/>
          <w:noProof/>
          <w:sz w:val="24"/>
          <w:szCs w:val="24"/>
          <w:lang w:val="ka-GE"/>
        </w:rPr>
        <w:tab/>
      </w:r>
      <w:r>
        <w:rPr>
          <w:rFonts w:ascii="Sylfaen" w:hAnsi="Sylfaen"/>
          <w:b/>
          <w:i/>
          <w:noProof/>
          <w:sz w:val="24"/>
          <w:szCs w:val="24"/>
          <w:lang w:val="ka-GE"/>
        </w:rPr>
        <w:t>უკ</w:t>
      </w:r>
      <w:r w:rsidRPr="00E957B3">
        <w:rPr>
          <w:rFonts w:ascii="Sylfaen" w:hAnsi="Sylfaen"/>
          <w:b/>
          <w:i/>
          <w:noProof/>
          <w:sz w:val="24"/>
          <w:szCs w:val="24"/>
          <w:lang w:val="ka-GE"/>
        </w:rPr>
        <w:t>ნიდან დაჯახებისას:</w:t>
      </w:r>
      <w:r>
        <w:rPr>
          <w:rFonts w:ascii="Sylfaen" w:hAnsi="Sylfaen"/>
          <w:noProof/>
          <w:sz w:val="24"/>
          <w:szCs w:val="24"/>
          <w:lang w:val="ka-GE"/>
        </w:rPr>
        <w:t xml:space="preserve"> დამჭიმველები, აკუმულატორების ბატარეის </w:t>
      </w:r>
      <w:r w:rsidRPr="00B366D7">
        <w:rPr>
          <w:rFonts w:ascii="Sylfaen" w:hAnsi="Sylfaen"/>
          <w:noProof/>
          <w:sz w:val="24"/>
          <w:szCs w:val="24"/>
          <w:highlight w:val="yellow"/>
          <w:lang w:val="ka-GE"/>
        </w:rPr>
        <w:t>განმახოლოვებელი</w:t>
      </w:r>
      <w:r>
        <w:rPr>
          <w:rFonts w:ascii="Sylfaen" w:hAnsi="Sylfaen"/>
          <w:noProof/>
          <w:sz w:val="24"/>
          <w:szCs w:val="24"/>
          <w:lang w:val="ka-GE"/>
        </w:rPr>
        <w:t xml:space="preserve"> </w:t>
      </w:r>
      <w:r w:rsidR="003B1FAF">
        <w:rPr>
          <w:rFonts w:ascii="Sylfaen" w:hAnsi="Sylfaen"/>
          <w:noProof/>
          <w:sz w:val="24"/>
          <w:szCs w:val="24"/>
          <w:lang w:val="ka-GE"/>
        </w:rPr>
        <w:t xml:space="preserve">(განმრთველი) </w:t>
      </w:r>
      <w:r>
        <w:rPr>
          <w:rFonts w:ascii="Sylfaen" w:hAnsi="Sylfaen"/>
          <w:noProof/>
          <w:sz w:val="24"/>
          <w:szCs w:val="24"/>
          <w:lang w:val="ka-GE"/>
        </w:rPr>
        <w:t>და აქტიური თავქვეშა ბალიშები.</w:t>
      </w:r>
    </w:p>
    <w:p w:rsidR="0028164C" w:rsidRDefault="003E2011" w:rsidP="003E2011">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უსაფრთხოების ბალიშების მართვის ბლოკი </w:t>
      </w:r>
      <w:r w:rsidRPr="00BB2259">
        <w:rPr>
          <w:rFonts w:ascii="Sylfaen" w:hAnsi="Sylfaen"/>
          <w:noProof/>
          <w:sz w:val="24"/>
          <w:szCs w:val="24"/>
          <w:lang w:val="ka-GE" w:eastAsia="ru-RU"/>
        </w:rPr>
        <w:t xml:space="preserve"> დარტყმის შესახებ</w:t>
      </w:r>
      <w:r w:rsidR="002A5A3A">
        <w:rPr>
          <w:rFonts w:ascii="Sylfaen" w:hAnsi="Sylfaen"/>
          <w:noProof/>
          <w:sz w:val="24"/>
          <w:szCs w:val="24"/>
          <w:lang w:val="ka-GE" w:eastAsia="ru-RU"/>
        </w:rPr>
        <w:t xml:space="preserve"> </w:t>
      </w:r>
      <w:r w:rsidRPr="00BB2259">
        <w:rPr>
          <w:rFonts w:ascii="Sylfaen" w:hAnsi="Sylfaen"/>
          <w:noProof/>
          <w:sz w:val="24"/>
          <w:szCs w:val="24"/>
          <w:lang w:val="ka-GE" w:eastAsia="ru-RU"/>
        </w:rPr>
        <w:t xml:space="preserve">მონაცემებს, კავშირის არხის მეშვეობით,  </w:t>
      </w:r>
      <w:r>
        <w:rPr>
          <w:rFonts w:ascii="Sylfaen" w:hAnsi="Sylfaen"/>
          <w:noProof/>
          <w:sz w:val="24"/>
          <w:szCs w:val="24"/>
          <w:lang w:val="ka-GE" w:eastAsia="ru-RU"/>
        </w:rPr>
        <w:t xml:space="preserve">ავტომობილის </w:t>
      </w:r>
      <w:r w:rsidRPr="00BB2259">
        <w:rPr>
          <w:rFonts w:ascii="Sylfaen" w:hAnsi="Sylfaen"/>
          <w:noProof/>
          <w:sz w:val="24"/>
          <w:szCs w:val="24"/>
          <w:lang w:val="ka-GE" w:eastAsia="ru-RU"/>
        </w:rPr>
        <w:t xml:space="preserve">სხვა </w:t>
      </w:r>
      <w:r>
        <w:rPr>
          <w:rFonts w:ascii="Sylfaen" w:hAnsi="Sylfaen"/>
          <w:noProof/>
          <w:sz w:val="24"/>
          <w:szCs w:val="24"/>
          <w:lang w:val="ka-GE" w:eastAsia="ru-RU"/>
        </w:rPr>
        <w:t xml:space="preserve">სისტემების </w:t>
      </w:r>
      <w:r w:rsidRPr="00BB2259">
        <w:rPr>
          <w:rFonts w:ascii="Sylfaen" w:hAnsi="Sylfaen"/>
          <w:noProof/>
          <w:sz w:val="24"/>
          <w:szCs w:val="24"/>
          <w:lang w:val="ka-GE" w:eastAsia="ru-RU"/>
        </w:rPr>
        <w:t>მართვის ბლოკებს</w:t>
      </w:r>
      <w:r>
        <w:rPr>
          <w:rFonts w:ascii="Sylfaen" w:hAnsi="Sylfaen"/>
          <w:noProof/>
          <w:sz w:val="24"/>
          <w:szCs w:val="24"/>
          <w:lang w:val="ka-GE" w:eastAsia="ru-RU"/>
        </w:rPr>
        <w:t xml:space="preserve">აც </w:t>
      </w:r>
      <w:r w:rsidRPr="00BB2259">
        <w:rPr>
          <w:rFonts w:ascii="Sylfaen" w:hAnsi="Sylfaen"/>
          <w:noProof/>
          <w:sz w:val="24"/>
          <w:szCs w:val="24"/>
          <w:lang w:val="ka-GE" w:eastAsia="ru-RU"/>
        </w:rPr>
        <w:t>ატყობინებს</w:t>
      </w:r>
      <w:r>
        <w:rPr>
          <w:rFonts w:ascii="Sylfaen" w:hAnsi="Sylfaen"/>
          <w:noProof/>
          <w:sz w:val="24"/>
          <w:szCs w:val="24"/>
          <w:lang w:val="ka-GE" w:eastAsia="ru-RU"/>
        </w:rPr>
        <w:t xml:space="preserve"> და,</w:t>
      </w:r>
      <w:r w:rsidRPr="00BB2259">
        <w:rPr>
          <w:rFonts w:ascii="Sylfaen" w:hAnsi="Sylfaen"/>
          <w:noProof/>
          <w:sz w:val="24"/>
          <w:szCs w:val="24"/>
          <w:lang w:val="ka-GE" w:eastAsia="ru-RU"/>
        </w:rPr>
        <w:t xml:space="preserve"> მაგ., </w:t>
      </w:r>
      <w:r>
        <w:rPr>
          <w:rFonts w:ascii="Sylfaen" w:hAnsi="Sylfaen"/>
          <w:noProof/>
          <w:sz w:val="24"/>
          <w:szCs w:val="24"/>
          <w:lang w:val="ka-GE" w:eastAsia="ru-RU"/>
        </w:rPr>
        <w:t>ძრავა</w:t>
      </w:r>
      <w:r w:rsidRPr="00BB2259">
        <w:rPr>
          <w:rFonts w:ascii="Sylfaen" w:hAnsi="Sylfaen"/>
          <w:noProof/>
          <w:sz w:val="24"/>
          <w:szCs w:val="24"/>
          <w:lang w:val="ka-GE" w:eastAsia="ru-RU"/>
        </w:rPr>
        <w:t>ს მართვის ბლოკმა ამ ინფორმაციის საფუძველზე შეიძლება შეწყვიტოს საწვავის შეფრქვევა ცილინდრებში.</w:t>
      </w:r>
    </w:p>
    <w:p w:rsidR="003E2011" w:rsidRPr="003E2011" w:rsidRDefault="002A5A3A" w:rsidP="003E2011">
      <w:pPr>
        <w:spacing w:after="0"/>
        <w:jc w:val="both"/>
        <w:rPr>
          <w:rFonts w:ascii="Sylfaen" w:eastAsiaTheme="minorEastAsia" w:hAnsi="Sylfaen"/>
          <w:noProof/>
          <w:sz w:val="24"/>
          <w:szCs w:val="24"/>
          <w:lang w:val="ka-GE" w:eastAsia="ru-RU"/>
        </w:rPr>
      </w:pPr>
      <w:r>
        <w:rPr>
          <w:rFonts w:ascii="Sylfaen" w:hAnsi="Sylfaen"/>
          <w:noProof/>
          <w:sz w:val="24"/>
          <w:szCs w:val="24"/>
          <w:lang w:val="ka-GE" w:eastAsia="ru-RU"/>
        </w:rPr>
        <w:t xml:space="preserve">            </w:t>
      </w:r>
      <w:r w:rsidR="00356837" w:rsidRPr="00356837">
        <w:rPr>
          <w:rFonts w:ascii="Sylfaen" w:hAnsi="Sylfaen"/>
          <w:noProof/>
          <w:sz w:val="24"/>
          <w:szCs w:val="24"/>
          <w:lang w:val="ka-GE" w:eastAsia="ru-RU"/>
        </w:rPr>
        <w:t>პასიური უსაფრთხოების</w:t>
      </w:r>
      <w:r>
        <w:rPr>
          <w:rFonts w:ascii="Sylfaen" w:hAnsi="Sylfaen"/>
          <w:noProof/>
          <w:sz w:val="24"/>
          <w:szCs w:val="24"/>
          <w:lang w:val="ka-GE" w:eastAsia="ru-RU"/>
        </w:rPr>
        <w:t xml:space="preserve">  </w:t>
      </w:r>
      <w:r w:rsidR="00356837">
        <w:rPr>
          <w:rFonts w:ascii="Sylfaen" w:eastAsiaTheme="minorEastAsia" w:hAnsi="Sylfaen"/>
          <w:noProof/>
          <w:sz w:val="24"/>
          <w:szCs w:val="24"/>
          <w:lang w:val="ka-GE" w:eastAsia="ru-RU"/>
        </w:rPr>
        <w:t>სისტემის მართვის</w:t>
      </w:r>
      <w:r w:rsidR="00356837" w:rsidRPr="00D309F9">
        <w:rPr>
          <w:rFonts w:ascii="Sylfaen" w:eastAsiaTheme="minorEastAsia" w:hAnsi="Sylfaen"/>
          <w:noProof/>
          <w:sz w:val="24"/>
          <w:szCs w:val="24"/>
          <w:lang w:val="ka-GE" w:eastAsia="ru-RU"/>
        </w:rPr>
        <w:t xml:space="preserve"> ალგორითმი მუდმივ სრულყოფას განიცდის. </w:t>
      </w:r>
      <w:r w:rsidR="00BB2259" w:rsidRPr="00D309F9">
        <w:rPr>
          <w:rFonts w:ascii="Sylfaen" w:eastAsiaTheme="minorEastAsia" w:hAnsi="Sylfaen"/>
          <w:noProof/>
          <w:sz w:val="24"/>
          <w:szCs w:val="24"/>
          <w:lang w:val="ka-GE" w:eastAsia="ru-RU"/>
        </w:rPr>
        <w:t xml:space="preserve"> კერძოდ, იგი უკვე ითვალისწინებს ავტომობილის მოძრაობისა და დამუხრუჭების სიჩქარეებს, </w:t>
      </w:r>
      <w:r w:rsidR="008448C1">
        <w:rPr>
          <w:rFonts w:ascii="Sylfaen" w:eastAsiaTheme="minorEastAsia" w:hAnsi="Sylfaen"/>
          <w:noProof/>
          <w:sz w:val="24"/>
          <w:szCs w:val="24"/>
          <w:lang w:val="ka-GE" w:eastAsia="ru-RU"/>
        </w:rPr>
        <w:t xml:space="preserve">წინა </w:t>
      </w:r>
      <w:r w:rsidR="00BB2259" w:rsidRPr="00D309F9">
        <w:rPr>
          <w:rFonts w:ascii="Sylfaen" w:eastAsiaTheme="minorEastAsia" w:hAnsi="Sylfaen"/>
          <w:noProof/>
          <w:sz w:val="24"/>
          <w:szCs w:val="24"/>
          <w:lang w:val="ka-GE" w:eastAsia="ru-RU"/>
        </w:rPr>
        <w:t xml:space="preserve">მგზავრის წონასა და </w:t>
      </w:r>
      <w:r w:rsidR="00356837">
        <w:rPr>
          <w:rFonts w:ascii="Sylfaen" w:eastAsiaTheme="minorEastAsia" w:hAnsi="Sylfaen"/>
          <w:noProof/>
          <w:sz w:val="24"/>
          <w:szCs w:val="24"/>
          <w:lang w:val="ka-GE" w:eastAsia="ru-RU"/>
        </w:rPr>
        <w:t>სავარძელში მისი ტანის მდგომარეობას</w:t>
      </w:r>
      <w:r w:rsidR="00BB2259" w:rsidRPr="00D309F9">
        <w:rPr>
          <w:rFonts w:ascii="Sylfaen" w:eastAsiaTheme="minorEastAsia" w:hAnsi="Sylfaen"/>
          <w:noProof/>
          <w:sz w:val="24"/>
          <w:szCs w:val="24"/>
          <w:lang w:val="ka-GE" w:eastAsia="ru-RU"/>
        </w:rPr>
        <w:t xml:space="preserve">, </w:t>
      </w:r>
      <w:r w:rsidR="008448C1">
        <w:rPr>
          <w:rFonts w:ascii="Sylfaen" w:eastAsiaTheme="minorEastAsia" w:hAnsi="Sylfaen"/>
          <w:noProof/>
          <w:sz w:val="24"/>
          <w:szCs w:val="24"/>
          <w:lang w:val="ka-GE" w:eastAsia="ru-RU"/>
        </w:rPr>
        <w:t>შეკრულია თუ არა უსაფრთხოების ღვედი</w:t>
      </w:r>
      <w:r w:rsidR="00356837">
        <w:rPr>
          <w:rFonts w:ascii="Sylfaen" w:eastAsiaTheme="minorEastAsia" w:hAnsi="Sylfaen"/>
          <w:noProof/>
          <w:sz w:val="24"/>
          <w:szCs w:val="24"/>
          <w:lang w:val="ka-GE" w:eastAsia="ru-RU"/>
        </w:rPr>
        <w:t>,</w:t>
      </w:r>
      <w:r w:rsidR="00BB2259" w:rsidRPr="00D309F9">
        <w:rPr>
          <w:rFonts w:ascii="Sylfaen" w:eastAsiaTheme="minorEastAsia" w:hAnsi="Sylfaen"/>
          <w:noProof/>
          <w:sz w:val="24"/>
          <w:szCs w:val="24"/>
          <w:lang w:val="ka-GE" w:eastAsia="ru-RU"/>
        </w:rPr>
        <w:t xml:space="preserve"> ბავშვის სავარძლის არსებობას</w:t>
      </w:r>
      <w:r w:rsidR="00356837">
        <w:rPr>
          <w:rFonts w:ascii="Sylfaen" w:eastAsiaTheme="minorEastAsia" w:hAnsi="Sylfaen"/>
          <w:noProof/>
          <w:sz w:val="24"/>
          <w:szCs w:val="24"/>
          <w:lang w:val="ka-GE" w:eastAsia="ru-RU"/>
        </w:rPr>
        <w:t>, გზაზე შექმნილ სიტუაციას და სხვ</w:t>
      </w:r>
      <w:r w:rsidR="00BB2259" w:rsidRPr="00D309F9">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ფართოვდება</w:t>
      </w:r>
      <w:r w:rsidR="00CE55A7">
        <w:rPr>
          <w:rFonts w:ascii="Sylfaen" w:eastAsiaTheme="minorEastAsia" w:hAnsi="Sylfaen"/>
          <w:noProof/>
          <w:sz w:val="24"/>
          <w:szCs w:val="24"/>
          <w:lang w:val="ka-GE" w:eastAsia="ru-RU"/>
        </w:rPr>
        <w:t xml:space="preserve"> სისტემის ფუნქციებიც - ზოგჯერ დამოუკიდებელი კომპიუტერული მართვის მქონე ახალი სისტემების დანერ</w:t>
      </w:r>
      <w:r w:rsidR="008448C1">
        <w:rPr>
          <w:rFonts w:ascii="Sylfaen" w:eastAsiaTheme="minorEastAsia" w:hAnsi="Sylfaen"/>
          <w:noProof/>
          <w:sz w:val="24"/>
          <w:szCs w:val="24"/>
          <w:lang w:val="ka-GE" w:eastAsia="ru-RU"/>
        </w:rPr>
        <w:t>გ</w:t>
      </w:r>
      <w:r w:rsidR="00CE55A7">
        <w:rPr>
          <w:rFonts w:ascii="Sylfaen" w:eastAsiaTheme="minorEastAsia" w:hAnsi="Sylfaen"/>
          <w:noProof/>
          <w:sz w:val="24"/>
          <w:szCs w:val="24"/>
          <w:lang w:val="ka-GE" w:eastAsia="ru-RU"/>
        </w:rPr>
        <w:t>ვის ხარჯზეც კი</w:t>
      </w:r>
      <w:r w:rsidR="00356837">
        <w:rPr>
          <w:rFonts w:ascii="Sylfaen" w:eastAsiaTheme="minorEastAsia" w:hAnsi="Sylfaen"/>
          <w:noProof/>
          <w:sz w:val="24"/>
          <w:szCs w:val="24"/>
          <w:lang w:val="ka-GE" w:eastAsia="ru-RU"/>
        </w:rPr>
        <w:t xml:space="preserve">. ზოგიერთი </w:t>
      </w:r>
      <w:r w:rsidR="00CE55A7">
        <w:rPr>
          <w:rFonts w:ascii="Sylfaen" w:eastAsiaTheme="minorEastAsia" w:hAnsi="Sylfaen"/>
          <w:noProof/>
          <w:sz w:val="24"/>
          <w:szCs w:val="24"/>
          <w:lang w:val="ka-GE" w:eastAsia="ru-RU"/>
        </w:rPr>
        <w:t>ასეთი ფუნქციის</w:t>
      </w:r>
      <w:r w:rsidR="00356837">
        <w:rPr>
          <w:rFonts w:ascii="Sylfaen" w:eastAsiaTheme="minorEastAsia" w:hAnsi="Sylfaen"/>
          <w:noProof/>
          <w:sz w:val="24"/>
          <w:szCs w:val="24"/>
          <w:lang w:val="ka-GE" w:eastAsia="ru-RU"/>
        </w:rPr>
        <w:t xml:space="preserve"> (მაგ., </w:t>
      </w:r>
      <w:r w:rsidR="00356837">
        <w:rPr>
          <w:rFonts w:ascii="Sylfaen" w:eastAsiaTheme="minorEastAsia" w:hAnsi="Sylfaen"/>
          <w:noProof/>
          <w:sz w:val="24"/>
          <w:szCs w:val="24"/>
          <w:lang w:val="ka-GE" w:eastAsia="ru-RU"/>
        </w:rPr>
        <w:lastRenderedPageBreak/>
        <w:t xml:space="preserve">წყალში ჩაძირული ავტომობილიდან </w:t>
      </w:r>
      <w:r w:rsidR="008448C1">
        <w:rPr>
          <w:rFonts w:ascii="Sylfaen" w:eastAsiaTheme="minorEastAsia" w:hAnsi="Sylfaen"/>
          <w:noProof/>
          <w:sz w:val="24"/>
          <w:szCs w:val="24"/>
          <w:lang w:val="ka-GE" w:eastAsia="ru-RU"/>
        </w:rPr>
        <w:t>თავის და</w:t>
      </w:r>
      <w:r w:rsidR="00356837">
        <w:rPr>
          <w:rFonts w:ascii="Sylfaen" w:eastAsiaTheme="minorEastAsia" w:hAnsi="Sylfaen"/>
          <w:noProof/>
          <w:sz w:val="24"/>
          <w:szCs w:val="24"/>
          <w:lang w:val="ka-GE" w:eastAsia="ru-RU"/>
        </w:rPr>
        <w:t>ღწევაში ხელშეწყობის, ფეხით მოსიარულის დაცვის და ა.შ.) აღწერა</w:t>
      </w:r>
      <w:r w:rsidR="008448C1">
        <w:rPr>
          <w:rFonts w:ascii="Sylfaen" w:eastAsiaTheme="minorEastAsia" w:hAnsi="Sylfaen"/>
          <w:noProof/>
          <w:sz w:val="24"/>
          <w:szCs w:val="24"/>
          <w:lang w:val="ka-GE" w:eastAsia="ru-RU"/>
        </w:rPr>
        <w:t>ს</w:t>
      </w:r>
      <w:r w:rsidR="00CE55A7">
        <w:rPr>
          <w:rFonts w:ascii="Sylfaen" w:eastAsiaTheme="minorEastAsia" w:hAnsi="Sylfaen"/>
          <w:noProof/>
          <w:sz w:val="24"/>
          <w:szCs w:val="24"/>
          <w:lang w:val="ka-GE" w:eastAsia="ru-RU"/>
        </w:rPr>
        <w:t xml:space="preserve"> დაინტერესებულ </w:t>
      </w:r>
      <w:r w:rsidR="0028164C">
        <w:rPr>
          <w:rFonts w:ascii="Sylfaen" w:eastAsiaTheme="minorEastAsia" w:hAnsi="Sylfaen"/>
          <w:noProof/>
          <w:sz w:val="24"/>
          <w:szCs w:val="24"/>
          <w:lang w:val="ka-GE" w:eastAsia="ru-RU"/>
        </w:rPr>
        <w:t>მკითხველი</w:t>
      </w:r>
      <w:r w:rsidR="00B366D7">
        <w:rPr>
          <w:rFonts w:ascii="Sylfaen" w:eastAsiaTheme="minorEastAsia" w:hAnsi="Sylfaen"/>
          <w:noProof/>
          <w:sz w:val="24"/>
          <w:szCs w:val="24"/>
          <w:lang w:val="en-US" w:eastAsia="ru-RU"/>
        </w:rPr>
        <w:t xml:space="preserve"> </w:t>
      </w:r>
      <w:r w:rsidR="008448C1">
        <w:rPr>
          <w:rFonts w:ascii="Sylfaen" w:eastAsiaTheme="minorEastAsia" w:hAnsi="Sylfaen"/>
          <w:noProof/>
          <w:sz w:val="24"/>
          <w:szCs w:val="24"/>
          <w:lang w:val="ka-GE" w:eastAsia="ru-RU"/>
        </w:rPr>
        <w:t>გაეცნ</w:t>
      </w:r>
      <w:r w:rsidR="0028164C">
        <w:rPr>
          <w:rFonts w:ascii="Sylfaen" w:eastAsiaTheme="minorEastAsia" w:hAnsi="Sylfaen"/>
          <w:noProof/>
          <w:sz w:val="24"/>
          <w:szCs w:val="24"/>
          <w:lang w:val="ka-GE" w:eastAsia="ru-RU"/>
        </w:rPr>
        <w:t>ობა</w:t>
      </w:r>
      <w:r w:rsidR="00CE55A7">
        <w:rPr>
          <w:rFonts w:ascii="Sylfaen" w:eastAsiaTheme="minorEastAsia" w:hAnsi="Sylfaen"/>
          <w:noProof/>
          <w:sz w:val="24"/>
          <w:szCs w:val="24"/>
          <w:lang w:val="ka-GE" w:eastAsia="ru-RU"/>
        </w:rPr>
        <w:t xml:space="preserve"> ნაშრომში [1].</w:t>
      </w:r>
      <w:r>
        <w:rPr>
          <w:rFonts w:ascii="Sylfaen" w:eastAsiaTheme="minorEastAsia" w:hAnsi="Sylfaen"/>
          <w:noProof/>
          <w:sz w:val="24"/>
          <w:szCs w:val="24"/>
          <w:lang w:val="ka-GE" w:eastAsia="ru-RU"/>
        </w:rPr>
        <w:t xml:space="preserve"> </w:t>
      </w:r>
      <w:r w:rsidR="003E2011">
        <w:rPr>
          <w:rFonts w:ascii="Sylfaen" w:eastAsiaTheme="minorEastAsia" w:hAnsi="Sylfaen"/>
          <w:noProof/>
          <w:sz w:val="24"/>
          <w:szCs w:val="24"/>
          <w:lang w:val="ka-GE" w:eastAsia="ru-RU"/>
        </w:rPr>
        <w:t xml:space="preserve">აქ კი, </w:t>
      </w:r>
      <w:r w:rsidR="003E2011">
        <w:rPr>
          <w:rFonts w:ascii="Sylfaen" w:hAnsi="Sylfaen"/>
          <w:noProof/>
          <w:sz w:val="24"/>
          <w:szCs w:val="24"/>
          <w:lang w:val="ka-GE" w:eastAsia="ru-RU"/>
        </w:rPr>
        <w:t xml:space="preserve">ყოველივე ზემოთქმულის გათვალისწინებით,  თანამედროვე მსუბუქი ავტომობილის პასიური უსაფრთხოების სისტემის კომპიუტერული მართვის სქემა საბოლოოდ ასეთნაირად </w:t>
      </w:r>
      <w:r>
        <w:rPr>
          <w:rFonts w:ascii="Sylfaen" w:hAnsi="Sylfaen"/>
          <w:noProof/>
          <w:sz w:val="24"/>
          <w:szCs w:val="24"/>
          <w:lang w:val="ka-GE" w:eastAsia="ru-RU"/>
        </w:rPr>
        <w:t xml:space="preserve">შეიძლება  </w:t>
      </w:r>
      <w:r w:rsidR="003E2011">
        <w:rPr>
          <w:rFonts w:ascii="Sylfaen" w:hAnsi="Sylfaen"/>
          <w:noProof/>
          <w:sz w:val="24"/>
          <w:szCs w:val="24"/>
          <w:lang w:val="ka-GE" w:eastAsia="ru-RU"/>
        </w:rPr>
        <w:t>წარმოვადგინოთ (ნახ.</w:t>
      </w:r>
      <w:r w:rsidR="003E2011" w:rsidRPr="0028164C">
        <w:rPr>
          <w:rFonts w:ascii="Sylfaen" w:hAnsi="Sylfaen"/>
          <w:noProof/>
          <w:sz w:val="24"/>
          <w:szCs w:val="24"/>
          <w:lang w:val="ka-GE" w:eastAsia="ru-RU"/>
        </w:rPr>
        <w:t xml:space="preserve"> 14.8):</w:t>
      </w:r>
    </w:p>
    <w:p w:rsidR="00BB2259" w:rsidRPr="00D309F9" w:rsidRDefault="00BB2259" w:rsidP="00BB2259">
      <w:pPr>
        <w:spacing w:after="0"/>
        <w:jc w:val="both"/>
        <w:rPr>
          <w:rFonts w:ascii="Sylfaen" w:eastAsiaTheme="minorEastAsia" w:hAnsi="Sylfaen"/>
          <w:noProof/>
          <w:sz w:val="24"/>
          <w:szCs w:val="24"/>
          <w:lang w:val="ka-GE" w:eastAsia="ru-RU"/>
        </w:rPr>
      </w:pPr>
    </w:p>
    <w:p w:rsidR="00BB2259" w:rsidRDefault="00AF3BC3" w:rsidP="00236015">
      <w:pPr>
        <w:spacing w:after="120"/>
        <w:jc w:val="center"/>
        <w:rPr>
          <w:rFonts w:ascii="Sylfaen" w:hAnsi="Sylfaen"/>
          <w:noProof/>
          <w:sz w:val="28"/>
          <w:szCs w:val="28"/>
          <w:lang w:val="ka-GE" w:eastAsia="ru-RU"/>
        </w:rPr>
      </w:pPr>
      <w:r>
        <w:rPr>
          <w:rFonts w:ascii="Sylfaen" w:hAnsi="Sylfaen"/>
          <w:b/>
          <w:noProof/>
          <w:sz w:val="24"/>
          <w:szCs w:val="24"/>
          <w:lang w:val="en-US"/>
        </w:rPr>
        <w:drawing>
          <wp:inline distT="0" distB="0" distL="0" distR="0">
            <wp:extent cx="4250132" cy="2772461"/>
            <wp:effectExtent l="19050" t="0" r="0" b="0"/>
            <wp:docPr id="164" name="Picture 7" descr="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4.jpg"/>
                    <pic:cNvPicPr/>
                  </pic:nvPicPr>
                  <pic:blipFill>
                    <a:blip r:embed="rId280" cstate="print"/>
                    <a:stretch>
                      <a:fillRect/>
                    </a:stretch>
                  </pic:blipFill>
                  <pic:spPr>
                    <a:xfrm>
                      <a:off x="0" y="0"/>
                      <a:ext cx="4250132" cy="2772461"/>
                    </a:xfrm>
                    <a:prstGeom prst="rect">
                      <a:avLst/>
                    </a:prstGeom>
                  </pic:spPr>
                </pic:pic>
              </a:graphicData>
            </a:graphic>
          </wp:inline>
        </w:drawing>
      </w:r>
    </w:p>
    <w:p w:rsidR="003E2011" w:rsidRPr="00236015" w:rsidRDefault="00AF3BC3" w:rsidP="00236015">
      <w:pPr>
        <w:spacing w:after="0"/>
        <w:jc w:val="center"/>
        <w:rPr>
          <w:rFonts w:ascii="Sylfaen" w:hAnsi="Sylfaen"/>
          <w:i/>
          <w:noProof/>
          <w:sz w:val="24"/>
          <w:szCs w:val="24"/>
          <w:lang w:val="ka-GE" w:eastAsia="ru-RU"/>
        </w:rPr>
      </w:pPr>
      <w:r w:rsidRPr="00236015">
        <w:rPr>
          <w:rFonts w:ascii="Sylfaen" w:hAnsi="Sylfaen"/>
          <w:i/>
          <w:noProof/>
          <w:sz w:val="24"/>
          <w:szCs w:val="24"/>
          <w:lang w:val="ka-GE" w:eastAsia="ru-RU"/>
        </w:rPr>
        <w:t>ნახ. 14.8</w:t>
      </w:r>
      <w:r w:rsidR="00B366D7">
        <w:rPr>
          <w:rFonts w:ascii="Sylfaen" w:hAnsi="Sylfaen"/>
          <w:i/>
          <w:noProof/>
          <w:sz w:val="24"/>
          <w:szCs w:val="24"/>
          <w:lang w:val="en-US" w:eastAsia="ru-RU"/>
        </w:rPr>
        <w:t xml:space="preserve"> </w:t>
      </w:r>
      <w:r w:rsidRPr="00236015">
        <w:rPr>
          <w:rFonts w:ascii="Sylfaen" w:hAnsi="Sylfaen"/>
          <w:i/>
          <w:noProof/>
          <w:sz w:val="24"/>
          <w:szCs w:val="24"/>
          <w:lang w:val="ka-GE" w:eastAsia="ru-RU"/>
        </w:rPr>
        <w:t>Audi Q7 მარკის ავტომობილის პასიური უსაფრთხოების სისტემის კომპიუტერული მართვის ფუნქციონალური  სქემა (სქემის ელემენტების აღნიშვნების</w:t>
      </w:r>
      <w:r w:rsidR="003E2011" w:rsidRPr="00236015">
        <w:rPr>
          <w:rFonts w:ascii="Sylfaen" w:hAnsi="Sylfaen"/>
          <w:i/>
          <w:noProof/>
          <w:sz w:val="24"/>
          <w:szCs w:val="24"/>
          <w:lang w:val="ka-GE" w:eastAsia="ru-RU"/>
        </w:rPr>
        <w:t xml:space="preserve"> გაშიფვრა იხ.ნახ.-ზე 14.1)</w:t>
      </w:r>
      <w:r w:rsidR="0029351F" w:rsidRPr="00236015">
        <w:rPr>
          <w:rFonts w:ascii="Sylfaen" w:hAnsi="Sylfaen"/>
          <w:i/>
          <w:noProof/>
          <w:sz w:val="24"/>
          <w:szCs w:val="24"/>
          <w:lang w:val="ka-GE" w:eastAsia="ru-RU"/>
        </w:rPr>
        <w:t>.</w:t>
      </w:r>
    </w:p>
    <w:p w:rsidR="0029351F" w:rsidRPr="00236015" w:rsidRDefault="0029351F" w:rsidP="001A249C">
      <w:pPr>
        <w:spacing w:after="0"/>
        <w:jc w:val="both"/>
        <w:rPr>
          <w:rFonts w:ascii="Sylfaen" w:hAnsi="Sylfaen"/>
          <w:b/>
          <w:noProof/>
          <w:sz w:val="24"/>
          <w:szCs w:val="24"/>
          <w:lang w:val="ka-GE" w:eastAsia="ru-RU"/>
        </w:rPr>
      </w:pPr>
      <w:r w:rsidRPr="00236015">
        <w:rPr>
          <w:rFonts w:ascii="Sylfaen" w:hAnsi="Sylfaen"/>
          <w:b/>
          <w:noProof/>
          <w:sz w:val="24"/>
          <w:szCs w:val="24"/>
          <w:lang w:val="ka-GE" w:eastAsia="ru-RU"/>
        </w:rPr>
        <w:t>საკონტროლო კითხვები:</w:t>
      </w:r>
    </w:p>
    <w:p w:rsidR="0029351F" w:rsidRDefault="0029351F"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რა დანიშნულება აქვს პასიური უსაფრთხოების სისტემას?</w:t>
      </w:r>
    </w:p>
    <w:p w:rsidR="0029351F" w:rsidRDefault="0029351F"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ჩამოთვალეთ უსაფრთხოების ბალიშების მართვის ბლოკის ფუნქციები.</w:t>
      </w:r>
    </w:p>
    <w:p w:rsidR="0029351F" w:rsidRDefault="0029351F"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რით განსხვავდება აჩქარების სენსორი დარტყმის სენსორისაგან?</w:t>
      </w:r>
    </w:p>
    <w:p w:rsidR="0029351F" w:rsidRDefault="0029351F"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როგორი ტიპის ძარიან ავტომობილზე დგება ამობრუნების სენსორი?</w:t>
      </w:r>
    </w:p>
    <w:p w:rsidR="0029351F" w:rsidRDefault="008C7F3A"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რომელი სენსორების სიგნალების საშუალებით გამოიცნობს მართვის ბლოკი ავტომობილზე უკნიდან დარტყმას?</w:t>
      </w:r>
    </w:p>
    <w:p w:rsidR="008C7F3A" w:rsidRDefault="008C7F3A"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რა არის უსაფრთხოების ადაპტური ბალიში და სად გამოიყენება იგი?</w:t>
      </w:r>
    </w:p>
    <w:p w:rsidR="008C7F3A" w:rsidRDefault="008C7F3A"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აკუმულატორის როგორი განლაგებისას დგება მასზე ავარიული განმრთველი?</w:t>
      </w:r>
    </w:p>
    <w:p w:rsidR="003E2011" w:rsidRPr="008C7F3A" w:rsidRDefault="008C7F3A" w:rsidP="00D55196">
      <w:pPr>
        <w:pStyle w:val="ListParagraph"/>
        <w:numPr>
          <w:ilvl w:val="0"/>
          <w:numId w:val="36"/>
        </w:numPr>
        <w:spacing w:after="0"/>
        <w:jc w:val="both"/>
        <w:rPr>
          <w:rFonts w:ascii="Sylfaen" w:hAnsi="Sylfaen"/>
          <w:noProof/>
          <w:sz w:val="24"/>
          <w:szCs w:val="24"/>
          <w:lang w:val="ka-GE" w:eastAsia="ru-RU"/>
        </w:rPr>
      </w:pPr>
      <w:r>
        <w:rPr>
          <w:rFonts w:ascii="Sylfaen" w:hAnsi="Sylfaen"/>
          <w:noProof/>
          <w:sz w:val="24"/>
          <w:szCs w:val="24"/>
          <w:lang w:val="ka-GE" w:eastAsia="ru-RU"/>
        </w:rPr>
        <w:t>რას ეწოდება მძღოლის უსაფრთხოების მოდული</w:t>
      </w:r>
    </w:p>
    <w:p w:rsidR="003E2011" w:rsidRDefault="003E2011"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2A5A3A" w:rsidRDefault="002A5A3A" w:rsidP="001A249C">
      <w:pPr>
        <w:spacing w:after="0"/>
        <w:jc w:val="both"/>
        <w:rPr>
          <w:rFonts w:ascii="Sylfaen" w:hAnsi="Sylfaen"/>
          <w:noProof/>
          <w:sz w:val="24"/>
          <w:szCs w:val="24"/>
          <w:lang w:val="ka-GE" w:eastAsia="ru-RU"/>
        </w:rPr>
      </w:pPr>
    </w:p>
    <w:p w:rsidR="00C612F5" w:rsidRDefault="002A5A3A" w:rsidP="00236015">
      <w:pPr>
        <w:spacing w:after="0"/>
        <w:jc w:val="center"/>
        <w:rPr>
          <w:rFonts w:ascii="Sylfaen" w:hAnsi="Sylfaen"/>
          <w:b/>
          <w:noProof/>
          <w:sz w:val="28"/>
          <w:szCs w:val="28"/>
          <w:lang w:val="ka-GE" w:eastAsia="ru-RU"/>
        </w:rPr>
      </w:pPr>
      <w:r>
        <w:rPr>
          <w:rFonts w:ascii="Sylfaen" w:hAnsi="Sylfaen"/>
          <w:b/>
          <w:noProof/>
          <w:sz w:val="28"/>
          <w:szCs w:val="28"/>
          <w:lang w:val="ka-GE" w:eastAsia="ru-RU"/>
        </w:rPr>
        <w:t xml:space="preserve">        </w:t>
      </w:r>
      <w:r w:rsidR="003E2011" w:rsidRPr="003E2011">
        <w:rPr>
          <w:rFonts w:ascii="Sylfaen" w:hAnsi="Sylfaen"/>
          <w:b/>
          <w:noProof/>
          <w:sz w:val="28"/>
          <w:szCs w:val="28"/>
          <w:lang w:val="ka-GE" w:eastAsia="ru-RU"/>
        </w:rPr>
        <w:t xml:space="preserve">თავი 15.   </w:t>
      </w:r>
      <w:r w:rsidR="003E2011">
        <w:rPr>
          <w:rFonts w:ascii="Sylfaen" w:hAnsi="Sylfaen"/>
          <w:b/>
          <w:noProof/>
          <w:sz w:val="28"/>
          <w:szCs w:val="28"/>
          <w:lang w:val="ka-GE" w:eastAsia="ru-RU"/>
        </w:rPr>
        <w:t xml:space="preserve">მძღოლის </w:t>
      </w:r>
      <w:r>
        <w:rPr>
          <w:rFonts w:ascii="Sylfaen" w:hAnsi="Sylfaen"/>
          <w:b/>
          <w:noProof/>
          <w:sz w:val="28"/>
          <w:szCs w:val="28"/>
          <w:lang w:val="ka-GE" w:eastAsia="ru-RU"/>
        </w:rPr>
        <w:t xml:space="preserve"> </w:t>
      </w:r>
      <w:r w:rsidR="003E2011">
        <w:rPr>
          <w:rFonts w:ascii="Sylfaen" w:hAnsi="Sylfaen"/>
          <w:b/>
          <w:noProof/>
          <w:sz w:val="28"/>
          <w:szCs w:val="28"/>
          <w:lang w:val="ka-GE" w:eastAsia="ru-RU"/>
        </w:rPr>
        <w:t>დამხმარე კომპიუტერული</w:t>
      </w:r>
    </w:p>
    <w:p w:rsidR="009C27E1" w:rsidRDefault="003E2011" w:rsidP="00236015">
      <w:pPr>
        <w:spacing w:after="0"/>
        <w:jc w:val="center"/>
        <w:rPr>
          <w:rFonts w:ascii="Sylfaen" w:hAnsi="Sylfaen"/>
          <w:b/>
          <w:noProof/>
          <w:sz w:val="28"/>
          <w:szCs w:val="28"/>
          <w:lang w:val="ka-GE" w:eastAsia="ru-RU"/>
        </w:rPr>
      </w:pPr>
      <w:r>
        <w:rPr>
          <w:rFonts w:ascii="Sylfaen" w:hAnsi="Sylfaen"/>
          <w:b/>
          <w:noProof/>
          <w:sz w:val="28"/>
          <w:szCs w:val="28"/>
          <w:lang w:val="ka-GE" w:eastAsia="ru-RU"/>
        </w:rPr>
        <w:t>სისტემები</w:t>
      </w:r>
    </w:p>
    <w:p w:rsidR="009C27E1" w:rsidRDefault="009C27E1" w:rsidP="00C612F5">
      <w:pPr>
        <w:spacing w:after="120"/>
        <w:jc w:val="center"/>
        <w:rPr>
          <w:rFonts w:ascii="Sylfaen" w:hAnsi="Sylfaen"/>
          <w:b/>
          <w:noProof/>
          <w:sz w:val="28"/>
          <w:szCs w:val="28"/>
          <w:lang w:val="ka-GE" w:eastAsia="ru-RU"/>
        </w:rPr>
      </w:pPr>
      <w:r>
        <w:rPr>
          <w:rFonts w:ascii="Sylfaen" w:hAnsi="Sylfaen"/>
          <w:b/>
          <w:noProof/>
          <w:sz w:val="28"/>
          <w:szCs w:val="28"/>
          <w:lang w:val="en-US" w:eastAsia="ru-RU"/>
        </w:rPr>
        <w:t>15.1</w:t>
      </w:r>
      <w:r w:rsidR="002A5A3A">
        <w:rPr>
          <w:rFonts w:ascii="Sylfaen" w:hAnsi="Sylfaen"/>
          <w:b/>
          <w:noProof/>
          <w:sz w:val="28"/>
          <w:szCs w:val="28"/>
          <w:lang w:val="ka-GE" w:eastAsia="ru-RU"/>
        </w:rPr>
        <w:t xml:space="preserve">  </w:t>
      </w:r>
      <w:r>
        <w:rPr>
          <w:rFonts w:ascii="Sylfaen" w:hAnsi="Sylfaen"/>
          <w:b/>
          <w:noProof/>
          <w:sz w:val="28"/>
          <w:szCs w:val="28"/>
          <w:lang w:val="ka-GE" w:eastAsia="ru-RU"/>
        </w:rPr>
        <w:t>პარკინგის სისტემები</w:t>
      </w:r>
    </w:p>
    <w:p w:rsidR="00C43C7A" w:rsidRDefault="002A5A3A" w:rsidP="001A249C">
      <w:pPr>
        <w:spacing w:after="0"/>
        <w:jc w:val="both"/>
        <w:rPr>
          <w:rFonts w:ascii="Sylfaen" w:hAnsi="Sylfaen"/>
          <w:noProof/>
          <w:sz w:val="24"/>
          <w:szCs w:val="24"/>
          <w:lang w:val="ka-GE" w:eastAsia="ru-RU"/>
        </w:rPr>
      </w:pPr>
      <w:r>
        <w:rPr>
          <w:rFonts w:ascii="Sylfaen" w:hAnsi="Sylfaen"/>
          <w:noProof/>
          <w:lang w:val="ka-GE" w:eastAsia="ru-RU"/>
        </w:rPr>
        <w:t xml:space="preserve">           </w:t>
      </w:r>
      <w:r w:rsidR="001140A4" w:rsidRPr="001140A4">
        <w:rPr>
          <w:rFonts w:ascii="Sylfaen" w:hAnsi="Sylfaen"/>
          <w:noProof/>
          <w:lang w:val="ka-GE" w:eastAsia="ru-RU"/>
        </w:rPr>
        <w:t>უპილოტო</w:t>
      </w:r>
      <w:r>
        <w:rPr>
          <w:rFonts w:ascii="Sylfaen" w:hAnsi="Sylfaen"/>
          <w:noProof/>
          <w:lang w:val="ka-GE" w:eastAsia="ru-RU"/>
        </w:rPr>
        <w:t xml:space="preserve">  </w:t>
      </w:r>
      <w:r w:rsidR="001140A4">
        <w:rPr>
          <w:rFonts w:ascii="Sylfaen" w:hAnsi="Sylfaen"/>
          <w:noProof/>
          <w:sz w:val="24"/>
          <w:szCs w:val="24"/>
          <w:lang w:val="ka-GE" w:eastAsia="ru-RU"/>
        </w:rPr>
        <w:t>ავტომობილის შექმნის გზაზე მნიშვნელოვან</w:t>
      </w:r>
      <w:r w:rsidR="007A1AF8">
        <w:rPr>
          <w:rFonts w:ascii="Sylfaen" w:hAnsi="Sylfaen"/>
          <w:noProof/>
          <w:sz w:val="24"/>
          <w:szCs w:val="24"/>
          <w:lang w:val="ka-GE" w:eastAsia="ru-RU"/>
        </w:rPr>
        <w:t>ი ნაბიჯია</w:t>
      </w:r>
      <w:r w:rsidR="001140A4">
        <w:rPr>
          <w:rFonts w:ascii="Sylfaen" w:hAnsi="Sylfaen"/>
          <w:noProof/>
          <w:sz w:val="24"/>
          <w:szCs w:val="24"/>
          <w:lang w:val="ka-GE" w:eastAsia="ru-RU"/>
        </w:rPr>
        <w:t xml:space="preserve"> ისეთი კომპიუტერული სისტემების </w:t>
      </w:r>
      <w:r w:rsidR="00C43C7A">
        <w:rPr>
          <w:rFonts w:ascii="Sylfaen" w:hAnsi="Sylfaen"/>
          <w:noProof/>
          <w:sz w:val="24"/>
          <w:szCs w:val="24"/>
          <w:lang w:val="ka-GE" w:eastAsia="ru-RU"/>
        </w:rPr>
        <w:t>დანერგვ</w:t>
      </w:r>
      <w:r w:rsidR="001140A4">
        <w:rPr>
          <w:rFonts w:ascii="Sylfaen" w:hAnsi="Sylfaen"/>
          <w:noProof/>
          <w:sz w:val="24"/>
          <w:szCs w:val="24"/>
          <w:lang w:val="ka-GE" w:eastAsia="ru-RU"/>
        </w:rPr>
        <w:t>ა, რომლებიც</w:t>
      </w:r>
      <w:r w:rsidR="008C7F3A">
        <w:rPr>
          <w:rFonts w:ascii="Sylfaen" w:hAnsi="Sylfaen"/>
          <w:noProof/>
          <w:sz w:val="24"/>
          <w:szCs w:val="24"/>
          <w:lang w:val="ka-GE" w:eastAsia="ru-RU"/>
        </w:rPr>
        <w:t xml:space="preserve"> მძღოლს</w:t>
      </w:r>
      <w:r w:rsidR="00583AE8">
        <w:rPr>
          <w:rFonts w:ascii="Sylfaen" w:hAnsi="Sylfaen"/>
          <w:noProof/>
          <w:sz w:val="24"/>
          <w:szCs w:val="24"/>
          <w:lang w:val="ka-GE" w:eastAsia="ru-RU"/>
        </w:rPr>
        <w:t xml:space="preserve"> განსაკუთრებულ</w:t>
      </w:r>
      <w:r>
        <w:rPr>
          <w:rFonts w:ascii="Sylfaen" w:hAnsi="Sylfaen"/>
          <w:noProof/>
          <w:sz w:val="24"/>
          <w:szCs w:val="24"/>
          <w:lang w:val="ka-GE" w:eastAsia="ru-RU"/>
        </w:rPr>
        <w:t xml:space="preserve"> </w:t>
      </w:r>
      <w:r w:rsidR="00583AE8">
        <w:rPr>
          <w:rFonts w:ascii="Sylfaen" w:hAnsi="Sylfaen"/>
          <w:noProof/>
          <w:sz w:val="24"/>
          <w:szCs w:val="24"/>
          <w:lang w:val="ka-GE" w:eastAsia="ru-RU"/>
        </w:rPr>
        <w:t>ვითარ</w:t>
      </w:r>
      <w:r w:rsidR="007A1AF8">
        <w:rPr>
          <w:rFonts w:ascii="Sylfaen" w:hAnsi="Sylfaen"/>
          <w:noProof/>
          <w:sz w:val="24"/>
          <w:szCs w:val="24"/>
          <w:lang w:val="ka-GE" w:eastAsia="ru-RU"/>
        </w:rPr>
        <w:t>ებ</w:t>
      </w:r>
      <w:r w:rsidR="00583AE8">
        <w:rPr>
          <w:rFonts w:ascii="Sylfaen" w:hAnsi="Sylfaen"/>
          <w:noProof/>
          <w:sz w:val="24"/>
          <w:szCs w:val="24"/>
          <w:lang w:val="ka-GE" w:eastAsia="ru-RU"/>
        </w:rPr>
        <w:t>ა</w:t>
      </w:r>
      <w:r w:rsidR="007A1AF8">
        <w:rPr>
          <w:rFonts w:ascii="Sylfaen" w:hAnsi="Sylfaen"/>
          <w:noProof/>
          <w:sz w:val="24"/>
          <w:szCs w:val="24"/>
          <w:lang w:val="ka-GE" w:eastAsia="ru-RU"/>
        </w:rPr>
        <w:t xml:space="preserve">ში  </w:t>
      </w:r>
      <w:r w:rsidR="001140A4">
        <w:rPr>
          <w:rFonts w:ascii="Sylfaen" w:hAnsi="Sylfaen"/>
          <w:noProof/>
          <w:sz w:val="24"/>
          <w:szCs w:val="24"/>
          <w:lang w:val="ka-GE" w:eastAsia="ru-RU"/>
        </w:rPr>
        <w:t xml:space="preserve">ავტომობილის </w:t>
      </w:r>
      <w:r w:rsidR="007A1AF8">
        <w:rPr>
          <w:rFonts w:ascii="Sylfaen" w:hAnsi="Sylfaen"/>
          <w:noProof/>
          <w:sz w:val="24"/>
          <w:szCs w:val="24"/>
          <w:lang w:val="ka-GE" w:eastAsia="ru-RU"/>
        </w:rPr>
        <w:t xml:space="preserve">მართვაში </w:t>
      </w:r>
      <w:r w:rsidR="00583AE8">
        <w:rPr>
          <w:rFonts w:ascii="Sylfaen" w:hAnsi="Sylfaen"/>
          <w:noProof/>
          <w:sz w:val="24"/>
          <w:szCs w:val="24"/>
          <w:lang w:val="ka-GE" w:eastAsia="ru-RU"/>
        </w:rPr>
        <w:t>და</w:t>
      </w:r>
      <w:r>
        <w:rPr>
          <w:rFonts w:ascii="Sylfaen" w:hAnsi="Sylfaen"/>
          <w:noProof/>
          <w:sz w:val="24"/>
          <w:szCs w:val="24"/>
          <w:lang w:val="ka-GE" w:eastAsia="ru-RU"/>
        </w:rPr>
        <w:t>ეხმარება</w:t>
      </w:r>
      <w:r w:rsidR="007A1AF8">
        <w:rPr>
          <w:rFonts w:ascii="Sylfaen" w:hAnsi="Sylfaen"/>
          <w:noProof/>
          <w:sz w:val="24"/>
          <w:szCs w:val="24"/>
          <w:lang w:val="ka-GE" w:eastAsia="ru-RU"/>
        </w:rPr>
        <w:t xml:space="preserve">. მაგ., </w:t>
      </w:r>
      <w:r w:rsidR="00C43C7A">
        <w:rPr>
          <w:rFonts w:ascii="Sylfaen" w:hAnsi="Sylfaen"/>
          <w:noProof/>
          <w:sz w:val="24"/>
          <w:szCs w:val="24"/>
          <w:lang w:val="ka-GE" w:eastAsia="ru-RU"/>
        </w:rPr>
        <w:t xml:space="preserve">სატრანსპორტო საშუალებების </w:t>
      </w:r>
      <w:r w:rsidR="007A1AF8">
        <w:rPr>
          <w:rFonts w:ascii="Sylfaen" w:hAnsi="Sylfaen"/>
          <w:noProof/>
          <w:sz w:val="24"/>
          <w:szCs w:val="24"/>
          <w:lang w:val="ka-GE" w:eastAsia="ru-RU"/>
        </w:rPr>
        <w:t xml:space="preserve"> რაოდენობის მუდმივი ზრდის პირობებში, სულ უფრო ძნელდება ავტომობილის დასაყენებელი ადგილის მოძებნა და შემდეგ მის</w:t>
      </w:r>
      <w:r w:rsidR="00C43C7A">
        <w:rPr>
          <w:rFonts w:ascii="Sylfaen" w:hAnsi="Sylfaen"/>
          <w:noProof/>
          <w:sz w:val="24"/>
          <w:szCs w:val="24"/>
          <w:lang w:val="ka-GE" w:eastAsia="ru-RU"/>
        </w:rPr>
        <w:t>ი</w:t>
      </w:r>
      <w:r w:rsidR="007A1AF8">
        <w:rPr>
          <w:rFonts w:ascii="Sylfaen" w:hAnsi="Sylfaen"/>
          <w:noProof/>
          <w:sz w:val="24"/>
          <w:szCs w:val="24"/>
          <w:lang w:val="ka-GE" w:eastAsia="ru-RU"/>
        </w:rPr>
        <w:t xml:space="preserve"> დაყენება სადგომზე (ე.წ. „პარკინგი“). ეს განსაკუთრებით საგრძნობია დიდ ქალაქებში. </w:t>
      </w:r>
      <w:r w:rsidR="00C43C7A">
        <w:rPr>
          <w:rFonts w:ascii="Sylfaen" w:hAnsi="Sylfaen"/>
          <w:noProof/>
          <w:sz w:val="24"/>
          <w:szCs w:val="24"/>
          <w:lang w:val="ka-GE" w:eastAsia="ru-RU"/>
        </w:rPr>
        <w:t xml:space="preserve">სწორედ </w:t>
      </w:r>
      <w:r w:rsidR="007A1AF8">
        <w:rPr>
          <w:rFonts w:ascii="Sylfaen" w:hAnsi="Sylfaen"/>
          <w:noProof/>
          <w:sz w:val="24"/>
          <w:szCs w:val="24"/>
          <w:lang w:val="ka-GE" w:eastAsia="ru-RU"/>
        </w:rPr>
        <w:t xml:space="preserve">ამ </w:t>
      </w:r>
      <w:r w:rsidR="00C43C7A">
        <w:rPr>
          <w:rFonts w:ascii="Sylfaen" w:hAnsi="Sylfaen"/>
          <w:noProof/>
          <w:sz w:val="24"/>
          <w:szCs w:val="24"/>
          <w:lang w:val="ka-GE" w:eastAsia="ru-RU"/>
        </w:rPr>
        <w:t xml:space="preserve">პრობლემის </w:t>
      </w:r>
      <w:r w:rsidR="00C43C7A">
        <w:rPr>
          <w:rFonts w:ascii="Sylfaen" w:hAnsi="Sylfaen"/>
          <w:noProof/>
          <w:sz w:val="24"/>
          <w:szCs w:val="24"/>
          <w:lang w:val="ka-GE" w:eastAsia="ru-RU"/>
        </w:rPr>
        <w:lastRenderedPageBreak/>
        <w:t xml:space="preserve">გადასაჭრელად </w:t>
      </w:r>
      <w:r>
        <w:rPr>
          <w:rFonts w:ascii="Sylfaen" w:hAnsi="Sylfaen"/>
          <w:noProof/>
          <w:sz w:val="24"/>
          <w:szCs w:val="24"/>
          <w:lang w:val="ka-GE" w:eastAsia="ru-RU"/>
        </w:rPr>
        <w:t xml:space="preserve"> </w:t>
      </w:r>
      <w:r w:rsidR="00C43C7A">
        <w:rPr>
          <w:rFonts w:ascii="Sylfaen" w:hAnsi="Sylfaen"/>
          <w:noProof/>
          <w:sz w:val="24"/>
          <w:szCs w:val="24"/>
          <w:lang w:val="ka-GE" w:eastAsia="ru-RU"/>
        </w:rPr>
        <w:t xml:space="preserve">შეიქმნა </w:t>
      </w:r>
      <w:r w:rsidR="00C43C7A" w:rsidRPr="00C43C7A">
        <w:rPr>
          <w:rFonts w:ascii="Sylfaen" w:hAnsi="Sylfaen"/>
          <w:b/>
          <w:i/>
          <w:noProof/>
          <w:color w:val="FF0000"/>
          <w:sz w:val="24"/>
          <w:szCs w:val="24"/>
          <w:lang w:val="ka-GE" w:eastAsia="ru-RU"/>
        </w:rPr>
        <w:t xml:space="preserve">„პარკინგისას დახმარების </w:t>
      </w:r>
      <w:r>
        <w:rPr>
          <w:rFonts w:ascii="Sylfaen" w:hAnsi="Sylfaen"/>
          <w:b/>
          <w:i/>
          <w:noProof/>
          <w:color w:val="FF0000"/>
          <w:sz w:val="24"/>
          <w:szCs w:val="24"/>
          <w:lang w:val="ka-GE" w:eastAsia="ru-RU"/>
        </w:rPr>
        <w:t xml:space="preserve"> </w:t>
      </w:r>
      <w:r w:rsidR="00C43C7A" w:rsidRPr="00C43C7A">
        <w:rPr>
          <w:rFonts w:ascii="Sylfaen" w:hAnsi="Sylfaen"/>
          <w:b/>
          <w:i/>
          <w:noProof/>
          <w:color w:val="FF0000"/>
          <w:sz w:val="24"/>
          <w:szCs w:val="24"/>
          <w:lang w:val="ka-GE" w:eastAsia="ru-RU"/>
        </w:rPr>
        <w:t>ინტელექტუალური სისტემა“,</w:t>
      </w:r>
      <w:r>
        <w:rPr>
          <w:rFonts w:ascii="Sylfaen" w:hAnsi="Sylfaen"/>
          <w:b/>
          <w:i/>
          <w:noProof/>
          <w:color w:val="FF0000"/>
          <w:sz w:val="24"/>
          <w:szCs w:val="24"/>
          <w:lang w:val="ka-GE" w:eastAsia="ru-RU"/>
        </w:rPr>
        <w:t xml:space="preserve">  </w:t>
      </w:r>
      <w:r w:rsidR="00C43C7A">
        <w:rPr>
          <w:rFonts w:ascii="Sylfaen" w:hAnsi="Sylfaen"/>
          <w:noProof/>
          <w:sz w:val="24"/>
          <w:szCs w:val="24"/>
          <w:lang w:val="ka-GE" w:eastAsia="ru-RU"/>
        </w:rPr>
        <w:t>რომელსაც ხშირად „</w:t>
      </w:r>
      <w:r w:rsidR="00C43C7A" w:rsidRPr="00C43C7A">
        <w:rPr>
          <w:rFonts w:ascii="Sylfaen" w:hAnsi="Sylfaen"/>
          <w:b/>
          <w:i/>
          <w:noProof/>
          <w:color w:val="FF0000"/>
          <w:sz w:val="24"/>
          <w:szCs w:val="24"/>
          <w:lang w:val="ka-GE" w:eastAsia="ru-RU"/>
        </w:rPr>
        <w:t>პარკინგის ავტოპილოტ</w:t>
      </w:r>
      <w:r w:rsidR="00C43C7A">
        <w:rPr>
          <w:rFonts w:ascii="Sylfaen" w:hAnsi="Sylfaen"/>
          <w:noProof/>
          <w:sz w:val="24"/>
          <w:szCs w:val="24"/>
          <w:lang w:val="ka-GE" w:eastAsia="ru-RU"/>
        </w:rPr>
        <w:t xml:space="preserve">“-საც უწოდებენ. </w:t>
      </w:r>
    </w:p>
    <w:p w:rsidR="006B3328" w:rsidRDefault="002A5A3A"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w:t>
      </w:r>
      <w:r w:rsidR="006B3328">
        <w:rPr>
          <w:rFonts w:ascii="Sylfaen" w:hAnsi="Sylfaen"/>
          <w:noProof/>
          <w:sz w:val="24"/>
          <w:szCs w:val="24"/>
          <w:lang w:val="ka-GE" w:eastAsia="ru-RU"/>
        </w:rPr>
        <w:t>პარკინგის</w:t>
      </w:r>
      <w:r w:rsidR="00C43C7A">
        <w:rPr>
          <w:rFonts w:ascii="Sylfaen" w:hAnsi="Sylfaen"/>
          <w:noProof/>
          <w:sz w:val="24"/>
          <w:szCs w:val="24"/>
          <w:lang w:val="ka-GE" w:eastAsia="ru-RU"/>
        </w:rPr>
        <w:t>ას</w:t>
      </w:r>
      <w:r w:rsidR="006B3328">
        <w:rPr>
          <w:rFonts w:ascii="Sylfaen" w:hAnsi="Sylfaen"/>
          <w:noProof/>
          <w:sz w:val="24"/>
          <w:szCs w:val="24"/>
          <w:lang w:val="ka-GE" w:eastAsia="ru-RU"/>
        </w:rPr>
        <w:t xml:space="preserve"> უმთავრესი პრობლემაა მძღოლის ადგილიდან ავტომობილის ძარას უკიდურესი წერტილების დანახვისა  და  </w:t>
      </w:r>
      <w:r w:rsidR="005E50C5">
        <w:rPr>
          <w:rFonts w:ascii="Sylfaen" w:hAnsi="Sylfaen"/>
          <w:noProof/>
          <w:sz w:val="24"/>
          <w:szCs w:val="24"/>
          <w:lang w:val="ka-GE" w:eastAsia="ru-RU"/>
        </w:rPr>
        <w:t>დაბრკოლებამდე</w:t>
      </w:r>
      <w:r>
        <w:rPr>
          <w:rFonts w:ascii="Sylfaen" w:hAnsi="Sylfaen"/>
          <w:noProof/>
          <w:sz w:val="24"/>
          <w:szCs w:val="24"/>
          <w:lang w:val="ka-GE" w:eastAsia="ru-RU"/>
        </w:rPr>
        <w:t xml:space="preserve"> </w:t>
      </w:r>
      <w:r w:rsidR="00C43C7A">
        <w:rPr>
          <w:rFonts w:ascii="Sylfaen" w:hAnsi="Sylfaen"/>
          <w:noProof/>
          <w:sz w:val="24"/>
          <w:szCs w:val="24"/>
          <w:lang w:val="ka-GE" w:eastAsia="ru-RU"/>
        </w:rPr>
        <w:t>(მაგ., სვეტამდე, ან ბორდიურამდე) არსებული</w:t>
      </w:r>
      <w:r w:rsidR="006B3328">
        <w:rPr>
          <w:rFonts w:ascii="Sylfaen" w:hAnsi="Sylfaen"/>
          <w:noProof/>
          <w:sz w:val="24"/>
          <w:szCs w:val="24"/>
          <w:lang w:val="ka-GE" w:eastAsia="ru-RU"/>
        </w:rPr>
        <w:t xml:space="preserve"> მანძილის შეფასების შეუძლებლობა.</w:t>
      </w:r>
      <w:r>
        <w:rPr>
          <w:rFonts w:ascii="Sylfaen" w:hAnsi="Sylfaen"/>
          <w:noProof/>
          <w:sz w:val="24"/>
          <w:szCs w:val="24"/>
          <w:lang w:val="ka-GE" w:eastAsia="ru-RU"/>
        </w:rPr>
        <w:t xml:space="preserve"> </w:t>
      </w:r>
      <w:r w:rsidR="006B3328">
        <w:rPr>
          <w:rFonts w:ascii="Sylfaen" w:hAnsi="Sylfaen"/>
          <w:noProof/>
          <w:sz w:val="24"/>
          <w:szCs w:val="24"/>
          <w:lang w:val="ka-GE" w:eastAsia="ru-RU"/>
        </w:rPr>
        <w:t xml:space="preserve">ამ პრობლემის პრაქტიკული გადაჭრის პირველი მცდელობა იყო 1995წ. Mercedes-ის მიერ წარმოდგენილი სისტემა </w:t>
      </w:r>
      <w:r w:rsidR="008C7F3A">
        <w:rPr>
          <w:rFonts w:ascii="Sylfaen" w:hAnsi="Sylfaen"/>
          <w:b/>
          <w:i/>
          <w:noProof/>
          <w:color w:val="FF0000"/>
          <w:sz w:val="24"/>
          <w:szCs w:val="24"/>
          <w:lang w:val="ka-GE" w:eastAsia="ru-RU"/>
        </w:rPr>
        <w:t xml:space="preserve">Parktronic, </w:t>
      </w:r>
      <w:r w:rsidR="00E03E3E">
        <w:rPr>
          <w:rFonts w:ascii="Sylfaen" w:hAnsi="Sylfaen"/>
          <w:noProof/>
          <w:sz w:val="24"/>
          <w:szCs w:val="24"/>
          <w:lang w:val="ka-GE" w:eastAsia="ru-RU"/>
        </w:rPr>
        <w:t>რომელიც სიმარტივისა და სიიაფის გამო დღემდე გამოიყენება. მისი მოქმედების პრინციპი შემდეგია</w:t>
      </w:r>
      <w:r w:rsidR="005E50C5">
        <w:rPr>
          <w:rFonts w:ascii="Sylfaen" w:hAnsi="Sylfaen"/>
          <w:noProof/>
          <w:sz w:val="24"/>
          <w:szCs w:val="24"/>
          <w:lang w:val="en-US" w:eastAsia="ru-RU"/>
        </w:rPr>
        <w:t xml:space="preserve">: ავტომობილის წინა და უკანა ბამპერებში </w:t>
      </w:r>
      <w:r w:rsidR="005E50C5">
        <w:rPr>
          <w:rFonts w:ascii="Sylfaen" w:hAnsi="Sylfaen"/>
          <w:noProof/>
          <w:sz w:val="24"/>
          <w:szCs w:val="24"/>
          <w:lang w:val="ka-GE" w:eastAsia="ru-RU"/>
        </w:rPr>
        <w:t>მდგარი</w:t>
      </w:r>
      <w:r>
        <w:rPr>
          <w:rFonts w:ascii="Sylfaen" w:hAnsi="Sylfaen"/>
          <w:noProof/>
          <w:sz w:val="24"/>
          <w:szCs w:val="24"/>
          <w:lang w:val="ka-GE" w:eastAsia="ru-RU"/>
        </w:rPr>
        <w:t xml:space="preserve"> </w:t>
      </w:r>
      <w:r w:rsidR="005E50C5" w:rsidRPr="00E03E3E">
        <w:rPr>
          <w:rFonts w:ascii="Sylfaen" w:hAnsi="Sylfaen"/>
          <w:b/>
          <w:i/>
          <w:noProof/>
          <w:color w:val="FF0000"/>
          <w:sz w:val="24"/>
          <w:szCs w:val="24"/>
          <w:lang w:val="en-US" w:eastAsia="ru-RU"/>
        </w:rPr>
        <w:t>ულტრაბგერითი სენსორები</w:t>
      </w:r>
      <w:r w:rsidR="005E50C5">
        <w:rPr>
          <w:rFonts w:ascii="Sylfaen" w:hAnsi="Sylfaen"/>
          <w:noProof/>
          <w:sz w:val="24"/>
          <w:szCs w:val="24"/>
          <w:lang w:val="en-US" w:eastAsia="ru-RU"/>
        </w:rPr>
        <w:t xml:space="preserve"> ზომავენ მანძილს </w:t>
      </w:r>
      <w:r w:rsidR="005E50C5">
        <w:rPr>
          <w:rFonts w:ascii="Sylfaen" w:hAnsi="Sylfaen"/>
          <w:noProof/>
          <w:sz w:val="24"/>
          <w:szCs w:val="24"/>
          <w:lang w:val="ka-GE" w:eastAsia="ru-RU"/>
        </w:rPr>
        <w:t>დაბრკოლებამდე და მართვის ბლოკს შესაბამის სიგნალს გადასცემენ</w:t>
      </w:r>
      <w:r w:rsidR="009B3E61">
        <w:rPr>
          <w:rFonts w:ascii="Sylfaen" w:hAnsi="Sylfaen"/>
          <w:noProof/>
          <w:sz w:val="24"/>
          <w:szCs w:val="24"/>
          <w:lang w:val="ka-GE" w:eastAsia="ru-RU"/>
        </w:rPr>
        <w:t>,</w:t>
      </w:r>
      <w:r w:rsidR="005E50C5">
        <w:rPr>
          <w:rFonts w:ascii="Sylfaen" w:hAnsi="Sylfaen"/>
          <w:noProof/>
          <w:sz w:val="24"/>
          <w:szCs w:val="24"/>
          <w:lang w:val="ka-GE" w:eastAsia="ru-RU"/>
        </w:rPr>
        <w:t xml:space="preserve"> ეს უკანასკნელი კი ააქტიურებს ხმოვან სიგნალს - </w:t>
      </w:r>
      <w:r w:rsidR="005E50C5" w:rsidRPr="008A32A7">
        <w:rPr>
          <w:rFonts w:ascii="Sylfaen" w:hAnsi="Sylfaen"/>
          <w:b/>
          <w:i/>
          <w:noProof/>
          <w:color w:val="FF0000"/>
          <w:sz w:val="24"/>
          <w:szCs w:val="24"/>
          <w:lang w:val="ka-GE" w:eastAsia="ru-RU"/>
        </w:rPr>
        <w:t>ბიპერს</w:t>
      </w:r>
      <w:r w:rsidR="00E03E3E">
        <w:rPr>
          <w:rFonts w:ascii="Sylfaen" w:hAnsi="Sylfaen"/>
          <w:noProof/>
          <w:sz w:val="24"/>
          <w:szCs w:val="24"/>
          <w:lang w:val="ka-GE" w:eastAsia="ru-RU"/>
        </w:rPr>
        <w:t>, რომელიც მით უფრო ინტენსიურ ბგერებს გამოსცემს, რაც უფრო ახლოსაა ბამპერი დაბრკოლებასთან. მოგვიანებით</w:t>
      </w:r>
      <w:r w:rsidR="005E50C5">
        <w:rPr>
          <w:rFonts w:ascii="Sylfaen" w:hAnsi="Sylfaen"/>
          <w:noProof/>
          <w:sz w:val="24"/>
          <w:szCs w:val="24"/>
          <w:lang w:val="ka-GE" w:eastAsia="ru-RU"/>
        </w:rPr>
        <w:t xml:space="preserve"> ბიპერს სინათლის ინდიკატორ</w:t>
      </w:r>
      <w:r w:rsidR="008A32A7">
        <w:rPr>
          <w:rFonts w:ascii="Sylfaen" w:hAnsi="Sylfaen"/>
          <w:noProof/>
          <w:sz w:val="24"/>
          <w:szCs w:val="24"/>
          <w:lang w:val="ka-GE" w:eastAsia="ru-RU"/>
        </w:rPr>
        <w:t>ებ</w:t>
      </w:r>
      <w:r w:rsidR="005E50C5">
        <w:rPr>
          <w:rFonts w:ascii="Sylfaen" w:hAnsi="Sylfaen"/>
          <w:noProof/>
          <w:sz w:val="24"/>
          <w:szCs w:val="24"/>
          <w:lang w:val="ka-GE" w:eastAsia="ru-RU"/>
        </w:rPr>
        <w:t xml:space="preserve">იც </w:t>
      </w:r>
      <w:r w:rsidR="008A32A7">
        <w:rPr>
          <w:rFonts w:ascii="Sylfaen" w:hAnsi="Sylfaen"/>
          <w:noProof/>
          <w:sz w:val="24"/>
          <w:szCs w:val="24"/>
          <w:lang w:val="ka-GE" w:eastAsia="ru-RU"/>
        </w:rPr>
        <w:t>დაემატა</w:t>
      </w:r>
      <w:r w:rsidR="005E50C5">
        <w:rPr>
          <w:rFonts w:ascii="Sylfaen" w:hAnsi="Sylfaen"/>
          <w:noProof/>
          <w:sz w:val="24"/>
          <w:szCs w:val="24"/>
          <w:lang w:val="ka-GE" w:eastAsia="ru-RU"/>
        </w:rPr>
        <w:t>.</w:t>
      </w:r>
    </w:p>
    <w:p w:rsidR="00E03E3E" w:rsidRDefault="005E50C5"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აღნიშნულმა სისტემამ პრაქტიკაში დაამტკიცა თავისი საიმედოობა, მაგრამ </w:t>
      </w:r>
      <w:r w:rsidR="008A32A7">
        <w:rPr>
          <w:rFonts w:ascii="Sylfaen" w:hAnsi="Sylfaen"/>
          <w:noProof/>
          <w:sz w:val="24"/>
          <w:szCs w:val="24"/>
          <w:lang w:val="ka-GE" w:eastAsia="ru-RU"/>
        </w:rPr>
        <w:t xml:space="preserve">მაინც ვერ შეძლო, მთლიანად ჩაენაცვლებინა მძღოლის თვალები - განსაკუთრებით, მსხვილგაბარიტიანი ავტომობილების </w:t>
      </w:r>
      <w:r w:rsidR="00E03E3E">
        <w:rPr>
          <w:rFonts w:ascii="Sylfaen" w:hAnsi="Sylfaen"/>
          <w:noProof/>
          <w:sz w:val="24"/>
          <w:szCs w:val="24"/>
          <w:lang w:val="ka-GE" w:eastAsia="ru-RU"/>
        </w:rPr>
        <w:t xml:space="preserve">(მაგ., ავტობუსის) </w:t>
      </w:r>
      <w:r w:rsidR="008A32A7">
        <w:rPr>
          <w:rFonts w:ascii="Sylfaen" w:hAnsi="Sylfaen"/>
          <w:noProof/>
          <w:sz w:val="24"/>
          <w:szCs w:val="24"/>
          <w:lang w:val="ka-GE" w:eastAsia="ru-RU"/>
        </w:rPr>
        <w:t>პარკინგისას.</w:t>
      </w:r>
      <w:r>
        <w:rPr>
          <w:rFonts w:ascii="Sylfaen" w:hAnsi="Sylfaen"/>
          <w:noProof/>
          <w:sz w:val="24"/>
          <w:szCs w:val="24"/>
          <w:lang w:val="ka-GE" w:eastAsia="ru-RU"/>
        </w:rPr>
        <w:t xml:space="preserve"> აქედან გამომდინარე, </w:t>
      </w:r>
      <w:r w:rsidR="008A32A7">
        <w:rPr>
          <w:rFonts w:ascii="Sylfaen" w:hAnsi="Sylfaen"/>
          <w:noProof/>
          <w:sz w:val="24"/>
          <w:szCs w:val="24"/>
          <w:lang w:val="ka-GE" w:eastAsia="ru-RU"/>
        </w:rPr>
        <w:t xml:space="preserve">2000-ანი წლების დასაწყისში </w:t>
      </w:r>
      <w:r>
        <w:rPr>
          <w:rFonts w:ascii="Sylfaen" w:hAnsi="Sylfaen"/>
          <w:noProof/>
          <w:sz w:val="24"/>
          <w:szCs w:val="24"/>
          <w:lang w:val="ka-GE" w:eastAsia="ru-RU"/>
        </w:rPr>
        <w:t xml:space="preserve">პარკტრონიკი შეივსო </w:t>
      </w:r>
      <w:r w:rsidRPr="008A32A7">
        <w:rPr>
          <w:rFonts w:ascii="Sylfaen" w:hAnsi="Sylfaen"/>
          <w:b/>
          <w:i/>
          <w:noProof/>
          <w:color w:val="FF0000"/>
          <w:sz w:val="24"/>
          <w:szCs w:val="24"/>
          <w:lang w:val="ka-GE" w:eastAsia="ru-RU"/>
        </w:rPr>
        <w:t>უკანა ხედვის ვიდეოკამერით,</w:t>
      </w:r>
      <w:r>
        <w:rPr>
          <w:rFonts w:ascii="Sylfaen" w:hAnsi="Sylfaen"/>
          <w:noProof/>
          <w:sz w:val="24"/>
          <w:szCs w:val="24"/>
          <w:lang w:val="ka-GE" w:eastAsia="ru-RU"/>
        </w:rPr>
        <w:t xml:space="preserve"> რომელიც </w:t>
      </w:r>
      <w:r w:rsidR="00E03E3E">
        <w:rPr>
          <w:rFonts w:ascii="Sylfaen" w:hAnsi="Sylfaen"/>
          <w:noProof/>
          <w:sz w:val="24"/>
          <w:szCs w:val="24"/>
          <w:lang w:val="ka-GE" w:eastAsia="ru-RU"/>
        </w:rPr>
        <w:t>განლაგებული</w:t>
      </w:r>
      <w:r>
        <w:rPr>
          <w:rFonts w:ascii="Sylfaen" w:hAnsi="Sylfaen"/>
          <w:noProof/>
          <w:sz w:val="24"/>
          <w:szCs w:val="24"/>
          <w:lang w:val="ka-GE" w:eastAsia="ru-RU"/>
        </w:rPr>
        <w:t xml:space="preserve">ა სანომრე ნიშნის განათების მოდულში, ან საბარგულის სახელურში. </w:t>
      </w:r>
      <w:r w:rsidR="008A32A7">
        <w:rPr>
          <w:rFonts w:ascii="Sylfaen" w:hAnsi="Sylfaen"/>
          <w:noProof/>
          <w:sz w:val="24"/>
          <w:szCs w:val="24"/>
          <w:lang w:val="ka-GE" w:eastAsia="ru-RU"/>
        </w:rPr>
        <w:t xml:space="preserve">2007 წლიდან კი სერიულად იწარმოება </w:t>
      </w:r>
      <w:r w:rsidR="008A32A7" w:rsidRPr="008A32A7">
        <w:rPr>
          <w:rFonts w:ascii="Sylfaen" w:hAnsi="Sylfaen"/>
          <w:b/>
          <w:i/>
          <w:noProof/>
          <w:color w:val="FF0000"/>
          <w:sz w:val="24"/>
          <w:szCs w:val="24"/>
          <w:lang w:val="ka-GE" w:eastAsia="ru-RU"/>
        </w:rPr>
        <w:t xml:space="preserve">ირგვლივ </w:t>
      </w:r>
      <w:r w:rsidR="002A5A3A">
        <w:rPr>
          <w:rFonts w:ascii="Sylfaen" w:hAnsi="Sylfaen"/>
          <w:b/>
          <w:i/>
          <w:noProof/>
          <w:color w:val="FF0000"/>
          <w:sz w:val="24"/>
          <w:szCs w:val="24"/>
          <w:lang w:val="ka-GE" w:eastAsia="ru-RU"/>
        </w:rPr>
        <w:t xml:space="preserve"> </w:t>
      </w:r>
      <w:r w:rsidR="008A32A7" w:rsidRPr="008A32A7">
        <w:rPr>
          <w:rFonts w:ascii="Sylfaen" w:hAnsi="Sylfaen"/>
          <w:b/>
          <w:i/>
          <w:noProof/>
          <w:color w:val="FF0000"/>
          <w:sz w:val="24"/>
          <w:szCs w:val="24"/>
          <w:lang w:val="ka-GE" w:eastAsia="ru-RU"/>
        </w:rPr>
        <w:t xml:space="preserve">ხედვის </w:t>
      </w:r>
      <w:r w:rsidR="002A5A3A">
        <w:rPr>
          <w:rFonts w:ascii="Sylfaen" w:hAnsi="Sylfaen"/>
          <w:b/>
          <w:i/>
          <w:noProof/>
          <w:color w:val="FF0000"/>
          <w:sz w:val="24"/>
          <w:szCs w:val="24"/>
          <w:lang w:val="ka-GE" w:eastAsia="ru-RU"/>
        </w:rPr>
        <w:t xml:space="preserve"> </w:t>
      </w:r>
      <w:r w:rsidR="008A32A7" w:rsidRPr="008A32A7">
        <w:rPr>
          <w:rFonts w:ascii="Sylfaen" w:hAnsi="Sylfaen"/>
          <w:b/>
          <w:i/>
          <w:noProof/>
          <w:color w:val="FF0000"/>
          <w:sz w:val="24"/>
          <w:szCs w:val="24"/>
          <w:lang w:val="ka-GE" w:eastAsia="ru-RU"/>
        </w:rPr>
        <w:t>სისტემა</w:t>
      </w:r>
      <w:r w:rsidR="008A32A7">
        <w:rPr>
          <w:rFonts w:ascii="Sylfaen" w:hAnsi="Sylfaen"/>
          <w:noProof/>
          <w:sz w:val="24"/>
          <w:szCs w:val="24"/>
          <w:lang w:val="ka-GE" w:eastAsia="ru-RU"/>
        </w:rPr>
        <w:t xml:space="preserve"> - </w:t>
      </w:r>
      <w:r w:rsidR="00E03E3E">
        <w:rPr>
          <w:rFonts w:ascii="Sylfaen" w:hAnsi="Sylfaen"/>
          <w:noProof/>
          <w:sz w:val="24"/>
          <w:szCs w:val="24"/>
          <w:lang w:val="ka-GE" w:eastAsia="ru-RU"/>
        </w:rPr>
        <w:t xml:space="preserve">ავტომობილის პერიმეტრზე განლაგებული </w:t>
      </w:r>
      <w:r w:rsidR="008A32A7">
        <w:rPr>
          <w:rFonts w:ascii="Sylfaen" w:hAnsi="Sylfaen"/>
          <w:noProof/>
          <w:sz w:val="24"/>
          <w:szCs w:val="24"/>
          <w:lang w:val="ka-GE" w:eastAsia="ru-RU"/>
        </w:rPr>
        <w:t>4, ან 5 ფართოპანორამული ვიდეოკამერა, რომლებიც სრულად აკონტროლებენ სივრცეს ავტომობილის ირგვლივ და გამოსახულებას გადასცემენ მთავარ დისპლეიზე</w:t>
      </w:r>
      <w:r w:rsidR="00E03E3E">
        <w:rPr>
          <w:rFonts w:ascii="Sylfaen" w:hAnsi="Sylfaen"/>
          <w:noProof/>
          <w:sz w:val="24"/>
          <w:szCs w:val="24"/>
          <w:lang w:val="ka-GE" w:eastAsia="ru-RU"/>
        </w:rPr>
        <w:t>.</w:t>
      </w:r>
    </w:p>
    <w:p w:rsidR="001055DD" w:rsidRDefault="00E03E3E" w:rsidP="00236015">
      <w:pPr>
        <w:spacing w:after="120"/>
        <w:jc w:val="both"/>
        <w:rPr>
          <w:rFonts w:ascii="Sylfaen" w:hAnsi="Sylfaen"/>
          <w:noProof/>
          <w:sz w:val="24"/>
          <w:szCs w:val="24"/>
          <w:lang w:val="ka-GE" w:eastAsia="ru-RU"/>
        </w:rPr>
      </w:pPr>
      <w:r>
        <w:rPr>
          <w:rFonts w:ascii="Sylfaen" w:hAnsi="Sylfaen"/>
          <w:noProof/>
          <w:sz w:val="24"/>
          <w:szCs w:val="24"/>
          <w:lang w:val="ka-GE" w:eastAsia="ru-RU"/>
        </w:rPr>
        <w:t xml:space="preserve">           მაღალი ეფექტურობის მიუხედავად, პარკტრონიკი მაინც </w:t>
      </w:r>
      <w:r w:rsidRPr="00E03E3E">
        <w:rPr>
          <w:rFonts w:ascii="Sylfaen" w:hAnsi="Sylfaen"/>
          <w:b/>
          <w:i/>
          <w:noProof/>
          <w:color w:val="FF0000"/>
          <w:sz w:val="24"/>
          <w:szCs w:val="24"/>
          <w:lang w:val="ka-GE" w:eastAsia="ru-RU"/>
        </w:rPr>
        <w:t>პასიური</w:t>
      </w:r>
      <w:r>
        <w:rPr>
          <w:rFonts w:ascii="Sylfaen" w:hAnsi="Sylfaen"/>
          <w:noProof/>
          <w:sz w:val="24"/>
          <w:szCs w:val="24"/>
          <w:lang w:val="ka-GE" w:eastAsia="ru-RU"/>
        </w:rPr>
        <w:t xml:space="preserve"> სისტემაა, რამდენადაც მას მხოლოდ მძღოლისათვის </w:t>
      </w:r>
      <w:r w:rsidR="00063B9E">
        <w:rPr>
          <w:rFonts w:ascii="Sylfaen" w:hAnsi="Sylfaen"/>
          <w:noProof/>
          <w:sz w:val="24"/>
          <w:szCs w:val="24"/>
          <w:lang w:val="ka-GE" w:eastAsia="ru-RU"/>
        </w:rPr>
        <w:t>ინფორმაციის მიწოდება შეუძლია, ხოლო ყველაზე რთული „სამუშაო“ - მანევრირება - მაინც მძღოლის შესასრულებელია. თანამედროვე პარკინგის ავტოპილიტი კი პარკინგის მთელ პროცესს</w:t>
      </w:r>
      <w:r w:rsidR="009B3E61">
        <w:rPr>
          <w:rFonts w:ascii="Sylfaen" w:hAnsi="Sylfaen"/>
          <w:noProof/>
          <w:sz w:val="24"/>
          <w:szCs w:val="24"/>
          <w:lang w:val="ka-GE" w:eastAsia="ru-RU"/>
        </w:rPr>
        <w:t>,</w:t>
      </w:r>
      <w:r w:rsidR="00063B9E">
        <w:rPr>
          <w:rFonts w:ascii="Sylfaen" w:hAnsi="Sylfaen"/>
          <w:noProof/>
          <w:sz w:val="24"/>
          <w:szCs w:val="24"/>
          <w:lang w:val="ka-GE" w:eastAsia="ru-RU"/>
        </w:rPr>
        <w:t xml:space="preserve"> ადგილის მოძებნიდან ავტომობილის დაყენებამდე</w:t>
      </w:r>
      <w:r w:rsidR="001055DD">
        <w:rPr>
          <w:rFonts w:ascii="Sylfaen" w:hAnsi="Sylfaen"/>
          <w:noProof/>
          <w:sz w:val="24"/>
          <w:szCs w:val="24"/>
          <w:lang w:val="ka-GE" w:eastAsia="ru-RU"/>
        </w:rPr>
        <w:t xml:space="preserve"> (ნახ. 15.1)</w:t>
      </w:r>
      <w:r w:rsidR="00063B9E">
        <w:rPr>
          <w:rFonts w:ascii="Sylfaen" w:hAnsi="Sylfaen"/>
          <w:noProof/>
          <w:sz w:val="24"/>
          <w:szCs w:val="24"/>
          <w:lang w:val="ka-GE" w:eastAsia="ru-RU"/>
        </w:rPr>
        <w:t>, უკვე მძღოლის მონაწილეობის გარეშე ასრულებს.</w:t>
      </w:r>
      <w:r w:rsidR="009B3E61">
        <w:rPr>
          <w:rFonts w:ascii="Sylfaen" w:hAnsi="Sylfaen"/>
          <w:noProof/>
          <w:sz w:val="24"/>
          <w:szCs w:val="24"/>
          <w:lang w:val="ka-GE" w:eastAsia="ru-RU"/>
        </w:rPr>
        <w:t xml:space="preserve"> და თუ პირველ ავტოპილოტებს პარკინგისათვის </w:t>
      </w:r>
      <w:r w:rsidR="009B3E61">
        <w:rPr>
          <w:rFonts w:ascii="Sylfaen" w:hAnsi="Sylfaen"/>
          <w:noProof/>
          <w:sz w:val="24"/>
          <w:szCs w:val="24"/>
          <w:lang w:val="ka-GE" w:eastAsia="ru-RU"/>
        </w:rPr>
        <w:lastRenderedPageBreak/>
        <w:t>საკმაოდ დიდი „ჯიბე“ სჭირდებოდათ, დღეს უკვე ავტომობილის დაყენება ფაქტიურად ნებისმიერ ადგილზეა შესაძლებელი</w:t>
      </w:r>
      <w:r w:rsidR="008C7F3A">
        <w:rPr>
          <w:rFonts w:ascii="Sylfaen" w:hAnsi="Sylfaen"/>
          <w:noProof/>
          <w:sz w:val="24"/>
          <w:szCs w:val="24"/>
          <w:lang w:val="ka-GE" w:eastAsia="ru-RU"/>
        </w:rPr>
        <w:t xml:space="preserve"> -</w:t>
      </w:r>
      <w:r w:rsidR="009B3E61">
        <w:rPr>
          <w:rFonts w:ascii="Sylfaen" w:hAnsi="Sylfaen"/>
          <w:noProof/>
          <w:sz w:val="24"/>
          <w:szCs w:val="24"/>
          <w:lang w:val="ka-GE" w:eastAsia="ru-RU"/>
        </w:rPr>
        <w:t xml:space="preserve"> იმის მიუხედავად, თუ როგორ არიან განლაგებულნი სხვა ავტომობილები სადგომზე.</w:t>
      </w:r>
    </w:p>
    <w:p w:rsidR="005E50C5" w:rsidRDefault="009B3E61" w:rsidP="00236015">
      <w:pPr>
        <w:spacing w:after="120"/>
        <w:jc w:val="center"/>
        <w:rPr>
          <w:rFonts w:ascii="Sylfaen" w:hAnsi="Sylfaen"/>
          <w:b/>
          <w:noProof/>
          <w:sz w:val="28"/>
          <w:szCs w:val="28"/>
          <w:lang w:val="ka-GE" w:eastAsia="ru-RU"/>
        </w:rPr>
      </w:pPr>
      <w:r>
        <w:rPr>
          <w:rFonts w:ascii="Sylfaen" w:hAnsi="Sylfaen"/>
          <w:b/>
          <w:noProof/>
          <w:sz w:val="28"/>
          <w:szCs w:val="28"/>
          <w:lang w:val="en-US"/>
        </w:rPr>
        <w:drawing>
          <wp:inline distT="0" distB="0" distL="0" distR="0">
            <wp:extent cx="4929520" cy="1561672"/>
            <wp:effectExtent l="0" t="0" r="4445" b="635"/>
            <wp:docPr id="174" name="Picture 173" descr="პარკინგის ეტაპ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პარკინგის ეტაპები.png"/>
                    <pic:cNvPicPr/>
                  </pic:nvPicPr>
                  <pic:blipFill>
                    <a:blip r:embed="rId281" cstate="print"/>
                    <a:stretch>
                      <a:fillRect/>
                    </a:stretch>
                  </pic:blipFill>
                  <pic:spPr>
                    <a:xfrm>
                      <a:off x="0" y="0"/>
                      <a:ext cx="4946328" cy="1566997"/>
                    </a:xfrm>
                    <a:prstGeom prst="rect">
                      <a:avLst/>
                    </a:prstGeom>
                  </pic:spPr>
                </pic:pic>
              </a:graphicData>
            </a:graphic>
          </wp:inline>
        </w:drawing>
      </w:r>
    </w:p>
    <w:p w:rsidR="009B3E61" w:rsidRPr="00B366D7" w:rsidRDefault="009B3E61" w:rsidP="00236015">
      <w:pPr>
        <w:spacing w:after="120"/>
        <w:jc w:val="center"/>
        <w:rPr>
          <w:rFonts w:ascii="Sylfaen" w:hAnsi="Sylfaen"/>
          <w:i/>
          <w:noProof/>
          <w:sz w:val="24"/>
          <w:szCs w:val="24"/>
          <w:lang w:val="ka-GE" w:eastAsia="ru-RU"/>
        </w:rPr>
      </w:pPr>
      <w:r w:rsidRPr="00B366D7">
        <w:rPr>
          <w:rFonts w:ascii="Sylfaen" w:hAnsi="Sylfaen"/>
          <w:i/>
          <w:noProof/>
          <w:sz w:val="24"/>
          <w:szCs w:val="24"/>
          <w:lang w:val="ka-GE" w:eastAsia="ru-RU"/>
        </w:rPr>
        <w:t>ნახ. 15.1 ავტომატური პარკინგის ორი სტადია: 1-დასაყენებელი ადგილის ძებნა; 2-ავტომობილის დაყენება</w:t>
      </w:r>
    </w:p>
    <w:p w:rsidR="00583AE8" w:rsidRDefault="00583AE8" w:rsidP="001A249C">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პარკინგის ავტოპილოტი საშუალებას იძლევა, დავაყენოთ ავტომობილი როგორც ტროტუარის პარალელურად (</w:t>
      </w:r>
      <w:r w:rsidRPr="00583AE8">
        <w:rPr>
          <w:rFonts w:ascii="Sylfaen" w:hAnsi="Sylfaen"/>
          <w:b/>
          <w:i/>
          <w:noProof/>
          <w:color w:val="FF0000"/>
          <w:sz w:val="24"/>
          <w:szCs w:val="24"/>
          <w:lang w:val="ka-GE" w:eastAsia="ru-RU"/>
        </w:rPr>
        <w:t>პარალელური</w:t>
      </w:r>
      <w:r>
        <w:rPr>
          <w:rFonts w:ascii="Sylfaen" w:hAnsi="Sylfaen"/>
          <w:b/>
          <w:i/>
          <w:noProof/>
          <w:color w:val="FF0000"/>
          <w:sz w:val="24"/>
          <w:szCs w:val="24"/>
          <w:lang w:val="ka-GE" w:eastAsia="ru-RU"/>
        </w:rPr>
        <w:t xml:space="preserve"> პარკინგი</w:t>
      </w:r>
      <w:r>
        <w:rPr>
          <w:rFonts w:ascii="Sylfaen" w:hAnsi="Sylfaen"/>
          <w:noProof/>
          <w:sz w:val="24"/>
          <w:szCs w:val="24"/>
          <w:lang w:val="ka-GE" w:eastAsia="ru-RU"/>
        </w:rPr>
        <w:t>), ასევე პერპენდიკულარულად (</w:t>
      </w:r>
      <w:r w:rsidRPr="00583AE8">
        <w:rPr>
          <w:rFonts w:ascii="Sylfaen" w:hAnsi="Sylfaen"/>
          <w:b/>
          <w:i/>
          <w:noProof/>
          <w:color w:val="FF0000"/>
          <w:sz w:val="24"/>
          <w:szCs w:val="24"/>
          <w:lang w:val="ka-GE" w:eastAsia="ru-RU"/>
        </w:rPr>
        <w:t>პერპენდიკულარული პარკინგი</w:t>
      </w:r>
      <w:r>
        <w:rPr>
          <w:rFonts w:ascii="Sylfaen" w:hAnsi="Sylfaen"/>
          <w:noProof/>
          <w:sz w:val="24"/>
          <w:szCs w:val="24"/>
          <w:lang w:val="ka-GE" w:eastAsia="ru-RU"/>
        </w:rPr>
        <w:t xml:space="preserve">). დასაყენებელი ადგილის ძებნა ხდება ულტრაბგერითი სენსორების მეშვეობით, </w:t>
      </w:r>
      <w:r w:rsidR="00EC2269">
        <w:rPr>
          <w:rFonts w:ascii="Sylfaen" w:hAnsi="Sylfaen"/>
          <w:noProof/>
          <w:sz w:val="24"/>
          <w:szCs w:val="24"/>
          <w:lang w:val="ka-GE" w:eastAsia="ru-RU"/>
        </w:rPr>
        <w:t>რომელთა მოქმედების რადიუსი, პასიური პარკინგის ულტრაბგერით სენსორებთან შედარებით, გაზრდილია თითქმის 4-ჯერ და 4,5</w:t>
      </w:r>
      <w:r w:rsidR="002A5A3A">
        <w:rPr>
          <w:rFonts w:ascii="Sylfaen" w:hAnsi="Sylfaen"/>
          <w:noProof/>
          <w:sz w:val="24"/>
          <w:szCs w:val="24"/>
          <w:lang w:val="ka-GE" w:eastAsia="ru-RU"/>
        </w:rPr>
        <w:t xml:space="preserve"> </w:t>
      </w:r>
      <w:r w:rsidR="00EC2269">
        <w:rPr>
          <w:rFonts w:ascii="Sylfaen" w:hAnsi="Sylfaen"/>
          <w:noProof/>
          <w:sz w:val="24"/>
          <w:szCs w:val="24"/>
          <w:lang w:val="ka-GE" w:eastAsia="ru-RU"/>
        </w:rPr>
        <w:t xml:space="preserve">მ-ს აღწევს. სენსორების რაოდენობა სხვადასხვა სისტემებში სხვადასხვაა. </w:t>
      </w:r>
      <w:r w:rsidR="002A5A3A">
        <w:rPr>
          <w:rFonts w:ascii="Sylfaen" w:hAnsi="Sylfaen"/>
          <w:noProof/>
          <w:sz w:val="24"/>
          <w:szCs w:val="24"/>
          <w:lang w:val="ka-GE" w:eastAsia="ru-RU"/>
        </w:rPr>
        <w:t xml:space="preserve"> </w:t>
      </w:r>
      <w:r w:rsidR="00EC2269">
        <w:rPr>
          <w:rFonts w:ascii="Sylfaen" w:hAnsi="Sylfaen"/>
          <w:noProof/>
          <w:sz w:val="24"/>
          <w:szCs w:val="24"/>
          <w:lang w:val="ka-GE" w:eastAsia="ru-RU"/>
        </w:rPr>
        <w:t xml:space="preserve">მაგ., VW-ის ცნობილ სისტემაში </w:t>
      </w:r>
      <w:r w:rsidR="00EC2269" w:rsidRPr="00EC2269">
        <w:rPr>
          <w:rFonts w:ascii="Sylfaen" w:hAnsi="Sylfaen"/>
          <w:b/>
          <w:i/>
          <w:noProof/>
          <w:color w:val="FF0000"/>
          <w:sz w:val="24"/>
          <w:szCs w:val="24"/>
          <w:lang w:val="ka-GE" w:eastAsia="ru-RU"/>
        </w:rPr>
        <w:t>PA</w:t>
      </w:r>
      <w:r w:rsidR="00EC2269">
        <w:rPr>
          <w:rFonts w:ascii="Sylfaen" w:hAnsi="Sylfaen"/>
          <w:noProof/>
          <w:sz w:val="24"/>
          <w:szCs w:val="24"/>
          <w:lang w:val="ka-GE" w:eastAsia="ru-RU"/>
        </w:rPr>
        <w:t xml:space="preserve"> (</w:t>
      </w:r>
      <w:r w:rsidR="00EC2269" w:rsidRPr="00EC2269">
        <w:rPr>
          <w:rFonts w:ascii="Sylfaen" w:hAnsi="Sylfaen"/>
          <w:b/>
          <w:i/>
          <w:noProof/>
          <w:color w:val="FF0000"/>
          <w:sz w:val="24"/>
          <w:szCs w:val="24"/>
          <w:lang w:val="ka-GE" w:eastAsia="ru-RU"/>
        </w:rPr>
        <w:t>Park Assist</w:t>
      </w:r>
      <w:r w:rsidR="00EC2269">
        <w:rPr>
          <w:rFonts w:ascii="Sylfaen" w:hAnsi="Sylfaen"/>
          <w:noProof/>
          <w:sz w:val="24"/>
          <w:szCs w:val="24"/>
          <w:lang w:val="ka-GE" w:eastAsia="ru-RU"/>
        </w:rPr>
        <w:t xml:space="preserve">) </w:t>
      </w:r>
      <w:r w:rsidR="00EC2269" w:rsidRPr="0056089D">
        <w:rPr>
          <w:rFonts w:ascii="Sylfaen" w:hAnsi="Sylfaen"/>
          <w:noProof/>
          <w:sz w:val="24"/>
          <w:szCs w:val="24"/>
          <w:lang w:val="ka-GE" w:eastAsia="ru-RU"/>
        </w:rPr>
        <w:t>პერპენდიკულარული პარკინგისათვის წინა და უკანა ბამპერებში განლაგებულია</w:t>
      </w:r>
      <w:r w:rsidR="002A5A3A">
        <w:rPr>
          <w:rFonts w:ascii="Sylfaen" w:hAnsi="Sylfaen"/>
          <w:noProof/>
          <w:sz w:val="24"/>
          <w:szCs w:val="24"/>
          <w:lang w:val="ka-GE" w:eastAsia="ru-RU"/>
        </w:rPr>
        <w:t xml:space="preserve"> ოთხ-ოთხი</w:t>
      </w:r>
      <w:r w:rsidR="00EC2269">
        <w:rPr>
          <w:rFonts w:ascii="Sylfaen" w:hAnsi="Sylfaen"/>
          <w:noProof/>
          <w:sz w:val="24"/>
          <w:szCs w:val="24"/>
          <w:lang w:val="ka-GE" w:eastAsia="ru-RU"/>
        </w:rPr>
        <w:t xml:space="preserve"> სენსორი, პარალელური პარკინგისათვის - გვერდებზე 2-2 სენსორი, ანუ სულ 12 ულტრაბგერითი სენსორი. ძიება ხდება </w:t>
      </w:r>
      <w:r w:rsidR="00B366D7">
        <w:rPr>
          <w:rFonts w:ascii="Sylfaen" w:hAnsi="Sylfaen"/>
          <w:noProof/>
          <w:sz w:val="24"/>
          <w:szCs w:val="24"/>
          <w:lang w:val="ka-GE" w:eastAsia="ru-RU"/>
        </w:rPr>
        <w:t xml:space="preserve">ავტომობილის </w:t>
      </w:r>
      <w:r w:rsidR="00EC2269">
        <w:rPr>
          <w:rFonts w:ascii="Sylfaen" w:hAnsi="Sylfaen"/>
          <w:noProof/>
          <w:sz w:val="24"/>
          <w:szCs w:val="24"/>
          <w:lang w:val="ka-GE" w:eastAsia="ru-RU"/>
        </w:rPr>
        <w:t xml:space="preserve">40 კმ/სთ-მდე სიჩქარისას </w:t>
      </w:r>
      <w:r w:rsidR="0056089D">
        <w:rPr>
          <w:rFonts w:ascii="Sylfaen" w:hAnsi="Sylfaen"/>
          <w:noProof/>
          <w:sz w:val="24"/>
          <w:szCs w:val="24"/>
          <w:lang w:val="ka-GE" w:eastAsia="ru-RU"/>
        </w:rPr>
        <w:t>(</w:t>
      </w:r>
      <w:r w:rsidR="00EC2269">
        <w:rPr>
          <w:rFonts w:ascii="Sylfaen" w:hAnsi="Sylfaen"/>
          <w:noProof/>
          <w:sz w:val="24"/>
          <w:szCs w:val="24"/>
          <w:lang w:val="ka-GE" w:eastAsia="ru-RU"/>
        </w:rPr>
        <w:t xml:space="preserve">პარალელური </w:t>
      </w:r>
      <w:r w:rsidR="0056089D">
        <w:rPr>
          <w:rFonts w:ascii="Sylfaen" w:hAnsi="Sylfaen"/>
          <w:noProof/>
          <w:sz w:val="24"/>
          <w:szCs w:val="24"/>
          <w:lang w:val="ka-GE" w:eastAsia="ru-RU"/>
        </w:rPr>
        <w:t>პარკინგი)</w:t>
      </w:r>
      <w:r w:rsidR="00EC2269">
        <w:rPr>
          <w:rFonts w:ascii="Sylfaen" w:hAnsi="Sylfaen"/>
          <w:noProof/>
          <w:sz w:val="24"/>
          <w:szCs w:val="24"/>
          <w:lang w:val="ka-GE" w:eastAsia="ru-RU"/>
        </w:rPr>
        <w:t xml:space="preserve"> და 20 კმ/სთ-მდე სიჩქარისას - პერპენდიკულარული პარკინგის დროს. სისტემის გააქტიურება სწარმოებს იძულებით </w:t>
      </w:r>
      <w:r w:rsidR="00184867">
        <w:rPr>
          <w:rFonts w:ascii="Sylfaen" w:hAnsi="Sylfaen"/>
          <w:noProof/>
          <w:sz w:val="24"/>
          <w:szCs w:val="24"/>
          <w:lang w:val="ka-GE" w:eastAsia="ru-RU"/>
        </w:rPr>
        <w:t xml:space="preserve">- </w:t>
      </w:r>
      <w:r w:rsidR="00EC2269">
        <w:rPr>
          <w:rFonts w:ascii="Sylfaen" w:hAnsi="Sylfaen"/>
          <w:noProof/>
          <w:sz w:val="24"/>
          <w:szCs w:val="24"/>
          <w:lang w:val="ka-GE" w:eastAsia="ru-RU"/>
        </w:rPr>
        <w:t>ხელსაწყოთა პანელზე</w:t>
      </w:r>
      <w:r w:rsidR="00184867">
        <w:rPr>
          <w:rFonts w:ascii="Sylfaen" w:hAnsi="Sylfaen"/>
          <w:noProof/>
          <w:sz w:val="24"/>
          <w:szCs w:val="24"/>
          <w:lang w:val="ka-GE" w:eastAsia="ru-RU"/>
        </w:rPr>
        <w:t xml:space="preserve">, ან საჭისქვეშა ბერკეტზე განლაგებული ჩამრთველის მეშვეობით. სენსორების სიგნალებს ამუშავებს ელექტრონული მართვის ბლოკი და თუ „ჯიბე“ ავტომობილის სიგრძეზე თუნდაც 80 სმ-ით დიდია, </w:t>
      </w:r>
      <w:r w:rsidR="0056089D">
        <w:rPr>
          <w:rFonts w:ascii="Sylfaen" w:hAnsi="Sylfaen"/>
          <w:noProof/>
          <w:sz w:val="24"/>
          <w:szCs w:val="24"/>
          <w:lang w:val="ka-GE" w:eastAsia="ru-RU"/>
        </w:rPr>
        <w:t>აყენებს ავტომობილს</w:t>
      </w:r>
      <w:r w:rsidR="00184867">
        <w:rPr>
          <w:rFonts w:ascii="Sylfaen" w:hAnsi="Sylfaen"/>
          <w:noProof/>
          <w:sz w:val="24"/>
          <w:szCs w:val="24"/>
          <w:lang w:val="ka-GE" w:eastAsia="ru-RU"/>
        </w:rPr>
        <w:t xml:space="preserve">. </w:t>
      </w:r>
    </w:p>
    <w:p w:rsidR="00184867" w:rsidRDefault="00184867" w:rsidP="001A249C">
      <w:pPr>
        <w:spacing w:after="0"/>
        <w:jc w:val="both"/>
        <w:rPr>
          <w:rFonts w:ascii="Sylfaen" w:hAnsi="Sylfaen"/>
          <w:noProof/>
          <w:sz w:val="24"/>
          <w:szCs w:val="24"/>
          <w:lang w:val="ka-GE" w:eastAsia="ru-RU"/>
        </w:rPr>
      </w:pPr>
      <w:r>
        <w:rPr>
          <w:rFonts w:ascii="Sylfaen" w:hAnsi="Sylfaen"/>
          <w:noProof/>
          <w:sz w:val="24"/>
          <w:szCs w:val="24"/>
          <w:lang w:val="ka-GE" w:eastAsia="ru-RU"/>
        </w:rPr>
        <w:lastRenderedPageBreak/>
        <w:t xml:space="preserve">           ავტომატური პარკინგის განხორციელება შესაძლებელია მაშინაც, თუ მძღოლი სალონშია და დისტანციურადაც. თუ მანევრირებას მძღოლი ახდენს, დისპლეიზე გამოიყვანება ტექსტური და გრაფიკული (მოხვევის ოპტიმალური ტრაექტორიის ჩვენებით) შეტყობინებები მის დასახმარებლად. თუ პარკინგი ავტომატურ რეჟიმში მიმდინარეო</w:t>
      </w:r>
      <w:r w:rsidR="004D2BDE">
        <w:rPr>
          <w:rFonts w:ascii="Sylfaen" w:hAnsi="Sylfaen"/>
          <w:noProof/>
          <w:sz w:val="24"/>
          <w:szCs w:val="24"/>
          <w:lang w:val="ka-GE" w:eastAsia="ru-RU"/>
        </w:rPr>
        <w:t>ბ</w:t>
      </w:r>
      <w:r>
        <w:rPr>
          <w:rFonts w:ascii="Sylfaen" w:hAnsi="Sylfaen"/>
          <w:noProof/>
          <w:sz w:val="24"/>
          <w:szCs w:val="24"/>
          <w:lang w:val="ka-GE" w:eastAsia="ru-RU"/>
        </w:rPr>
        <w:t xml:space="preserve">ს, </w:t>
      </w:r>
      <w:r w:rsidR="00A74040">
        <w:rPr>
          <w:rFonts w:ascii="Sylfaen" w:hAnsi="Sylfaen"/>
          <w:noProof/>
          <w:sz w:val="24"/>
          <w:szCs w:val="24"/>
          <w:lang w:val="ka-GE" w:eastAsia="ru-RU"/>
        </w:rPr>
        <w:t xml:space="preserve">დინამიკური სტაბილიზაციის სისტემის (VDIM) </w:t>
      </w:r>
      <w:r>
        <w:rPr>
          <w:rFonts w:ascii="Sylfaen" w:hAnsi="Sylfaen"/>
          <w:noProof/>
          <w:sz w:val="24"/>
          <w:szCs w:val="24"/>
          <w:lang w:val="ka-GE" w:eastAsia="ru-RU"/>
        </w:rPr>
        <w:t xml:space="preserve">მართვის </w:t>
      </w:r>
      <w:r w:rsidR="00A74040">
        <w:rPr>
          <w:rFonts w:ascii="Sylfaen" w:hAnsi="Sylfaen"/>
          <w:noProof/>
          <w:sz w:val="24"/>
          <w:szCs w:val="24"/>
          <w:lang w:val="ka-GE" w:eastAsia="ru-RU"/>
        </w:rPr>
        <w:t>ინტეგრირებული</w:t>
      </w:r>
      <w:r w:rsidR="004D2BDE" w:rsidRPr="00CD6481">
        <w:rPr>
          <w:rFonts w:ascii="Sylfaen" w:hAnsi="Sylfaen"/>
          <w:noProof/>
          <w:sz w:val="24"/>
          <w:szCs w:val="24"/>
          <w:lang w:val="ka-GE" w:eastAsia="ru-RU"/>
        </w:rPr>
        <w:t xml:space="preserve"> მოდულ</w:t>
      </w:r>
      <w:r>
        <w:rPr>
          <w:rFonts w:ascii="Sylfaen" w:hAnsi="Sylfaen"/>
          <w:noProof/>
          <w:sz w:val="24"/>
          <w:szCs w:val="24"/>
          <w:lang w:val="ka-GE" w:eastAsia="ru-RU"/>
        </w:rPr>
        <w:t xml:space="preserve">ი </w:t>
      </w:r>
      <w:r w:rsidR="00A74040" w:rsidRPr="00CD6481">
        <w:rPr>
          <w:rFonts w:ascii="Sylfaen" w:hAnsi="Sylfaen"/>
          <w:noProof/>
          <w:sz w:val="24"/>
          <w:szCs w:val="24"/>
          <w:lang w:val="ka-GE" w:eastAsia="ru-RU"/>
        </w:rPr>
        <w:t xml:space="preserve">(ICM) </w:t>
      </w:r>
      <w:r w:rsidR="004D2BDE">
        <w:rPr>
          <w:rFonts w:ascii="Sylfaen" w:hAnsi="Sylfaen"/>
          <w:noProof/>
          <w:sz w:val="24"/>
          <w:szCs w:val="24"/>
          <w:lang w:val="ka-GE" w:eastAsia="ru-RU"/>
        </w:rPr>
        <w:t>„</w:t>
      </w:r>
      <w:r w:rsidR="00A74040">
        <w:rPr>
          <w:rFonts w:ascii="Sylfaen" w:hAnsi="Sylfaen"/>
          <w:noProof/>
          <w:sz w:val="24"/>
          <w:szCs w:val="24"/>
          <w:lang w:val="ka-GE" w:eastAsia="ru-RU"/>
        </w:rPr>
        <w:t>გააერთიან</w:t>
      </w:r>
      <w:r>
        <w:rPr>
          <w:rFonts w:ascii="Sylfaen" w:hAnsi="Sylfaen"/>
          <w:noProof/>
          <w:sz w:val="24"/>
          <w:szCs w:val="24"/>
          <w:lang w:val="ka-GE" w:eastAsia="ru-RU"/>
        </w:rPr>
        <w:t>ებს</w:t>
      </w:r>
      <w:r w:rsidR="004D2BDE">
        <w:rPr>
          <w:rFonts w:ascii="Sylfaen" w:hAnsi="Sylfaen"/>
          <w:noProof/>
          <w:sz w:val="24"/>
          <w:szCs w:val="24"/>
          <w:lang w:val="ka-GE" w:eastAsia="ru-RU"/>
        </w:rPr>
        <w:t>“</w:t>
      </w:r>
      <w:r>
        <w:rPr>
          <w:rFonts w:ascii="Sylfaen" w:hAnsi="Sylfaen"/>
          <w:noProof/>
          <w:sz w:val="24"/>
          <w:szCs w:val="24"/>
          <w:lang w:val="ka-GE" w:eastAsia="ru-RU"/>
        </w:rPr>
        <w:t xml:space="preserve"> ავტომობილის სხვადასხვა </w:t>
      </w:r>
      <w:r w:rsidR="00A74040">
        <w:rPr>
          <w:rFonts w:ascii="Sylfaen" w:hAnsi="Sylfaen"/>
          <w:noProof/>
          <w:sz w:val="24"/>
          <w:szCs w:val="24"/>
          <w:lang w:val="ka-GE" w:eastAsia="ru-RU"/>
        </w:rPr>
        <w:t>სისტემებ</w:t>
      </w:r>
      <w:r>
        <w:rPr>
          <w:rFonts w:ascii="Sylfaen" w:hAnsi="Sylfaen"/>
          <w:noProof/>
          <w:sz w:val="24"/>
          <w:szCs w:val="24"/>
          <w:lang w:val="ka-GE" w:eastAsia="ru-RU"/>
        </w:rPr>
        <w:t>ს (ნახ</w:t>
      </w:r>
      <w:r w:rsidR="00A74040">
        <w:rPr>
          <w:rFonts w:ascii="Sylfaen" w:hAnsi="Sylfaen"/>
          <w:noProof/>
          <w:sz w:val="24"/>
          <w:szCs w:val="24"/>
          <w:lang w:val="ka-GE" w:eastAsia="ru-RU"/>
        </w:rPr>
        <w:t xml:space="preserve">. 15.2) </w:t>
      </w:r>
      <w:r w:rsidR="002A5A3A">
        <w:rPr>
          <w:rFonts w:ascii="Sylfaen" w:hAnsi="Sylfaen"/>
          <w:noProof/>
          <w:sz w:val="24"/>
          <w:szCs w:val="24"/>
          <w:lang w:val="ka-GE" w:eastAsia="ru-RU"/>
        </w:rPr>
        <w:t xml:space="preserve"> </w:t>
      </w:r>
      <w:r w:rsidR="00A74040">
        <w:rPr>
          <w:rFonts w:ascii="Sylfaen" w:hAnsi="Sylfaen"/>
          <w:noProof/>
          <w:sz w:val="24"/>
          <w:szCs w:val="24"/>
          <w:lang w:val="ka-GE" w:eastAsia="ru-RU"/>
        </w:rPr>
        <w:t>და იყენებს მათ ელემენტებს.</w:t>
      </w:r>
      <w:r w:rsidR="0056089D">
        <w:rPr>
          <w:rFonts w:ascii="Sylfaen" w:hAnsi="Sylfaen"/>
          <w:noProof/>
          <w:sz w:val="24"/>
          <w:szCs w:val="24"/>
          <w:lang w:val="ka-GE" w:eastAsia="ru-RU"/>
        </w:rPr>
        <w:t xml:space="preserve"> მათ შორის:</w:t>
      </w:r>
    </w:p>
    <w:p w:rsidR="00236015" w:rsidRDefault="00A74040" w:rsidP="00236015">
      <w:pPr>
        <w:pStyle w:val="ListParagraph"/>
        <w:numPr>
          <w:ilvl w:val="0"/>
          <w:numId w:val="23"/>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საჭის ელექტროგამაძლიერებლის </w:t>
      </w:r>
      <w:r w:rsidR="004D2BDE">
        <w:rPr>
          <w:rFonts w:ascii="Sylfaen" w:hAnsi="Sylfaen"/>
          <w:noProof/>
          <w:sz w:val="24"/>
          <w:szCs w:val="24"/>
          <w:lang w:val="ka-GE" w:eastAsia="ru-RU"/>
        </w:rPr>
        <w:t>სისტემაში:</w:t>
      </w:r>
      <w:r>
        <w:rPr>
          <w:rFonts w:ascii="Sylfaen" w:hAnsi="Sylfaen"/>
          <w:noProof/>
          <w:sz w:val="24"/>
          <w:szCs w:val="24"/>
          <w:lang w:val="ka-GE" w:eastAsia="ru-RU"/>
        </w:rPr>
        <w:t xml:space="preserve"> საჭის თვლის შემობრუნების კუთხის</w:t>
      </w:r>
      <w:r w:rsidR="004D2BDE">
        <w:rPr>
          <w:rFonts w:ascii="Sylfaen" w:hAnsi="Sylfaen"/>
          <w:noProof/>
          <w:sz w:val="24"/>
          <w:szCs w:val="24"/>
          <w:lang w:val="ka-GE" w:eastAsia="ru-RU"/>
        </w:rPr>
        <w:t>ა და</w:t>
      </w:r>
      <w:r>
        <w:rPr>
          <w:rFonts w:ascii="Sylfaen" w:hAnsi="Sylfaen"/>
          <w:noProof/>
          <w:sz w:val="24"/>
          <w:szCs w:val="24"/>
          <w:lang w:val="ka-GE" w:eastAsia="ru-RU"/>
        </w:rPr>
        <w:t xml:space="preserve"> მაბრუნი მომენტის სენსორებს, მართვის ბლოკს, საჭის მექანიზმის ელექტროძრავას;</w:t>
      </w:r>
    </w:p>
    <w:p w:rsidR="00236015" w:rsidRDefault="00236015" w:rsidP="00236015">
      <w:pPr>
        <w:pStyle w:val="ListParagraph"/>
        <w:numPr>
          <w:ilvl w:val="0"/>
          <w:numId w:val="23"/>
        </w:numPr>
        <w:spacing w:after="0"/>
        <w:jc w:val="both"/>
        <w:rPr>
          <w:rFonts w:ascii="Sylfaen" w:hAnsi="Sylfaen"/>
          <w:noProof/>
          <w:sz w:val="24"/>
          <w:szCs w:val="24"/>
          <w:lang w:val="ka-GE" w:eastAsia="ru-RU"/>
        </w:rPr>
      </w:pPr>
      <w:r>
        <w:rPr>
          <w:rFonts w:ascii="Sylfaen" w:hAnsi="Sylfaen"/>
          <w:noProof/>
          <w:sz w:val="24"/>
          <w:szCs w:val="24"/>
          <w:lang w:val="ka-GE" w:eastAsia="ru-RU"/>
        </w:rPr>
        <w:t xml:space="preserve">სამუხრუჭე </w:t>
      </w:r>
      <w:r w:rsidR="00B61684">
        <w:rPr>
          <w:rFonts w:ascii="Sylfaen" w:hAnsi="Sylfaen"/>
          <w:noProof/>
          <w:sz w:val="24"/>
          <w:szCs w:val="24"/>
          <w:lang w:val="ka-GE" w:eastAsia="ru-RU"/>
        </w:rPr>
        <w:t xml:space="preserve"> </w:t>
      </w:r>
      <w:r>
        <w:rPr>
          <w:rFonts w:ascii="Sylfaen" w:hAnsi="Sylfaen"/>
          <w:noProof/>
          <w:sz w:val="24"/>
          <w:szCs w:val="24"/>
          <w:lang w:val="ka-GE" w:eastAsia="ru-RU"/>
        </w:rPr>
        <w:t>სისტემაში: სდექ სიგნალების ჩამრთველს, თვლების ბრუნთა რიცხვის სენსორებს, ABS სისტემის მართვის ბლოკს;</w:t>
      </w:r>
    </w:p>
    <w:p w:rsidR="00236015" w:rsidRPr="00236015" w:rsidRDefault="00236015" w:rsidP="0030500F">
      <w:pPr>
        <w:pStyle w:val="ListParagraph"/>
        <w:numPr>
          <w:ilvl w:val="0"/>
          <w:numId w:val="23"/>
        </w:numPr>
        <w:spacing w:after="0"/>
        <w:jc w:val="both"/>
        <w:rPr>
          <w:rFonts w:ascii="Sylfaen" w:hAnsi="Sylfaen"/>
          <w:noProof/>
          <w:sz w:val="24"/>
          <w:szCs w:val="24"/>
          <w:lang w:val="ka-GE" w:eastAsia="ru-RU"/>
        </w:rPr>
      </w:pPr>
      <w:r w:rsidRPr="00236015">
        <w:rPr>
          <w:rFonts w:ascii="Sylfaen" w:hAnsi="Sylfaen"/>
          <w:noProof/>
          <w:sz w:val="24"/>
          <w:szCs w:val="24"/>
          <w:lang w:val="ka-GE" w:eastAsia="ru-RU"/>
        </w:rPr>
        <w:t>ძრავასა და ტრანსმისიის მართვის სისტემაში (PCM): უკუსვლის ნათურების</w:t>
      </w:r>
      <w:r w:rsidR="00B61684">
        <w:rPr>
          <w:rFonts w:ascii="Sylfaen" w:hAnsi="Sylfaen"/>
          <w:noProof/>
          <w:sz w:val="24"/>
          <w:szCs w:val="24"/>
          <w:lang w:val="ka-GE" w:eastAsia="ru-RU"/>
        </w:rPr>
        <w:t xml:space="preserve"> </w:t>
      </w:r>
      <w:r w:rsidRPr="00236015">
        <w:rPr>
          <w:rFonts w:ascii="Sylfaen" w:hAnsi="Sylfaen"/>
          <w:noProof/>
          <w:sz w:val="24"/>
          <w:szCs w:val="24"/>
          <w:lang w:val="ka-GE" w:eastAsia="ru-RU"/>
        </w:rPr>
        <w:t>ჩამრთველს, სდექ-სტარტ სისტემის ღილაკს, გადაცემათა კოლოფისა (TCM)</w:t>
      </w:r>
      <w:r w:rsidR="00A351AF">
        <w:rPr>
          <w:rFonts w:ascii="Sylfaen" w:hAnsi="Sylfaen"/>
          <w:noProof/>
          <w:sz w:val="24"/>
          <w:szCs w:val="24"/>
          <w:lang w:val="en-US" w:eastAsia="ru-RU"/>
        </w:rPr>
        <w:t xml:space="preserve"> </w:t>
      </w:r>
      <w:r w:rsidRPr="00236015">
        <w:rPr>
          <w:rFonts w:ascii="Sylfaen" w:hAnsi="Sylfaen"/>
          <w:noProof/>
          <w:sz w:val="24"/>
          <w:szCs w:val="24"/>
          <w:lang w:val="ka-GE" w:eastAsia="ru-RU"/>
        </w:rPr>
        <w:t>და ძრავას (ECM) მართვის ბლოკებს, საბორტო ქსელის მართვის ბლოკს;</w:t>
      </w:r>
    </w:p>
    <w:p w:rsidR="00236015" w:rsidRDefault="00236015" w:rsidP="00236015">
      <w:pPr>
        <w:pStyle w:val="ListParagraph"/>
        <w:numPr>
          <w:ilvl w:val="0"/>
          <w:numId w:val="23"/>
        </w:numPr>
        <w:spacing w:after="0"/>
        <w:jc w:val="both"/>
        <w:rPr>
          <w:rFonts w:ascii="Sylfaen" w:hAnsi="Sylfaen"/>
          <w:noProof/>
          <w:sz w:val="24"/>
          <w:szCs w:val="24"/>
          <w:lang w:val="ka-GE" w:eastAsia="ru-RU"/>
        </w:rPr>
      </w:pPr>
      <w:r>
        <w:rPr>
          <w:rFonts w:ascii="Sylfaen" w:hAnsi="Sylfaen"/>
          <w:noProof/>
          <w:sz w:val="24"/>
          <w:szCs w:val="24"/>
          <w:lang w:val="ka-GE" w:eastAsia="ru-RU"/>
        </w:rPr>
        <w:t>ხელსაწყოთა პანელისა და საჭის სვეტის ელექტრონულ სისტემებში: მოხვევის მაჩვენებლებისა და მრავალფუნქციური დისპლეის ჩამრთველებს, გარე ჰაერის ტემპერატურის სენსორს,  ხელსაწყოთა კომბინაციისა და საჭის სვეტის მართვის ბლოკებს, დიაგნოსტიკურ ინტერფეისს;</w:t>
      </w:r>
    </w:p>
    <w:p w:rsidR="00B61684" w:rsidRDefault="00236015" w:rsidP="00B61684">
      <w:pPr>
        <w:pStyle w:val="ListParagraph"/>
        <w:numPr>
          <w:ilvl w:val="0"/>
          <w:numId w:val="23"/>
        </w:numPr>
        <w:spacing w:after="0"/>
        <w:jc w:val="both"/>
        <w:rPr>
          <w:rFonts w:ascii="Sylfaen" w:hAnsi="Sylfaen"/>
          <w:noProof/>
          <w:sz w:val="24"/>
          <w:szCs w:val="24"/>
          <w:lang w:val="ka-GE" w:eastAsia="ru-RU"/>
        </w:rPr>
      </w:pPr>
      <w:r>
        <w:rPr>
          <w:rFonts w:ascii="Sylfaen" w:hAnsi="Sylfaen"/>
          <w:noProof/>
          <w:sz w:val="24"/>
          <w:szCs w:val="24"/>
          <w:lang w:val="ka-GE" w:eastAsia="ru-RU"/>
        </w:rPr>
        <w:t>აუდიოსისტემას</w:t>
      </w:r>
      <w:r>
        <w:rPr>
          <w:rFonts w:ascii="Sylfaen" w:hAnsi="Sylfaen"/>
          <w:noProof/>
          <w:sz w:val="24"/>
          <w:szCs w:val="24"/>
          <w:lang w:val="en-US" w:eastAsia="ru-RU"/>
        </w:rPr>
        <w:t>;</w:t>
      </w:r>
    </w:p>
    <w:p w:rsidR="00B61684" w:rsidRDefault="00B61684" w:rsidP="00B61684">
      <w:pPr>
        <w:pStyle w:val="ListParagraph"/>
        <w:numPr>
          <w:ilvl w:val="0"/>
          <w:numId w:val="23"/>
        </w:numPr>
        <w:spacing w:after="0"/>
        <w:jc w:val="both"/>
        <w:rPr>
          <w:rFonts w:ascii="Sylfaen" w:hAnsi="Sylfaen"/>
          <w:noProof/>
          <w:sz w:val="24"/>
          <w:szCs w:val="24"/>
          <w:lang w:val="ka-GE" w:eastAsia="ru-RU"/>
        </w:rPr>
      </w:pPr>
      <w:r>
        <w:rPr>
          <w:rFonts w:ascii="Sylfaen" w:hAnsi="Sylfaen"/>
          <w:noProof/>
          <w:sz w:val="24"/>
          <w:szCs w:val="24"/>
          <w:lang w:val="ka-GE" w:eastAsia="ru-RU"/>
        </w:rPr>
        <w:t>მისაბმელის გამოცნობის მოდულს. ეს უკანასკნელი მისაბმელის არსებობას გამოიცნობს წევის გაზრდილი ძალის მიხედვით და გამორთავს უკანა ულტრაბგერით სენსორებს.</w:t>
      </w:r>
    </w:p>
    <w:p w:rsidR="00184867" w:rsidRPr="00236015" w:rsidRDefault="00184867" w:rsidP="00B61684">
      <w:pPr>
        <w:pStyle w:val="ListParagraph"/>
        <w:spacing w:after="0"/>
        <w:ind w:left="1035"/>
        <w:jc w:val="both"/>
        <w:rPr>
          <w:rFonts w:ascii="Sylfaen" w:hAnsi="Sylfaen"/>
          <w:noProof/>
          <w:sz w:val="24"/>
          <w:szCs w:val="24"/>
          <w:lang w:val="ka-GE" w:eastAsia="ru-RU"/>
        </w:rPr>
      </w:pPr>
    </w:p>
    <w:p w:rsidR="00184867" w:rsidRDefault="002B7CD6" w:rsidP="00236015">
      <w:pPr>
        <w:spacing w:after="0"/>
        <w:jc w:val="center"/>
        <w:rPr>
          <w:rFonts w:ascii="Sylfaen" w:hAnsi="Sylfaen"/>
          <w:noProof/>
          <w:sz w:val="24"/>
          <w:szCs w:val="24"/>
          <w:lang w:val="ka-GE" w:eastAsia="ru-RU"/>
        </w:rPr>
      </w:pPr>
      <w:r>
        <w:rPr>
          <w:rFonts w:ascii="Sylfaen" w:hAnsi="Sylfaen"/>
          <w:noProof/>
          <w:sz w:val="24"/>
          <w:szCs w:val="24"/>
          <w:lang w:val="en-US"/>
        </w:rPr>
        <w:lastRenderedPageBreak/>
        <w:drawing>
          <wp:inline distT="0" distB="0" distL="0" distR="0">
            <wp:extent cx="3390472" cy="4239816"/>
            <wp:effectExtent l="0" t="0" r="635" b="8890"/>
            <wp:docPr id="176" name="Picture 175" descr="პარკინგის სქემ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პარკინგის სქემა.png"/>
                    <pic:cNvPicPr/>
                  </pic:nvPicPr>
                  <pic:blipFill>
                    <a:blip r:embed="rId282" cstate="print"/>
                    <a:stretch>
                      <a:fillRect/>
                    </a:stretch>
                  </pic:blipFill>
                  <pic:spPr>
                    <a:xfrm>
                      <a:off x="0" y="0"/>
                      <a:ext cx="3394808" cy="4245238"/>
                    </a:xfrm>
                    <a:prstGeom prst="rect">
                      <a:avLst/>
                    </a:prstGeom>
                  </pic:spPr>
                </pic:pic>
              </a:graphicData>
            </a:graphic>
          </wp:inline>
        </w:drawing>
      </w:r>
    </w:p>
    <w:p w:rsidR="002B7CD6" w:rsidRPr="00236015" w:rsidRDefault="002B7CD6" w:rsidP="00C612F5">
      <w:pPr>
        <w:spacing w:after="0"/>
        <w:jc w:val="center"/>
        <w:rPr>
          <w:rFonts w:ascii="Sylfaen" w:hAnsi="Sylfaen"/>
          <w:i/>
          <w:noProof/>
          <w:sz w:val="24"/>
          <w:szCs w:val="24"/>
          <w:lang w:val="ka-GE" w:eastAsia="ru-RU"/>
        </w:rPr>
      </w:pPr>
      <w:r w:rsidRPr="00236015">
        <w:rPr>
          <w:rFonts w:ascii="Sylfaen" w:hAnsi="Sylfaen"/>
          <w:i/>
          <w:noProof/>
          <w:sz w:val="24"/>
          <w:szCs w:val="24"/>
          <w:lang w:val="ka-GE" w:eastAsia="ru-RU"/>
        </w:rPr>
        <w:t>ნახ. 15.2 პარკინგის კომპიუტერული მართვის სისტემის სქემა (Mercedes)</w:t>
      </w:r>
      <w:r w:rsidR="00236015" w:rsidRPr="00236015">
        <w:rPr>
          <w:rFonts w:ascii="Sylfaen" w:hAnsi="Sylfaen"/>
          <w:i/>
          <w:noProof/>
          <w:sz w:val="24"/>
          <w:szCs w:val="24"/>
          <w:lang w:val="ka-GE" w:eastAsia="ru-RU"/>
        </w:rPr>
        <w:t xml:space="preserve">. </w:t>
      </w:r>
      <w:r w:rsidRPr="00236015">
        <w:rPr>
          <w:rFonts w:ascii="Sylfaen" w:hAnsi="Sylfaen"/>
          <w:i/>
          <w:noProof/>
          <w:sz w:val="24"/>
          <w:szCs w:val="24"/>
          <w:lang w:val="ka-GE" w:eastAsia="ru-RU"/>
        </w:rPr>
        <w:t>1-აკ. ბატარეა; 2, 3, 4-დამხმარე, დამატებითი და ცენტრალური ელექტროგამანაწილებელი ყუთები; 5-ავტომატური კოლოფის მართვის ბლოკი (TCM); 6-ABS-ის მართვის ბლოკი; 7-მისაბმელის მოდული; 8-</w:t>
      </w:r>
      <w:r w:rsidR="00392B85" w:rsidRPr="00236015">
        <w:rPr>
          <w:rFonts w:ascii="Sylfaen" w:hAnsi="Sylfaen"/>
          <w:i/>
          <w:noProof/>
          <w:sz w:val="24"/>
          <w:szCs w:val="24"/>
          <w:lang w:val="ka-GE" w:eastAsia="ru-RU"/>
        </w:rPr>
        <w:t xml:space="preserve">ავტომობილის დინამიკური სტაბილიზაციის სისტემის </w:t>
      </w:r>
      <w:r w:rsidRPr="00236015">
        <w:rPr>
          <w:rFonts w:ascii="Sylfaen" w:hAnsi="Sylfaen"/>
          <w:i/>
          <w:noProof/>
          <w:sz w:val="24"/>
          <w:szCs w:val="24"/>
          <w:lang w:val="ka-GE" w:eastAsia="ru-RU"/>
        </w:rPr>
        <w:t>მართვის ინტეგრირებული</w:t>
      </w:r>
      <w:r w:rsidR="004D2BDE" w:rsidRPr="00236015">
        <w:rPr>
          <w:rFonts w:ascii="Sylfaen" w:hAnsi="Sylfaen"/>
          <w:i/>
          <w:noProof/>
          <w:sz w:val="24"/>
          <w:szCs w:val="24"/>
          <w:lang w:val="ka-GE" w:eastAsia="ru-RU"/>
        </w:rPr>
        <w:t xml:space="preserve"> მოდული ICM</w:t>
      </w:r>
      <w:r w:rsidRPr="00236015">
        <w:rPr>
          <w:rFonts w:ascii="Sylfaen" w:hAnsi="Sylfaen"/>
          <w:i/>
          <w:noProof/>
          <w:sz w:val="24"/>
          <w:szCs w:val="24"/>
          <w:lang w:val="ka-GE" w:eastAsia="ru-RU"/>
        </w:rPr>
        <w:t>; 9-აუდიოსისტემის გამაძლიერებელი; 10, 11-აუდიოსისტემის წინა და უკანა დინამიკები; 12-უკანა ულტრაბგერითი სენსორები; 13-</w:t>
      </w:r>
      <w:r w:rsidR="00FE1227" w:rsidRPr="00236015">
        <w:rPr>
          <w:rFonts w:ascii="Sylfaen" w:hAnsi="Sylfaen"/>
          <w:i/>
          <w:noProof/>
          <w:sz w:val="24"/>
          <w:szCs w:val="24"/>
          <w:lang w:val="ka-GE" w:eastAsia="ru-RU"/>
        </w:rPr>
        <w:t>პარკინგისას დახმარების ინტელექტუალური სისტემის მართვის ბლოკი; 14-სისტემის ჩამრთველი; 15-წინა ულტრაბგერითი სენსორები; A-სადენებით მუდმივი შეერთება; N-პროტოკოლი CAN; P-პროტოკოლი MOST.</w:t>
      </w:r>
    </w:p>
    <w:p w:rsidR="00EE69B7" w:rsidRDefault="00EE69B7" w:rsidP="00236015">
      <w:pPr>
        <w:spacing w:after="0"/>
        <w:ind w:firstLine="675"/>
        <w:jc w:val="both"/>
        <w:rPr>
          <w:rFonts w:ascii="Sylfaen" w:eastAsiaTheme="minorEastAsia" w:hAnsi="Sylfaen"/>
          <w:noProof/>
          <w:sz w:val="24"/>
          <w:szCs w:val="24"/>
          <w:lang w:val="ka-GE" w:eastAsia="ru-RU"/>
        </w:rPr>
      </w:pPr>
      <w:r>
        <w:rPr>
          <w:rFonts w:ascii="Sylfaen" w:hAnsi="Sylfaen"/>
          <w:noProof/>
          <w:sz w:val="24"/>
          <w:szCs w:val="24"/>
          <w:lang w:val="ka-GE" w:eastAsia="ru-RU"/>
        </w:rPr>
        <w:t xml:space="preserve">ავტომატური პარკინგის შემდგომი განვითარებაა </w:t>
      </w:r>
      <w:r w:rsidRPr="00CD6481">
        <w:rPr>
          <w:rFonts w:ascii="Sylfaen" w:hAnsi="Sylfaen"/>
          <w:b/>
          <w:i/>
          <w:noProof/>
          <w:color w:val="FF0000"/>
          <w:sz w:val="24"/>
          <w:szCs w:val="24"/>
          <w:lang w:val="ka-GE" w:eastAsia="ru-RU"/>
        </w:rPr>
        <w:t>სრულად ავტონომიური პარკინგის სისტემა,</w:t>
      </w:r>
      <w:r>
        <w:rPr>
          <w:rFonts w:ascii="Sylfaen" w:hAnsi="Sylfaen"/>
          <w:noProof/>
          <w:sz w:val="24"/>
          <w:szCs w:val="24"/>
          <w:lang w:val="ka-GE" w:eastAsia="ru-RU"/>
        </w:rPr>
        <w:t xml:space="preserve"> რომლის შექმნაზეც ერთდროულად რამდენიმე მსხვილი კომპანია მუშობს. როგორც ჩანს, ამ მხრივ ყველაზე წინაა </w:t>
      </w:r>
      <w:r w:rsidRPr="00703BEA">
        <w:rPr>
          <w:rFonts w:ascii="Sylfaen" w:hAnsi="Sylfaen"/>
          <w:noProof/>
          <w:sz w:val="24"/>
          <w:szCs w:val="24"/>
          <w:lang w:val="ka-GE" w:eastAsia="ru-RU"/>
        </w:rPr>
        <w:t xml:space="preserve">BMW, რომელიც </w:t>
      </w:r>
      <w:r>
        <w:rPr>
          <w:rFonts w:ascii="Sylfaen" w:hAnsi="Sylfaen"/>
          <w:noProof/>
          <w:sz w:val="24"/>
          <w:szCs w:val="24"/>
          <w:lang w:val="ka-GE" w:eastAsia="ru-RU"/>
        </w:rPr>
        <w:t>გეგმავ</w:t>
      </w:r>
      <w:r w:rsidRPr="00703BEA">
        <w:rPr>
          <w:rFonts w:ascii="Sylfaen" w:hAnsi="Sylfaen"/>
          <w:noProof/>
          <w:sz w:val="24"/>
          <w:szCs w:val="24"/>
          <w:lang w:val="ka-GE" w:eastAsia="ru-RU"/>
        </w:rPr>
        <w:t xml:space="preserve">ს სისტემის სერიულ წარმოებას 2016-2017 </w:t>
      </w:r>
      <w:r w:rsidRPr="00703BEA">
        <w:rPr>
          <w:rFonts w:ascii="Sylfaen" w:hAnsi="Sylfaen"/>
          <w:noProof/>
          <w:sz w:val="24"/>
          <w:szCs w:val="24"/>
          <w:lang w:val="ka-GE" w:eastAsia="ru-RU"/>
        </w:rPr>
        <w:lastRenderedPageBreak/>
        <w:t>წ.წ</w:t>
      </w:r>
      <w:r w:rsidR="00703BEA">
        <w:rPr>
          <w:rFonts w:ascii="Sylfaen" w:hAnsi="Sylfaen"/>
          <w:noProof/>
          <w:sz w:val="24"/>
          <w:szCs w:val="24"/>
          <w:lang w:val="ka-GE" w:eastAsia="ru-RU"/>
        </w:rPr>
        <w:t xml:space="preserve">, სახელით </w:t>
      </w:r>
      <w:r w:rsidR="00703BEA" w:rsidRPr="00B35389">
        <w:rPr>
          <w:rFonts w:ascii="Sylfaen" w:hAnsi="Sylfaen"/>
          <w:b/>
          <w:i/>
          <w:noProof/>
          <w:color w:val="FF0000"/>
          <w:sz w:val="24"/>
          <w:szCs w:val="24"/>
          <w:lang w:val="ka-GE" w:eastAsia="ru-RU"/>
        </w:rPr>
        <w:t>RVPA</w:t>
      </w:r>
      <w:r w:rsidRPr="00703BEA">
        <w:rPr>
          <w:rFonts w:ascii="Sylfaen" w:hAnsi="Sylfaen"/>
          <w:noProof/>
          <w:sz w:val="24"/>
          <w:szCs w:val="24"/>
          <w:lang w:val="ka-GE" w:eastAsia="ru-RU"/>
        </w:rPr>
        <w:t>.</w:t>
      </w:r>
      <w:r w:rsidR="00B61684">
        <w:rPr>
          <w:rFonts w:ascii="Sylfaen" w:hAnsi="Sylfaen"/>
          <w:noProof/>
          <w:sz w:val="24"/>
          <w:szCs w:val="24"/>
          <w:lang w:val="ka-GE" w:eastAsia="ru-RU"/>
        </w:rPr>
        <w:t xml:space="preserve">  </w:t>
      </w:r>
      <w:r w:rsidR="004F0C8E">
        <w:rPr>
          <w:rFonts w:ascii="Sylfaen" w:hAnsi="Sylfaen"/>
          <w:noProof/>
          <w:sz w:val="24"/>
          <w:szCs w:val="24"/>
          <w:lang w:val="ka-GE" w:eastAsia="ru-RU"/>
        </w:rPr>
        <w:t xml:space="preserve">სპეციალურ ლიტერატურაში ხელმისაწვდომი ინფორმაციის მიხედვით, აღნიშნული სისტემა </w:t>
      </w:r>
      <w:r w:rsidR="00703BEA" w:rsidRPr="00703BEA">
        <w:rPr>
          <w:rFonts w:ascii="Sylfaen" w:hAnsi="Sylfaen"/>
          <w:noProof/>
          <w:sz w:val="24"/>
          <w:szCs w:val="24"/>
          <w:lang w:val="ka-GE" w:eastAsia="ru-RU"/>
        </w:rPr>
        <w:t xml:space="preserve">ასრულებს ორ ფუნქციას: </w:t>
      </w:r>
      <w:r w:rsidR="00B35389" w:rsidRPr="00B35389">
        <w:rPr>
          <w:rFonts w:ascii="Sylfaen" w:hAnsi="Sylfaen"/>
          <w:noProof/>
          <w:sz w:val="24"/>
          <w:szCs w:val="24"/>
          <w:lang w:val="ka-GE" w:eastAsia="ru-RU"/>
        </w:rPr>
        <w:t xml:space="preserve">1. </w:t>
      </w:r>
      <w:r w:rsidR="00703BEA" w:rsidRPr="00703BEA">
        <w:rPr>
          <w:rFonts w:ascii="Sylfaen" w:hAnsi="Sylfaen"/>
          <w:noProof/>
          <w:sz w:val="24"/>
          <w:szCs w:val="24"/>
          <w:lang w:val="ka-GE" w:eastAsia="ru-RU"/>
        </w:rPr>
        <w:t>დაჯახების აღკვეთას 360</w:t>
      </w:r>
      <m:oMath>
        <m:r>
          <w:rPr>
            <w:rFonts w:ascii="Cambria Math" w:hAnsi="Cambria Math"/>
            <w:noProof/>
            <w:sz w:val="24"/>
            <w:szCs w:val="24"/>
            <w:lang w:val="ka-GE" w:eastAsia="ru-RU"/>
          </w:rPr>
          <m:t>°</m:t>
        </m:r>
      </m:oMath>
      <w:r w:rsidR="00703BEA">
        <w:rPr>
          <w:rFonts w:ascii="Sylfaen" w:eastAsiaTheme="minorEastAsia" w:hAnsi="Sylfaen"/>
          <w:noProof/>
          <w:sz w:val="24"/>
          <w:szCs w:val="24"/>
          <w:lang w:val="ka-GE" w:eastAsia="ru-RU"/>
        </w:rPr>
        <w:t xml:space="preserve">-ს რადიუსში და 2. სრულად ავტომატურ პარკინგს. </w:t>
      </w:r>
      <w:r w:rsidR="00B35389" w:rsidRPr="00B35389">
        <w:rPr>
          <w:rFonts w:ascii="Sylfaen" w:eastAsiaTheme="minorEastAsia" w:hAnsi="Sylfaen"/>
          <w:noProof/>
          <w:sz w:val="24"/>
          <w:szCs w:val="24"/>
          <w:lang w:val="ka-GE" w:eastAsia="ru-RU"/>
        </w:rPr>
        <w:t>ე</w:t>
      </w:r>
      <w:r w:rsidR="00B35389">
        <w:rPr>
          <w:rFonts w:ascii="Sylfaen" w:eastAsiaTheme="minorEastAsia" w:hAnsi="Sylfaen"/>
          <w:noProof/>
          <w:sz w:val="24"/>
          <w:szCs w:val="24"/>
          <w:lang w:val="ka-GE" w:eastAsia="ru-RU"/>
        </w:rPr>
        <w:t xml:space="preserve">ს </w:t>
      </w:r>
      <w:r w:rsidR="00703BEA">
        <w:rPr>
          <w:rFonts w:ascii="Sylfaen" w:eastAsiaTheme="minorEastAsia" w:hAnsi="Sylfaen"/>
          <w:noProof/>
          <w:sz w:val="24"/>
          <w:szCs w:val="24"/>
          <w:lang w:val="ka-GE" w:eastAsia="ru-RU"/>
        </w:rPr>
        <w:t xml:space="preserve">ფუნქციები აქტიურდება დისტანციური მართვის პულტით, რომელსაც </w:t>
      </w:r>
      <w:r w:rsidR="00703BEA" w:rsidRPr="00B35389">
        <w:rPr>
          <w:rFonts w:ascii="Sylfaen" w:eastAsiaTheme="minorEastAsia" w:hAnsi="Sylfaen"/>
          <w:b/>
          <w:i/>
          <w:noProof/>
          <w:color w:val="FF0000"/>
          <w:sz w:val="24"/>
          <w:szCs w:val="24"/>
          <w:lang w:val="ka-GE" w:eastAsia="ru-RU"/>
        </w:rPr>
        <w:t>Smart Watch</w:t>
      </w:r>
      <w:r w:rsidR="00703BEA">
        <w:rPr>
          <w:rFonts w:ascii="Sylfaen" w:eastAsiaTheme="minorEastAsia" w:hAnsi="Sylfaen"/>
          <w:noProof/>
          <w:sz w:val="24"/>
          <w:szCs w:val="24"/>
          <w:lang w:val="ka-GE" w:eastAsia="ru-RU"/>
        </w:rPr>
        <w:t xml:space="preserve"> - ინტელექტუალური საათი ეწოდება. სისტემის ძირითადი სენსორებია ავტომობილის პერიმეტრზე განლაგებული 4 ლაზერული სკანერი - </w:t>
      </w:r>
      <w:r w:rsidR="00703BEA" w:rsidRPr="00141A19">
        <w:rPr>
          <w:rFonts w:ascii="Sylfaen" w:eastAsiaTheme="minorEastAsia" w:hAnsi="Sylfaen"/>
          <w:b/>
          <w:i/>
          <w:noProof/>
          <w:color w:val="FF0000"/>
          <w:sz w:val="24"/>
          <w:szCs w:val="24"/>
          <w:lang w:val="ka-GE" w:eastAsia="ru-RU"/>
        </w:rPr>
        <w:t>ლიდარი,</w:t>
      </w:r>
      <w:r w:rsidR="00703BEA">
        <w:rPr>
          <w:rFonts w:ascii="Sylfaen" w:eastAsiaTheme="minorEastAsia" w:hAnsi="Sylfaen"/>
          <w:noProof/>
          <w:sz w:val="24"/>
          <w:szCs w:val="24"/>
          <w:lang w:val="ka-GE" w:eastAsia="ru-RU"/>
        </w:rPr>
        <w:t xml:space="preserve"> რომლებიც ახდენენ სხვადასხვა დაბრკოლებების: ავტომობილის, ადამიანის, არქიტექტურული ფორმების და ა.შ. საიმედო გამოცნობას გარშემო სივრცეში. ამის გარდა, მართვის პროგრამა  მოიცავს მოძრაობის სიჩქარისა და მიმართულების კორექციის, პარკინგის ადგილის ძიებისა და ნავიგაციის ალგორითმებს</w:t>
      </w:r>
      <w:r w:rsidR="00B35389">
        <w:rPr>
          <w:rFonts w:ascii="Sylfaen" w:eastAsiaTheme="minorEastAsia" w:hAnsi="Sylfaen"/>
          <w:noProof/>
          <w:sz w:val="24"/>
          <w:szCs w:val="24"/>
          <w:lang w:val="ka-GE" w:eastAsia="ru-RU"/>
        </w:rPr>
        <w:t xml:space="preserve">. აღნიშნული ალგორითმების </w:t>
      </w:r>
      <w:r w:rsidR="00703BEA">
        <w:rPr>
          <w:rFonts w:ascii="Sylfaen" w:eastAsiaTheme="minorEastAsia" w:hAnsi="Sylfaen"/>
          <w:noProof/>
          <w:sz w:val="24"/>
          <w:szCs w:val="24"/>
          <w:lang w:val="ka-GE" w:eastAsia="ru-RU"/>
        </w:rPr>
        <w:t xml:space="preserve"> მეშვეობით შეგვიძლია, დავაყენოთ ავტომობილი ისეთ „ჯიბეშიც“ კი, რომელიც ავტომობილის გაბარიტებს ყოველი მხრიდან </w:t>
      </w:r>
      <w:r w:rsidR="00392B85">
        <w:rPr>
          <w:rFonts w:ascii="Sylfaen" w:eastAsiaTheme="minorEastAsia" w:hAnsi="Sylfaen"/>
          <w:noProof/>
          <w:sz w:val="24"/>
          <w:szCs w:val="24"/>
          <w:lang w:val="ka-GE" w:eastAsia="ru-RU"/>
        </w:rPr>
        <w:t xml:space="preserve">მხოლოდ </w:t>
      </w:r>
      <w:r w:rsidR="00703BEA">
        <w:rPr>
          <w:rFonts w:ascii="Sylfaen" w:eastAsiaTheme="minorEastAsia" w:hAnsi="Sylfaen"/>
          <w:noProof/>
          <w:sz w:val="24"/>
          <w:szCs w:val="24"/>
          <w:lang w:val="ka-GE" w:eastAsia="ru-RU"/>
        </w:rPr>
        <w:t xml:space="preserve">20 სმ-ით აღემატება, აგრეთვე დისტანციურად გამოვიძახოთ ავტომობილი დგომის ადგილიდან ჩვენამდე. </w:t>
      </w:r>
      <w:r w:rsidR="00B35389">
        <w:rPr>
          <w:rFonts w:ascii="Sylfaen" w:eastAsiaTheme="minorEastAsia" w:hAnsi="Sylfaen"/>
          <w:noProof/>
          <w:sz w:val="24"/>
          <w:szCs w:val="24"/>
          <w:lang w:val="ka-GE" w:eastAsia="ru-RU"/>
        </w:rPr>
        <w:t xml:space="preserve">ამისათვის </w:t>
      </w:r>
      <w:r w:rsidR="00392B85">
        <w:rPr>
          <w:rFonts w:ascii="Sylfaen" w:eastAsiaTheme="minorEastAsia" w:hAnsi="Sylfaen"/>
          <w:noProof/>
          <w:sz w:val="24"/>
          <w:szCs w:val="24"/>
          <w:lang w:val="ka-GE" w:eastAsia="ru-RU"/>
        </w:rPr>
        <w:t xml:space="preserve">სისტემის </w:t>
      </w:r>
      <w:r w:rsidR="00B35389">
        <w:rPr>
          <w:rFonts w:ascii="Sylfaen" w:eastAsiaTheme="minorEastAsia" w:hAnsi="Sylfaen"/>
          <w:noProof/>
          <w:sz w:val="24"/>
          <w:szCs w:val="24"/>
          <w:lang w:val="ka-GE" w:eastAsia="ru-RU"/>
        </w:rPr>
        <w:t>მართვის ბლოკი ურთიერთქმედებს ძრავას</w:t>
      </w:r>
      <w:r w:rsidR="00392B85">
        <w:rPr>
          <w:rFonts w:ascii="Sylfaen" w:eastAsiaTheme="minorEastAsia" w:hAnsi="Sylfaen"/>
          <w:noProof/>
          <w:sz w:val="24"/>
          <w:szCs w:val="24"/>
          <w:lang w:val="ka-GE" w:eastAsia="ru-RU"/>
        </w:rPr>
        <w:t xml:space="preserve"> მართვის, ავტომობილის დინამიკური სტაბილიზაციისა და საჭის ელექტროგამაძლიერებლის სისტემებთან.</w:t>
      </w:r>
      <w:r w:rsidR="00B61684">
        <w:rPr>
          <w:rFonts w:ascii="Sylfaen" w:eastAsiaTheme="minorEastAsia" w:hAnsi="Sylfaen"/>
          <w:noProof/>
          <w:sz w:val="24"/>
          <w:szCs w:val="24"/>
          <w:lang w:val="ka-GE" w:eastAsia="ru-RU"/>
        </w:rPr>
        <w:t xml:space="preserve">  </w:t>
      </w:r>
      <w:r w:rsidR="00703BEA">
        <w:rPr>
          <w:rFonts w:ascii="Sylfaen" w:eastAsiaTheme="minorEastAsia" w:hAnsi="Sylfaen"/>
          <w:noProof/>
          <w:sz w:val="24"/>
          <w:szCs w:val="24"/>
          <w:lang w:val="ka-GE" w:eastAsia="ru-RU"/>
        </w:rPr>
        <w:t xml:space="preserve">სისტემას ძალუძს იმუშაოს GPS ნავიგაციის სიგნალის გარეშეც, რაც ძალზე მნიშვნელოვანია  </w:t>
      </w:r>
      <w:r w:rsidR="00141A19">
        <w:rPr>
          <w:rFonts w:ascii="Sylfaen" w:eastAsiaTheme="minorEastAsia" w:hAnsi="Sylfaen"/>
          <w:noProof/>
          <w:sz w:val="24"/>
          <w:szCs w:val="24"/>
          <w:lang w:val="ka-GE" w:eastAsia="ru-RU"/>
        </w:rPr>
        <w:t xml:space="preserve">დახურული ავტოსადგომების პირობებში. </w:t>
      </w:r>
    </w:p>
    <w:p w:rsidR="00392B85" w:rsidRDefault="00B35389"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აღნიშნული სისტემის კიდევ ერთი უპირატესობა ისაა, რომ მისი დანერგვა</w:t>
      </w:r>
      <w:r w:rsidR="00392B85">
        <w:rPr>
          <w:rFonts w:ascii="Sylfaen" w:eastAsiaTheme="minorEastAsia" w:hAnsi="Sylfaen"/>
          <w:noProof/>
          <w:sz w:val="24"/>
          <w:szCs w:val="24"/>
          <w:lang w:val="ka-GE" w:eastAsia="ru-RU"/>
        </w:rPr>
        <w:t xml:space="preserve"> არ მოითხოვს პარკინგის ინფრასტრუქტურის გადაკეთებას. როგორც ჩანს, სისტემა მალე გამოჩნდება სერიულ ავტომობილებზე.</w:t>
      </w:r>
    </w:p>
    <w:p w:rsidR="00C612F5" w:rsidRDefault="00C612F5" w:rsidP="00C612F5">
      <w:pPr>
        <w:pStyle w:val="ListParagraph"/>
        <w:spacing w:after="0"/>
        <w:ind w:left="1005"/>
        <w:rPr>
          <w:rFonts w:ascii="Sylfaen" w:eastAsiaTheme="minorEastAsia" w:hAnsi="Sylfaen"/>
          <w:b/>
          <w:noProof/>
          <w:sz w:val="28"/>
          <w:szCs w:val="28"/>
          <w:lang w:val="ka-GE" w:eastAsia="ru-RU"/>
        </w:rPr>
      </w:pPr>
    </w:p>
    <w:p w:rsidR="00C612F5" w:rsidRDefault="00C612F5" w:rsidP="00C612F5">
      <w:pPr>
        <w:pStyle w:val="ListParagraph"/>
        <w:spacing w:after="0"/>
        <w:ind w:left="1005"/>
        <w:rPr>
          <w:rFonts w:ascii="Sylfaen" w:eastAsiaTheme="minorEastAsia" w:hAnsi="Sylfaen"/>
          <w:b/>
          <w:noProof/>
          <w:sz w:val="28"/>
          <w:szCs w:val="28"/>
          <w:lang w:val="ka-GE" w:eastAsia="ru-RU"/>
        </w:rPr>
      </w:pPr>
    </w:p>
    <w:p w:rsidR="00C612F5" w:rsidRDefault="00C612F5" w:rsidP="00C612F5">
      <w:pPr>
        <w:pStyle w:val="ListParagraph"/>
        <w:spacing w:after="0"/>
        <w:ind w:left="1005"/>
        <w:rPr>
          <w:rFonts w:ascii="Sylfaen" w:eastAsiaTheme="minorEastAsia" w:hAnsi="Sylfaen"/>
          <w:b/>
          <w:noProof/>
          <w:sz w:val="28"/>
          <w:szCs w:val="28"/>
          <w:lang w:val="ka-GE" w:eastAsia="ru-RU"/>
        </w:rPr>
      </w:pPr>
    </w:p>
    <w:p w:rsidR="00236015" w:rsidRPr="00236015" w:rsidRDefault="00F6255A" w:rsidP="00236015">
      <w:pPr>
        <w:pStyle w:val="ListParagraph"/>
        <w:numPr>
          <w:ilvl w:val="1"/>
          <w:numId w:val="25"/>
        </w:numPr>
        <w:spacing w:after="0"/>
        <w:jc w:val="center"/>
        <w:rPr>
          <w:rFonts w:ascii="Sylfaen" w:eastAsiaTheme="minorEastAsia" w:hAnsi="Sylfaen"/>
          <w:b/>
          <w:noProof/>
          <w:sz w:val="28"/>
          <w:szCs w:val="28"/>
          <w:lang w:val="ka-GE" w:eastAsia="ru-RU"/>
        </w:rPr>
      </w:pPr>
      <w:r w:rsidRPr="00A351AF">
        <w:rPr>
          <w:rFonts w:ascii="Sylfaen" w:eastAsiaTheme="minorEastAsia" w:hAnsi="Sylfaen"/>
          <w:b/>
          <w:noProof/>
          <w:sz w:val="28"/>
          <w:szCs w:val="28"/>
          <w:highlight w:val="yellow"/>
          <w:lang w:val="ka-GE" w:eastAsia="ru-RU"/>
        </w:rPr>
        <w:t>საგზაო</w:t>
      </w:r>
      <w:r w:rsidR="003B1FAF">
        <w:rPr>
          <w:rFonts w:ascii="Sylfaen" w:eastAsiaTheme="minorEastAsia" w:hAnsi="Sylfaen"/>
          <w:b/>
          <w:noProof/>
          <w:sz w:val="28"/>
          <w:szCs w:val="28"/>
          <w:lang w:val="ka-GE" w:eastAsia="ru-RU"/>
        </w:rPr>
        <w:t xml:space="preserve"> (გზის)</w:t>
      </w:r>
      <w:r w:rsidRPr="00236015">
        <w:rPr>
          <w:rFonts w:ascii="Sylfaen" w:eastAsiaTheme="minorEastAsia" w:hAnsi="Sylfaen"/>
          <w:b/>
          <w:noProof/>
          <w:sz w:val="28"/>
          <w:szCs w:val="28"/>
          <w:lang w:val="ka-GE" w:eastAsia="ru-RU"/>
        </w:rPr>
        <w:t xml:space="preserve"> </w:t>
      </w:r>
      <w:r w:rsidR="00EB2E5E" w:rsidRPr="00236015">
        <w:rPr>
          <w:rFonts w:ascii="Sylfaen" w:eastAsiaTheme="minorEastAsia" w:hAnsi="Sylfaen"/>
          <w:b/>
          <w:noProof/>
          <w:sz w:val="28"/>
          <w:szCs w:val="28"/>
          <w:lang w:val="ka-GE" w:eastAsia="ru-RU"/>
        </w:rPr>
        <w:t>ზოლზე</w:t>
      </w:r>
      <w:r w:rsidRPr="00236015">
        <w:rPr>
          <w:rFonts w:ascii="Sylfaen" w:eastAsiaTheme="minorEastAsia" w:hAnsi="Sylfaen"/>
          <w:b/>
          <w:noProof/>
          <w:sz w:val="28"/>
          <w:szCs w:val="28"/>
          <w:lang w:val="ka-GE" w:eastAsia="ru-RU"/>
        </w:rPr>
        <w:t xml:space="preserve"> მოძრაობაში ხელშეწყობის</w:t>
      </w:r>
    </w:p>
    <w:p w:rsidR="00F6255A" w:rsidRDefault="00F6255A" w:rsidP="007F5011">
      <w:pPr>
        <w:pStyle w:val="ListParagraph"/>
        <w:spacing w:after="120"/>
        <w:ind w:left="0"/>
        <w:jc w:val="center"/>
        <w:rPr>
          <w:rFonts w:ascii="Sylfaen" w:eastAsiaTheme="minorEastAsia" w:hAnsi="Sylfaen"/>
          <w:b/>
          <w:noProof/>
          <w:sz w:val="28"/>
          <w:szCs w:val="28"/>
          <w:lang w:val="ka-GE" w:eastAsia="ru-RU"/>
        </w:rPr>
      </w:pPr>
      <w:r w:rsidRPr="00236015">
        <w:rPr>
          <w:rFonts w:ascii="Sylfaen" w:eastAsiaTheme="minorEastAsia" w:hAnsi="Sylfaen"/>
          <w:b/>
          <w:noProof/>
          <w:sz w:val="28"/>
          <w:szCs w:val="28"/>
          <w:lang w:val="ka-GE" w:eastAsia="ru-RU"/>
        </w:rPr>
        <w:t>სისტემები</w:t>
      </w:r>
    </w:p>
    <w:p w:rsidR="00B61684" w:rsidRPr="00A351AF" w:rsidRDefault="00B61684" w:rsidP="00A351AF">
      <w:pPr>
        <w:pStyle w:val="ListParagraph"/>
        <w:spacing w:after="0"/>
        <w:ind w:left="0"/>
        <w:jc w:val="center"/>
        <w:rPr>
          <w:rFonts w:ascii="Sylfaen" w:eastAsiaTheme="minorEastAsia" w:hAnsi="Sylfaen"/>
          <w:b/>
          <w:noProof/>
          <w:sz w:val="16"/>
          <w:szCs w:val="16"/>
          <w:lang w:val="ka-GE" w:eastAsia="ru-RU"/>
        </w:rPr>
      </w:pPr>
    </w:p>
    <w:p w:rsidR="00F6255A" w:rsidRDefault="00F6255A"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გაზაზე არჩეულ </w:t>
      </w:r>
      <w:r w:rsidR="00EB2E5E">
        <w:rPr>
          <w:rFonts w:ascii="Sylfaen" w:eastAsiaTheme="minorEastAsia" w:hAnsi="Sylfaen"/>
          <w:noProof/>
          <w:sz w:val="24"/>
          <w:szCs w:val="24"/>
          <w:lang w:val="ka-GE" w:eastAsia="ru-RU"/>
        </w:rPr>
        <w:t>ზოლზე</w:t>
      </w:r>
      <w:r>
        <w:rPr>
          <w:rFonts w:ascii="Sylfaen" w:eastAsiaTheme="minorEastAsia" w:hAnsi="Sylfaen"/>
          <w:noProof/>
          <w:sz w:val="24"/>
          <w:szCs w:val="24"/>
          <w:lang w:val="ka-GE" w:eastAsia="ru-RU"/>
        </w:rPr>
        <w:t xml:space="preserve"> მოძრაობა და ზოლიდან </w:t>
      </w:r>
      <w:r w:rsidR="00EB2E5E">
        <w:rPr>
          <w:rFonts w:ascii="Sylfaen" w:eastAsiaTheme="minorEastAsia" w:hAnsi="Sylfaen"/>
          <w:noProof/>
          <w:sz w:val="24"/>
          <w:szCs w:val="24"/>
          <w:lang w:val="ka-GE" w:eastAsia="ru-RU"/>
        </w:rPr>
        <w:t>ზოლზე</w:t>
      </w:r>
      <w:r>
        <w:rPr>
          <w:rFonts w:ascii="Sylfaen" w:eastAsiaTheme="minorEastAsia" w:hAnsi="Sylfaen"/>
          <w:noProof/>
          <w:sz w:val="24"/>
          <w:szCs w:val="24"/>
          <w:lang w:val="ka-GE" w:eastAsia="ru-RU"/>
        </w:rPr>
        <w:t xml:space="preserve"> გადაწყობის მანევრი საგზაო მოძრაობის უსაფრთხოების მნიშვნელოვანი ელემენტებია. </w:t>
      </w:r>
      <w:r w:rsidR="00EB2E5E">
        <w:rPr>
          <w:rFonts w:ascii="Sylfaen" w:eastAsiaTheme="minorEastAsia" w:hAnsi="Sylfaen"/>
          <w:noProof/>
          <w:sz w:val="24"/>
          <w:szCs w:val="24"/>
          <w:lang w:val="ka-GE" w:eastAsia="ru-RU"/>
        </w:rPr>
        <w:t>ზოლზე</w:t>
      </w:r>
      <w:r>
        <w:rPr>
          <w:rFonts w:ascii="Sylfaen" w:eastAsiaTheme="minorEastAsia" w:hAnsi="Sylfaen"/>
          <w:noProof/>
          <w:sz w:val="24"/>
          <w:szCs w:val="24"/>
          <w:lang w:val="ka-GE" w:eastAsia="ru-RU"/>
        </w:rPr>
        <w:t xml:space="preserve"> მოძრაობისას მნიშვნელოვანია, შენარჩუნებულ იქნას უხიფათო დისტანცია წინ მიმავალ ავტომობილამდე, ზოლიდან </w:t>
      </w:r>
      <w:r>
        <w:rPr>
          <w:rFonts w:ascii="Sylfaen" w:eastAsiaTheme="minorEastAsia" w:hAnsi="Sylfaen"/>
          <w:noProof/>
          <w:sz w:val="24"/>
          <w:szCs w:val="24"/>
          <w:lang w:val="ka-GE" w:eastAsia="ru-RU"/>
        </w:rPr>
        <w:lastRenderedPageBreak/>
        <w:t xml:space="preserve">გადაწყობის მანევრს კი ართულებს </w:t>
      </w:r>
      <w:r w:rsidR="000352DB">
        <w:rPr>
          <w:rFonts w:ascii="Sylfaen" w:eastAsiaTheme="minorEastAsia" w:hAnsi="Sylfaen"/>
          <w:noProof/>
          <w:sz w:val="24"/>
          <w:szCs w:val="24"/>
          <w:lang w:val="ka-GE" w:eastAsia="ru-RU"/>
        </w:rPr>
        <w:t>ის გარემოება, რომ ავტომობილის უკანა სივრცეში იქმნება მძღოლისათვის უხილავი, „</w:t>
      </w:r>
      <w:r w:rsidR="00500F74">
        <w:rPr>
          <w:rFonts w:ascii="Sylfaen" w:eastAsiaTheme="minorEastAsia" w:hAnsi="Sylfaen"/>
          <w:noProof/>
          <w:sz w:val="24"/>
          <w:szCs w:val="24"/>
          <w:lang w:val="ka-GE" w:eastAsia="ru-RU"/>
        </w:rPr>
        <w:t>ბნელი</w:t>
      </w:r>
      <w:r w:rsidR="000352DB">
        <w:rPr>
          <w:rFonts w:ascii="Sylfaen" w:eastAsiaTheme="minorEastAsia" w:hAnsi="Sylfaen"/>
          <w:noProof/>
          <w:sz w:val="24"/>
          <w:szCs w:val="24"/>
          <w:lang w:val="ka-GE" w:eastAsia="ru-RU"/>
        </w:rPr>
        <w:t xml:space="preserve">“ ზონა, საიდანაც შეიძლება მოულოდნელად გამოჩნდეს იგივე კურსით მიმავალი ავტომობილი და შეიქმნას ავარიული სიტუაცია. </w:t>
      </w:r>
      <w:r w:rsidR="00342B72">
        <w:rPr>
          <w:rFonts w:ascii="Sylfaen" w:eastAsiaTheme="minorEastAsia" w:hAnsi="Sylfaen"/>
          <w:b/>
          <w:i/>
          <w:noProof/>
          <w:color w:val="FF0000"/>
          <w:sz w:val="24"/>
          <w:szCs w:val="24"/>
          <w:lang w:val="ka-GE" w:eastAsia="ru-RU"/>
        </w:rPr>
        <w:t>ზოლზე</w:t>
      </w:r>
      <w:r w:rsidR="000352DB" w:rsidRPr="000352DB">
        <w:rPr>
          <w:rFonts w:ascii="Sylfaen" w:eastAsiaTheme="minorEastAsia" w:hAnsi="Sylfaen"/>
          <w:b/>
          <w:i/>
          <w:noProof/>
          <w:color w:val="FF0000"/>
          <w:sz w:val="24"/>
          <w:szCs w:val="24"/>
          <w:lang w:val="ka-GE" w:eastAsia="ru-RU"/>
        </w:rPr>
        <w:t xml:space="preserve"> მოძრაობაში ხელშეწყობის</w:t>
      </w:r>
      <w:r w:rsidR="00B61684">
        <w:rPr>
          <w:rFonts w:ascii="Sylfaen" w:eastAsiaTheme="minorEastAsia" w:hAnsi="Sylfaen"/>
          <w:b/>
          <w:i/>
          <w:noProof/>
          <w:color w:val="FF0000"/>
          <w:sz w:val="24"/>
          <w:szCs w:val="24"/>
          <w:lang w:val="ka-GE" w:eastAsia="ru-RU"/>
        </w:rPr>
        <w:t xml:space="preserve"> </w:t>
      </w:r>
      <w:r w:rsidR="000352DB" w:rsidRPr="000352DB">
        <w:rPr>
          <w:rFonts w:ascii="Sylfaen" w:eastAsiaTheme="minorEastAsia" w:hAnsi="Sylfaen"/>
          <w:b/>
          <w:i/>
          <w:noProof/>
          <w:color w:val="FF0000"/>
          <w:sz w:val="24"/>
          <w:szCs w:val="24"/>
          <w:lang w:val="ka-GE" w:eastAsia="ru-RU"/>
        </w:rPr>
        <w:t>სისტემა</w:t>
      </w:r>
      <w:r w:rsidR="000352DB">
        <w:rPr>
          <w:rFonts w:ascii="Sylfaen" w:eastAsiaTheme="minorEastAsia" w:hAnsi="Sylfaen"/>
          <w:noProof/>
          <w:sz w:val="24"/>
          <w:szCs w:val="24"/>
          <w:lang w:val="ka-GE" w:eastAsia="ru-RU"/>
        </w:rPr>
        <w:t xml:space="preserve"> (</w:t>
      </w:r>
      <w:r w:rsidR="000352DB" w:rsidRPr="000352DB">
        <w:rPr>
          <w:rFonts w:ascii="Sylfaen" w:eastAsiaTheme="minorEastAsia" w:hAnsi="Sylfaen"/>
          <w:b/>
          <w:i/>
          <w:noProof/>
          <w:color w:val="FF0000"/>
          <w:sz w:val="24"/>
          <w:szCs w:val="24"/>
          <w:lang w:val="ka-GE" w:eastAsia="ru-RU"/>
        </w:rPr>
        <w:t>LA-Lane Assist</w:t>
      </w:r>
      <w:r w:rsidR="000352DB">
        <w:rPr>
          <w:rFonts w:ascii="Sylfaen" w:eastAsiaTheme="minorEastAsia" w:hAnsi="Sylfaen"/>
          <w:noProof/>
          <w:sz w:val="24"/>
          <w:szCs w:val="24"/>
          <w:lang w:val="ka-GE" w:eastAsia="ru-RU"/>
        </w:rPr>
        <w:t xml:space="preserve">) </w:t>
      </w:r>
      <w:r w:rsidR="00A351AF" w:rsidRPr="001162F3">
        <w:rPr>
          <w:rFonts w:ascii="Sylfaen" w:eastAsiaTheme="minorEastAsia" w:hAnsi="Sylfaen"/>
          <w:noProof/>
          <w:sz w:val="24"/>
          <w:szCs w:val="24"/>
          <w:lang w:val="ka-GE" w:eastAsia="ru-RU"/>
        </w:rPr>
        <w:t>მძღოლს</w:t>
      </w:r>
      <w:r w:rsidR="00A351AF">
        <w:rPr>
          <w:rFonts w:ascii="Sylfaen" w:eastAsiaTheme="minorEastAsia" w:hAnsi="Sylfaen"/>
          <w:noProof/>
          <w:sz w:val="24"/>
          <w:szCs w:val="24"/>
          <w:lang w:val="en-US" w:eastAsia="ru-RU"/>
        </w:rPr>
        <w:t xml:space="preserve"> </w:t>
      </w:r>
      <w:r w:rsidR="00EB2E5E" w:rsidRPr="001162F3">
        <w:rPr>
          <w:rFonts w:ascii="Sylfaen" w:eastAsiaTheme="minorEastAsia" w:hAnsi="Sylfaen"/>
          <w:noProof/>
          <w:sz w:val="24"/>
          <w:szCs w:val="24"/>
          <w:lang w:val="ka-GE" w:eastAsia="ru-RU"/>
        </w:rPr>
        <w:t xml:space="preserve">ეხმარება, მიჰყვეს არჩეულ ზოლს და </w:t>
      </w:r>
      <w:r w:rsidR="00EB2E5E">
        <w:rPr>
          <w:rFonts w:ascii="Sylfaen" w:eastAsiaTheme="minorEastAsia" w:hAnsi="Sylfaen"/>
          <w:noProof/>
          <w:sz w:val="24"/>
          <w:szCs w:val="24"/>
          <w:lang w:val="ka-GE" w:eastAsia="ru-RU"/>
        </w:rPr>
        <w:t xml:space="preserve">თავიდან აიცილოს ავარიული სიტუაციები. სისტემის მთავარი კომპონენტია საქარე მინაზე, </w:t>
      </w:r>
      <w:r w:rsidR="00342B72">
        <w:rPr>
          <w:rFonts w:ascii="Sylfaen" w:eastAsiaTheme="minorEastAsia" w:hAnsi="Sylfaen"/>
          <w:noProof/>
          <w:sz w:val="24"/>
          <w:szCs w:val="24"/>
          <w:lang w:val="ka-GE" w:eastAsia="ru-RU"/>
        </w:rPr>
        <w:t xml:space="preserve">უკანა ხედვის სარკის უკან განლაგებული ვიდეოკამერა, რომელიც ჩვენთვის უკვე ნაცნობია საჭით ადაპტური მართვის სისტემიდან (იხ. </w:t>
      </w:r>
      <w:r w:rsidR="001162F3">
        <w:rPr>
          <w:rFonts w:ascii="Sylfaen" w:eastAsiaTheme="minorEastAsia" w:hAnsi="Sylfaen"/>
          <w:noProof/>
          <w:sz w:val="24"/>
          <w:szCs w:val="24"/>
          <w:lang w:val="ka-GE" w:eastAsia="ru-RU"/>
        </w:rPr>
        <w:t>პარ</w:t>
      </w:r>
      <w:r w:rsidR="00342B72">
        <w:rPr>
          <w:rFonts w:ascii="Sylfaen" w:eastAsiaTheme="minorEastAsia" w:hAnsi="Sylfaen"/>
          <w:noProof/>
          <w:sz w:val="24"/>
          <w:szCs w:val="24"/>
          <w:lang w:val="ka-GE" w:eastAsia="ru-RU"/>
        </w:rPr>
        <w:t>. 12.1). ვიდეოკამერასთან ერთ კორპუსში გაერთიანებულია სისტემის მართვის ბლოკი, რომელიც შიფრავს კამერით გადმოცემულ პანორამას და არჩევს საგზაო მონიშვნას. ამრიგად, თუ მონიშვნა რაიმე მიზეზით დაზიანებულია, სისტემა წყვეტს მუშაობას.</w:t>
      </w:r>
    </w:p>
    <w:p w:rsidR="00342B72" w:rsidRDefault="00342B72"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ვიდეოკამერამ რომ ნათელი სურათი გადმოსცეს, </w:t>
      </w:r>
      <w:r w:rsidR="00084691">
        <w:rPr>
          <w:rFonts w:ascii="Sylfaen" w:eastAsiaTheme="minorEastAsia" w:hAnsi="Sylfaen"/>
          <w:noProof/>
          <w:sz w:val="24"/>
          <w:szCs w:val="24"/>
          <w:lang w:val="ka-GE" w:eastAsia="ru-RU"/>
        </w:rPr>
        <w:t xml:space="preserve">კამერის წინ,  </w:t>
      </w:r>
      <w:r>
        <w:rPr>
          <w:rFonts w:ascii="Sylfaen" w:eastAsiaTheme="minorEastAsia" w:hAnsi="Sylfaen"/>
          <w:noProof/>
          <w:sz w:val="24"/>
          <w:szCs w:val="24"/>
          <w:lang w:val="ka-GE" w:eastAsia="ru-RU"/>
        </w:rPr>
        <w:t>საქარე მინაზე</w:t>
      </w:r>
      <w:r w:rsidR="00801BA2">
        <w:rPr>
          <w:rFonts w:ascii="Sylfaen" w:eastAsiaTheme="minorEastAsia" w:hAnsi="Sylfaen"/>
          <w:noProof/>
          <w:sz w:val="24"/>
          <w:szCs w:val="24"/>
          <w:lang w:val="ka-GE" w:eastAsia="ru-RU"/>
        </w:rPr>
        <w:t xml:space="preserve">, მისი დაორთქვლის თავიდან ასაცილებლად, </w:t>
      </w:r>
      <w:r>
        <w:rPr>
          <w:rFonts w:ascii="Sylfaen" w:eastAsiaTheme="minorEastAsia" w:hAnsi="Sylfaen"/>
          <w:noProof/>
          <w:sz w:val="24"/>
          <w:szCs w:val="24"/>
          <w:lang w:val="ka-GE" w:eastAsia="ru-RU"/>
        </w:rPr>
        <w:t xml:space="preserve">დატანილია შემათბობელი - </w:t>
      </w:r>
      <w:r w:rsidR="00084691">
        <w:rPr>
          <w:rFonts w:ascii="Sylfaen" w:eastAsiaTheme="minorEastAsia" w:hAnsi="Sylfaen"/>
          <w:noProof/>
          <w:sz w:val="24"/>
          <w:szCs w:val="24"/>
          <w:lang w:val="ka-GE" w:eastAsia="ru-RU"/>
        </w:rPr>
        <w:t>რეზისტი</w:t>
      </w:r>
      <w:r>
        <w:rPr>
          <w:rFonts w:ascii="Sylfaen" w:eastAsiaTheme="minorEastAsia" w:hAnsi="Sylfaen"/>
          <w:noProof/>
          <w:sz w:val="24"/>
          <w:szCs w:val="24"/>
          <w:lang w:val="ka-GE" w:eastAsia="ru-RU"/>
        </w:rPr>
        <w:t xml:space="preserve">ული </w:t>
      </w:r>
      <w:r w:rsidR="00084691">
        <w:rPr>
          <w:rFonts w:ascii="Sylfaen" w:eastAsiaTheme="minorEastAsia" w:hAnsi="Sylfaen"/>
          <w:noProof/>
          <w:sz w:val="24"/>
          <w:szCs w:val="24"/>
          <w:lang w:val="ka-GE" w:eastAsia="ru-RU"/>
        </w:rPr>
        <w:t>აფს</w:t>
      </w:r>
      <w:r>
        <w:rPr>
          <w:rFonts w:ascii="Sylfaen" w:eastAsiaTheme="minorEastAsia" w:hAnsi="Sylfaen"/>
          <w:noProof/>
          <w:sz w:val="24"/>
          <w:szCs w:val="24"/>
          <w:lang w:val="ka-GE" w:eastAsia="ru-RU"/>
        </w:rPr>
        <w:t xml:space="preserve">კი. </w:t>
      </w:r>
      <w:r w:rsidR="00084691">
        <w:rPr>
          <w:rFonts w:ascii="Sylfaen" w:eastAsiaTheme="minorEastAsia" w:hAnsi="Sylfaen"/>
          <w:noProof/>
          <w:sz w:val="24"/>
          <w:szCs w:val="24"/>
          <w:lang w:val="ka-GE" w:eastAsia="ru-RU"/>
        </w:rPr>
        <w:t xml:space="preserve">იგი ჩაირთვება მინის დაორთქვლისას. თუ მძღოლი რაიმე მიზეზით გადაუხვევს ზოლიდან ისე, რომ არ ჩართავს მოხვევის მაჩვენებელს, სისტემა მძღოლს აფრთხილებს ხმოვანი და ვიზუალური სიგნალებით, აგრეთვე საჭის თვლის ვიბრაციით, რისთვისაც თვალში დაყენებულია ელექტროვიბროძრავა (ნახ. 15.3). </w:t>
      </w:r>
      <w:r w:rsidR="00B61684">
        <w:rPr>
          <w:rFonts w:ascii="Sylfaen" w:eastAsiaTheme="minorEastAsia" w:hAnsi="Sylfaen"/>
          <w:noProof/>
          <w:sz w:val="24"/>
          <w:szCs w:val="24"/>
          <w:lang w:val="ka-GE" w:eastAsia="ru-RU"/>
        </w:rPr>
        <w:t xml:space="preserve"> </w:t>
      </w:r>
      <w:r w:rsidR="00084691">
        <w:rPr>
          <w:rFonts w:ascii="Sylfaen" w:eastAsiaTheme="minorEastAsia" w:hAnsi="Sylfaen"/>
          <w:noProof/>
          <w:sz w:val="24"/>
          <w:szCs w:val="24"/>
          <w:lang w:val="ka-GE" w:eastAsia="ru-RU"/>
        </w:rPr>
        <w:t xml:space="preserve">თუ ეს საკმარისი არ აღმოჩნდა, სისტემა,  საჭის ელექტროგამაძლიერებლის, ან სამუხრუჭე სისტემის  მეშვეობით, ახდენს ტრაექტორიის კორექციას. </w:t>
      </w:r>
    </w:p>
    <w:p w:rsidR="007F5011" w:rsidRDefault="007F5011" w:rsidP="007F5011">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როგორც კი მძღოლი მოხვევის მაჩვენებელს ჩართავს და გვერდითა ზოლზე გადაწყობას დაიწყებს, ზოლზე მოძრაობაში ხელშეწყობის სისტემა მუშაობას წყვეტს და აქტიურდება </w:t>
      </w:r>
      <w:r w:rsidRPr="00500F74">
        <w:rPr>
          <w:rFonts w:ascii="Sylfaen" w:eastAsiaTheme="minorEastAsia" w:hAnsi="Sylfaen"/>
          <w:b/>
          <w:i/>
          <w:noProof/>
          <w:color w:val="FF0000"/>
          <w:sz w:val="24"/>
          <w:szCs w:val="24"/>
          <w:lang w:val="ka-GE" w:eastAsia="ru-RU"/>
        </w:rPr>
        <w:t>ზოლიდან ზოლზე გადაწყობაში დახმარების სისტემა</w:t>
      </w:r>
      <w:r>
        <w:rPr>
          <w:rFonts w:ascii="Sylfaen" w:eastAsiaTheme="minorEastAsia" w:hAnsi="Sylfaen"/>
          <w:noProof/>
          <w:sz w:val="24"/>
          <w:szCs w:val="24"/>
          <w:lang w:val="ka-GE" w:eastAsia="ru-RU"/>
        </w:rPr>
        <w:t xml:space="preserve"> (</w:t>
      </w:r>
      <w:r w:rsidRPr="001162F3">
        <w:rPr>
          <w:rFonts w:ascii="Sylfaen" w:eastAsiaTheme="minorEastAsia" w:hAnsi="Sylfaen"/>
          <w:b/>
          <w:i/>
          <w:noProof/>
          <w:color w:val="FF0000"/>
          <w:sz w:val="24"/>
          <w:szCs w:val="24"/>
          <w:lang w:val="ka-GE" w:eastAsia="ru-RU"/>
        </w:rPr>
        <w:t>SA-</w:t>
      </w:r>
      <w:r w:rsidRPr="00500F74">
        <w:rPr>
          <w:rFonts w:ascii="Sylfaen" w:eastAsiaTheme="minorEastAsia" w:hAnsi="Sylfaen"/>
          <w:b/>
          <w:i/>
          <w:noProof/>
          <w:color w:val="FF0000"/>
          <w:sz w:val="24"/>
          <w:szCs w:val="24"/>
          <w:lang w:val="ka-GE" w:eastAsia="ru-RU"/>
        </w:rPr>
        <w:t>Side Assist</w:t>
      </w:r>
      <w:r>
        <w:rPr>
          <w:rFonts w:ascii="Sylfaen" w:eastAsiaTheme="minorEastAsia" w:hAnsi="Sylfaen"/>
          <w:noProof/>
          <w:sz w:val="24"/>
          <w:szCs w:val="24"/>
          <w:lang w:val="ka-GE" w:eastAsia="ru-RU"/>
        </w:rPr>
        <w:t>)</w:t>
      </w:r>
      <w:r w:rsidRPr="001162F3">
        <w:rPr>
          <w:rFonts w:ascii="Sylfaen" w:eastAsiaTheme="minorEastAsia" w:hAnsi="Sylfaen"/>
          <w:noProof/>
          <w:sz w:val="24"/>
          <w:szCs w:val="24"/>
          <w:lang w:val="ka-GE" w:eastAsia="ru-RU"/>
        </w:rPr>
        <w:t>. მისი მუშაობის პრინციპი დამყარებულია ავტომობილის გვერდით და უკან ზონების</w:t>
      </w:r>
      <w:r>
        <w:rPr>
          <w:rFonts w:ascii="Sylfaen" w:eastAsiaTheme="minorEastAsia" w:hAnsi="Sylfaen"/>
          <w:noProof/>
          <w:sz w:val="24"/>
          <w:szCs w:val="24"/>
          <w:lang w:val="ka-GE" w:eastAsia="ru-RU"/>
        </w:rPr>
        <w:t xml:space="preserve"> კონტროლზე რადარების მეშვეობით. რადარები შეიძლება განლაგდეს უკანა ხედვის გვერდით სარკეებში, ან ბამპერის ქვეშ. ყოველ რადართან, ერთ კორპუსში, გაერთიანებულია შესაბამისი მართვის ბლოკი (ნახ. 15.4).</w:t>
      </w:r>
    </w:p>
    <w:p w:rsidR="00084691" w:rsidRDefault="00643E36" w:rsidP="007F5011">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3524612" cy="2476072"/>
            <wp:effectExtent l="0" t="0" r="0" b="635"/>
            <wp:docPr id="179" name="Picture 178" descr="ზოლში მოძრაო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ზოლში მოძრაობა.jpg"/>
                    <pic:cNvPicPr/>
                  </pic:nvPicPr>
                  <pic:blipFill>
                    <a:blip r:embed="rId283" cstate="print"/>
                    <a:stretch>
                      <a:fillRect/>
                    </a:stretch>
                  </pic:blipFill>
                  <pic:spPr>
                    <a:xfrm>
                      <a:off x="0" y="0"/>
                      <a:ext cx="3528328" cy="2478683"/>
                    </a:xfrm>
                    <a:prstGeom prst="rect">
                      <a:avLst/>
                    </a:prstGeom>
                  </pic:spPr>
                </pic:pic>
              </a:graphicData>
            </a:graphic>
          </wp:inline>
        </w:drawing>
      </w:r>
    </w:p>
    <w:p w:rsidR="0031581A" w:rsidRDefault="0031581A" w:rsidP="007F5011">
      <w:pPr>
        <w:spacing w:after="12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ნახ. 15.3 ზოლზე მოძრაობაში ხელშეწყობის სისტემის  სქემა (Audi)</w:t>
      </w:r>
    </w:p>
    <w:p w:rsidR="00B61684" w:rsidRPr="007F5011" w:rsidRDefault="00B61684" w:rsidP="007F5011">
      <w:pPr>
        <w:spacing w:after="120"/>
        <w:jc w:val="center"/>
        <w:rPr>
          <w:rFonts w:ascii="Sylfaen" w:eastAsiaTheme="minorEastAsia" w:hAnsi="Sylfaen"/>
          <w:i/>
          <w:noProof/>
          <w:sz w:val="24"/>
          <w:szCs w:val="24"/>
          <w:lang w:val="ka-GE" w:eastAsia="ru-RU"/>
        </w:rPr>
      </w:pPr>
    </w:p>
    <w:p w:rsidR="00427FE4" w:rsidRDefault="007F5011" w:rsidP="007F5011">
      <w:pPr>
        <w:spacing w:after="0"/>
        <w:jc w:val="center"/>
        <w:rPr>
          <w:rFonts w:ascii="Sylfaen" w:eastAsiaTheme="minorEastAsia" w:hAnsi="Sylfaen"/>
          <w:noProof/>
          <w:sz w:val="24"/>
          <w:szCs w:val="24"/>
          <w:lang w:val="ka-GE" w:eastAsia="ru-RU"/>
        </w:rPr>
      </w:pPr>
      <w:r>
        <w:rPr>
          <w:noProof/>
          <w:lang w:val="en-US"/>
        </w:rPr>
        <w:drawing>
          <wp:inline distT="0" distB="0" distL="0" distR="0">
            <wp:extent cx="3365562" cy="2236470"/>
            <wp:effectExtent l="0" t="0" r="6350" b="0"/>
            <wp:docPr id="260"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8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72083" cy="2240803"/>
                    </a:xfrm>
                    <a:prstGeom prst="rect">
                      <a:avLst/>
                    </a:prstGeom>
                    <a:noFill/>
                    <a:extLst/>
                  </pic:spPr>
                </pic:pic>
              </a:graphicData>
            </a:graphic>
          </wp:inline>
        </w:drawing>
      </w:r>
    </w:p>
    <w:p w:rsidR="00427FE4" w:rsidRPr="007F5011" w:rsidRDefault="00427FE4" w:rsidP="007F5011">
      <w:pPr>
        <w:spacing w:after="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 xml:space="preserve">ნახ. 15.4 ზოლიდან ზოლზე გადაწყობაში დახმარების სისტემის რადარები მართვის ბლოკებთან ერთად, </w:t>
      </w:r>
      <w:r w:rsidR="00507B8F" w:rsidRPr="007F5011">
        <w:rPr>
          <w:rFonts w:ascii="Sylfaen" w:eastAsiaTheme="minorEastAsia" w:hAnsi="Sylfaen"/>
          <w:i/>
          <w:noProof/>
          <w:sz w:val="24"/>
          <w:szCs w:val="24"/>
          <w:lang w:val="ka-GE" w:eastAsia="ru-RU"/>
        </w:rPr>
        <w:t xml:space="preserve">ძარას უკანა </w:t>
      </w:r>
      <w:r w:rsidR="00897B01" w:rsidRPr="007F5011">
        <w:rPr>
          <w:rFonts w:ascii="Sylfaen" w:eastAsiaTheme="minorEastAsia" w:hAnsi="Sylfaen"/>
          <w:i/>
          <w:noProof/>
          <w:sz w:val="24"/>
          <w:szCs w:val="24"/>
          <w:lang w:val="ka-GE" w:eastAsia="ru-RU"/>
        </w:rPr>
        <w:t>შემკრავ პანელზე</w:t>
      </w:r>
      <w:r w:rsidR="00A351AF">
        <w:rPr>
          <w:rFonts w:ascii="Sylfaen" w:eastAsiaTheme="minorEastAsia" w:hAnsi="Sylfaen"/>
          <w:i/>
          <w:noProof/>
          <w:sz w:val="24"/>
          <w:szCs w:val="24"/>
          <w:lang w:val="en-US" w:eastAsia="ru-RU"/>
        </w:rPr>
        <w:t xml:space="preserve"> </w:t>
      </w:r>
      <w:r w:rsidR="0054386A" w:rsidRPr="007F5011">
        <w:rPr>
          <w:rFonts w:ascii="Sylfaen" w:eastAsiaTheme="minorEastAsia" w:hAnsi="Sylfaen"/>
          <w:i/>
          <w:noProof/>
          <w:sz w:val="24"/>
          <w:szCs w:val="24"/>
          <w:lang w:val="ka-GE" w:eastAsia="ru-RU"/>
        </w:rPr>
        <w:t>(Audi Q7)</w:t>
      </w:r>
    </w:p>
    <w:p w:rsidR="00897B01" w:rsidRDefault="00897B01"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რადარების სიგნალების საფუძვლზე</w:t>
      </w:r>
      <w:r w:rsidR="00EE4E93">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მართვის ბლოკები </w:t>
      </w:r>
      <w:r w:rsidR="00EE4E93">
        <w:rPr>
          <w:rFonts w:ascii="Sylfaen" w:eastAsiaTheme="minorEastAsia" w:hAnsi="Sylfaen"/>
          <w:noProof/>
          <w:sz w:val="24"/>
          <w:szCs w:val="24"/>
          <w:lang w:val="ka-GE" w:eastAsia="ru-RU"/>
        </w:rPr>
        <w:t xml:space="preserve">დაჯახების საფრთხის შესახებ </w:t>
      </w:r>
      <w:r>
        <w:rPr>
          <w:rFonts w:ascii="Sylfaen" w:eastAsiaTheme="minorEastAsia" w:hAnsi="Sylfaen"/>
          <w:noProof/>
          <w:sz w:val="24"/>
          <w:szCs w:val="24"/>
          <w:lang w:val="ka-GE" w:eastAsia="ru-RU"/>
        </w:rPr>
        <w:t xml:space="preserve">მძღოლს აფრთხილებენ გვერდითა </w:t>
      </w:r>
      <w:r w:rsidR="00EE4E93">
        <w:rPr>
          <w:rFonts w:ascii="Sylfaen" w:eastAsiaTheme="minorEastAsia" w:hAnsi="Sylfaen"/>
          <w:noProof/>
          <w:sz w:val="24"/>
          <w:szCs w:val="24"/>
          <w:lang w:val="ka-GE" w:eastAsia="ru-RU"/>
        </w:rPr>
        <w:t>სარკეებზე</w:t>
      </w:r>
      <w:r>
        <w:rPr>
          <w:rFonts w:ascii="Sylfaen" w:eastAsiaTheme="minorEastAsia" w:hAnsi="Sylfaen"/>
          <w:noProof/>
          <w:sz w:val="24"/>
          <w:szCs w:val="24"/>
          <w:lang w:val="ka-GE" w:eastAsia="ru-RU"/>
        </w:rPr>
        <w:t xml:space="preserve"> </w:t>
      </w:r>
      <w:r w:rsidR="00B61684">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განლაგებული სასიგნალო ნათურების მეშვეობით.</w:t>
      </w:r>
    </w:p>
    <w:p w:rsidR="00897B01" w:rsidRDefault="00897B01"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2015 წ. 1 ივლისს აშშ-ში მოხდა საგზაო-სატრანსპორტო შემთხვევა, რომელიც უმსხვერპლოდ დასრულდა, მაგრამ აუცილებლად დარჩება ისტორიაში ერთი გარემოების გამო: მისი ერთ-ერთი მონაწილე იყო უპილოტო ავტომობილის საცდელი ეგზემპლარი. სსშ-ს მიზეზი გახდა </w:t>
      </w:r>
      <w:r>
        <w:rPr>
          <w:rFonts w:ascii="Sylfaen" w:eastAsiaTheme="minorEastAsia" w:hAnsi="Sylfaen"/>
          <w:noProof/>
          <w:sz w:val="24"/>
          <w:szCs w:val="24"/>
          <w:lang w:val="ka-GE" w:eastAsia="ru-RU"/>
        </w:rPr>
        <w:lastRenderedPageBreak/>
        <w:t xml:space="preserve">სწორედ ზოლიდან ზოლში გადაწყობა, რომელიც ჩაატარა უპილოტო ავტომობილმა და შეეჯახა მარცხნივ და </w:t>
      </w:r>
      <w:r w:rsidR="00B61684">
        <w:rPr>
          <w:rFonts w:ascii="Sylfaen" w:eastAsiaTheme="minorEastAsia" w:hAnsi="Sylfaen"/>
          <w:noProof/>
          <w:sz w:val="24"/>
          <w:szCs w:val="24"/>
          <w:lang w:val="ka-GE" w:eastAsia="ru-RU"/>
        </w:rPr>
        <w:t>უკნიდან</w:t>
      </w:r>
      <w:r>
        <w:rPr>
          <w:rFonts w:ascii="Sylfaen" w:eastAsiaTheme="minorEastAsia" w:hAnsi="Sylfaen"/>
          <w:noProof/>
          <w:sz w:val="24"/>
          <w:szCs w:val="24"/>
          <w:lang w:val="ka-GE" w:eastAsia="ru-RU"/>
        </w:rPr>
        <w:t xml:space="preserve"> მოძრავ ავტობუსს. ეს შემთხვევა გახდა უპილოტო ავტომობილის მართვის ალგორითმის სერიოზული გადამუშავების მიზეზი. აქედან ჩანს, თუ რამდენად მნიშვნელოვანია ზოლიდან ზოლზე გადაწყობაში დახმარების სისტემის გამართული მუშაობა (უპილოტო ავტომობილის შესახებ დაწვრილებით იხ. ქვემოთ, თ. 17).</w:t>
      </w:r>
    </w:p>
    <w:p w:rsidR="00312C76" w:rsidRDefault="00312C76" w:rsidP="00EE69B7">
      <w:pPr>
        <w:spacing w:after="0"/>
        <w:jc w:val="both"/>
        <w:rPr>
          <w:rFonts w:ascii="Sylfaen" w:eastAsiaTheme="minorEastAsia" w:hAnsi="Sylfaen"/>
          <w:noProof/>
          <w:sz w:val="24"/>
          <w:szCs w:val="24"/>
          <w:lang w:val="ka-GE" w:eastAsia="ru-RU"/>
        </w:rPr>
      </w:pPr>
    </w:p>
    <w:p w:rsidR="00EE4E93" w:rsidRDefault="00EE4E93" w:rsidP="00EE69B7">
      <w:pPr>
        <w:spacing w:after="0"/>
        <w:jc w:val="both"/>
        <w:rPr>
          <w:rFonts w:ascii="Sylfaen" w:eastAsiaTheme="minorEastAsia" w:hAnsi="Sylfaen"/>
          <w:noProof/>
          <w:sz w:val="24"/>
          <w:szCs w:val="24"/>
          <w:lang w:val="ka-GE" w:eastAsia="ru-RU"/>
        </w:rPr>
      </w:pPr>
    </w:p>
    <w:p w:rsidR="00EE4E93" w:rsidRDefault="00EE4E93" w:rsidP="00EE69B7">
      <w:pPr>
        <w:spacing w:after="0"/>
        <w:jc w:val="both"/>
        <w:rPr>
          <w:rFonts w:ascii="Sylfaen" w:eastAsiaTheme="minorEastAsia" w:hAnsi="Sylfaen"/>
          <w:noProof/>
          <w:sz w:val="24"/>
          <w:szCs w:val="24"/>
          <w:lang w:val="ka-GE" w:eastAsia="ru-RU"/>
        </w:rPr>
      </w:pPr>
    </w:p>
    <w:p w:rsidR="00C612F5" w:rsidRDefault="00C612F5" w:rsidP="00EE69B7">
      <w:pPr>
        <w:spacing w:after="0"/>
        <w:jc w:val="both"/>
        <w:rPr>
          <w:rFonts w:ascii="Sylfaen" w:eastAsiaTheme="minorEastAsia" w:hAnsi="Sylfaen"/>
          <w:noProof/>
          <w:sz w:val="24"/>
          <w:szCs w:val="24"/>
          <w:lang w:val="ka-GE" w:eastAsia="ru-RU"/>
        </w:rPr>
      </w:pPr>
    </w:p>
    <w:p w:rsidR="00EE4E93" w:rsidRPr="00B61684" w:rsidRDefault="00EE4E93" w:rsidP="00C612F5">
      <w:pPr>
        <w:pStyle w:val="ListParagraph"/>
        <w:numPr>
          <w:ilvl w:val="1"/>
          <w:numId w:val="25"/>
        </w:numPr>
        <w:spacing w:after="120"/>
        <w:ind w:left="1004" w:hanging="584"/>
        <w:jc w:val="center"/>
        <w:rPr>
          <w:rFonts w:ascii="Sylfaen" w:eastAsiaTheme="minorEastAsia" w:hAnsi="Sylfaen"/>
          <w:b/>
          <w:noProof/>
          <w:sz w:val="28"/>
          <w:szCs w:val="28"/>
          <w:lang w:val="ka-GE" w:eastAsia="ru-RU"/>
        </w:rPr>
      </w:pPr>
      <w:r w:rsidRPr="00B61684">
        <w:rPr>
          <w:rFonts w:ascii="Sylfaen" w:eastAsiaTheme="minorEastAsia" w:hAnsi="Sylfaen"/>
          <w:b/>
          <w:noProof/>
          <w:sz w:val="28"/>
          <w:szCs w:val="28"/>
          <w:lang w:val="ka-GE" w:eastAsia="ru-RU"/>
        </w:rPr>
        <w:t>ადაპტური კრუიზ კონტროლი</w:t>
      </w:r>
      <w:r w:rsidR="0080000A" w:rsidRPr="00B61684">
        <w:rPr>
          <w:rFonts w:ascii="Sylfaen" w:eastAsiaTheme="minorEastAsia" w:hAnsi="Sylfaen"/>
          <w:b/>
          <w:noProof/>
          <w:sz w:val="28"/>
          <w:szCs w:val="28"/>
          <w:lang w:val="ka-GE" w:eastAsia="ru-RU"/>
        </w:rPr>
        <w:t>ს ალგორითმები</w:t>
      </w:r>
    </w:p>
    <w:p w:rsidR="0054386A" w:rsidRDefault="00371ADD" w:rsidP="00EE69B7">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eastAsia="ru-RU"/>
        </w:rPr>
        <w:t xml:space="preserve">           </w:t>
      </w:r>
      <w:r w:rsidR="0054386A">
        <w:rPr>
          <w:rFonts w:ascii="Sylfaen" w:eastAsiaTheme="minorEastAsia" w:hAnsi="Sylfaen"/>
          <w:noProof/>
          <w:sz w:val="24"/>
          <w:szCs w:val="24"/>
          <w:lang w:val="ka-GE" w:eastAsia="ru-RU"/>
        </w:rPr>
        <w:t xml:space="preserve">ერთი შეხედვით, ადაპტური კრუიზ-კონტროლი </w:t>
      </w:r>
      <w:r w:rsidR="0054386A" w:rsidRPr="0054386A">
        <w:rPr>
          <w:rFonts w:ascii="Sylfaen" w:eastAsiaTheme="minorEastAsia" w:hAnsi="Sylfaen"/>
          <w:b/>
          <w:i/>
          <w:noProof/>
          <w:color w:val="FF0000"/>
          <w:sz w:val="24"/>
          <w:szCs w:val="24"/>
          <w:lang w:val="ka-GE" w:eastAsia="ru-RU"/>
        </w:rPr>
        <w:t>კრუიზ კონტროლის</w:t>
      </w:r>
      <w:r w:rsidR="0054386A">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54386A">
        <w:rPr>
          <w:rFonts w:ascii="Sylfaen" w:eastAsiaTheme="minorEastAsia" w:hAnsi="Sylfaen"/>
          <w:noProof/>
          <w:sz w:val="24"/>
          <w:szCs w:val="24"/>
          <w:lang w:val="ka-GE" w:eastAsia="ru-RU"/>
        </w:rPr>
        <w:t>ცნობილი სისტემის განვითარებად შეიძლება ჩაითვალოს. მაგრამ საკმარისია, ამ ორი სისტემის მართვის ალგორითმები და მოქმედების პრინციპი საფუძვლიანად განვიხილოთ, რომ აშკარა გახდება: ადაპტური კრუიზ კონტროლი თვისობრივადაც სხვა დონის სისტემაა,</w:t>
      </w:r>
      <w:r>
        <w:rPr>
          <w:rFonts w:ascii="Sylfaen" w:eastAsiaTheme="minorEastAsia" w:hAnsi="Sylfaen"/>
          <w:noProof/>
          <w:sz w:val="24"/>
          <w:szCs w:val="24"/>
          <w:lang w:val="ka-GE" w:eastAsia="ru-RU"/>
        </w:rPr>
        <w:t xml:space="preserve"> </w:t>
      </w:r>
      <w:r w:rsidR="0054386A">
        <w:rPr>
          <w:rFonts w:ascii="Sylfaen" w:eastAsiaTheme="minorEastAsia" w:hAnsi="Sylfaen"/>
          <w:noProof/>
          <w:sz w:val="24"/>
          <w:szCs w:val="24"/>
          <w:lang w:val="ka-GE" w:eastAsia="ru-RU"/>
        </w:rPr>
        <w:t xml:space="preserve"> ვიდრე მისი წინამორბედი. </w:t>
      </w:r>
    </w:p>
    <w:p w:rsidR="00EA2D31" w:rsidRDefault="0054386A" w:rsidP="00EA2D31">
      <w:pPr>
        <w:spacing w:after="0"/>
        <w:jc w:val="both"/>
        <w:rPr>
          <w:rFonts w:ascii="Sylfaen" w:eastAsiaTheme="minorEastAsia" w:hAnsi="Sylfaen"/>
          <w:sz w:val="24"/>
          <w:szCs w:val="24"/>
          <w:lang w:val="ka-GE"/>
        </w:rPr>
      </w:pPr>
      <w:r>
        <w:rPr>
          <w:rFonts w:ascii="Sylfaen" w:eastAsiaTheme="minorEastAsia" w:hAnsi="Sylfaen"/>
          <w:noProof/>
          <w:sz w:val="24"/>
          <w:szCs w:val="24"/>
          <w:lang w:val="ka-GE" w:eastAsia="ru-RU"/>
        </w:rPr>
        <w:t xml:space="preserve">           დავიწყოთ იმით, რომ კრუიზ კონტროლის</w:t>
      </w:r>
      <w:r w:rsidR="00EA2D31">
        <w:rPr>
          <w:rFonts w:ascii="Sylfaen" w:eastAsiaTheme="minorEastAsia" w:hAnsi="Sylfaen"/>
          <w:sz w:val="24"/>
          <w:szCs w:val="24"/>
          <w:lang w:val="ka-GE"/>
        </w:rPr>
        <w:t xml:space="preserve"> საბაზისო ფუნქციაა მძღოლის მიერ არჩეული სიჩქარის რეჟიმის შენარჩუნება მოძრაობის პირობებისაგან დამოუკიდებლად. ამის უზრუნველსაყოფად  მართვის ბლოკი, კავშირის  ქსელის (მაგ., CAN) მეშვეობით, ავტომობილის  სხვადასხვა სისტემების სენსორების სიგნალებს იყენებს.  მათ შორის უმთავრესია ავტომობილის სიჩქარის სენსორის სიგნალი. საბაზისო ფუნქციის </w:t>
      </w:r>
      <w:r w:rsidR="00371ADD">
        <w:rPr>
          <w:rFonts w:ascii="Sylfaen" w:eastAsiaTheme="minorEastAsia" w:hAnsi="Sylfaen"/>
          <w:sz w:val="24"/>
          <w:szCs w:val="24"/>
          <w:lang w:val="ka-GE"/>
        </w:rPr>
        <w:t xml:space="preserve"> </w:t>
      </w:r>
      <w:r w:rsidR="00EA2D31">
        <w:rPr>
          <w:rFonts w:ascii="Sylfaen" w:eastAsiaTheme="minorEastAsia" w:hAnsi="Sylfaen"/>
          <w:sz w:val="24"/>
          <w:szCs w:val="24"/>
          <w:lang w:val="ka-GE"/>
        </w:rPr>
        <w:t xml:space="preserve">შესასრულებლად </w:t>
      </w:r>
      <w:r w:rsidR="00371ADD">
        <w:rPr>
          <w:rFonts w:ascii="Sylfaen" w:eastAsiaTheme="minorEastAsia" w:hAnsi="Sylfaen"/>
          <w:sz w:val="24"/>
          <w:szCs w:val="24"/>
          <w:lang w:val="ka-GE"/>
        </w:rPr>
        <w:t xml:space="preserve"> </w:t>
      </w:r>
      <w:r w:rsidR="00EA2D31">
        <w:rPr>
          <w:rFonts w:ascii="Sylfaen" w:eastAsiaTheme="minorEastAsia" w:hAnsi="Sylfaen"/>
          <w:sz w:val="24"/>
          <w:szCs w:val="24"/>
          <w:lang w:val="ka-GE"/>
        </w:rPr>
        <w:t xml:space="preserve">თანამედროვე კრუიზ კონტროლის მართვის ბლოკი მოქმედებს </w:t>
      </w:r>
      <w:r w:rsidR="00EA2D31" w:rsidRPr="00EA2D31">
        <w:rPr>
          <w:rFonts w:ascii="Sylfaen" w:eastAsiaTheme="minorEastAsia" w:hAnsi="Sylfaen"/>
          <w:sz w:val="24"/>
          <w:szCs w:val="24"/>
          <w:lang w:val="ka-GE"/>
        </w:rPr>
        <w:t xml:space="preserve">PID </w:t>
      </w:r>
      <w:r w:rsidR="00EA2D31">
        <w:rPr>
          <w:rFonts w:ascii="Sylfaen" w:eastAsiaTheme="minorEastAsia" w:hAnsi="Sylfaen"/>
          <w:sz w:val="24"/>
          <w:szCs w:val="24"/>
          <w:lang w:val="ka-GE"/>
        </w:rPr>
        <w:t>(პროპორციულ-ინტეგრალურ-დიფერენციალური) რეგულატორის მსგავსად. ფაქტიურად</w:t>
      </w:r>
      <w:r w:rsidR="003E5D1A">
        <w:rPr>
          <w:rFonts w:ascii="Sylfaen" w:eastAsiaTheme="minorEastAsia" w:hAnsi="Sylfaen"/>
          <w:sz w:val="24"/>
          <w:szCs w:val="24"/>
          <w:lang w:val="ka-GE"/>
        </w:rPr>
        <w:t>,</w:t>
      </w:r>
      <w:r w:rsidR="00EA2D31">
        <w:rPr>
          <w:rFonts w:ascii="Sylfaen" w:eastAsiaTheme="minorEastAsia" w:hAnsi="Sylfaen"/>
          <w:sz w:val="24"/>
          <w:szCs w:val="24"/>
          <w:lang w:val="ka-GE"/>
        </w:rPr>
        <w:t xml:space="preserve"> ესაა ხელოვნური ინტელექტის ელემენტებიანი მექატრონული ქსელი, რომლის </w:t>
      </w:r>
      <w:r w:rsidR="00EA2D31" w:rsidRPr="00EA2D31">
        <w:rPr>
          <w:rFonts w:ascii="Sylfaen" w:eastAsiaTheme="minorEastAsia" w:hAnsi="Sylfaen"/>
          <w:sz w:val="24"/>
          <w:szCs w:val="24"/>
          <w:lang w:val="ka-GE"/>
        </w:rPr>
        <w:t xml:space="preserve">PID ფუნქციის </w:t>
      </w:r>
      <w:r w:rsidR="00EA2D31">
        <w:rPr>
          <w:rFonts w:ascii="Sylfaen" w:eastAsiaTheme="minorEastAsia" w:hAnsi="Sylfaen"/>
          <w:sz w:val="24"/>
          <w:szCs w:val="24"/>
          <w:lang w:val="ka-GE"/>
        </w:rPr>
        <w:t>შესაბამისი ბლოკ-სქემა მოცემულია ნახ.-ზე</w:t>
      </w:r>
      <w:r w:rsidR="00D41E65">
        <w:rPr>
          <w:rFonts w:ascii="Sylfaen" w:eastAsiaTheme="minorEastAsia" w:hAnsi="Sylfaen"/>
          <w:sz w:val="24"/>
          <w:szCs w:val="24"/>
          <w:lang w:val="ka-GE"/>
        </w:rPr>
        <w:t xml:space="preserve"> 15</w:t>
      </w:r>
      <w:r w:rsidR="00EA2D31">
        <w:rPr>
          <w:rFonts w:ascii="Sylfaen" w:eastAsiaTheme="minorEastAsia" w:hAnsi="Sylfaen"/>
          <w:sz w:val="24"/>
          <w:szCs w:val="24"/>
          <w:lang w:val="ka-GE"/>
        </w:rPr>
        <w:t>.</w:t>
      </w:r>
      <w:r w:rsidR="00D41E65">
        <w:rPr>
          <w:rFonts w:ascii="Sylfaen" w:eastAsiaTheme="minorEastAsia" w:hAnsi="Sylfaen"/>
          <w:sz w:val="24"/>
          <w:szCs w:val="24"/>
          <w:lang w:val="ka-GE"/>
        </w:rPr>
        <w:t>5</w:t>
      </w:r>
      <w:r w:rsidR="00EA2D31">
        <w:rPr>
          <w:rFonts w:ascii="Sylfaen" w:eastAsiaTheme="minorEastAsia" w:hAnsi="Sylfaen"/>
          <w:sz w:val="24"/>
          <w:szCs w:val="24"/>
          <w:lang w:val="ka-GE"/>
        </w:rPr>
        <w:t xml:space="preserve"> ამ შემთხვევაში მართვის ბლოკიდან დროსელის ამძრავზე გამომავალი სიგნალი ფორმირდება შემდეგი შემადგენლების ჯამის სახით: </w:t>
      </w:r>
    </w:p>
    <w:p w:rsidR="00EA2D31" w:rsidRDefault="00EA2D31" w:rsidP="00D55196">
      <w:pPr>
        <w:pStyle w:val="ListParagraph"/>
        <w:numPr>
          <w:ilvl w:val="0"/>
          <w:numId w:val="3"/>
        </w:numPr>
        <w:spacing w:after="0"/>
        <w:jc w:val="both"/>
        <w:rPr>
          <w:rFonts w:ascii="Sylfaen" w:eastAsiaTheme="minorEastAsia" w:hAnsi="Sylfaen"/>
          <w:sz w:val="24"/>
          <w:szCs w:val="24"/>
          <w:lang w:val="ka-GE"/>
        </w:rPr>
      </w:pPr>
      <w:r>
        <w:rPr>
          <w:rFonts w:ascii="Sylfaen" w:eastAsiaTheme="minorEastAsia" w:hAnsi="Sylfaen"/>
          <w:sz w:val="24"/>
          <w:szCs w:val="24"/>
          <w:lang w:val="ka-GE"/>
        </w:rPr>
        <w:t>სხვაობა მძღოლის მიერ მითხოვნილ და ავტომობილის ფაქტიურ სიჩქარეებს შორის (პროპორციული შემადგენელი);</w:t>
      </w:r>
    </w:p>
    <w:p w:rsidR="00EA2D31" w:rsidRDefault="00EA2D31" w:rsidP="00D55196">
      <w:pPr>
        <w:pStyle w:val="ListParagraph"/>
        <w:numPr>
          <w:ilvl w:val="0"/>
          <w:numId w:val="3"/>
        </w:numPr>
        <w:spacing w:after="0"/>
        <w:jc w:val="both"/>
        <w:rPr>
          <w:rFonts w:ascii="Sylfaen" w:eastAsiaTheme="minorEastAsia" w:hAnsi="Sylfaen"/>
          <w:sz w:val="24"/>
          <w:szCs w:val="24"/>
          <w:lang w:val="ka-GE"/>
        </w:rPr>
      </w:pPr>
      <w:r>
        <w:rPr>
          <w:rFonts w:ascii="Sylfaen" w:eastAsiaTheme="minorEastAsia" w:hAnsi="Sylfaen"/>
          <w:sz w:val="24"/>
          <w:szCs w:val="24"/>
          <w:lang w:val="ka-GE"/>
        </w:rPr>
        <w:lastRenderedPageBreak/>
        <w:t>მანძილი, რომელზეც სიჩქარეთა ეს სხვაობა უნდა დაიფაროს (ინტეგრალური შემადგენელი);</w:t>
      </w:r>
    </w:p>
    <w:p w:rsidR="00EA2D31" w:rsidRPr="00371ADD" w:rsidRDefault="00EA2D31" w:rsidP="00EA2D31">
      <w:pPr>
        <w:pStyle w:val="ListParagraph"/>
        <w:numPr>
          <w:ilvl w:val="0"/>
          <w:numId w:val="3"/>
        </w:numPr>
        <w:spacing w:after="0"/>
        <w:jc w:val="both"/>
        <w:rPr>
          <w:rFonts w:ascii="Sylfaen" w:eastAsiaTheme="minorEastAsia" w:hAnsi="Sylfaen"/>
          <w:sz w:val="24"/>
          <w:szCs w:val="24"/>
          <w:lang w:val="ka-GE"/>
        </w:rPr>
      </w:pPr>
      <w:r>
        <w:rPr>
          <w:rFonts w:ascii="Sylfaen" w:eastAsiaTheme="minorEastAsia" w:hAnsi="Sylfaen"/>
          <w:sz w:val="24"/>
          <w:szCs w:val="24"/>
          <w:lang w:val="ka-GE"/>
        </w:rPr>
        <w:t>სიჩქარეთა სხვაობისა და მანძილის მიხედვით, მოძრაობის საჭირო აჩქარება</w:t>
      </w:r>
      <w:r w:rsidR="00371ADD">
        <w:rPr>
          <w:rFonts w:ascii="Sylfaen" w:eastAsiaTheme="minorEastAsia" w:hAnsi="Sylfaen"/>
          <w:sz w:val="24"/>
          <w:szCs w:val="24"/>
          <w:lang w:val="ka-GE"/>
        </w:rPr>
        <w:t xml:space="preserve">  </w:t>
      </w:r>
      <w:r w:rsidRPr="00371ADD">
        <w:rPr>
          <w:rFonts w:ascii="Sylfaen" w:eastAsiaTheme="minorEastAsia" w:hAnsi="Sylfaen"/>
          <w:sz w:val="24"/>
          <w:szCs w:val="24"/>
          <w:lang w:val="ka-GE"/>
        </w:rPr>
        <w:t>(დიფერენცირებული შემადგენელი)</w:t>
      </w:r>
    </w:p>
    <w:p w:rsidR="00EA2D31" w:rsidRDefault="00EA2D31" w:rsidP="00C612F5">
      <w:pPr>
        <w:spacing w:after="0"/>
        <w:jc w:val="center"/>
        <w:rPr>
          <w:rFonts w:ascii="Sylfaen" w:eastAsiaTheme="minorEastAsia" w:hAnsi="Sylfaen"/>
          <w:sz w:val="24"/>
          <w:szCs w:val="24"/>
          <w:lang w:val="ka-GE"/>
        </w:rPr>
      </w:pPr>
      <w:r w:rsidRPr="00817E3C">
        <w:rPr>
          <w:rFonts w:ascii="Sylfaen" w:eastAsiaTheme="minorEastAsia" w:hAnsi="Sylfaen"/>
          <w:sz w:val="24"/>
          <w:szCs w:val="24"/>
          <w:lang w:val="ka-GE"/>
        </w:rPr>
        <w:t xml:space="preserve">. </w:t>
      </w:r>
      <w:r>
        <w:rPr>
          <w:rFonts w:ascii="Sylfaen" w:eastAsiaTheme="minorEastAsia" w:hAnsi="Sylfaen"/>
          <w:noProof/>
          <w:sz w:val="24"/>
          <w:szCs w:val="24"/>
          <w:lang w:val="en-US"/>
        </w:rPr>
        <w:drawing>
          <wp:inline distT="0" distB="0" distL="0" distR="0">
            <wp:extent cx="4911713" cy="2537717"/>
            <wp:effectExtent l="0" t="0" r="3810" b="0"/>
            <wp:docPr id="168" name="Picture 5" descr="drawing VSC 2 m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VSC 2 med.bmp"/>
                    <pic:cNvPicPr/>
                  </pic:nvPicPr>
                  <pic:blipFill>
                    <a:blip r:embed="rId285" cstate="print"/>
                    <a:stretch>
                      <a:fillRect/>
                    </a:stretch>
                  </pic:blipFill>
                  <pic:spPr>
                    <a:xfrm>
                      <a:off x="0" y="0"/>
                      <a:ext cx="4944181" cy="2554492"/>
                    </a:xfrm>
                    <a:prstGeom prst="rect">
                      <a:avLst/>
                    </a:prstGeom>
                  </pic:spPr>
                </pic:pic>
              </a:graphicData>
            </a:graphic>
          </wp:inline>
        </w:drawing>
      </w:r>
    </w:p>
    <w:p w:rsidR="00EA2D31" w:rsidRPr="007F5011" w:rsidRDefault="00EA2D31" w:rsidP="007F5011">
      <w:pPr>
        <w:spacing w:after="120"/>
        <w:jc w:val="center"/>
        <w:rPr>
          <w:rFonts w:ascii="Sylfaen" w:eastAsiaTheme="minorEastAsia" w:hAnsi="Sylfaen"/>
          <w:i/>
          <w:sz w:val="24"/>
          <w:szCs w:val="24"/>
          <w:lang w:val="ka-GE"/>
        </w:rPr>
      </w:pPr>
      <w:r w:rsidRPr="007F5011">
        <w:rPr>
          <w:rFonts w:ascii="Sylfaen" w:eastAsiaTheme="minorEastAsia" w:hAnsi="Sylfaen"/>
          <w:i/>
          <w:sz w:val="24"/>
          <w:szCs w:val="24"/>
          <w:lang w:val="ka-GE"/>
        </w:rPr>
        <w:t>ნახ</w:t>
      </w:r>
      <w:r w:rsidR="00D41E65" w:rsidRPr="007F5011">
        <w:rPr>
          <w:rFonts w:ascii="Sylfaen" w:eastAsiaTheme="minorEastAsia" w:hAnsi="Sylfaen"/>
          <w:i/>
          <w:sz w:val="24"/>
          <w:szCs w:val="24"/>
          <w:lang w:val="ka-GE"/>
        </w:rPr>
        <w:t>. 15.5</w:t>
      </w:r>
      <w:r w:rsidRPr="007F5011">
        <w:rPr>
          <w:rFonts w:ascii="Sylfaen" w:eastAsiaTheme="minorEastAsia" w:hAnsi="Sylfaen"/>
          <w:i/>
          <w:sz w:val="24"/>
          <w:szCs w:val="24"/>
          <w:lang w:val="ka-GE"/>
        </w:rPr>
        <w:t xml:space="preserve"> კრუიზ კონტროლის მართვის ბლოკის PID ანალიზის სქემა</w:t>
      </w:r>
    </w:p>
    <w:p w:rsidR="003E5D1A" w:rsidRPr="00D41E65" w:rsidRDefault="003E5D1A" w:rsidP="007F5011">
      <w:pPr>
        <w:tabs>
          <w:tab w:val="left" w:pos="7655"/>
        </w:tabs>
        <w:spacing w:after="0"/>
        <w:jc w:val="both"/>
        <w:rPr>
          <w:rFonts w:ascii="Sylfaen" w:eastAsiaTheme="minorEastAsia" w:hAnsi="Sylfaen"/>
          <w:noProof/>
          <w:sz w:val="24"/>
          <w:szCs w:val="24"/>
          <w:lang w:val="ka-GE" w:eastAsia="ru-RU"/>
        </w:rPr>
      </w:pPr>
      <w:r w:rsidRPr="00D41E65">
        <w:rPr>
          <w:rFonts w:ascii="Sylfaen" w:eastAsiaTheme="minorEastAsia" w:hAnsi="Sylfaen"/>
          <w:sz w:val="24"/>
          <w:szCs w:val="24"/>
          <w:lang w:val="ka-GE"/>
        </w:rPr>
        <w:t xml:space="preserve">           მძღოლის მიერ სასურველი სიჩქარის მოთხოვნა ხდება</w:t>
      </w:r>
      <w:r w:rsidR="001939B8" w:rsidRPr="001939B8">
        <w:rPr>
          <w:rFonts w:ascii="Sylfaen" w:eastAsiaTheme="minorEastAsia" w:hAnsi="Sylfaen"/>
          <w:sz w:val="24"/>
          <w:szCs w:val="24"/>
          <w:lang w:val="ka-GE"/>
        </w:rPr>
        <w:t xml:space="preserve"> </w:t>
      </w:r>
      <w:r w:rsidRPr="00D41E65">
        <w:rPr>
          <w:rFonts w:ascii="Sylfaen" w:eastAsiaTheme="minorEastAsia" w:hAnsi="Sylfaen"/>
          <w:noProof/>
          <w:sz w:val="24"/>
          <w:szCs w:val="24"/>
          <w:lang w:val="ka-GE" w:eastAsia="ru-RU"/>
        </w:rPr>
        <w:t xml:space="preserve">საჭის თვალზე, ან მის </w:t>
      </w:r>
      <w:r w:rsidR="00371ADD">
        <w:rPr>
          <w:rFonts w:ascii="Sylfaen" w:eastAsiaTheme="minorEastAsia" w:hAnsi="Sylfaen"/>
          <w:noProof/>
          <w:sz w:val="24"/>
          <w:szCs w:val="24"/>
          <w:lang w:val="ka-GE" w:eastAsia="ru-RU"/>
        </w:rPr>
        <w:t>ქვეშ</w:t>
      </w:r>
      <w:r w:rsidRPr="00D41E65">
        <w:rPr>
          <w:rFonts w:ascii="Sylfaen" w:eastAsiaTheme="minorEastAsia" w:hAnsi="Sylfaen"/>
          <w:noProof/>
          <w:sz w:val="24"/>
          <w:szCs w:val="24"/>
          <w:lang w:val="ka-GE" w:eastAsia="ru-RU"/>
        </w:rPr>
        <w:t xml:space="preserve"> ბერკეტზე განლაგებული ღილაკების მეშვეობით  (ნახ. 101). როგორც წესი, ეს ღილაკები</w:t>
      </w:r>
      <w:r w:rsidR="00371ADD">
        <w:rPr>
          <w:rFonts w:ascii="Sylfaen" w:eastAsiaTheme="minorEastAsia" w:hAnsi="Sylfaen"/>
          <w:noProof/>
          <w:sz w:val="24"/>
          <w:szCs w:val="24"/>
          <w:lang w:val="ka-GE" w:eastAsia="ru-RU"/>
        </w:rPr>
        <w:t xml:space="preserve">  </w:t>
      </w:r>
      <w:r w:rsidRPr="00D41E65">
        <w:rPr>
          <w:rFonts w:ascii="Sylfaen" w:eastAsiaTheme="minorEastAsia" w:hAnsi="Sylfaen"/>
          <w:noProof/>
          <w:sz w:val="24"/>
          <w:szCs w:val="24"/>
          <w:lang w:val="ka-GE" w:eastAsia="ru-RU"/>
        </w:rPr>
        <w:t xml:space="preserve">ხუთამდეა:  </w:t>
      </w:r>
      <w:r w:rsidRPr="00DD521F">
        <w:rPr>
          <w:rFonts w:ascii="Sylfaen" w:eastAsiaTheme="minorEastAsia" w:hAnsi="Sylfaen"/>
          <w:b/>
          <w:i/>
          <w:noProof/>
          <w:color w:val="FF0000"/>
          <w:sz w:val="24"/>
          <w:szCs w:val="24"/>
          <w:lang w:val="ka-GE" w:eastAsia="ru-RU"/>
        </w:rPr>
        <w:t>ON/OFF</w:t>
      </w:r>
      <w:r w:rsidRPr="00D41E65">
        <w:rPr>
          <w:rFonts w:ascii="Sylfaen" w:eastAsiaTheme="minorEastAsia" w:hAnsi="Sylfaen"/>
          <w:noProof/>
          <w:sz w:val="24"/>
          <w:szCs w:val="24"/>
          <w:lang w:val="ka-GE" w:eastAsia="ru-RU"/>
        </w:rPr>
        <w:t xml:space="preserve">  გამოიყენება სისტემის ჩართვა-ამორთვისათვის;  </w:t>
      </w:r>
      <w:r w:rsidRPr="00DD521F">
        <w:rPr>
          <w:rFonts w:ascii="Sylfaen" w:eastAsiaTheme="minorEastAsia" w:hAnsi="Sylfaen"/>
          <w:b/>
          <w:i/>
          <w:noProof/>
          <w:color w:val="FF0000"/>
          <w:sz w:val="24"/>
          <w:szCs w:val="24"/>
          <w:lang w:val="ka-GE" w:eastAsia="ru-RU"/>
        </w:rPr>
        <w:t>SET</w:t>
      </w:r>
      <w:r w:rsidR="001162F3">
        <w:rPr>
          <w:rFonts w:ascii="Sylfaen" w:eastAsiaTheme="minorEastAsia" w:hAnsi="Sylfaen"/>
          <w:b/>
          <w:i/>
          <w:noProof/>
          <w:color w:val="FF0000"/>
          <w:sz w:val="24"/>
          <w:szCs w:val="24"/>
          <w:lang w:val="ka-GE" w:eastAsia="ru-RU"/>
        </w:rPr>
        <w:t xml:space="preserve"> - </w:t>
      </w:r>
      <w:r w:rsidRPr="00D41E65">
        <w:rPr>
          <w:rFonts w:ascii="Sylfaen" w:eastAsiaTheme="minorEastAsia" w:hAnsi="Sylfaen"/>
          <w:noProof/>
          <w:sz w:val="24"/>
          <w:szCs w:val="24"/>
          <w:lang w:val="ka-GE" w:eastAsia="ru-RU"/>
        </w:rPr>
        <w:t>სასურველი</w:t>
      </w:r>
      <w:r w:rsidR="00371ADD">
        <w:rPr>
          <w:rFonts w:ascii="Sylfaen" w:eastAsiaTheme="minorEastAsia" w:hAnsi="Sylfaen"/>
          <w:noProof/>
          <w:sz w:val="24"/>
          <w:szCs w:val="24"/>
          <w:lang w:val="ka-GE" w:eastAsia="ru-RU"/>
        </w:rPr>
        <w:t xml:space="preserve"> </w:t>
      </w:r>
      <w:r w:rsidRPr="00D41E65">
        <w:rPr>
          <w:rFonts w:ascii="Sylfaen" w:eastAsiaTheme="minorEastAsia" w:hAnsi="Sylfaen"/>
          <w:noProof/>
          <w:sz w:val="24"/>
          <w:szCs w:val="24"/>
          <w:lang w:val="ka-GE" w:eastAsia="ru-RU"/>
        </w:rPr>
        <w:t xml:space="preserve">სიჩქარის დაყენებისათვის;  </w:t>
      </w:r>
      <w:r w:rsidRPr="00DD521F">
        <w:rPr>
          <w:rFonts w:ascii="Sylfaen" w:eastAsiaTheme="minorEastAsia" w:hAnsi="Sylfaen"/>
          <w:b/>
          <w:i/>
          <w:noProof/>
          <w:color w:val="FF0000"/>
          <w:sz w:val="24"/>
          <w:szCs w:val="24"/>
          <w:lang w:val="ka-GE" w:eastAsia="ru-RU"/>
        </w:rPr>
        <w:t>ACCEL</w:t>
      </w:r>
      <w:r w:rsidR="00371ADD">
        <w:rPr>
          <w:rFonts w:ascii="Sylfaen" w:eastAsiaTheme="minorEastAsia" w:hAnsi="Sylfaen"/>
          <w:b/>
          <w:i/>
          <w:noProof/>
          <w:color w:val="FF0000"/>
          <w:sz w:val="24"/>
          <w:szCs w:val="24"/>
          <w:lang w:val="ka-GE" w:eastAsia="ru-RU"/>
        </w:rPr>
        <w:t xml:space="preserve"> </w:t>
      </w:r>
      <w:r w:rsidRPr="00D41E65">
        <w:rPr>
          <w:rFonts w:ascii="Sylfaen" w:eastAsiaTheme="minorEastAsia" w:hAnsi="Sylfaen"/>
          <w:noProof/>
          <w:sz w:val="24"/>
          <w:szCs w:val="24"/>
          <w:lang w:val="ka-GE" w:eastAsia="ru-RU"/>
        </w:rPr>
        <w:t>-</w:t>
      </w:r>
      <w:r w:rsidR="00371ADD">
        <w:rPr>
          <w:rFonts w:ascii="Sylfaen" w:eastAsiaTheme="minorEastAsia" w:hAnsi="Sylfaen"/>
          <w:noProof/>
          <w:sz w:val="24"/>
          <w:szCs w:val="24"/>
          <w:lang w:val="ka-GE" w:eastAsia="ru-RU"/>
        </w:rPr>
        <w:t xml:space="preserve"> </w:t>
      </w:r>
      <w:r w:rsidRPr="00D41E65">
        <w:rPr>
          <w:rFonts w:ascii="Sylfaen" w:eastAsiaTheme="minorEastAsia" w:hAnsi="Sylfaen"/>
          <w:noProof/>
          <w:sz w:val="24"/>
          <w:szCs w:val="24"/>
          <w:lang w:val="ka-GE" w:eastAsia="ru-RU"/>
        </w:rPr>
        <w:t xml:space="preserve">სიჩქარის გაზრდისათვის (ამ </w:t>
      </w:r>
      <w:r w:rsidR="00D41E65">
        <w:rPr>
          <w:rFonts w:ascii="Sylfaen" w:eastAsiaTheme="minorEastAsia" w:hAnsi="Sylfaen"/>
          <w:noProof/>
          <w:sz w:val="24"/>
          <w:szCs w:val="24"/>
          <w:lang w:val="ka-GE" w:eastAsia="ru-RU"/>
        </w:rPr>
        <w:t>ღილაკ</w:t>
      </w:r>
      <w:r w:rsidR="007F5011" w:rsidRPr="00D41E65">
        <w:rPr>
          <w:rFonts w:ascii="Sylfaen" w:eastAsiaTheme="minorEastAsia" w:hAnsi="Sylfaen"/>
          <w:noProof/>
          <w:sz w:val="24"/>
          <w:szCs w:val="24"/>
          <w:lang w:val="ka-GE" w:eastAsia="ru-RU"/>
        </w:rPr>
        <w:t>ზე ყოველი დაჭერა</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ავტომობილის სიჩქარეს დაახლოებით  1</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 xml:space="preserve">მილი/სთ-ით ზრდის);  </w:t>
      </w:r>
      <w:r w:rsidR="007F5011" w:rsidRPr="00DD521F">
        <w:rPr>
          <w:rFonts w:ascii="Sylfaen" w:eastAsiaTheme="minorEastAsia" w:hAnsi="Sylfaen"/>
          <w:b/>
          <w:i/>
          <w:noProof/>
          <w:color w:val="FF0000"/>
          <w:sz w:val="24"/>
          <w:szCs w:val="24"/>
          <w:lang w:val="ka-GE" w:eastAsia="ru-RU"/>
        </w:rPr>
        <w:t>COAST</w:t>
      </w:r>
      <w:r w:rsidR="00371ADD">
        <w:rPr>
          <w:rFonts w:ascii="Sylfaen" w:eastAsiaTheme="minorEastAsia" w:hAnsi="Sylfaen"/>
          <w:b/>
          <w:i/>
          <w:noProof/>
          <w:color w:val="FF0000"/>
          <w:sz w:val="24"/>
          <w:szCs w:val="24"/>
          <w:lang w:val="ka-GE" w:eastAsia="ru-RU"/>
        </w:rPr>
        <w:t xml:space="preserve"> </w:t>
      </w:r>
      <w:r w:rsidR="007F5011" w:rsidRPr="00D41E65">
        <w:rPr>
          <w:rFonts w:ascii="Sylfaen" w:eastAsiaTheme="minorEastAsia" w:hAnsi="Sylfaen"/>
          <w:noProof/>
          <w:color w:val="FF0000"/>
          <w:sz w:val="24"/>
          <w:szCs w:val="24"/>
          <w:lang w:val="ka-GE" w:eastAsia="ru-RU"/>
        </w:rPr>
        <w:t>-</w:t>
      </w:r>
      <w:r w:rsidR="00371ADD">
        <w:rPr>
          <w:rFonts w:ascii="Sylfaen" w:eastAsiaTheme="minorEastAsia" w:hAnsi="Sylfaen"/>
          <w:noProof/>
          <w:color w:val="FF0000"/>
          <w:sz w:val="24"/>
          <w:szCs w:val="24"/>
          <w:lang w:val="ka-GE" w:eastAsia="ru-RU"/>
        </w:rPr>
        <w:t xml:space="preserve"> </w:t>
      </w:r>
      <w:r w:rsidR="007F5011" w:rsidRPr="00D41E65">
        <w:rPr>
          <w:rFonts w:ascii="Sylfaen" w:eastAsiaTheme="minorEastAsia" w:hAnsi="Sylfaen"/>
          <w:noProof/>
          <w:sz w:val="24"/>
          <w:szCs w:val="24"/>
          <w:lang w:val="ka-GE" w:eastAsia="ru-RU"/>
        </w:rPr>
        <w:t xml:space="preserve">სიჩქარის შემცირებისათვის (ამ ღილაკზე ყოველი დაჭერა </w:t>
      </w:r>
      <w:r w:rsidR="00371ADD" w:rsidRPr="00D41E65">
        <w:rPr>
          <w:rFonts w:ascii="Sylfaen" w:eastAsiaTheme="minorEastAsia" w:hAnsi="Sylfaen"/>
          <w:noProof/>
          <w:sz w:val="24"/>
          <w:szCs w:val="24"/>
          <w:lang w:val="ka-GE" w:eastAsia="ru-RU"/>
        </w:rPr>
        <w:t>სიჩქარეს</w:t>
      </w:r>
      <w:r w:rsidR="00371ADD">
        <w:rPr>
          <w:rFonts w:ascii="Sylfaen" w:eastAsiaTheme="minorEastAsia" w:hAnsi="Sylfaen"/>
          <w:noProof/>
          <w:sz w:val="24"/>
          <w:szCs w:val="24"/>
          <w:lang w:val="ka-GE" w:eastAsia="ru-RU"/>
        </w:rPr>
        <w:t xml:space="preserve"> </w:t>
      </w:r>
      <w:r w:rsidR="00371ADD" w:rsidRPr="00D41E65">
        <w:rPr>
          <w:rFonts w:ascii="Sylfaen" w:eastAsiaTheme="minorEastAsia" w:hAnsi="Sylfaen"/>
          <w:noProof/>
          <w:sz w:val="24"/>
          <w:szCs w:val="24"/>
          <w:lang w:val="ka-GE" w:eastAsia="ru-RU"/>
        </w:rPr>
        <w:t>1</w:t>
      </w:r>
      <w:r w:rsidR="00371ADD">
        <w:rPr>
          <w:rFonts w:ascii="Sylfaen" w:eastAsiaTheme="minorEastAsia" w:hAnsi="Sylfaen"/>
          <w:noProof/>
          <w:sz w:val="24"/>
          <w:szCs w:val="24"/>
          <w:lang w:val="ka-GE" w:eastAsia="ru-RU"/>
        </w:rPr>
        <w:t xml:space="preserve"> </w:t>
      </w:r>
      <w:r w:rsidR="00371ADD" w:rsidRPr="00D41E65">
        <w:rPr>
          <w:rFonts w:ascii="Sylfaen" w:eastAsiaTheme="minorEastAsia" w:hAnsi="Sylfaen"/>
          <w:noProof/>
          <w:sz w:val="24"/>
          <w:szCs w:val="24"/>
          <w:lang w:val="ka-GE" w:eastAsia="ru-RU"/>
        </w:rPr>
        <w:t>მ/სთ-ით  ამცირებს);</w:t>
      </w:r>
      <w:r w:rsidR="007F5011" w:rsidRPr="00D41E65">
        <w:rPr>
          <w:rFonts w:ascii="Sylfaen" w:eastAsiaTheme="minorEastAsia" w:hAnsi="Sylfaen"/>
          <w:noProof/>
          <w:sz w:val="24"/>
          <w:szCs w:val="24"/>
          <w:lang w:val="ka-GE" w:eastAsia="ru-RU"/>
        </w:rPr>
        <w:t xml:space="preserve"> </w:t>
      </w:r>
      <w:r w:rsidR="00371ADD" w:rsidRPr="00DD521F">
        <w:rPr>
          <w:rFonts w:ascii="Sylfaen" w:eastAsiaTheme="minorEastAsia" w:hAnsi="Sylfaen"/>
          <w:b/>
          <w:i/>
          <w:noProof/>
          <w:color w:val="FF0000"/>
          <w:sz w:val="24"/>
          <w:szCs w:val="24"/>
          <w:lang w:val="ka-GE" w:eastAsia="ru-RU"/>
        </w:rPr>
        <w:t>RESUME</w:t>
      </w:r>
      <w:r w:rsidR="00371ADD">
        <w:rPr>
          <w:rFonts w:ascii="Sylfaen" w:eastAsiaTheme="minorEastAsia" w:hAnsi="Sylfaen"/>
          <w:b/>
          <w:i/>
          <w:noProof/>
          <w:color w:val="FF0000"/>
          <w:sz w:val="24"/>
          <w:szCs w:val="24"/>
          <w:lang w:val="ka-GE" w:eastAsia="ru-RU"/>
        </w:rPr>
        <w:t xml:space="preserve"> </w:t>
      </w:r>
      <w:r w:rsidR="00371ADD" w:rsidRPr="00D41E65">
        <w:rPr>
          <w:rFonts w:ascii="Sylfaen" w:eastAsiaTheme="minorEastAsia" w:hAnsi="Sylfaen"/>
          <w:noProof/>
          <w:sz w:val="24"/>
          <w:szCs w:val="24"/>
          <w:lang w:val="ka-GE" w:eastAsia="ru-RU"/>
        </w:rPr>
        <w:t>–</w:t>
      </w:r>
      <w:r w:rsidR="00371ADD">
        <w:rPr>
          <w:rFonts w:ascii="Sylfaen" w:eastAsiaTheme="minorEastAsia" w:hAnsi="Sylfaen"/>
          <w:noProof/>
          <w:sz w:val="24"/>
          <w:szCs w:val="24"/>
          <w:lang w:val="ka-GE" w:eastAsia="ru-RU"/>
        </w:rPr>
        <w:t xml:space="preserve"> </w:t>
      </w:r>
      <w:r w:rsidR="00371ADD" w:rsidRPr="00D41E65">
        <w:rPr>
          <w:rFonts w:ascii="Sylfaen" w:eastAsiaTheme="minorEastAsia" w:hAnsi="Sylfaen"/>
          <w:noProof/>
          <w:sz w:val="24"/>
          <w:szCs w:val="24"/>
          <w:lang w:val="ka-GE" w:eastAsia="ru-RU"/>
        </w:rPr>
        <w:t>თავიდან არჩეული სიჩქარის აღდგენისათვის.</w:t>
      </w:r>
      <w:r w:rsidR="00371ADD">
        <w:rPr>
          <w:rFonts w:ascii="Sylfaen" w:eastAsiaTheme="minorEastAsia" w:hAnsi="Sylfaen"/>
          <w:noProof/>
          <w:sz w:val="24"/>
          <w:szCs w:val="24"/>
          <w:lang w:val="ka-GE" w:eastAsia="ru-RU"/>
        </w:rPr>
        <w:t xml:space="preserve"> </w:t>
      </w:r>
      <w:r w:rsidR="00371ADD" w:rsidRPr="00D41E65">
        <w:rPr>
          <w:rFonts w:ascii="Sylfaen" w:eastAsiaTheme="minorEastAsia" w:hAnsi="Sylfaen"/>
          <w:noProof/>
          <w:sz w:val="24"/>
          <w:szCs w:val="24"/>
          <w:lang w:val="ka-GE" w:eastAsia="ru-RU"/>
        </w:rPr>
        <w:t>სისტემის</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 xml:space="preserve">მუშაობა დამყარებულია დროსელის ფარის გაღება-დაკეტვაზე, რასაც მართვის ბლოკი დროსელის ფარისა და აქსელერატორის სატერფულის მდგომარეობის სენსორების, აგრეთვე ზემოხსენებული ღილაკების მეშვეობით ახორციელებს. ამისათვის იგი იყენებს </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 xml:space="preserve">დროსელის </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 xml:space="preserve">ფარის </w:t>
      </w:r>
      <w:r w:rsidR="00371ADD">
        <w:rPr>
          <w:rFonts w:ascii="Sylfaen" w:eastAsiaTheme="minorEastAsia" w:hAnsi="Sylfaen"/>
          <w:noProof/>
          <w:sz w:val="24"/>
          <w:szCs w:val="24"/>
          <w:lang w:val="ka-GE" w:eastAsia="ru-RU"/>
        </w:rPr>
        <w:t xml:space="preserve"> </w:t>
      </w:r>
      <w:r w:rsidR="007F5011" w:rsidRPr="00D41E65">
        <w:rPr>
          <w:rFonts w:ascii="Sylfaen" w:eastAsiaTheme="minorEastAsia" w:hAnsi="Sylfaen"/>
          <w:noProof/>
          <w:sz w:val="24"/>
          <w:szCs w:val="24"/>
          <w:lang w:val="ka-GE" w:eastAsia="ru-RU"/>
        </w:rPr>
        <w:t>ამძრავს.</w:t>
      </w:r>
      <w:r w:rsidR="00371ADD">
        <w:rPr>
          <w:rFonts w:ascii="Sylfaen" w:eastAsiaTheme="minorEastAsia" w:hAnsi="Sylfaen"/>
          <w:noProof/>
          <w:sz w:val="24"/>
          <w:szCs w:val="24"/>
          <w:lang w:val="ka-GE" w:eastAsia="ru-RU"/>
        </w:rPr>
        <w:t xml:space="preserve"> </w:t>
      </w:r>
    </w:p>
    <w:p w:rsidR="00D41E65" w:rsidRPr="00D41E65" w:rsidRDefault="00D41E65" w:rsidP="003E5D1A">
      <w:pPr>
        <w:tabs>
          <w:tab w:val="left" w:pos="7655"/>
        </w:tabs>
        <w:spacing w:after="0" w:line="240" w:lineRule="auto"/>
        <w:jc w:val="both"/>
        <w:rPr>
          <w:rFonts w:ascii="Sylfaen" w:eastAsiaTheme="minorEastAsia" w:hAnsi="Sylfaen"/>
          <w:b/>
          <w:noProof/>
          <w:sz w:val="24"/>
          <w:szCs w:val="24"/>
          <w:lang w:val="ka-GE" w:eastAsia="ru-RU"/>
        </w:rPr>
      </w:pPr>
    </w:p>
    <w:p w:rsidR="007F5011" w:rsidRPr="00371ADD" w:rsidRDefault="00C612F5" w:rsidP="00371ADD">
      <w:pPr>
        <w:tabs>
          <w:tab w:val="left" w:pos="7655"/>
        </w:tabs>
        <w:spacing w:after="0" w:line="240" w:lineRule="auto"/>
        <w:jc w:val="center"/>
        <w:rPr>
          <w:rFonts w:ascii="Sylfaen" w:eastAsiaTheme="minorEastAsia" w:hAnsi="Sylfaen"/>
          <w:b/>
          <w:noProof/>
          <w:lang w:val="ka-GE" w:eastAsia="ru-RU"/>
        </w:rPr>
      </w:pPr>
      <w:r>
        <w:rPr>
          <w:rFonts w:ascii="Sylfaen" w:eastAsiaTheme="minorEastAsia" w:hAnsi="Sylfaen"/>
          <w:b/>
          <w:noProof/>
          <w:lang w:val="en-US"/>
        </w:rPr>
        <w:lastRenderedPageBreak/>
        <w:drawing>
          <wp:anchor distT="0" distB="0" distL="114300" distR="114300" simplePos="0" relativeHeight="251653120" behindDoc="1" locked="0" layoutInCell="1" allowOverlap="1" wp14:anchorId="3D3AFDF5" wp14:editId="1B2D80BD">
            <wp:simplePos x="0" y="0"/>
            <wp:positionH relativeFrom="column">
              <wp:posOffset>2803525</wp:posOffset>
            </wp:positionH>
            <wp:positionV relativeFrom="paragraph">
              <wp:posOffset>13970</wp:posOffset>
            </wp:positionV>
            <wp:extent cx="2515870" cy="2136775"/>
            <wp:effectExtent l="0" t="0" r="0" b="0"/>
            <wp:wrapTight wrapText="bothSides">
              <wp:wrapPolygon edited="0">
                <wp:start x="0" y="0"/>
                <wp:lineTo x="0" y="21375"/>
                <wp:lineTo x="21426" y="21375"/>
                <wp:lineTo x="21426" y="0"/>
                <wp:lineTo x="0" y="0"/>
              </wp:wrapPolygon>
            </wp:wrapTight>
            <wp:docPr id="186" name="Picture 181" descr="perekluchenie-kruiz-kontrol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ekluchenie-kruiz-kontrolj.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2515870" cy="2136775"/>
                    </a:xfrm>
                    <a:prstGeom prst="rect">
                      <a:avLst/>
                    </a:prstGeom>
                  </pic:spPr>
                </pic:pic>
              </a:graphicData>
            </a:graphic>
            <wp14:sizeRelH relativeFrom="margin">
              <wp14:pctWidth>0</wp14:pctWidth>
            </wp14:sizeRelH>
            <wp14:sizeRelV relativeFrom="margin">
              <wp14:pctHeight>0</wp14:pctHeight>
            </wp14:sizeRelV>
          </wp:anchor>
        </w:drawing>
      </w:r>
      <w:r w:rsidR="003E5D1A">
        <w:rPr>
          <w:rFonts w:ascii="Sylfaen" w:eastAsiaTheme="minorEastAsia" w:hAnsi="Sylfaen"/>
          <w:b/>
          <w:noProof/>
          <w:lang w:val="en-US"/>
        </w:rPr>
        <w:drawing>
          <wp:inline distT="0" distB="0" distL="0" distR="0">
            <wp:extent cx="2656838" cy="2137025"/>
            <wp:effectExtent l="0" t="0" r="0" b="0"/>
            <wp:docPr id="185" name="Picture 175" descr="Cruise-Control-Ser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uise-Control-Servo.jpg"/>
                    <pic:cNvPicPr/>
                  </pic:nvPicPr>
                  <pic:blipFill>
                    <a:blip r:embed="rId287" cstate="print"/>
                    <a:stretch>
                      <a:fillRect/>
                    </a:stretch>
                  </pic:blipFill>
                  <pic:spPr>
                    <a:xfrm>
                      <a:off x="0" y="0"/>
                      <a:ext cx="2698329" cy="2170398"/>
                    </a:xfrm>
                    <a:prstGeom prst="rect">
                      <a:avLst/>
                    </a:prstGeom>
                  </pic:spPr>
                </pic:pic>
              </a:graphicData>
            </a:graphic>
          </wp:inline>
        </w:drawing>
      </w:r>
    </w:p>
    <w:p w:rsidR="003E5D1A" w:rsidRPr="007F5011" w:rsidRDefault="003E5D1A" w:rsidP="007F5011">
      <w:pPr>
        <w:tabs>
          <w:tab w:val="left" w:pos="7655"/>
        </w:tabs>
        <w:spacing w:after="12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ნახ</w:t>
      </w:r>
      <w:r w:rsidR="00D41E65" w:rsidRPr="007F5011">
        <w:rPr>
          <w:rFonts w:ascii="Sylfaen" w:eastAsiaTheme="minorEastAsia" w:hAnsi="Sylfaen"/>
          <w:i/>
          <w:noProof/>
          <w:sz w:val="24"/>
          <w:szCs w:val="24"/>
          <w:lang w:val="ka-GE" w:eastAsia="ru-RU"/>
        </w:rPr>
        <w:t>. 15</w:t>
      </w:r>
      <w:r w:rsidRPr="007F5011">
        <w:rPr>
          <w:rFonts w:ascii="Sylfaen" w:eastAsiaTheme="minorEastAsia" w:hAnsi="Sylfaen"/>
          <w:i/>
          <w:noProof/>
          <w:sz w:val="24"/>
          <w:szCs w:val="24"/>
          <w:lang w:val="ka-GE" w:eastAsia="ru-RU"/>
        </w:rPr>
        <w:t>.</w:t>
      </w:r>
      <w:r w:rsidR="00D41E65" w:rsidRPr="007F5011">
        <w:rPr>
          <w:rFonts w:ascii="Sylfaen" w:eastAsiaTheme="minorEastAsia" w:hAnsi="Sylfaen"/>
          <w:i/>
          <w:noProof/>
          <w:sz w:val="24"/>
          <w:szCs w:val="24"/>
          <w:lang w:val="ka-GE" w:eastAsia="ru-RU"/>
        </w:rPr>
        <w:t>6</w:t>
      </w:r>
      <w:r w:rsidR="001939B8">
        <w:rPr>
          <w:rFonts w:ascii="Sylfaen" w:eastAsiaTheme="minorEastAsia" w:hAnsi="Sylfaen"/>
          <w:i/>
          <w:noProof/>
          <w:sz w:val="24"/>
          <w:szCs w:val="24"/>
          <w:lang w:val="en-US" w:eastAsia="ru-RU"/>
        </w:rPr>
        <w:t xml:space="preserve"> </w:t>
      </w:r>
      <w:r w:rsidRPr="007F5011">
        <w:rPr>
          <w:rFonts w:ascii="Sylfaen" w:eastAsiaTheme="minorEastAsia" w:hAnsi="Sylfaen"/>
          <w:i/>
          <w:noProof/>
          <w:sz w:val="24"/>
          <w:szCs w:val="24"/>
          <w:lang w:val="ka-GE" w:eastAsia="ru-RU"/>
        </w:rPr>
        <w:t xml:space="preserve">მარცხნივ - კრუიზ კონტროლის ვაკუუმური სერვოამძრავის შესაძლო განლაგება </w:t>
      </w:r>
      <w:r w:rsidR="00D41E65" w:rsidRPr="007F5011">
        <w:rPr>
          <w:rFonts w:ascii="Sylfaen" w:eastAsiaTheme="minorEastAsia" w:hAnsi="Sylfaen"/>
          <w:i/>
          <w:noProof/>
          <w:sz w:val="24"/>
          <w:szCs w:val="24"/>
          <w:lang w:val="ka-GE" w:eastAsia="ru-RU"/>
        </w:rPr>
        <w:t>ძრავა</w:t>
      </w:r>
      <w:r w:rsidRPr="007F5011">
        <w:rPr>
          <w:rFonts w:ascii="Sylfaen" w:eastAsiaTheme="minorEastAsia" w:hAnsi="Sylfaen"/>
          <w:i/>
          <w:noProof/>
          <w:sz w:val="24"/>
          <w:szCs w:val="24"/>
          <w:lang w:val="ka-GE" w:eastAsia="ru-RU"/>
        </w:rPr>
        <w:t>ს ნაკვეთურში; მარჯვნივ - საჭის თვლისქვეშა ბერკეტი კრუიზ კონტროლის მართვის ღილაკებით</w:t>
      </w:r>
    </w:p>
    <w:p w:rsidR="003E5D1A" w:rsidRPr="00EE47FF" w:rsidRDefault="007F5011" w:rsidP="007F5011">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3E5D1A" w:rsidRPr="00D41E65">
        <w:rPr>
          <w:rFonts w:ascii="Sylfaen" w:eastAsiaTheme="minorEastAsia" w:hAnsi="Sylfaen"/>
          <w:noProof/>
          <w:sz w:val="24"/>
          <w:szCs w:val="24"/>
          <w:lang w:val="ka-GE" w:eastAsia="ru-RU"/>
        </w:rPr>
        <w:t xml:space="preserve">თანამედროვე ელექტროდროსელში ესაა მისი საშტატო </w:t>
      </w:r>
      <w:r w:rsidR="00371ADD">
        <w:rPr>
          <w:rFonts w:ascii="Sylfaen" w:eastAsiaTheme="minorEastAsia" w:hAnsi="Sylfaen"/>
          <w:noProof/>
          <w:sz w:val="24"/>
          <w:szCs w:val="24"/>
          <w:lang w:val="ka-GE" w:eastAsia="ru-RU"/>
        </w:rPr>
        <w:t>ელექტროძრავა</w:t>
      </w:r>
      <w:r w:rsidR="003E5D1A" w:rsidRPr="00D41E65">
        <w:rPr>
          <w:rFonts w:ascii="Sylfaen" w:eastAsiaTheme="minorEastAsia" w:hAnsi="Sylfaen"/>
          <w:noProof/>
          <w:sz w:val="24"/>
          <w:szCs w:val="24"/>
          <w:lang w:val="ka-GE" w:eastAsia="ru-RU"/>
        </w:rPr>
        <w:t>; უფრო მოძველებულ სისტემებში კი დროსელის ფარის გაღება-დაკეტვა ხდება დამატებითი ვაკუუმ-ამძრავის მეშვეობით, რომელიც ფარს ტროსის საშუალებით აღებს</w:t>
      </w:r>
      <w:r w:rsidR="00D41E65">
        <w:rPr>
          <w:rFonts w:ascii="Sylfaen" w:eastAsiaTheme="minorEastAsia" w:hAnsi="Sylfaen"/>
          <w:noProof/>
          <w:sz w:val="24"/>
          <w:szCs w:val="24"/>
          <w:lang w:val="ka-GE" w:eastAsia="ru-RU"/>
        </w:rPr>
        <w:t xml:space="preserve"> (ნახ.</w:t>
      </w:r>
      <w:r w:rsidR="003E5D1A" w:rsidRPr="00D41E65">
        <w:rPr>
          <w:rFonts w:ascii="Sylfaen" w:eastAsiaTheme="minorEastAsia" w:hAnsi="Sylfaen"/>
          <w:noProof/>
          <w:sz w:val="24"/>
          <w:szCs w:val="24"/>
          <w:lang w:val="ka-GE" w:eastAsia="ru-RU"/>
        </w:rPr>
        <w:t>.</w:t>
      </w:r>
      <w:r w:rsidR="00D41E65">
        <w:rPr>
          <w:rFonts w:ascii="Sylfaen" w:eastAsiaTheme="minorEastAsia" w:hAnsi="Sylfaen"/>
          <w:noProof/>
          <w:sz w:val="24"/>
          <w:szCs w:val="24"/>
          <w:lang w:val="ka-GE" w:eastAsia="ru-RU"/>
        </w:rPr>
        <w:t xml:space="preserve"> 15.6).</w:t>
      </w:r>
      <w:r w:rsidR="003E5D1A" w:rsidRPr="00D41E65">
        <w:rPr>
          <w:rFonts w:ascii="Sylfaen" w:eastAsiaTheme="minorEastAsia" w:hAnsi="Sylfaen"/>
          <w:noProof/>
          <w:sz w:val="24"/>
          <w:szCs w:val="24"/>
          <w:lang w:val="ka-GE" w:eastAsia="ru-RU"/>
        </w:rPr>
        <w:t xml:space="preserve"> ვაკუუმამძრავის დიაფრაგმამდე მისულ ვაკუუმს არეგულირებენ სოლენოიდები, რომლებსაც კონტროლერი მართავს. ვაკუუმი გამოიყვანება </w:t>
      </w:r>
      <w:r w:rsidR="00D41E65">
        <w:rPr>
          <w:rFonts w:ascii="Sylfaen" w:eastAsiaTheme="minorEastAsia" w:hAnsi="Sylfaen"/>
          <w:noProof/>
          <w:sz w:val="24"/>
          <w:szCs w:val="24"/>
          <w:lang w:val="ka-GE" w:eastAsia="ru-RU"/>
        </w:rPr>
        <w:t>ძრავა</w:t>
      </w:r>
      <w:r w:rsidR="003E5D1A" w:rsidRPr="00D41E65">
        <w:rPr>
          <w:rFonts w:ascii="Sylfaen" w:eastAsiaTheme="minorEastAsia" w:hAnsi="Sylfaen"/>
          <w:noProof/>
          <w:sz w:val="24"/>
          <w:szCs w:val="24"/>
          <w:lang w:val="ka-GE" w:eastAsia="ru-RU"/>
        </w:rPr>
        <w:t>ს შემშვები მილგამტარიდან.</w:t>
      </w:r>
    </w:p>
    <w:p w:rsidR="003E5D1A" w:rsidRPr="00EE47FF" w:rsidRDefault="00DD521F" w:rsidP="00346F3D">
      <w:pPr>
        <w:tabs>
          <w:tab w:val="left" w:pos="7655"/>
        </w:tabs>
        <w:spacing w:after="0"/>
        <w:jc w:val="both"/>
        <w:rPr>
          <w:rFonts w:ascii="Sylfaen" w:eastAsiaTheme="minorEastAsia" w:hAnsi="Sylfaen"/>
          <w:noProof/>
          <w:sz w:val="24"/>
          <w:szCs w:val="24"/>
          <w:lang w:val="ka-GE" w:eastAsia="ru-RU"/>
        </w:rPr>
      </w:pPr>
      <w:r w:rsidRPr="00EE47FF">
        <w:rPr>
          <w:rFonts w:ascii="Sylfaen" w:eastAsiaTheme="minorEastAsia" w:hAnsi="Sylfaen"/>
          <w:noProof/>
          <w:sz w:val="24"/>
          <w:szCs w:val="24"/>
          <w:lang w:val="ka-GE" w:eastAsia="ru-RU"/>
        </w:rPr>
        <w:t xml:space="preserve">           ვიდეო და</w:t>
      </w:r>
      <w:r>
        <w:rPr>
          <w:rFonts w:ascii="Sylfaen" w:eastAsiaTheme="minorEastAsia" w:hAnsi="Sylfaen"/>
          <w:noProof/>
          <w:sz w:val="24"/>
          <w:szCs w:val="24"/>
          <w:lang w:val="ka-GE" w:eastAsia="ru-RU"/>
        </w:rPr>
        <w:t xml:space="preserve"> რადარული ტექნოლოგიების გავითარებამ საშუალება მისცა ავტომწარმოებლებს, ძირეულად გადაეხალისებინათ კრუიზ კონტროლის </w:t>
      </w:r>
      <w:r w:rsidR="005A6C23">
        <w:rPr>
          <w:rFonts w:ascii="Sylfaen" w:eastAsiaTheme="minorEastAsia" w:hAnsi="Sylfaen"/>
          <w:noProof/>
          <w:sz w:val="24"/>
          <w:szCs w:val="24"/>
          <w:lang w:val="ka-GE" w:eastAsia="ru-RU"/>
        </w:rPr>
        <w:t>ტრადი</w:t>
      </w:r>
      <w:r>
        <w:rPr>
          <w:rFonts w:ascii="Sylfaen" w:eastAsiaTheme="minorEastAsia" w:hAnsi="Sylfaen"/>
          <w:noProof/>
          <w:sz w:val="24"/>
          <w:szCs w:val="24"/>
          <w:lang w:val="ka-GE" w:eastAsia="ru-RU"/>
        </w:rPr>
        <w:t xml:space="preserve">ციული ფუნქცია. შეიქმნა ადაპტური, ანუ „ჭკვიანი“ კრუიზ კონტროლი, რომლის მეშვეობითაც შესაძლებელი გახდა არა მარტო მუდმივი სიჩქარის შენარჩუნება, არამედ სიჩქარის ავტომატური ცვლილებაც გზაზე შექმნილი ვითარების (მაგ., ზოლზე წინ მიმავალი ავტომობილის სიჩქარის ცვლილების) მიხედვით. </w:t>
      </w:r>
      <w:r w:rsidR="005A6C23">
        <w:rPr>
          <w:rFonts w:ascii="Sylfaen" w:eastAsiaTheme="minorEastAsia" w:hAnsi="Sylfaen"/>
          <w:noProof/>
          <w:sz w:val="24"/>
          <w:szCs w:val="24"/>
          <w:lang w:val="ka-GE" w:eastAsia="ru-RU"/>
        </w:rPr>
        <w:t>სხვა სიტყვებით, ადაპტური კრუიზ კონტროლით აღჭურვილ ავტომობილს შეუძლია, ავტომატურად დაიცვას უხიფათო დისტანცია</w:t>
      </w:r>
      <w:r w:rsidR="008D08EC">
        <w:rPr>
          <w:rFonts w:ascii="Sylfaen" w:eastAsiaTheme="minorEastAsia" w:hAnsi="Sylfaen"/>
          <w:noProof/>
          <w:sz w:val="24"/>
          <w:szCs w:val="24"/>
          <w:lang w:val="ka-GE" w:eastAsia="ru-RU"/>
        </w:rPr>
        <w:t xml:space="preserve"> (</w:t>
      </w:r>
      <w:r w:rsidR="00197BD8" w:rsidRPr="00EE47FF">
        <w:rPr>
          <w:rFonts w:ascii="Sylfaen" w:eastAsiaTheme="minorEastAsia" w:hAnsi="Sylfaen"/>
          <w:noProof/>
          <w:sz w:val="24"/>
          <w:szCs w:val="24"/>
          <w:lang w:val="ka-GE" w:eastAsia="ru-RU"/>
        </w:rPr>
        <w:t xml:space="preserve">ინგლისურად: </w:t>
      </w:r>
      <w:r w:rsidR="008D08EC" w:rsidRPr="00C61FFB">
        <w:rPr>
          <w:rFonts w:ascii="Sylfaen" w:eastAsiaTheme="minorEastAsia" w:hAnsi="Sylfaen"/>
          <w:b/>
          <w:i/>
          <w:noProof/>
          <w:color w:val="FF0000"/>
          <w:sz w:val="24"/>
          <w:szCs w:val="24"/>
          <w:lang w:val="ka-GE" w:eastAsia="ru-RU"/>
        </w:rPr>
        <w:t>Time Gap</w:t>
      </w:r>
      <w:r w:rsidR="008D08EC">
        <w:rPr>
          <w:rFonts w:ascii="Sylfaen" w:eastAsiaTheme="minorEastAsia" w:hAnsi="Sylfaen"/>
          <w:noProof/>
          <w:sz w:val="24"/>
          <w:szCs w:val="24"/>
          <w:lang w:val="ka-GE" w:eastAsia="ru-RU"/>
        </w:rPr>
        <w:t xml:space="preserve"> - </w:t>
      </w:r>
      <w:r w:rsidR="00197BD8">
        <w:rPr>
          <w:rFonts w:ascii="Sylfaen" w:eastAsiaTheme="minorEastAsia" w:hAnsi="Sylfaen"/>
          <w:noProof/>
          <w:sz w:val="24"/>
          <w:szCs w:val="24"/>
          <w:lang w:val="ka-GE" w:eastAsia="ru-RU"/>
        </w:rPr>
        <w:t xml:space="preserve">დროის შუალედი) </w:t>
      </w:r>
      <w:r w:rsidR="008D08EC">
        <w:rPr>
          <w:rFonts w:ascii="Sylfaen" w:eastAsiaTheme="minorEastAsia" w:hAnsi="Sylfaen"/>
          <w:noProof/>
          <w:sz w:val="24"/>
          <w:szCs w:val="24"/>
          <w:lang w:val="ka-GE" w:eastAsia="ru-RU"/>
        </w:rPr>
        <w:t xml:space="preserve">წინ მიმავალ ავტომობილთან (ე.წ. „ლიდერთან“) მიმართებით. </w:t>
      </w:r>
      <w:r>
        <w:rPr>
          <w:rFonts w:ascii="Sylfaen" w:eastAsiaTheme="minorEastAsia" w:hAnsi="Sylfaen"/>
          <w:noProof/>
          <w:sz w:val="24"/>
          <w:szCs w:val="24"/>
          <w:lang w:val="ka-GE" w:eastAsia="ru-RU"/>
        </w:rPr>
        <w:t xml:space="preserve">მეტიც, აღნიშნულ ფუნქციაზე დაყრდნობით დამუშავდა და დაინერგა რიგი ახალი ფუნქციებისა, რომლებიც </w:t>
      </w:r>
      <w:r w:rsidR="00197BD8">
        <w:rPr>
          <w:rFonts w:ascii="Sylfaen" w:eastAsiaTheme="minorEastAsia" w:hAnsi="Sylfaen"/>
          <w:noProof/>
          <w:sz w:val="24"/>
          <w:szCs w:val="24"/>
          <w:lang w:val="ka-GE" w:eastAsia="ru-RU"/>
        </w:rPr>
        <w:t xml:space="preserve">კიდევ უფერო </w:t>
      </w:r>
      <w:r w:rsidR="00371ADD">
        <w:rPr>
          <w:rFonts w:ascii="Sylfaen" w:eastAsiaTheme="minorEastAsia" w:hAnsi="Sylfaen"/>
          <w:noProof/>
          <w:sz w:val="24"/>
          <w:szCs w:val="24"/>
          <w:lang w:val="ka-GE" w:eastAsia="ru-RU"/>
        </w:rPr>
        <w:t>აძლიერებს</w:t>
      </w:r>
      <w:r w:rsidR="00197BD8">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ხელოვ</w:t>
      </w:r>
      <w:r w:rsidR="00A233CE">
        <w:rPr>
          <w:rFonts w:ascii="Sylfaen" w:eastAsiaTheme="minorEastAsia" w:hAnsi="Sylfaen"/>
          <w:noProof/>
          <w:sz w:val="24"/>
          <w:szCs w:val="24"/>
          <w:lang w:val="ka-GE" w:eastAsia="ru-RU"/>
        </w:rPr>
        <w:t xml:space="preserve">ნური ინტელექტის </w:t>
      </w:r>
      <w:r w:rsidR="00197BD8">
        <w:rPr>
          <w:rFonts w:ascii="Sylfaen" w:eastAsiaTheme="minorEastAsia" w:hAnsi="Sylfaen"/>
          <w:noProof/>
          <w:sz w:val="24"/>
          <w:szCs w:val="24"/>
          <w:lang w:val="ka-GE" w:eastAsia="ru-RU"/>
        </w:rPr>
        <w:t>ელემენტს</w:t>
      </w:r>
      <w:r w:rsidR="00A233CE">
        <w:rPr>
          <w:rFonts w:ascii="Sylfaen" w:eastAsiaTheme="minorEastAsia" w:hAnsi="Sylfaen"/>
          <w:noProof/>
          <w:sz w:val="24"/>
          <w:szCs w:val="24"/>
          <w:lang w:val="ka-GE" w:eastAsia="ru-RU"/>
        </w:rPr>
        <w:t xml:space="preserve"> კრუიზ კონტროლში.</w:t>
      </w:r>
    </w:p>
    <w:p w:rsidR="00C61FFB" w:rsidRDefault="00C61FFB" w:rsidP="00346F3D">
      <w:pPr>
        <w:tabs>
          <w:tab w:val="left" w:pos="7655"/>
        </w:tabs>
        <w:spacing w:after="0"/>
        <w:jc w:val="both"/>
        <w:rPr>
          <w:rFonts w:ascii="Sylfaen" w:eastAsiaTheme="minorEastAsia" w:hAnsi="Sylfaen"/>
          <w:noProof/>
          <w:sz w:val="24"/>
          <w:szCs w:val="24"/>
          <w:lang w:val="ka-GE" w:eastAsia="ru-RU"/>
        </w:rPr>
      </w:pPr>
      <w:r w:rsidRPr="00EE47FF">
        <w:rPr>
          <w:rFonts w:ascii="Sylfaen" w:eastAsiaTheme="minorEastAsia" w:hAnsi="Sylfaen"/>
          <w:noProof/>
          <w:sz w:val="24"/>
          <w:szCs w:val="24"/>
          <w:lang w:val="ka-GE" w:eastAsia="ru-RU"/>
        </w:rPr>
        <w:lastRenderedPageBreak/>
        <w:t xml:space="preserve">           ადაპტური კრუიზ კონტროლის </w:t>
      </w:r>
      <w:r>
        <w:rPr>
          <w:rFonts w:ascii="Sylfaen" w:eastAsiaTheme="minorEastAsia" w:hAnsi="Sylfaen"/>
          <w:noProof/>
          <w:sz w:val="24"/>
          <w:szCs w:val="24"/>
          <w:lang w:val="ka-GE" w:eastAsia="ru-RU"/>
        </w:rPr>
        <w:t xml:space="preserve">სისტემის მთავარი ელემენტია </w:t>
      </w:r>
      <w:r w:rsidRPr="00C61FFB">
        <w:rPr>
          <w:rFonts w:ascii="Sylfaen" w:eastAsiaTheme="minorEastAsia" w:hAnsi="Sylfaen"/>
          <w:b/>
          <w:i/>
          <w:noProof/>
          <w:color w:val="FF0000"/>
          <w:sz w:val="24"/>
          <w:szCs w:val="24"/>
          <w:lang w:val="ka-GE" w:eastAsia="ru-RU"/>
        </w:rPr>
        <w:t>რადარი</w:t>
      </w:r>
      <w:r>
        <w:rPr>
          <w:rFonts w:ascii="Sylfaen" w:eastAsiaTheme="minorEastAsia" w:hAnsi="Sylfaen"/>
          <w:noProof/>
          <w:sz w:val="24"/>
          <w:szCs w:val="24"/>
          <w:lang w:val="ka-GE" w:eastAsia="ru-RU"/>
        </w:rPr>
        <w:t xml:space="preserve">, რომელსაც </w:t>
      </w:r>
      <w:r w:rsidRPr="00C61FFB">
        <w:rPr>
          <w:rFonts w:ascii="Sylfaen" w:eastAsiaTheme="minorEastAsia" w:hAnsi="Sylfaen"/>
          <w:b/>
          <w:i/>
          <w:noProof/>
          <w:color w:val="FF0000"/>
          <w:sz w:val="24"/>
          <w:szCs w:val="24"/>
          <w:lang w:val="ka-GE" w:eastAsia="ru-RU"/>
        </w:rPr>
        <w:t>ადაპტური კრუიზ კონტროლის სენსორსაც</w:t>
      </w:r>
      <w:r>
        <w:rPr>
          <w:rFonts w:ascii="Sylfaen" w:eastAsiaTheme="minorEastAsia" w:hAnsi="Sylfaen"/>
          <w:noProof/>
          <w:sz w:val="24"/>
          <w:szCs w:val="24"/>
          <w:lang w:val="ka-GE" w:eastAsia="ru-RU"/>
        </w:rPr>
        <w:t xml:space="preserve"> უწოდებენ და </w:t>
      </w:r>
      <w:r w:rsidRPr="00543078">
        <w:rPr>
          <w:rFonts w:ascii="Sylfaen" w:eastAsiaTheme="minorEastAsia" w:hAnsi="Sylfaen"/>
          <w:b/>
          <w:i/>
          <w:noProof/>
          <w:color w:val="FF0000"/>
          <w:sz w:val="24"/>
          <w:szCs w:val="24"/>
          <w:lang w:val="ka-GE" w:eastAsia="ru-RU"/>
        </w:rPr>
        <w:t>მანძილის სენსორსაც</w:t>
      </w:r>
      <w:r w:rsidR="00543078">
        <w:rPr>
          <w:rFonts w:ascii="Sylfaen" w:eastAsiaTheme="minorEastAsia" w:hAnsi="Sylfaen"/>
          <w:noProof/>
          <w:sz w:val="24"/>
          <w:szCs w:val="24"/>
          <w:lang w:val="ka-GE" w:eastAsia="ru-RU"/>
        </w:rPr>
        <w:t xml:space="preserve"> </w:t>
      </w:r>
      <w:r w:rsidR="005C164F">
        <w:rPr>
          <w:rFonts w:ascii="Sylfaen" w:eastAsiaTheme="minorEastAsia" w:hAnsi="Sylfaen"/>
          <w:noProof/>
          <w:sz w:val="24"/>
          <w:szCs w:val="24"/>
          <w:lang w:val="ka-GE" w:eastAsia="ru-RU"/>
        </w:rPr>
        <w:t xml:space="preserve">  </w:t>
      </w:r>
      <w:r w:rsidR="00543078">
        <w:rPr>
          <w:rFonts w:ascii="Sylfaen" w:eastAsiaTheme="minorEastAsia" w:hAnsi="Sylfaen"/>
          <w:noProof/>
          <w:sz w:val="24"/>
          <w:szCs w:val="24"/>
          <w:lang w:val="ka-GE" w:eastAsia="ru-RU"/>
        </w:rPr>
        <w:t>(იხ. ნახ. 15.7)</w:t>
      </w:r>
      <w:r>
        <w:rPr>
          <w:rFonts w:ascii="Sylfaen" w:eastAsiaTheme="minorEastAsia" w:hAnsi="Sylfaen"/>
          <w:noProof/>
          <w:sz w:val="24"/>
          <w:szCs w:val="24"/>
          <w:lang w:val="ka-GE" w:eastAsia="ru-RU"/>
        </w:rPr>
        <w:t xml:space="preserve">. </w:t>
      </w:r>
    </w:p>
    <w:p w:rsidR="00346F3D" w:rsidRDefault="00346F3D" w:rsidP="00346F3D">
      <w:pPr>
        <w:tabs>
          <w:tab w:val="left" w:pos="7655"/>
        </w:tabs>
        <w:spacing w:after="0"/>
        <w:jc w:val="both"/>
        <w:rPr>
          <w:rFonts w:ascii="Sylfaen" w:eastAsiaTheme="minorEastAsia" w:hAnsi="Sylfaen"/>
          <w:noProof/>
          <w:sz w:val="24"/>
          <w:szCs w:val="24"/>
          <w:lang w:val="ka-GE" w:eastAsia="ru-RU"/>
        </w:rPr>
      </w:pPr>
    </w:p>
    <w:p w:rsidR="00346F3D" w:rsidRDefault="00346F3D" w:rsidP="007F5011">
      <w:pPr>
        <w:tabs>
          <w:tab w:val="left" w:pos="7655"/>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3581400" cy="2766632"/>
            <wp:effectExtent l="19050" t="0" r="0" b="0"/>
            <wp:docPr id="193" name="Picture 192" descr="633_Audi+Q7+(модель+4M)_Ходовая+часть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3_Audi+Q7+(модель+4M)_Ходовая+часть_page_39.jpg"/>
                    <pic:cNvPicPr/>
                  </pic:nvPicPr>
                  <pic:blipFill>
                    <a:blip r:embed="rId288" cstate="print"/>
                    <a:stretch>
                      <a:fillRect/>
                    </a:stretch>
                  </pic:blipFill>
                  <pic:spPr>
                    <a:xfrm>
                      <a:off x="0" y="0"/>
                      <a:ext cx="3581400" cy="2766632"/>
                    </a:xfrm>
                    <a:prstGeom prst="rect">
                      <a:avLst/>
                    </a:prstGeom>
                  </pic:spPr>
                </pic:pic>
              </a:graphicData>
            </a:graphic>
          </wp:inline>
        </w:drawing>
      </w:r>
    </w:p>
    <w:p w:rsidR="00B149E9" w:rsidRPr="007F5011" w:rsidRDefault="00B149E9" w:rsidP="007F5011">
      <w:pPr>
        <w:tabs>
          <w:tab w:val="left" w:pos="9356"/>
        </w:tabs>
        <w:spacing w:after="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 xml:space="preserve">ნახ. 15.7 ადაპტური კრუიზ კონტროლის რადარები </w:t>
      </w:r>
      <w:r w:rsidR="00543078" w:rsidRPr="007F5011">
        <w:rPr>
          <w:rFonts w:ascii="Sylfaen" w:eastAsiaTheme="minorEastAsia" w:hAnsi="Sylfaen"/>
          <w:i/>
          <w:noProof/>
          <w:sz w:val="24"/>
          <w:szCs w:val="24"/>
          <w:lang w:val="ka-GE" w:eastAsia="ru-RU"/>
        </w:rPr>
        <w:t xml:space="preserve">და მართვის ბლოკები </w:t>
      </w:r>
      <w:r w:rsidRPr="007F5011">
        <w:rPr>
          <w:rFonts w:ascii="Sylfaen" w:eastAsiaTheme="minorEastAsia" w:hAnsi="Sylfaen"/>
          <w:i/>
          <w:noProof/>
          <w:sz w:val="24"/>
          <w:szCs w:val="24"/>
          <w:lang w:val="ka-GE" w:eastAsia="ru-RU"/>
        </w:rPr>
        <w:t>Audi Q7-ზე</w:t>
      </w:r>
    </w:p>
    <w:p w:rsidR="005C164F" w:rsidRPr="001939B8" w:rsidRDefault="005C164F" w:rsidP="00B149E9">
      <w:pPr>
        <w:tabs>
          <w:tab w:val="left" w:pos="9356"/>
        </w:tabs>
        <w:spacing w:after="0"/>
        <w:jc w:val="both"/>
        <w:rPr>
          <w:rFonts w:ascii="Sylfaen" w:eastAsiaTheme="minorEastAsia" w:hAnsi="Sylfaen"/>
          <w:noProof/>
          <w:sz w:val="12"/>
          <w:szCs w:val="12"/>
          <w:lang w:val="ka-GE" w:eastAsia="ru-RU"/>
        </w:rPr>
      </w:pPr>
      <w:r>
        <w:rPr>
          <w:rFonts w:ascii="Sylfaen" w:eastAsiaTheme="minorEastAsia" w:hAnsi="Sylfaen"/>
          <w:noProof/>
          <w:sz w:val="24"/>
          <w:szCs w:val="24"/>
          <w:lang w:val="ka-GE" w:eastAsia="ru-RU"/>
        </w:rPr>
        <w:t xml:space="preserve">           </w:t>
      </w:r>
    </w:p>
    <w:p w:rsidR="00543078" w:rsidRDefault="005C164F" w:rsidP="00B149E9">
      <w:pPr>
        <w:tabs>
          <w:tab w:val="left" w:pos="9356"/>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თანამედროვე ავტომობილებზე გამოიყენება როგორც გრძელი, ასევე მოკლე დიაპაზონის რადარები. ისინი 150-250 მ-ის რადიუსში მოქმედებენ და ავტომობილის სიჩქარეს 0-200კმ/სთ დიაპაზონში არეგულირებენ. </w:t>
      </w:r>
      <w:r w:rsidRPr="00EE47FF">
        <w:rPr>
          <w:rFonts w:ascii="Sylfaen" w:eastAsiaTheme="minorEastAsia" w:hAnsi="Sylfaen"/>
          <w:b/>
          <w:i/>
          <w:noProof/>
          <w:color w:val="FF0000"/>
          <w:sz w:val="24"/>
          <w:szCs w:val="24"/>
          <w:lang w:val="ka-GE" w:eastAsia="ru-RU"/>
        </w:rPr>
        <w:t>Mercedes</w:t>
      </w:r>
      <w:r>
        <w:rPr>
          <w:rFonts w:ascii="Sylfaen" w:eastAsiaTheme="minorEastAsia" w:hAnsi="Sylfaen"/>
          <w:noProof/>
          <w:sz w:val="24"/>
          <w:szCs w:val="24"/>
          <w:lang w:val="ka-GE" w:eastAsia="ru-RU"/>
        </w:rPr>
        <w:t xml:space="preserve">-ის სისტემაში </w:t>
      </w:r>
      <w:r w:rsidRPr="00EE47FF">
        <w:rPr>
          <w:rFonts w:ascii="Sylfaen" w:eastAsiaTheme="minorEastAsia" w:hAnsi="Sylfaen"/>
          <w:b/>
          <w:i/>
          <w:noProof/>
          <w:color w:val="FF0000"/>
          <w:sz w:val="24"/>
          <w:szCs w:val="24"/>
          <w:lang w:val="ka-GE" w:eastAsia="ru-RU"/>
        </w:rPr>
        <w:t>Distronic Plus</w:t>
      </w:r>
      <w:r>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 xml:space="preserve">სამი რადარია - ერთი  გრძელი (განლაგებულია რადიატორის ცხაურაზე, ფირმის ნიშანში) და  ორი  მოკლე  </w:t>
      </w:r>
      <w:r w:rsidR="001939B8">
        <w:rPr>
          <w:rFonts w:ascii="Sylfaen" w:eastAsiaTheme="minorEastAsia" w:hAnsi="Sylfaen"/>
          <w:noProof/>
          <w:sz w:val="24"/>
          <w:szCs w:val="24"/>
          <w:lang w:val="ka-GE" w:eastAsia="ru-RU"/>
        </w:rPr>
        <w:t>დიაპაზონის</w:t>
      </w:r>
      <w:r>
        <w:rPr>
          <w:rFonts w:ascii="Sylfaen" w:eastAsiaTheme="minorEastAsia" w:hAnsi="Sylfaen"/>
          <w:noProof/>
          <w:sz w:val="24"/>
          <w:szCs w:val="24"/>
          <w:lang w:val="ka-GE" w:eastAsia="ru-RU"/>
        </w:rPr>
        <w:t>.</w:t>
      </w:r>
    </w:p>
    <w:p w:rsidR="00543078" w:rsidRDefault="00543078" w:rsidP="00B149E9">
      <w:pPr>
        <w:tabs>
          <w:tab w:val="left" w:pos="9356"/>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თავისი საბაზისო ფუნქცია რომ შეასრულოს, ანუ წინ მიმავალ ავტომობილამდე </w:t>
      </w:r>
      <w:r w:rsidR="00327779">
        <w:rPr>
          <w:rFonts w:ascii="Sylfaen" w:eastAsiaTheme="minorEastAsia" w:hAnsi="Sylfaen"/>
          <w:noProof/>
          <w:sz w:val="24"/>
          <w:szCs w:val="24"/>
          <w:lang w:val="ka-GE" w:eastAsia="ru-RU"/>
        </w:rPr>
        <w:t>მუდმივად</w:t>
      </w:r>
      <w:r>
        <w:rPr>
          <w:rFonts w:ascii="Sylfaen" w:eastAsiaTheme="minorEastAsia" w:hAnsi="Sylfaen"/>
          <w:noProof/>
          <w:sz w:val="24"/>
          <w:szCs w:val="24"/>
          <w:lang w:val="ka-GE" w:eastAsia="ru-RU"/>
        </w:rPr>
        <w:t xml:space="preserve"> უსაფრთხო დისტანცია შეინარჩუნოს, ადაპტური კრუიზ კონტროლის მართვის ბლოკმა უნდა იცოდეს: 1. მანძილი წინ მიმავალ ავტომობილამდე; 2. წინ მიმავალი ავტომობილის სიჩქარე; 3. წინ მიმავალი ავტომობილის მდგომარეობა</w:t>
      </w:r>
      <w:r w:rsidR="00EE47FF">
        <w:rPr>
          <w:rFonts w:ascii="Sylfaen" w:eastAsiaTheme="minorEastAsia" w:hAnsi="Sylfaen"/>
          <w:noProof/>
          <w:sz w:val="24"/>
          <w:szCs w:val="24"/>
          <w:lang w:val="ka-GE" w:eastAsia="ru-RU"/>
        </w:rPr>
        <w:t>,</w:t>
      </w:r>
      <w:r w:rsidR="005C164F">
        <w:rPr>
          <w:rFonts w:ascii="Sylfaen" w:eastAsiaTheme="minorEastAsia" w:hAnsi="Sylfaen"/>
          <w:noProof/>
          <w:sz w:val="24"/>
          <w:szCs w:val="24"/>
          <w:lang w:val="ka-GE" w:eastAsia="ru-RU"/>
        </w:rPr>
        <w:t xml:space="preserve"> </w:t>
      </w:r>
      <w:r w:rsidR="00EE47FF">
        <w:rPr>
          <w:rFonts w:ascii="Sylfaen" w:eastAsiaTheme="minorEastAsia" w:hAnsi="Sylfaen"/>
          <w:noProof/>
          <w:sz w:val="24"/>
          <w:szCs w:val="24"/>
          <w:lang w:val="ka-GE" w:eastAsia="ru-RU"/>
        </w:rPr>
        <w:t xml:space="preserve">ანუ მისი განლაგების კუთხე </w:t>
      </w:r>
      <w:r w:rsidR="00327779">
        <w:rPr>
          <w:rFonts w:ascii="Sylfaen" w:eastAsiaTheme="minorEastAsia" w:hAnsi="Sylfaen"/>
          <w:noProof/>
          <w:sz w:val="24"/>
          <w:szCs w:val="24"/>
          <w:lang w:val="ka-GE" w:eastAsia="ru-RU"/>
        </w:rPr>
        <w:t>მიმყოლი ავტომობილის გრძივი ღერძის მიმართ. თუ წინ რამდენი</w:t>
      </w:r>
      <w:r w:rsidR="001939B8">
        <w:rPr>
          <w:rFonts w:ascii="Sylfaen" w:eastAsiaTheme="minorEastAsia" w:hAnsi="Sylfaen"/>
          <w:noProof/>
          <w:sz w:val="24"/>
          <w:szCs w:val="24"/>
          <w:lang w:val="ka-GE" w:eastAsia="ru-RU"/>
        </w:rPr>
        <w:t>მ</w:t>
      </w:r>
      <w:r w:rsidR="00327779">
        <w:rPr>
          <w:rFonts w:ascii="Sylfaen" w:eastAsiaTheme="minorEastAsia" w:hAnsi="Sylfaen"/>
          <w:noProof/>
          <w:sz w:val="24"/>
          <w:szCs w:val="24"/>
          <w:lang w:val="ka-GE" w:eastAsia="ru-RU"/>
        </w:rPr>
        <w:t>ე ავტომობილია, მართვის ბლოკმა ისიც უნდა განსაზღვროს, რომელი მათგანი აირჩიოს ლიდერად.</w:t>
      </w:r>
    </w:p>
    <w:p w:rsidR="001162F3" w:rsidRDefault="00327779" w:rsidP="00242B8A">
      <w:pPr>
        <w:tabs>
          <w:tab w:val="left" w:pos="9356"/>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წინ მიმავალი ავტომობილის სიჩქარეს და მანამდე მანძილს მართვის ბლოკი ითვლის გაგზავნილი და წინა ავტომობილიდან </w:t>
      </w:r>
      <w:r w:rsidR="00C058DC">
        <w:rPr>
          <w:rFonts w:ascii="Sylfaen" w:eastAsiaTheme="minorEastAsia" w:hAnsi="Sylfaen"/>
          <w:noProof/>
          <w:sz w:val="24"/>
          <w:szCs w:val="24"/>
          <w:lang w:val="ka-GE" w:eastAsia="ru-RU"/>
        </w:rPr>
        <w:t>არეკლილი რადიოტალღების სიხშირეების ცვლილების მიხედვით,</w:t>
      </w:r>
      <w:r w:rsidR="005C164F">
        <w:rPr>
          <w:rFonts w:ascii="Sylfaen" w:eastAsiaTheme="minorEastAsia" w:hAnsi="Sylfaen"/>
          <w:noProof/>
          <w:sz w:val="24"/>
          <w:szCs w:val="24"/>
          <w:lang w:val="ka-GE" w:eastAsia="ru-RU"/>
        </w:rPr>
        <w:t xml:space="preserve">  </w:t>
      </w:r>
      <w:r w:rsidR="00C058DC">
        <w:rPr>
          <w:rFonts w:ascii="Sylfaen" w:eastAsiaTheme="minorEastAsia" w:hAnsi="Sylfaen"/>
          <w:noProof/>
          <w:sz w:val="24"/>
          <w:szCs w:val="24"/>
          <w:lang w:val="ka-GE" w:eastAsia="ru-RU"/>
        </w:rPr>
        <w:t xml:space="preserve">რასაც </w:t>
      </w:r>
      <w:r w:rsidR="00C058DC" w:rsidRPr="00C058DC">
        <w:rPr>
          <w:rFonts w:ascii="Sylfaen" w:eastAsiaTheme="minorEastAsia" w:hAnsi="Sylfaen"/>
          <w:b/>
          <w:i/>
          <w:noProof/>
          <w:color w:val="FF0000"/>
          <w:sz w:val="24"/>
          <w:szCs w:val="24"/>
          <w:lang w:val="ka-GE" w:eastAsia="ru-RU"/>
        </w:rPr>
        <w:t>დოპლერის მეთოდს</w:t>
      </w:r>
      <w:r w:rsidR="00C058DC">
        <w:rPr>
          <w:rFonts w:ascii="Sylfaen" w:eastAsiaTheme="minorEastAsia" w:hAnsi="Sylfaen"/>
          <w:noProof/>
          <w:sz w:val="24"/>
          <w:szCs w:val="24"/>
          <w:lang w:val="ka-GE" w:eastAsia="ru-RU"/>
        </w:rPr>
        <w:t xml:space="preserve">  უწოდებენ.</w:t>
      </w:r>
    </w:p>
    <w:p w:rsidR="00242B8A" w:rsidRDefault="005C164F" w:rsidP="00C612F5">
      <w:pPr>
        <w:tabs>
          <w:tab w:val="left" w:pos="9356"/>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C058DC">
        <w:rPr>
          <w:rFonts w:ascii="Sylfaen" w:eastAsiaTheme="minorEastAsia" w:hAnsi="Sylfaen"/>
          <w:noProof/>
          <w:sz w:val="24"/>
          <w:szCs w:val="24"/>
          <w:lang w:val="ka-GE" w:eastAsia="ru-RU"/>
        </w:rPr>
        <w:t xml:space="preserve">რაც შეეხება ლიდერი ავტომობილის მდგომარეობას მიმყოლის მიმართ, </w:t>
      </w:r>
      <w:r w:rsidR="00EE47FF">
        <w:rPr>
          <w:rFonts w:ascii="Sylfaen" w:eastAsiaTheme="minorEastAsia" w:hAnsi="Sylfaen"/>
          <w:noProof/>
          <w:sz w:val="24"/>
          <w:szCs w:val="24"/>
          <w:lang w:val="ka-GE" w:eastAsia="ru-RU"/>
        </w:rPr>
        <w:t xml:space="preserve">მაგ., </w:t>
      </w:r>
      <w:r w:rsidR="00EE47FF" w:rsidRPr="00430AE0">
        <w:rPr>
          <w:rFonts w:ascii="Sylfaen" w:eastAsiaTheme="minorEastAsia" w:hAnsi="Sylfaen"/>
          <w:noProof/>
          <w:sz w:val="24"/>
          <w:szCs w:val="24"/>
          <w:lang w:val="ka-GE" w:eastAsia="ru-RU"/>
        </w:rPr>
        <w:t>Audi</w:t>
      </w:r>
      <w:r w:rsidR="00EE47FF">
        <w:rPr>
          <w:rFonts w:ascii="Sylfaen" w:eastAsiaTheme="minorEastAsia" w:hAnsi="Sylfaen"/>
          <w:noProof/>
          <w:sz w:val="24"/>
          <w:szCs w:val="24"/>
          <w:lang w:val="ka-GE" w:eastAsia="ru-RU"/>
        </w:rPr>
        <w:t xml:space="preserve">-ს მარკის ავტომობილებზე მისი განსაზღვრისათვის იყენებენ ერთ რადარში გაერთიანებულ ოთხ დამოუკიდებელ მიმღებ-გადამცემის ბლოკს, რომელთა მიერ გაგზავნილი მარაოსებრი სიგნალები ავტომობილის წინა სივრცეს ოთხ სექტორად </w:t>
      </w:r>
      <w:r w:rsidR="00242B8A">
        <w:rPr>
          <w:rFonts w:ascii="Sylfaen" w:eastAsiaTheme="minorEastAsia" w:hAnsi="Sylfaen"/>
          <w:noProof/>
          <w:sz w:val="24"/>
          <w:szCs w:val="24"/>
          <w:lang w:val="ka-GE" w:eastAsia="ru-RU"/>
        </w:rPr>
        <w:t xml:space="preserve">ჰყოფენ. იცის რა, თუ რომელ სექტორში ხდება სიგნალის არეკვლა წინ მიმავალი ავტომობილისაგან, მართვის ბლოკი საზღვრავს მის მდგომარეობას (იხ. ნახ. 15.8).  </w:t>
      </w:r>
    </w:p>
    <w:p w:rsidR="004F4D9E" w:rsidRPr="00430AE0" w:rsidRDefault="005C164F" w:rsidP="00C612F5">
      <w:pPr>
        <w:tabs>
          <w:tab w:val="left" w:pos="9356"/>
        </w:tabs>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54144" behindDoc="1" locked="0" layoutInCell="1" allowOverlap="1">
            <wp:simplePos x="0" y="0"/>
            <wp:positionH relativeFrom="column">
              <wp:posOffset>2618740</wp:posOffset>
            </wp:positionH>
            <wp:positionV relativeFrom="paragraph">
              <wp:posOffset>393065</wp:posOffset>
            </wp:positionV>
            <wp:extent cx="2258060" cy="1602740"/>
            <wp:effectExtent l="0" t="0" r="8890" b="0"/>
            <wp:wrapTight wrapText="bothSides">
              <wp:wrapPolygon edited="0">
                <wp:start x="0" y="0"/>
                <wp:lineTo x="0" y="21309"/>
                <wp:lineTo x="21503" y="21309"/>
                <wp:lineTo x="21503" y="0"/>
                <wp:lineTo x="0" y="0"/>
              </wp:wrapPolygon>
            </wp:wrapTight>
            <wp:docPr id="198" name="Picture 197" descr="სეგმენტ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ეგმენტები.pn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2258060" cy="1602740"/>
                    </a:xfrm>
                    <a:prstGeom prst="rect">
                      <a:avLst/>
                    </a:prstGeom>
                  </pic:spPr>
                </pic:pic>
              </a:graphicData>
            </a:graphic>
            <wp14:sizeRelV relativeFrom="margin">
              <wp14:pctHeight>0</wp14:pctHeight>
            </wp14:sizeRelV>
          </wp:anchor>
        </w:drawing>
      </w:r>
      <w:r w:rsidR="00242B8A">
        <w:rPr>
          <w:rFonts w:ascii="Sylfaen" w:eastAsiaTheme="minorEastAsia" w:hAnsi="Sylfaen"/>
          <w:noProof/>
          <w:sz w:val="24"/>
          <w:szCs w:val="24"/>
          <w:lang w:val="en-US"/>
        </w:rPr>
        <w:drawing>
          <wp:inline distT="0" distB="0" distL="0" distR="0">
            <wp:extent cx="2408431" cy="1982913"/>
            <wp:effectExtent l="0" t="0" r="0" b="0"/>
            <wp:docPr id="199" name="Picture 198" descr="1432546419_sb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2546419_sb37.png"/>
                    <pic:cNvPicPr/>
                  </pic:nvPicPr>
                  <pic:blipFill>
                    <a:blip r:embed="rId290" cstate="print"/>
                    <a:stretch>
                      <a:fillRect/>
                    </a:stretch>
                  </pic:blipFill>
                  <pic:spPr>
                    <a:xfrm>
                      <a:off x="0" y="0"/>
                      <a:ext cx="2424488" cy="1996133"/>
                    </a:xfrm>
                    <a:prstGeom prst="rect">
                      <a:avLst/>
                    </a:prstGeom>
                  </pic:spPr>
                </pic:pic>
              </a:graphicData>
            </a:graphic>
          </wp:inline>
        </w:drawing>
      </w:r>
    </w:p>
    <w:p w:rsidR="00242B8A" w:rsidRDefault="00242B8A" w:rsidP="00C612F5">
      <w:pPr>
        <w:tabs>
          <w:tab w:val="left" w:pos="9356"/>
        </w:tabs>
        <w:spacing w:after="12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ნახ. 15.8 მარცხნივ - წინა ავტომობილის მოძრაობის სიჩქარის განსაზღვრა დოპლერის მეთოდით; მარჯვნივ - წინა ავტომობილის მდგომარეობის განსაზღვრა</w:t>
      </w:r>
    </w:p>
    <w:p w:rsidR="00EE47FF" w:rsidRDefault="00EE47FF" w:rsidP="00B149E9">
      <w:pPr>
        <w:tabs>
          <w:tab w:val="left" w:pos="9356"/>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1939B8">
        <w:rPr>
          <w:rFonts w:ascii="Sylfaen" w:eastAsiaTheme="minorEastAsia" w:hAnsi="Sylfaen"/>
          <w:noProof/>
          <w:sz w:val="24"/>
          <w:szCs w:val="24"/>
          <w:lang w:val="ka-GE" w:eastAsia="ru-RU"/>
        </w:rPr>
        <w:t>რეალურ</w:t>
      </w:r>
      <w:r>
        <w:rPr>
          <w:rFonts w:ascii="Sylfaen" w:eastAsiaTheme="minorEastAsia" w:hAnsi="Sylfaen"/>
          <w:noProof/>
          <w:sz w:val="24"/>
          <w:szCs w:val="24"/>
          <w:lang w:val="ka-GE" w:eastAsia="ru-RU"/>
        </w:rPr>
        <w:t xml:space="preserve"> საგზაო მოძრაობის პირობებში</w:t>
      </w:r>
      <w:r w:rsidR="00FF35DD">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რადარის ხედვის არეში როგორც წესი, რამდენიმე ავტომობილი ხვდება. </w:t>
      </w:r>
      <w:r w:rsidR="000930C4">
        <w:rPr>
          <w:rFonts w:ascii="Sylfaen" w:eastAsiaTheme="minorEastAsia" w:hAnsi="Sylfaen"/>
          <w:noProof/>
          <w:sz w:val="24"/>
          <w:szCs w:val="24"/>
          <w:lang w:val="ka-GE" w:eastAsia="ru-RU"/>
        </w:rPr>
        <w:t xml:space="preserve">ამ ვითარებაში ადაპტური კრუიზ კონტროლის მართვის ბლოკმა არა მარტო თითოეული მათგანის სიჩქარე უნდა განსაზღვროს, არამედ ისიც </w:t>
      </w:r>
      <w:r w:rsidR="009B0A8C">
        <w:rPr>
          <w:rFonts w:ascii="Sylfaen" w:eastAsiaTheme="minorEastAsia" w:hAnsi="Sylfaen"/>
          <w:noProof/>
          <w:sz w:val="24"/>
          <w:szCs w:val="24"/>
          <w:lang w:val="ka-GE" w:eastAsia="ru-RU"/>
        </w:rPr>
        <w:t xml:space="preserve">უნდა </w:t>
      </w:r>
      <w:r w:rsidR="000930C4">
        <w:rPr>
          <w:rFonts w:ascii="Sylfaen" w:eastAsiaTheme="minorEastAsia" w:hAnsi="Sylfaen"/>
          <w:noProof/>
          <w:sz w:val="24"/>
          <w:szCs w:val="24"/>
          <w:lang w:val="ka-GE" w:eastAsia="ru-RU"/>
        </w:rPr>
        <w:t xml:space="preserve">გაარკვიოს, </w:t>
      </w:r>
      <w:r w:rsidR="009B0A8C">
        <w:rPr>
          <w:rFonts w:ascii="Sylfaen" w:eastAsiaTheme="minorEastAsia" w:hAnsi="Sylfaen"/>
          <w:noProof/>
          <w:sz w:val="24"/>
          <w:szCs w:val="24"/>
          <w:lang w:val="ka-GE" w:eastAsia="ru-RU"/>
        </w:rPr>
        <w:t xml:space="preserve">თუ </w:t>
      </w:r>
      <w:r w:rsidR="000930C4">
        <w:rPr>
          <w:rFonts w:ascii="Sylfaen" w:eastAsiaTheme="minorEastAsia" w:hAnsi="Sylfaen"/>
          <w:noProof/>
          <w:sz w:val="24"/>
          <w:szCs w:val="24"/>
          <w:lang w:val="ka-GE" w:eastAsia="ru-RU"/>
        </w:rPr>
        <w:t xml:space="preserve">რომელი მათგანი მიჰყვება იგივე ზოლს, ანუ რომელ ლიდერამდე უნდა შეინარჩუნოს უსაფრთხო დისტანცია. ამისათვის კი მართვის ბლოკმა უპირველესად ის უნდა </w:t>
      </w:r>
      <w:r w:rsidR="009B0A8C">
        <w:rPr>
          <w:rFonts w:ascii="Sylfaen" w:eastAsiaTheme="minorEastAsia" w:hAnsi="Sylfaen"/>
          <w:noProof/>
          <w:sz w:val="24"/>
          <w:szCs w:val="24"/>
          <w:lang w:val="ka-GE" w:eastAsia="ru-RU"/>
        </w:rPr>
        <w:t>გამოიცნო</w:t>
      </w:r>
      <w:r w:rsidR="000930C4">
        <w:rPr>
          <w:rFonts w:ascii="Sylfaen" w:eastAsiaTheme="minorEastAsia" w:hAnsi="Sylfaen"/>
          <w:noProof/>
          <w:sz w:val="24"/>
          <w:szCs w:val="24"/>
          <w:lang w:val="ka-GE" w:eastAsia="ru-RU"/>
        </w:rPr>
        <w:t xml:space="preserve">ს, </w:t>
      </w:r>
      <w:r w:rsidR="009B0A8C">
        <w:rPr>
          <w:rFonts w:ascii="Sylfaen" w:eastAsiaTheme="minorEastAsia" w:hAnsi="Sylfaen"/>
          <w:noProof/>
          <w:sz w:val="24"/>
          <w:szCs w:val="24"/>
          <w:lang w:val="ka-GE" w:eastAsia="ru-RU"/>
        </w:rPr>
        <w:t xml:space="preserve">თუ </w:t>
      </w:r>
      <w:r w:rsidR="000930C4">
        <w:rPr>
          <w:rFonts w:ascii="Sylfaen" w:eastAsiaTheme="minorEastAsia" w:hAnsi="Sylfaen"/>
          <w:noProof/>
          <w:sz w:val="24"/>
          <w:szCs w:val="24"/>
          <w:lang w:val="ka-GE" w:eastAsia="ru-RU"/>
        </w:rPr>
        <w:t>საით მიემართება „</w:t>
      </w:r>
      <w:r w:rsidR="00360FBE">
        <w:rPr>
          <w:rFonts w:ascii="Sylfaen" w:eastAsiaTheme="minorEastAsia" w:hAnsi="Sylfaen"/>
          <w:noProof/>
          <w:sz w:val="24"/>
          <w:szCs w:val="24"/>
          <w:lang w:val="ka-GE" w:eastAsia="ru-RU"/>
        </w:rPr>
        <w:t>საკუთარ</w:t>
      </w:r>
      <w:r w:rsidR="000930C4">
        <w:rPr>
          <w:rFonts w:ascii="Sylfaen" w:eastAsiaTheme="minorEastAsia" w:hAnsi="Sylfaen"/>
          <w:noProof/>
          <w:sz w:val="24"/>
          <w:szCs w:val="24"/>
          <w:lang w:val="ka-GE" w:eastAsia="ru-RU"/>
        </w:rPr>
        <w:t>ი“  მოძრაობის ზოლი.</w:t>
      </w:r>
    </w:p>
    <w:p w:rsidR="008700D0" w:rsidRDefault="005C164F" w:rsidP="00C612F5">
      <w:pPr>
        <w:tabs>
          <w:tab w:val="left" w:pos="9356"/>
        </w:tabs>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w:t>
      </w:r>
      <w:r w:rsidR="009B0A8C">
        <w:rPr>
          <w:rFonts w:ascii="Sylfaen" w:eastAsiaTheme="minorEastAsia" w:hAnsi="Sylfaen"/>
          <w:noProof/>
          <w:sz w:val="24"/>
          <w:szCs w:val="24"/>
          <w:lang w:val="ka-GE" w:eastAsia="ru-RU"/>
        </w:rPr>
        <w:t xml:space="preserve">საკუთარი </w:t>
      </w:r>
      <w:r w:rsidR="000930C4">
        <w:rPr>
          <w:rFonts w:ascii="Sylfaen" w:eastAsiaTheme="minorEastAsia" w:hAnsi="Sylfaen"/>
          <w:noProof/>
          <w:sz w:val="24"/>
          <w:szCs w:val="24"/>
          <w:lang w:val="ka-GE" w:eastAsia="ru-RU"/>
        </w:rPr>
        <w:t xml:space="preserve">მოძრაობის ზოლის მიმართულების განსაზღვრის ალგორითმი საკმაოდ რთულია და ამისათვის ადაპტური კრუიზ კონტროლის მართვის ბლოკი ბევრი სისტემის სხვადასხვა სენსორის სიგნალს იყენებს. უპირველესად, ესაა საჭის თვლის შემობრუნების კუთხის, ავტომობილის ვერტიკალური ღერძის გარშემო ბრუნვის, აგრეთვე თვლების ბრუნთა რიცხვის სენსორების სიგნალები. თუ არსებობს შესაბამისი კომპლექტაცია, ამ სიგნალებს </w:t>
      </w:r>
      <w:r w:rsidR="00C52C25">
        <w:rPr>
          <w:rFonts w:ascii="Sylfaen" w:eastAsiaTheme="minorEastAsia" w:hAnsi="Sylfaen"/>
          <w:noProof/>
          <w:sz w:val="24"/>
          <w:szCs w:val="24"/>
          <w:lang w:val="ka-GE" w:eastAsia="ru-RU"/>
        </w:rPr>
        <w:t xml:space="preserve">ემატება ვიდეოკამერის მიერ გადმოცემული ინფორმაცია საგზაო მონიშვნის შესახებ, აგრეთვე ნავიგაციის სისტემის მონაცემები. </w:t>
      </w:r>
      <w:r w:rsidR="00430AE0">
        <w:rPr>
          <w:rFonts w:ascii="Sylfaen" w:eastAsiaTheme="minorEastAsia" w:hAnsi="Sylfaen"/>
          <w:noProof/>
          <w:sz w:val="24"/>
          <w:szCs w:val="24"/>
          <w:lang w:val="ka-GE" w:eastAsia="ru-RU"/>
        </w:rPr>
        <w:t>ამ მონაცემების საფუძველზე, გამომდინარე ტრაექტორიის სიმრუდის რადიუსიდან (R) და მოძრაობის ზოლის საშუალო სიგანიდან (B)</w:t>
      </w:r>
      <w:r w:rsidR="00CC1132">
        <w:rPr>
          <w:rFonts w:ascii="Sylfaen" w:eastAsiaTheme="minorEastAsia" w:hAnsi="Sylfaen"/>
          <w:noProof/>
          <w:sz w:val="24"/>
          <w:szCs w:val="24"/>
          <w:lang w:val="ka-GE" w:eastAsia="ru-RU"/>
        </w:rPr>
        <w:t>,</w:t>
      </w:r>
      <w:r w:rsidR="00C52C25">
        <w:rPr>
          <w:rFonts w:ascii="Sylfaen" w:eastAsiaTheme="minorEastAsia" w:hAnsi="Sylfaen"/>
          <w:noProof/>
          <w:sz w:val="24"/>
          <w:szCs w:val="24"/>
          <w:lang w:val="ka-GE" w:eastAsia="ru-RU"/>
        </w:rPr>
        <w:t xml:space="preserve"> გაითვლება მოძრაობის „ვირტუალური ზოლი“ </w:t>
      </w:r>
      <w:r w:rsidR="009B0A8C">
        <w:rPr>
          <w:rFonts w:ascii="Sylfaen" w:eastAsiaTheme="minorEastAsia" w:hAnsi="Sylfaen"/>
          <w:noProof/>
          <w:sz w:val="24"/>
          <w:szCs w:val="24"/>
          <w:lang w:val="ka-GE" w:eastAsia="ru-RU"/>
        </w:rPr>
        <w:t>(იხ. ნახ</w:t>
      </w:r>
      <w:r w:rsidR="00430AE0">
        <w:rPr>
          <w:rFonts w:ascii="Sylfaen" w:eastAsiaTheme="minorEastAsia" w:hAnsi="Sylfaen"/>
          <w:noProof/>
          <w:sz w:val="24"/>
          <w:szCs w:val="24"/>
          <w:lang w:val="ka-GE" w:eastAsia="ru-RU"/>
        </w:rPr>
        <w:t>. 15.9).</w:t>
      </w:r>
      <w:r>
        <w:rPr>
          <w:rFonts w:ascii="Sylfaen" w:eastAsiaTheme="minorEastAsia" w:hAnsi="Sylfaen"/>
          <w:noProof/>
          <w:sz w:val="24"/>
          <w:szCs w:val="24"/>
          <w:lang w:val="ka-GE" w:eastAsia="ru-RU"/>
        </w:rPr>
        <w:t xml:space="preserve"> </w:t>
      </w:r>
      <w:r w:rsidR="00430AE0">
        <w:rPr>
          <w:rFonts w:ascii="Sylfaen" w:eastAsiaTheme="minorEastAsia" w:hAnsi="Sylfaen"/>
          <w:noProof/>
          <w:sz w:val="24"/>
          <w:szCs w:val="24"/>
          <w:lang w:val="ka-GE" w:eastAsia="ru-RU"/>
        </w:rPr>
        <w:t xml:space="preserve">უახლოესი </w:t>
      </w:r>
      <w:r w:rsidR="00C52C25">
        <w:rPr>
          <w:rFonts w:ascii="Sylfaen" w:eastAsiaTheme="minorEastAsia" w:hAnsi="Sylfaen"/>
          <w:noProof/>
          <w:sz w:val="24"/>
          <w:szCs w:val="24"/>
          <w:lang w:val="ka-GE" w:eastAsia="ru-RU"/>
        </w:rPr>
        <w:t xml:space="preserve">წინ მიმავალი </w:t>
      </w:r>
      <w:r w:rsidR="00430AE0">
        <w:rPr>
          <w:rFonts w:ascii="Sylfaen" w:eastAsiaTheme="minorEastAsia" w:hAnsi="Sylfaen"/>
          <w:noProof/>
          <w:sz w:val="24"/>
          <w:szCs w:val="24"/>
          <w:lang w:val="ka-GE" w:eastAsia="ru-RU"/>
        </w:rPr>
        <w:t>ავტომობილი, რომელსაც რადარი ამ ზოლში აღმოაჩენს,</w:t>
      </w:r>
      <w:r>
        <w:rPr>
          <w:rFonts w:ascii="Sylfaen" w:eastAsiaTheme="minorEastAsia" w:hAnsi="Sylfaen"/>
          <w:noProof/>
          <w:sz w:val="24"/>
          <w:szCs w:val="24"/>
          <w:lang w:val="ka-GE" w:eastAsia="ru-RU"/>
        </w:rPr>
        <w:t xml:space="preserve"> </w:t>
      </w:r>
      <w:r w:rsidR="00430AE0">
        <w:rPr>
          <w:rFonts w:ascii="Sylfaen" w:eastAsiaTheme="minorEastAsia" w:hAnsi="Sylfaen"/>
          <w:noProof/>
          <w:sz w:val="24"/>
          <w:szCs w:val="24"/>
          <w:lang w:val="ka-GE" w:eastAsia="ru-RU"/>
        </w:rPr>
        <w:t>აირჩევა</w:t>
      </w:r>
      <w:r w:rsidR="00C52C25">
        <w:rPr>
          <w:rFonts w:ascii="Sylfaen" w:eastAsiaTheme="minorEastAsia" w:hAnsi="Sylfaen"/>
          <w:noProof/>
          <w:sz w:val="24"/>
          <w:szCs w:val="24"/>
          <w:lang w:val="ka-GE" w:eastAsia="ru-RU"/>
        </w:rPr>
        <w:t xml:space="preserve"> ლიდერად. თუმცა, ამ დროს შეიძლება შეიქმნას ერთი უხერხულობა: თუ გზა მიხვეულ-მოხვეულია</w:t>
      </w:r>
      <w:r w:rsidR="00CC1132">
        <w:rPr>
          <w:rFonts w:ascii="Sylfaen" w:eastAsiaTheme="minorEastAsia" w:hAnsi="Sylfaen"/>
          <w:noProof/>
          <w:sz w:val="24"/>
          <w:szCs w:val="24"/>
          <w:lang w:val="ka-GE" w:eastAsia="ru-RU"/>
        </w:rPr>
        <w:t>, რადარის მხედველობის არეში</w:t>
      </w:r>
      <w:r>
        <w:rPr>
          <w:rFonts w:ascii="Sylfaen" w:eastAsiaTheme="minorEastAsia" w:hAnsi="Sylfaen"/>
          <w:noProof/>
          <w:sz w:val="24"/>
          <w:szCs w:val="24"/>
          <w:lang w:val="ka-GE" w:eastAsia="ru-RU"/>
        </w:rPr>
        <w:t xml:space="preserve"> </w:t>
      </w:r>
      <w:r w:rsidR="008700D0">
        <w:rPr>
          <w:rFonts w:ascii="Sylfaen" w:eastAsiaTheme="minorEastAsia" w:hAnsi="Sylfaen"/>
          <w:noProof/>
          <w:sz w:val="24"/>
          <w:szCs w:val="24"/>
          <w:lang w:val="ka-GE" w:eastAsia="ru-RU"/>
        </w:rPr>
        <w:t>შეიძლება</w:t>
      </w:r>
      <w:r>
        <w:rPr>
          <w:rFonts w:ascii="Sylfaen" w:eastAsiaTheme="minorEastAsia" w:hAnsi="Sylfaen"/>
          <w:noProof/>
          <w:sz w:val="24"/>
          <w:szCs w:val="24"/>
          <w:lang w:val="ka-GE" w:eastAsia="ru-RU"/>
        </w:rPr>
        <w:t xml:space="preserve"> </w:t>
      </w:r>
      <w:r w:rsidR="008700D0">
        <w:rPr>
          <w:rFonts w:ascii="Sylfaen" w:eastAsiaTheme="minorEastAsia" w:hAnsi="Sylfaen"/>
          <w:noProof/>
          <w:sz w:val="24"/>
          <w:szCs w:val="24"/>
          <w:lang w:val="ka-GE" w:eastAsia="ru-RU"/>
        </w:rPr>
        <w:t xml:space="preserve">შემთხვევითი </w:t>
      </w:r>
      <w:r w:rsidR="00C52C25">
        <w:rPr>
          <w:rFonts w:ascii="Sylfaen" w:eastAsiaTheme="minorEastAsia" w:hAnsi="Sylfaen"/>
          <w:noProof/>
          <w:sz w:val="24"/>
          <w:szCs w:val="24"/>
          <w:lang w:val="ka-GE" w:eastAsia="ru-RU"/>
        </w:rPr>
        <w:t>ავტომობილი</w:t>
      </w:r>
      <w:r w:rsidR="00FF35DD">
        <w:rPr>
          <w:rFonts w:ascii="Sylfaen" w:eastAsiaTheme="minorEastAsia" w:hAnsi="Sylfaen"/>
          <w:noProof/>
          <w:sz w:val="24"/>
          <w:szCs w:val="24"/>
          <w:lang w:val="ka-GE" w:eastAsia="ru-RU"/>
        </w:rPr>
        <w:t>ც</w:t>
      </w:r>
      <w:r w:rsidR="00C52C25">
        <w:rPr>
          <w:rFonts w:ascii="Sylfaen" w:eastAsiaTheme="minorEastAsia" w:hAnsi="Sylfaen"/>
          <w:noProof/>
          <w:sz w:val="24"/>
          <w:szCs w:val="24"/>
          <w:lang w:val="ka-GE" w:eastAsia="ru-RU"/>
        </w:rPr>
        <w:t xml:space="preserve">  აღმოჩნდეს და ადაპტურმა კრუიზ კონტროლმაც მცირე ხნით შეანელოს, ან ააჩქაროს ავტომობილი</w:t>
      </w:r>
      <w:r w:rsidR="00CC1132">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CC1132">
        <w:rPr>
          <w:rFonts w:ascii="Sylfaen" w:eastAsiaTheme="minorEastAsia" w:hAnsi="Sylfaen"/>
          <w:noProof/>
          <w:sz w:val="24"/>
          <w:szCs w:val="24"/>
          <w:lang w:val="ka-GE" w:eastAsia="ru-RU"/>
        </w:rPr>
        <w:t>ეს მანევრი</w:t>
      </w:r>
      <w:r>
        <w:rPr>
          <w:rFonts w:ascii="Sylfaen" w:eastAsiaTheme="minorEastAsia" w:hAnsi="Sylfaen"/>
          <w:noProof/>
          <w:sz w:val="24"/>
          <w:szCs w:val="24"/>
          <w:lang w:val="ka-GE" w:eastAsia="ru-RU"/>
        </w:rPr>
        <w:t xml:space="preserve"> </w:t>
      </w:r>
      <w:r w:rsidR="00360FBE">
        <w:rPr>
          <w:rFonts w:ascii="Sylfaen" w:eastAsiaTheme="minorEastAsia" w:hAnsi="Sylfaen"/>
          <w:noProof/>
          <w:sz w:val="24"/>
          <w:szCs w:val="24"/>
          <w:lang w:val="ka-GE" w:eastAsia="ru-RU"/>
        </w:rPr>
        <w:t>ამოვარდნილი</w:t>
      </w:r>
      <w:r>
        <w:rPr>
          <w:rFonts w:ascii="Sylfaen" w:eastAsiaTheme="minorEastAsia" w:hAnsi="Sylfaen"/>
          <w:noProof/>
          <w:sz w:val="24"/>
          <w:szCs w:val="24"/>
          <w:lang w:val="ka-GE" w:eastAsia="ru-RU"/>
        </w:rPr>
        <w:t xml:space="preserve"> </w:t>
      </w:r>
      <w:r w:rsidR="00360FBE">
        <w:rPr>
          <w:rFonts w:ascii="Sylfaen" w:eastAsiaTheme="minorEastAsia" w:hAnsi="Sylfaen"/>
          <w:noProof/>
          <w:sz w:val="24"/>
          <w:szCs w:val="24"/>
          <w:lang w:val="ka-GE" w:eastAsia="ru-RU"/>
        </w:rPr>
        <w:t xml:space="preserve">იქნება </w:t>
      </w:r>
      <w:r w:rsidR="00C52C25">
        <w:rPr>
          <w:rFonts w:ascii="Sylfaen" w:eastAsiaTheme="minorEastAsia" w:hAnsi="Sylfaen"/>
          <w:noProof/>
          <w:sz w:val="24"/>
          <w:szCs w:val="24"/>
          <w:lang w:val="ka-GE" w:eastAsia="ru-RU"/>
        </w:rPr>
        <w:t xml:space="preserve">საგზაო </w:t>
      </w:r>
      <w:r w:rsidR="00360FBE">
        <w:rPr>
          <w:rFonts w:ascii="Sylfaen" w:eastAsiaTheme="minorEastAsia" w:hAnsi="Sylfaen"/>
          <w:noProof/>
          <w:sz w:val="24"/>
          <w:szCs w:val="24"/>
          <w:lang w:val="ka-GE" w:eastAsia="ru-RU"/>
        </w:rPr>
        <w:t>სიტუაციიდან</w:t>
      </w:r>
      <w:r w:rsidR="00C52C25">
        <w:rPr>
          <w:rFonts w:ascii="Sylfaen" w:eastAsiaTheme="minorEastAsia" w:hAnsi="Sylfaen"/>
          <w:noProof/>
          <w:sz w:val="24"/>
          <w:szCs w:val="24"/>
          <w:lang w:val="ka-GE" w:eastAsia="ru-RU"/>
        </w:rPr>
        <w:t xml:space="preserve"> და შეიძლება სრულიად </w:t>
      </w:r>
      <w:r>
        <w:rPr>
          <w:rFonts w:ascii="Sylfaen" w:eastAsiaTheme="minorEastAsia" w:hAnsi="Sylfaen"/>
          <w:noProof/>
          <w:sz w:val="24"/>
          <w:szCs w:val="24"/>
          <w:lang w:val="ka-GE" w:eastAsia="ru-RU"/>
        </w:rPr>
        <w:t xml:space="preserve"> </w:t>
      </w:r>
      <w:r w:rsidR="00C52C25">
        <w:rPr>
          <w:rFonts w:ascii="Sylfaen" w:eastAsiaTheme="minorEastAsia" w:hAnsi="Sylfaen"/>
          <w:noProof/>
          <w:sz w:val="24"/>
          <w:szCs w:val="24"/>
          <w:lang w:val="ka-GE" w:eastAsia="ru-RU"/>
        </w:rPr>
        <w:t>მოულოდნელი აღმოჩნდეს  მძღოლისათვის. თუმცა, სისტემის შემქმნელები</w:t>
      </w:r>
      <w:r>
        <w:rPr>
          <w:rFonts w:ascii="Sylfaen" w:eastAsiaTheme="minorEastAsia" w:hAnsi="Sylfaen"/>
          <w:noProof/>
          <w:sz w:val="24"/>
          <w:szCs w:val="24"/>
          <w:lang w:val="ka-GE" w:eastAsia="ru-RU"/>
        </w:rPr>
        <w:t xml:space="preserve"> </w:t>
      </w:r>
      <w:r w:rsidR="00C52C25">
        <w:rPr>
          <w:rFonts w:ascii="Sylfaen" w:eastAsiaTheme="minorEastAsia" w:hAnsi="Sylfaen"/>
          <w:noProof/>
          <w:sz w:val="24"/>
          <w:szCs w:val="24"/>
          <w:lang w:val="ka-GE" w:eastAsia="ru-RU"/>
        </w:rPr>
        <w:t xml:space="preserve"> გვარწმუნებენ, რომ ასეთი რამ იშვიათად ხდება.</w:t>
      </w:r>
    </w:p>
    <w:p w:rsidR="0054386A" w:rsidRDefault="007F5011" w:rsidP="00C612F5">
      <w:pPr>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anchor distT="0" distB="0" distL="114300" distR="114300" simplePos="0" relativeHeight="251655168" behindDoc="1" locked="0" layoutInCell="1" allowOverlap="1">
            <wp:simplePos x="0" y="0"/>
            <wp:positionH relativeFrom="column">
              <wp:posOffset>2598420</wp:posOffset>
            </wp:positionH>
            <wp:positionV relativeFrom="paragraph">
              <wp:posOffset>11430</wp:posOffset>
            </wp:positionV>
            <wp:extent cx="2346960" cy="1725930"/>
            <wp:effectExtent l="0" t="0" r="0" b="7620"/>
            <wp:wrapTight wrapText="bothSides">
              <wp:wrapPolygon edited="0">
                <wp:start x="0" y="0"/>
                <wp:lineTo x="0" y="21457"/>
                <wp:lineTo x="21390" y="21457"/>
                <wp:lineTo x="21390" y="0"/>
                <wp:lineTo x="0" y="0"/>
              </wp:wrapPolygon>
            </wp:wrapTight>
            <wp:docPr id="211" name="Picture 210" descr="ბერკეტ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ერკეტი.pn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2346960" cy="1725930"/>
                    </a:xfrm>
                    <a:prstGeom prst="rect">
                      <a:avLst/>
                    </a:prstGeom>
                  </pic:spPr>
                </pic:pic>
              </a:graphicData>
            </a:graphic>
            <wp14:sizeRelV relativeFrom="margin">
              <wp14:pctHeight>0</wp14:pctHeight>
            </wp14:sizeRelV>
          </wp:anchor>
        </w:drawing>
      </w:r>
      <w:r w:rsidR="00AA27DF">
        <w:rPr>
          <w:rFonts w:ascii="Sylfaen" w:eastAsiaTheme="minorEastAsia" w:hAnsi="Sylfaen"/>
          <w:noProof/>
          <w:sz w:val="24"/>
          <w:szCs w:val="24"/>
          <w:lang w:val="en-US"/>
        </w:rPr>
        <w:drawing>
          <wp:inline distT="0" distB="0" distL="0" distR="0">
            <wp:extent cx="2219218" cy="1830027"/>
            <wp:effectExtent l="0" t="0" r="0" b="0"/>
            <wp:docPr id="202" name="Picture 201" descr="ვირტუალ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ვირტუალი.png"/>
                    <pic:cNvPicPr/>
                  </pic:nvPicPr>
                  <pic:blipFill>
                    <a:blip r:embed="rId292" cstate="print"/>
                    <a:stretch>
                      <a:fillRect/>
                    </a:stretch>
                  </pic:blipFill>
                  <pic:spPr>
                    <a:xfrm>
                      <a:off x="0" y="0"/>
                      <a:ext cx="2226171" cy="1835761"/>
                    </a:xfrm>
                    <a:prstGeom prst="rect">
                      <a:avLst/>
                    </a:prstGeom>
                  </pic:spPr>
                </pic:pic>
              </a:graphicData>
            </a:graphic>
          </wp:inline>
        </w:drawing>
      </w:r>
    </w:p>
    <w:p w:rsidR="008700D0" w:rsidRDefault="008700D0" w:rsidP="007F5011">
      <w:pPr>
        <w:spacing w:after="12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ნახ. 15.9 მარცხნივ - „ვირტუალური ზოლი“; მარჯვნივ - ადაპტური კრუიზ კონტროლის მართვის ბერკეტის მდგომარეობები</w:t>
      </w:r>
    </w:p>
    <w:p w:rsidR="005C164F" w:rsidRDefault="001939B8" w:rsidP="001939B8">
      <w:pPr>
        <w:tabs>
          <w:tab w:val="left" w:pos="709"/>
          <w:tab w:val="left" w:pos="9356"/>
        </w:tabs>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ab/>
      </w:r>
      <w:r w:rsidR="005C164F">
        <w:rPr>
          <w:rFonts w:ascii="Sylfaen" w:eastAsiaTheme="minorEastAsia" w:hAnsi="Sylfaen"/>
          <w:noProof/>
          <w:sz w:val="24"/>
          <w:szCs w:val="24"/>
          <w:lang w:val="ka-GE" w:eastAsia="ru-RU"/>
        </w:rPr>
        <w:t xml:space="preserve">ისევე, როგორც კლასიკური კრუიზ კონტროლის, ადაპტური  კრუიზ კონტროლის ჩართვა-ამორთვა, სიჩქარის დაყენება და </w:t>
      </w:r>
      <w:r w:rsidR="005C164F">
        <w:rPr>
          <w:rFonts w:ascii="Sylfaen" w:eastAsiaTheme="minorEastAsia" w:hAnsi="Sylfaen"/>
          <w:noProof/>
          <w:sz w:val="24"/>
          <w:szCs w:val="24"/>
          <w:lang w:val="ka-GE" w:eastAsia="ru-RU"/>
        </w:rPr>
        <w:lastRenderedPageBreak/>
        <w:t>დისტანციის შერჩევაც საჭის თვლის ქვეშ განლაგებული ბერკეტის მეშვეობით ხდება.</w:t>
      </w:r>
      <w:r>
        <w:rPr>
          <w:rFonts w:ascii="Sylfaen" w:eastAsiaTheme="minorEastAsia" w:hAnsi="Sylfaen"/>
          <w:noProof/>
          <w:sz w:val="24"/>
          <w:szCs w:val="24"/>
          <w:lang w:val="ka-GE" w:eastAsia="ru-RU"/>
        </w:rPr>
        <w:t xml:space="preserve"> </w:t>
      </w:r>
      <w:r w:rsidR="005C164F">
        <w:rPr>
          <w:rFonts w:ascii="Sylfaen" w:eastAsiaTheme="minorEastAsia" w:hAnsi="Sylfaen"/>
          <w:noProof/>
          <w:sz w:val="24"/>
          <w:szCs w:val="24"/>
          <w:lang w:val="ka-GE" w:eastAsia="ru-RU"/>
        </w:rPr>
        <w:t>ბერკეტზე 4 დისტანციაა. მაგ., წითელი ჩამრთველის მდგომარეობას „1“ (ანუ დისტანცია 1 წმ) 50 კმ/სთ სიჩქარისას შეესაბამება მანძილი 14 მ, 130 კმ/სთ სიჩქარისას - 36 მ; ჩამრთველის მდგომარეობისას „2“ (1,3 წმ) - შესაბამისად 18 და 47 მ და ა.შ.  (ნახ. 15. 9). თუ მძღოლი ფეხს დააჭერს მუხრუჭის სატერფულს, სისტემა ავტომატურად გაითიშება და სიჩქარისა და დისტანციის დაყენება ხელახლა გახდება საჭირო.</w:t>
      </w:r>
    </w:p>
    <w:p w:rsidR="00CC1132" w:rsidRDefault="00CC1132" w:rsidP="00EA2D31">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5C164F">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ადაპტური კრუიზ კონტროლის დამატებითი ფუნქციებია:</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მუხრუჭის ასისტენტი ავტომატური ავარიული დამუხრუჭებით;</w:t>
      </w:r>
    </w:p>
    <w:p w:rsidR="00FA1D38" w:rsidRP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სდექ სტარტი (</w:t>
      </w:r>
      <w:r>
        <w:rPr>
          <w:rFonts w:ascii="Sylfaen" w:eastAsiaTheme="minorEastAsia" w:hAnsi="Sylfaen"/>
          <w:noProof/>
          <w:sz w:val="24"/>
          <w:szCs w:val="24"/>
          <w:lang w:val="en-US" w:eastAsia="ru-RU"/>
        </w:rPr>
        <w:t>Stop and Go);</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ავარიული დამუხრუჭება მცირე სიჩქარისას;</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გასწრების ასისტენტი;</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მოხვევის ასისტენტი;</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მარჯვნიდან გასწრების აღკვეთა;</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ზოლიდან ზოლზე გადაწყობის ასისტენტი;</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მცირე ხნით სიჩქარის გაზრდის ფუნქცია (Boost);</w:t>
      </w:r>
    </w:p>
    <w:p w:rsidR="00FA1D38" w:rsidRP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en-US" w:eastAsia="ru-RU"/>
        </w:rPr>
        <w:t>ავარიული მანევრირების სისტემა;</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საცობში მოძრაობის ასისტენტი;</w:t>
      </w:r>
    </w:p>
    <w:p w:rsidR="00FA1D38"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სიჩქარის შეზღუდვა </w:t>
      </w:r>
      <w:r w:rsidR="00C00DC3">
        <w:rPr>
          <w:rFonts w:ascii="Sylfaen" w:eastAsiaTheme="minorEastAsia" w:hAnsi="Sylfaen"/>
          <w:noProof/>
          <w:sz w:val="24"/>
          <w:szCs w:val="24"/>
          <w:lang w:val="ka-GE" w:eastAsia="ru-RU"/>
        </w:rPr>
        <w:t>მოსახვევი</w:t>
      </w:r>
      <w:r>
        <w:rPr>
          <w:rFonts w:ascii="Sylfaen" w:eastAsiaTheme="minorEastAsia" w:hAnsi="Sylfaen"/>
          <w:noProof/>
          <w:sz w:val="24"/>
          <w:szCs w:val="24"/>
          <w:lang w:val="ka-GE" w:eastAsia="ru-RU"/>
        </w:rPr>
        <w:t>ს</w:t>
      </w:r>
      <w:r w:rsidR="00C00DC3">
        <w:rPr>
          <w:rFonts w:ascii="Sylfaen" w:eastAsiaTheme="minorEastAsia" w:hAnsi="Sylfaen"/>
          <w:noProof/>
          <w:sz w:val="24"/>
          <w:szCs w:val="24"/>
          <w:lang w:val="ka-GE" w:eastAsia="ru-RU"/>
        </w:rPr>
        <w:t xml:space="preserve"> გავლისას</w:t>
      </w:r>
      <w:r>
        <w:rPr>
          <w:rFonts w:ascii="Sylfaen" w:eastAsiaTheme="minorEastAsia" w:hAnsi="Sylfaen"/>
          <w:noProof/>
          <w:sz w:val="24"/>
          <w:szCs w:val="24"/>
          <w:lang w:val="ka-GE" w:eastAsia="ru-RU"/>
        </w:rPr>
        <w:t>;</w:t>
      </w:r>
    </w:p>
    <w:p w:rsidR="00FA1D38" w:rsidRPr="00BA6E96" w:rsidRDefault="00FA1D38"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მძღოლის გაფრთხილება დისტანციის სახიფათოდ შემცირების შესახებ და სხვ.</w:t>
      </w:r>
    </w:p>
    <w:p w:rsidR="00EA6274" w:rsidRDefault="00BA6E96" w:rsidP="007F5011">
      <w:pPr>
        <w:spacing w:after="0"/>
        <w:ind w:firstLine="708"/>
        <w:jc w:val="both"/>
        <w:rPr>
          <w:rFonts w:ascii="Sylfaen" w:eastAsiaTheme="minorEastAsia" w:hAnsi="Sylfaen"/>
          <w:noProof/>
          <w:sz w:val="24"/>
          <w:szCs w:val="24"/>
          <w:lang w:val="ka-GE" w:eastAsia="ru-RU"/>
        </w:rPr>
      </w:pPr>
      <w:r w:rsidRPr="00BA6E96">
        <w:rPr>
          <w:rFonts w:ascii="Sylfaen" w:eastAsiaTheme="minorEastAsia" w:hAnsi="Sylfaen"/>
          <w:b/>
          <w:i/>
          <w:noProof/>
          <w:color w:val="FF0000"/>
          <w:sz w:val="24"/>
          <w:szCs w:val="24"/>
          <w:lang w:val="ka-GE" w:eastAsia="ru-RU"/>
        </w:rPr>
        <w:t xml:space="preserve">მუხრუჭის </w:t>
      </w:r>
      <w:r w:rsidR="005C164F">
        <w:rPr>
          <w:rFonts w:ascii="Sylfaen" w:eastAsiaTheme="minorEastAsia" w:hAnsi="Sylfaen"/>
          <w:b/>
          <w:i/>
          <w:noProof/>
          <w:color w:val="FF0000"/>
          <w:sz w:val="24"/>
          <w:szCs w:val="24"/>
          <w:lang w:val="ka-GE" w:eastAsia="ru-RU"/>
        </w:rPr>
        <w:t xml:space="preserve"> </w:t>
      </w:r>
      <w:r w:rsidRPr="00BA6E96">
        <w:rPr>
          <w:rFonts w:ascii="Sylfaen" w:eastAsiaTheme="minorEastAsia" w:hAnsi="Sylfaen"/>
          <w:b/>
          <w:i/>
          <w:noProof/>
          <w:color w:val="FF0000"/>
          <w:sz w:val="24"/>
          <w:szCs w:val="24"/>
          <w:lang w:val="ka-GE" w:eastAsia="ru-RU"/>
        </w:rPr>
        <w:t xml:space="preserve">ასისტენტი </w:t>
      </w:r>
      <w:r w:rsidR="005C164F">
        <w:rPr>
          <w:rFonts w:ascii="Sylfaen" w:eastAsiaTheme="minorEastAsia" w:hAnsi="Sylfaen"/>
          <w:b/>
          <w:i/>
          <w:noProof/>
          <w:color w:val="FF0000"/>
          <w:sz w:val="24"/>
          <w:szCs w:val="24"/>
          <w:lang w:val="ka-GE" w:eastAsia="ru-RU"/>
        </w:rPr>
        <w:t xml:space="preserve"> </w:t>
      </w:r>
      <w:r w:rsidRPr="00BA6E96">
        <w:rPr>
          <w:rFonts w:ascii="Sylfaen" w:eastAsiaTheme="minorEastAsia" w:hAnsi="Sylfaen"/>
          <w:b/>
          <w:i/>
          <w:noProof/>
          <w:color w:val="FF0000"/>
          <w:sz w:val="24"/>
          <w:szCs w:val="24"/>
          <w:lang w:val="ka-GE" w:eastAsia="ru-RU"/>
        </w:rPr>
        <w:t>ავტომატური ავარიული დამუხრუჭებით</w:t>
      </w:r>
      <w:r>
        <w:rPr>
          <w:rFonts w:ascii="Sylfaen" w:eastAsiaTheme="minorEastAsia" w:hAnsi="Sylfaen"/>
          <w:noProof/>
          <w:sz w:val="24"/>
          <w:szCs w:val="24"/>
          <w:lang w:val="ka-GE" w:eastAsia="ru-RU"/>
        </w:rPr>
        <w:t xml:space="preserve"> (</w:t>
      </w:r>
      <w:r w:rsidRPr="00BA6E96">
        <w:rPr>
          <w:rFonts w:ascii="Sylfaen" w:eastAsiaTheme="minorEastAsia" w:hAnsi="Sylfaen"/>
          <w:b/>
          <w:i/>
          <w:noProof/>
          <w:color w:val="FF0000"/>
          <w:sz w:val="24"/>
          <w:szCs w:val="24"/>
          <w:lang w:val="en-US" w:eastAsia="ru-RU"/>
        </w:rPr>
        <w:t>Braking Guard</w:t>
      </w:r>
      <w:r>
        <w:rPr>
          <w:rFonts w:ascii="Sylfaen" w:eastAsiaTheme="minorEastAsia" w:hAnsi="Sylfaen"/>
          <w:noProof/>
          <w:sz w:val="24"/>
          <w:szCs w:val="24"/>
          <w:lang w:val="en-US" w:eastAsia="ru-RU"/>
        </w:rPr>
        <w:t xml:space="preserve">) </w:t>
      </w:r>
      <w:r>
        <w:rPr>
          <w:rFonts w:ascii="Sylfaen" w:eastAsiaTheme="minorEastAsia" w:hAnsi="Sylfaen"/>
          <w:noProof/>
          <w:sz w:val="24"/>
          <w:szCs w:val="24"/>
          <w:lang w:val="ka-GE" w:eastAsia="ru-RU"/>
        </w:rPr>
        <w:t>მუშაობს მაშინაც კი, როდესაც ადაპტური კრუიზ კონტროლი გამორთულია. იგი ჯერ აფრთხილებს მძღოლს შესაძლო დაჯახების შესახებ, შემდეგ კი ეხმარება</w:t>
      </w:r>
      <w:r w:rsidR="005C164F">
        <w:rPr>
          <w:rFonts w:ascii="Sylfaen" w:eastAsiaTheme="minorEastAsia" w:hAnsi="Sylfaen"/>
          <w:noProof/>
          <w:sz w:val="24"/>
          <w:szCs w:val="24"/>
          <w:lang w:val="ka-GE" w:eastAsia="ru-RU"/>
        </w:rPr>
        <w:t xml:space="preserve"> მას</w:t>
      </w:r>
      <w:r>
        <w:rPr>
          <w:rFonts w:ascii="Sylfaen" w:eastAsiaTheme="minorEastAsia" w:hAnsi="Sylfaen"/>
          <w:noProof/>
          <w:sz w:val="24"/>
          <w:szCs w:val="24"/>
          <w:lang w:val="ka-GE" w:eastAsia="ru-RU"/>
        </w:rPr>
        <w:t xml:space="preserve"> სასწრაფოდ დამუხრუჭებაში. გაფრთხილებისათვის </w:t>
      </w:r>
      <w:r w:rsidR="00EA6274">
        <w:rPr>
          <w:rFonts w:ascii="Sylfaen" w:eastAsiaTheme="minorEastAsia" w:hAnsi="Sylfaen"/>
          <w:noProof/>
          <w:sz w:val="24"/>
          <w:szCs w:val="24"/>
          <w:lang w:val="ka-GE" w:eastAsia="ru-RU"/>
        </w:rPr>
        <w:t>ტიპიური სიტუაციებია</w:t>
      </w:r>
      <w:r>
        <w:rPr>
          <w:rFonts w:ascii="Sylfaen" w:eastAsiaTheme="minorEastAsia" w:hAnsi="Sylfaen"/>
          <w:noProof/>
          <w:sz w:val="24"/>
          <w:szCs w:val="24"/>
          <w:lang w:val="ka-GE" w:eastAsia="ru-RU"/>
        </w:rPr>
        <w:t xml:space="preserve">: 1. წინ მიმავალი ავტომობილი მოულოდნელად მკვეთრად დამუხრუჭდა; 2. კრუიზ კონტროლიანი ავტომობილი ლიდერს დაუახლოვდა გაცილებით მეტი სიჩქარით, ვიდრე მოძრაობს </w:t>
      </w:r>
      <w:r w:rsidR="00EA6274">
        <w:rPr>
          <w:rFonts w:ascii="Sylfaen" w:eastAsiaTheme="minorEastAsia" w:hAnsi="Sylfaen"/>
          <w:noProof/>
          <w:sz w:val="24"/>
          <w:szCs w:val="24"/>
          <w:lang w:val="ka-GE" w:eastAsia="ru-RU"/>
        </w:rPr>
        <w:t>ეს უკანასკნელი</w:t>
      </w:r>
      <w:r>
        <w:rPr>
          <w:rFonts w:ascii="Sylfaen" w:eastAsiaTheme="minorEastAsia" w:hAnsi="Sylfaen"/>
          <w:noProof/>
          <w:sz w:val="24"/>
          <w:szCs w:val="24"/>
          <w:lang w:val="ka-GE" w:eastAsia="ru-RU"/>
        </w:rPr>
        <w:t xml:space="preserve">. </w:t>
      </w:r>
      <w:r w:rsidR="00EA6274">
        <w:rPr>
          <w:rFonts w:ascii="Sylfaen" w:eastAsiaTheme="minorEastAsia" w:hAnsi="Sylfaen"/>
          <w:noProof/>
          <w:sz w:val="24"/>
          <w:szCs w:val="24"/>
          <w:lang w:val="ka-GE" w:eastAsia="ru-RU"/>
        </w:rPr>
        <w:t>გაფრთხილების საფუძველია რადარების სიგნალები და ვიდეოკამერის ინფორმაცია. გამაფრთხილებელი ნიშნები გამოისახება ხელსაწყოთა კომბინაციის დისპლეიზე.</w:t>
      </w:r>
    </w:p>
    <w:p w:rsidR="0080000A" w:rsidRDefault="00EA6274"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ასეთ ვითარებაში მძღოლს კიდევ რჩება დრო აქტიური დამუხრუჭებისათვის. თუ იგი ამას არ აკეთებს, ადაპტური კრუიზ კონტროლის მართვის ბლოკი უგზავნის სიგნალს დინამიკური სტაბილიზაციის სისტემის (ESP) მართვის </w:t>
      </w:r>
      <w:r>
        <w:rPr>
          <w:rFonts w:ascii="Sylfaen" w:eastAsiaTheme="minorEastAsia" w:hAnsi="Sylfaen"/>
          <w:noProof/>
          <w:sz w:val="24"/>
          <w:szCs w:val="24"/>
          <w:lang w:val="en-US" w:eastAsia="ru-RU"/>
        </w:rPr>
        <w:t xml:space="preserve">ბლოკს, რომელიც მცირე ხნით ზრდის </w:t>
      </w:r>
      <w:r>
        <w:rPr>
          <w:rFonts w:ascii="Sylfaen" w:eastAsiaTheme="minorEastAsia" w:hAnsi="Sylfaen"/>
          <w:noProof/>
          <w:sz w:val="24"/>
          <w:szCs w:val="24"/>
          <w:lang w:val="ka-GE" w:eastAsia="ru-RU"/>
        </w:rPr>
        <w:t xml:space="preserve">სამუხრუჭე წნევას. მძღოლი გრძნობს მკვეთრ ბიძგს, რაც </w:t>
      </w:r>
      <w:r w:rsidR="0080000A">
        <w:rPr>
          <w:rFonts w:ascii="Sylfaen" w:eastAsiaTheme="minorEastAsia" w:hAnsi="Sylfaen"/>
          <w:noProof/>
          <w:sz w:val="24"/>
          <w:szCs w:val="24"/>
          <w:lang w:val="ka-GE" w:eastAsia="ru-RU"/>
        </w:rPr>
        <w:t>ფაქტი-ურად</w:t>
      </w:r>
      <w:r>
        <w:rPr>
          <w:rFonts w:ascii="Sylfaen" w:eastAsiaTheme="minorEastAsia" w:hAnsi="Sylfaen"/>
          <w:noProof/>
          <w:sz w:val="24"/>
          <w:szCs w:val="24"/>
          <w:lang w:val="ka-GE" w:eastAsia="ru-RU"/>
        </w:rPr>
        <w:t xml:space="preserve"> უკანასკნელი გაფრთხილებაა. თუ ამის შემდეგაც მძღოლი სათანადოდ არ რეაგირებს, იწყება ავარიული ავტომატური დამუხრუჭება.</w:t>
      </w:r>
      <w:r w:rsidR="0080000A">
        <w:rPr>
          <w:rFonts w:ascii="Sylfaen" w:eastAsiaTheme="minorEastAsia" w:hAnsi="Sylfaen"/>
          <w:noProof/>
          <w:sz w:val="24"/>
          <w:szCs w:val="24"/>
          <w:lang w:val="ka-GE" w:eastAsia="ru-RU"/>
        </w:rPr>
        <w:t xml:space="preserve"> თუ შეჯახების თავიდან აცილება ვერ ხერხდება, </w:t>
      </w:r>
      <w:r w:rsidR="00CE06F3">
        <w:rPr>
          <w:rFonts w:ascii="Sylfaen" w:eastAsiaTheme="minorEastAsia" w:hAnsi="Sylfaen"/>
          <w:noProof/>
          <w:sz w:val="24"/>
          <w:szCs w:val="24"/>
          <w:lang w:val="ka-GE" w:eastAsia="ru-RU"/>
        </w:rPr>
        <w:t>აქტიურდება</w:t>
      </w:r>
      <w:r w:rsidR="0080000A">
        <w:rPr>
          <w:rFonts w:ascii="Sylfaen" w:eastAsiaTheme="minorEastAsia" w:hAnsi="Sylfaen"/>
          <w:noProof/>
          <w:sz w:val="24"/>
          <w:szCs w:val="24"/>
          <w:lang w:val="ka-GE" w:eastAsia="ru-RU"/>
        </w:rPr>
        <w:t xml:space="preserve"> პრევენციული უსაფრთხოების სისტემები: </w:t>
      </w:r>
      <w:r w:rsidR="00CE06F3">
        <w:rPr>
          <w:rFonts w:ascii="Sylfaen" w:eastAsiaTheme="minorEastAsia" w:hAnsi="Sylfaen"/>
          <w:noProof/>
          <w:sz w:val="24"/>
          <w:szCs w:val="24"/>
          <w:lang w:val="ka-GE" w:eastAsia="ru-RU"/>
        </w:rPr>
        <w:t>იკეტება</w:t>
      </w:r>
      <w:r w:rsidR="0080000A">
        <w:rPr>
          <w:rFonts w:ascii="Sylfaen" w:eastAsiaTheme="minorEastAsia" w:hAnsi="Sylfaen"/>
          <w:noProof/>
          <w:sz w:val="24"/>
          <w:szCs w:val="24"/>
          <w:lang w:val="ka-GE" w:eastAsia="ru-RU"/>
        </w:rPr>
        <w:t xml:space="preserve"> კარების მინები და სახურავის ლუკი, </w:t>
      </w:r>
      <w:r w:rsidR="00CE06F3">
        <w:rPr>
          <w:rFonts w:ascii="Sylfaen" w:eastAsiaTheme="minorEastAsia" w:hAnsi="Sylfaen"/>
          <w:noProof/>
          <w:sz w:val="24"/>
          <w:szCs w:val="24"/>
          <w:lang w:val="ka-GE" w:eastAsia="ru-RU"/>
        </w:rPr>
        <w:t>აქტიურდება</w:t>
      </w:r>
      <w:r w:rsidR="0080000A">
        <w:rPr>
          <w:rFonts w:ascii="Sylfaen" w:eastAsiaTheme="minorEastAsia" w:hAnsi="Sylfaen"/>
          <w:noProof/>
          <w:sz w:val="24"/>
          <w:szCs w:val="24"/>
          <w:lang w:val="ka-GE" w:eastAsia="ru-RU"/>
        </w:rPr>
        <w:t xml:space="preserve"> უსაფრთხოების ღვედების წინადამჭიმველები და თავქვეშა ბალიშების ამძრავები (იხ. </w:t>
      </w:r>
      <w:r w:rsidR="00FF35DD">
        <w:rPr>
          <w:rFonts w:ascii="Sylfaen" w:eastAsiaTheme="minorEastAsia" w:hAnsi="Sylfaen"/>
          <w:noProof/>
          <w:sz w:val="24"/>
          <w:szCs w:val="24"/>
          <w:lang w:val="ka-GE" w:eastAsia="ru-RU"/>
        </w:rPr>
        <w:t>პარ</w:t>
      </w:r>
      <w:r w:rsidR="0080000A">
        <w:rPr>
          <w:rFonts w:ascii="Sylfaen" w:eastAsiaTheme="minorEastAsia" w:hAnsi="Sylfaen"/>
          <w:noProof/>
          <w:sz w:val="24"/>
          <w:szCs w:val="24"/>
          <w:lang w:val="ka-GE" w:eastAsia="ru-RU"/>
        </w:rPr>
        <w:t xml:space="preserve">. 14). </w:t>
      </w:r>
    </w:p>
    <w:p w:rsidR="00BA6E96"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80000A" w:rsidRPr="0080000A">
        <w:rPr>
          <w:rFonts w:ascii="Sylfaen" w:eastAsiaTheme="minorEastAsia" w:hAnsi="Sylfaen"/>
          <w:b/>
          <w:i/>
          <w:noProof/>
          <w:color w:val="FF0000"/>
          <w:sz w:val="24"/>
          <w:szCs w:val="24"/>
          <w:lang w:val="ka-GE" w:eastAsia="ru-RU"/>
        </w:rPr>
        <w:t>ადაპტური კრუიზ კონტროლის სდექ სტარტის ფუნქცია</w:t>
      </w:r>
      <w:r>
        <w:rPr>
          <w:rFonts w:ascii="Sylfaen" w:eastAsiaTheme="minorEastAsia" w:hAnsi="Sylfaen"/>
          <w:b/>
          <w:i/>
          <w:noProof/>
          <w:color w:val="FF0000"/>
          <w:sz w:val="24"/>
          <w:szCs w:val="24"/>
          <w:lang w:val="ka-GE" w:eastAsia="ru-RU"/>
        </w:rPr>
        <w:t xml:space="preserve">  </w:t>
      </w:r>
      <w:r w:rsidR="0080000A">
        <w:rPr>
          <w:rFonts w:ascii="Sylfaen" w:eastAsiaTheme="minorEastAsia" w:hAnsi="Sylfaen"/>
          <w:noProof/>
          <w:sz w:val="24"/>
          <w:szCs w:val="24"/>
          <w:lang w:val="ka-GE" w:eastAsia="ru-RU"/>
        </w:rPr>
        <w:t xml:space="preserve">ახდენს ავტომობილის სრულ გაჩერებას. ამისათვის აუცილებელი წინაპირობაა, რომ წინა ავტომობილი </w:t>
      </w:r>
      <w:r w:rsidR="00AF7DAC">
        <w:rPr>
          <w:rFonts w:ascii="Sylfaen" w:eastAsiaTheme="minorEastAsia" w:hAnsi="Sylfaen"/>
          <w:noProof/>
          <w:sz w:val="24"/>
          <w:szCs w:val="24"/>
          <w:lang w:val="ka-GE" w:eastAsia="ru-RU"/>
        </w:rPr>
        <w:t>მოძრაობაში დამუხრუჭდეს და ამის შემდეგ გაჩერდეს:</w:t>
      </w:r>
      <w:r>
        <w:rPr>
          <w:rFonts w:ascii="Sylfaen" w:eastAsiaTheme="minorEastAsia" w:hAnsi="Sylfaen"/>
          <w:noProof/>
          <w:sz w:val="24"/>
          <w:szCs w:val="24"/>
          <w:lang w:val="ka-GE" w:eastAsia="ru-RU"/>
        </w:rPr>
        <w:t xml:space="preserve"> </w:t>
      </w:r>
      <w:r w:rsidR="00AF7DAC">
        <w:rPr>
          <w:rFonts w:ascii="Sylfaen" w:eastAsiaTheme="minorEastAsia" w:hAnsi="Sylfaen"/>
          <w:noProof/>
          <w:sz w:val="24"/>
          <w:szCs w:val="24"/>
          <w:lang w:val="ka-GE" w:eastAsia="ru-RU"/>
        </w:rPr>
        <w:t>უძრავ ობიექტებ</w:t>
      </w:r>
      <w:r w:rsidR="0080000A">
        <w:rPr>
          <w:rFonts w:ascii="Sylfaen" w:eastAsiaTheme="minorEastAsia" w:hAnsi="Sylfaen"/>
          <w:noProof/>
          <w:sz w:val="24"/>
          <w:szCs w:val="24"/>
          <w:lang w:val="ka-GE" w:eastAsia="ru-RU"/>
        </w:rPr>
        <w:t xml:space="preserve">ზე აღნიშნული ფუნქცია არ რეაგირებს. </w:t>
      </w:r>
      <w:r w:rsidR="00AF7DAC">
        <w:rPr>
          <w:rFonts w:ascii="Sylfaen" w:eastAsiaTheme="minorEastAsia" w:hAnsi="Sylfaen"/>
          <w:noProof/>
          <w:sz w:val="24"/>
          <w:szCs w:val="24"/>
          <w:lang w:val="ka-GE" w:eastAsia="ru-RU"/>
        </w:rPr>
        <w:t>თუ ავტომობილი დამუხრუჭების შემდეგ 3 წთ-ზე მეტ ხანს დგას, ან გაიღო მძღოლის კარი/შეიხსნა მისი უსაფრთხოების ღვედი, კრუიზ კონტროლი გაითიშება და ამოქმედდება დგომის ელექტრომუხრუჭი.</w:t>
      </w:r>
    </w:p>
    <w:p w:rsidR="00AF7DAC"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AF7DAC" w:rsidRPr="00AF7DAC">
        <w:rPr>
          <w:rFonts w:ascii="Sylfaen" w:eastAsiaTheme="minorEastAsia" w:hAnsi="Sylfaen"/>
          <w:b/>
          <w:i/>
          <w:noProof/>
          <w:color w:val="FF0000"/>
          <w:sz w:val="24"/>
          <w:szCs w:val="24"/>
          <w:lang w:val="ka-GE" w:eastAsia="ru-RU"/>
        </w:rPr>
        <w:t>ავარიული დამუხრუჭება მცირე სიჩქარისას</w:t>
      </w:r>
      <w:r>
        <w:rPr>
          <w:rFonts w:ascii="Sylfaen" w:eastAsiaTheme="minorEastAsia" w:hAnsi="Sylfaen"/>
          <w:b/>
          <w:i/>
          <w:noProof/>
          <w:color w:val="FF0000"/>
          <w:sz w:val="24"/>
          <w:szCs w:val="24"/>
          <w:lang w:val="ka-GE" w:eastAsia="ru-RU"/>
        </w:rPr>
        <w:t xml:space="preserve"> </w:t>
      </w:r>
      <w:r w:rsidR="00AF7DAC">
        <w:rPr>
          <w:rFonts w:ascii="Sylfaen" w:eastAsiaTheme="minorEastAsia" w:hAnsi="Sylfaen"/>
          <w:noProof/>
          <w:sz w:val="24"/>
          <w:szCs w:val="24"/>
          <w:lang w:val="ka-GE" w:eastAsia="ru-RU"/>
        </w:rPr>
        <w:t xml:space="preserve">ხორციელდება იმ შემთხვევაში, თუ მოძრაობის სიჩქარე 30 კმ/სთ-ზე ნაკლებია. დამუხრუჭების საფუძველია რადარებისა და ვიდეოკამერის სიგნალები. </w:t>
      </w:r>
    </w:p>
    <w:p w:rsidR="00AF7DAC"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C00DC3" w:rsidRPr="00C00DC3">
        <w:rPr>
          <w:rFonts w:ascii="Sylfaen" w:eastAsiaTheme="minorEastAsia" w:hAnsi="Sylfaen"/>
          <w:b/>
          <w:i/>
          <w:noProof/>
          <w:color w:val="FF0000"/>
          <w:sz w:val="24"/>
          <w:szCs w:val="24"/>
          <w:lang w:val="ka-GE" w:eastAsia="ru-RU"/>
        </w:rPr>
        <w:t>გასწრების ასისტენტი</w:t>
      </w:r>
      <w:r w:rsidR="00C00DC3">
        <w:rPr>
          <w:rFonts w:ascii="Sylfaen" w:eastAsiaTheme="minorEastAsia" w:hAnsi="Sylfaen"/>
          <w:noProof/>
          <w:sz w:val="24"/>
          <w:szCs w:val="24"/>
          <w:lang w:val="ka-GE" w:eastAsia="ru-RU"/>
        </w:rPr>
        <w:t xml:space="preserve"> მძღოლს გა</w:t>
      </w:r>
      <w:r w:rsidR="00FF35DD">
        <w:rPr>
          <w:rFonts w:ascii="Sylfaen" w:eastAsiaTheme="minorEastAsia" w:hAnsi="Sylfaen"/>
          <w:noProof/>
          <w:sz w:val="24"/>
          <w:szCs w:val="24"/>
          <w:lang w:val="ka-GE" w:eastAsia="ru-RU"/>
        </w:rPr>
        <w:t>ს</w:t>
      </w:r>
      <w:r w:rsidR="00C00DC3">
        <w:rPr>
          <w:rFonts w:ascii="Sylfaen" w:eastAsiaTheme="minorEastAsia" w:hAnsi="Sylfaen"/>
          <w:noProof/>
          <w:sz w:val="24"/>
          <w:szCs w:val="24"/>
          <w:lang w:val="ka-GE" w:eastAsia="ru-RU"/>
        </w:rPr>
        <w:t>წრების მანევრის სწრაფ და უსაფრთხო შესრულებაში ეხმარება. მძროლის მიერ მოხვევის მაჩვენებლის ჩართვას ადაპტური კრუიზ კონტროლის მართვის ბლოკი აღიქვამს, როგორც გასწრებისათვის მომზადებას და აჩქარებას იწყებს მანამდე, სანამ ავტომობილი გვერდითა ზოლზე გადავა.</w:t>
      </w:r>
    </w:p>
    <w:p w:rsidR="00C00DC3"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C00DC3" w:rsidRPr="00C00DC3">
        <w:rPr>
          <w:rFonts w:ascii="Sylfaen" w:eastAsiaTheme="minorEastAsia" w:hAnsi="Sylfaen"/>
          <w:b/>
          <w:i/>
          <w:noProof/>
          <w:color w:val="FF0000"/>
          <w:sz w:val="24"/>
          <w:szCs w:val="24"/>
          <w:lang w:val="ka-GE" w:eastAsia="ru-RU"/>
        </w:rPr>
        <w:t>მოხვევის ასისტენტი</w:t>
      </w:r>
      <w:r w:rsidR="00C00DC3">
        <w:rPr>
          <w:rFonts w:ascii="Sylfaen" w:eastAsiaTheme="minorEastAsia" w:hAnsi="Sylfaen"/>
          <w:noProof/>
          <w:sz w:val="24"/>
          <w:szCs w:val="24"/>
          <w:lang w:val="ka-GE" w:eastAsia="ru-RU"/>
        </w:rPr>
        <w:t xml:space="preserve"> ნავიგაციის სისტემის ინფორმაციას იყენებს. თუ წინ მოსახვევია, მართვის ბლოკი იწყებს მისი გავლისათვის ოპტიმალური სიჩქარის გათვლას. თუ ავტომობილის სიჩქარე საჭიროზე მაღალია, იწყება ძრავით დამუხრუჭება და ავტომობილის სიჩქარე ავტომატურად მცირდება 10-15 კმ/სთ-ით. თუ </w:t>
      </w:r>
      <w:r w:rsidR="00C00DC3" w:rsidRPr="00FF35DD">
        <w:rPr>
          <w:rFonts w:ascii="Sylfaen" w:eastAsiaTheme="minorEastAsia" w:hAnsi="Sylfaen"/>
          <w:noProof/>
          <w:color w:val="000000" w:themeColor="text1"/>
          <w:sz w:val="24"/>
          <w:szCs w:val="24"/>
          <w:lang w:val="ka-GE" w:eastAsia="ru-RU"/>
        </w:rPr>
        <w:t>მოსახვევის გავლისას</w:t>
      </w:r>
      <w:r w:rsidR="00C00DC3">
        <w:rPr>
          <w:rFonts w:ascii="Sylfaen" w:eastAsiaTheme="minorEastAsia" w:hAnsi="Sylfaen"/>
          <w:noProof/>
          <w:sz w:val="24"/>
          <w:szCs w:val="24"/>
          <w:lang w:val="ka-GE" w:eastAsia="ru-RU"/>
        </w:rPr>
        <w:t xml:space="preserve"> მართვის ბლოკი აღმოაჩენს, რომ ავტომობილის გვერდითი აჩქარება ნორმაზე მეტია, </w:t>
      </w:r>
      <w:r w:rsidR="00F620DC">
        <w:rPr>
          <w:rFonts w:ascii="Sylfaen" w:eastAsiaTheme="minorEastAsia" w:hAnsi="Sylfaen"/>
          <w:noProof/>
          <w:sz w:val="24"/>
          <w:szCs w:val="24"/>
          <w:lang w:val="ka-GE" w:eastAsia="ru-RU"/>
        </w:rPr>
        <w:t xml:space="preserve">იგი ამცირებს ძრავას </w:t>
      </w:r>
      <w:r w:rsidR="00413B9C">
        <w:rPr>
          <w:rFonts w:ascii="Sylfaen" w:eastAsiaTheme="minorEastAsia" w:hAnsi="Sylfaen"/>
          <w:noProof/>
          <w:sz w:val="24"/>
          <w:szCs w:val="24"/>
          <w:lang w:val="ka-GE" w:eastAsia="ru-RU"/>
        </w:rPr>
        <w:t>მაბრუნ</w:t>
      </w:r>
      <w:r w:rsidR="00F620DC">
        <w:rPr>
          <w:rFonts w:ascii="Sylfaen" w:eastAsiaTheme="minorEastAsia" w:hAnsi="Sylfaen"/>
          <w:noProof/>
          <w:sz w:val="24"/>
          <w:szCs w:val="24"/>
          <w:lang w:val="ka-GE" w:eastAsia="ru-RU"/>
        </w:rPr>
        <w:t xml:space="preserve"> მომენტს.</w:t>
      </w:r>
    </w:p>
    <w:p w:rsidR="00C00DC3"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lastRenderedPageBreak/>
        <w:t xml:space="preserve">           </w:t>
      </w:r>
      <w:r w:rsidR="00C00DC3" w:rsidRPr="00F620DC">
        <w:rPr>
          <w:rFonts w:ascii="Sylfaen" w:eastAsiaTheme="minorEastAsia" w:hAnsi="Sylfaen"/>
          <w:b/>
          <w:i/>
          <w:noProof/>
          <w:color w:val="FF0000"/>
          <w:sz w:val="24"/>
          <w:szCs w:val="24"/>
          <w:lang w:val="ka-GE" w:eastAsia="ru-RU"/>
        </w:rPr>
        <w:t xml:space="preserve">მარჯვნიდან გასწრების </w:t>
      </w:r>
      <w:r w:rsidR="00F620DC" w:rsidRPr="00F620DC">
        <w:rPr>
          <w:rFonts w:ascii="Sylfaen" w:eastAsiaTheme="minorEastAsia" w:hAnsi="Sylfaen"/>
          <w:b/>
          <w:i/>
          <w:noProof/>
          <w:color w:val="FF0000"/>
          <w:sz w:val="24"/>
          <w:szCs w:val="24"/>
          <w:lang w:val="ka-GE" w:eastAsia="ru-RU"/>
        </w:rPr>
        <w:t>აღკვეთის ფუნქცია</w:t>
      </w:r>
      <w:r w:rsidR="00F620DC">
        <w:rPr>
          <w:rFonts w:ascii="Sylfaen" w:eastAsiaTheme="minorEastAsia" w:hAnsi="Sylfaen"/>
          <w:noProof/>
          <w:sz w:val="24"/>
          <w:szCs w:val="24"/>
          <w:lang w:val="ka-GE" w:eastAsia="ru-RU"/>
        </w:rPr>
        <w:t xml:space="preserve"> აქტიურდება, თუ გასწრება ხდება წინ მიმავალი ავტომობილის სიჩქარესთან შედარებით 10 კმ/სთ-ზე </w:t>
      </w:r>
      <w:r w:rsidR="00CB6A7A">
        <w:rPr>
          <w:rFonts w:ascii="Sylfaen" w:eastAsiaTheme="minorEastAsia" w:hAnsi="Sylfaen"/>
          <w:noProof/>
          <w:sz w:val="24"/>
          <w:szCs w:val="24"/>
          <w:lang w:val="ka-GE" w:eastAsia="ru-RU"/>
        </w:rPr>
        <w:t>მეტი</w:t>
      </w:r>
      <w:r w:rsidR="00F620DC">
        <w:rPr>
          <w:rFonts w:ascii="Sylfaen" w:eastAsiaTheme="minorEastAsia" w:hAnsi="Sylfaen"/>
          <w:noProof/>
          <w:sz w:val="24"/>
          <w:szCs w:val="24"/>
          <w:lang w:val="ka-GE" w:eastAsia="ru-RU"/>
        </w:rPr>
        <w:t xml:space="preserve"> სხვაობით. თუმცა, მძღოლს შეუძლია ფუნქცია ნებისმიერ მომენტში გააჩეროს, თუ ჩართავს RESUME ღილაკს და დააწვება აქსელერატორის სატერფულს.</w:t>
      </w:r>
    </w:p>
    <w:p w:rsidR="00F620DC"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F620DC" w:rsidRPr="00F620DC">
        <w:rPr>
          <w:rFonts w:ascii="Sylfaen" w:eastAsiaTheme="minorEastAsia" w:hAnsi="Sylfaen"/>
          <w:b/>
          <w:i/>
          <w:noProof/>
          <w:color w:val="FF0000"/>
          <w:sz w:val="24"/>
          <w:szCs w:val="24"/>
          <w:lang w:val="ka-GE" w:eastAsia="ru-RU"/>
        </w:rPr>
        <w:t xml:space="preserve">ზოლიდან </w:t>
      </w:r>
      <w:r>
        <w:rPr>
          <w:rFonts w:ascii="Sylfaen" w:eastAsiaTheme="minorEastAsia" w:hAnsi="Sylfaen"/>
          <w:b/>
          <w:i/>
          <w:noProof/>
          <w:color w:val="FF0000"/>
          <w:sz w:val="24"/>
          <w:szCs w:val="24"/>
          <w:lang w:val="ka-GE" w:eastAsia="ru-RU"/>
        </w:rPr>
        <w:t xml:space="preserve"> </w:t>
      </w:r>
      <w:r w:rsidR="00F620DC" w:rsidRPr="00F620DC">
        <w:rPr>
          <w:rFonts w:ascii="Sylfaen" w:eastAsiaTheme="minorEastAsia" w:hAnsi="Sylfaen"/>
          <w:b/>
          <w:i/>
          <w:noProof/>
          <w:color w:val="FF0000"/>
          <w:sz w:val="24"/>
          <w:szCs w:val="24"/>
          <w:lang w:val="ka-GE" w:eastAsia="ru-RU"/>
        </w:rPr>
        <w:t xml:space="preserve">ზოლზე </w:t>
      </w:r>
      <w:r>
        <w:rPr>
          <w:rFonts w:ascii="Sylfaen" w:eastAsiaTheme="minorEastAsia" w:hAnsi="Sylfaen"/>
          <w:b/>
          <w:i/>
          <w:noProof/>
          <w:color w:val="FF0000"/>
          <w:sz w:val="24"/>
          <w:szCs w:val="24"/>
          <w:lang w:val="ka-GE" w:eastAsia="ru-RU"/>
        </w:rPr>
        <w:t xml:space="preserve"> </w:t>
      </w:r>
      <w:r w:rsidR="00F620DC" w:rsidRPr="00F620DC">
        <w:rPr>
          <w:rFonts w:ascii="Sylfaen" w:eastAsiaTheme="minorEastAsia" w:hAnsi="Sylfaen"/>
          <w:b/>
          <w:i/>
          <w:noProof/>
          <w:color w:val="FF0000"/>
          <w:sz w:val="24"/>
          <w:szCs w:val="24"/>
          <w:lang w:val="ka-GE" w:eastAsia="ru-RU"/>
        </w:rPr>
        <w:t>გადაწყობის ასისტენტის</w:t>
      </w:r>
      <w:r w:rsidR="00F620DC">
        <w:rPr>
          <w:rFonts w:ascii="Sylfaen" w:eastAsiaTheme="minorEastAsia" w:hAnsi="Sylfaen"/>
          <w:noProof/>
          <w:sz w:val="24"/>
          <w:szCs w:val="24"/>
          <w:lang w:val="ka-GE" w:eastAsia="ru-RU"/>
        </w:rPr>
        <w:t xml:space="preserve"> მოქმედების პრინციპს ჩვენ წინა ქვეთავში გავეცანით. რაც შეეხება </w:t>
      </w:r>
      <w:r w:rsidR="00F620DC" w:rsidRPr="006D258F">
        <w:rPr>
          <w:rFonts w:ascii="Sylfaen" w:eastAsiaTheme="minorEastAsia" w:hAnsi="Sylfaen"/>
          <w:b/>
          <w:i/>
          <w:noProof/>
          <w:color w:val="FF0000"/>
          <w:sz w:val="24"/>
          <w:szCs w:val="24"/>
          <w:lang w:val="ka-GE" w:eastAsia="ru-RU"/>
        </w:rPr>
        <w:t xml:space="preserve">მცირე ხნით სიჩქარის </w:t>
      </w:r>
      <w:r>
        <w:rPr>
          <w:rFonts w:ascii="Sylfaen" w:eastAsiaTheme="minorEastAsia" w:hAnsi="Sylfaen"/>
          <w:b/>
          <w:i/>
          <w:noProof/>
          <w:color w:val="FF0000"/>
          <w:sz w:val="24"/>
          <w:szCs w:val="24"/>
          <w:lang w:val="ka-GE" w:eastAsia="ru-RU"/>
        </w:rPr>
        <w:t xml:space="preserve"> </w:t>
      </w:r>
      <w:r w:rsidR="00F620DC" w:rsidRPr="006D258F">
        <w:rPr>
          <w:rFonts w:ascii="Sylfaen" w:eastAsiaTheme="minorEastAsia" w:hAnsi="Sylfaen"/>
          <w:b/>
          <w:i/>
          <w:noProof/>
          <w:color w:val="FF0000"/>
          <w:sz w:val="24"/>
          <w:szCs w:val="24"/>
          <w:lang w:val="ka-GE" w:eastAsia="ru-RU"/>
        </w:rPr>
        <w:t xml:space="preserve">გაზრდის </w:t>
      </w:r>
      <w:r>
        <w:rPr>
          <w:rFonts w:ascii="Sylfaen" w:eastAsiaTheme="minorEastAsia" w:hAnsi="Sylfaen"/>
          <w:b/>
          <w:i/>
          <w:noProof/>
          <w:color w:val="FF0000"/>
          <w:sz w:val="24"/>
          <w:szCs w:val="24"/>
          <w:lang w:val="ka-GE" w:eastAsia="ru-RU"/>
        </w:rPr>
        <w:t xml:space="preserve"> </w:t>
      </w:r>
      <w:r w:rsidR="00F620DC" w:rsidRPr="006D258F">
        <w:rPr>
          <w:rFonts w:ascii="Sylfaen" w:eastAsiaTheme="minorEastAsia" w:hAnsi="Sylfaen"/>
          <w:b/>
          <w:i/>
          <w:noProof/>
          <w:color w:val="FF0000"/>
          <w:sz w:val="24"/>
          <w:szCs w:val="24"/>
          <w:lang w:val="ka-GE" w:eastAsia="ru-RU"/>
        </w:rPr>
        <w:t>ფუნქციას</w:t>
      </w:r>
      <w:r>
        <w:rPr>
          <w:rFonts w:ascii="Sylfaen" w:eastAsiaTheme="minorEastAsia" w:hAnsi="Sylfaen"/>
          <w:b/>
          <w:i/>
          <w:noProof/>
          <w:color w:val="FF0000"/>
          <w:sz w:val="24"/>
          <w:szCs w:val="24"/>
          <w:lang w:val="ka-GE" w:eastAsia="ru-RU"/>
        </w:rPr>
        <w:t xml:space="preserve">   </w:t>
      </w:r>
      <w:r w:rsidR="00F620DC">
        <w:rPr>
          <w:rFonts w:ascii="Sylfaen" w:eastAsiaTheme="minorEastAsia" w:hAnsi="Sylfaen"/>
          <w:noProof/>
          <w:sz w:val="24"/>
          <w:szCs w:val="24"/>
          <w:lang w:val="ka-GE" w:eastAsia="ru-RU"/>
        </w:rPr>
        <w:t>(</w:t>
      </w:r>
      <w:r w:rsidR="00F620DC" w:rsidRPr="006D258F">
        <w:rPr>
          <w:rFonts w:ascii="Sylfaen" w:eastAsiaTheme="minorEastAsia" w:hAnsi="Sylfaen"/>
          <w:b/>
          <w:i/>
          <w:noProof/>
          <w:sz w:val="24"/>
          <w:szCs w:val="24"/>
          <w:lang w:val="ka-GE" w:eastAsia="ru-RU"/>
        </w:rPr>
        <w:t>Boost</w:t>
      </w:r>
      <w:r w:rsidR="00F620DC">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B52394">
        <w:rPr>
          <w:rFonts w:ascii="Sylfaen" w:eastAsiaTheme="minorEastAsia" w:hAnsi="Sylfaen"/>
          <w:noProof/>
          <w:sz w:val="24"/>
          <w:szCs w:val="24"/>
          <w:lang w:val="en-US" w:eastAsia="ru-RU"/>
        </w:rPr>
        <w:t xml:space="preserve">იგი </w:t>
      </w:r>
      <w:r>
        <w:rPr>
          <w:rFonts w:ascii="Sylfaen" w:eastAsiaTheme="minorEastAsia" w:hAnsi="Sylfaen"/>
          <w:noProof/>
          <w:sz w:val="24"/>
          <w:szCs w:val="24"/>
          <w:lang w:val="en-US" w:eastAsia="ru-RU"/>
        </w:rPr>
        <w:t>მძღოლს</w:t>
      </w:r>
      <w:r>
        <w:rPr>
          <w:rFonts w:ascii="Sylfaen" w:eastAsiaTheme="minorEastAsia" w:hAnsi="Sylfaen"/>
          <w:noProof/>
          <w:sz w:val="24"/>
          <w:szCs w:val="24"/>
          <w:lang w:val="ka-GE" w:eastAsia="ru-RU"/>
        </w:rPr>
        <w:t xml:space="preserve"> </w:t>
      </w:r>
      <w:r w:rsidR="00B52394">
        <w:rPr>
          <w:rFonts w:ascii="Sylfaen" w:eastAsiaTheme="minorEastAsia" w:hAnsi="Sylfaen"/>
          <w:noProof/>
          <w:sz w:val="24"/>
          <w:szCs w:val="24"/>
          <w:lang w:val="en-US" w:eastAsia="ru-RU"/>
        </w:rPr>
        <w:t xml:space="preserve">საშუალებას აძლევს, გაზარდოს ადაპტური კრუიზ კონტროლისათვის მიცემული სიჩქარე ისე, რომ არ გათიშოს სისტემა. </w:t>
      </w:r>
      <w:r w:rsidR="00B52394">
        <w:rPr>
          <w:rFonts w:ascii="Sylfaen" w:eastAsiaTheme="minorEastAsia" w:hAnsi="Sylfaen"/>
          <w:noProof/>
          <w:sz w:val="24"/>
          <w:szCs w:val="24"/>
          <w:lang w:val="ka-GE" w:eastAsia="ru-RU"/>
        </w:rPr>
        <w:t>ამისათვის მძღოლი აქსელერატორის სატერფულს უნდა დააწვეს. სატერფულის გათავისუფლების შემდეგ ავტომატურად აღდგება ადაპტური კრუიზ კონტროლის სიჩქარე.</w:t>
      </w:r>
    </w:p>
    <w:p w:rsidR="00B52394"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B52394" w:rsidRPr="00B52394">
        <w:rPr>
          <w:rFonts w:ascii="Sylfaen" w:eastAsiaTheme="minorEastAsia" w:hAnsi="Sylfaen"/>
          <w:b/>
          <w:i/>
          <w:noProof/>
          <w:color w:val="FF0000"/>
          <w:sz w:val="24"/>
          <w:szCs w:val="24"/>
          <w:lang w:val="ka-GE" w:eastAsia="ru-RU"/>
        </w:rPr>
        <w:t>ავარიული მანევრირების სისტემა</w:t>
      </w:r>
      <w:r w:rsidR="00B52394">
        <w:rPr>
          <w:rFonts w:ascii="Sylfaen" w:eastAsiaTheme="minorEastAsia" w:hAnsi="Sylfaen"/>
          <w:noProof/>
          <w:sz w:val="24"/>
          <w:szCs w:val="24"/>
          <w:lang w:val="ka-GE" w:eastAsia="ru-RU"/>
        </w:rPr>
        <w:t xml:space="preserve"> ადაპტური კრუიზ კონტროლის ახალი ფუნქციაა. იგი აქტიურდება მაშინ, თუ მძღოლი გადაწყვეტს, გაუსწროს თავისივე ზოლში წინ მოძრავ ავტომობილს</w:t>
      </w:r>
      <w:r w:rsidR="000A7CC5">
        <w:rPr>
          <w:rFonts w:ascii="Sylfaen" w:eastAsiaTheme="minorEastAsia" w:hAnsi="Sylfaen"/>
          <w:noProof/>
          <w:sz w:val="24"/>
          <w:szCs w:val="24"/>
          <w:lang w:val="ka-GE" w:eastAsia="ru-RU"/>
        </w:rPr>
        <w:t xml:space="preserve"> და თავიდან აიცილოს დაჯახება</w:t>
      </w:r>
      <w:r w:rsidR="00B52394">
        <w:rPr>
          <w:rFonts w:ascii="Sylfaen" w:eastAsiaTheme="minorEastAsia" w:hAnsi="Sylfaen"/>
          <w:noProof/>
          <w:sz w:val="24"/>
          <w:szCs w:val="24"/>
          <w:lang w:val="ka-GE" w:eastAsia="ru-RU"/>
        </w:rPr>
        <w:t>. რადარებისა და ვიდეოკამერის სიგნალების საფუძველზე</w:t>
      </w:r>
      <w:r w:rsidR="006D258F">
        <w:rPr>
          <w:rFonts w:ascii="Sylfaen" w:eastAsiaTheme="minorEastAsia" w:hAnsi="Sylfaen"/>
          <w:noProof/>
          <w:sz w:val="24"/>
          <w:szCs w:val="24"/>
          <w:lang w:val="ka-GE" w:eastAsia="ru-RU"/>
        </w:rPr>
        <w:t>,</w:t>
      </w:r>
      <w:r w:rsidR="00B52394">
        <w:rPr>
          <w:rFonts w:ascii="Sylfaen" w:eastAsiaTheme="minorEastAsia" w:hAnsi="Sylfaen"/>
          <w:noProof/>
          <w:sz w:val="24"/>
          <w:szCs w:val="24"/>
          <w:lang w:val="ka-GE" w:eastAsia="ru-RU"/>
        </w:rPr>
        <w:t xml:space="preserve"> მართვის ბლოკი გაითვლის მანევრის ოპტიმალურ ტრაექტორიას და საჭის </w:t>
      </w:r>
      <w:r>
        <w:rPr>
          <w:rFonts w:ascii="Sylfaen" w:eastAsiaTheme="minorEastAsia" w:hAnsi="Sylfaen"/>
          <w:noProof/>
          <w:sz w:val="24"/>
          <w:szCs w:val="24"/>
          <w:lang w:val="ka-GE" w:eastAsia="ru-RU"/>
        </w:rPr>
        <w:t>ელექტრო</w:t>
      </w:r>
      <w:r w:rsidR="00B52394">
        <w:rPr>
          <w:rFonts w:ascii="Sylfaen" w:eastAsiaTheme="minorEastAsia" w:hAnsi="Sylfaen"/>
          <w:noProof/>
          <w:sz w:val="24"/>
          <w:szCs w:val="24"/>
          <w:lang w:val="ka-GE" w:eastAsia="ru-RU"/>
        </w:rPr>
        <w:t>გამაძლიერებლის მეშვეობით ეხმარება მძღოლს მის დაცვაში.</w:t>
      </w:r>
      <w:r w:rsidR="000A7CC5">
        <w:rPr>
          <w:rFonts w:ascii="Sylfaen" w:eastAsiaTheme="minorEastAsia" w:hAnsi="Sylfaen"/>
          <w:noProof/>
          <w:sz w:val="24"/>
          <w:szCs w:val="24"/>
          <w:lang w:val="ka-GE" w:eastAsia="ru-RU"/>
        </w:rPr>
        <w:t xml:space="preserve"> თუ მართვის ბლოკი გადაწყვეტს, რომ დაჯახება გარდუვალია, სისტემა არ აქტიურდება და საჭეზე დამატებითი მომენტი არ იქმნება.</w:t>
      </w:r>
    </w:p>
    <w:p w:rsidR="000A7CC5"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0A7CC5" w:rsidRPr="000A7CC5">
        <w:rPr>
          <w:rFonts w:ascii="Sylfaen" w:eastAsiaTheme="minorEastAsia" w:hAnsi="Sylfaen"/>
          <w:b/>
          <w:i/>
          <w:noProof/>
          <w:color w:val="FF0000"/>
          <w:sz w:val="24"/>
          <w:szCs w:val="24"/>
          <w:lang w:val="ka-GE" w:eastAsia="ru-RU"/>
        </w:rPr>
        <w:t>საცობში მოძრაობის ასისტენტი</w:t>
      </w:r>
      <w:r w:rsidR="000A7CC5">
        <w:rPr>
          <w:rFonts w:ascii="Sylfaen" w:eastAsiaTheme="minorEastAsia" w:hAnsi="Sylfaen"/>
          <w:noProof/>
          <w:sz w:val="24"/>
          <w:szCs w:val="24"/>
          <w:lang w:val="ka-GE" w:eastAsia="ru-RU"/>
        </w:rPr>
        <w:t xml:space="preserve"> მძღოლს მჭიდრო მოძრაობის პირობებში ეხმარება. ეს არის სდექ</w:t>
      </w:r>
      <w:r>
        <w:rPr>
          <w:rFonts w:ascii="Sylfaen" w:eastAsiaTheme="minorEastAsia" w:hAnsi="Sylfaen"/>
          <w:noProof/>
          <w:sz w:val="24"/>
          <w:szCs w:val="24"/>
          <w:lang w:val="ka-GE" w:eastAsia="ru-RU"/>
        </w:rPr>
        <w:t>-</w:t>
      </w:r>
      <w:r w:rsidR="000A7CC5">
        <w:rPr>
          <w:rFonts w:ascii="Sylfaen" w:eastAsiaTheme="minorEastAsia" w:hAnsi="Sylfaen"/>
          <w:noProof/>
          <w:sz w:val="24"/>
          <w:szCs w:val="24"/>
          <w:lang w:val="ka-GE" w:eastAsia="ru-RU"/>
        </w:rPr>
        <w:t>სტარტის სისტემა, შევსებული ავტომობილის გვერდით</w:t>
      </w:r>
      <w:r w:rsidR="006D258F">
        <w:rPr>
          <w:rFonts w:ascii="Sylfaen" w:eastAsiaTheme="minorEastAsia" w:hAnsi="Sylfaen"/>
          <w:noProof/>
          <w:sz w:val="24"/>
          <w:szCs w:val="24"/>
          <w:lang w:val="ka-GE" w:eastAsia="ru-RU"/>
        </w:rPr>
        <w:t>ი</w:t>
      </w:r>
      <w:r>
        <w:rPr>
          <w:rFonts w:ascii="Sylfaen" w:eastAsiaTheme="minorEastAsia" w:hAnsi="Sylfaen"/>
          <w:noProof/>
          <w:sz w:val="24"/>
          <w:szCs w:val="24"/>
          <w:lang w:val="ka-GE" w:eastAsia="ru-RU"/>
        </w:rPr>
        <w:t xml:space="preserve">  </w:t>
      </w:r>
      <w:r w:rsidR="006D258F">
        <w:rPr>
          <w:rFonts w:ascii="Sylfaen" w:eastAsiaTheme="minorEastAsia" w:hAnsi="Sylfaen"/>
          <w:noProof/>
          <w:sz w:val="24"/>
          <w:szCs w:val="24"/>
          <w:lang w:val="ka-GE" w:eastAsia="ru-RU"/>
        </w:rPr>
        <w:t>მოძრაობის კორექციის</w:t>
      </w:r>
      <w:r w:rsidR="000A7CC5">
        <w:rPr>
          <w:rFonts w:ascii="Sylfaen" w:eastAsiaTheme="minorEastAsia" w:hAnsi="Sylfaen"/>
          <w:noProof/>
          <w:sz w:val="24"/>
          <w:szCs w:val="24"/>
          <w:lang w:val="ka-GE" w:eastAsia="ru-RU"/>
        </w:rPr>
        <w:t xml:space="preserve"> ფუნქციით</w:t>
      </w:r>
      <w:r w:rsidR="006D258F">
        <w:rPr>
          <w:rFonts w:ascii="Sylfaen" w:eastAsiaTheme="minorEastAsia" w:hAnsi="Sylfaen"/>
          <w:noProof/>
          <w:sz w:val="24"/>
          <w:szCs w:val="24"/>
          <w:lang w:val="ka-GE" w:eastAsia="ru-RU"/>
        </w:rPr>
        <w:t xml:space="preserve">. ეს ნიშნავს, რომ </w:t>
      </w:r>
      <w:r w:rsidR="000A7CC5">
        <w:rPr>
          <w:rFonts w:ascii="Sylfaen" w:eastAsiaTheme="minorEastAsia" w:hAnsi="Sylfaen"/>
          <w:noProof/>
          <w:sz w:val="24"/>
          <w:szCs w:val="24"/>
          <w:lang w:val="ka-GE" w:eastAsia="ru-RU"/>
        </w:rPr>
        <w:t xml:space="preserve">ავტომობილი იძულებით მოძრაობს საკუთარი ზოლის  </w:t>
      </w:r>
      <w:r w:rsidR="006D258F">
        <w:rPr>
          <w:rFonts w:ascii="Sylfaen" w:eastAsiaTheme="minorEastAsia" w:hAnsi="Sylfaen"/>
          <w:noProof/>
          <w:sz w:val="24"/>
          <w:szCs w:val="24"/>
          <w:lang w:val="ka-GE" w:eastAsia="ru-RU"/>
        </w:rPr>
        <w:t>ზუსტად შუაში</w:t>
      </w:r>
      <w:r w:rsidR="000A7CC5">
        <w:rPr>
          <w:rFonts w:ascii="Sylfaen" w:eastAsiaTheme="minorEastAsia" w:hAnsi="Sylfaen"/>
          <w:noProof/>
          <w:sz w:val="24"/>
          <w:szCs w:val="24"/>
          <w:lang w:val="ka-GE" w:eastAsia="ru-RU"/>
        </w:rPr>
        <w:t>.</w:t>
      </w:r>
    </w:p>
    <w:p w:rsidR="009964D2" w:rsidRDefault="006D258F"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როგორც ვხედავთ, ადაპტური კრუიზ კონტროლის განხორციელება ავტომობილის მთელი რიგი მართვის ბლოკების შეთანხმებულ მოქმედებას მოითხოვს</w:t>
      </w:r>
      <w:r w:rsidR="008D5065">
        <w:rPr>
          <w:rFonts w:ascii="Sylfaen" w:eastAsiaTheme="minorEastAsia" w:hAnsi="Sylfaen"/>
          <w:noProof/>
          <w:sz w:val="24"/>
          <w:szCs w:val="24"/>
          <w:lang w:val="ka-GE" w:eastAsia="ru-RU"/>
        </w:rPr>
        <w:t xml:space="preserve">, რისთვისაც მათ შორის კავშირის ქსელებით მონაცემთა მუდმივი გაცვლა მიმდინარეობს. </w:t>
      </w:r>
      <w:r w:rsidR="00A80428">
        <w:rPr>
          <w:rFonts w:ascii="Sylfaen" w:eastAsiaTheme="minorEastAsia" w:hAnsi="Sylfaen"/>
          <w:noProof/>
          <w:sz w:val="24"/>
          <w:szCs w:val="24"/>
          <w:lang w:val="ka-GE" w:eastAsia="ru-RU"/>
        </w:rPr>
        <w:t>მაგ.,</w:t>
      </w:r>
      <w:r w:rsidR="008D5065">
        <w:rPr>
          <w:rFonts w:ascii="Sylfaen" w:eastAsiaTheme="minorEastAsia" w:hAnsi="Sylfaen"/>
          <w:noProof/>
          <w:sz w:val="24"/>
          <w:szCs w:val="24"/>
          <w:lang w:val="ka-GE" w:eastAsia="ru-RU"/>
        </w:rPr>
        <w:t xml:space="preserve"> Audi A8  </w:t>
      </w:r>
      <w:r w:rsidR="00A80428">
        <w:rPr>
          <w:rFonts w:ascii="Sylfaen" w:eastAsiaTheme="minorEastAsia" w:hAnsi="Sylfaen"/>
          <w:noProof/>
          <w:sz w:val="24"/>
          <w:szCs w:val="24"/>
          <w:lang w:val="ka-GE" w:eastAsia="ru-RU"/>
        </w:rPr>
        <w:t>მარკის</w:t>
      </w:r>
      <w:r w:rsidR="00CE06F3">
        <w:rPr>
          <w:rFonts w:ascii="Sylfaen" w:eastAsiaTheme="minorEastAsia" w:hAnsi="Sylfaen"/>
          <w:noProof/>
          <w:sz w:val="24"/>
          <w:szCs w:val="24"/>
          <w:lang w:val="ka-GE" w:eastAsia="ru-RU"/>
        </w:rPr>
        <w:t xml:space="preserve"> </w:t>
      </w:r>
      <w:r w:rsidR="00A80428">
        <w:rPr>
          <w:rFonts w:ascii="Sylfaen" w:eastAsiaTheme="minorEastAsia" w:hAnsi="Sylfaen"/>
          <w:noProof/>
          <w:sz w:val="24"/>
          <w:szCs w:val="24"/>
          <w:lang w:val="ka-GE" w:eastAsia="ru-RU"/>
        </w:rPr>
        <w:t>ავტომობილზე ადაპტური კრუიზ კონტროლის მართვის ბლოკი ურთიერთქმედებს:</w:t>
      </w:r>
      <w:r w:rsidR="00CE06F3">
        <w:rPr>
          <w:rFonts w:ascii="Sylfaen" w:eastAsiaTheme="minorEastAsia" w:hAnsi="Sylfaen"/>
          <w:noProof/>
          <w:sz w:val="24"/>
          <w:szCs w:val="24"/>
          <w:lang w:val="ka-GE" w:eastAsia="ru-RU"/>
        </w:rPr>
        <w:t xml:space="preserve"> </w:t>
      </w:r>
      <w:r w:rsidR="00A80428">
        <w:rPr>
          <w:rFonts w:ascii="Sylfaen" w:eastAsiaTheme="minorEastAsia" w:hAnsi="Sylfaen"/>
          <w:noProof/>
          <w:sz w:val="24"/>
          <w:szCs w:val="24"/>
          <w:lang w:val="ka-GE" w:eastAsia="ru-RU"/>
        </w:rPr>
        <w:t xml:space="preserve">ძრავას, გადაცემათა კოლოფის, დინამიკური </w:t>
      </w:r>
      <w:r w:rsidR="00A80428">
        <w:rPr>
          <w:rFonts w:ascii="Sylfaen" w:eastAsiaTheme="minorEastAsia" w:hAnsi="Sylfaen"/>
          <w:noProof/>
          <w:sz w:val="24"/>
          <w:szCs w:val="24"/>
          <w:lang w:val="ka-GE" w:eastAsia="ru-RU"/>
        </w:rPr>
        <w:lastRenderedPageBreak/>
        <w:t xml:space="preserve">სტაბილიზაციის სისტემის, საჭის </w:t>
      </w:r>
      <w:r w:rsidR="00A80428" w:rsidRPr="00413B9C">
        <w:rPr>
          <w:rFonts w:ascii="Sylfaen" w:eastAsiaTheme="minorEastAsia" w:hAnsi="Sylfaen"/>
          <w:noProof/>
          <w:sz w:val="24"/>
          <w:szCs w:val="24"/>
          <w:highlight w:val="yellow"/>
          <w:lang w:val="ka-GE" w:eastAsia="ru-RU"/>
        </w:rPr>
        <w:t>სვეტის/</w:t>
      </w:r>
      <w:r w:rsidR="003B1FAF">
        <w:rPr>
          <w:rFonts w:ascii="Sylfaen" w:eastAsiaTheme="minorEastAsia" w:hAnsi="Sylfaen"/>
          <w:noProof/>
          <w:sz w:val="24"/>
          <w:szCs w:val="24"/>
          <w:highlight w:val="yellow"/>
          <w:lang w:val="ka-GE" w:eastAsia="ru-RU"/>
        </w:rPr>
        <w:t xml:space="preserve"> (ან) </w:t>
      </w:r>
      <w:r w:rsidR="00A80428" w:rsidRPr="00413B9C">
        <w:rPr>
          <w:rFonts w:ascii="Sylfaen" w:eastAsiaTheme="minorEastAsia" w:hAnsi="Sylfaen"/>
          <w:noProof/>
          <w:sz w:val="24"/>
          <w:szCs w:val="24"/>
          <w:highlight w:val="yellow"/>
          <w:lang w:val="ka-GE" w:eastAsia="ru-RU"/>
        </w:rPr>
        <w:t>საჭის</w:t>
      </w:r>
      <w:r w:rsidR="00A80428">
        <w:rPr>
          <w:rFonts w:ascii="Sylfaen" w:eastAsiaTheme="minorEastAsia" w:hAnsi="Sylfaen"/>
          <w:noProof/>
          <w:sz w:val="24"/>
          <w:szCs w:val="24"/>
          <w:lang w:val="ka-GE" w:eastAsia="ru-RU"/>
        </w:rPr>
        <w:t xml:space="preserve"> თვლის შემობრუნების კუთხის სენსორის, საინფორმაციო დისპლეის, ხელსაწყოთა პანელის, მულტიმედიური მოწყობილობების, მძღოლის იდენტიფიკაციის (გამოცნობის), სალონში სანქცირებული დაშვებისა და ძრავას გაშვების, საბორტო ქსელის, </w:t>
      </w:r>
      <w:r w:rsidR="00BD1D56">
        <w:rPr>
          <w:rFonts w:ascii="Sylfaen" w:eastAsiaTheme="minorEastAsia" w:hAnsi="Sylfaen"/>
          <w:noProof/>
          <w:sz w:val="24"/>
          <w:szCs w:val="24"/>
          <w:lang w:val="ka-GE" w:eastAsia="ru-RU"/>
        </w:rPr>
        <w:t xml:space="preserve">კომფორტის სისტემებისა </w:t>
      </w:r>
      <w:r w:rsidR="00FF35DD">
        <w:rPr>
          <w:rFonts w:ascii="Sylfaen" w:eastAsiaTheme="minorEastAsia" w:hAnsi="Sylfaen"/>
          <w:noProof/>
          <w:sz w:val="24"/>
          <w:szCs w:val="24"/>
          <w:lang w:val="ka-GE" w:eastAsia="ru-RU"/>
        </w:rPr>
        <w:t>დ</w:t>
      </w:r>
      <w:r w:rsidR="00BD1D56">
        <w:rPr>
          <w:rFonts w:ascii="Sylfaen" w:eastAsiaTheme="minorEastAsia" w:hAnsi="Sylfaen"/>
          <w:noProof/>
          <w:sz w:val="24"/>
          <w:szCs w:val="24"/>
          <w:lang w:val="ka-GE" w:eastAsia="ru-RU"/>
        </w:rPr>
        <w:t>ა მისაბმელის გამოცნობის  მართვის ბლოკებთან. ამრიგად, შეიძლება ითქვას, რომ ადაპტური კრუიზ კონტროლი ავტომობილის ავტომატური მართვის სისტემების ტექნიკური საფუძველია.</w:t>
      </w:r>
    </w:p>
    <w:p w:rsidR="00CE06F3" w:rsidRDefault="00CE06F3" w:rsidP="00BA6E96">
      <w:pPr>
        <w:spacing w:after="0"/>
        <w:jc w:val="both"/>
        <w:rPr>
          <w:rFonts w:ascii="Sylfaen" w:eastAsiaTheme="minorEastAsia" w:hAnsi="Sylfaen"/>
          <w:noProof/>
          <w:sz w:val="24"/>
          <w:szCs w:val="24"/>
          <w:lang w:val="ka-GE" w:eastAsia="ru-RU"/>
        </w:rPr>
      </w:pPr>
    </w:p>
    <w:p w:rsidR="00CE06F3" w:rsidRDefault="00CE06F3" w:rsidP="00BA6E96">
      <w:pPr>
        <w:spacing w:after="0"/>
        <w:jc w:val="both"/>
        <w:rPr>
          <w:rFonts w:ascii="Sylfaen" w:eastAsiaTheme="minorEastAsia" w:hAnsi="Sylfaen"/>
          <w:noProof/>
          <w:sz w:val="24"/>
          <w:szCs w:val="24"/>
          <w:lang w:val="ka-GE" w:eastAsia="ru-RU"/>
        </w:rPr>
      </w:pPr>
    </w:p>
    <w:p w:rsidR="00CE06F3" w:rsidRDefault="00CE06F3"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FF35DD" w:rsidRDefault="00FF35DD" w:rsidP="00BA6E96">
      <w:pPr>
        <w:spacing w:after="0"/>
        <w:jc w:val="both"/>
        <w:rPr>
          <w:rFonts w:ascii="Sylfaen" w:eastAsiaTheme="minorEastAsia" w:hAnsi="Sylfaen"/>
          <w:noProof/>
          <w:sz w:val="24"/>
          <w:szCs w:val="24"/>
          <w:lang w:val="ka-GE" w:eastAsia="ru-RU"/>
        </w:rPr>
      </w:pPr>
    </w:p>
    <w:p w:rsidR="00FF35DD" w:rsidRPr="00CB6A7A" w:rsidRDefault="00FF35DD" w:rsidP="00BA6E96">
      <w:pPr>
        <w:spacing w:after="0"/>
        <w:jc w:val="both"/>
        <w:rPr>
          <w:rFonts w:ascii="Sylfaen" w:eastAsiaTheme="minorEastAsia" w:hAnsi="Sylfaen"/>
          <w:b/>
          <w:i/>
          <w:noProof/>
          <w:sz w:val="24"/>
          <w:szCs w:val="24"/>
          <w:lang w:val="ka-GE" w:eastAsia="ru-RU"/>
        </w:rPr>
      </w:pPr>
      <w:r w:rsidRPr="00CB6A7A">
        <w:rPr>
          <w:rFonts w:ascii="Sylfaen" w:eastAsiaTheme="minorEastAsia" w:hAnsi="Sylfaen"/>
          <w:b/>
          <w:i/>
          <w:noProof/>
          <w:sz w:val="24"/>
          <w:szCs w:val="24"/>
          <w:lang w:val="ka-GE" w:eastAsia="ru-RU"/>
        </w:rPr>
        <w:t>საკონტროლო კითხვები:</w:t>
      </w:r>
    </w:p>
    <w:p w:rsidR="00FF35DD" w:rsidRPr="00413B9C" w:rsidRDefault="00FF35DD" w:rsidP="00D55196">
      <w:pPr>
        <w:pStyle w:val="ListParagraph"/>
        <w:numPr>
          <w:ilvl w:val="0"/>
          <w:numId w:val="37"/>
        </w:numPr>
        <w:spacing w:after="0"/>
        <w:jc w:val="both"/>
        <w:rPr>
          <w:rFonts w:ascii="Sylfaen" w:eastAsiaTheme="minorEastAsia" w:hAnsi="Sylfaen"/>
          <w:noProof/>
          <w:sz w:val="24"/>
          <w:szCs w:val="24"/>
          <w:highlight w:val="yellow"/>
          <w:lang w:val="en-US" w:eastAsia="ru-RU"/>
        </w:rPr>
      </w:pPr>
      <w:r>
        <w:rPr>
          <w:rFonts w:ascii="Sylfaen" w:eastAsiaTheme="minorEastAsia" w:hAnsi="Sylfaen"/>
          <w:noProof/>
          <w:sz w:val="24"/>
          <w:szCs w:val="24"/>
          <w:lang w:val="ka-GE" w:eastAsia="ru-RU"/>
        </w:rPr>
        <w:t xml:space="preserve">როგორი სენსორები გამოიყენება პასიური პარკინგის </w:t>
      </w:r>
      <w:r w:rsidRPr="00413B9C">
        <w:rPr>
          <w:rFonts w:ascii="Sylfaen" w:eastAsiaTheme="minorEastAsia" w:hAnsi="Sylfaen"/>
          <w:noProof/>
          <w:sz w:val="24"/>
          <w:szCs w:val="24"/>
          <w:highlight w:val="yellow"/>
          <w:lang w:val="ka-GE" w:eastAsia="ru-RU"/>
        </w:rPr>
        <w:t>სისტემაში? აქტიური პარკინგის სისტემაში?</w:t>
      </w:r>
    </w:p>
    <w:p w:rsidR="00FF35DD" w:rsidRPr="00CB6A7A" w:rsidRDefault="00CB6A7A" w:rsidP="00D55196">
      <w:pPr>
        <w:pStyle w:val="ListParagraph"/>
        <w:numPr>
          <w:ilvl w:val="0"/>
          <w:numId w:val="37"/>
        </w:numPr>
        <w:spacing w:after="0"/>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t>რას გულისხმობს PID რეგისტრაცია?</w:t>
      </w:r>
    </w:p>
    <w:p w:rsidR="00CB6A7A" w:rsidRPr="00413B9C" w:rsidRDefault="00CB6A7A" w:rsidP="00D55196">
      <w:pPr>
        <w:pStyle w:val="ListParagraph"/>
        <w:numPr>
          <w:ilvl w:val="0"/>
          <w:numId w:val="37"/>
        </w:numPr>
        <w:spacing w:after="0"/>
        <w:jc w:val="both"/>
        <w:rPr>
          <w:rFonts w:ascii="Sylfaen" w:eastAsiaTheme="minorEastAsia" w:hAnsi="Sylfaen"/>
          <w:noProof/>
          <w:sz w:val="24"/>
          <w:szCs w:val="24"/>
          <w:highlight w:val="yellow"/>
          <w:lang w:val="en-US" w:eastAsia="ru-RU"/>
        </w:rPr>
      </w:pPr>
      <w:r>
        <w:rPr>
          <w:rFonts w:ascii="Sylfaen" w:eastAsiaTheme="minorEastAsia" w:hAnsi="Sylfaen"/>
          <w:noProof/>
          <w:sz w:val="24"/>
          <w:szCs w:val="24"/>
          <w:lang w:val="ka-GE" w:eastAsia="ru-RU"/>
        </w:rPr>
        <w:t xml:space="preserve">რა არის კრუიზ კონტროლის ძირითადი </w:t>
      </w:r>
      <w:r w:rsidRPr="00413B9C">
        <w:rPr>
          <w:rFonts w:ascii="Sylfaen" w:eastAsiaTheme="minorEastAsia" w:hAnsi="Sylfaen"/>
          <w:noProof/>
          <w:sz w:val="24"/>
          <w:szCs w:val="24"/>
          <w:highlight w:val="yellow"/>
          <w:lang w:val="ka-GE" w:eastAsia="ru-RU"/>
        </w:rPr>
        <w:t>ფუნქცია? ადაპტური კრუიზ კონტროლის ძირითადი ფუნქცია?</w:t>
      </w:r>
    </w:p>
    <w:p w:rsidR="00CB6A7A" w:rsidRPr="00CB6A7A" w:rsidRDefault="00CB6A7A" w:rsidP="00D55196">
      <w:pPr>
        <w:pStyle w:val="ListParagraph"/>
        <w:numPr>
          <w:ilvl w:val="0"/>
          <w:numId w:val="37"/>
        </w:numPr>
        <w:spacing w:after="0"/>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t>რას უწოდებენ დოპლერის მეთოდს და რისთვის გამოიყენება იგი?</w:t>
      </w:r>
    </w:p>
    <w:p w:rsidR="00CB6A7A" w:rsidRPr="00CB6A7A" w:rsidRDefault="00CB6A7A" w:rsidP="00D55196">
      <w:pPr>
        <w:pStyle w:val="ListParagraph"/>
        <w:numPr>
          <w:ilvl w:val="0"/>
          <w:numId w:val="37"/>
        </w:numPr>
        <w:spacing w:after="0"/>
        <w:jc w:val="both"/>
        <w:rPr>
          <w:rFonts w:ascii="Sylfaen" w:eastAsiaTheme="minorEastAsia" w:hAnsi="Sylfaen"/>
          <w:noProof/>
          <w:sz w:val="24"/>
          <w:szCs w:val="24"/>
          <w:lang w:val="en-US" w:eastAsia="ru-RU"/>
        </w:rPr>
      </w:pPr>
      <w:r w:rsidRPr="00413B9C">
        <w:rPr>
          <w:rFonts w:ascii="Sylfaen" w:eastAsiaTheme="minorEastAsia" w:hAnsi="Sylfaen"/>
          <w:noProof/>
          <w:sz w:val="24"/>
          <w:szCs w:val="24"/>
          <w:highlight w:val="yellow"/>
          <w:lang w:val="ka-GE" w:eastAsia="ru-RU"/>
        </w:rPr>
        <w:t>რა და რა</w:t>
      </w:r>
      <w:r>
        <w:rPr>
          <w:rFonts w:ascii="Sylfaen" w:eastAsiaTheme="minorEastAsia" w:hAnsi="Sylfaen"/>
          <w:noProof/>
          <w:sz w:val="24"/>
          <w:szCs w:val="24"/>
          <w:lang w:val="ka-GE" w:eastAsia="ru-RU"/>
        </w:rPr>
        <w:t xml:space="preserve"> სენსორების სიგნალებს იყენებს ადაპტური კრუიზ კონტროლის მართვის ბლოკი საკუთარი ავტომობილის მოძრაობის ზოლის გამოსაცნობად?</w:t>
      </w:r>
    </w:p>
    <w:p w:rsidR="009964D2" w:rsidRPr="00CB6A7A" w:rsidRDefault="00CB6A7A" w:rsidP="00D55196">
      <w:pPr>
        <w:pStyle w:val="ListParagraph"/>
        <w:numPr>
          <w:ilvl w:val="0"/>
          <w:numId w:val="37"/>
        </w:numPr>
        <w:spacing w:after="0"/>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t>რა შემთხვევაში ამუშავდება დგომის ელექტრომუხრუჭი სდექ-სტარტ ფუნქციაში?</w:t>
      </w:r>
    </w:p>
    <w:p w:rsidR="009964D2" w:rsidRDefault="009964D2" w:rsidP="00BA6E96">
      <w:pPr>
        <w:spacing w:after="0"/>
        <w:jc w:val="both"/>
        <w:rPr>
          <w:rFonts w:ascii="Sylfaen" w:eastAsiaTheme="minorEastAsia" w:hAnsi="Sylfaen"/>
          <w:noProof/>
          <w:sz w:val="24"/>
          <w:szCs w:val="24"/>
          <w:lang w:val="en-US" w:eastAsia="ru-RU"/>
        </w:rPr>
      </w:pPr>
    </w:p>
    <w:p w:rsidR="007F5011" w:rsidRDefault="007F5011" w:rsidP="00BA6E96">
      <w:pPr>
        <w:spacing w:after="0"/>
        <w:jc w:val="both"/>
        <w:rPr>
          <w:rFonts w:ascii="Sylfaen" w:eastAsiaTheme="minorEastAsia" w:hAnsi="Sylfaen"/>
          <w:noProof/>
          <w:sz w:val="24"/>
          <w:szCs w:val="24"/>
          <w:lang w:val="en-US" w:eastAsia="ru-RU"/>
        </w:rPr>
      </w:pPr>
    </w:p>
    <w:p w:rsidR="007F5011" w:rsidRDefault="007F5011" w:rsidP="00BA6E96">
      <w:pPr>
        <w:spacing w:after="0"/>
        <w:jc w:val="both"/>
        <w:rPr>
          <w:rFonts w:ascii="Sylfaen" w:eastAsiaTheme="minorEastAsia" w:hAnsi="Sylfaen"/>
          <w:noProof/>
          <w:sz w:val="24"/>
          <w:szCs w:val="24"/>
          <w:lang w:val="en-US" w:eastAsia="ru-RU"/>
        </w:rPr>
      </w:pPr>
    </w:p>
    <w:p w:rsidR="007F5011" w:rsidRDefault="007F5011" w:rsidP="00BA6E96">
      <w:pPr>
        <w:spacing w:after="0"/>
        <w:jc w:val="both"/>
        <w:rPr>
          <w:rFonts w:ascii="Sylfaen" w:eastAsiaTheme="minorEastAsia" w:hAnsi="Sylfaen"/>
          <w:noProof/>
          <w:sz w:val="24"/>
          <w:szCs w:val="24"/>
          <w:lang w:val="ka-GE" w:eastAsia="ru-RU"/>
        </w:rPr>
      </w:pPr>
    </w:p>
    <w:p w:rsidR="003D43FB" w:rsidRDefault="003D43FB" w:rsidP="00BA6E96">
      <w:pPr>
        <w:spacing w:after="0"/>
        <w:jc w:val="both"/>
        <w:rPr>
          <w:rFonts w:ascii="Sylfaen" w:eastAsiaTheme="minorEastAsia" w:hAnsi="Sylfaen"/>
          <w:noProof/>
          <w:sz w:val="24"/>
          <w:szCs w:val="24"/>
          <w:lang w:val="ka-GE" w:eastAsia="ru-RU"/>
        </w:rPr>
      </w:pPr>
    </w:p>
    <w:p w:rsidR="003D43FB" w:rsidRDefault="003D43FB"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13E7" w:rsidRDefault="009913E7" w:rsidP="00BA6E96">
      <w:pPr>
        <w:spacing w:after="0"/>
        <w:jc w:val="both"/>
        <w:rPr>
          <w:rFonts w:ascii="Sylfaen" w:eastAsiaTheme="minorEastAsia" w:hAnsi="Sylfaen"/>
          <w:noProof/>
          <w:sz w:val="24"/>
          <w:szCs w:val="24"/>
          <w:lang w:val="ka-GE" w:eastAsia="ru-RU"/>
        </w:rPr>
      </w:pPr>
    </w:p>
    <w:p w:rsidR="009964D2" w:rsidRPr="003B1FAF" w:rsidRDefault="00CE06F3" w:rsidP="007F5011">
      <w:pPr>
        <w:spacing w:after="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w:t>
      </w:r>
      <w:r w:rsidR="009964D2" w:rsidRPr="003B1FAF">
        <w:rPr>
          <w:rFonts w:ascii="Sylfaen" w:eastAsiaTheme="minorEastAsia" w:hAnsi="Sylfaen"/>
          <w:b/>
          <w:noProof/>
          <w:sz w:val="28"/>
          <w:szCs w:val="28"/>
          <w:lang w:val="ka-GE" w:eastAsia="ru-RU"/>
        </w:rPr>
        <w:t>თავი 16. ავტომობილის ავტომატური მართვის სისტემა</w:t>
      </w:r>
    </w:p>
    <w:p w:rsidR="009964D2" w:rsidRDefault="009964D2" w:rsidP="007F5011">
      <w:pPr>
        <w:spacing w:after="0"/>
        <w:jc w:val="center"/>
        <w:rPr>
          <w:rFonts w:ascii="Sylfaen" w:eastAsiaTheme="minorEastAsia" w:hAnsi="Sylfaen"/>
          <w:b/>
          <w:noProof/>
          <w:sz w:val="28"/>
          <w:szCs w:val="28"/>
          <w:lang w:val="ka-GE" w:eastAsia="ru-RU"/>
        </w:rPr>
      </w:pPr>
      <w:r w:rsidRPr="003B1FAF">
        <w:rPr>
          <w:rFonts w:ascii="Sylfaen" w:eastAsiaTheme="minorEastAsia" w:hAnsi="Sylfaen"/>
          <w:b/>
          <w:noProof/>
          <w:sz w:val="28"/>
          <w:szCs w:val="28"/>
          <w:lang w:val="ka-GE" w:eastAsia="ru-RU"/>
        </w:rPr>
        <w:t>(უპილოტო</w:t>
      </w:r>
      <w:r w:rsidR="00B61684" w:rsidRPr="003B1FAF">
        <w:rPr>
          <w:rFonts w:ascii="Sylfaen" w:eastAsiaTheme="minorEastAsia" w:hAnsi="Sylfaen"/>
          <w:b/>
          <w:noProof/>
          <w:sz w:val="28"/>
          <w:szCs w:val="28"/>
          <w:lang w:val="ka-GE" w:eastAsia="ru-RU"/>
        </w:rPr>
        <w:t xml:space="preserve">  </w:t>
      </w:r>
      <w:r w:rsidRPr="003B1FAF">
        <w:rPr>
          <w:rFonts w:ascii="Sylfaen" w:eastAsiaTheme="minorEastAsia" w:hAnsi="Sylfaen"/>
          <w:b/>
          <w:noProof/>
          <w:sz w:val="28"/>
          <w:szCs w:val="28"/>
          <w:lang w:val="ka-GE" w:eastAsia="ru-RU"/>
        </w:rPr>
        <w:t>ავტომობილი)</w:t>
      </w:r>
    </w:p>
    <w:p w:rsidR="009964D2" w:rsidRDefault="009964D2" w:rsidP="00BA6E96">
      <w:pPr>
        <w:spacing w:after="0"/>
        <w:jc w:val="both"/>
        <w:rPr>
          <w:rFonts w:ascii="Sylfaen" w:eastAsiaTheme="minorEastAsia" w:hAnsi="Sylfaen"/>
          <w:b/>
          <w:noProof/>
          <w:sz w:val="28"/>
          <w:szCs w:val="28"/>
          <w:lang w:val="ka-GE" w:eastAsia="ru-RU"/>
        </w:rPr>
      </w:pPr>
    </w:p>
    <w:p w:rsidR="006D258F"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9964D2" w:rsidRPr="009964D2">
        <w:rPr>
          <w:rFonts w:ascii="Sylfaen" w:eastAsiaTheme="minorEastAsia" w:hAnsi="Sylfaen"/>
          <w:noProof/>
          <w:sz w:val="24"/>
          <w:szCs w:val="24"/>
          <w:lang w:val="ka-GE" w:eastAsia="ru-RU"/>
        </w:rPr>
        <w:t>მას</w:t>
      </w:r>
      <w:r>
        <w:rPr>
          <w:rFonts w:ascii="Sylfaen" w:eastAsiaTheme="minorEastAsia" w:hAnsi="Sylfaen"/>
          <w:noProof/>
          <w:sz w:val="24"/>
          <w:szCs w:val="24"/>
          <w:lang w:val="ka-GE" w:eastAsia="ru-RU"/>
        </w:rPr>
        <w:t xml:space="preserve">  </w:t>
      </w:r>
      <w:r w:rsidR="009964D2" w:rsidRPr="009964D2">
        <w:rPr>
          <w:rFonts w:ascii="Sylfaen" w:eastAsiaTheme="minorEastAsia" w:hAnsi="Sylfaen"/>
          <w:noProof/>
          <w:sz w:val="24"/>
          <w:szCs w:val="24"/>
          <w:lang w:val="ka-GE" w:eastAsia="ru-RU"/>
        </w:rPr>
        <w:t>შემდეგ,</w:t>
      </w:r>
      <w:r>
        <w:rPr>
          <w:rFonts w:ascii="Sylfaen" w:eastAsiaTheme="minorEastAsia" w:hAnsi="Sylfaen"/>
          <w:noProof/>
          <w:sz w:val="24"/>
          <w:szCs w:val="24"/>
          <w:lang w:val="ka-GE" w:eastAsia="ru-RU"/>
        </w:rPr>
        <w:t xml:space="preserve">  </w:t>
      </w:r>
      <w:r w:rsidR="009964D2" w:rsidRPr="009964D2">
        <w:rPr>
          <w:rFonts w:ascii="Sylfaen" w:eastAsiaTheme="minorEastAsia" w:hAnsi="Sylfaen"/>
          <w:noProof/>
          <w:sz w:val="24"/>
          <w:szCs w:val="24"/>
          <w:lang w:val="ka-GE" w:eastAsia="ru-RU"/>
        </w:rPr>
        <w:t xml:space="preserve">რაც </w:t>
      </w:r>
      <w:r w:rsidR="009964D2">
        <w:rPr>
          <w:rFonts w:ascii="Sylfaen" w:eastAsiaTheme="minorEastAsia" w:hAnsi="Sylfaen"/>
          <w:noProof/>
          <w:sz w:val="24"/>
          <w:szCs w:val="24"/>
          <w:lang w:val="ka-GE" w:eastAsia="ru-RU"/>
        </w:rPr>
        <w:t>2007 წელს</w:t>
      </w:r>
      <w:r w:rsidR="00A917BB">
        <w:rPr>
          <w:rFonts w:ascii="Sylfaen" w:eastAsiaTheme="minorEastAsia" w:hAnsi="Sylfaen"/>
          <w:noProof/>
          <w:sz w:val="24"/>
          <w:szCs w:val="24"/>
          <w:lang w:val="ka-GE" w:eastAsia="ru-RU"/>
        </w:rPr>
        <w:t>,</w:t>
      </w:r>
      <w:r w:rsidR="009964D2">
        <w:rPr>
          <w:rFonts w:ascii="Sylfaen" w:eastAsiaTheme="minorEastAsia" w:hAnsi="Sylfaen"/>
          <w:noProof/>
          <w:sz w:val="24"/>
          <w:szCs w:val="24"/>
          <w:lang w:val="ka-GE" w:eastAsia="ru-RU"/>
        </w:rPr>
        <w:t xml:space="preserve"> ცნობილმა კომპანიამ </w:t>
      </w:r>
      <w:r w:rsidR="009964D2" w:rsidRPr="00A917BB">
        <w:rPr>
          <w:rFonts w:ascii="Sylfaen" w:eastAsiaTheme="minorEastAsia" w:hAnsi="Sylfaen"/>
          <w:b/>
          <w:i/>
          <w:noProof/>
          <w:color w:val="FF0000"/>
          <w:sz w:val="24"/>
          <w:szCs w:val="24"/>
          <w:lang w:val="ka-GE" w:eastAsia="ru-RU"/>
        </w:rPr>
        <w:t>Google</w:t>
      </w:r>
      <w:r w:rsidR="00A917BB">
        <w:rPr>
          <w:rFonts w:ascii="Sylfaen" w:eastAsiaTheme="minorEastAsia" w:hAnsi="Sylfaen"/>
          <w:b/>
          <w:i/>
          <w:noProof/>
          <w:color w:val="FF0000"/>
          <w:sz w:val="24"/>
          <w:szCs w:val="24"/>
          <w:lang w:val="ka-GE" w:eastAsia="ru-RU"/>
        </w:rPr>
        <w:t>,</w:t>
      </w:r>
      <w:r>
        <w:rPr>
          <w:rFonts w:ascii="Sylfaen" w:eastAsiaTheme="minorEastAsia" w:hAnsi="Sylfaen"/>
          <w:b/>
          <w:i/>
          <w:noProof/>
          <w:color w:val="FF0000"/>
          <w:sz w:val="24"/>
          <w:szCs w:val="24"/>
          <w:lang w:val="ka-GE" w:eastAsia="ru-RU"/>
        </w:rPr>
        <w:t xml:space="preserve"> </w:t>
      </w:r>
      <w:r w:rsidR="00A917BB">
        <w:rPr>
          <w:rFonts w:ascii="Sylfaen" w:eastAsiaTheme="minorEastAsia" w:hAnsi="Sylfaen"/>
          <w:noProof/>
          <w:sz w:val="24"/>
          <w:szCs w:val="24"/>
          <w:lang w:val="ka-GE" w:eastAsia="ru-RU"/>
        </w:rPr>
        <w:t>გააკეთა განცხადება</w:t>
      </w:r>
      <w:r>
        <w:rPr>
          <w:rFonts w:ascii="Sylfaen" w:eastAsiaTheme="minorEastAsia" w:hAnsi="Sylfaen"/>
          <w:noProof/>
          <w:sz w:val="24"/>
          <w:szCs w:val="24"/>
          <w:lang w:val="ka-GE" w:eastAsia="ru-RU"/>
        </w:rPr>
        <w:t xml:space="preserve"> </w:t>
      </w:r>
      <w:r w:rsidR="009964D2" w:rsidRPr="009964D2">
        <w:rPr>
          <w:rFonts w:ascii="Sylfaen" w:eastAsiaTheme="minorEastAsia" w:hAnsi="Sylfaen"/>
          <w:noProof/>
          <w:sz w:val="24"/>
          <w:szCs w:val="24"/>
          <w:lang w:val="ka-GE" w:eastAsia="ru-RU"/>
        </w:rPr>
        <w:t>უპილოტო</w:t>
      </w:r>
      <w:r>
        <w:rPr>
          <w:rFonts w:ascii="Sylfaen" w:eastAsiaTheme="minorEastAsia" w:hAnsi="Sylfaen"/>
          <w:noProof/>
          <w:sz w:val="24"/>
          <w:szCs w:val="24"/>
          <w:lang w:val="ka-GE" w:eastAsia="ru-RU"/>
        </w:rPr>
        <w:t xml:space="preserve"> </w:t>
      </w:r>
      <w:r w:rsidR="009964D2">
        <w:rPr>
          <w:rFonts w:ascii="Sylfaen" w:eastAsiaTheme="minorEastAsia" w:hAnsi="Sylfaen"/>
          <w:noProof/>
          <w:sz w:val="24"/>
          <w:szCs w:val="24"/>
          <w:lang w:val="ka-GE" w:eastAsia="ru-RU"/>
        </w:rPr>
        <w:t xml:space="preserve">ავტომობილის (ავტომობილი-რობოტის) </w:t>
      </w:r>
      <w:r w:rsidR="00A917BB">
        <w:rPr>
          <w:rFonts w:ascii="Sylfaen" w:eastAsiaTheme="minorEastAsia" w:hAnsi="Sylfaen"/>
          <w:noProof/>
          <w:sz w:val="24"/>
          <w:szCs w:val="24"/>
          <w:lang w:val="ka-GE" w:eastAsia="ru-RU"/>
        </w:rPr>
        <w:t xml:space="preserve">პროექტზე მუშაობის დაწყების თაობაზე, საავტომობილო წრეებში </w:t>
      </w:r>
      <w:r w:rsidR="002719B5">
        <w:rPr>
          <w:rFonts w:ascii="Sylfaen" w:eastAsiaTheme="minorEastAsia" w:hAnsi="Sylfaen"/>
          <w:noProof/>
          <w:sz w:val="24"/>
          <w:szCs w:val="24"/>
          <w:lang w:val="ka-GE" w:eastAsia="ru-RU"/>
        </w:rPr>
        <w:t>არ წყდება</w:t>
      </w:r>
      <w:r w:rsidR="003318DE">
        <w:rPr>
          <w:rFonts w:ascii="Sylfaen" w:eastAsiaTheme="minorEastAsia" w:hAnsi="Sylfaen"/>
          <w:noProof/>
          <w:sz w:val="24"/>
          <w:szCs w:val="24"/>
          <w:lang w:val="ka-GE" w:eastAsia="ru-RU"/>
        </w:rPr>
        <w:t xml:space="preserve"> კამათი</w:t>
      </w:r>
      <w:r w:rsidR="00A917BB">
        <w:rPr>
          <w:rFonts w:ascii="Sylfaen" w:eastAsiaTheme="minorEastAsia" w:hAnsi="Sylfaen"/>
          <w:noProof/>
          <w:sz w:val="24"/>
          <w:szCs w:val="24"/>
          <w:lang w:val="ka-GE" w:eastAsia="ru-RU"/>
        </w:rPr>
        <w:t>. ერთის მხრივ, ასეთი ალგორითმის შექმნა სრულიად ლოგიკური ჩანს, რასაც საგანგაშო სტატისტიკაც ამტკიცებს: ავტომობილების რიცხვმა მილიარდიან ზღვარს ჯერ კიდევ  2010 წელს გადააჭარბა</w:t>
      </w:r>
      <w:r w:rsidR="0093278E">
        <w:rPr>
          <w:rFonts w:ascii="Sylfaen" w:eastAsiaTheme="minorEastAsia" w:hAnsi="Sylfaen"/>
          <w:noProof/>
          <w:sz w:val="24"/>
          <w:szCs w:val="24"/>
          <w:lang w:val="ka-GE" w:eastAsia="ru-RU"/>
        </w:rPr>
        <w:t xml:space="preserve"> და ყოველწლიურად 40 მილიონით იზრდება. განუხრელად მატულობს  სსშ-ში დაღუპულ ადამიანთა რიცხვიც და შორს აღარაა ის დრო, როცა იგი წელიწადში 2 მლნ-ს გადააჭარბებს. </w:t>
      </w:r>
      <w:r w:rsidR="005F4657" w:rsidRPr="00CE06F3">
        <w:rPr>
          <w:rFonts w:ascii="Sylfaen" w:eastAsiaTheme="minorEastAsia" w:hAnsi="Sylfaen"/>
          <w:noProof/>
          <w:sz w:val="24"/>
          <w:szCs w:val="24"/>
          <w:lang w:val="ka-GE" w:eastAsia="ru-RU"/>
        </w:rPr>
        <w:t>ამავე დროს,</w:t>
      </w:r>
      <w:r w:rsidR="0093278E">
        <w:rPr>
          <w:rFonts w:ascii="Sylfaen" w:eastAsiaTheme="minorEastAsia" w:hAnsi="Sylfaen"/>
          <w:noProof/>
          <w:sz w:val="24"/>
          <w:szCs w:val="24"/>
          <w:lang w:val="ka-GE" w:eastAsia="ru-RU"/>
        </w:rPr>
        <w:t xml:space="preserve"> დაღუპულთა ნახევარი ფეხით მოსიარულე, ველოსიპედისტი ან მოტოციკლისტია, ხოლო სსშ-თა 90% ადამიანის ფაქტორიითაა გამოწვეული. </w:t>
      </w:r>
      <w:r w:rsidR="0085597B">
        <w:rPr>
          <w:rFonts w:ascii="Sylfaen" w:eastAsiaTheme="minorEastAsia" w:hAnsi="Sylfaen"/>
          <w:noProof/>
          <w:sz w:val="24"/>
          <w:szCs w:val="24"/>
          <w:lang w:val="ka-GE" w:eastAsia="ru-RU"/>
        </w:rPr>
        <w:t>ეს სტატისტიკა, აგრეთვე</w:t>
      </w:r>
      <w:r w:rsidR="0093278E">
        <w:rPr>
          <w:rFonts w:ascii="Sylfaen" w:eastAsiaTheme="minorEastAsia" w:hAnsi="Sylfaen"/>
          <w:noProof/>
          <w:sz w:val="24"/>
          <w:szCs w:val="24"/>
          <w:lang w:val="ka-GE" w:eastAsia="ru-RU"/>
        </w:rPr>
        <w:t xml:space="preserve"> გზებზე შექმნილი მოძრაობის პირობები, განსაკუთრებით დიდ ქალაქებში, ნათ</w:t>
      </w:r>
      <w:r w:rsidR="0085597B">
        <w:rPr>
          <w:rFonts w:ascii="Sylfaen" w:eastAsiaTheme="minorEastAsia" w:hAnsi="Sylfaen"/>
          <w:noProof/>
          <w:sz w:val="24"/>
          <w:szCs w:val="24"/>
          <w:lang w:val="ka-GE" w:eastAsia="ru-RU"/>
        </w:rPr>
        <w:t>ლად მეტყველებს</w:t>
      </w:r>
      <w:r w:rsidR="002719B5" w:rsidRPr="00CE06F3">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 xml:space="preserve"> </w:t>
      </w:r>
      <w:r w:rsidR="0085597B" w:rsidRPr="0085597B">
        <w:rPr>
          <w:rFonts w:ascii="Sylfaen" w:eastAsiaTheme="minorEastAsia" w:hAnsi="Sylfaen"/>
          <w:b/>
          <w:i/>
          <w:noProof/>
          <w:color w:val="FF0000"/>
          <w:sz w:val="24"/>
          <w:szCs w:val="24"/>
          <w:lang w:val="ka-GE" w:eastAsia="ru-RU"/>
        </w:rPr>
        <w:t>ავტომობილს, თავისიტრადიციული ფორმებითა და სისტემებით, მომავალი არა აქვს.</w:t>
      </w:r>
    </w:p>
    <w:p w:rsidR="00CD4FF9" w:rsidRDefault="0085597B"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მეორეს მხრივ, </w:t>
      </w:r>
      <w:r w:rsidR="002719B5">
        <w:rPr>
          <w:rFonts w:ascii="Sylfaen" w:eastAsiaTheme="minorEastAsia" w:hAnsi="Sylfaen"/>
          <w:noProof/>
          <w:sz w:val="24"/>
          <w:szCs w:val="24"/>
          <w:lang w:val="ka-GE" w:eastAsia="ru-RU"/>
        </w:rPr>
        <w:t xml:space="preserve">ახალი ტიპის სატრანსპორტო საშუალების შექმნამდე ჯერ კიდევ შორია, ხოლო </w:t>
      </w:r>
      <w:r>
        <w:rPr>
          <w:rFonts w:ascii="Sylfaen" w:eastAsiaTheme="minorEastAsia" w:hAnsi="Sylfaen"/>
          <w:noProof/>
          <w:sz w:val="24"/>
          <w:szCs w:val="24"/>
          <w:lang w:val="ka-GE" w:eastAsia="ru-RU"/>
        </w:rPr>
        <w:t>ავტომობილის ტრადიციული მექანიკური სისტემების გაუმჯობესების, ან ჩანაცვლების გზებიც ჯერ-ჯერობით არ ჩანს.</w:t>
      </w:r>
      <w:r w:rsidR="00D266AE">
        <w:rPr>
          <w:rFonts w:ascii="Sylfaen" w:eastAsiaTheme="minorEastAsia" w:hAnsi="Sylfaen"/>
          <w:noProof/>
          <w:sz w:val="24"/>
          <w:szCs w:val="24"/>
          <w:lang w:val="ka-GE" w:eastAsia="ru-RU"/>
        </w:rPr>
        <w:t xml:space="preserve"> ამ მხრივ დამახასიათებელია  </w:t>
      </w:r>
      <w:r w:rsidR="002719B5">
        <w:rPr>
          <w:rFonts w:ascii="Sylfaen" w:eastAsiaTheme="minorEastAsia" w:hAnsi="Sylfaen"/>
          <w:noProof/>
          <w:sz w:val="24"/>
          <w:szCs w:val="24"/>
          <w:lang w:val="ka-GE" w:eastAsia="ru-RU"/>
        </w:rPr>
        <w:t xml:space="preserve">ასეთი </w:t>
      </w:r>
      <w:r w:rsidR="00D266AE">
        <w:rPr>
          <w:rFonts w:ascii="Sylfaen" w:eastAsiaTheme="minorEastAsia" w:hAnsi="Sylfaen"/>
          <w:noProof/>
          <w:sz w:val="24"/>
          <w:szCs w:val="24"/>
          <w:lang w:val="ka-GE" w:eastAsia="ru-RU"/>
        </w:rPr>
        <w:t xml:space="preserve">მაგალითი: </w:t>
      </w:r>
      <w:r w:rsidR="002719B5" w:rsidRPr="00D266AE">
        <w:rPr>
          <w:rFonts w:ascii="Sylfaen" w:eastAsiaTheme="minorEastAsia" w:hAnsi="Sylfaen"/>
          <w:b/>
          <w:i/>
          <w:noProof/>
          <w:color w:val="FF0000"/>
          <w:sz w:val="24"/>
          <w:szCs w:val="24"/>
          <w:lang w:val="ka-GE" w:eastAsia="ru-RU"/>
        </w:rPr>
        <w:t>თვლის</w:t>
      </w:r>
      <w:r w:rsidR="00CE06F3">
        <w:rPr>
          <w:rFonts w:ascii="Sylfaen" w:eastAsiaTheme="minorEastAsia" w:hAnsi="Sylfaen"/>
          <w:b/>
          <w:i/>
          <w:noProof/>
          <w:color w:val="FF0000"/>
          <w:sz w:val="24"/>
          <w:szCs w:val="24"/>
          <w:lang w:val="ka-GE" w:eastAsia="ru-RU"/>
        </w:rPr>
        <w:t xml:space="preserve"> </w:t>
      </w:r>
      <w:r w:rsidR="005F4657">
        <w:rPr>
          <w:rFonts w:ascii="Sylfaen" w:eastAsiaTheme="minorEastAsia" w:hAnsi="Sylfaen"/>
          <w:noProof/>
          <w:sz w:val="24"/>
          <w:szCs w:val="24"/>
          <w:lang w:val="ka-GE" w:eastAsia="ru-RU"/>
        </w:rPr>
        <w:t xml:space="preserve">(ბორბლის) </w:t>
      </w:r>
      <w:r w:rsidR="00D266AE">
        <w:rPr>
          <w:rFonts w:ascii="Sylfaen" w:eastAsiaTheme="minorEastAsia" w:hAnsi="Sylfaen"/>
          <w:noProof/>
          <w:sz w:val="24"/>
          <w:szCs w:val="24"/>
          <w:lang w:val="ka-GE" w:eastAsia="ru-RU"/>
        </w:rPr>
        <w:t xml:space="preserve">ისტორია 7000 წელს ითვლის და დღემდე ვერ მოხერხდა </w:t>
      </w:r>
      <w:r w:rsidR="002719B5">
        <w:rPr>
          <w:rFonts w:ascii="Sylfaen" w:eastAsiaTheme="minorEastAsia" w:hAnsi="Sylfaen"/>
          <w:noProof/>
          <w:sz w:val="24"/>
          <w:szCs w:val="24"/>
          <w:lang w:val="ka-GE" w:eastAsia="ru-RU"/>
        </w:rPr>
        <w:t>მისი</w:t>
      </w:r>
      <w:r w:rsidR="00D266AE">
        <w:rPr>
          <w:rFonts w:ascii="Sylfaen" w:eastAsiaTheme="minorEastAsia" w:hAnsi="Sylfaen"/>
          <w:noProof/>
          <w:sz w:val="24"/>
          <w:szCs w:val="24"/>
          <w:lang w:val="ka-GE" w:eastAsia="ru-RU"/>
        </w:rPr>
        <w:t xml:space="preserve"> ალტერნატივის შექმნა. ავტომობილის თვლის კონსტრუქციასაც კი ბოლო 100 წლის განმავლობაში პრინციპული ცვლილება არ განუცდია. </w:t>
      </w:r>
      <w:r w:rsidR="002719B5">
        <w:rPr>
          <w:rFonts w:ascii="Sylfaen" w:eastAsiaTheme="minorEastAsia" w:hAnsi="Sylfaen"/>
          <w:noProof/>
          <w:sz w:val="24"/>
          <w:szCs w:val="24"/>
          <w:lang w:val="ka-GE" w:eastAsia="ru-RU"/>
        </w:rPr>
        <w:t xml:space="preserve">ერთად-ერთი, რაც </w:t>
      </w:r>
      <w:r w:rsidR="005F4657">
        <w:rPr>
          <w:rFonts w:ascii="Sylfaen" w:eastAsiaTheme="minorEastAsia" w:hAnsi="Sylfaen"/>
          <w:noProof/>
          <w:sz w:val="24"/>
          <w:szCs w:val="24"/>
          <w:lang w:val="ka-GE" w:eastAsia="ru-RU"/>
        </w:rPr>
        <w:t xml:space="preserve">ავტომობილში </w:t>
      </w:r>
      <w:r w:rsidR="002719B5">
        <w:rPr>
          <w:rFonts w:ascii="Sylfaen" w:eastAsiaTheme="minorEastAsia" w:hAnsi="Sylfaen"/>
          <w:noProof/>
          <w:sz w:val="24"/>
          <w:szCs w:val="24"/>
          <w:lang w:val="ka-GE" w:eastAsia="ru-RU"/>
        </w:rPr>
        <w:t>სწრაფად ვითარდება, კომპიუტერული მართვის სისტემებია. შესაბამისად, რჩება</w:t>
      </w:r>
      <w:r w:rsidR="00D266AE">
        <w:rPr>
          <w:rFonts w:ascii="Sylfaen" w:eastAsiaTheme="minorEastAsia" w:hAnsi="Sylfaen"/>
          <w:noProof/>
          <w:sz w:val="24"/>
          <w:szCs w:val="24"/>
          <w:lang w:val="ka-GE" w:eastAsia="ru-RU"/>
        </w:rPr>
        <w:t xml:space="preserve"> ზემოთ მოყვანილი სტატისტიკის გაუმჯობესების, ან თუნდაც </w:t>
      </w:r>
      <w:r w:rsidR="00CD4FF9">
        <w:rPr>
          <w:rFonts w:ascii="Sylfaen" w:eastAsiaTheme="minorEastAsia" w:hAnsi="Sylfaen"/>
          <w:noProof/>
          <w:sz w:val="24"/>
          <w:szCs w:val="24"/>
          <w:lang w:val="ka-GE" w:eastAsia="ru-RU"/>
        </w:rPr>
        <w:t>„</w:t>
      </w:r>
      <w:r w:rsidR="00D266AE">
        <w:rPr>
          <w:rFonts w:ascii="Sylfaen" w:eastAsiaTheme="minorEastAsia" w:hAnsi="Sylfaen"/>
          <w:noProof/>
          <w:sz w:val="24"/>
          <w:szCs w:val="24"/>
          <w:lang w:val="ka-GE" w:eastAsia="ru-RU"/>
        </w:rPr>
        <w:t>გაყინვის</w:t>
      </w:r>
      <w:r w:rsidR="00CD4FF9">
        <w:rPr>
          <w:rFonts w:ascii="Sylfaen" w:eastAsiaTheme="minorEastAsia" w:hAnsi="Sylfaen"/>
          <w:noProof/>
          <w:sz w:val="24"/>
          <w:szCs w:val="24"/>
          <w:lang w:val="ka-GE" w:eastAsia="ru-RU"/>
        </w:rPr>
        <w:t>“</w:t>
      </w:r>
      <w:r w:rsidR="00D266AE">
        <w:rPr>
          <w:rFonts w:ascii="Sylfaen" w:eastAsiaTheme="minorEastAsia" w:hAnsi="Sylfaen"/>
          <w:noProof/>
          <w:sz w:val="24"/>
          <w:szCs w:val="24"/>
          <w:lang w:val="ka-GE" w:eastAsia="ru-RU"/>
        </w:rPr>
        <w:t xml:space="preserve"> ერთად-ერთი </w:t>
      </w:r>
      <w:r w:rsidR="002719B5">
        <w:rPr>
          <w:rFonts w:ascii="Sylfaen" w:eastAsiaTheme="minorEastAsia" w:hAnsi="Sylfaen"/>
          <w:noProof/>
          <w:sz w:val="24"/>
          <w:szCs w:val="24"/>
          <w:lang w:val="ka-GE" w:eastAsia="ru-RU"/>
        </w:rPr>
        <w:t>რეალური გზა</w:t>
      </w:r>
      <w:r w:rsidR="00D266AE">
        <w:rPr>
          <w:rFonts w:ascii="Sylfaen" w:eastAsiaTheme="minorEastAsia" w:hAnsi="Sylfaen"/>
          <w:noProof/>
          <w:sz w:val="24"/>
          <w:szCs w:val="24"/>
          <w:lang w:val="ka-GE" w:eastAsia="ru-RU"/>
        </w:rPr>
        <w:t xml:space="preserve">: </w:t>
      </w:r>
      <w:r w:rsidR="00D266AE" w:rsidRPr="002719B5">
        <w:rPr>
          <w:rFonts w:ascii="Sylfaen" w:eastAsiaTheme="minorEastAsia" w:hAnsi="Sylfaen"/>
          <w:b/>
          <w:i/>
          <w:noProof/>
          <w:color w:val="FF0000"/>
          <w:sz w:val="24"/>
          <w:szCs w:val="24"/>
          <w:lang w:val="ka-GE" w:eastAsia="ru-RU"/>
        </w:rPr>
        <w:t>ავტომობილის მართვაში ადამიანის</w:t>
      </w:r>
      <w:r w:rsidR="00CE06F3">
        <w:rPr>
          <w:rFonts w:ascii="Sylfaen" w:eastAsiaTheme="minorEastAsia" w:hAnsi="Sylfaen"/>
          <w:b/>
          <w:i/>
          <w:noProof/>
          <w:color w:val="FF0000"/>
          <w:sz w:val="24"/>
          <w:szCs w:val="24"/>
          <w:lang w:val="ka-GE" w:eastAsia="ru-RU"/>
        </w:rPr>
        <w:t xml:space="preserve"> </w:t>
      </w:r>
      <w:r w:rsidR="00D266AE" w:rsidRPr="002719B5">
        <w:rPr>
          <w:rFonts w:ascii="Sylfaen" w:eastAsiaTheme="minorEastAsia" w:hAnsi="Sylfaen"/>
          <w:b/>
          <w:i/>
          <w:noProof/>
          <w:color w:val="FF0000"/>
          <w:sz w:val="24"/>
          <w:szCs w:val="24"/>
          <w:lang w:val="ka-GE" w:eastAsia="ru-RU"/>
        </w:rPr>
        <w:lastRenderedPageBreak/>
        <w:t xml:space="preserve">ფაქტორის მაქსიმალურად შეზღუდვა </w:t>
      </w:r>
      <w:r w:rsidR="00CD4FF9" w:rsidRPr="002719B5">
        <w:rPr>
          <w:rFonts w:ascii="Sylfaen" w:eastAsiaTheme="minorEastAsia" w:hAnsi="Sylfaen"/>
          <w:b/>
          <w:i/>
          <w:noProof/>
          <w:color w:val="FF0000"/>
          <w:sz w:val="24"/>
          <w:szCs w:val="24"/>
          <w:lang w:val="ka-GE" w:eastAsia="ru-RU"/>
        </w:rPr>
        <w:t>მართვის სრული, ან ნაწილობრივი</w:t>
      </w:r>
      <w:r w:rsidR="00CE06F3">
        <w:rPr>
          <w:rFonts w:ascii="Sylfaen" w:eastAsiaTheme="minorEastAsia" w:hAnsi="Sylfaen"/>
          <w:b/>
          <w:i/>
          <w:noProof/>
          <w:color w:val="FF0000"/>
          <w:sz w:val="24"/>
          <w:szCs w:val="24"/>
          <w:lang w:val="ka-GE" w:eastAsia="ru-RU"/>
        </w:rPr>
        <w:t xml:space="preserve"> </w:t>
      </w:r>
      <w:r w:rsidR="00CD4FF9" w:rsidRPr="002719B5">
        <w:rPr>
          <w:rFonts w:ascii="Sylfaen" w:eastAsiaTheme="minorEastAsia" w:hAnsi="Sylfaen"/>
          <w:b/>
          <w:i/>
          <w:noProof/>
          <w:color w:val="FF0000"/>
          <w:sz w:val="24"/>
          <w:szCs w:val="24"/>
          <w:lang w:val="ka-GE" w:eastAsia="ru-RU"/>
        </w:rPr>
        <w:t>ავტომატიზაციის</w:t>
      </w:r>
      <w:r w:rsidR="002719B5">
        <w:rPr>
          <w:rFonts w:ascii="Sylfaen" w:eastAsiaTheme="minorEastAsia" w:hAnsi="Sylfaen"/>
          <w:b/>
          <w:i/>
          <w:noProof/>
          <w:color w:val="FF0000"/>
          <w:sz w:val="24"/>
          <w:szCs w:val="24"/>
          <w:lang w:val="ka-GE" w:eastAsia="ru-RU"/>
        </w:rPr>
        <w:t>/რობოტიზაციის</w:t>
      </w:r>
      <w:r w:rsidR="00CE06F3">
        <w:rPr>
          <w:rFonts w:ascii="Sylfaen" w:eastAsiaTheme="minorEastAsia" w:hAnsi="Sylfaen"/>
          <w:b/>
          <w:i/>
          <w:noProof/>
          <w:color w:val="FF0000"/>
          <w:sz w:val="24"/>
          <w:szCs w:val="24"/>
          <w:lang w:val="ka-GE" w:eastAsia="ru-RU"/>
        </w:rPr>
        <w:t xml:space="preserve">  </w:t>
      </w:r>
      <w:r w:rsidR="00CD4FF9" w:rsidRPr="002719B5">
        <w:rPr>
          <w:rFonts w:ascii="Sylfaen" w:eastAsiaTheme="minorEastAsia" w:hAnsi="Sylfaen"/>
          <w:b/>
          <w:i/>
          <w:noProof/>
          <w:color w:val="FF0000"/>
          <w:sz w:val="24"/>
          <w:szCs w:val="24"/>
          <w:lang w:val="ka-GE" w:eastAsia="ru-RU"/>
        </w:rPr>
        <w:t>გზით</w:t>
      </w:r>
      <w:r w:rsidR="00CD4FF9">
        <w:rPr>
          <w:rFonts w:ascii="Sylfaen" w:eastAsiaTheme="minorEastAsia" w:hAnsi="Sylfaen"/>
          <w:noProof/>
          <w:sz w:val="24"/>
          <w:szCs w:val="24"/>
          <w:lang w:val="ka-GE" w:eastAsia="ru-RU"/>
        </w:rPr>
        <w:t>.</w:t>
      </w:r>
    </w:p>
    <w:p w:rsidR="002678DE" w:rsidRDefault="00CE06F3"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2719B5">
        <w:rPr>
          <w:rFonts w:ascii="Sylfaen" w:eastAsiaTheme="minorEastAsia" w:hAnsi="Sylfaen"/>
          <w:noProof/>
          <w:sz w:val="24"/>
          <w:szCs w:val="24"/>
          <w:lang w:val="ka-GE" w:eastAsia="ru-RU"/>
        </w:rPr>
        <w:t xml:space="preserve">მაგრამ სპეციალისტები </w:t>
      </w:r>
      <w:r w:rsidR="003318DE">
        <w:rPr>
          <w:rFonts w:ascii="Sylfaen" w:eastAsiaTheme="minorEastAsia" w:hAnsi="Sylfaen"/>
          <w:noProof/>
          <w:sz w:val="24"/>
          <w:szCs w:val="24"/>
          <w:lang w:val="ka-GE" w:eastAsia="ru-RU"/>
        </w:rPr>
        <w:t>ამაზეც</w:t>
      </w:r>
      <w:r w:rsidR="002719B5">
        <w:rPr>
          <w:rFonts w:ascii="Sylfaen" w:eastAsiaTheme="minorEastAsia" w:hAnsi="Sylfaen"/>
          <w:noProof/>
          <w:sz w:val="24"/>
          <w:szCs w:val="24"/>
          <w:lang w:val="ka-GE" w:eastAsia="ru-RU"/>
        </w:rPr>
        <w:t xml:space="preserve"> ეჭვობენ, რადგან ავტომობილის რობოტიზაცია ბევრ გაურკვევლობასაც ბადებს. კითხვები განსაკუთრებით გამრავლდა </w:t>
      </w:r>
      <w:r w:rsidR="002678DE">
        <w:rPr>
          <w:rFonts w:ascii="Sylfaen" w:eastAsiaTheme="minorEastAsia" w:hAnsi="Sylfaen"/>
          <w:noProof/>
          <w:sz w:val="24"/>
          <w:szCs w:val="24"/>
          <w:lang w:val="ka-GE" w:eastAsia="ru-RU"/>
        </w:rPr>
        <w:t xml:space="preserve">2015 წლის 1 ივლისის სსშ-ს სემდეგ, რაზეც ჩვენ უკვე ვისაუბრეთ </w:t>
      </w:r>
      <w:r w:rsidR="005F4657">
        <w:rPr>
          <w:rFonts w:ascii="Sylfaen" w:eastAsiaTheme="minorEastAsia" w:hAnsi="Sylfaen"/>
          <w:noProof/>
          <w:sz w:val="24"/>
          <w:szCs w:val="24"/>
          <w:lang w:val="ka-GE" w:eastAsia="ru-RU"/>
        </w:rPr>
        <w:t>პარ.-ში 15.2</w:t>
      </w:r>
      <w:r w:rsidR="002678DE">
        <w:rPr>
          <w:rFonts w:ascii="Sylfaen" w:eastAsiaTheme="minorEastAsia" w:hAnsi="Sylfaen"/>
          <w:noProof/>
          <w:sz w:val="24"/>
          <w:szCs w:val="24"/>
          <w:lang w:val="ka-GE" w:eastAsia="ru-RU"/>
        </w:rPr>
        <w:t>. მაგ., კანონმდებლობაში დღემდე მოქმედებს ცნება „მძღოლის“ განმარტება, რომელიც ეფუძნება გასული საუკუნის 50-ანი წლებში შემუშავებულ ჟენევის კონვენციას „საგზაო მოძრაობის“ შესახებ</w:t>
      </w:r>
      <w:r w:rsidR="00EF4E78">
        <w:rPr>
          <w:rFonts w:ascii="Sylfaen" w:eastAsiaTheme="minorEastAsia" w:hAnsi="Sylfaen"/>
          <w:noProof/>
          <w:sz w:val="24"/>
          <w:szCs w:val="24"/>
          <w:lang w:val="ka-GE" w:eastAsia="ru-RU"/>
        </w:rPr>
        <w:t xml:space="preserve">, როდესაც ავტომობილის </w:t>
      </w:r>
      <w:r w:rsidR="003318DE">
        <w:rPr>
          <w:rFonts w:ascii="Sylfaen" w:eastAsiaTheme="minorEastAsia" w:hAnsi="Sylfaen"/>
          <w:noProof/>
          <w:sz w:val="24"/>
          <w:szCs w:val="24"/>
          <w:lang w:val="ka-GE" w:eastAsia="ru-RU"/>
        </w:rPr>
        <w:t>ავტომატურ</w:t>
      </w:r>
      <w:r>
        <w:rPr>
          <w:rFonts w:ascii="Sylfaen" w:eastAsiaTheme="minorEastAsia" w:hAnsi="Sylfaen"/>
          <w:noProof/>
          <w:sz w:val="24"/>
          <w:szCs w:val="24"/>
          <w:lang w:val="ka-GE" w:eastAsia="ru-RU"/>
        </w:rPr>
        <w:t xml:space="preserve"> </w:t>
      </w:r>
      <w:r w:rsidR="003318DE">
        <w:rPr>
          <w:rFonts w:ascii="Sylfaen" w:eastAsiaTheme="minorEastAsia" w:hAnsi="Sylfaen"/>
          <w:noProof/>
          <w:sz w:val="24"/>
          <w:szCs w:val="24"/>
          <w:lang w:val="ka-GE" w:eastAsia="ru-RU"/>
        </w:rPr>
        <w:t>მართვაზე</w:t>
      </w:r>
      <w:r>
        <w:rPr>
          <w:rFonts w:ascii="Sylfaen" w:eastAsiaTheme="minorEastAsia" w:hAnsi="Sylfaen"/>
          <w:noProof/>
          <w:sz w:val="24"/>
          <w:szCs w:val="24"/>
          <w:lang w:val="ka-GE" w:eastAsia="ru-RU"/>
        </w:rPr>
        <w:t xml:space="preserve"> </w:t>
      </w:r>
      <w:r w:rsidR="003318DE">
        <w:rPr>
          <w:rFonts w:ascii="Sylfaen" w:eastAsiaTheme="minorEastAsia" w:hAnsi="Sylfaen"/>
          <w:noProof/>
          <w:sz w:val="24"/>
          <w:szCs w:val="24"/>
          <w:lang w:val="ka-GE" w:eastAsia="ru-RU"/>
        </w:rPr>
        <w:t>ოცნებ</w:t>
      </w:r>
      <w:r w:rsidR="00EF4E78">
        <w:rPr>
          <w:rFonts w:ascii="Sylfaen" w:eastAsiaTheme="minorEastAsia" w:hAnsi="Sylfaen"/>
          <w:noProof/>
          <w:sz w:val="24"/>
          <w:szCs w:val="24"/>
          <w:lang w:val="ka-GE" w:eastAsia="ru-RU"/>
        </w:rPr>
        <w:t>აც კი არ შეიძლებოდა.</w:t>
      </w:r>
      <w:r w:rsidR="002678DE">
        <w:rPr>
          <w:rFonts w:ascii="Sylfaen" w:eastAsiaTheme="minorEastAsia" w:hAnsi="Sylfaen"/>
          <w:noProof/>
          <w:sz w:val="24"/>
          <w:szCs w:val="24"/>
          <w:lang w:val="ka-GE" w:eastAsia="ru-RU"/>
        </w:rPr>
        <w:t xml:space="preserve"> შესაბამისად, გაუგებარია, ვინ უნდა ჩაითვალოს უპილოტო ავტომობილის მძღოლად და ვინ აგებს პასუხს კანონის წინაშე.</w:t>
      </w:r>
    </w:p>
    <w:p w:rsidR="000953BD" w:rsidRDefault="002678DE"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ასეა-თუ-ისე, ავტომობილ-რობოტზე მუშაობას თითქმის ყველა წამყვანი ფირმა აგრძელებს, რომლებიც </w:t>
      </w:r>
      <w:r w:rsidR="00CE06F3">
        <w:rPr>
          <w:rFonts w:ascii="Sylfaen" w:eastAsiaTheme="minorEastAsia" w:hAnsi="Sylfaen"/>
          <w:noProof/>
          <w:sz w:val="24"/>
          <w:szCs w:val="24"/>
          <w:lang w:val="ka-GE" w:eastAsia="ru-RU"/>
        </w:rPr>
        <w:t>საგულდაგულოდ</w:t>
      </w:r>
      <w:r>
        <w:rPr>
          <w:rFonts w:ascii="Sylfaen" w:eastAsiaTheme="minorEastAsia" w:hAnsi="Sylfaen"/>
          <w:noProof/>
          <w:sz w:val="24"/>
          <w:szCs w:val="24"/>
          <w:lang w:val="ka-GE" w:eastAsia="ru-RU"/>
        </w:rPr>
        <w:t xml:space="preserve"> ასაიდუმლოებენ თავიანთ მიღწევებს ამ დარგში. მაინც ითვლება, რომ Google ყველაზე წინ არის და 2020 წლისათვის </w:t>
      </w:r>
      <w:r w:rsidR="00EF4E78">
        <w:rPr>
          <w:rFonts w:ascii="Sylfaen" w:eastAsiaTheme="minorEastAsia" w:hAnsi="Sylfaen"/>
          <w:noProof/>
          <w:sz w:val="24"/>
          <w:szCs w:val="24"/>
          <w:lang w:val="ka-GE" w:eastAsia="ru-RU"/>
        </w:rPr>
        <w:t>უკვე სერიული ავტომობილი-რობოტი გამოჩნდება.</w:t>
      </w:r>
      <w:r w:rsidR="000953BD">
        <w:rPr>
          <w:rFonts w:ascii="Sylfaen" w:eastAsiaTheme="minorEastAsia" w:hAnsi="Sylfaen"/>
          <w:noProof/>
          <w:sz w:val="24"/>
          <w:szCs w:val="24"/>
          <w:lang w:val="ka-GE" w:eastAsia="ru-RU"/>
        </w:rPr>
        <w:t xml:space="preserve"> ამ თვალსაზრისით იკვეთება მუშაობის ორი მიმართულება: 1. ავტომობილის მართვის კომპლექსური ავტომატიზაცია და 2. ავტომობილის მართვის ცალკეული რეჟიმების (პარკინგის, საცობებში და ავტომაგისტრალზე მოძრაობის) ავტომატიზაცია.</w:t>
      </w:r>
    </w:p>
    <w:p w:rsidR="00D01E8F" w:rsidRDefault="000953BD"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მართვის კომპლექსური სისტემის შექმნას თავიდანვე ორი ფირმა ჩაუდგა სათავეში: გიგანტი </w:t>
      </w:r>
      <w:r w:rsidRPr="004736AB">
        <w:rPr>
          <w:rFonts w:ascii="Sylfaen" w:eastAsiaTheme="minorEastAsia" w:hAnsi="Sylfaen"/>
          <w:b/>
          <w:i/>
          <w:noProof/>
          <w:color w:val="FF0000"/>
          <w:sz w:val="24"/>
          <w:szCs w:val="24"/>
          <w:lang w:val="ka-GE" w:eastAsia="ru-RU"/>
        </w:rPr>
        <w:t>Google</w:t>
      </w:r>
      <w:r w:rsidR="00CE06F3">
        <w:rPr>
          <w:rFonts w:ascii="Sylfaen" w:eastAsiaTheme="minorEastAsia" w:hAnsi="Sylfaen"/>
          <w:b/>
          <w:i/>
          <w:noProof/>
          <w:color w:val="FF0000"/>
          <w:sz w:val="24"/>
          <w:szCs w:val="24"/>
          <w:lang w:val="ka-GE" w:eastAsia="ru-RU"/>
        </w:rPr>
        <w:t xml:space="preserve"> </w:t>
      </w:r>
      <w:r>
        <w:rPr>
          <w:rFonts w:ascii="Sylfaen" w:eastAsiaTheme="minorEastAsia" w:hAnsi="Sylfaen"/>
          <w:noProof/>
          <w:sz w:val="24"/>
          <w:szCs w:val="24"/>
          <w:lang w:val="ka-GE" w:eastAsia="ru-RU"/>
        </w:rPr>
        <w:t xml:space="preserve">და ნაკლებად ცნობილი რუსული ფირმა </w:t>
      </w:r>
      <w:r w:rsidR="004736AB" w:rsidRPr="004736AB">
        <w:rPr>
          <w:rFonts w:ascii="Sylfaen" w:eastAsiaTheme="minorEastAsia" w:hAnsi="Sylfaen"/>
          <w:b/>
          <w:i/>
          <w:noProof/>
          <w:color w:val="FF0000"/>
          <w:sz w:val="24"/>
          <w:szCs w:val="24"/>
          <w:lang w:val="ka-GE" w:eastAsia="ru-RU"/>
        </w:rPr>
        <w:t>Робо СиВ</w:t>
      </w:r>
      <w:r w:rsidR="00D01E8F" w:rsidRPr="004736AB">
        <w:rPr>
          <w:rFonts w:ascii="Sylfaen" w:eastAsiaTheme="minorEastAsia" w:hAnsi="Sylfaen"/>
          <w:b/>
          <w:i/>
          <w:noProof/>
          <w:color w:val="FF0000"/>
          <w:sz w:val="24"/>
          <w:szCs w:val="24"/>
          <w:lang w:val="ka-GE" w:eastAsia="ru-RU"/>
        </w:rPr>
        <w:t>и</w:t>
      </w:r>
      <w:r w:rsidR="00D01E8F" w:rsidRPr="00D01E8F">
        <w:rPr>
          <w:rFonts w:ascii="Sylfaen" w:eastAsiaTheme="minorEastAsia" w:hAnsi="Sylfaen"/>
          <w:noProof/>
          <w:sz w:val="24"/>
          <w:szCs w:val="24"/>
          <w:lang w:val="ka-GE" w:eastAsia="ru-RU"/>
        </w:rPr>
        <w:t xml:space="preserve">. მონაცემების სიმწირის გამო, ძნელი სათქმელია, რა ეტაპზეა კვლევები რუსეთში, </w:t>
      </w:r>
      <w:r w:rsidR="00D01E8F">
        <w:rPr>
          <w:rFonts w:ascii="Sylfaen" w:eastAsiaTheme="minorEastAsia" w:hAnsi="Sylfaen"/>
          <w:noProof/>
          <w:sz w:val="24"/>
          <w:szCs w:val="24"/>
          <w:lang w:val="ka-GE" w:eastAsia="ru-RU"/>
        </w:rPr>
        <w:t>თ</w:t>
      </w:r>
      <w:r w:rsidR="00D01E8F" w:rsidRPr="00D01E8F">
        <w:rPr>
          <w:rFonts w:ascii="Sylfaen" w:eastAsiaTheme="minorEastAsia" w:hAnsi="Sylfaen"/>
          <w:noProof/>
          <w:sz w:val="24"/>
          <w:szCs w:val="24"/>
          <w:lang w:val="ka-GE" w:eastAsia="ru-RU"/>
        </w:rPr>
        <w:t>უმც კი</w:t>
      </w:r>
      <w:r w:rsidR="00CE06F3">
        <w:rPr>
          <w:rFonts w:ascii="Sylfaen" w:eastAsiaTheme="minorEastAsia" w:hAnsi="Sylfaen"/>
          <w:noProof/>
          <w:sz w:val="24"/>
          <w:szCs w:val="24"/>
          <w:lang w:val="ka-GE" w:eastAsia="ru-RU"/>
        </w:rPr>
        <w:t xml:space="preserve"> </w:t>
      </w:r>
      <w:r w:rsidR="00D01E8F">
        <w:rPr>
          <w:rFonts w:ascii="Sylfaen" w:eastAsiaTheme="minorEastAsia" w:hAnsi="Sylfaen"/>
          <w:noProof/>
          <w:sz w:val="24"/>
          <w:szCs w:val="24"/>
          <w:lang w:val="ka-GE" w:eastAsia="ru-RU"/>
        </w:rPr>
        <w:t xml:space="preserve">ცნობილია, რომ იქ სამუშაოების ფრონტი ფართოვდება. რაც შეეხება Google-ს, </w:t>
      </w:r>
      <w:r w:rsidR="00D01E8F" w:rsidRPr="000A089D">
        <w:rPr>
          <w:rFonts w:ascii="Sylfaen" w:eastAsiaTheme="minorEastAsia" w:hAnsi="Sylfaen"/>
          <w:b/>
          <w:i/>
          <w:noProof/>
          <w:color w:val="FF0000"/>
          <w:sz w:val="24"/>
          <w:szCs w:val="24"/>
          <w:lang w:val="ka-GE" w:eastAsia="ru-RU"/>
        </w:rPr>
        <w:t>Robot-car</w:t>
      </w:r>
      <w:r w:rsidR="00D01E8F" w:rsidRPr="00D01E8F">
        <w:rPr>
          <w:rFonts w:ascii="Sylfaen" w:eastAsiaTheme="minorEastAsia" w:hAnsi="Sylfaen"/>
          <w:noProof/>
          <w:sz w:val="24"/>
          <w:szCs w:val="24"/>
          <w:lang w:val="ka-GE" w:eastAsia="ru-RU"/>
        </w:rPr>
        <w:t xml:space="preserve"> პროგრამის ფარგლებში მისმა ათამდე უპილოტო </w:t>
      </w:r>
      <w:r w:rsidR="00D01E8F">
        <w:rPr>
          <w:rFonts w:ascii="Sylfaen" w:eastAsiaTheme="minorEastAsia" w:hAnsi="Sylfaen"/>
          <w:noProof/>
          <w:sz w:val="24"/>
          <w:szCs w:val="24"/>
          <w:lang w:val="ka-GE" w:eastAsia="ru-RU"/>
        </w:rPr>
        <w:t xml:space="preserve">საცდელმა </w:t>
      </w:r>
      <w:r w:rsidR="00D01E8F" w:rsidRPr="00D01E8F">
        <w:rPr>
          <w:rFonts w:ascii="Sylfaen" w:eastAsiaTheme="minorEastAsia" w:hAnsi="Sylfaen"/>
          <w:noProof/>
          <w:sz w:val="24"/>
          <w:szCs w:val="24"/>
          <w:lang w:val="ka-GE" w:eastAsia="ru-RU"/>
        </w:rPr>
        <w:t>ავტომობილ</w:t>
      </w:r>
      <w:r w:rsidR="00D01E8F">
        <w:rPr>
          <w:rFonts w:ascii="Sylfaen" w:eastAsiaTheme="minorEastAsia" w:hAnsi="Sylfaen"/>
          <w:noProof/>
          <w:sz w:val="24"/>
          <w:szCs w:val="24"/>
          <w:lang w:val="ka-GE" w:eastAsia="ru-RU"/>
        </w:rPr>
        <w:t>მა (</w:t>
      </w:r>
      <w:r w:rsidR="004736AB">
        <w:rPr>
          <w:rFonts w:ascii="Sylfaen" w:eastAsiaTheme="minorEastAsia" w:hAnsi="Sylfaen"/>
          <w:b/>
          <w:i/>
          <w:noProof/>
          <w:color w:val="FF0000"/>
          <w:sz w:val="24"/>
          <w:szCs w:val="24"/>
          <w:lang w:val="ka-GE" w:eastAsia="ru-RU"/>
        </w:rPr>
        <w:t>Toyota Prius, Lexus R</w:t>
      </w:r>
      <w:r w:rsidR="004736AB" w:rsidRPr="004736AB">
        <w:rPr>
          <w:rFonts w:ascii="Sylfaen" w:eastAsiaTheme="minorEastAsia" w:hAnsi="Sylfaen"/>
          <w:b/>
          <w:i/>
          <w:noProof/>
          <w:color w:val="FF0000"/>
          <w:sz w:val="24"/>
          <w:szCs w:val="24"/>
          <w:lang w:val="ka-GE" w:eastAsia="ru-RU"/>
        </w:rPr>
        <w:t xml:space="preserve">X </w:t>
      </w:r>
      <w:r w:rsidR="00D01E8F" w:rsidRPr="000A089D">
        <w:rPr>
          <w:rFonts w:ascii="Sylfaen" w:eastAsiaTheme="minorEastAsia" w:hAnsi="Sylfaen"/>
          <w:b/>
          <w:i/>
          <w:noProof/>
          <w:color w:val="FF0000"/>
          <w:sz w:val="24"/>
          <w:szCs w:val="24"/>
          <w:lang w:val="ka-GE" w:eastAsia="ru-RU"/>
        </w:rPr>
        <w:t>450</w:t>
      </w:r>
      <w:r w:rsidR="004736AB" w:rsidRPr="004736AB">
        <w:rPr>
          <w:rFonts w:ascii="Sylfaen" w:eastAsiaTheme="minorEastAsia" w:hAnsi="Sylfaen"/>
          <w:b/>
          <w:i/>
          <w:noProof/>
          <w:color w:val="FF0000"/>
          <w:sz w:val="24"/>
          <w:szCs w:val="24"/>
          <w:lang w:val="ka-GE" w:eastAsia="ru-RU"/>
        </w:rPr>
        <w:t>h</w:t>
      </w:r>
      <w:r w:rsidR="00CE06F3">
        <w:rPr>
          <w:rFonts w:ascii="Sylfaen" w:eastAsiaTheme="minorEastAsia" w:hAnsi="Sylfaen"/>
          <w:b/>
          <w:i/>
          <w:noProof/>
          <w:color w:val="FF0000"/>
          <w:sz w:val="24"/>
          <w:szCs w:val="24"/>
          <w:lang w:val="ka-GE" w:eastAsia="ru-RU"/>
        </w:rPr>
        <w:t xml:space="preserve">  </w:t>
      </w:r>
      <w:r w:rsidR="00D01E8F" w:rsidRPr="00D01E8F">
        <w:rPr>
          <w:rFonts w:ascii="Sylfaen" w:eastAsiaTheme="minorEastAsia" w:hAnsi="Sylfaen"/>
          <w:noProof/>
          <w:sz w:val="24"/>
          <w:szCs w:val="24"/>
          <w:lang w:val="ka-GE" w:eastAsia="ru-RU"/>
        </w:rPr>
        <w:t xml:space="preserve">და </w:t>
      </w:r>
      <w:r w:rsidR="00D01E8F" w:rsidRPr="000A089D">
        <w:rPr>
          <w:rFonts w:ascii="Sylfaen" w:eastAsiaTheme="minorEastAsia" w:hAnsi="Sylfaen"/>
          <w:b/>
          <w:i/>
          <w:noProof/>
          <w:color w:val="FF0000"/>
          <w:sz w:val="24"/>
          <w:szCs w:val="24"/>
          <w:lang w:val="ka-GE" w:eastAsia="ru-RU"/>
        </w:rPr>
        <w:t>Audi TT</w:t>
      </w:r>
      <w:r w:rsidR="00D01E8F" w:rsidRPr="00D01E8F">
        <w:rPr>
          <w:rFonts w:ascii="Sylfaen" w:eastAsiaTheme="minorEastAsia" w:hAnsi="Sylfaen"/>
          <w:noProof/>
          <w:sz w:val="24"/>
          <w:szCs w:val="24"/>
          <w:lang w:val="ka-GE" w:eastAsia="ru-RU"/>
        </w:rPr>
        <w:t xml:space="preserve">) უკვე მილიონობით კმ გაირბინა და, როგორც აღინიშნა, სსშ-ში მონაწილეობაც </w:t>
      </w:r>
      <w:r w:rsidR="000A089D">
        <w:rPr>
          <w:rFonts w:ascii="Sylfaen" w:eastAsiaTheme="minorEastAsia" w:hAnsi="Sylfaen"/>
          <w:noProof/>
          <w:sz w:val="24"/>
          <w:szCs w:val="24"/>
          <w:lang w:val="ka-GE" w:eastAsia="ru-RU"/>
        </w:rPr>
        <w:t xml:space="preserve">კი </w:t>
      </w:r>
      <w:r w:rsidR="00D01E8F" w:rsidRPr="00D01E8F">
        <w:rPr>
          <w:rFonts w:ascii="Sylfaen" w:eastAsiaTheme="minorEastAsia" w:hAnsi="Sylfaen"/>
          <w:noProof/>
          <w:sz w:val="24"/>
          <w:szCs w:val="24"/>
          <w:lang w:val="ka-GE" w:eastAsia="ru-RU"/>
        </w:rPr>
        <w:t>მოასწრო.</w:t>
      </w:r>
    </w:p>
    <w:p w:rsidR="0085597B" w:rsidRDefault="00D01E8F"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უპილოტო ავტომობილის ავტომატური მართვის სისტემას მძღოლი</w:t>
      </w:r>
      <w:r w:rsidR="00CE06F3">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რთავს საჭეზე განლაგებული სპეციალური ღილაკის მეშვეობით. მას შემდეგ, რაც მძღოლი მართვას კომპიუტერს გადასცემს, ეს უკანასკნელი მართავს სამუხრუჭე, ძრავასა და საჭით მართვის </w:t>
      </w:r>
      <w:r>
        <w:rPr>
          <w:rFonts w:ascii="Sylfaen" w:eastAsiaTheme="minorEastAsia" w:hAnsi="Sylfaen"/>
          <w:noProof/>
          <w:sz w:val="24"/>
          <w:szCs w:val="24"/>
          <w:lang w:val="ka-GE" w:eastAsia="ru-RU"/>
        </w:rPr>
        <w:lastRenderedPageBreak/>
        <w:t xml:space="preserve">სისტემებს. მართვა ხორციელდება ავტომობილის წინ </w:t>
      </w:r>
      <w:r w:rsidR="003318DE">
        <w:rPr>
          <w:rFonts w:ascii="Sylfaen" w:eastAsiaTheme="minorEastAsia" w:hAnsi="Sylfaen"/>
          <w:noProof/>
          <w:sz w:val="24"/>
          <w:szCs w:val="24"/>
          <w:lang w:val="ka-GE" w:eastAsia="ru-RU"/>
        </w:rPr>
        <w:t xml:space="preserve">(სამი) უკან (ერთი) </w:t>
      </w:r>
      <w:r>
        <w:rPr>
          <w:rFonts w:ascii="Sylfaen" w:eastAsiaTheme="minorEastAsia" w:hAnsi="Sylfaen"/>
          <w:noProof/>
          <w:sz w:val="24"/>
          <w:szCs w:val="24"/>
          <w:lang w:val="ka-GE" w:eastAsia="ru-RU"/>
        </w:rPr>
        <w:t xml:space="preserve">განლაგებული </w:t>
      </w:r>
      <w:r w:rsidRPr="006E2FDD">
        <w:rPr>
          <w:rFonts w:ascii="Sylfaen" w:eastAsiaTheme="minorEastAsia" w:hAnsi="Sylfaen"/>
          <w:b/>
          <w:i/>
          <w:noProof/>
          <w:color w:val="FF0000"/>
          <w:sz w:val="24"/>
          <w:szCs w:val="24"/>
          <w:lang w:val="ka-GE" w:eastAsia="ru-RU"/>
        </w:rPr>
        <w:t>რადარისა</w:t>
      </w:r>
      <w:r>
        <w:rPr>
          <w:rFonts w:ascii="Sylfaen" w:eastAsiaTheme="minorEastAsia" w:hAnsi="Sylfaen"/>
          <w:noProof/>
          <w:sz w:val="24"/>
          <w:szCs w:val="24"/>
          <w:lang w:val="ka-GE" w:eastAsia="ru-RU"/>
        </w:rPr>
        <w:t xml:space="preserve"> და ძარას სახურავზე დაყენებული </w:t>
      </w:r>
      <w:r w:rsidRPr="006E2FDD">
        <w:rPr>
          <w:rFonts w:ascii="Sylfaen" w:eastAsiaTheme="minorEastAsia" w:hAnsi="Sylfaen"/>
          <w:b/>
          <w:i/>
          <w:noProof/>
          <w:color w:val="FF0000"/>
          <w:sz w:val="24"/>
          <w:szCs w:val="24"/>
          <w:lang w:val="ka-GE" w:eastAsia="ru-RU"/>
        </w:rPr>
        <w:t xml:space="preserve">ლიდარის </w:t>
      </w:r>
      <w:r>
        <w:rPr>
          <w:rFonts w:ascii="Sylfaen" w:eastAsiaTheme="minorEastAsia" w:hAnsi="Sylfaen"/>
          <w:noProof/>
          <w:sz w:val="24"/>
          <w:szCs w:val="24"/>
          <w:lang w:val="ka-GE" w:eastAsia="ru-RU"/>
        </w:rPr>
        <w:t>მეშვეობით, რომელიც საგზაო ვითარებას 360</w:t>
      </w:r>
      <m:oMath>
        <m:r>
          <w:rPr>
            <w:rFonts w:ascii="Cambria Math" w:eastAsiaTheme="minorEastAsia" w:hAnsi="Cambria Math"/>
            <w:noProof/>
            <w:sz w:val="24"/>
            <w:szCs w:val="24"/>
            <w:lang w:val="ka-GE" w:eastAsia="ru-RU"/>
          </w:rPr>
          <m:t xml:space="preserve">° </m:t>
        </m:r>
      </m:oMath>
      <w:r w:rsidR="00BE37B3">
        <w:rPr>
          <w:rFonts w:ascii="Sylfaen" w:eastAsiaTheme="minorEastAsia" w:hAnsi="Sylfaen"/>
          <w:noProof/>
          <w:sz w:val="24"/>
          <w:szCs w:val="24"/>
          <w:lang w:val="ka-GE" w:eastAsia="ru-RU"/>
        </w:rPr>
        <w:t xml:space="preserve">ფარგლებში, 64 ლაზერული სხივის მეშვეობით </w:t>
      </w:r>
      <w:r w:rsidR="000A089D">
        <w:rPr>
          <w:rFonts w:ascii="Sylfaen" w:eastAsiaTheme="minorEastAsia" w:hAnsi="Sylfaen"/>
          <w:noProof/>
          <w:sz w:val="24"/>
          <w:szCs w:val="24"/>
          <w:lang w:val="ka-GE" w:eastAsia="ru-RU"/>
        </w:rPr>
        <w:t>ასკანირე</w:t>
      </w:r>
      <w:r w:rsidR="00BE37B3">
        <w:rPr>
          <w:rFonts w:ascii="Sylfaen" w:eastAsiaTheme="minorEastAsia" w:hAnsi="Sylfaen"/>
          <w:noProof/>
          <w:sz w:val="24"/>
          <w:szCs w:val="24"/>
          <w:lang w:val="ka-GE" w:eastAsia="ru-RU"/>
        </w:rPr>
        <w:t>ბს. შესაბამისად, კომპიუტერი ად</w:t>
      </w:r>
      <w:r w:rsidR="000A089D">
        <w:rPr>
          <w:rFonts w:ascii="Sylfaen" w:eastAsiaTheme="minorEastAsia" w:hAnsi="Sylfaen"/>
          <w:noProof/>
          <w:sz w:val="24"/>
          <w:szCs w:val="24"/>
          <w:lang w:val="ka-GE" w:eastAsia="ru-RU"/>
        </w:rPr>
        <w:t>გ</w:t>
      </w:r>
      <w:r w:rsidR="00BE37B3">
        <w:rPr>
          <w:rFonts w:ascii="Sylfaen" w:eastAsiaTheme="minorEastAsia" w:hAnsi="Sylfaen"/>
          <w:noProof/>
          <w:sz w:val="24"/>
          <w:szCs w:val="24"/>
          <w:lang w:val="ka-GE" w:eastAsia="ru-RU"/>
        </w:rPr>
        <w:t>ენს საკმაოდ მაღალი სიზუსტის (11</w:t>
      </w:r>
      <w:r w:rsidR="00CE06F3">
        <w:rPr>
          <w:rFonts w:ascii="Sylfaen" w:eastAsiaTheme="minorEastAsia" w:hAnsi="Sylfaen"/>
          <w:noProof/>
          <w:sz w:val="24"/>
          <w:szCs w:val="24"/>
          <w:lang w:val="ka-GE" w:eastAsia="ru-RU"/>
        </w:rPr>
        <w:t xml:space="preserve"> </w:t>
      </w:r>
      <w:r w:rsidR="00BE37B3">
        <w:rPr>
          <w:rFonts w:ascii="Sylfaen" w:eastAsiaTheme="minorEastAsia" w:hAnsi="Sylfaen"/>
          <w:noProof/>
          <w:sz w:val="24"/>
          <w:szCs w:val="24"/>
          <w:lang w:val="ka-GE" w:eastAsia="ru-RU"/>
        </w:rPr>
        <w:t xml:space="preserve">სმ) რუკას.  მასზე  GPS ნავიგაციის მეშვეობით დაიტანება გზის უძრავი ინფრასტრუქტურა (ბოძები, შუქნიშნების ობიექტები, გადასასვლელები და ა.შ.), რაც კომპიუტერს უადვილებს ამოცანას, გამოჰყოს </w:t>
      </w:r>
      <w:r w:rsidR="000A089D">
        <w:rPr>
          <w:rFonts w:ascii="Sylfaen" w:eastAsiaTheme="minorEastAsia" w:hAnsi="Sylfaen"/>
          <w:noProof/>
          <w:sz w:val="24"/>
          <w:szCs w:val="24"/>
          <w:lang w:val="ka-GE" w:eastAsia="ru-RU"/>
        </w:rPr>
        <w:t xml:space="preserve">გზაზე </w:t>
      </w:r>
      <w:r w:rsidR="00BE37B3">
        <w:rPr>
          <w:rFonts w:ascii="Sylfaen" w:eastAsiaTheme="minorEastAsia" w:hAnsi="Sylfaen"/>
          <w:noProof/>
          <w:sz w:val="24"/>
          <w:szCs w:val="24"/>
          <w:lang w:val="ka-GE" w:eastAsia="ru-RU"/>
        </w:rPr>
        <w:t>მოძრავი ობიექტები (ავტომობილები, ადამიანები და ა.შ.), „თვალყური მიადევნოს“ მათ მოძრაობას და წაიყვანოს ავტომობილი უსაფრთხო მარშრუტით (ნახ. 16.1).</w:t>
      </w:r>
    </w:p>
    <w:p w:rsidR="00BE37B3" w:rsidRPr="00BE37B3" w:rsidRDefault="00BE37B3" w:rsidP="00BA6E96">
      <w:pPr>
        <w:spacing w:after="0"/>
        <w:jc w:val="both"/>
        <w:rPr>
          <w:rFonts w:ascii="Sylfaen" w:eastAsiaTheme="minorEastAsia" w:hAnsi="Sylfaen"/>
          <w:noProof/>
          <w:sz w:val="24"/>
          <w:szCs w:val="24"/>
          <w:lang w:val="ka-GE" w:eastAsia="ru-RU"/>
        </w:rPr>
      </w:pPr>
    </w:p>
    <w:p w:rsidR="008D5065" w:rsidRDefault="00BE37B3" w:rsidP="007F5011">
      <w:pPr>
        <w:spacing w:after="12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drawing>
          <wp:inline distT="0" distB="0" distL="0" distR="0">
            <wp:extent cx="5114116" cy="3412067"/>
            <wp:effectExtent l="0" t="0" r="0" b="2540"/>
            <wp:docPr id="188" name="Picture 187" descr="ასე ხედავს უპილოტ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ასე ხედავს უპილოტო.jpg"/>
                    <pic:cNvPicPr/>
                  </pic:nvPicPr>
                  <pic:blipFill>
                    <a:blip r:embed="rId293" cstate="print"/>
                    <a:stretch>
                      <a:fillRect/>
                    </a:stretch>
                  </pic:blipFill>
                  <pic:spPr>
                    <a:xfrm>
                      <a:off x="0" y="0"/>
                      <a:ext cx="5114116" cy="3412067"/>
                    </a:xfrm>
                    <a:prstGeom prst="rect">
                      <a:avLst/>
                    </a:prstGeom>
                  </pic:spPr>
                </pic:pic>
              </a:graphicData>
            </a:graphic>
          </wp:inline>
        </w:drawing>
      </w:r>
    </w:p>
    <w:p w:rsidR="00BE37B3" w:rsidRPr="007F5011" w:rsidRDefault="00BE37B3" w:rsidP="007F5011">
      <w:pPr>
        <w:spacing w:after="120"/>
        <w:jc w:val="center"/>
        <w:rPr>
          <w:rFonts w:ascii="Sylfaen" w:eastAsiaTheme="minorEastAsia" w:hAnsi="Sylfaen"/>
          <w:i/>
          <w:noProof/>
          <w:sz w:val="24"/>
          <w:szCs w:val="24"/>
          <w:lang w:val="ka-GE" w:eastAsia="ru-RU"/>
        </w:rPr>
      </w:pPr>
      <w:r w:rsidRPr="007F5011">
        <w:rPr>
          <w:rFonts w:ascii="Sylfaen" w:eastAsiaTheme="minorEastAsia" w:hAnsi="Sylfaen"/>
          <w:i/>
          <w:noProof/>
          <w:sz w:val="24"/>
          <w:szCs w:val="24"/>
          <w:lang w:val="ka-GE" w:eastAsia="ru-RU"/>
        </w:rPr>
        <w:t xml:space="preserve">ნახ. 16.1 ასე „ხედავს“ </w:t>
      </w:r>
      <w:r w:rsidR="003318DE" w:rsidRPr="007F5011">
        <w:rPr>
          <w:rFonts w:ascii="Sylfaen" w:eastAsiaTheme="minorEastAsia" w:hAnsi="Sylfaen"/>
          <w:i/>
          <w:noProof/>
          <w:sz w:val="24"/>
          <w:szCs w:val="24"/>
          <w:lang w:val="ka-GE" w:eastAsia="ru-RU"/>
        </w:rPr>
        <w:t xml:space="preserve">გარემოს </w:t>
      </w:r>
      <w:r w:rsidRPr="007F5011">
        <w:rPr>
          <w:rFonts w:ascii="Sylfaen" w:eastAsiaTheme="minorEastAsia" w:hAnsi="Sylfaen"/>
          <w:i/>
          <w:noProof/>
          <w:sz w:val="24"/>
          <w:szCs w:val="24"/>
          <w:lang w:val="ka-GE" w:eastAsia="ru-RU"/>
        </w:rPr>
        <w:t>უპილოტო ავტომობილი</w:t>
      </w:r>
    </w:p>
    <w:p w:rsidR="006E2FDD" w:rsidRDefault="003318DE"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აღნიშნულ რუკაზე ავტომობილის ზუსტი ადგილმდებარეობის განსაზღვრისათვის ავტომობილი-რობოტის უკანა მარცხენა თვალზე აყენებენ </w:t>
      </w:r>
      <w:r w:rsidRPr="003318DE">
        <w:rPr>
          <w:rFonts w:ascii="Sylfaen" w:eastAsiaTheme="minorEastAsia" w:hAnsi="Sylfaen"/>
          <w:b/>
          <w:i/>
          <w:noProof/>
          <w:color w:val="FF0000"/>
          <w:sz w:val="24"/>
          <w:szCs w:val="24"/>
          <w:lang w:val="ka-GE" w:eastAsia="ru-RU"/>
        </w:rPr>
        <w:t>მდებარეობის შეფასების სენსორს,</w:t>
      </w:r>
      <w:r>
        <w:rPr>
          <w:rFonts w:ascii="Sylfaen" w:eastAsiaTheme="minorEastAsia" w:hAnsi="Sylfaen"/>
          <w:noProof/>
          <w:sz w:val="24"/>
          <w:szCs w:val="24"/>
          <w:lang w:val="ka-GE" w:eastAsia="ru-RU"/>
        </w:rPr>
        <w:t xml:space="preserve"> რომელიც აფიქსირებს ავტომობილის მოძრაობას</w:t>
      </w:r>
      <w:r w:rsidR="006E2FDD">
        <w:rPr>
          <w:rFonts w:ascii="Sylfaen" w:eastAsiaTheme="minorEastAsia" w:hAnsi="Sylfaen"/>
          <w:noProof/>
          <w:sz w:val="24"/>
          <w:szCs w:val="24"/>
          <w:lang w:val="ka-GE" w:eastAsia="ru-RU"/>
        </w:rPr>
        <w:t xml:space="preserve">. საქარე მინაზე განლაგებული </w:t>
      </w:r>
      <w:r w:rsidR="006E2FDD" w:rsidRPr="006E2FDD">
        <w:rPr>
          <w:rFonts w:ascii="Sylfaen" w:eastAsiaTheme="minorEastAsia" w:hAnsi="Sylfaen"/>
          <w:b/>
          <w:i/>
          <w:noProof/>
          <w:color w:val="FF0000"/>
          <w:sz w:val="24"/>
          <w:szCs w:val="24"/>
          <w:lang w:val="ka-GE" w:eastAsia="ru-RU"/>
        </w:rPr>
        <w:t>ვიდეოკამერა</w:t>
      </w:r>
      <w:r w:rsidR="006E2FDD">
        <w:rPr>
          <w:rFonts w:ascii="Sylfaen" w:eastAsiaTheme="minorEastAsia" w:hAnsi="Sylfaen"/>
          <w:noProof/>
          <w:sz w:val="24"/>
          <w:szCs w:val="24"/>
          <w:lang w:val="ka-GE" w:eastAsia="ru-RU"/>
        </w:rPr>
        <w:t xml:space="preserve"> „ხედავს“ შუქნიშნის სიგნალებს, აგრეთვე გზაზე მოძრავ სხეულებს. </w:t>
      </w:r>
      <w:r w:rsidR="006E2FDD">
        <w:rPr>
          <w:rFonts w:ascii="Sylfaen" w:eastAsiaTheme="minorEastAsia" w:hAnsi="Sylfaen"/>
          <w:noProof/>
          <w:sz w:val="24"/>
          <w:szCs w:val="24"/>
          <w:lang w:val="ka-GE" w:eastAsia="ru-RU"/>
        </w:rPr>
        <w:lastRenderedPageBreak/>
        <w:t xml:space="preserve">დინამიკური სტაბილიზაციის სისტემის </w:t>
      </w:r>
      <w:r w:rsidR="006E2FDD" w:rsidRPr="006E2FDD">
        <w:rPr>
          <w:rFonts w:ascii="Sylfaen" w:eastAsiaTheme="minorEastAsia" w:hAnsi="Sylfaen"/>
          <w:b/>
          <w:i/>
          <w:noProof/>
          <w:color w:val="FF0000"/>
          <w:sz w:val="24"/>
          <w:szCs w:val="24"/>
          <w:lang w:val="ka-GE" w:eastAsia="ru-RU"/>
        </w:rPr>
        <w:t>ინერციული სენსორები</w:t>
      </w:r>
      <w:r w:rsidR="006E2FDD">
        <w:rPr>
          <w:rFonts w:ascii="Sylfaen" w:eastAsiaTheme="minorEastAsia" w:hAnsi="Sylfaen"/>
          <w:noProof/>
          <w:sz w:val="24"/>
          <w:szCs w:val="24"/>
          <w:lang w:val="ka-GE" w:eastAsia="ru-RU"/>
        </w:rPr>
        <w:t xml:space="preserve"> აფიქსირებენ ძარას გადახრის, აგრეთვე სამივე ღერძის გასწვრივ ავტომობილის აჩქარების სიდიდეებს. სენსორების სიგნალები თავს იყრიან მართვის ელექტრონულ ბლოკში, რომელიც ამუშავებს მათ და აყალიბებს </w:t>
      </w:r>
      <w:r w:rsidR="00CE06F3">
        <w:rPr>
          <w:rFonts w:ascii="Sylfaen" w:eastAsiaTheme="minorEastAsia" w:hAnsi="Sylfaen"/>
          <w:noProof/>
          <w:sz w:val="24"/>
          <w:szCs w:val="24"/>
          <w:lang w:val="ka-GE" w:eastAsia="ru-RU"/>
        </w:rPr>
        <w:t xml:space="preserve"> </w:t>
      </w:r>
      <w:r w:rsidR="006E2FDD">
        <w:rPr>
          <w:rFonts w:ascii="Sylfaen" w:eastAsiaTheme="minorEastAsia" w:hAnsi="Sylfaen"/>
          <w:noProof/>
          <w:sz w:val="24"/>
          <w:szCs w:val="24"/>
          <w:lang w:val="ka-GE" w:eastAsia="ru-RU"/>
        </w:rPr>
        <w:t xml:space="preserve">ბრძანებებს </w:t>
      </w:r>
      <w:r w:rsidR="00CE06F3">
        <w:rPr>
          <w:rFonts w:ascii="Sylfaen" w:eastAsiaTheme="minorEastAsia" w:hAnsi="Sylfaen"/>
          <w:noProof/>
          <w:sz w:val="24"/>
          <w:szCs w:val="24"/>
          <w:lang w:val="ka-GE" w:eastAsia="ru-RU"/>
        </w:rPr>
        <w:t xml:space="preserve"> </w:t>
      </w:r>
      <w:r w:rsidR="006E2FDD">
        <w:rPr>
          <w:rFonts w:ascii="Sylfaen" w:eastAsiaTheme="minorEastAsia" w:hAnsi="Sylfaen"/>
          <w:noProof/>
          <w:sz w:val="24"/>
          <w:szCs w:val="24"/>
          <w:lang w:val="ka-GE" w:eastAsia="ru-RU"/>
        </w:rPr>
        <w:t xml:space="preserve">შემსრულებელი </w:t>
      </w:r>
      <w:r w:rsidR="009D122B">
        <w:rPr>
          <w:rFonts w:ascii="Sylfaen" w:eastAsiaTheme="minorEastAsia" w:hAnsi="Sylfaen"/>
          <w:noProof/>
          <w:sz w:val="24"/>
          <w:szCs w:val="24"/>
          <w:lang w:val="ka-GE" w:eastAsia="ru-RU"/>
        </w:rPr>
        <w:t xml:space="preserve"> </w:t>
      </w:r>
      <w:r w:rsidR="006E2FDD">
        <w:rPr>
          <w:rFonts w:ascii="Sylfaen" w:eastAsiaTheme="minorEastAsia" w:hAnsi="Sylfaen"/>
          <w:noProof/>
          <w:sz w:val="24"/>
          <w:szCs w:val="24"/>
          <w:lang w:val="ka-GE" w:eastAsia="ru-RU"/>
        </w:rPr>
        <w:t>მექანიზმებისათვის.</w:t>
      </w:r>
    </w:p>
    <w:p w:rsidR="003318DE" w:rsidRDefault="006E2FDD"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2011 წელს, პროგრამის: </w:t>
      </w:r>
      <w:r w:rsidR="004736AB" w:rsidRPr="004736AB">
        <w:rPr>
          <w:rFonts w:ascii="Sylfaen" w:eastAsiaTheme="minorEastAsia" w:hAnsi="Sylfaen"/>
          <w:b/>
          <w:i/>
          <w:noProof/>
          <w:color w:val="FF0000"/>
          <w:sz w:val="24"/>
          <w:szCs w:val="24"/>
          <w:lang w:val="ka-GE" w:eastAsia="ru-RU"/>
        </w:rPr>
        <w:t>Highly Automated Vehicles For Intelligent Transport</w:t>
      </w:r>
      <w:r w:rsidR="004736AB">
        <w:rPr>
          <w:rFonts w:ascii="Sylfaen" w:eastAsiaTheme="minorEastAsia" w:hAnsi="Sylfaen"/>
          <w:noProof/>
          <w:sz w:val="24"/>
          <w:szCs w:val="24"/>
          <w:lang w:val="ka-GE" w:eastAsia="ru-RU"/>
        </w:rPr>
        <w:t xml:space="preserve"> (</w:t>
      </w:r>
      <w:r w:rsidR="004736AB" w:rsidRPr="004736AB">
        <w:rPr>
          <w:rFonts w:ascii="Sylfaen" w:eastAsiaTheme="minorEastAsia" w:hAnsi="Sylfaen"/>
          <w:b/>
          <w:i/>
          <w:noProof/>
          <w:color w:val="FF0000"/>
          <w:sz w:val="24"/>
          <w:szCs w:val="24"/>
          <w:lang w:val="ka-GE" w:eastAsia="ru-RU"/>
        </w:rPr>
        <w:t>HAVIT</w:t>
      </w:r>
      <w:r w:rsidR="004736AB">
        <w:rPr>
          <w:rFonts w:ascii="Sylfaen" w:eastAsiaTheme="minorEastAsia" w:hAnsi="Sylfaen"/>
          <w:noProof/>
          <w:sz w:val="24"/>
          <w:szCs w:val="24"/>
          <w:lang w:val="ka-GE" w:eastAsia="ru-RU"/>
        </w:rPr>
        <w:t xml:space="preserve">), </w:t>
      </w:r>
      <w:r w:rsidR="009D122B">
        <w:rPr>
          <w:rFonts w:ascii="Sylfaen" w:eastAsiaTheme="minorEastAsia" w:hAnsi="Sylfaen"/>
          <w:noProof/>
          <w:sz w:val="24"/>
          <w:szCs w:val="24"/>
          <w:lang w:val="ka-GE" w:eastAsia="ru-RU"/>
        </w:rPr>
        <w:t xml:space="preserve"> </w:t>
      </w:r>
      <w:r w:rsidR="004736AB">
        <w:rPr>
          <w:rFonts w:ascii="Sylfaen" w:eastAsiaTheme="minorEastAsia" w:hAnsi="Sylfaen"/>
          <w:noProof/>
          <w:sz w:val="24"/>
          <w:szCs w:val="24"/>
          <w:lang w:val="ka-GE" w:eastAsia="ru-RU"/>
        </w:rPr>
        <w:t>ანუ „</w:t>
      </w:r>
      <w:r w:rsidR="009D122B">
        <w:rPr>
          <w:rFonts w:ascii="Sylfaen" w:eastAsiaTheme="minorEastAsia" w:hAnsi="Sylfaen"/>
          <w:noProof/>
          <w:sz w:val="24"/>
          <w:szCs w:val="24"/>
          <w:lang w:val="ka-GE" w:eastAsia="ru-RU"/>
        </w:rPr>
        <w:t>ღრმად</w:t>
      </w:r>
      <w:r w:rsidR="004736AB">
        <w:rPr>
          <w:rFonts w:ascii="Sylfaen" w:eastAsiaTheme="minorEastAsia" w:hAnsi="Sylfaen"/>
          <w:noProof/>
          <w:sz w:val="24"/>
          <w:szCs w:val="24"/>
          <w:lang w:val="ka-GE" w:eastAsia="ru-RU"/>
        </w:rPr>
        <w:t xml:space="preserve"> ავტომატიზირებული ავტომობილები ინტელექტუალური ტრანსპორტისათვის“ - ფარგლებში წარმოდგენილი იქნა ავტომობილის მართვის ნაწილობრივ ავტომატიზირებული სისტემა </w:t>
      </w:r>
      <w:r w:rsidR="004736AB" w:rsidRPr="004736AB">
        <w:rPr>
          <w:rFonts w:ascii="Sylfaen" w:eastAsiaTheme="minorEastAsia" w:hAnsi="Sylfaen"/>
          <w:b/>
          <w:i/>
          <w:noProof/>
          <w:color w:val="FF0000"/>
          <w:sz w:val="24"/>
          <w:szCs w:val="24"/>
          <w:lang w:val="ka-GE" w:eastAsia="ru-RU"/>
        </w:rPr>
        <w:t>TAP</w:t>
      </w:r>
      <w:r w:rsidR="004736AB" w:rsidRPr="004736AB">
        <w:rPr>
          <w:rFonts w:ascii="Sylfaen" w:eastAsiaTheme="minorEastAsia" w:hAnsi="Sylfaen"/>
          <w:noProof/>
          <w:sz w:val="24"/>
          <w:szCs w:val="24"/>
          <w:lang w:val="ka-GE" w:eastAsia="ru-RU"/>
        </w:rPr>
        <w:t xml:space="preserve"> (</w:t>
      </w:r>
      <w:r w:rsidR="004736AB" w:rsidRPr="004736AB">
        <w:rPr>
          <w:rFonts w:ascii="Sylfaen" w:eastAsiaTheme="minorEastAsia" w:hAnsi="Sylfaen"/>
          <w:b/>
          <w:i/>
          <w:noProof/>
          <w:color w:val="FF0000"/>
          <w:sz w:val="24"/>
          <w:szCs w:val="24"/>
          <w:lang w:val="ka-GE" w:eastAsia="ru-RU"/>
        </w:rPr>
        <w:t>Temporary Auto Pilot</w:t>
      </w:r>
      <w:r w:rsidR="004736AB" w:rsidRPr="004736AB">
        <w:rPr>
          <w:rFonts w:ascii="Sylfaen" w:eastAsiaTheme="minorEastAsia" w:hAnsi="Sylfaen"/>
          <w:noProof/>
          <w:sz w:val="24"/>
          <w:szCs w:val="24"/>
          <w:lang w:val="ka-GE" w:eastAsia="ru-RU"/>
        </w:rPr>
        <w:t xml:space="preserve"> - </w:t>
      </w:r>
      <w:r w:rsidR="004736AB">
        <w:rPr>
          <w:rFonts w:ascii="Sylfaen" w:eastAsiaTheme="minorEastAsia" w:hAnsi="Sylfaen"/>
          <w:noProof/>
          <w:sz w:val="24"/>
          <w:szCs w:val="24"/>
          <w:lang w:val="ka-GE" w:eastAsia="ru-RU"/>
        </w:rPr>
        <w:t xml:space="preserve">დროებითი ავტოპილოტი), რომელიც ეყრდნობა VW-ის მიერ დამუშავებულ და </w:t>
      </w:r>
      <w:r w:rsidR="00B25408">
        <w:rPr>
          <w:rFonts w:ascii="Sylfaen" w:eastAsiaTheme="minorEastAsia" w:hAnsi="Sylfaen"/>
          <w:noProof/>
          <w:sz w:val="24"/>
          <w:szCs w:val="24"/>
          <w:lang w:val="ka-GE" w:eastAsia="ru-RU"/>
        </w:rPr>
        <w:t>ჩ</w:t>
      </w:r>
      <w:r w:rsidR="004736AB">
        <w:rPr>
          <w:rFonts w:ascii="Sylfaen" w:eastAsiaTheme="minorEastAsia" w:hAnsi="Sylfaen"/>
          <w:noProof/>
          <w:sz w:val="24"/>
          <w:szCs w:val="24"/>
          <w:lang w:val="ka-GE" w:eastAsia="ru-RU"/>
        </w:rPr>
        <w:t>ვენთვის უკვე კარგად ნაცნობ: ადაპტურ</w:t>
      </w:r>
      <w:r w:rsidR="00B25408">
        <w:rPr>
          <w:rFonts w:ascii="Sylfaen" w:eastAsiaTheme="minorEastAsia" w:hAnsi="Sylfaen"/>
          <w:noProof/>
          <w:sz w:val="24"/>
          <w:szCs w:val="24"/>
          <w:lang w:val="ka-GE" w:eastAsia="ru-RU"/>
        </w:rPr>
        <w:t>ი</w:t>
      </w:r>
      <w:r w:rsidR="004736AB">
        <w:rPr>
          <w:rFonts w:ascii="Sylfaen" w:eastAsiaTheme="minorEastAsia" w:hAnsi="Sylfaen"/>
          <w:noProof/>
          <w:sz w:val="24"/>
          <w:szCs w:val="24"/>
          <w:lang w:val="ka-GE" w:eastAsia="ru-RU"/>
        </w:rPr>
        <w:t xml:space="preserve"> კრუიზ კონტროლ</w:t>
      </w:r>
      <w:r w:rsidR="00C36FB6">
        <w:rPr>
          <w:rFonts w:ascii="Sylfaen" w:eastAsiaTheme="minorEastAsia" w:hAnsi="Sylfaen"/>
          <w:noProof/>
          <w:sz w:val="24"/>
          <w:szCs w:val="24"/>
          <w:lang w:val="ka-GE" w:eastAsia="ru-RU"/>
        </w:rPr>
        <w:t>ი</w:t>
      </w:r>
      <w:r w:rsidR="004736AB">
        <w:rPr>
          <w:rFonts w:ascii="Sylfaen" w:eastAsiaTheme="minorEastAsia" w:hAnsi="Sylfaen"/>
          <w:noProof/>
          <w:sz w:val="24"/>
          <w:szCs w:val="24"/>
          <w:lang w:val="ka-GE" w:eastAsia="ru-RU"/>
        </w:rPr>
        <w:t xml:space="preserve">ს, ზოლში მოძრაობის </w:t>
      </w:r>
      <w:r w:rsidR="00B25408">
        <w:rPr>
          <w:rFonts w:ascii="Sylfaen" w:eastAsiaTheme="minorEastAsia" w:hAnsi="Sylfaen"/>
          <w:noProof/>
          <w:sz w:val="24"/>
          <w:szCs w:val="24"/>
          <w:lang w:val="ka-GE" w:eastAsia="ru-RU"/>
        </w:rPr>
        <w:t>ხ</w:t>
      </w:r>
      <w:r w:rsidR="004736AB">
        <w:rPr>
          <w:rFonts w:ascii="Sylfaen" w:eastAsiaTheme="minorEastAsia" w:hAnsi="Sylfaen"/>
          <w:noProof/>
          <w:sz w:val="24"/>
          <w:szCs w:val="24"/>
          <w:lang w:val="ka-GE" w:eastAsia="ru-RU"/>
        </w:rPr>
        <w:t>ელშეწყობისა და საგზაო ნიშნების გამოცნობის</w:t>
      </w:r>
      <w:r w:rsidR="00B25408">
        <w:rPr>
          <w:rFonts w:ascii="Sylfaen" w:eastAsiaTheme="minorEastAsia" w:hAnsi="Sylfaen"/>
          <w:noProof/>
          <w:sz w:val="24"/>
          <w:szCs w:val="24"/>
          <w:lang w:val="ka-GE" w:eastAsia="ru-RU"/>
        </w:rPr>
        <w:t xml:space="preserve"> სისტემებს. ავტოპილოტის ალგორითმი საშუალებას იძლევა</w:t>
      </w:r>
      <w:r w:rsidR="00C36FB6">
        <w:rPr>
          <w:rFonts w:ascii="Sylfaen" w:eastAsiaTheme="minorEastAsia" w:hAnsi="Sylfaen"/>
          <w:noProof/>
          <w:sz w:val="24"/>
          <w:szCs w:val="24"/>
          <w:lang w:val="ka-GE" w:eastAsia="ru-RU"/>
        </w:rPr>
        <w:t>:</w:t>
      </w:r>
      <w:r w:rsidR="009D122B">
        <w:rPr>
          <w:rFonts w:ascii="Sylfaen" w:eastAsiaTheme="minorEastAsia" w:hAnsi="Sylfaen"/>
          <w:noProof/>
          <w:sz w:val="24"/>
          <w:szCs w:val="24"/>
          <w:lang w:val="ka-GE" w:eastAsia="ru-RU"/>
        </w:rPr>
        <w:t xml:space="preserve"> </w:t>
      </w:r>
      <w:r w:rsidR="00C36FB6">
        <w:rPr>
          <w:rFonts w:ascii="Sylfaen" w:eastAsiaTheme="minorEastAsia" w:hAnsi="Sylfaen"/>
          <w:noProof/>
          <w:sz w:val="24"/>
          <w:szCs w:val="24"/>
          <w:lang w:val="ka-GE" w:eastAsia="ru-RU"/>
        </w:rPr>
        <w:t>1.შენარჩუნდეს უსაფრთხო დისტანცია წინ მიმავალ ავტომობილამდე; 2. განხორციელდეს ზოლში მოძრაობა; 3. დაძვრისა და შეჩერების; 4. გამოცნობილ იქნას სიჩქარის შეზღუდვის ნიშანი და ავტომატურად შემცირდეს ავტომობილის სიჩქარე ნიშნის მოთხოვნების შესაბამისად.</w:t>
      </w:r>
    </w:p>
    <w:p w:rsidR="00995BBB" w:rsidRPr="00675198" w:rsidRDefault="00995BBB"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სისტემა </w:t>
      </w:r>
      <w:r w:rsidRPr="00995BBB">
        <w:rPr>
          <w:rFonts w:ascii="Sylfaen" w:eastAsiaTheme="minorEastAsia" w:hAnsi="Sylfaen"/>
          <w:b/>
          <w:i/>
          <w:noProof/>
          <w:color w:val="FF0000"/>
          <w:sz w:val="24"/>
          <w:szCs w:val="24"/>
          <w:lang w:val="ka-GE" w:eastAsia="ru-RU"/>
        </w:rPr>
        <w:t>Traffic Jam Assistent</w:t>
      </w:r>
      <w:r>
        <w:rPr>
          <w:rFonts w:ascii="Sylfaen" w:eastAsiaTheme="minorEastAsia" w:hAnsi="Sylfaen"/>
          <w:noProof/>
          <w:sz w:val="24"/>
          <w:szCs w:val="24"/>
          <w:lang w:val="ka-GE" w:eastAsia="ru-RU"/>
        </w:rPr>
        <w:t xml:space="preserve"> პირველი სერიული სისტემაა, რომელიც ახორციელებს ავტომობილის ავტომატურ მართვას „საცობში“. იგი </w:t>
      </w:r>
      <w:r w:rsidR="00475A5D">
        <w:rPr>
          <w:rFonts w:ascii="Sylfaen" w:eastAsiaTheme="minorEastAsia" w:hAnsi="Sylfaen"/>
          <w:noProof/>
          <w:sz w:val="24"/>
          <w:szCs w:val="24"/>
          <w:lang w:val="ka-GE" w:eastAsia="ru-RU"/>
        </w:rPr>
        <w:t xml:space="preserve">ავტომატურად </w:t>
      </w:r>
      <w:r>
        <w:rPr>
          <w:rFonts w:ascii="Sylfaen" w:eastAsiaTheme="minorEastAsia" w:hAnsi="Sylfaen"/>
          <w:noProof/>
          <w:sz w:val="24"/>
          <w:szCs w:val="24"/>
          <w:lang w:val="ka-GE" w:eastAsia="ru-RU"/>
        </w:rPr>
        <w:t>დაძრავს</w:t>
      </w:r>
      <w:r w:rsidR="00475A5D">
        <w:rPr>
          <w:rFonts w:ascii="Sylfaen" w:eastAsiaTheme="minorEastAsia" w:hAnsi="Sylfaen"/>
          <w:noProof/>
          <w:sz w:val="24"/>
          <w:szCs w:val="24"/>
          <w:lang w:val="ka-GE" w:eastAsia="ru-RU"/>
        </w:rPr>
        <w:t xml:space="preserve"> ავტომობილს</w:t>
      </w:r>
      <w:r>
        <w:rPr>
          <w:rFonts w:ascii="Sylfaen" w:eastAsiaTheme="minorEastAsia" w:hAnsi="Sylfaen"/>
          <w:noProof/>
          <w:sz w:val="24"/>
          <w:szCs w:val="24"/>
          <w:lang w:val="ka-GE" w:eastAsia="ru-RU"/>
        </w:rPr>
        <w:t>, ამუხრუჭებს</w:t>
      </w:r>
      <w:r w:rsidR="00475A5D">
        <w:rPr>
          <w:rFonts w:ascii="Sylfaen" w:eastAsiaTheme="minorEastAsia" w:hAnsi="Sylfaen"/>
          <w:noProof/>
          <w:sz w:val="24"/>
          <w:szCs w:val="24"/>
          <w:lang w:val="ka-GE" w:eastAsia="ru-RU"/>
        </w:rPr>
        <w:t xml:space="preserve"> მას</w:t>
      </w:r>
      <w:r>
        <w:rPr>
          <w:rFonts w:ascii="Sylfaen" w:eastAsiaTheme="minorEastAsia" w:hAnsi="Sylfaen"/>
          <w:noProof/>
          <w:sz w:val="24"/>
          <w:szCs w:val="24"/>
          <w:lang w:val="ka-GE" w:eastAsia="ru-RU"/>
        </w:rPr>
        <w:t>, უვლის გვერდს დაბრკოლებებს</w:t>
      </w:r>
      <w:r w:rsidR="00475A5D">
        <w:rPr>
          <w:rFonts w:ascii="Sylfaen" w:eastAsiaTheme="minorEastAsia" w:hAnsi="Sylfaen"/>
          <w:noProof/>
          <w:sz w:val="24"/>
          <w:szCs w:val="24"/>
          <w:lang w:val="ka-GE" w:eastAsia="ru-RU"/>
        </w:rPr>
        <w:t xml:space="preserve"> და სპეციალური დანიშნულების ავტოტრანსპორტსაც კი უთმობს გზას. </w:t>
      </w:r>
      <w:r w:rsidR="00191031">
        <w:rPr>
          <w:rFonts w:ascii="Sylfaen" w:eastAsiaTheme="minorEastAsia" w:hAnsi="Sylfaen"/>
          <w:noProof/>
          <w:sz w:val="24"/>
          <w:szCs w:val="24"/>
          <w:lang w:val="ka-GE" w:eastAsia="ru-RU"/>
        </w:rPr>
        <w:t xml:space="preserve">სისტემა აგებულია ადაპტურ კრუიზ კონტროლზე და აერთიანებს ორ რადარს, რვა ულტრაბგერით სენსორს და </w:t>
      </w:r>
      <w:r w:rsidR="005F4657">
        <w:rPr>
          <w:rFonts w:ascii="Sylfaen" w:eastAsiaTheme="minorEastAsia" w:hAnsi="Sylfaen"/>
          <w:noProof/>
          <w:sz w:val="24"/>
          <w:szCs w:val="24"/>
          <w:lang w:val="ka-GE" w:eastAsia="ru-RU"/>
        </w:rPr>
        <w:t>ვიდეოკამერ</w:t>
      </w:r>
      <w:r w:rsidR="00191031">
        <w:rPr>
          <w:rFonts w:ascii="Sylfaen" w:eastAsiaTheme="minorEastAsia" w:hAnsi="Sylfaen"/>
          <w:noProof/>
          <w:sz w:val="24"/>
          <w:szCs w:val="24"/>
          <w:lang w:val="ka-GE" w:eastAsia="ru-RU"/>
        </w:rPr>
        <w:t xml:space="preserve">ას. მძღოლს ნებისმიერ მომენტში შეუძლია სისტემის გათიშვა. კორპორაცია </w:t>
      </w:r>
      <w:r w:rsidR="00191031" w:rsidRPr="00191031">
        <w:rPr>
          <w:rFonts w:ascii="Sylfaen" w:eastAsiaTheme="minorEastAsia" w:hAnsi="Sylfaen"/>
          <w:b/>
          <w:i/>
          <w:noProof/>
          <w:color w:val="FF0000"/>
          <w:sz w:val="24"/>
          <w:szCs w:val="24"/>
          <w:lang w:val="ka-GE" w:eastAsia="ru-RU"/>
        </w:rPr>
        <w:t>Ford</w:t>
      </w:r>
      <w:r w:rsidR="009D122B">
        <w:rPr>
          <w:rFonts w:ascii="Sylfaen" w:eastAsiaTheme="minorEastAsia" w:hAnsi="Sylfaen"/>
          <w:b/>
          <w:i/>
          <w:noProof/>
          <w:color w:val="FF0000"/>
          <w:sz w:val="24"/>
          <w:szCs w:val="24"/>
          <w:lang w:val="ka-GE" w:eastAsia="ru-RU"/>
        </w:rPr>
        <w:t xml:space="preserve">  </w:t>
      </w:r>
      <w:r w:rsidR="00191031">
        <w:rPr>
          <w:rFonts w:ascii="Sylfaen" w:eastAsiaTheme="minorEastAsia" w:hAnsi="Sylfaen"/>
          <w:noProof/>
          <w:sz w:val="24"/>
          <w:szCs w:val="24"/>
          <w:lang w:val="ka-GE" w:eastAsia="ru-RU"/>
        </w:rPr>
        <w:t xml:space="preserve"> 2017 წლიდან სერიულ წარმოებაში უშვებს ანალოგიურ სისტემას, სახელით </w:t>
      </w:r>
      <w:r w:rsidR="00191031" w:rsidRPr="00191031">
        <w:rPr>
          <w:rFonts w:ascii="Sylfaen" w:eastAsiaTheme="minorEastAsia" w:hAnsi="Sylfaen"/>
          <w:b/>
          <w:i/>
          <w:noProof/>
          <w:color w:val="FF0000"/>
          <w:sz w:val="24"/>
          <w:szCs w:val="24"/>
          <w:lang w:val="ka-GE" w:eastAsia="ru-RU"/>
        </w:rPr>
        <w:t>Traffic Jam Assist</w:t>
      </w:r>
      <w:r w:rsidR="00191031">
        <w:rPr>
          <w:rFonts w:ascii="Sylfaen" w:eastAsiaTheme="minorEastAsia" w:hAnsi="Sylfaen"/>
          <w:noProof/>
          <w:sz w:val="24"/>
          <w:szCs w:val="24"/>
          <w:lang w:val="ka-GE" w:eastAsia="ru-RU"/>
        </w:rPr>
        <w:t>.</w:t>
      </w:r>
    </w:p>
    <w:p w:rsidR="00191031" w:rsidRDefault="009D122B" w:rsidP="00BA6E96">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191031" w:rsidRPr="00675198">
        <w:rPr>
          <w:rFonts w:ascii="Sylfaen" w:eastAsiaTheme="minorEastAsia" w:hAnsi="Sylfaen"/>
          <w:b/>
          <w:i/>
          <w:noProof/>
          <w:color w:val="FF0000"/>
          <w:sz w:val="24"/>
          <w:szCs w:val="24"/>
          <w:lang w:val="ka-GE" w:eastAsia="ru-RU"/>
        </w:rPr>
        <w:t>Cadillac</w:t>
      </w:r>
      <w:r w:rsidR="00191031" w:rsidRPr="00675198">
        <w:rPr>
          <w:rFonts w:ascii="Sylfaen" w:eastAsiaTheme="minorEastAsia" w:hAnsi="Sylfaen"/>
          <w:noProof/>
          <w:sz w:val="24"/>
          <w:szCs w:val="24"/>
          <w:lang w:val="ka-GE" w:eastAsia="ru-RU"/>
        </w:rPr>
        <w:t>-</w:t>
      </w:r>
      <w:r w:rsidR="00191031">
        <w:rPr>
          <w:rFonts w:ascii="Sylfaen" w:eastAsiaTheme="minorEastAsia" w:hAnsi="Sylfaen"/>
          <w:noProof/>
          <w:sz w:val="24"/>
          <w:szCs w:val="24"/>
          <w:lang w:val="ka-GE" w:eastAsia="ru-RU"/>
        </w:rPr>
        <w:t>ი და</w:t>
      </w:r>
      <w:r>
        <w:rPr>
          <w:rFonts w:ascii="Sylfaen" w:eastAsiaTheme="minorEastAsia" w:hAnsi="Sylfaen"/>
          <w:noProof/>
          <w:sz w:val="24"/>
          <w:szCs w:val="24"/>
          <w:lang w:val="ka-GE" w:eastAsia="ru-RU"/>
        </w:rPr>
        <w:t xml:space="preserve"> </w:t>
      </w:r>
      <w:r w:rsidR="00191031" w:rsidRPr="00675198">
        <w:rPr>
          <w:rFonts w:ascii="Sylfaen" w:eastAsiaTheme="minorEastAsia" w:hAnsi="Sylfaen"/>
          <w:b/>
          <w:i/>
          <w:noProof/>
          <w:color w:val="FF0000"/>
          <w:sz w:val="24"/>
          <w:szCs w:val="24"/>
          <w:lang w:val="ka-GE" w:eastAsia="ru-RU"/>
        </w:rPr>
        <w:t>BMW</w:t>
      </w:r>
      <w:r w:rsidR="00191031">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 </w:t>
      </w:r>
      <w:r w:rsidR="00191031">
        <w:rPr>
          <w:rFonts w:ascii="Sylfaen" w:eastAsiaTheme="minorEastAsia" w:hAnsi="Sylfaen"/>
          <w:noProof/>
          <w:sz w:val="24"/>
          <w:szCs w:val="24"/>
          <w:lang w:val="ka-GE" w:eastAsia="ru-RU"/>
        </w:rPr>
        <w:t xml:space="preserve">ამზადებენ ავტომაგისტრალზე მოძრაობისას ავტომობილის ავტომატური მართვის სისტემებს: </w:t>
      </w:r>
      <w:r w:rsidR="00191031" w:rsidRPr="00675198">
        <w:rPr>
          <w:rFonts w:ascii="Sylfaen" w:eastAsiaTheme="minorEastAsia" w:hAnsi="Sylfaen"/>
          <w:b/>
          <w:i/>
          <w:noProof/>
          <w:color w:val="FF0000"/>
          <w:sz w:val="24"/>
          <w:szCs w:val="24"/>
          <w:lang w:val="ka-GE" w:eastAsia="ru-RU"/>
        </w:rPr>
        <w:t>Supercruise</w:t>
      </w:r>
      <w:r>
        <w:rPr>
          <w:rFonts w:ascii="Sylfaen" w:eastAsiaTheme="minorEastAsia" w:hAnsi="Sylfaen"/>
          <w:b/>
          <w:i/>
          <w:noProof/>
          <w:color w:val="FF0000"/>
          <w:sz w:val="24"/>
          <w:szCs w:val="24"/>
          <w:lang w:val="ka-GE" w:eastAsia="ru-RU"/>
        </w:rPr>
        <w:t xml:space="preserve">  </w:t>
      </w:r>
      <w:r w:rsidR="00191031">
        <w:rPr>
          <w:rFonts w:ascii="Sylfaen" w:eastAsiaTheme="minorEastAsia" w:hAnsi="Sylfaen"/>
          <w:noProof/>
          <w:sz w:val="24"/>
          <w:szCs w:val="24"/>
          <w:lang w:val="ka-GE" w:eastAsia="ru-RU"/>
        </w:rPr>
        <w:t>და</w:t>
      </w:r>
      <w:r w:rsidR="00191031" w:rsidRPr="00675198">
        <w:rPr>
          <w:rFonts w:ascii="Sylfaen" w:eastAsiaTheme="minorEastAsia" w:hAnsi="Sylfaen"/>
          <w:b/>
          <w:i/>
          <w:noProof/>
          <w:color w:val="FF0000"/>
          <w:sz w:val="24"/>
          <w:szCs w:val="24"/>
          <w:lang w:val="ka-GE" w:eastAsia="ru-RU"/>
        </w:rPr>
        <w:t>CDC</w:t>
      </w:r>
      <w:r w:rsidR="00191031" w:rsidRPr="00675198">
        <w:rPr>
          <w:rFonts w:ascii="Sylfaen" w:eastAsiaTheme="minorEastAsia" w:hAnsi="Sylfaen"/>
          <w:noProof/>
          <w:sz w:val="24"/>
          <w:szCs w:val="24"/>
          <w:lang w:val="ka-GE" w:eastAsia="ru-RU"/>
        </w:rPr>
        <w:t>.</w:t>
      </w:r>
      <w:r w:rsidR="00191031">
        <w:rPr>
          <w:rFonts w:ascii="Sylfaen" w:eastAsiaTheme="minorEastAsia" w:hAnsi="Sylfaen"/>
          <w:noProof/>
          <w:sz w:val="24"/>
          <w:szCs w:val="24"/>
          <w:lang w:val="ka-GE" w:eastAsia="ru-RU"/>
        </w:rPr>
        <w:t xml:space="preserve"> სისტემები </w:t>
      </w:r>
      <w:r w:rsidR="008049A8">
        <w:rPr>
          <w:rFonts w:ascii="Sylfaen" w:eastAsiaTheme="minorEastAsia" w:hAnsi="Sylfaen"/>
          <w:noProof/>
          <w:sz w:val="24"/>
          <w:szCs w:val="24"/>
          <w:lang w:val="ka-GE" w:eastAsia="ru-RU"/>
        </w:rPr>
        <w:t>ახორციელებენ</w:t>
      </w:r>
      <w:r w:rsidR="00191031">
        <w:rPr>
          <w:rFonts w:ascii="Sylfaen" w:eastAsiaTheme="minorEastAsia" w:hAnsi="Sylfaen"/>
          <w:noProof/>
          <w:sz w:val="24"/>
          <w:szCs w:val="24"/>
          <w:lang w:val="ka-GE" w:eastAsia="ru-RU"/>
        </w:rPr>
        <w:t xml:space="preserve"> ავტომატურ მანევრირებას, დამუხრუჭებას და ზოლში მოძრაობას. ისინი აერთიანებენ რადარებს, ვიდეოკამერებს, GPS ნავიგაციას და სხვა დამხმარე სისტემებს.</w:t>
      </w:r>
    </w:p>
    <w:p w:rsidR="00191031" w:rsidRPr="00191031" w:rsidRDefault="00191031" w:rsidP="00BA6E96">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           ავტოპილოტის შექმნაზე მსოფლიოს ყველა წამყვანი ავტომწარმოებელი მუშაობს. </w:t>
      </w:r>
      <w:r w:rsidR="00675198">
        <w:rPr>
          <w:rFonts w:ascii="Sylfaen" w:eastAsiaTheme="minorEastAsia" w:hAnsi="Sylfaen"/>
          <w:noProof/>
          <w:sz w:val="24"/>
          <w:szCs w:val="24"/>
          <w:lang w:val="ka-GE" w:eastAsia="ru-RU"/>
        </w:rPr>
        <w:t xml:space="preserve">ეს მართლაც საშური საქმეა, რადგან ავტომობილი-რობოტი  მომავლის </w:t>
      </w:r>
      <w:r w:rsidR="00675198" w:rsidRPr="00293D4C">
        <w:rPr>
          <w:rFonts w:ascii="Sylfaen" w:eastAsiaTheme="minorEastAsia" w:hAnsi="Sylfaen"/>
          <w:b/>
          <w:i/>
          <w:noProof/>
          <w:color w:val="FF0000"/>
          <w:sz w:val="24"/>
          <w:szCs w:val="24"/>
          <w:lang w:val="ka-GE" w:eastAsia="ru-RU"/>
        </w:rPr>
        <w:t>ინტელექტუალური სატრანსპორტო სისტემ</w:t>
      </w:r>
      <w:r w:rsidR="00293D4C" w:rsidRPr="00293D4C">
        <w:rPr>
          <w:rFonts w:ascii="Sylfaen" w:eastAsiaTheme="minorEastAsia" w:hAnsi="Sylfaen"/>
          <w:b/>
          <w:i/>
          <w:noProof/>
          <w:color w:val="FF0000"/>
          <w:sz w:val="24"/>
          <w:szCs w:val="24"/>
          <w:lang w:val="ka-GE" w:eastAsia="ru-RU"/>
        </w:rPr>
        <w:t>ებ</w:t>
      </w:r>
      <w:r w:rsidR="00675198" w:rsidRPr="00293D4C">
        <w:rPr>
          <w:rFonts w:ascii="Sylfaen" w:eastAsiaTheme="minorEastAsia" w:hAnsi="Sylfaen"/>
          <w:b/>
          <w:i/>
          <w:noProof/>
          <w:color w:val="FF0000"/>
          <w:sz w:val="24"/>
          <w:szCs w:val="24"/>
          <w:lang w:val="ka-GE" w:eastAsia="ru-RU"/>
        </w:rPr>
        <w:t>ის</w:t>
      </w:r>
      <w:r w:rsidR="00675198">
        <w:rPr>
          <w:rFonts w:ascii="Sylfaen" w:eastAsiaTheme="minorEastAsia" w:hAnsi="Sylfaen"/>
          <w:noProof/>
          <w:sz w:val="24"/>
          <w:szCs w:val="24"/>
          <w:lang w:val="ka-GE" w:eastAsia="ru-RU"/>
        </w:rPr>
        <w:t xml:space="preserve"> </w:t>
      </w:r>
      <w:r w:rsidR="009D122B">
        <w:rPr>
          <w:rFonts w:ascii="Sylfaen" w:eastAsiaTheme="minorEastAsia" w:hAnsi="Sylfaen"/>
          <w:noProof/>
          <w:sz w:val="24"/>
          <w:szCs w:val="24"/>
          <w:lang w:val="ka-GE" w:eastAsia="ru-RU"/>
        </w:rPr>
        <w:t xml:space="preserve">  </w:t>
      </w:r>
      <w:r w:rsidR="00675198">
        <w:rPr>
          <w:rFonts w:ascii="Sylfaen" w:eastAsiaTheme="minorEastAsia" w:hAnsi="Sylfaen"/>
          <w:noProof/>
          <w:sz w:val="24"/>
          <w:szCs w:val="24"/>
          <w:lang w:val="ka-GE" w:eastAsia="ru-RU"/>
        </w:rPr>
        <w:t>ძირითადი ელემენტი უნდა გახდეს.</w:t>
      </w:r>
    </w:p>
    <w:p w:rsidR="00B52394" w:rsidRPr="00D01E8F" w:rsidRDefault="00B52394" w:rsidP="008D5065">
      <w:pPr>
        <w:spacing w:after="0"/>
        <w:jc w:val="both"/>
        <w:rPr>
          <w:rFonts w:ascii="Sylfaen" w:eastAsiaTheme="minorEastAsia" w:hAnsi="Sylfaen"/>
          <w:noProof/>
          <w:sz w:val="24"/>
          <w:szCs w:val="24"/>
          <w:lang w:val="ka-GE" w:eastAsia="ru-RU"/>
        </w:rPr>
      </w:pPr>
    </w:p>
    <w:p w:rsidR="00EA6274" w:rsidRPr="00EA6274" w:rsidRDefault="00EA6274" w:rsidP="00BA6E96">
      <w:pPr>
        <w:spacing w:after="0"/>
        <w:jc w:val="both"/>
        <w:rPr>
          <w:rFonts w:ascii="Sylfaen" w:eastAsiaTheme="minorEastAsia" w:hAnsi="Sylfaen"/>
          <w:noProof/>
          <w:sz w:val="24"/>
          <w:szCs w:val="24"/>
          <w:lang w:val="ka-GE" w:eastAsia="ru-RU"/>
        </w:rPr>
      </w:pPr>
    </w:p>
    <w:p w:rsidR="00392B85" w:rsidRDefault="009D122B" w:rsidP="007F5011">
      <w:pPr>
        <w:spacing w:after="120"/>
        <w:jc w:val="center"/>
        <w:rPr>
          <w:rFonts w:ascii="Sylfaen" w:eastAsiaTheme="minorEastAsia" w:hAnsi="Sylfaen"/>
          <w:b/>
          <w:noProof/>
          <w:sz w:val="28"/>
          <w:szCs w:val="28"/>
          <w:lang w:val="ka-GE" w:eastAsia="ru-RU"/>
        </w:rPr>
      </w:pPr>
      <w:r>
        <w:rPr>
          <w:rFonts w:ascii="Sylfaen" w:eastAsiaTheme="minorEastAsia" w:hAnsi="Sylfaen"/>
          <w:b/>
          <w:noProof/>
          <w:sz w:val="28"/>
          <w:szCs w:val="28"/>
          <w:lang w:val="ka-GE" w:eastAsia="ru-RU"/>
        </w:rPr>
        <w:t xml:space="preserve">         </w:t>
      </w:r>
      <w:r w:rsidR="005F4657">
        <w:rPr>
          <w:rFonts w:ascii="Sylfaen" w:eastAsiaTheme="minorEastAsia" w:hAnsi="Sylfaen"/>
          <w:b/>
          <w:noProof/>
          <w:sz w:val="28"/>
          <w:szCs w:val="28"/>
          <w:lang w:val="ka-GE" w:eastAsia="ru-RU"/>
        </w:rPr>
        <w:t xml:space="preserve">თავი </w:t>
      </w:r>
      <w:r w:rsidR="00675198" w:rsidRPr="00675198">
        <w:rPr>
          <w:rFonts w:ascii="Sylfaen" w:eastAsiaTheme="minorEastAsia" w:hAnsi="Sylfaen"/>
          <w:b/>
          <w:noProof/>
          <w:sz w:val="28"/>
          <w:szCs w:val="28"/>
          <w:lang w:val="ka-GE" w:eastAsia="ru-RU"/>
        </w:rPr>
        <w:t xml:space="preserve">17. ინტელექტუალური სატრანსპორტო </w:t>
      </w:r>
      <w:r w:rsidR="00293D4C">
        <w:rPr>
          <w:rFonts w:ascii="Sylfaen" w:eastAsiaTheme="minorEastAsia" w:hAnsi="Sylfaen"/>
          <w:b/>
          <w:noProof/>
          <w:sz w:val="28"/>
          <w:szCs w:val="28"/>
          <w:lang w:val="ka-GE" w:eastAsia="ru-RU"/>
        </w:rPr>
        <w:t>სისტემები</w:t>
      </w:r>
    </w:p>
    <w:p w:rsidR="00617D19" w:rsidRDefault="009D122B" w:rsidP="00EA2D31">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617D19" w:rsidRPr="00617D19">
        <w:rPr>
          <w:rFonts w:ascii="Sylfaen" w:eastAsiaTheme="minorEastAsia" w:hAnsi="Sylfaen"/>
          <w:noProof/>
          <w:sz w:val="24"/>
          <w:szCs w:val="24"/>
          <w:lang w:val="ka-GE" w:eastAsia="ru-RU"/>
        </w:rPr>
        <w:t>მიუხედავად</w:t>
      </w:r>
      <w:r>
        <w:rPr>
          <w:rFonts w:ascii="Sylfaen" w:eastAsiaTheme="minorEastAsia" w:hAnsi="Sylfaen"/>
          <w:noProof/>
          <w:sz w:val="24"/>
          <w:szCs w:val="24"/>
          <w:lang w:val="ka-GE" w:eastAsia="ru-RU"/>
        </w:rPr>
        <w:t xml:space="preserve">  </w:t>
      </w:r>
      <w:r w:rsidR="00617D19" w:rsidRPr="00617D19">
        <w:rPr>
          <w:rFonts w:ascii="Sylfaen" w:eastAsiaTheme="minorEastAsia" w:hAnsi="Sylfaen"/>
          <w:noProof/>
          <w:sz w:val="24"/>
          <w:szCs w:val="24"/>
          <w:lang w:val="ka-GE" w:eastAsia="ru-RU"/>
        </w:rPr>
        <w:t xml:space="preserve">იმისა,რომ </w:t>
      </w:r>
      <w:r w:rsidR="00617D19">
        <w:rPr>
          <w:rFonts w:ascii="Sylfaen" w:eastAsiaTheme="minorEastAsia" w:hAnsi="Sylfaen"/>
          <w:noProof/>
          <w:sz w:val="24"/>
          <w:szCs w:val="24"/>
          <w:lang w:val="ka-GE" w:eastAsia="ru-RU"/>
        </w:rPr>
        <w:t>თითქოს ტრანსპორტის ყველა სახე</w:t>
      </w:r>
      <w:r w:rsidR="00E075FB">
        <w:rPr>
          <w:rFonts w:ascii="Sylfaen" w:eastAsiaTheme="minorEastAsia" w:hAnsi="Sylfaen"/>
          <w:noProof/>
          <w:sz w:val="24"/>
          <w:szCs w:val="24"/>
          <w:lang w:val="ka-GE" w:eastAsia="ru-RU"/>
        </w:rPr>
        <w:t>ობა</w:t>
      </w:r>
      <w:r w:rsidR="00617D19">
        <w:rPr>
          <w:rFonts w:ascii="Sylfaen" w:eastAsiaTheme="minorEastAsia" w:hAnsi="Sylfaen"/>
          <w:noProof/>
          <w:sz w:val="24"/>
          <w:szCs w:val="24"/>
          <w:lang w:val="ka-GE" w:eastAsia="ru-RU"/>
        </w:rPr>
        <w:t xml:space="preserve">ს უნდა </w:t>
      </w:r>
      <w:r w:rsidR="00023E10">
        <w:rPr>
          <w:rFonts w:ascii="Sylfaen" w:eastAsiaTheme="minorEastAsia" w:hAnsi="Sylfaen"/>
          <w:noProof/>
          <w:sz w:val="24"/>
          <w:szCs w:val="24"/>
          <w:lang w:val="ka-GE" w:eastAsia="ru-RU"/>
        </w:rPr>
        <w:t>მიემართებო</w:t>
      </w:r>
      <w:r w:rsidR="005F4657">
        <w:rPr>
          <w:rFonts w:ascii="Sylfaen" w:eastAsiaTheme="minorEastAsia" w:hAnsi="Sylfaen"/>
          <w:noProof/>
          <w:sz w:val="24"/>
          <w:szCs w:val="24"/>
          <w:lang w:val="ka-GE" w:eastAsia="ru-RU"/>
        </w:rPr>
        <w:t>დეს</w:t>
      </w:r>
      <w:r w:rsidR="00617D19">
        <w:rPr>
          <w:rFonts w:ascii="Sylfaen" w:eastAsiaTheme="minorEastAsia" w:hAnsi="Sylfaen"/>
          <w:noProof/>
          <w:sz w:val="24"/>
          <w:szCs w:val="24"/>
          <w:lang w:val="ka-GE" w:eastAsia="ru-RU"/>
        </w:rPr>
        <w:t xml:space="preserve">, </w:t>
      </w:r>
      <w:r w:rsidR="00023E10">
        <w:rPr>
          <w:rFonts w:ascii="Sylfaen" w:eastAsiaTheme="minorEastAsia" w:hAnsi="Sylfaen"/>
          <w:noProof/>
          <w:sz w:val="24"/>
          <w:szCs w:val="24"/>
          <w:lang w:val="ka-GE" w:eastAsia="ru-RU"/>
        </w:rPr>
        <w:t>ევროპარლამენტისა და ევროსაბჭოს</w:t>
      </w:r>
      <w:r>
        <w:rPr>
          <w:rFonts w:ascii="Sylfaen" w:eastAsiaTheme="minorEastAsia" w:hAnsi="Sylfaen"/>
          <w:noProof/>
          <w:sz w:val="24"/>
          <w:szCs w:val="24"/>
          <w:lang w:val="ka-GE" w:eastAsia="ru-RU"/>
        </w:rPr>
        <w:t xml:space="preserve"> </w:t>
      </w:r>
      <w:r w:rsidR="00617D19">
        <w:rPr>
          <w:rFonts w:ascii="Sylfaen" w:eastAsiaTheme="minorEastAsia" w:hAnsi="Sylfaen"/>
          <w:noProof/>
          <w:sz w:val="24"/>
          <w:szCs w:val="24"/>
          <w:lang w:val="ka-GE" w:eastAsia="ru-RU"/>
        </w:rPr>
        <w:t>დირექტივის</w:t>
      </w:r>
      <w:r>
        <w:rPr>
          <w:rFonts w:ascii="Sylfaen" w:eastAsiaTheme="minorEastAsia" w:hAnsi="Sylfaen"/>
          <w:noProof/>
          <w:sz w:val="24"/>
          <w:szCs w:val="24"/>
          <w:lang w:val="ka-GE" w:eastAsia="ru-RU"/>
        </w:rPr>
        <w:t xml:space="preserve"> </w:t>
      </w:r>
      <w:r w:rsidR="00023E10" w:rsidRPr="00023E10">
        <w:rPr>
          <w:rFonts w:ascii="Sylfaen" w:eastAsiaTheme="minorEastAsia" w:hAnsi="Sylfaen"/>
          <w:b/>
          <w:i/>
          <w:noProof/>
          <w:color w:val="FF0000"/>
          <w:sz w:val="24"/>
          <w:szCs w:val="24"/>
          <w:lang w:val="ka-GE" w:eastAsia="ru-RU"/>
        </w:rPr>
        <w:t xml:space="preserve">Directive </w:t>
      </w:r>
      <w:r w:rsidR="00675198" w:rsidRPr="00023E10">
        <w:rPr>
          <w:rFonts w:ascii="Sylfaen" w:eastAsiaTheme="minorEastAsia" w:hAnsi="Sylfaen"/>
          <w:b/>
          <w:i/>
          <w:noProof/>
          <w:color w:val="FF0000"/>
          <w:sz w:val="24"/>
          <w:szCs w:val="24"/>
          <w:lang w:val="ka-GE" w:eastAsia="ru-RU"/>
        </w:rPr>
        <w:t>2010/40/EU</w:t>
      </w:r>
      <w:r w:rsidR="00675198">
        <w:rPr>
          <w:rFonts w:ascii="Sylfaen" w:eastAsiaTheme="minorEastAsia" w:hAnsi="Sylfaen"/>
          <w:noProof/>
          <w:sz w:val="24"/>
          <w:szCs w:val="24"/>
          <w:lang w:val="ka-GE" w:eastAsia="ru-RU"/>
        </w:rPr>
        <w:t xml:space="preserve"> (7 ივლისი, 2010 წ.) </w:t>
      </w:r>
      <w:r w:rsidR="00617D19">
        <w:rPr>
          <w:rFonts w:ascii="Sylfaen" w:eastAsiaTheme="minorEastAsia" w:hAnsi="Sylfaen"/>
          <w:noProof/>
          <w:sz w:val="24"/>
          <w:szCs w:val="24"/>
          <w:lang w:val="ka-GE" w:eastAsia="ru-RU"/>
        </w:rPr>
        <w:t xml:space="preserve">თანახმად, </w:t>
      </w:r>
      <w:r w:rsidR="00675198" w:rsidRPr="00617D19">
        <w:rPr>
          <w:rFonts w:ascii="Sylfaen" w:eastAsiaTheme="minorEastAsia" w:hAnsi="Sylfaen"/>
          <w:b/>
          <w:i/>
          <w:noProof/>
          <w:color w:val="FF0000"/>
          <w:sz w:val="24"/>
          <w:szCs w:val="24"/>
          <w:lang w:val="ka-GE" w:eastAsia="ru-RU"/>
        </w:rPr>
        <w:t xml:space="preserve">ინტელექტუალური სატრანსპორტო </w:t>
      </w:r>
      <w:r w:rsidR="008D1A8F">
        <w:rPr>
          <w:rFonts w:ascii="Sylfaen" w:eastAsiaTheme="minorEastAsia" w:hAnsi="Sylfaen"/>
          <w:b/>
          <w:i/>
          <w:noProof/>
          <w:color w:val="FF0000"/>
          <w:sz w:val="24"/>
          <w:szCs w:val="24"/>
          <w:lang w:val="ka-GE" w:eastAsia="ru-RU"/>
        </w:rPr>
        <w:t>სისტემ</w:t>
      </w:r>
      <w:r w:rsidR="008D1A8F" w:rsidRPr="008D1A8F">
        <w:rPr>
          <w:rFonts w:ascii="Sylfaen" w:eastAsiaTheme="minorEastAsia" w:hAnsi="Sylfaen"/>
          <w:b/>
          <w:i/>
          <w:noProof/>
          <w:color w:val="FF0000"/>
          <w:sz w:val="24"/>
          <w:szCs w:val="24"/>
          <w:lang w:val="ka-GE" w:eastAsia="ru-RU"/>
        </w:rPr>
        <w:t>ები</w:t>
      </w:r>
      <w:r>
        <w:rPr>
          <w:rFonts w:ascii="Sylfaen" w:eastAsiaTheme="minorEastAsia" w:hAnsi="Sylfaen"/>
          <w:b/>
          <w:i/>
          <w:noProof/>
          <w:color w:val="FF0000"/>
          <w:sz w:val="24"/>
          <w:szCs w:val="24"/>
          <w:lang w:val="ka-GE" w:eastAsia="ru-RU"/>
        </w:rPr>
        <w:t xml:space="preserve"> </w:t>
      </w:r>
      <w:r w:rsidR="00E131CA" w:rsidRPr="005F4657">
        <w:rPr>
          <w:rFonts w:ascii="Sylfaen" w:eastAsiaTheme="minorEastAsia" w:hAnsi="Sylfaen"/>
          <w:b/>
          <w:i/>
          <w:noProof/>
          <w:sz w:val="24"/>
          <w:szCs w:val="24"/>
          <w:lang w:val="ka-GE" w:eastAsia="ru-RU"/>
        </w:rPr>
        <w:t>(</w:t>
      </w:r>
      <w:r w:rsidR="00E131CA" w:rsidRPr="00E131CA">
        <w:rPr>
          <w:rFonts w:ascii="Sylfaen" w:eastAsiaTheme="minorEastAsia" w:hAnsi="Sylfaen"/>
          <w:noProof/>
          <w:color w:val="000000" w:themeColor="text1"/>
          <w:sz w:val="24"/>
          <w:szCs w:val="24"/>
          <w:lang w:val="ka-GE" w:eastAsia="ru-RU"/>
        </w:rPr>
        <w:t>შემდგომ</w:t>
      </w:r>
      <w:r w:rsidR="00E131CA">
        <w:rPr>
          <w:rFonts w:ascii="Sylfaen" w:eastAsiaTheme="minorEastAsia" w:hAnsi="Sylfaen"/>
          <w:noProof/>
          <w:color w:val="000000" w:themeColor="text1"/>
          <w:sz w:val="24"/>
          <w:szCs w:val="24"/>
          <w:lang w:val="ka-GE" w:eastAsia="ru-RU"/>
        </w:rPr>
        <w:t xml:space="preserve"> ტექსტში</w:t>
      </w:r>
      <w:r w:rsidR="00E131CA">
        <w:rPr>
          <w:rFonts w:ascii="Sylfaen" w:eastAsiaTheme="minorEastAsia" w:hAnsi="Sylfaen"/>
          <w:b/>
          <w:i/>
          <w:noProof/>
          <w:color w:val="FF0000"/>
          <w:sz w:val="24"/>
          <w:szCs w:val="24"/>
          <w:lang w:val="ka-GE" w:eastAsia="ru-RU"/>
        </w:rPr>
        <w:t xml:space="preserve"> ისს</w:t>
      </w:r>
      <w:r w:rsidR="00E131CA" w:rsidRPr="005F4657">
        <w:rPr>
          <w:rFonts w:ascii="Sylfaen" w:eastAsiaTheme="minorEastAsia" w:hAnsi="Sylfaen"/>
          <w:b/>
          <w:i/>
          <w:noProof/>
          <w:sz w:val="24"/>
          <w:szCs w:val="24"/>
          <w:lang w:val="ka-GE" w:eastAsia="ru-RU"/>
        </w:rPr>
        <w:t>)</w:t>
      </w:r>
      <w:r>
        <w:rPr>
          <w:rFonts w:ascii="Sylfaen" w:eastAsiaTheme="minorEastAsia" w:hAnsi="Sylfaen"/>
          <w:b/>
          <w:i/>
          <w:noProof/>
          <w:sz w:val="24"/>
          <w:szCs w:val="24"/>
          <w:lang w:val="ka-GE" w:eastAsia="ru-RU"/>
        </w:rPr>
        <w:t xml:space="preserve"> </w:t>
      </w:r>
      <w:r w:rsidR="00617D19" w:rsidRPr="00617D19">
        <w:rPr>
          <w:rFonts w:ascii="Sylfaen" w:eastAsiaTheme="minorEastAsia" w:hAnsi="Sylfaen"/>
          <w:b/>
          <w:i/>
          <w:noProof/>
          <w:color w:val="FF0000"/>
          <w:sz w:val="24"/>
          <w:szCs w:val="24"/>
          <w:lang w:val="ka-GE" w:eastAsia="ru-RU"/>
        </w:rPr>
        <w:t xml:space="preserve">იქმნება </w:t>
      </w:r>
      <w:r w:rsidR="00E075FB">
        <w:rPr>
          <w:rFonts w:ascii="Sylfaen" w:eastAsiaTheme="minorEastAsia" w:hAnsi="Sylfaen"/>
          <w:b/>
          <w:i/>
          <w:noProof/>
          <w:color w:val="FF0000"/>
          <w:sz w:val="24"/>
          <w:szCs w:val="24"/>
          <w:lang w:val="ka-GE" w:eastAsia="ru-RU"/>
        </w:rPr>
        <w:t xml:space="preserve">სწორედ </w:t>
      </w:r>
      <w:r w:rsidR="00617D19" w:rsidRPr="00617D19">
        <w:rPr>
          <w:rFonts w:ascii="Sylfaen" w:eastAsiaTheme="minorEastAsia" w:hAnsi="Sylfaen"/>
          <w:b/>
          <w:i/>
          <w:noProof/>
          <w:color w:val="FF0000"/>
          <w:sz w:val="24"/>
          <w:szCs w:val="24"/>
          <w:lang w:val="ka-GE" w:eastAsia="ru-RU"/>
        </w:rPr>
        <w:t xml:space="preserve">სახმელეთო </w:t>
      </w:r>
      <w:r w:rsidR="00497B9C">
        <w:rPr>
          <w:rFonts w:ascii="Sylfaen" w:eastAsiaTheme="minorEastAsia" w:hAnsi="Sylfaen"/>
          <w:b/>
          <w:i/>
          <w:noProof/>
          <w:color w:val="FF0000"/>
          <w:sz w:val="24"/>
          <w:szCs w:val="24"/>
          <w:lang w:val="ka-GE" w:eastAsia="ru-RU"/>
        </w:rPr>
        <w:t xml:space="preserve">/საავტომობილო </w:t>
      </w:r>
      <w:r w:rsidR="00617D19" w:rsidRPr="00617D19">
        <w:rPr>
          <w:rFonts w:ascii="Sylfaen" w:eastAsiaTheme="minorEastAsia" w:hAnsi="Sylfaen"/>
          <w:b/>
          <w:i/>
          <w:noProof/>
          <w:color w:val="FF0000"/>
          <w:sz w:val="24"/>
          <w:szCs w:val="24"/>
          <w:lang w:val="ka-GE" w:eastAsia="ru-RU"/>
        </w:rPr>
        <w:t>ტრანსპორტის</w:t>
      </w:r>
      <w:r>
        <w:rPr>
          <w:rFonts w:ascii="Sylfaen" w:eastAsiaTheme="minorEastAsia" w:hAnsi="Sylfaen"/>
          <w:b/>
          <w:i/>
          <w:noProof/>
          <w:color w:val="FF0000"/>
          <w:sz w:val="24"/>
          <w:szCs w:val="24"/>
          <w:lang w:val="ka-GE" w:eastAsia="ru-RU"/>
        </w:rPr>
        <w:t xml:space="preserve">  </w:t>
      </w:r>
      <w:r w:rsidR="00617D19" w:rsidRPr="00617D19">
        <w:rPr>
          <w:rFonts w:ascii="Sylfaen" w:eastAsiaTheme="minorEastAsia" w:hAnsi="Sylfaen"/>
          <w:b/>
          <w:i/>
          <w:noProof/>
          <w:color w:val="FF0000"/>
          <w:sz w:val="24"/>
          <w:szCs w:val="24"/>
          <w:lang w:val="ka-GE" w:eastAsia="ru-RU"/>
        </w:rPr>
        <w:t>სფეროში</w:t>
      </w:r>
      <w:r w:rsidR="00497B9C">
        <w:rPr>
          <w:rFonts w:ascii="Sylfaen" w:eastAsiaTheme="minorEastAsia" w:hAnsi="Sylfaen"/>
          <w:b/>
          <w:i/>
          <w:noProof/>
          <w:color w:val="FF0000"/>
          <w:sz w:val="24"/>
          <w:szCs w:val="24"/>
          <w:lang w:val="ka-GE" w:eastAsia="ru-RU"/>
        </w:rPr>
        <w:t xml:space="preserve"> და</w:t>
      </w:r>
      <w:r w:rsidR="00617D19" w:rsidRPr="00617D19">
        <w:rPr>
          <w:rFonts w:ascii="Sylfaen" w:eastAsiaTheme="minorEastAsia" w:hAnsi="Sylfaen"/>
          <w:b/>
          <w:i/>
          <w:noProof/>
          <w:color w:val="FF0000"/>
          <w:sz w:val="24"/>
          <w:szCs w:val="24"/>
          <w:lang w:val="ka-GE" w:eastAsia="ru-RU"/>
        </w:rPr>
        <w:t xml:space="preserve"> ტრანსპორტის სხვა </w:t>
      </w:r>
      <w:r>
        <w:rPr>
          <w:rFonts w:ascii="Sylfaen" w:eastAsiaTheme="minorEastAsia" w:hAnsi="Sylfaen"/>
          <w:b/>
          <w:i/>
          <w:noProof/>
          <w:color w:val="FF0000"/>
          <w:sz w:val="24"/>
          <w:szCs w:val="24"/>
          <w:lang w:val="ka-GE" w:eastAsia="ru-RU"/>
        </w:rPr>
        <w:t xml:space="preserve"> </w:t>
      </w:r>
      <w:r w:rsidR="00E075FB">
        <w:rPr>
          <w:rFonts w:ascii="Sylfaen" w:eastAsiaTheme="minorEastAsia" w:hAnsi="Sylfaen"/>
          <w:b/>
          <w:i/>
          <w:noProof/>
          <w:color w:val="FF0000"/>
          <w:sz w:val="24"/>
          <w:szCs w:val="24"/>
          <w:lang w:val="ka-GE" w:eastAsia="ru-RU"/>
        </w:rPr>
        <w:t>სახეო</w:t>
      </w:r>
      <w:r w:rsidR="00617D19" w:rsidRPr="00617D19">
        <w:rPr>
          <w:rFonts w:ascii="Sylfaen" w:eastAsiaTheme="minorEastAsia" w:hAnsi="Sylfaen"/>
          <w:b/>
          <w:i/>
          <w:noProof/>
          <w:color w:val="FF0000"/>
          <w:sz w:val="24"/>
          <w:szCs w:val="24"/>
          <w:lang w:val="ka-GE" w:eastAsia="ru-RU"/>
        </w:rPr>
        <w:t>ბ</w:t>
      </w:r>
      <w:r w:rsidR="00E075FB">
        <w:rPr>
          <w:rFonts w:ascii="Sylfaen" w:eastAsiaTheme="minorEastAsia" w:hAnsi="Sylfaen"/>
          <w:b/>
          <w:i/>
          <w:noProof/>
          <w:color w:val="FF0000"/>
          <w:sz w:val="24"/>
          <w:szCs w:val="24"/>
          <w:lang w:val="ka-GE" w:eastAsia="ru-RU"/>
        </w:rPr>
        <w:t>ებ</w:t>
      </w:r>
      <w:r w:rsidR="00617D19" w:rsidRPr="00617D19">
        <w:rPr>
          <w:rFonts w:ascii="Sylfaen" w:eastAsiaTheme="minorEastAsia" w:hAnsi="Sylfaen"/>
          <w:b/>
          <w:i/>
          <w:noProof/>
          <w:color w:val="FF0000"/>
          <w:sz w:val="24"/>
          <w:szCs w:val="24"/>
          <w:lang w:val="ka-GE" w:eastAsia="ru-RU"/>
        </w:rPr>
        <w:t>თან</w:t>
      </w:r>
      <w:r w:rsidR="00D76575">
        <w:rPr>
          <w:rFonts w:ascii="Sylfaen" w:eastAsiaTheme="minorEastAsia" w:hAnsi="Sylfaen"/>
          <w:b/>
          <w:i/>
          <w:noProof/>
          <w:color w:val="FF0000"/>
          <w:sz w:val="24"/>
          <w:szCs w:val="24"/>
          <w:lang w:val="ka-GE" w:eastAsia="ru-RU"/>
        </w:rPr>
        <w:t xml:space="preserve"> </w:t>
      </w:r>
      <w:r>
        <w:rPr>
          <w:rFonts w:ascii="Sylfaen" w:eastAsiaTheme="minorEastAsia" w:hAnsi="Sylfaen"/>
          <w:b/>
          <w:i/>
          <w:noProof/>
          <w:color w:val="FF0000"/>
          <w:sz w:val="24"/>
          <w:szCs w:val="24"/>
          <w:lang w:val="ka-GE" w:eastAsia="ru-RU"/>
        </w:rPr>
        <w:t xml:space="preserve"> </w:t>
      </w:r>
      <w:r w:rsidR="00D76575">
        <w:rPr>
          <w:rFonts w:ascii="Sylfaen" w:eastAsiaTheme="minorEastAsia" w:hAnsi="Sylfaen"/>
          <w:b/>
          <w:i/>
          <w:noProof/>
          <w:color w:val="FF0000"/>
          <w:sz w:val="24"/>
          <w:szCs w:val="24"/>
          <w:lang w:val="ka-GE" w:eastAsia="ru-RU"/>
        </w:rPr>
        <w:t>მისი</w:t>
      </w:r>
      <w:r w:rsidR="00617D19" w:rsidRPr="00617D19">
        <w:rPr>
          <w:rFonts w:ascii="Sylfaen" w:eastAsiaTheme="minorEastAsia" w:hAnsi="Sylfaen"/>
          <w:b/>
          <w:i/>
          <w:noProof/>
          <w:color w:val="FF0000"/>
          <w:sz w:val="24"/>
          <w:szCs w:val="24"/>
          <w:lang w:val="ka-GE" w:eastAsia="ru-RU"/>
        </w:rPr>
        <w:t xml:space="preserve">  ურთიერთქმედებისათვის.</w:t>
      </w:r>
      <w:r w:rsidR="00617D19">
        <w:rPr>
          <w:rFonts w:ascii="Sylfaen" w:eastAsiaTheme="minorEastAsia" w:hAnsi="Sylfaen"/>
          <w:noProof/>
          <w:sz w:val="24"/>
          <w:szCs w:val="24"/>
          <w:lang w:val="ka-GE" w:eastAsia="ru-RU"/>
        </w:rPr>
        <w:t xml:space="preserve"> აქედან უკვე ცხადია, რომ აღნიშნული სისტემის საფუძველი ავტომობილისა და საგზაო მოძრაობის </w:t>
      </w:r>
      <w:r w:rsidR="00E131CA">
        <w:rPr>
          <w:rFonts w:ascii="Sylfaen" w:eastAsiaTheme="minorEastAsia" w:hAnsi="Sylfaen"/>
          <w:noProof/>
          <w:sz w:val="24"/>
          <w:szCs w:val="24"/>
          <w:lang w:val="ka-GE" w:eastAsia="ru-RU"/>
        </w:rPr>
        <w:t xml:space="preserve">ავტომატიზირებული </w:t>
      </w:r>
      <w:r w:rsidR="00023E10" w:rsidRPr="00023E10">
        <w:rPr>
          <w:rFonts w:ascii="Sylfaen" w:eastAsiaTheme="minorEastAsia" w:hAnsi="Sylfaen"/>
          <w:noProof/>
          <w:sz w:val="24"/>
          <w:szCs w:val="24"/>
          <w:lang w:val="ka-GE" w:eastAsia="ru-RU"/>
        </w:rPr>
        <w:t>/</w:t>
      </w:r>
      <w:r w:rsidR="00617D19">
        <w:rPr>
          <w:rFonts w:ascii="Sylfaen" w:eastAsiaTheme="minorEastAsia" w:hAnsi="Sylfaen"/>
          <w:noProof/>
          <w:sz w:val="24"/>
          <w:szCs w:val="24"/>
          <w:lang w:val="ka-GE" w:eastAsia="ru-RU"/>
        </w:rPr>
        <w:t xml:space="preserve">კომპიუტერული მართვაა. </w:t>
      </w:r>
    </w:p>
    <w:p w:rsidR="00675198" w:rsidRDefault="00617D19" w:rsidP="00EA2D31">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იგივე დირექტივაში </w:t>
      </w:r>
      <w:r w:rsidR="008D1A8F">
        <w:rPr>
          <w:rFonts w:ascii="Sylfaen" w:eastAsiaTheme="minorEastAsia" w:hAnsi="Sylfaen"/>
          <w:noProof/>
          <w:sz w:val="24"/>
          <w:szCs w:val="24"/>
          <w:lang w:val="ka-GE" w:eastAsia="ru-RU"/>
        </w:rPr>
        <w:t>მოცემულ</w:t>
      </w:r>
      <w:r w:rsidR="00497B9C">
        <w:rPr>
          <w:rFonts w:ascii="Sylfaen" w:eastAsiaTheme="minorEastAsia" w:hAnsi="Sylfaen"/>
          <w:noProof/>
          <w:sz w:val="24"/>
          <w:szCs w:val="24"/>
          <w:lang w:val="ka-GE" w:eastAsia="ru-RU"/>
        </w:rPr>
        <w:t>ი</w:t>
      </w:r>
      <w:r w:rsidR="009D122B">
        <w:rPr>
          <w:rFonts w:ascii="Sylfaen" w:eastAsiaTheme="minorEastAsia" w:hAnsi="Sylfaen"/>
          <w:noProof/>
          <w:sz w:val="24"/>
          <w:szCs w:val="24"/>
          <w:lang w:val="ka-GE" w:eastAsia="ru-RU"/>
        </w:rPr>
        <w:t xml:space="preserve"> </w:t>
      </w:r>
      <w:r w:rsidR="00497B9C">
        <w:rPr>
          <w:rFonts w:ascii="Sylfaen" w:eastAsiaTheme="minorEastAsia" w:hAnsi="Sylfaen"/>
          <w:noProof/>
          <w:sz w:val="24"/>
          <w:szCs w:val="24"/>
          <w:lang w:val="ka-GE" w:eastAsia="ru-RU"/>
        </w:rPr>
        <w:t>განმარტების თანახმად,</w:t>
      </w:r>
      <w:r w:rsidR="009D122B">
        <w:rPr>
          <w:rFonts w:ascii="Sylfaen" w:eastAsiaTheme="minorEastAsia" w:hAnsi="Sylfaen"/>
          <w:noProof/>
          <w:sz w:val="24"/>
          <w:szCs w:val="24"/>
          <w:lang w:val="ka-GE" w:eastAsia="ru-RU"/>
        </w:rPr>
        <w:t xml:space="preserve"> </w:t>
      </w:r>
      <w:r w:rsidRPr="00293D4C">
        <w:rPr>
          <w:rFonts w:ascii="Sylfaen" w:eastAsiaTheme="minorEastAsia" w:hAnsi="Sylfaen"/>
          <w:b/>
          <w:i/>
          <w:noProof/>
          <w:color w:val="FF0000"/>
          <w:sz w:val="24"/>
          <w:szCs w:val="24"/>
          <w:lang w:val="ka-GE" w:eastAsia="ru-RU"/>
        </w:rPr>
        <w:t xml:space="preserve">ინტელექტუალური </w:t>
      </w:r>
      <w:r w:rsidR="008D1A8F" w:rsidRPr="00293D4C">
        <w:rPr>
          <w:rFonts w:ascii="Sylfaen" w:eastAsiaTheme="minorEastAsia" w:hAnsi="Sylfaen"/>
          <w:b/>
          <w:i/>
          <w:noProof/>
          <w:color w:val="FF0000"/>
          <w:sz w:val="24"/>
          <w:szCs w:val="24"/>
          <w:lang w:val="ka-GE" w:eastAsia="ru-RU"/>
        </w:rPr>
        <w:t>სატრანსპორტოსისტემები</w:t>
      </w:r>
      <w:r w:rsidRPr="00293D4C">
        <w:rPr>
          <w:rFonts w:ascii="Sylfaen" w:eastAsiaTheme="minorEastAsia" w:hAnsi="Sylfaen"/>
          <w:b/>
          <w:i/>
          <w:noProof/>
          <w:color w:val="FF0000"/>
          <w:sz w:val="24"/>
          <w:szCs w:val="24"/>
          <w:lang w:val="ka-GE" w:eastAsia="ru-RU"/>
        </w:rPr>
        <w:t xml:space="preserve"> (Intelli</w:t>
      </w:r>
      <w:r w:rsidR="008D1A8F" w:rsidRPr="00293D4C">
        <w:rPr>
          <w:rFonts w:ascii="Sylfaen" w:eastAsiaTheme="minorEastAsia" w:hAnsi="Sylfaen"/>
          <w:b/>
          <w:i/>
          <w:noProof/>
          <w:color w:val="FF0000"/>
          <w:sz w:val="24"/>
          <w:szCs w:val="24"/>
          <w:lang w:val="ka-GE" w:eastAsia="ru-RU"/>
        </w:rPr>
        <w:t>gent Transport Systems - ITS)  არის არა გონების</w:t>
      </w:r>
      <w:r w:rsidR="00497B9C">
        <w:rPr>
          <w:rFonts w:ascii="Sylfaen" w:eastAsiaTheme="minorEastAsia" w:hAnsi="Sylfaen"/>
          <w:b/>
          <w:i/>
          <w:noProof/>
          <w:color w:val="FF0000"/>
          <w:sz w:val="24"/>
          <w:szCs w:val="24"/>
          <w:lang w:val="ka-GE" w:eastAsia="ru-RU"/>
        </w:rPr>
        <w:t>/ინტელექტის</w:t>
      </w:r>
      <w:r w:rsidR="008D1A8F" w:rsidRPr="00293D4C">
        <w:rPr>
          <w:rFonts w:ascii="Sylfaen" w:eastAsiaTheme="minorEastAsia" w:hAnsi="Sylfaen"/>
          <w:b/>
          <w:i/>
          <w:noProof/>
          <w:color w:val="FF0000"/>
          <w:sz w:val="24"/>
          <w:szCs w:val="24"/>
          <w:lang w:val="ka-GE" w:eastAsia="ru-RU"/>
        </w:rPr>
        <w:t xml:space="preserve">, როგორც ასეთის, განსახიერება, არამედ გულისხმობს ისეთი ინოვაციური მომსახურების </w:t>
      </w:r>
      <w:r w:rsidR="00023E10">
        <w:rPr>
          <w:rFonts w:ascii="Sylfaen" w:eastAsiaTheme="minorEastAsia" w:hAnsi="Sylfaen"/>
          <w:b/>
          <w:i/>
          <w:noProof/>
          <w:color w:val="FF0000"/>
          <w:sz w:val="24"/>
          <w:szCs w:val="24"/>
          <w:lang w:val="ka-GE" w:eastAsia="ru-RU"/>
        </w:rPr>
        <w:t>შექმნ</w:t>
      </w:r>
      <w:r w:rsidR="008D1A8F" w:rsidRPr="00293D4C">
        <w:rPr>
          <w:rFonts w:ascii="Sylfaen" w:eastAsiaTheme="minorEastAsia" w:hAnsi="Sylfaen"/>
          <w:b/>
          <w:i/>
          <w:noProof/>
          <w:color w:val="FF0000"/>
          <w:sz w:val="24"/>
          <w:szCs w:val="24"/>
          <w:lang w:val="ka-GE" w:eastAsia="ru-RU"/>
        </w:rPr>
        <w:t>ას, რომელიც დაკავშირებულია ტრნსპორტის სხვადასხვა სახეობებ</w:t>
      </w:r>
      <w:r w:rsidR="00E075FB" w:rsidRPr="00293D4C">
        <w:rPr>
          <w:rFonts w:ascii="Sylfaen" w:eastAsiaTheme="minorEastAsia" w:hAnsi="Sylfaen"/>
          <w:b/>
          <w:i/>
          <w:noProof/>
          <w:color w:val="FF0000"/>
          <w:sz w:val="24"/>
          <w:szCs w:val="24"/>
          <w:lang w:val="ka-GE" w:eastAsia="ru-RU"/>
        </w:rPr>
        <w:t xml:space="preserve">ისა და საგზაო მოძრაობის მართვასთან და საშუალებას აძლევს </w:t>
      </w:r>
      <w:r w:rsidR="00D76575">
        <w:rPr>
          <w:rFonts w:ascii="Sylfaen" w:eastAsiaTheme="minorEastAsia" w:hAnsi="Sylfaen"/>
          <w:b/>
          <w:i/>
          <w:noProof/>
          <w:color w:val="FF0000"/>
          <w:sz w:val="24"/>
          <w:szCs w:val="24"/>
          <w:lang w:val="ka-GE" w:eastAsia="ru-RU"/>
        </w:rPr>
        <w:t>მომხმარებლებ</w:t>
      </w:r>
      <w:r w:rsidR="00E075FB" w:rsidRPr="00293D4C">
        <w:rPr>
          <w:rFonts w:ascii="Sylfaen" w:eastAsiaTheme="minorEastAsia" w:hAnsi="Sylfaen"/>
          <w:b/>
          <w:i/>
          <w:noProof/>
          <w:color w:val="FF0000"/>
          <w:sz w:val="24"/>
          <w:szCs w:val="24"/>
          <w:lang w:val="ka-GE" w:eastAsia="ru-RU"/>
        </w:rPr>
        <w:t xml:space="preserve">ს, </w:t>
      </w:r>
      <w:r w:rsidR="00D76575">
        <w:rPr>
          <w:rFonts w:ascii="Sylfaen" w:eastAsiaTheme="minorEastAsia" w:hAnsi="Sylfaen"/>
          <w:b/>
          <w:i/>
          <w:noProof/>
          <w:color w:val="FF0000"/>
          <w:sz w:val="24"/>
          <w:szCs w:val="24"/>
          <w:lang w:val="ka-GE" w:eastAsia="ru-RU"/>
        </w:rPr>
        <w:t>იყვნენ</w:t>
      </w:r>
      <w:r w:rsidR="00E075FB" w:rsidRPr="00293D4C">
        <w:rPr>
          <w:rFonts w:ascii="Sylfaen" w:eastAsiaTheme="minorEastAsia" w:hAnsi="Sylfaen"/>
          <w:b/>
          <w:i/>
          <w:noProof/>
          <w:color w:val="FF0000"/>
          <w:sz w:val="24"/>
          <w:szCs w:val="24"/>
          <w:lang w:val="ka-GE" w:eastAsia="ru-RU"/>
        </w:rPr>
        <w:t xml:space="preserve"> უკეთ </w:t>
      </w:r>
      <w:r w:rsidR="00D76575">
        <w:rPr>
          <w:rFonts w:ascii="Sylfaen" w:eastAsiaTheme="minorEastAsia" w:hAnsi="Sylfaen"/>
          <w:b/>
          <w:i/>
          <w:noProof/>
          <w:color w:val="FF0000"/>
          <w:sz w:val="24"/>
          <w:szCs w:val="24"/>
          <w:lang w:val="ka-GE" w:eastAsia="ru-RU"/>
        </w:rPr>
        <w:t>ინფორმორებულნ</w:t>
      </w:r>
      <w:r w:rsidR="00E075FB" w:rsidRPr="00293D4C">
        <w:rPr>
          <w:rFonts w:ascii="Sylfaen" w:eastAsiaTheme="minorEastAsia" w:hAnsi="Sylfaen"/>
          <w:b/>
          <w:i/>
          <w:noProof/>
          <w:color w:val="FF0000"/>
          <w:sz w:val="24"/>
          <w:szCs w:val="24"/>
          <w:lang w:val="ka-GE" w:eastAsia="ru-RU"/>
        </w:rPr>
        <w:t>ი</w:t>
      </w:r>
      <w:r w:rsidR="00497B9C">
        <w:rPr>
          <w:rFonts w:ascii="Sylfaen" w:eastAsiaTheme="minorEastAsia" w:hAnsi="Sylfaen"/>
          <w:b/>
          <w:i/>
          <w:noProof/>
          <w:color w:val="FF0000"/>
          <w:sz w:val="24"/>
          <w:szCs w:val="24"/>
          <w:lang w:val="ka-GE" w:eastAsia="ru-RU"/>
        </w:rPr>
        <w:t>,</w:t>
      </w:r>
      <w:r w:rsidR="00E075FB" w:rsidRPr="00293D4C">
        <w:rPr>
          <w:rFonts w:ascii="Sylfaen" w:eastAsiaTheme="minorEastAsia" w:hAnsi="Sylfaen"/>
          <w:b/>
          <w:i/>
          <w:noProof/>
          <w:color w:val="FF0000"/>
          <w:sz w:val="24"/>
          <w:szCs w:val="24"/>
          <w:lang w:val="ka-GE" w:eastAsia="ru-RU"/>
        </w:rPr>
        <w:t xml:space="preserve"> დაცულნი</w:t>
      </w:r>
      <w:r w:rsidR="00497B9C">
        <w:rPr>
          <w:rFonts w:ascii="Sylfaen" w:eastAsiaTheme="minorEastAsia" w:hAnsi="Sylfaen"/>
          <w:b/>
          <w:i/>
          <w:noProof/>
          <w:color w:val="FF0000"/>
          <w:sz w:val="24"/>
          <w:szCs w:val="24"/>
          <w:lang w:val="ka-GE" w:eastAsia="ru-RU"/>
        </w:rPr>
        <w:t>,</w:t>
      </w:r>
      <w:r w:rsidR="00E075FB" w:rsidRPr="00293D4C">
        <w:rPr>
          <w:rFonts w:ascii="Sylfaen" w:eastAsiaTheme="minorEastAsia" w:hAnsi="Sylfaen"/>
          <w:b/>
          <w:i/>
          <w:noProof/>
          <w:color w:val="FF0000"/>
          <w:sz w:val="24"/>
          <w:szCs w:val="24"/>
          <w:lang w:val="ka-GE" w:eastAsia="ru-RU"/>
        </w:rPr>
        <w:t xml:space="preserve"> კოორდინირებულნი და უფრო „მარჯვედ“</w:t>
      </w:r>
      <w:r w:rsidR="009D122B">
        <w:rPr>
          <w:rFonts w:ascii="Sylfaen" w:eastAsiaTheme="minorEastAsia" w:hAnsi="Sylfaen"/>
          <w:b/>
          <w:i/>
          <w:noProof/>
          <w:color w:val="FF0000"/>
          <w:sz w:val="24"/>
          <w:szCs w:val="24"/>
          <w:lang w:val="ka-GE" w:eastAsia="ru-RU"/>
        </w:rPr>
        <w:t xml:space="preserve"> </w:t>
      </w:r>
      <w:r w:rsidR="00E075FB" w:rsidRPr="00293D4C">
        <w:rPr>
          <w:rFonts w:ascii="Sylfaen" w:eastAsiaTheme="minorEastAsia" w:hAnsi="Sylfaen"/>
          <w:b/>
          <w:i/>
          <w:noProof/>
          <w:color w:val="FF0000"/>
          <w:sz w:val="24"/>
          <w:szCs w:val="24"/>
          <w:lang w:val="ka-GE" w:eastAsia="ru-RU"/>
        </w:rPr>
        <w:t>გამოიყენონ სატრანსპორტო სისტემები.</w:t>
      </w:r>
      <w:r w:rsidR="009D122B">
        <w:rPr>
          <w:rFonts w:ascii="Sylfaen" w:eastAsiaTheme="minorEastAsia" w:hAnsi="Sylfaen"/>
          <w:b/>
          <w:i/>
          <w:noProof/>
          <w:color w:val="FF0000"/>
          <w:sz w:val="24"/>
          <w:szCs w:val="24"/>
          <w:lang w:val="ka-GE" w:eastAsia="ru-RU"/>
        </w:rPr>
        <w:t xml:space="preserve"> </w:t>
      </w:r>
      <w:r w:rsidR="00497B9C">
        <w:rPr>
          <w:rFonts w:ascii="Sylfaen" w:eastAsiaTheme="minorEastAsia" w:hAnsi="Sylfaen"/>
          <w:noProof/>
          <w:sz w:val="24"/>
          <w:szCs w:val="24"/>
          <w:lang w:val="ka-GE" w:eastAsia="ru-RU"/>
        </w:rPr>
        <w:t>ამისათვის აღნიშნული მომსახურება/აპლიკაცია</w:t>
      </w:r>
      <w:r w:rsidR="00BD654F">
        <w:rPr>
          <w:rFonts w:ascii="Sylfaen" w:eastAsiaTheme="minorEastAsia" w:hAnsi="Sylfaen"/>
          <w:noProof/>
          <w:sz w:val="24"/>
          <w:szCs w:val="24"/>
          <w:lang w:val="ka-GE" w:eastAsia="ru-RU"/>
        </w:rPr>
        <w:t xml:space="preserve"> მოიცავს</w:t>
      </w:r>
      <w:r w:rsidR="00F53DE6">
        <w:rPr>
          <w:rFonts w:ascii="Sylfaen" w:eastAsiaTheme="minorEastAsia" w:hAnsi="Sylfaen"/>
          <w:noProof/>
          <w:sz w:val="24"/>
          <w:szCs w:val="24"/>
          <w:lang w:val="ka-GE" w:eastAsia="ru-RU"/>
        </w:rPr>
        <w:t>:</w:t>
      </w:r>
      <w:r w:rsidR="009D122B">
        <w:rPr>
          <w:rFonts w:ascii="Sylfaen" w:eastAsiaTheme="minorEastAsia" w:hAnsi="Sylfaen"/>
          <w:noProof/>
          <w:sz w:val="24"/>
          <w:szCs w:val="24"/>
          <w:lang w:val="ka-GE" w:eastAsia="ru-RU"/>
        </w:rPr>
        <w:t xml:space="preserve"> </w:t>
      </w:r>
      <w:r w:rsidR="00497B9C">
        <w:rPr>
          <w:rFonts w:ascii="Sylfaen" w:eastAsiaTheme="minorEastAsia" w:hAnsi="Sylfaen"/>
          <w:noProof/>
          <w:sz w:val="24"/>
          <w:szCs w:val="24"/>
          <w:lang w:val="ka-GE" w:eastAsia="ru-RU"/>
        </w:rPr>
        <w:t>სატელეკომუნიკაციო</w:t>
      </w:r>
      <w:r w:rsidR="00BD654F">
        <w:rPr>
          <w:rFonts w:ascii="Sylfaen" w:eastAsiaTheme="minorEastAsia" w:hAnsi="Sylfaen"/>
          <w:noProof/>
          <w:sz w:val="24"/>
          <w:szCs w:val="24"/>
          <w:lang w:val="ka-GE" w:eastAsia="ru-RU"/>
        </w:rPr>
        <w:t>, ელექტრონულ</w:t>
      </w:r>
      <w:r w:rsidR="00497B9C">
        <w:rPr>
          <w:rFonts w:ascii="Sylfaen" w:eastAsiaTheme="minorEastAsia" w:hAnsi="Sylfaen"/>
          <w:noProof/>
          <w:sz w:val="24"/>
          <w:szCs w:val="24"/>
          <w:lang w:val="ka-GE" w:eastAsia="ru-RU"/>
        </w:rPr>
        <w:t xml:space="preserve"> და</w:t>
      </w:r>
      <w:r w:rsidR="00293D4C">
        <w:rPr>
          <w:rFonts w:ascii="Sylfaen" w:eastAsiaTheme="minorEastAsia" w:hAnsi="Sylfaen"/>
          <w:noProof/>
          <w:sz w:val="24"/>
          <w:szCs w:val="24"/>
          <w:lang w:val="ka-GE" w:eastAsia="ru-RU"/>
        </w:rPr>
        <w:t xml:space="preserve"> საინფორმაციო</w:t>
      </w:r>
      <w:r w:rsidR="00BD654F">
        <w:rPr>
          <w:rFonts w:ascii="Sylfaen" w:eastAsiaTheme="minorEastAsia" w:hAnsi="Sylfaen"/>
          <w:noProof/>
          <w:sz w:val="24"/>
          <w:szCs w:val="24"/>
          <w:lang w:val="ka-GE" w:eastAsia="ru-RU"/>
        </w:rPr>
        <w:t xml:space="preserve"> ტექნოლოგიებს, </w:t>
      </w:r>
      <w:r w:rsidR="00293D4C">
        <w:rPr>
          <w:rFonts w:ascii="Sylfaen" w:eastAsiaTheme="minorEastAsia" w:hAnsi="Sylfaen"/>
          <w:noProof/>
          <w:sz w:val="24"/>
          <w:szCs w:val="24"/>
          <w:lang w:val="ka-GE" w:eastAsia="ru-RU"/>
        </w:rPr>
        <w:t>აგრეთვე ტრანსპორტის ინჟინერინგს სატრანსპორტო სისტემების დაგეგმვის, დამუშავების, ექსპლუატაციის, მომსახურებისა და მართვის მიზნით.</w:t>
      </w:r>
    </w:p>
    <w:p w:rsidR="00293D4C" w:rsidRPr="00023E10" w:rsidRDefault="00293D4C" w:rsidP="00EA2D31">
      <w:pPr>
        <w:spacing w:after="0"/>
        <w:jc w:val="both"/>
        <w:rPr>
          <w:rFonts w:ascii="Sylfaen" w:eastAsiaTheme="minorEastAsia" w:hAnsi="Sylfaen"/>
          <w:noProof/>
          <w:sz w:val="24"/>
          <w:szCs w:val="24"/>
          <w:lang w:val="en-US" w:eastAsia="ru-RU"/>
        </w:rPr>
      </w:pPr>
      <w:r>
        <w:rPr>
          <w:rFonts w:ascii="Sylfaen" w:eastAsiaTheme="minorEastAsia" w:hAnsi="Sylfaen"/>
          <w:noProof/>
          <w:sz w:val="24"/>
          <w:szCs w:val="24"/>
          <w:lang w:val="ka-GE" w:eastAsia="ru-RU"/>
        </w:rPr>
        <w:t xml:space="preserve">           ევროპარლამენტარებისა და სპეციალისტების აზრით, </w:t>
      </w:r>
      <w:r w:rsidR="00071910">
        <w:rPr>
          <w:rFonts w:ascii="Sylfaen" w:eastAsiaTheme="minorEastAsia" w:hAnsi="Sylfaen"/>
          <w:noProof/>
          <w:sz w:val="24"/>
          <w:szCs w:val="24"/>
          <w:lang w:val="ka-GE" w:eastAsia="ru-RU"/>
        </w:rPr>
        <w:t xml:space="preserve">  საგზაო ტრანსპორტისა და ტრანსპორტის სხვა სახეობებთან მისი ურთიერთქმედების სფეროებში</w:t>
      </w:r>
      <w:r w:rsidR="009D122B">
        <w:rPr>
          <w:rFonts w:ascii="Sylfaen" w:eastAsiaTheme="minorEastAsia" w:hAnsi="Sylfaen"/>
          <w:noProof/>
          <w:sz w:val="24"/>
          <w:szCs w:val="24"/>
          <w:lang w:val="ka-GE" w:eastAsia="ru-RU"/>
        </w:rPr>
        <w:t xml:space="preserve"> </w:t>
      </w:r>
      <w:r w:rsidR="00023E10">
        <w:rPr>
          <w:rFonts w:ascii="Sylfaen" w:eastAsiaTheme="minorEastAsia" w:hAnsi="Sylfaen"/>
          <w:noProof/>
          <w:sz w:val="24"/>
          <w:szCs w:val="24"/>
          <w:lang w:val="ka-GE" w:eastAsia="ru-RU"/>
        </w:rPr>
        <w:t>საკომუნიკაციო და</w:t>
      </w:r>
      <w:r w:rsidR="009D122B">
        <w:rPr>
          <w:rFonts w:ascii="Sylfaen" w:eastAsiaTheme="minorEastAsia" w:hAnsi="Sylfaen"/>
          <w:noProof/>
          <w:sz w:val="24"/>
          <w:szCs w:val="24"/>
          <w:lang w:val="ka-GE" w:eastAsia="ru-RU"/>
        </w:rPr>
        <w:t xml:space="preserve"> </w:t>
      </w:r>
      <w:r w:rsidR="00023E10">
        <w:rPr>
          <w:rFonts w:ascii="Sylfaen" w:eastAsiaTheme="minorEastAsia" w:hAnsi="Sylfaen"/>
          <w:noProof/>
          <w:sz w:val="24"/>
          <w:szCs w:val="24"/>
          <w:lang w:val="ka-GE" w:eastAsia="ru-RU"/>
        </w:rPr>
        <w:t>საინფორმაციო ტექნოლოგიების აპლიკაციამ</w:t>
      </w:r>
      <w:r w:rsidR="00071910">
        <w:rPr>
          <w:rFonts w:ascii="Sylfaen" w:eastAsiaTheme="minorEastAsia" w:hAnsi="Sylfaen"/>
          <w:noProof/>
          <w:sz w:val="24"/>
          <w:szCs w:val="24"/>
          <w:lang w:val="ka-GE" w:eastAsia="ru-RU"/>
        </w:rPr>
        <w:t xml:space="preserve"> მნიშვნელოვანი წვლილი უნდა შეიტანოს გარემოს დაცვის, ენერგეტიკული ეფექტურობის, საგზაო მოძრაობის </w:t>
      </w:r>
      <w:r w:rsidR="00071910">
        <w:rPr>
          <w:rFonts w:ascii="Sylfaen" w:eastAsiaTheme="minorEastAsia" w:hAnsi="Sylfaen"/>
          <w:noProof/>
          <w:sz w:val="24"/>
          <w:szCs w:val="24"/>
          <w:lang w:val="ka-GE" w:eastAsia="ru-RU"/>
        </w:rPr>
        <w:lastRenderedPageBreak/>
        <w:t xml:space="preserve">უსაფრთხოების ამაღლებაში; მათ  შორის, სახიფათო ტვირთების </w:t>
      </w:r>
      <w:r w:rsidR="00023E10">
        <w:rPr>
          <w:rFonts w:ascii="Sylfaen" w:eastAsiaTheme="minorEastAsia" w:hAnsi="Sylfaen"/>
          <w:noProof/>
          <w:sz w:val="24"/>
          <w:szCs w:val="24"/>
          <w:lang w:val="ka-GE" w:eastAsia="ru-RU"/>
        </w:rPr>
        <w:t>გად</w:t>
      </w:r>
      <w:r w:rsidR="00023E10">
        <w:rPr>
          <w:rFonts w:ascii="Sylfaen" w:eastAsiaTheme="minorEastAsia" w:hAnsi="Sylfaen"/>
          <w:noProof/>
          <w:sz w:val="24"/>
          <w:szCs w:val="24"/>
          <w:lang w:val="en-US" w:eastAsia="ru-RU"/>
        </w:rPr>
        <w:t>ა</w:t>
      </w:r>
      <w:r w:rsidR="00023E10">
        <w:rPr>
          <w:rFonts w:ascii="Sylfaen" w:eastAsiaTheme="minorEastAsia" w:hAnsi="Sylfaen"/>
          <w:noProof/>
          <w:sz w:val="24"/>
          <w:szCs w:val="24"/>
          <w:lang w:val="ka-GE" w:eastAsia="ru-RU"/>
        </w:rPr>
        <w:t>ადგილებ</w:t>
      </w:r>
      <w:r w:rsidR="00071910">
        <w:rPr>
          <w:rFonts w:ascii="Sylfaen" w:eastAsiaTheme="minorEastAsia" w:hAnsi="Sylfaen"/>
          <w:noProof/>
          <w:sz w:val="24"/>
          <w:szCs w:val="24"/>
          <w:lang w:val="ka-GE" w:eastAsia="ru-RU"/>
        </w:rPr>
        <w:t xml:space="preserve">ის, მგზავრთა გადაყვანისა და სატვირთო გადაზიდვების გაუმჯობესებაში, შიგა ბაზრის ფუნქციონირების უზრუნველყოფაში, </w:t>
      </w:r>
      <w:r w:rsidR="00023E10">
        <w:rPr>
          <w:rFonts w:ascii="Sylfaen" w:eastAsiaTheme="minorEastAsia" w:hAnsi="Sylfaen"/>
          <w:noProof/>
          <w:sz w:val="24"/>
          <w:szCs w:val="24"/>
          <w:lang w:val="ka-GE" w:eastAsia="ru-RU"/>
        </w:rPr>
        <w:t>კონკურენტუნარიანობისა</w:t>
      </w:r>
      <w:r w:rsidR="00071910">
        <w:rPr>
          <w:rFonts w:ascii="Sylfaen" w:eastAsiaTheme="minorEastAsia" w:hAnsi="Sylfaen"/>
          <w:noProof/>
          <w:sz w:val="24"/>
          <w:szCs w:val="24"/>
          <w:lang w:val="ka-GE" w:eastAsia="ru-RU"/>
        </w:rPr>
        <w:t xml:space="preserve"> და დასაქმების დონის ამაღლებაში.</w:t>
      </w:r>
      <w:r w:rsidR="00556355">
        <w:rPr>
          <w:rFonts w:ascii="Sylfaen" w:eastAsiaTheme="minorEastAsia" w:hAnsi="Sylfaen"/>
          <w:noProof/>
          <w:sz w:val="24"/>
          <w:szCs w:val="24"/>
          <w:lang w:val="ka-GE" w:eastAsia="ru-RU"/>
        </w:rPr>
        <w:t xml:space="preserve"> ამასთან, ინტელექტუალური სატრანსპორტო სისტემების აპლიკაციებმა არ უნდა დააზიანონ ეროვნული უშიშროების ინტერესები და ქვეყნის თავდაცვისუნარიანობა.</w:t>
      </w:r>
    </w:p>
    <w:p w:rsidR="00124F24" w:rsidRDefault="00556355" w:rsidP="00EA2D31">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მნიშვნელოვანია, რომ </w:t>
      </w:r>
      <w:r w:rsidR="00247F5B">
        <w:rPr>
          <w:rFonts w:ascii="Sylfaen" w:eastAsiaTheme="minorEastAsia" w:hAnsi="Sylfaen"/>
          <w:noProof/>
          <w:sz w:val="24"/>
          <w:szCs w:val="24"/>
          <w:lang w:val="ka-GE" w:eastAsia="ru-RU"/>
        </w:rPr>
        <w:t>ევროკავშირი წევრი სახელმწიფოებისაგან</w:t>
      </w:r>
      <w:r w:rsidR="009D122B">
        <w:rPr>
          <w:rFonts w:ascii="Sylfaen" w:eastAsiaTheme="minorEastAsia" w:hAnsi="Sylfaen"/>
          <w:noProof/>
          <w:sz w:val="24"/>
          <w:szCs w:val="24"/>
          <w:lang w:val="ka-GE" w:eastAsia="ru-RU"/>
        </w:rPr>
        <w:t xml:space="preserve"> </w:t>
      </w:r>
      <w:r w:rsidR="00247F5B">
        <w:rPr>
          <w:rFonts w:ascii="Sylfaen" w:eastAsiaTheme="minorEastAsia" w:hAnsi="Sylfaen"/>
          <w:noProof/>
          <w:sz w:val="24"/>
          <w:szCs w:val="24"/>
          <w:lang w:val="ka-GE" w:eastAsia="ru-RU"/>
        </w:rPr>
        <w:t>ინტელექტუალური სატრანსპორტო სისტემების სწრაფ განვითარებას მოელის.</w:t>
      </w:r>
      <w:r>
        <w:rPr>
          <w:rFonts w:ascii="Sylfaen" w:eastAsiaTheme="minorEastAsia" w:hAnsi="Sylfaen"/>
          <w:noProof/>
          <w:sz w:val="24"/>
          <w:szCs w:val="24"/>
          <w:lang w:val="ka-GE" w:eastAsia="ru-RU"/>
        </w:rPr>
        <w:t xml:space="preserve"> დირექტივაში </w:t>
      </w:r>
      <w:r w:rsidR="00F53DE6">
        <w:rPr>
          <w:rFonts w:ascii="Sylfaen" w:eastAsiaTheme="minorEastAsia" w:hAnsi="Sylfaen"/>
          <w:noProof/>
          <w:sz w:val="24"/>
          <w:szCs w:val="24"/>
          <w:lang w:val="ka-GE" w:eastAsia="ru-RU"/>
        </w:rPr>
        <w:t>ხაზგასმ</w:t>
      </w:r>
      <w:r>
        <w:rPr>
          <w:rFonts w:ascii="Sylfaen" w:eastAsiaTheme="minorEastAsia" w:hAnsi="Sylfaen"/>
          <w:noProof/>
          <w:sz w:val="24"/>
          <w:szCs w:val="24"/>
          <w:lang w:val="ka-GE" w:eastAsia="ru-RU"/>
        </w:rPr>
        <w:t>ულია, რომ მართალია, გაერთიანების ცალკეულ სახელმწიფოებში აღნიშნული სისტემის ელემენტები უკვე დანერგილია,</w:t>
      </w:r>
      <w:r w:rsidR="00FF304A">
        <w:rPr>
          <w:rFonts w:ascii="Sylfaen" w:eastAsiaTheme="minorEastAsia" w:hAnsi="Sylfaen"/>
          <w:noProof/>
          <w:sz w:val="24"/>
          <w:szCs w:val="24"/>
          <w:lang w:val="ka-GE" w:eastAsia="ru-RU"/>
        </w:rPr>
        <w:t xml:space="preserve"> საჭიროა ძალისხმევის გააქტიურება</w:t>
      </w:r>
      <w:r w:rsidR="009D122B">
        <w:rPr>
          <w:rFonts w:ascii="Sylfaen" w:eastAsiaTheme="minorEastAsia" w:hAnsi="Sylfaen"/>
          <w:noProof/>
          <w:sz w:val="24"/>
          <w:szCs w:val="24"/>
          <w:lang w:val="ka-GE" w:eastAsia="ru-RU"/>
        </w:rPr>
        <w:t xml:space="preserve">   </w:t>
      </w:r>
      <w:r w:rsidR="00FF304A">
        <w:rPr>
          <w:rFonts w:ascii="Sylfaen" w:eastAsiaTheme="minorEastAsia" w:hAnsi="Sylfaen"/>
          <w:noProof/>
          <w:sz w:val="24"/>
          <w:szCs w:val="24"/>
          <w:lang w:val="ka-GE" w:eastAsia="ru-RU"/>
        </w:rPr>
        <w:t>მთელი ევროკავშირის მასშტაბით.</w:t>
      </w:r>
      <w:r w:rsidR="009D122B">
        <w:rPr>
          <w:rFonts w:ascii="Sylfaen" w:eastAsiaTheme="minorEastAsia" w:hAnsi="Sylfaen"/>
          <w:noProof/>
          <w:sz w:val="24"/>
          <w:szCs w:val="24"/>
          <w:lang w:val="ka-GE" w:eastAsia="ru-RU"/>
        </w:rPr>
        <w:t xml:space="preserve"> </w:t>
      </w:r>
      <w:r w:rsidR="00124F24">
        <w:rPr>
          <w:rFonts w:ascii="Sylfaen" w:eastAsiaTheme="minorEastAsia" w:hAnsi="Sylfaen"/>
          <w:noProof/>
          <w:sz w:val="24"/>
          <w:szCs w:val="24"/>
          <w:lang w:val="ka-GE" w:eastAsia="ru-RU"/>
        </w:rPr>
        <w:t xml:space="preserve">ამ თვალსაზრისით მუშაობის პრიორიტეტული </w:t>
      </w:r>
      <w:r w:rsidR="009D122B">
        <w:rPr>
          <w:rFonts w:ascii="Sylfaen" w:eastAsiaTheme="minorEastAsia" w:hAnsi="Sylfaen"/>
          <w:noProof/>
          <w:sz w:val="24"/>
          <w:szCs w:val="24"/>
          <w:lang w:val="ka-GE" w:eastAsia="ru-RU"/>
        </w:rPr>
        <w:t xml:space="preserve">  </w:t>
      </w:r>
      <w:r w:rsidR="00124F24">
        <w:rPr>
          <w:rFonts w:ascii="Sylfaen" w:eastAsiaTheme="minorEastAsia" w:hAnsi="Sylfaen"/>
          <w:noProof/>
          <w:sz w:val="24"/>
          <w:szCs w:val="24"/>
          <w:lang w:val="ka-GE" w:eastAsia="ru-RU"/>
        </w:rPr>
        <w:t>მიმართულებებია:</w:t>
      </w:r>
    </w:p>
    <w:p w:rsidR="00556355" w:rsidRDefault="00124F24"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გზისა და </w:t>
      </w:r>
      <w:r w:rsidR="00247F5B">
        <w:rPr>
          <w:rFonts w:ascii="Sylfaen" w:eastAsiaTheme="minorEastAsia" w:hAnsi="Sylfaen"/>
          <w:noProof/>
          <w:sz w:val="24"/>
          <w:szCs w:val="24"/>
          <w:lang w:val="ka-GE" w:eastAsia="ru-RU"/>
        </w:rPr>
        <w:t>საგზაო მოძრაობის პარამეტრების ოპტიმალური გამოყენება;</w:t>
      </w:r>
    </w:p>
    <w:p w:rsidR="00247F5B" w:rsidRDefault="00247F5B"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მოძრაობისა და მისი მართვის უწყვეტობა;</w:t>
      </w:r>
    </w:p>
    <w:p w:rsidR="00247F5B" w:rsidRDefault="00247F5B"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ინტელექტუალური სატრანპორტო სისტემების აპლიკაციები საგზაო მოძრაობის უსაფრთხოების ამაღლებისათვის;</w:t>
      </w:r>
    </w:p>
    <w:p w:rsidR="00247F5B" w:rsidRDefault="00247F5B"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მჭიდრო კავშირი სატრანსპორტო ინფრასტრუქტურისა და </w:t>
      </w:r>
      <w:r w:rsidR="00D76575">
        <w:rPr>
          <w:rFonts w:ascii="Sylfaen" w:eastAsiaTheme="minorEastAsia" w:hAnsi="Sylfaen"/>
          <w:noProof/>
          <w:sz w:val="24"/>
          <w:szCs w:val="24"/>
          <w:lang w:val="ka-GE" w:eastAsia="ru-RU"/>
        </w:rPr>
        <w:t>სატრანსპორტო საშუალებას</w:t>
      </w:r>
      <w:r>
        <w:rPr>
          <w:rFonts w:ascii="Sylfaen" w:eastAsiaTheme="minorEastAsia" w:hAnsi="Sylfaen"/>
          <w:noProof/>
          <w:sz w:val="24"/>
          <w:szCs w:val="24"/>
          <w:lang w:val="ka-GE" w:eastAsia="ru-RU"/>
        </w:rPr>
        <w:t xml:space="preserve"> შორის.</w:t>
      </w:r>
    </w:p>
    <w:p w:rsidR="009D122B" w:rsidRDefault="009D122B" w:rsidP="009D122B">
      <w:pPr>
        <w:pStyle w:val="ListParagraph"/>
        <w:spacing w:after="0"/>
        <w:jc w:val="both"/>
        <w:rPr>
          <w:rFonts w:ascii="Sylfaen" w:eastAsiaTheme="minorEastAsia" w:hAnsi="Sylfaen"/>
          <w:noProof/>
          <w:sz w:val="24"/>
          <w:szCs w:val="24"/>
          <w:lang w:val="ka-GE" w:eastAsia="ru-RU"/>
        </w:rPr>
      </w:pPr>
    </w:p>
    <w:p w:rsidR="00247F5B" w:rsidRDefault="00151C31" w:rsidP="007F5011">
      <w:pPr>
        <w:spacing w:after="0"/>
        <w:jc w:val="center"/>
        <w:rPr>
          <w:rFonts w:ascii="Sylfaen" w:eastAsiaTheme="minorEastAsia" w:hAnsi="Sylfaen"/>
          <w:noProof/>
          <w:sz w:val="24"/>
          <w:szCs w:val="24"/>
          <w:lang w:val="ka-GE" w:eastAsia="ru-RU"/>
        </w:rPr>
      </w:pPr>
      <w:r>
        <w:rPr>
          <w:rFonts w:ascii="Sylfaen" w:eastAsiaTheme="minorEastAsia" w:hAnsi="Sylfaen"/>
          <w:noProof/>
          <w:sz w:val="24"/>
          <w:szCs w:val="24"/>
          <w:lang w:val="en-US"/>
        </w:rPr>
        <w:lastRenderedPageBreak/>
        <w:drawing>
          <wp:inline distT="0" distB="0" distL="0" distR="0">
            <wp:extent cx="4430268" cy="3243211"/>
            <wp:effectExtent l="19050" t="0" r="8382" b="0"/>
            <wp:docPr id="194" name="Picture 193" descr="ETSI-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SI-ITS.jpg"/>
                    <pic:cNvPicPr/>
                  </pic:nvPicPr>
                  <pic:blipFill>
                    <a:blip r:embed="rId294" cstate="print"/>
                    <a:stretch>
                      <a:fillRect/>
                    </a:stretch>
                  </pic:blipFill>
                  <pic:spPr>
                    <a:xfrm>
                      <a:off x="0" y="0"/>
                      <a:ext cx="4430268" cy="3243211"/>
                    </a:xfrm>
                    <a:prstGeom prst="rect">
                      <a:avLst/>
                    </a:prstGeom>
                  </pic:spPr>
                </pic:pic>
              </a:graphicData>
            </a:graphic>
          </wp:inline>
        </w:drawing>
      </w:r>
    </w:p>
    <w:p w:rsidR="00151C31" w:rsidRPr="007F5011" w:rsidRDefault="00151C31" w:rsidP="007F5011">
      <w:pPr>
        <w:spacing w:after="0"/>
        <w:jc w:val="center"/>
        <w:rPr>
          <w:rFonts w:ascii="Sylfaen" w:eastAsiaTheme="minorEastAsia" w:hAnsi="Sylfaen"/>
          <w:i/>
          <w:noProof/>
          <w:sz w:val="24"/>
          <w:szCs w:val="24"/>
          <w:lang w:val="en-US" w:eastAsia="ru-RU"/>
        </w:rPr>
      </w:pPr>
      <w:r w:rsidRPr="007F5011">
        <w:rPr>
          <w:rFonts w:ascii="Sylfaen" w:eastAsiaTheme="minorEastAsia" w:hAnsi="Sylfaen"/>
          <w:i/>
          <w:noProof/>
          <w:sz w:val="24"/>
          <w:szCs w:val="24"/>
          <w:lang w:val="ka-GE" w:eastAsia="ru-RU"/>
        </w:rPr>
        <w:t>ნახ. 17.1 ინტელექტუალური სატრანსპორტო სისტემები</w:t>
      </w:r>
    </w:p>
    <w:p w:rsidR="00F53DE6" w:rsidRDefault="009D122B" w:rsidP="00EA557E">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F53DE6">
        <w:rPr>
          <w:rFonts w:ascii="Sylfaen" w:eastAsiaTheme="minorEastAsia" w:hAnsi="Sylfaen"/>
          <w:noProof/>
          <w:sz w:val="24"/>
          <w:szCs w:val="24"/>
          <w:lang w:val="ka-GE" w:eastAsia="ru-RU"/>
        </w:rPr>
        <w:t xml:space="preserve">ინტელექტუალური სატრანსპორტო სისტემების შექმნისა და განვითარებისათვის დიდი სტიმული გახდა გზებზე გახშირებული საცობების პრობლემა, რამაც  გზაზე შექმნილ ვითარებაზე მუდმივი ვიდეოდაკვირვებისა და უმავთულო კავშირის საშუალებათა ქსელის განვითარება მოითხოვა. ამასთან, </w:t>
      </w:r>
      <w:r w:rsidR="00E131CA">
        <w:rPr>
          <w:rFonts w:ascii="Sylfaen" w:eastAsiaTheme="minorEastAsia" w:hAnsi="Sylfaen"/>
          <w:noProof/>
          <w:sz w:val="24"/>
          <w:szCs w:val="24"/>
          <w:lang w:val="ka-GE" w:eastAsia="ru-RU"/>
        </w:rPr>
        <w:t xml:space="preserve">ყოველი სახელმწიფო ინტელექტუალური სატრანსპორტო სისტემების განვითარების საკუთარ გზას ეძიებს. მაგ., </w:t>
      </w:r>
      <w:r w:rsidR="00F53DE6">
        <w:rPr>
          <w:rFonts w:ascii="Sylfaen" w:eastAsiaTheme="minorEastAsia" w:hAnsi="Sylfaen"/>
          <w:noProof/>
          <w:sz w:val="24"/>
          <w:szCs w:val="24"/>
          <w:lang w:val="ka-GE" w:eastAsia="ru-RU"/>
        </w:rPr>
        <w:t xml:space="preserve">აშშ-ს მთავრობამ </w:t>
      </w:r>
      <w:r w:rsidR="00E131CA" w:rsidRPr="00E131CA">
        <w:rPr>
          <w:rFonts w:ascii="Sylfaen" w:eastAsiaTheme="minorEastAsia" w:hAnsi="Sylfaen"/>
          <w:b/>
          <w:i/>
          <w:noProof/>
          <w:color w:val="FF0000"/>
          <w:sz w:val="24"/>
          <w:szCs w:val="24"/>
          <w:lang w:val="ka-GE" w:eastAsia="ru-RU"/>
        </w:rPr>
        <w:t>ისს</w:t>
      </w:r>
      <w:r w:rsidR="00E131CA">
        <w:rPr>
          <w:rFonts w:ascii="Sylfaen" w:eastAsiaTheme="minorEastAsia" w:hAnsi="Sylfaen"/>
          <w:noProof/>
          <w:sz w:val="24"/>
          <w:szCs w:val="24"/>
          <w:lang w:val="ka-GE" w:eastAsia="ru-RU"/>
        </w:rPr>
        <w:t xml:space="preserve">-ის ერთ-ერთი ფუნქცია: </w:t>
      </w:r>
      <w:r w:rsidR="00F53DE6">
        <w:rPr>
          <w:rFonts w:ascii="Sylfaen" w:eastAsiaTheme="minorEastAsia" w:hAnsi="Sylfaen"/>
          <w:noProof/>
          <w:sz w:val="24"/>
          <w:szCs w:val="24"/>
          <w:lang w:val="ka-GE" w:eastAsia="ru-RU"/>
        </w:rPr>
        <w:t xml:space="preserve">გზებზე მუდმივი ვიდეოდაკვირვება </w:t>
      </w:r>
      <w:r w:rsidR="00E131CA">
        <w:rPr>
          <w:rFonts w:ascii="Sylfaen" w:eastAsiaTheme="minorEastAsia" w:hAnsi="Sylfaen"/>
          <w:noProof/>
          <w:sz w:val="24"/>
          <w:szCs w:val="24"/>
          <w:lang w:val="ka-GE" w:eastAsia="ru-RU"/>
        </w:rPr>
        <w:t xml:space="preserve">ეროვნული უსაფრთხოების პრიორიტეტულ მიმართულებადაც კი სცნო. </w:t>
      </w:r>
    </w:p>
    <w:p w:rsidR="00E131CA" w:rsidRDefault="00E131CA" w:rsidP="00EA557E">
      <w:p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შესაბამისად, ინტელექტუალ</w:t>
      </w:r>
      <w:r w:rsidR="009D122B">
        <w:rPr>
          <w:rFonts w:ascii="Sylfaen" w:eastAsiaTheme="minorEastAsia" w:hAnsi="Sylfaen"/>
          <w:noProof/>
          <w:sz w:val="24"/>
          <w:szCs w:val="24"/>
          <w:lang w:val="ka-GE" w:eastAsia="ru-RU"/>
        </w:rPr>
        <w:t>ურ</w:t>
      </w:r>
      <w:r>
        <w:rPr>
          <w:rFonts w:ascii="Sylfaen" w:eastAsiaTheme="minorEastAsia" w:hAnsi="Sylfaen"/>
          <w:noProof/>
          <w:sz w:val="24"/>
          <w:szCs w:val="24"/>
          <w:lang w:val="ka-GE" w:eastAsia="ru-RU"/>
        </w:rPr>
        <w:t xml:space="preserve">ი სატრანსპორტო სისტემები ერთმანეთისაგან </w:t>
      </w:r>
      <w:r w:rsidR="009D122B">
        <w:rPr>
          <w:rFonts w:ascii="Sylfaen" w:eastAsiaTheme="minorEastAsia" w:hAnsi="Sylfaen"/>
          <w:noProof/>
          <w:sz w:val="24"/>
          <w:szCs w:val="24"/>
          <w:lang w:val="ka-GE" w:eastAsia="ru-RU"/>
        </w:rPr>
        <w:t>განსხვავდება</w:t>
      </w:r>
      <w:r>
        <w:rPr>
          <w:rFonts w:ascii="Sylfaen" w:eastAsiaTheme="minorEastAsia" w:hAnsi="Sylfaen"/>
          <w:noProof/>
          <w:sz w:val="24"/>
          <w:szCs w:val="24"/>
          <w:lang w:val="ka-GE" w:eastAsia="ru-RU"/>
        </w:rPr>
        <w:t xml:space="preserve"> გამოყენებული ტექნოლოგიების პაკეტით, რომელთა შორისაა: ნავიგაცია, შუქნიშნის ობიექტების რეგულირება, </w:t>
      </w:r>
      <w:r w:rsidR="007F55DD">
        <w:rPr>
          <w:rFonts w:ascii="Sylfaen" w:eastAsiaTheme="minorEastAsia" w:hAnsi="Sylfaen"/>
          <w:noProof/>
          <w:sz w:val="24"/>
          <w:szCs w:val="24"/>
          <w:lang w:val="ka-GE" w:eastAsia="ru-RU"/>
        </w:rPr>
        <w:t xml:space="preserve">საგზაო ნიშნების სხვადაახვა სისტემები, მათ შორის, სხვადასხვა ინფორმაციების გადასაცემი ტაბლოები; ავტომობილის ნომრების გამოსაცნობი და სატრანსპორტო საშუალების სიჩქარის რეგისტრაციის სისტემები, აგრეთვე სისტემები, რომლებიც სხვადასხვა წყაროების მიერ მიწოდებული საინფორმაციო და უკუკავშირის ნაკადების ინტეგრირებას </w:t>
      </w:r>
      <w:r w:rsidR="009D122B">
        <w:rPr>
          <w:rFonts w:ascii="Sylfaen" w:eastAsiaTheme="minorEastAsia" w:hAnsi="Sylfaen"/>
          <w:noProof/>
          <w:sz w:val="24"/>
          <w:szCs w:val="24"/>
          <w:lang w:val="ka-GE" w:eastAsia="ru-RU"/>
        </w:rPr>
        <w:t>ახდენს</w:t>
      </w:r>
      <w:r w:rsidR="007F55DD">
        <w:rPr>
          <w:rFonts w:ascii="Sylfaen" w:eastAsiaTheme="minorEastAsia" w:hAnsi="Sylfaen"/>
          <w:noProof/>
          <w:sz w:val="24"/>
          <w:szCs w:val="24"/>
          <w:lang w:val="ka-GE" w:eastAsia="ru-RU"/>
        </w:rPr>
        <w:t>.</w:t>
      </w:r>
      <w:r w:rsidR="00F66AF7">
        <w:rPr>
          <w:rFonts w:ascii="Sylfaen" w:eastAsiaTheme="minorEastAsia" w:hAnsi="Sylfaen"/>
          <w:noProof/>
          <w:sz w:val="24"/>
          <w:szCs w:val="24"/>
          <w:lang w:val="ka-GE" w:eastAsia="ru-RU"/>
        </w:rPr>
        <w:t xml:space="preserve"> განვიხილოთ რამდენიმე ინოვაციური ტექნოლოგია</w:t>
      </w:r>
      <w:r w:rsidR="005E1918">
        <w:rPr>
          <w:rFonts w:ascii="Sylfaen" w:eastAsiaTheme="minorEastAsia" w:hAnsi="Sylfaen"/>
          <w:noProof/>
          <w:sz w:val="24"/>
          <w:szCs w:val="24"/>
          <w:lang w:val="ka-GE" w:eastAsia="ru-RU"/>
        </w:rPr>
        <w:t xml:space="preserve"> </w:t>
      </w:r>
      <w:r w:rsidR="005E1918">
        <w:rPr>
          <w:rFonts w:ascii="Sylfaen" w:eastAsiaTheme="minorEastAsia" w:hAnsi="Sylfaen"/>
          <w:noProof/>
          <w:sz w:val="24"/>
          <w:szCs w:val="24"/>
          <w:lang w:val="ka-GE" w:eastAsia="ru-RU"/>
        </w:rPr>
        <w:lastRenderedPageBreak/>
        <w:t xml:space="preserve">(ინტელექტუალური სატრანსპორტო სისტემის ერთ-ერთი </w:t>
      </w:r>
      <w:r w:rsidR="007350D7">
        <w:rPr>
          <w:rFonts w:ascii="Sylfaen" w:eastAsiaTheme="minorEastAsia" w:hAnsi="Sylfaen"/>
          <w:noProof/>
          <w:sz w:val="24"/>
          <w:szCs w:val="24"/>
          <w:lang w:val="ka-GE" w:eastAsia="ru-RU"/>
        </w:rPr>
        <w:t>კომპონენტი</w:t>
      </w:r>
      <w:r w:rsidR="005E1918">
        <w:rPr>
          <w:rFonts w:ascii="Sylfaen" w:eastAsiaTheme="minorEastAsia" w:hAnsi="Sylfaen"/>
          <w:noProof/>
          <w:sz w:val="24"/>
          <w:szCs w:val="24"/>
          <w:lang w:val="ka-GE" w:eastAsia="ru-RU"/>
        </w:rPr>
        <w:t xml:space="preserve">: </w:t>
      </w:r>
      <w:r w:rsidR="007350D7">
        <w:rPr>
          <w:rFonts w:ascii="Sylfaen" w:eastAsiaTheme="minorEastAsia" w:hAnsi="Sylfaen"/>
          <w:noProof/>
          <w:sz w:val="24"/>
          <w:szCs w:val="24"/>
          <w:lang w:val="ka-GE" w:eastAsia="ru-RU"/>
        </w:rPr>
        <w:t xml:space="preserve">უმავთულო </w:t>
      </w:r>
      <w:r w:rsidR="005E1918">
        <w:rPr>
          <w:rFonts w:ascii="Sylfaen" w:eastAsiaTheme="minorEastAsia" w:hAnsi="Sylfaen"/>
          <w:noProof/>
          <w:sz w:val="24"/>
          <w:szCs w:val="24"/>
          <w:lang w:val="ka-GE" w:eastAsia="ru-RU"/>
        </w:rPr>
        <w:t xml:space="preserve">კავშირი </w:t>
      </w:r>
      <w:r w:rsidR="005E1918" w:rsidRPr="00210F22">
        <w:rPr>
          <w:rFonts w:ascii="Sylfaen" w:eastAsiaTheme="minorEastAsia" w:hAnsi="Sylfaen"/>
          <w:b/>
          <w:i/>
          <w:noProof/>
          <w:color w:val="FF0000"/>
          <w:sz w:val="24"/>
          <w:szCs w:val="24"/>
          <w:lang w:val="ka-GE" w:eastAsia="ru-RU"/>
        </w:rPr>
        <w:t>car-to-car</w:t>
      </w:r>
      <w:r w:rsidR="005E1918">
        <w:rPr>
          <w:rFonts w:ascii="Sylfaen" w:eastAsiaTheme="minorEastAsia" w:hAnsi="Sylfaen"/>
          <w:noProof/>
          <w:sz w:val="24"/>
          <w:szCs w:val="24"/>
          <w:lang w:val="ka-GE" w:eastAsia="ru-RU"/>
        </w:rPr>
        <w:t xml:space="preserve"> </w:t>
      </w:r>
      <w:r w:rsidR="009D122B">
        <w:rPr>
          <w:rFonts w:ascii="Sylfaen" w:eastAsiaTheme="minorEastAsia" w:hAnsi="Sylfaen"/>
          <w:noProof/>
          <w:sz w:val="24"/>
          <w:szCs w:val="24"/>
          <w:lang w:val="ka-GE" w:eastAsia="ru-RU"/>
        </w:rPr>
        <w:t xml:space="preserve">  </w:t>
      </w:r>
      <w:r w:rsidR="005E1918">
        <w:rPr>
          <w:rFonts w:ascii="Sylfaen" w:eastAsiaTheme="minorEastAsia" w:hAnsi="Sylfaen"/>
          <w:noProof/>
          <w:sz w:val="24"/>
          <w:szCs w:val="24"/>
          <w:lang w:val="ka-GE" w:eastAsia="ru-RU"/>
        </w:rPr>
        <w:t xml:space="preserve">განხილულია ნაშრომში </w:t>
      </w:r>
      <w:r w:rsidR="00210F22">
        <w:rPr>
          <w:rFonts w:ascii="Sylfaen" w:eastAsiaTheme="minorEastAsia" w:hAnsi="Sylfaen"/>
          <w:noProof/>
          <w:sz w:val="24"/>
          <w:szCs w:val="24"/>
          <w:lang w:val="ka-GE" w:eastAsia="ru-RU"/>
        </w:rPr>
        <w:t>[1[)</w:t>
      </w:r>
      <w:r w:rsidR="00F66AF7">
        <w:rPr>
          <w:rFonts w:ascii="Sylfaen" w:eastAsiaTheme="minorEastAsia" w:hAnsi="Sylfaen"/>
          <w:noProof/>
          <w:sz w:val="24"/>
          <w:szCs w:val="24"/>
          <w:lang w:val="ka-GE" w:eastAsia="ru-RU"/>
        </w:rPr>
        <w:t>.</w:t>
      </w:r>
    </w:p>
    <w:p w:rsidR="00F66AF7" w:rsidRDefault="009D122B" w:rsidP="00EA557E">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F66AF7" w:rsidRPr="00F66AF7">
        <w:rPr>
          <w:rFonts w:ascii="Sylfaen" w:eastAsiaTheme="minorEastAsia" w:hAnsi="Sylfaen"/>
          <w:b/>
          <w:i/>
          <w:noProof/>
          <w:color w:val="FF0000"/>
          <w:sz w:val="24"/>
          <w:szCs w:val="24"/>
          <w:lang w:val="ka-GE" w:eastAsia="ru-RU"/>
        </w:rPr>
        <w:t>გამოთვლითი ტექნოლოგიები.</w:t>
      </w:r>
      <w:r w:rsidR="00F66AF7">
        <w:rPr>
          <w:rFonts w:ascii="Sylfaen" w:eastAsiaTheme="minorEastAsia" w:hAnsi="Sylfaen"/>
          <w:noProof/>
          <w:sz w:val="24"/>
          <w:szCs w:val="24"/>
          <w:lang w:val="ka-GE" w:eastAsia="ru-RU"/>
        </w:rPr>
        <w:t xml:space="preserve"> როგორც ამ წიგნის მკითხველმა უკვე იცის, თანამედროვე ავტომობილზე 100-მდე</w:t>
      </w:r>
      <w:r w:rsidR="007E36FB">
        <w:rPr>
          <w:rFonts w:ascii="Sylfaen" w:eastAsiaTheme="minorEastAsia" w:hAnsi="Sylfaen"/>
          <w:noProof/>
          <w:sz w:val="24"/>
          <w:szCs w:val="24"/>
          <w:lang w:val="ka-GE" w:eastAsia="ru-RU"/>
        </w:rPr>
        <w:t xml:space="preserve"> მიკროკომპიუტრია, რომელთაც რეალურ დროში მომხდარ ცვლილებებზე რეაგირება მხოლოდ პროგრამის ფარგლებში ძალუძთ, ანუ რეალურ დროში</w:t>
      </w:r>
      <w:r w:rsidR="006C4E15">
        <w:rPr>
          <w:rFonts w:ascii="Sylfaen" w:eastAsiaTheme="minorEastAsia" w:hAnsi="Sylfaen"/>
          <w:noProof/>
          <w:sz w:val="24"/>
          <w:szCs w:val="24"/>
          <w:lang w:val="ka-GE" w:eastAsia="ru-RU"/>
        </w:rPr>
        <w:t xml:space="preserve"> მოქმედება</w:t>
      </w:r>
      <w:r w:rsidR="007E36FB">
        <w:rPr>
          <w:rFonts w:ascii="Sylfaen" w:eastAsiaTheme="minorEastAsia" w:hAnsi="Sylfaen"/>
          <w:noProof/>
          <w:sz w:val="24"/>
          <w:szCs w:val="24"/>
          <w:lang w:val="ka-GE" w:eastAsia="ru-RU"/>
        </w:rPr>
        <w:t xml:space="preserve"> არ შეუძლიათ</w:t>
      </w:r>
      <w:r w:rsidR="005A30F6">
        <w:rPr>
          <w:rFonts w:ascii="Sylfaen" w:eastAsiaTheme="minorEastAsia" w:hAnsi="Sylfaen"/>
          <w:noProof/>
          <w:sz w:val="24"/>
          <w:szCs w:val="24"/>
          <w:lang w:val="ka-GE" w:eastAsia="ru-RU"/>
        </w:rPr>
        <w:t>. ამჟამად ხდება</w:t>
      </w:r>
      <w:r w:rsidR="006C4E15">
        <w:rPr>
          <w:rFonts w:ascii="Sylfaen" w:eastAsiaTheme="minorEastAsia" w:hAnsi="Sylfaen"/>
          <w:noProof/>
          <w:sz w:val="24"/>
          <w:szCs w:val="24"/>
          <w:lang w:val="ka-GE" w:eastAsia="ru-RU"/>
        </w:rPr>
        <w:t xml:space="preserve"> მათი ჩანაცვლება რამდენიმე ძვირადღირებული მიკროპროცესორით, რომლებიც </w:t>
      </w:r>
      <w:r w:rsidR="005A30F6">
        <w:rPr>
          <w:rFonts w:ascii="Sylfaen" w:eastAsiaTheme="minorEastAsia" w:hAnsi="Sylfaen"/>
          <w:noProof/>
          <w:sz w:val="24"/>
          <w:szCs w:val="24"/>
          <w:lang w:val="ka-GE" w:eastAsia="ru-RU"/>
        </w:rPr>
        <w:t>აღჭურ</w:t>
      </w:r>
      <w:r>
        <w:rPr>
          <w:rFonts w:ascii="Sylfaen" w:eastAsiaTheme="minorEastAsia" w:hAnsi="Sylfaen"/>
          <w:noProof/>
          <w:sz w:val="24"/>
          <w:szCs w:val="24"/>
          <w:lang w:val="ka-GE" w:eastAsia="ru-RU"/>
        </w:rPr>
        <w:t>ვილია</w:t>
      </w:r>
      <w:r w:rsidR="006C4E15">
        <w:rPr>
          <w:rFonts w:ascii="Sylfaen" w:eastAsiaTheme="minorEastAsia" w:hAnsi="Sylfaen"/>
          <w:noProof/>
          <w:sz w:val="24"/>
          <w:szCs w:val="24"/>
          <w:lang w:val="ka-GE" w:eastAsia="ru-RU"/>
        </w:rPr>
        <w:t xml:space="preserve"> </w:t>
      </w:r>
      <w:r w:rsidR="006C4E15" w:rsidRPr="006C4E15">
        <w:rPr>
          <w:rFonts w:ascii="Sylfaen" w:eastAsiaTheme="minorEastAsia" w:hAnsi="Sylfaen"/>
          <w:b/>
          <w:i/>
          <w:noProof/>
          <w:color w:val="FF0000"/>
          <w:sz w:val="24"/>
          <w:szCs w:val="24"/>
          <w:lang w:val="ka-GE" w:eastAsia="ru-RU"/>
        </w:rPr>
        <w:t>მეხსირების მართვისა</w:t>
      </w:r>
      <w:r w:rsidR="006C4E15">
        <w:rPr>
          <w:rFonts w:ascii="Sylfaen" w:eastAsiaTheme="minorEastAsia" w:hAnsi="Sylfaen"/>
          <w:noProof/>
          <w:sz w:val="24"/>
          <w:szCs w:val="24"/>
          <w:lang w:val="ka-GE" w:eastAsia="ru-RU"/>
        </w:rPr>
        <w:t xml:space="preserve"> და </w:t>
      </w:r>
      <w:r w:rsidR="006C4E15" w:rsidRPr="006C4E15">
        <w:rPr>
          <w:rFonts w:ascii="Sylfaen" w:eastAsiaTheme="minorEastAsia" w:hAnsi="Sylfaen"/>
          <w:b/>
          <w:i/>
          <w:noProof/>
          <w:color w:val="FF0000"/>
          <w:sz w:val="24"/>
          <w:szCs w:val="24"/>
          <w:lang w:val="ka-GE" w:eastAsia="ru-RU"/>
        </w:rPr>
        <w:t>რეალური დროის ოპერატიული</w:t>
      </w:r>
      <w:r>
        <w:rPr>
          <w:rFonts w:ascii="Sylfaen" w:eastAsiaTheme="minorEastAsia" w:hAnsi="Sylfaen"/>
          <w:b/>
          <w:i/>
          <w:noProof/>
          <w:color w:val="FF0000"/>
          <w:sz w:val="24"/>
          <w:szCs w:val="24"/>
          <w:lang w:val="ka-GE" w:eastAsia="ru-RU"/>
        </w:rPr>
        <w:t xml:space="preserve"> </w:t>
      </w:r>
      <w:r w:rsidR="006C4E15">
        <w:rPr>
          <w:rFonts w:ascii="Sylfaen" w:eastAsiaTheme="minorEastAsia" w:hAnsi="Sylfaen"/>
          <w:b/>
          <w:i/>
          <w:noProof/>
          <w:color w:val="FF0000"/>
          <w:sz w:val="24"/>
          <w:szCs w:val="24"/>
          <w:lang w:val="ka-GE" w:eastAsia="ru-RU"/>
        </w:rPr>
        <w:t>სისტემ</w:t>
      </w:r>
      <w:r w:rsidR="006C4E15" w:rsidRPr="006C4E15">
        <w:rPr>
          <w:rFonts w:ascii="Sylfaen" w:eastAsiaTheme="minorEastAsia" w:hAnsi="Sylfaen"/>
          <w:b/>
          <w:i/>
          <w:noProof/>
          <w:color w:val="FF0000"/>
          <w:sz w:val="24"/>
          <w:szCs w:val="24"/>
          <w:lang w:val="ka-GE" w:eastAsia="ru-RU"/>
        </w:rPr>
        <w:t>ის</w:t>
      </w:r>
      <w:r>
        <w:rPr>
          <w:rFonts w:ascii="Sylfaen" w:eastAsiaTheme="minorEastAsia" w:hAnsi="Sylfaen"/>
          <w:b/>
          <w:i/>
          <w:noProof/>
          <w:color w:val="FF0000"/>
          <w:sz w:val="24"/>
          <w:szCs w:val="24"/>
          <w:lang w:val="ka-GE" w:eastAsia="ru-RU"/>
        </w:rPr>
        <w:t xml:space="preserve"> </w:t>
      </w:r>
      <w:r w:rsidR="006C4E15">
        <w:rPr>
          <w:rFonts w:ascii="Sylfaen" w:eastAsiaTheme="minorEastAsia" w:hAnsi="Sylfaen"/>
          <w:noProof/>
          <w:sz w:val="24"/>
          <w:szCs w:val="24"/>
          <w:lang w:val="ka-GE" w:eastAsia="ru-RU"/>
        </w:rPr>
        <w:t xml:space="preserve">მოწყობილობებით. ეს ნიშნავს, რომ კომპიუტერის მეხსიერებაში  ინფორმაცია შეინახება და გადამუშავდება მის შემოსვლისთანავე, წამის მეათედებში, ანუ, ფაქტიურად, რეალურ დროში. ეს ისეთი რთული აპლიკაციების განთავსების საშუალებას იძლევა, როგორებიცაა: </w:t>
      </w:r>
      <w:r w:rsidR="006C4E15" w:rsidRPr="006C4E15">
        <w:rPr>
          <w:rFonts w:ascii="Sylfaen" w:eastAsiaTheme="minorEastAsia" w:hAnsi="Sylfaen"/>
          <w:b/>
          <w:i/>
          <w:noProof/>
          <w:color w:val="FF0000"/>
          <w:sz w:val="24"/>
          <w:szCs w:val="24"/>
          <w:lang w:val="ka-GE" w:eastAsia="ru-RU"/>
        </w:rPr>
        <w:t>პროცესის კონტროლი, ხელოვნური ინტელექტი,</w:t>
      </w:r>
      <w:r w:rsidR="006C4E15">
        <w:rPr>
          <w:rFonts w:ascii="Sylfaen" w:eastAsiaTheme="minorEastAsia" w:hAnsi="Sylfaen"/>
          <w:noProof/>
          <w:sz w:val="24"/>
          <w:szCs w:val="24"/>
          <w:lang w:val="ka-GE" w:eastAsia="ru-RU"/>
        </w:rPr>
        <w:t xml:space="preserve"> ან </w:t>
      </w:r>
      <w:r w:rsidR="006C4E15" w:rsidRPr="006C4E15">
        <w:rPr>
          <w:rFonts w:ascii="Sylfaen" w:eastAsiaTheme="minorEastAsia" w:hAnsi="Sylfaen"/>
          <w:b/>
          <w:i/>
          <w:noProof/>
          <w:color w:val="FF0000"/>
          <w:sz w:val="24"/>
          <w:szCs w:val="24"/>
          <w:lang w:val="ka-GE" w:eastAsia="ru-RU"/>
        </w:rPr>
        <w:t>საყო</w:t>
      </w:r>
      <w:r>
        <w:rPr>
          <w:rFonts w:ascii="Sylfaen" w:eastAsiaTheme="minorEastAsia" w:hAnsi="Sylfaen"/>
          <w:b/>
          <w:i/>
          <w:noProof/>
          <w:color w:val="FF0000"/>
          <w:sz w:val="24"/>
          <w:szCs w:val="24"/>
          <w:lang w:val="ka-GE" w:eastAsia="ru-RU"/>
        </w:rPr>
        <w:t>-</w:t>
      </w:r>
      <w:r w:rsidR="006C4E15" w:rsidRPr="006C4E15">
        <w:rPr>
          <w:rFonts w:ascii="Sylfaen" w:eastAsiaTheme="minorEastAsia" w:hAnsi="Sylfaen"/>
          <w:b/>
          <w:i/>
          <w:noProof/>
          <w:color w:val="FF0000"/>
          <w:sz w:val="24"/>
          <w:szCs w:val="24"/>
          <w:lang w:val="ka-GE" w:eastAsia="ru-RU"/>
        </w:rPr>
        <w:t>ველთაო/საყოველგანო გამოთვლები</w:t>
      </w:r>
      <w:r>
        <w:rPr>
          <w:rFonts w:ascii="Sylfaen" w:eastAsiaTheme="minorEastAsia" w:hAnsi="Sylfaen"/>
          <w:b/>
          <w:i/>
          <w:noProof/>
          <w:color w:val="FF0000"/>
          <w:sz w:val="24"/>
          <w:szCs w:val="24"/>
          <w:lang w:val="ka-GE" w:eastAsia="ru-RU"/>
        </w:rPr>
        <w:t xml:space="preserve">   </w:t>
      </w:r>
      <w:r w:rsidR="006C4E15">
        <w:rPr>
          <w:rFonts w:ascii="Sylfaen" w:eastAsiaTheme="minorEastAsia" w:hAnsi="Sylfaen"/>
          <w:noProof/>
          <w:sz w:val="24"/>
          <w:szCs w:val="24"/>
          <w:lang w:val="ka-GE" w:eastAsia="ru-RU"/>
        </w:rPr>
        <w:t>(</w:t>
      </w:r>
      <w:r w:rsidR="006C4E15" w:rsidRPr="006C4E15">
        <w:rPr>
          <w:rFonts w:ascii="Sylfaen" w:eastAsiaTheme="minorEastAsia" w:hAnsi="Sylfaen"/>
          <w:b/>
          <w:i/>
          <w:noProof/>
          <w:color w:val="FF0000"/>
          <w:sz w:val="24"/>
          <w:szCs w:val="24"/>
          <w:lang w:val="ka-GE" w:eastAsia="ru-RU"/>
        </w:rPr>
        <w:t>Ubicomp</w:t>
      </w:r>
      <w:r w:rsidR="006C4E15">
        <w:rPr>
          <w:rFonts w:ascii="Sylfaen" w:eastAsiaTheme="minorEastAsia" w:hAnsi="Sylfaen"/>
          <w:noProof/>
          <w:sz w:val="24"/>
          <w:szCs w:val="24"/>
          <w:lang w:val="ka-GE" w:eastAsia="ru-RU"/>
        </w:rPr>
        <w:t xml:space="preserve">). </w:t>
      </w:r>
    </w:p>
    <w:p w:rsidR="00224814" w:rsidRDefault="009D122B" w:rsidP="00EA557E">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224814" w:rsidRPr="00224814">
        <w:rPr>
          <w:rFonts w:ascii="Sylfaen" w:eastAsiaTheme="minorEastAsia" w:hAnsi="Sylfaen"/>
          <w:b/>
          <w:i/>
          <w:noProof/>
          <w:color w:val="FF0000"/>
          <w:sz w:val="24"/>
          <w:szCs w:val="24"/>
          <w:lang w:val="ka-GE" w:eastAsia="ru-RU"/>
        </w:rPr>
        <w:t>„მცურავი ავტომობილის“ მონაცემები/“მცურავი“ ფიჭური კავშორის</w:t>
      </w:r>
      <w:r>
        <w:rPr>
          <w:rFonts w:ascii="Sylfaen" w:eastAsiaTheme="minorEastAsia" w:hAnsi="Sylfaen"/>
          <w:b/>
          <w:i/>
          <w:noProof/>
          <w:color w:val="FF0000"/>
          <w:sz w:val="24"/>
          <w:szCs w:val="24"/>
          <w:lang w:val="ka-GE" w:eastAsia="ru-RU"/>
        </w:rPr>
        <w:t xml:space="preserve">   </w:t>
      </w:r>
      <w:r w:rsidR="00224814" w:rsidRPr="00224814">
        <w:rPr>
          <w:rFonts w:ascii="Sylfaen" w:eastAsiaTheme="minorEastAsia" w:hAnsi="Sylfaen"/>
          <w:b/>
          <w:i/>
          <w:noProof/>
          <w:color w:val="FF0000"/>
          <w:sz w:val="24"/>
          <w:szCs w:val="24"/>
          <w:lang w:val="ka-GE" w:eastAsia="ru-RU"/>
        </w:rPr>
        <w:t>მონაცემები</w:t>
      </w:r>
      <w:r w:rsidR="00224814">
        <w:rPr>
          <w:rFonts w:ascii="Sylfaen" w:eastAsiaTheme="minorEastAsia" w:hAnsi="Sylfaen"/>
          <w:noProof/>
          <w:sz w:val="24"/>
          <w:szCs w:val="24"/>
          <w:lang w:val="ka-GE" w:eastAsia="ru-RU"/>
        </w:rPr>
        <w:t>. „მცურავი ავტომობილის მეთოდი“ გულისხმობს სატრანსპორტო ნაკადის მოძრაობის პარამეტრების შესწავლას ამ ნაკადში თავისუფლად მოძრავ ერთ, ან რამდენიმე ავტომობილზე დაკვირვებით.</w:t>
      </w:r>
      <w:r w:rsidR="005E1918">
        <w:rPr>
          <w:rFonts w:ascii="Sylfaen" w:eastAsiaTheme="minorEastAsia" w:hAnsi="Sylfaen"/>
          <w:noProof/>
          <w:sz w:val="24"/>
          <w:szCs w:val="24"/>
          <w:lang w:val="ka-GE" w:eastAsia="ru-RU"/>
        </w:rPr>
        <w:t xml:space="preserve"> თანამედროვე ტექნოლოგიები ასეთ დაკვირვებებს უფრო ოპერატიულს და ზუსტს </w:t>
      </w:r>
      <w:r>
        <w:rPr>
          <w:rFonts w:ascii="Sylfaen" w:eastAsiaTheme="minorEastAsia" w:hAnsi="Sylfaen"/>
          <w:noProof/>
          <w:sz w:val="24"/>
          <w:szCs w:val="24"/>
          <w:lang w:val="ka-GE" w:eastAsia="ru-RU"/>
        </w:rPr>
        <w:t>ხდის</w:t>
      </w:r>
      <w:r w:rsidR="005E1918">
        <w:rPr>
          <w:rFonts w:ascii="Sylfaen" w:eastAsiaTheme="minorEastAsia" w:hAnsi="Sylfaen"/>
          <w:noProof/>
          <w:sz w:val="24"/>
          <w:szCs w:val="24"/>
          <w:lang w:val="ka-GE" w:eastAsia="ru-RU"/>
        </w:rPr>
        <w:t>. შეიძლება გამოვყოთ დაკვირვებების ოთხი სახე:</w:t>
      </w:r>
    </w:p>
    <w:p w:rsidR="005E1918" w:rsidRDefault="005E1918" w:rsidP="00D55196">
      <w:pPr>
        <w:pStyle w:val="ListParagraph"/>
        <w:numPr>
          <w:ilvl w:val="0"/>
          <w:numId w:val="3"/>
        </w:numPr>
        <w:spacing w:after="0"/>
        <w:jc w:val="both"/>
        <w:rPr>
          <w:rFonts w:ascii="Sylfaen" w:eastAsiaTheme="minorEastAsia" w:hAnsi="Sylfaen"/>
          <w:noProof/>
          <w:sz w:val="24"/>
          <w:szCs w:val="24"/>
          <w:lang w:val="ka-GE" w:eastAsia="ru-RU"/>
        </w:rPr>
      </w:pPr>
      <w:r w:rsidRPr="005E1918">
        <w:rPr>
          <w:rFonts w:ascii="Sylfaen" w:eastAsiaTheme="minorEastAsia" w:hAnsi="Sylfaen"/>
          <w:b/>
          <w:i/>
          <w:noProof/>
          <w:color w:val="FF0000"/>
          <w:sz w:val="24"/>
          <w:szCs w:val="24"/>
          <w:lang w:val="ka-GE" w:eastAsia="ru-RU"/>
        </w:rPr>
        <w:t>ტრიანგულაციის მეთოდი</w:t>
      </w:r>
      <w:r>
        <w:rPr>
          <w:rFonts w:ascii="Sylfaen" w:eastAsiaTheme="minorEastAsia" w:hAnsi="Sylfaen"/>
          <w:noProof/>
          <w:sz w:val="24"/>
          <w:szCs w:val="24"/>
          <w:lang w:val="ka-GE" w:eastAsia="ru-RU"/>
        </w:rPr>
        <w:t xml:space="preserve"> გამოიყენებოდა 2000-ან წლებში. გეომეტრიასა და ტრიგონომეტრიაში ტრიანგულაცია გულისხმობს წერტილის კოორდინატების განსაზღვრას უკვე ცნობილ წერტილებზე სამკუთხედების აგების გზით. განვითარებულ ქვეყნებში ყოველ ავტომობილში არის მობილური ტელეფონი, რომელიც </w:t>
      </w:r>
      <w:r w:rsidR="009D122B">
        <w:rPr>
          <w:rFonts w:ascii="Sylfaen" w:eastAsiaTheme="minorEastAsia" w:hAnsi="Sylfaen"/>
          <w:noProof/>
          <w:sz w:val="24"/>
          <w:szCs w:val="24"/>
          <w:lang w:val="ka-GE" w:eastAsia="ru-RU"/>
        </w:rPr>
        <w:t>პერიოდ</w:t>
      </w:r>
      <w:r>
        <w:rPr>
          <w:rFonts w:ascii="Sylfaen" w:eastAsiaTheme="minorEastAsia" w:hAnsi="Sylfaen"/>
          <w:noProof/>
          <w:sz w:val="24"/>
          <w:szCs w:val="24"/>
          <w:lang w:val="ka-GE" w:eastAsia="ru-RU"/>
        </w:rPr>
        <w:t>ულ სიგნალებს გადასცემს მობილურ ქსელს მაშინაც კი, თუ ტელეფონით არავის ველაპარაკებით. ამ სიგნალებით, ტრიანგულაციის მეთოდით, შეიძლება ავტომობილის ადგილმდებარეობის განსაზღვრა და შემდეგ ამ ინფორმაციის გამოყენება სატრანსპორტო ნაკადის პარამეტრების განსაზღვრისათვის. მეთოდი უფრო ზუსტი უნდა იყოს ქალაქებში, სადაც სატელეფონო</w:t>
      </w:r>
      <w:r w:rsidR="009D122B">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ანძები უფრო ხშირია. თანაც, </w:t>
      </w:r>
      <w:r>
        <w:rPr>
          <w:rFonts w:ascii="Sylfaen" w:eastAsiaTheme="minorEastAsia" w:hAnsi="Sylfaen"/>
          <w:noProof/>
          <w:sz w:val="24"/>
          <w:szCs w:val="24"/>
          <w:lang w:val="ka-GE" w:eastAsia="ru-RU"/>
        </w:rPr>
        <w:lastRenderedPageBreak/>
        <w:t>დაკვირვებებისათ</w:t>
      </w:r>
      <w:r w:rsidR="00D76575">
        <w:rPr>
          <w:rFonts w:ascii="Sylfaen" w:eastAsiaTheme="minorEastAsia" w:hAnsi="Sylfaen"/>
          <w:noProof/>
          <w:sz w:val="24"/>
          <w:szCs w:val="24"/>
          <w:lang w:val="ka-GE" w:eastAsia="ru-RU"/>
        </w:rPr>
        <w:t>ვ</w:t>
      </w:r>
      <w:r>
        <w:rPr>
          <w:rFonts w:ascii="Sylfaen" w:eastAsiaTheme="minorEastAsia" w:hAnsi="Sylfaen"/>
          <w:noProof/>
          <w:sz w:val="24"/>
          <w:szCs w:val="24"/>
          <w:lang w:val="ka-GE" w:eastAsia="ru-RU"/>
        </w:rPr>
        <w:t xml:space="preserve">ის საჭირო არ არის დამატებითი ინფრასტრუქტურის </w:t>
      </w:r>
      <w:r w:rsidR="00210F22">
        <w:rPr>
          <w:rFonts w:ascii="Sylfaen" w:eastAsiaTheme="minorEastAsia" w:hAnsi="Sylfaen"/>
          <w:noProof/>
          <w:sz w:val="24"/>
          <w:szCs w:val="24"/>
          <w:lang w:val="ka-GE" w:eastAsia="ru-RU"/>
        </w:rPr>
        <w:t xml:space="preserve">მოწყობა. მაგრამ 2010 წლიდან მეთოდი პრაქტიკულად აღარ გამოიყენება, რადგან წარმოიქმნა ბევრი უხერხულობა (პარალელური ქუჩები, ავტობუსების მარშრუტები და ა.შ.), </w:t>
      </w:r>
      <w:r w:rsidR="009D122B">
        <w:rPr>
          <w:rFonts w:ascii="Sylfaen" w:eastAsiaTheme="minorEastAsia" w:hAnsi="Sylfaen"/>
          <w:noProof/>
          <w:sz w:val="24"/>
          <w:szCs w:val="24"/>
          <w:lang w:val="ka-GE" w:eastAsia="ru-RU"/>
        </w:rPr>
        <w:t xml:space="preserve"> </w:t>
      </w:r>
      <w:r w:rsidR="00210F22">
        <w:rPr>
          <w:rFonts w:ascii="Sylfaen" w:eastAsiaTheme="minorEastAsia" w:hAnsi="Sylfaen"/>
          <w:noProof/>
          <w:sz w:val="24"/>
          <w:szCs w:val="24"/>
          <w:lang w:val="ka-GE" w:eastAsia="ru-RU"/>
        </w:rPr>
        <w:t>რაც დაკვირვებას აძნელებს.</w:t>
      </w:r>
    </w:p>
    <w:p w:rsidR="00232394" w:rsidRPr="00677E85" w:rsidRDefault="00232394" w:rsidP="00D55196">
      <w:pPr>
        <w:pStyle w:val="ListParagraph"/>
        <w:numPr>
          <w:ilvl w:val="0"/>
          <w:numId w:val="3"/>
        </w:numPr>
        <w:spacing w:after="0"/>
        <w:jc w:val="both"/>
        <w:rPr>
          <w:rFonts w:ascii="Sylfaen" w:eastAsiaTheme="minorEastAsia" w:hAnsi="Sylfaen"/>
          <w:b/>
          <w:i/>
          <w:noProof/>
          <w:sz w:val="24"/>
          <w:szCs w:val="24"/>
          <w:lang w:val="ka-GE" w:eastAsia="ru-RU"/>
        </w:rPr>
      </w:pPr>
      <w:r w:rsidRPr="00232394">
        <w:rPr>
          <w:rFonts w:ascii="Sylfaen" w:eastAsiaTheme="minorEastAsia" w:hAnsi="Sylfaen"/>
          <w:b/>
          <w:i/>
          <w:noProof/>
          <w:color w:val="FF0000"/>
          <w:sz w:val="24"/>
          <w:szCs w:val="24"/>
          <w:lang w:val="ka-GE" w:eastAsia="ru-RU"/>
        </w:rPr>
        <w:t>ავტომობილის რეიდენტიფიკაცი</w:t>
      </w:r>
      <w:r>
        <w:rPr>
          <w:rFonts w:ascii="Sylfaen" w:eastAsiaTheme="minorEastAsia" w:hAnsi="Sylfaen"/>
          <w:b/>
          <w:i/>
          <w:noProof/>
          <w:color w:val="FF0000"/>
          <w:sz w:val="24"/>
          <w:szCs w:val="24"/>
          <w:lang w:val="ka-GE" w:eastAsia="ru-RU"/>
        </w:rPr>
        <w:t xml:space="preserve">ის მეთოდი </w:t>
      </w:r>
      <w:r w:rsidRPr="00232394">
        <w:rPr>
          <w:rFonts w:ascii="Sylfaen" w:eastAsiaTheme="minorEastAsia" w:hAnsi="Sylfaen"/>
          <w:noProof/>
          <w:color w:val="000000" w:themeColor="text1"/>
          <w:sz w:val="24"/>
          <w:szCs w:val="24"/>
          <w:lang w:val="ka-GE" w:eastAsia="ru-RU"/>
        </w:rPr>
        <w:t>გზის</w:t>
      </w:r>
      <w:r>
        <w:rPr>
          <w:rFonts w:ascii="Sylfaen" w:eastAsiaTheme="minorEastAsia" w:hAnsi="Sylfaen"/>
          <w:noProof/>
          <w:color w:val="000000" w:themeColor="text1"/>
          <w:sz w:val="24"/>
          <w:szCs w:val="24"/>
          <w:lang w:val="ka-GE" w:eastAsia="ru-RU"/>
        </w:rPr>
        <w:t xml:space="preserve"> გასწვრივ დეტექტორების განლაგებას მოითხოვს. დეტექტორი იღებს სიგნალს ავტომობილში </w:t>
      </w:r>
      <w:r w:rsidR="0019544C">
        <w:rPr>
          <w:rFonts w:ascii="Sylfaen" w:eastAsiaTheme="minorEastAsia" w:hAnsi="Sylfaen"/>
          <w:noProof/>
          <w:color w:val="000000" w:themeColor="text1"/>
          <w:sz w:val="24"/>
          <w:szCs w:val="24"/>
          <w:lang w:val="ka-GE" w:eastAsia="ru-RU"/>
        </w:rPr>
        <w:t>ჩაყენებ</w:t>
      </w:r>
      <w:r>
        <w:rPr>
          <w:rFonts w:ascii="Sylfaen" w:eastAsiaTheme="minorEastAsia" w:hAnsi="Sylfaen"/>
          <w:noProof/>
          <w:color w:val="000000" w:themeColor="text1"/>
          <w:sz w:val="24"/>
          <w:szCs w:val="24"/>
          <w:lang w:val="ka-GE" w:eastAsia="ru-RU"/>
        </w:rPr>
        <w:t>ული მიკროკომპიუტერისაგან</w:t>
      </w:r>
      <w:r w:rsidR="00D76575">
        <w:rPr>
          <w:rFonts w:ascii="Sylfaen" w:eastAsiaTheme="minorEastAsia" w:hAnsi="Sylfaen"/>
          <w:noProof/>
          <w:color w:val="000000" w:themeColor="text1"/>
          <w:sz w:val="24"/>
          <w:szCs w:val="24"/>
          <w:lang w:val="ka-GE" w:eastAsia="ru-RU"/>
        </w:rPr>
        <w:t xml:space="preserve"> და</w:t>
      </w:r>
      <w:r>
        <w:rPr>
          <w:rFonts w:ascii="Sylfaen" w:eastAsiaTheme="minorEastAsia" w:hAnsi="Sylfaen"/>
          <w:noProof/>
          <w:color w:val="000000" w:themeColor="text1"/>
          <w:sz w:val="24"/>
          <w:szCs w:val="24"/>
          <w:lang w:val="ka-GE" w:eastAsia="ru-RU"/>
        </w:rPr>
        <w:t xml:space="preserve"> ამ უკანასკნელის უნიკალურ</w:t>
      </w:r>
      <w:r w:rsidR="009C0D26">
        <w:rPr>
          <w:rFonts w:ascii="Sylfaen" w:eastAsiaTheme="minorEastAsia" w:hAnsi="Sylfaen"/>
          <w:noProof/>
          <w:color w:val="000000" w:themeColor="text1"/>
          <w:sz w:val="24"/>
          <w:szCs w:val="24"/>
          <w:lang w:val="ka-GE" w:eastAsia="ru-RU"/>
        </w:rPr>
        <w:t>ი</w:t>
      </w:r>
      <w:r>
        <w:rPr>
          <w:rFonts w:ascii="Sylfaen" w:eastAsiaTheme="minorEastAsia" w:hAnsi="Sylfaen"/>
          <w:noProof/>
          <w:color w:val="000000" w:themeColor="text1"/>
          <w:sz w:val="24"/>
          <w:szCs w:val="24"/>
          <w:lang w:val="ka-GE" w:eastAsia="ru-RU"/>
        </w:rPr>
        <w:t xml:space="preserve"> სერიულ</w:t>
      </w:r>
      <w:r w:rsidR="009C0D26">
        <w:rPr>
          <w:rFonts w:ascii="Sylfaen" w:eastAsiaTheme="minorEastAsia" w:hAnsi="Sylfaen"/>
          <w:noProof/>
          <w:color w:val="000000" w:themeColor="text1"/>
          <w:sz w:val="24"/>
          <w:szCs w:val="24"/>
          <w:lang w:val="ka-GE" w:eastAsia="ru-RU"/>
        </w:rPr>
        <w:t>ი</w:t>
      </w:r>
      <w:r w:rsidR="009D122B">
        <w:rPr>
          <w:rFonts w:ascii="Sylfaen" w:eastAsiaTheme="minorEastAsia" w:hAnsi="Sylfaen"/>
          <w:noProof/>
          <w:color w:val="000000" w:themeColor="text1"/>
          <w:sz w:val="24"/>
          <w:szCs w:val="24"/>
          <w:lang w:val="ka-GE" w:eastAsia="ru-RU"/>
        </w:rPr>
        <w:t xml:space="preserve"> </w:t>
      </w:r>
      <w:r w:rsidR="009C0D26">
        <w:rPr>
          <w:rFonts w:ascii="Sylfaen" w:eastAsiaTheme="minorEastAsia" w:hAnsi="Sylfaen"/>
          <w:noProof/>
          <w:color w:val="000000" w:themeColor="text1"/>
          <w:sz w:val="24"/>
          <w:szCs w:val="24"/>
          <w:lang w:val="ka-GE" w:eastAsia="ru-RU"/>
        </w:rPr>
        <w:t>ნომრით</w:t>
      </w:r>
      <w:r w:rsidR="009D122B">
        <w:rPr>
          <w:rFonts w:ascii="Sylfaen" w:eastAsiaTheme="minorEastAsia" w:hAnsi="Sylfaen"/>
          <w:noProof/>
          <w:color w:val="000000" w:themeColor="text1"/>
          <w:sz w:val="24"/>
          <w:szCs w:val="24"/>
          <w:lang w:val="ka-GE" w:eastAsia="ru-RU"/>
        </w:rPr>
        <w:t xml:space="preserve"> </w:t>
      </w:r>
      <w:r w:rsidR="00677E85">
        <w:rPr>
          <w:rFonts w:ascii="Sylfaen" w:eastAsiaTheme="minorEastAsia" w:hAnsi="Sylfaen"/>
          <w:noProof/>
          <w:color w:val="000000" w:themeColor="text1"/>
          <w:sz w:val="24"/>
          <w:szCs w:val="24"/>
          <w:lang w:val="ka-GE" w:eastAsia="ru-RU"/>
        </w:rPr>
        <w:t>საზღვრავს ავტომობილის მდებარეობას</w:t>
      </w:r>
      <w:r>
        <w:rPr>
          <w:rFonts w:ascii="Sylfaen" w:eastAsiaTheme="minorEastAsia" w:hAnsi="Sylfaen"/>
          <w:noProof/>
          <w:color w:val="000000" w:themeColor="text1"/>
          <w:sz w:val="24"/>
          <w:szCs w:val="24"/>
          <w:lang w:val="ka-GE" w:eastAsia="ru-RU"/>
        </w:rPr>
        <w:t xml:space="preserve">. </w:t>
      </w:r>
      <w:r w:rsidR="00677E85">
        <w:rPr>
          <w:rFonts w:ascii="Sylfaen" w:eastAsiaTheme="minorEastAsia" w:hAnsi="Sylfaen"/>
          <w:noProof/>
          <w:color w:val="000000" w:themeColor="text1"/>
          <w:sz w:val="24"/>
          <w:szCs w:val="24"/>
          <w:lang w:val="ka-GE" w:eastAsia="ru-RU"/>
        </w:rPr>
        <w:t xml:space="preserve">ამის შემდეგ, გზის გასწვრივ განლაგებული მეორე დეტექტორიც იღებს სიგნალს და ახდენს მის რეიდენტიფიკაციას, და ა.შ. ეს შეიძლება გაკეთდეს </w:t>
      </w:r>
      <w:r w:rsidR="009D122B">
        <w:rPr>
          <w:rFonts w:ascii="Sylfaen" w:eastAsiaTheme="minorEastAsia" w:hAnsi="Sylfaen"/>
          <w:noProof/>
          <w:color w:val="000000" w:themeColor="text1"/>
          <w:sz w:val="24"/>
          <w:szCs w:val="24"/>
          <w:lang w:val="ka-GE" w:eastAsia="ru-RU"/>
        </w:rPr>
        <w:t xml:space="preserve"> </w:t>
      </w:r>
      <w:r w:rsidR="00677E85">
        <w:rPr>
          <w:rFonts w:ascii="Sylfaen" w:eastAsiaTheme="minorEastAsia" w:hAnsi="Sylfaen"/>
          <w:noProof/>
          <w:color w:val="000000" w:themeColor="text1"/>
          <w:sz w:val="24"/>
          <w:szCs w:val="24"/>
          <w:lang w:val="ka-GE" w:eastAsia="ru-RU"/>
        </w:rPr>
        <w:t xml:space="preserve">ე.წ. </w:t>
      </w:r>
      <w:r w:rsidR="00677E85">
        <w:rPr>
          <w:rFonts w:ascii="Sylfaen" w:eastAsiaTheme="minorEastAsia" w:hAnsi="Sylfaen"/>
          <w:noProof/>
          <w:color w:val="000000" w:themeColor="text1"/>
          <w:sz w:val="24"/>
          <w:szCs w:val="24"/>
          <w:lang w:val="en-US" w:eastAsia="ru-RU"/>
        </w:rPr>
        <w:t>“</w:t>
      </w:r>
      <w:r w:rsidR="00677E85">
        <w:rPr>
          <w:rFonts w:ascii="Sylfaen" w:eastAsiaTheme="minorEastAsia" w:hAnsi="Sylfaen"/>
          <w:noProof/>
          <w:color w:val="000000" w:themeColor="text1"/>
          <w:sz w:val="24"/>
          <w:szCs w:val="24"/>
          <w:lang w:val="ka-GE" w:eastAsia="ru-RU"/>
        </w:rPr>
        <w:t>ბლუთუთ</w:t>
      </w:r>
      <w:r w:rsidR="00677E85">
        <w:rPr>
          <w:rFonts w:ascii="Sylfaen" w:eastAsiaTheme="minorEastAsia" w:hAnsi="Sylfaen"/>
          <w:noProof/>
          <w:color w:val="000000" w:themeColor="text1"/>
          <w:sz w:val="24"/>
          <w:szCs w:val="24"/>
          <w:lang w:val="en-US" w:eastAsia="ru-RU"/>
        </w:rPr>
        <w:t>”</w:t>
      </w:r>
      <w:r w:rsidR="00677E85">
        <w:rPr>
          <w:rFonts w:ascii="Sylfaen" w:eastAsiaTheme="minorEastAsia" w:hAnsi="Sylfaen"/>
          <w:noProof/>
          <w:color w:val="000000" w:themeColor="text1"/>
          <w:sz w:val="24"/>
          <w:szCs w:val="24"/>
          <w:lang w:val="ka-GE" w:eastAsia="ru-RU"/>
        </w:rPr>
        <w:t xml:space="preserve"> (</w:t>
      </w:r>
      <w:r w:rsidR="00677E85" w:rsidRPr="00677E85">
        <w:rPr>
          <w:rFonts w:ascii="Sylfaen" w:eastAsiaTheme="minorEastAsia" w:hAnsi="Sylfaen"/>
          <w:b/>
          <w:i/>
          <w:noProof/>
          <w:color w:val="FF0000"/>
          <w:sz w:val="24"/>
          <w:szCs w:val="24"/>
          <w:lang w:val="ka-GE" w:eastAsia="ru-RU"/>
        </w:rPr>
        <w:t>Bl</w:t>
      </w:r>
      <w:r w:rsidR="00677E85" w:rsidRPr="00677E85">
        <w:rPr>
          <w:rFonts w:ascii="Sylfaen" w:eastAsiaTheme="minorEastAsia" w:hAnsi="Sylfaen"/>
          <w:b/>
          <w:i/>
          <w:noProof/>
          <w:color w:val="FF0000"/>
          <w:sz w:val="24"/>
          <w:szCs w:val="24"/>
          <w:lang w:val="en-US" w:eastAsia="ru-RU"/>
        </w:rPr>
        <w:t>uetooth</w:t>
      </w:r>
      <w:r w:rsidR="00677E85">
        <w:rPr>
          <w:rFonts w:ascii="Sylfaen" w:eastAsiaTheme="minorEastAsia" w:hAnsi="Sylfaen"/>
          <w:noProof/>
          <w:color w:val="000000" w:themeColor="text1"/>
          <w:sz w:val="24"/>
          <w:szCs w:val="24"/>
          <w:lang w:val="en-US" w:eastAsia="ru-RU"/>
        </w:rPr>
        <w:t>) კავშირი</w:t>
      </w:r>
      <w:r w:rsidR="00677E85">
        <w:rPr>
          <w:rFonts w:ascii="Sylfaen" w:eastAsiaTheme="minorEastAsia" w:hAnsi="Sylfaen"/>
          <w:noProof/>
          <w:color w:val="000000" w:themeColor="text1"/>
          <w:sz w:val="24"/>
          <w:szCs w:val="24"/>
          <w:lang w:val="ka-GE" w:eastAsia="ru-RU"/>
        </w:rPr>
        <w:t>სა და</w:t>
      </w:r>
      <w:r w:rsidR="00677E85">
        <w:rPr>
          <w:rFonts w:ascii="Sylfaen" w:eastAsiaTheme="minorEastAsia" w:hAnsi="Sylfaen"/>
          <w:noProof/>
          <w:color w:val="000000" w:themeColor="text1"/>
          <w:sz w:val="24"/>
          <w:szCs w:val="24"/>
          <w:lang w:val="en-US" w:eastAsia="ru-RU"/>
        </w:rPr>
        <w:t xml:space="preserve"> მიკროკომპიუტერის აპარატული მისამართის მეშვეობითაც </w:t>
      </w:r>
      <w:r w:rsidR="0019544C">
        <w:rPr>
          <w:rFonts w:ascii="Sylfaen" w:eastAsiaTheme="minorEastAsia" w:hAnsi="Sylfaen"/>
          <w:noProof/>
          <w:color w:val="000000" w:themeColor="text1"/>
          <w:sz w:val="24"/>
          <w:szCs w:val="24"/>
          <w:lang w:val="ka-GE" w:eastAsia="ru-RU"/>
        </w:rPr>
        <w:t>(</w:t>
      </w:r>
      <w:r w:rsidR="00677E85" w:rsidRPr="0019544C">
        <w:rPr>
          <w:rFonts w:ascii="Sylfaen" w:eastAsiaTheme="minorEastAsia" w:hAnsi="Sylfaen"/>
          <w:b/>
          <w:i/>
          <w:noProof/>
          <w:color w:val="FF0000"/>
          <w:sz w:val="24"/>
          <w:szCs w:val="24"/>
          <w:lang w:val="en-US" w:eastAsia="ru-RU"/>
        </w:rPr>
        <w:t>აპარატული მისამართი</w:t>
      </w:r>
      <w:r w:rsidR="009D122B">
        <w:rPr>
          <w:rFonts w:ascii="Sylfaen" w:eastAsiaTheme="minorEastAsia" w:hAnsi="Sylfaen"/>
          <w:b/>
          <w:i/>
          <w:noProof/>
          <w:color w:val="FF0000"/>
          <w:sz w:val="24"/>
          <w:szCs w:val="24"/>
          <w:lang w:val="ka-GE" w:eastAsia="ru-RU"/>
        </w:rPr>
        <w:t xml:space="preserve"> </w:t>
      </w:r>
      <w:r w:rsidR="00677E85">
        <w:rPr>
          <w:rFonts w:ascii="Sylfaen" w:eastAsiaTheme="minorEastAsia" w:hAnsi="Sylfaen"/>
          <w:noProof/>
          <w:color w:val="000000" w:themeColor="text1"/>
          <w:sz w:val="24"/>
          <w:szCs w:val="24"/>
          <w:lang w:val="en-US" w:eastAsia="ru-RU"/>
        </w:rPr>
        <w:t>კო</w:t>
      </w:r>
      <w:r w:rsidR="00677E85">
        <w:rPr>
          <w:rFonts w:ascii="Sylfaen" w:eastAsiaTheme="minorEastAsia" w:hAnsi="Sylfaen"/>
          <w:noProof/>
          <w:color w:val="000000" w:themeColor="text1"/>
          <w:sz w:val="24"/>
          <w:szCs w:val="24"/>
          <w:lang w:val="ka-GE" w:eastAsia="ru-RU"/>
        </w:rPr>
        <w:t>მ</w:t>
      </w:r>
      <w:r w:rsidR="00677E85">
        <w:rPr>
          <w:rFonts w:ascii="Sylfaen" w:eastAsiaTheme="minorEastAsia" w:hAnsi="Sylfaen"/>
          <w:noProof/>
          <w:color w:val="000000" w:themeColor="text1"/>
          <w:sz w:val="24"/>
          <w:szCs w:val="24"/>
          <w:lang w:val="en-US" w:eastAsia="ru-RU"/>
        </w:rPr>
        <w:t>პიუტერს</w:t>
      </w:r>
      <w:r w:rsidR="009D122B">
        <w:rPr>
          <w:rFonts w:ascii="Sylfaen" w:eastAsiaTheme="minorEastAsia" w:hAnsi="Sylfaen"/>
          <w:noProof/>
          <w:color w:val="000000" w:themeColor="text1"/>
          <w:sz w:val="24"/>
          <w:szCs w:val="24"/>
          <w:lang w:val="ka-GE" w:eastAsia="ru-RU"/>
        </w:rPr>
        <w:t xml:space="preserve"> </w:t>
      </w:r>
      <w:r w:rsidR="00677E85">
        <w:rPr>
          <w:rFonts w:ascii="Sylfaen" w:eastAsiaTheme="minorEastAsia" w:hAnsi="Sylfaen"/>
          <w:noProof/>
          <w:color w:val="000000" w:themeColor="text1"/>
          <w:sz w:val="24"/>
          <w:szCs w:val="24"/>
          <w:lang w:val="ka-GE" w:eastAsia="ru-RU"/>
        </w:rPr>
        <w:t xml:space="preserve">ენიჭება </w:t>
      </w:r>
      <w:r w:rsidR="00D76575">
        <w:rPr>
          <w:rFonts w:ascii="Sylfaen" w:eastAsiaTheme="minorEastAsia" w:hAnsi="Sylfaen"/>
          <w:noProof/>
          <w:color w:val="000000" w:themeColor="text1"/>
          <w:sz w:val="24"/>
          <w:szCs w:val="24"/>
          <w:lang w:val="ka-GE" w:eastAsia="ru-RU"/>
        </w:rPr>
        <w:t>კავშირის ქსელის სეგმენტში</w:t>
      </w:r>
      <w:r w:rsidR="00CD04E6">
        <w:rPr>
          <w:rFonts w:ascii="Sylfaen" w:eastAsiaTheme="minorEastAsia" w:hAnsi="Sylfaen"/>
          <w:noProof/>
          <w:color w:val="000000" w:themeColor="text1"/>
          <w:sz w:val="24"/>
          <w:szCs w:val="24"/>
          <w:lang w:val="ka-GE" w:eastAsia="ru-RU"/>
        </w:rPr>
        <w:t>,</w:t>
      </w:r>
      <w:r w:rsidR="00D76575">
        <w:rPr>
          <w:rFonts w:ascii="Sylfaen" w:eastAsiaTheme="minorEastAsia" w:hAnsi="Sylfaen"/>
          <w:noProof/>
          <w:color w:val="000000" w:themeColor="text1"/>
          <w:sz w:val="24"/>
          <w:szCs w:val="24"/>
          <w:lang w:val="ka-GE" w:eastAsia="ru-RU"/>
        </w:rPr>
        <w:t xml:space="preserve"> </w:t>
      </w:r>
      <w:r w:rsidR="009C0D26">
        <w:rPr>
          <w:rFonts w:ascii="Sylfaen" w:eastAsiaTheme="minorEastAsia" w:hAnsi="Sylfaen"/>
          <w:noProof/>
          <w:color w:val="000000" w:themeColor="text1"/>
          <w:sz w:val="24"/>
          <w:szCs w:val="24"/>
          <w:lang w:val="ka-GE" w:eastAsia="ru-RU"/>
        </w:rPr>
        <w:t xml:space="preserve">ინტერფეისებს შორის </w:t>
      </w:r>
      <w:r w:rsidR="00CD04E6">
        <w:rPr>
          <w:rFonts w:ascii="Sylfaen" w:eastAsiaTheme="minorEastAsia" w:hAnsi="Sylfaen"/>
          <w:noProof/>
          <w:color w:val="000000" w:themeColor="text1"/>
          <w:sz w:val="24"/>
          <w:szCs w:val="24"/>
          <w:lang w:val="ka-GE" w:eastAsia="ru-RU"/>
        </w:rPr>
        <w:t xml:space="preserve">არხის დონეზე </w:t>
      </w:r>
      <w:r w:rsidR="0019544C">
        <w:rPr>
          <w:rFonts w:ascii="Sylfaen" w:eastAsiaTheme="minorEastAsia" w:hAnsi="Sylfaen"/>
          <w:noProof/>
          <w:color w:val="000000" w:themeColor="text1"/>
          <w:sz w:val="24"/>
          <w:szCs w:val="24"/>
          <w:lang w:val="ka-GE" w:eastAsia="ru-RU"/>
        </w:rPr>
        <w:t>კომუნიკაციისათვის</w:t>
      </w:r>
      <w:r w:rsidR="009D122B">
        <w:rPr>
          <w:rFonts w:ascii="Sylfaen" w:eastAsiaTheme="minorEastAsia" w:hAnsi="Sylfaen"/>
          <w:noProof/>
          <w:color w:val="000000" w:themeColor="text1"/>
          <w:sz w:val="24"/>
          <w:szCs w:val="24"/>
          <w:lang w:val="ka-GE" w:eastAsia="ru-RU"/>
        </w:rPr>
        <w:t>);</w:t>
      </w:r>
    </w:p>
    <w:p w:rsidR="007350D7" w:rsidRPr="007350D7" w:rsidRDefault="00677E85" w:rsidP="00D55196">
      <w:pPr>
        <w:pStyle w:val="ListParagraph"/>
        <w:numPr>
          <w:ilvl w:val="0"/>
          <w:numId w:val="3"/>
        </w:numPr>
        <w:spacing w:after="0"/>
        <w:jc w:val="both"/>
        <w:rPr>
          <w:rFonts w:ascii="Sylfaen" w:eastAsiaTheme="minorEastAsia" w:hAnsi="Sylfaen"/>
          <w:b/>
          <w:i/>
          <w:noProof/>
          <w:sz w:val="24"/>
          <w:szCs w:val="24"/>
          <w:lang w:val="ka-GE" w:eastAsia="ru-RU"/>
        </w:rPr>
      </w:pPr>
      <w:r>
        <w:rPr>
          <w:rFonts w:ascii="Sylfaen" w:eastAsiaTheme="minorEastAsia" w:hAnsi="Sylfaen"/>
          <w:b/>
          <w:i/>
          <w:noProof/>
          <w:color w:val="FF0000"/>
          <w:sz w:val="24"/>
          <w:szCs w:val="24"/>
          <w:lang w:val="en-US" w:eastAsia="ru-RU"/>
        </w:rPr>
        <w:t>ტექნოლოგიები GPS-</w:t>
      </w:r>
      <w:r>
        <w:rPr>
          <w:rFonts w:ascii="Sylfaen" w:eastAsiaTheme="minorEastAsia" w:hAnsi="Sylfaen"/>
          <w:b/>
          <w:i/>
          <w:noProof/>
          <w:color w:val="FF0000"/>
          <w:sz w:val="24"/>
          <w:szCs w:val="24"/>
          <w:lang w:val="ka-GE" w:eastAsia="ru-RU"/>
        </w:rPr>
        <w:t>ის ბაზაზე</w:t>
      </w:r>
      <w:r w:rsidR="007350D7">
        <w:rPr>
          <w:rFonts w:ascii="Sylfaen" w:eastAsiaTheme="minorEastAsia" w:hAnsi="Sylfaen"/>
          <w:b/>
          <w:i/>
          <w:noProof/>
          <w:color w:val="FF0000"/>
          <w:sz w:val="24"/>
          <w:szCs w:val="24"/>
          <w:lang w:val="ka-GE" w:eastAsia="ru-RU"/>
        </w:rPr>
        <w:t>,</w:t>
      </w:r>
      <w:r w:rsidR="007350D7" w:rsidRPr="007350D7">
        <w:rPr>
          <w:rFonts w:ascii="Sylfaen" w:eastAsiaTheme="minorEastAsia" w:hAnsi="Sylfaen"/>
          <w:noProof/>
          <w:color w:val="000000" w:themeColor="text1"/>
          <w:sz w:val="24"/>
          <w:szCs w:val="24"/>
          <w:lang w:val="ka-GE" w:eastAsia="ru-RU"/>
        </w:rPr>
        <w:t>რომლებშიც</w:t>
      </w:r>
      <w:r w:rsidR="007350D7">
        <w:rPr>
          <w:rFonts w:ascii="Sylfaen" w:eastAsiaTheme="minorEastAsia" w:hAnsi="Sylfaen"/>
          <w:noProof/>
          <w:color w:val="000000" w:themeColor="text1"/>
          <w:sz w:val="24"/>
          <w:szCs w:val="24"/>
          <w:lang w:val="ka-GE" w:eastAsia="ru-RU"/>
        </w:rPr>
        <w:t xml:space="preserve"> სულ უფრო ხშირად იყენებენ სმარტფონებს (მაგ., ტექნოლოგია </w:t>
      </w:r>
      <w:r w:rsidR="007350D7" w:rsidRPr="007350D7">
        <w:rPr>
          <w:rFonts w:ascii="Sylfaen" w:eastAsiaTheme="minorEastAsia" w:hAnsi="Sylfaen"/>
          <w:b/>
          <w:i/>
          <w:noProof/>
          <w:color w:val="FF0000"/>
          <w:sz w:val="24"/>
          <w:szCs w:val="24"/>
          <w:lang w:val="ka-GE" w:eastAsia="ru-RU"/>
        </w:rPr>
        <w:t>Telematics 2.0</w:t>
      </w:r>
      <w:r w:rsidR="007350D7">
        <w:rPr>
          <w:rFonts w:ascii="Sylfaen" w:eastAsiaTheme="minorEastAsia" w:hAnsi="Sylfaen"/>
          <w:noProof/>
          <w:color w:val="000000" w:themeColor="text1"/>
          <w:sz w:val="24"/>
          <w:szCs w:val="24"/>
          <w:lang w:val="ka-GE" w:eastAsia="ru-RU"/>
        </w:rPr>
        <w:t xml:space="preserve">). </w:t>
      </w:r>
    </w:p>
    <w:p w:rsidR="00CD04E6" w:rsidRDefault="007350D7" w:rsidP="007F5011">
      <w:pPr>
        <w:pStyle w:val="ListParagraph"/>
        <w:spacing w:after="0"/>
        <w:jc w:val="both"/>
        <w:rPr>
          <w:rFonts w:ascii="Sylfaen" w:eastAsiaTheme="minorEastAsia" w:hAnsi="Sylfaen"/>
          <w:noProof/>
          <w:color w:val="000000" w:themeColor="text1"/>
          <w:sz w:val="24"/>
          <w:szCs w:val="24"/>
          <w:lang w:val="ka-GE" w:eastAsia="ru-RU"/>
        </w:rPr>
      </w:pPr>
      <w:r>
        <w:rPr>
          <w:rFonts w:ascii="Sylfaen" w:eastAsiaTheme="minorEastAsia" w:hAnsi="Sylfaen"/>
          <w:noProof/>
          <w:color w:val="000000" w:themeColor="text1"/>
          <w:sz w:val="24"/>
          <w:szCs w:val="24"/>
          <w:lang w:val="ka-GE" w:eastAsia="ru-RU"/>
        </w:rPr>
        <w:t>„მცურავი ავტომობილის“ ზემოთ ჩამოთვლილ ტექნოლოგიებს</w:t>
      </w:r>
    </w:p>
    <w:p w:rsidR="007350D7" w:rsidRPr="00CD04E6" w:rsidRDefault="007350D7" w:rsidP="00CD04E6">
      <w:pPr>
        <w:spacing w:after="0"/>
        <w:jc w:val="both"/>
        <w:rPr>
          <w:rFonts w:ascii="Sylfaen" w:eastAsiaTheme="minorEastAsia" w:hAnsi="Sylfaen"/>
          <w:noProof/>
          <w:sz w:val="24"/>
          <w:szCs w:val="24"/>
          <w:lang w:val="ka-GE" w:eastAsia="ru-RU"/>
        </w:rPr>
      </w:pPr>
      <w:r w:rsidRPr="00CD04E6">
        <w:rPr>
          <w:rFonts w:ascii="Sylfaen" w:eastAsiaTheme="minorEastAsia" w:hAnsi="Sylfaen"/>
          <w:noProof/>
          <w:color w:val="000000" w:themeColor="text1"/>
          <w:sz w:val="24"/>
          <w:szCs w:val="24"/>
          <w:lang w:val="ka-GE" w:eastAsia="ru-RU"/>
        </w:rPr>
        <w:t xml:space="preserve"> </w:t>
      </w:r>
      <w:r w:rsidR="00CD04E6">
        <w:rPr>
          <w:rFonts w:ascii="Sylfaen" w:eastAsiaTheme="minorEastAsia" w:hAnsi="Sylfaen"/>
          <w:noProof/>
          <w:color w:val="000000" w:themeColor="text1"/>
          <w:sz w:val="24"/>
          <w:szCs w:val="24"/>
          <w:lang w:val="ka-GE" w:eastAsia="ru-RU"/>
        </w:rPr>
        <w:t xml:space="preserve">გააჩნია </w:t>
      </w:r>
      <w:r w:rsidRPr="00CD04E6">
        <w:rPr>
          <w:rFonts w:ascii="Sylfaen" w:eastAsiaTheme="minorEastAsia" w:hAnsi="Sylfaen"/>
          <w:noProof/>
          <w:color w:val="000000" w:themeColor="text1"/>
          <w:sz w:val="24"/>
          <w:szCs w:val="24"/>
          <w:lang w:val="ka-GE" w:eastAsia="ru-RU"/>
        </w:rPr>
        <w:t xml:space="preserve"> უპი</w:t>
      </w:r>
      <w:r w:rsidRPr="00CD04E6">
        <w:rPr>
          <w:rFonts w:ascii="Sylfaen" w:eastAsiaTheme="minorEastAsia" w:hAnsi="Sylfaen"/>
          <w:noProof/>
          <w:sz w:val="24"/>
          <w:szCs w:val="24"/>
          <w:lang w:val="ka-GE" w:eastAsia="ru-RU"/>
        </w:rPr>
        <w:t>რატესობები, რომელთა შორის აღსანიშნავია:</w:t>
      </w:r>
    </w:p>
    <w:p w:rsidR="007350D7" w:rsidRDefault="007350D7"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შედარებითი სიიაფე;</w:t>
      </w:r>
    </w:p>
    <w:p w:rsidR="007350D7" w:rsidRDefault="007350D7"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ქუჩის მთელი პერიმეტრის მოცვის უნარი;</w:t>
      </w:r>
    </w:p>
    <w:p w:rsidR="007350D7" w:rsidRDefault="007350D7"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სწრაფი მონტაჟი და იოლი მომსახურება:</w:t>
      </w:r>
    </w:p>
    <w:p w:rsidR="007350D7" w:rsidRDefault="007350D7" w:rsidP="00D55196">
      <w:pPr>
        <w:pStyle w:val="ListParagraph"/>
        <w:numPr>
          <w:ilvl w:val="0"/>
          <w:numId w:val="3"/>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ყველანაირ ამინდში მუშაობის შესაძლებლობა.</w:t>
      </w:r>
    </w:p>
    <w:p w:rsidR="009B4E8A" w:rsidRDefault="002C592B" w:rsidP="007F5011">
      <w:pPr>
        <w:pStyle w:val="ListParagraph"/>
        <w:spacing w:after="0"/>
        <w:ind w:left="0" w:firstLine="708"/>
        <w:jc w:val="both"/>
        <w:rPr>
          <w:rFonts w:ascii="Sylfaen" w:eastAsiaTheme="minorEastAsia" w:hAnsi="Sylfaen"/>
          <w:noProof/>
          <w:sz w:val="24"/>
          <w:szCs w:val="24"/>
          <w:lang w:val="ka-GE" w:eastAsia="ru-RU"/>
        </w:rPr>
      </w:pPr>
      <w:r w:rsidRPr="002C592B">
        <w:rPr>
          <w:rFonts w:ascii="Sylfaen" w:eastAsiaTheme="minorEastAsia" w:hAnsi="Sylfaen"/>
          <w:b/>
          <w:i/>
          <w:noProof/>
          <w:color w:val="FF0000"/>
          <w:sz w:val="24"/>
          <w:szCs w:val="24"/>
          <w:lang w:val="ka-GE" w:eastAsia="ru-RU"/>
        </w:rPr>
        <w:t>ზონდირების ტექნოლოგიები.</w:t>
      </w:r>
      <w:r w:rsidR="00BA1E77">
        <w:rPr>
          <w:rFonts w:ascii="Sylfaen" w:eastAsiaTheme="minorEastAsia" w:hAnsi="Sylfaen"/>
          <w:noProof/>
          <w:sz w:val="24"/>
          <w:szCs w:val="24"/>
          <w:lang w:val="ka-GE" w:eastAsia="ru-RU"/>
        </w:rPr>
        <w:t xml:space="preserve"> </w:t>
      </w:r>
      <w:r w:rsidR="00CD04E6">
        <w:rPr>
          <w:rFonts w:ascii="Sylfaen" w:eastAsiaTheme="minorEastAsia" w:hAnsi="Sylfaen"/>
          <w:noProof/>
          <w:sz w:val="24"/>
          <w:szCs w:val="24"/>
          <w:lang w:val="ka-GE" w:eastAsia="ru-RU"/>
        </w:rPr>
        <w:t xml:space="preserve"> </w:t>
      </w:r>
      <w:r w:rsidR="00BA1E77">
        <w:rPr>
          <w:rFonts w:ascii="Sylfaen" w:eastAsiaTheme="minorEastAsia" w:hAnsi="Sylfaen"/>
          <w:noProof/>
          <w:sz w:val="24"/>
          <w:szCs w:val="24"/>
          <w:lang w:val="ka-GE" w:eastAsia="ru-RU"/>
        </w:rPr>
        <w:t>ინტელექტუალური სატრანსპორტო სისტემების</w:t>
      </w:r>
      <w:r w:rsidR="00CD04E6">
        <w:rPr>
          <w:rFonts w:ascii="Sylfaen" w:eastAsiaTheme="minorEastAsia" w:hAnsi="Sylfaen"/>
          <w:noProof/>
          <w:sz w:val="24"/>
          <w:szCs w:val="24"/>
          <w:lang w:val="ka-GE" w:eastAsia="ru-RU"/>
        </w:rPr>
        <w:t xml:space="preserve"> </w:t>
      </w:r>
      <w:r w:rsidR="00BA1E77" w:rsidRPr="00BA1E77">
        <w:rPr>
          <w:rFonts w:ascii="Sylfaen" w:eastAsiaTheme="minorEastAsia" w:hAnsi="Sylfaen"/>
          <w:noProof/>
          <w:sz w:val="24"/>
          <w:szCs w:val="24"/>
          <w:lang w:val="ka-GE" w:eastAsia="ru-RU"/>
        </w:rPr>
        <w:t xml:space="preserve">ზონდირების ტექნოლოგიები არის სატრანსპორტო </w:t>
      </w:r>
      <w:r w:rsidR="00CD04E6">
        <w:rPr>
          <w:rFonts w:ascii="Sylfaen" w:eastAsiaTheme="minorEastAsia" w:hAnsi="Sylfaen"/>
          <w:noProof/>
          <w:sz w:val="24"/>
          <w:szCs w:val="24"/>
          <w:lang w:val="ka-GE" w:eastAsia="ru-RU"/>
        </w:rPr>
        <w:t xml:space="preserve"> </w:t>
      </w:r>
      <w:r w:rsidR="00BA1E77" w:rsidRPr="00BA1E77">
        <w:rPr>
          <w:rFonts w:ascii="Sylfaen" w:eastAsiaTheme="minorEastAsia" w:hAnsi="Sylfaen"/>
          <w:noProof/>
          <w:sz w:val="24"/>
          <w:szCs w:val="24"/>
          <w:lang w:val="ka-GE" w:eastAsia="ru-RU"/>
        </w:rPr>
        <w:t xml:space="preserve">საშუალებებისა და </w:t>
      </w:r>
      <w:r w:rsidR="00BA1E77">
        <w:rPr>
          <w:rFonts w:ascii="Sylfaen" w:eastAsiaTheme="minorEastAsia" w:hAnsi="Sylfaen"/>
          <w:noProof/>
          <w:sz w:val="24"/>
          <w:szCs w:val="24"/>
          <w:lang w:val="ka-GE" w:eastAsia="ru-RU"/>
        </w:rPr>
        <w:t>ინფრასტრუქტურის</w:t>
      </w:r>
      <w:r w:rsidR="00BA1E77" w:rsidRPr="00BA1E77">
        <w:rPr>
          <w:rFonts w:ascii="Sylfaen" w:eastAsiaTheme="minorEastAsia" w:hAnsi="Sylfaen"/>
          <w:noProof/>
          <w:sz w:val="24"/>
          <w:szCs w:val="24"/>
          <w:lang w:val="ka-GE" w:eastAsia="ru-RU"/>
        </w:rPr>
        <w:t xml:space="preserve"> ბაზაზე</w:t>
      </w:r>
      <w:r w:rsidR="00BA1E77">
        <w:rPr>
          <w:rFonts w:ascii="Sylfaen" w:eastAsiaTheme="minorEastAsia" w:hAnsi="Sylfaen"/>
          <w:noProof/>
          <w:sz w:val="24"/>
          <w:szCs w:val="24"/>
          <w:lang w:val="ka-GE" w:eastAsia="ru-RU"/>
        </w:rPr>
        <w:t xml:space="preserve"> აგებული ქსელური სისტემები, რომელთაც </w:t>
      </w:r>
      <w:r w:rsidR="00BA1E77" w:rsidRPr="00854020">
        <w:rPr>
          <w:rFonts w:ascii="Sylfaen" w:eastAsiaTheme="minorEastAsia" w:hAnsi="Sylfaen"/>
          <w:b/>
          <w:i/>
          <w:noProof/>
          <w:color w:val="FF0000"/>
          <w:sz w:val="24"/>
          <w:szCs w:val="24"/>
          <w:lang w:val="ka-GE" w:eastAsia="ru-RU"/>
        </w:rPr>
        <w:t xml:space="preserve">ინტელექტუალურ სატრანსპორტო </w:t>
      </w:r>
      <w:r w:rsidR="00CD04E6">
        <w:rPr>
          <w:rFonts w:ascii="Sylfaen" w:eastAsiaTheme="minorEastAsia" w:hAnsi="Sylfaen"/>
          <w:b/>
          <w:i/>
          <w:noProof/>
          <w:color w:val="FF0000"/>
          <w:sz w:val="24"/>
          <w:szCs w:val="24"/>
          <w:lang w:val="ka-GE" w:eastAsia="ru-RU"/>
        </w:rPr>
        <w:t xml:space="preserve"> </w:t>
      </w:r>
      <w:r w:rsidR="00BA1E77" w:rsidRPr="00854020">
        <w:rPr>
          <w:rFonts w:ascii="Sylfaen" w:eastAsiaTheme="minorEastAsia" w:hAnsi="Sylfaen"/>
          <w:b/>
          <w:i/>
          <w:noProof/>
          <w:color w:val="FF0000"/>
          <w:sz w:val="24"/>
          <w:szCs w:val="24"/>
          <w:lang w:val="ka-GE" w:eastAsia="ru-RU"/>
        </w:rPr>
        <w:t>ტექნოლოგიებსაც</w:t>
      </w:r>
      <w:r w:rsidR="00BA1E77">
        <w:rPr>
          <w:rFonts w:ascii="Sylfaen" w:eastAsiaTheme="minorEastAsia" w:hAnsi="Sylfaen"/>
          <w:noProof/>
          <w:sz w:val="24"/>
          <w:szCs w:val="24"/>
          <w:lang w:val="ka-GE" w:eastAsia="ru-RU"/>
        </w:rPr>
        <w:t xml:space="preserve"> </w:t>
      </w:r>
      <w:r w:rsidR="00CD04E6">
        <w:rPr>
          <w:rFonts w:ascii="Sylfaen" w:eastAsiaTheme="minorEastAsia" w:hAnsi="Sylfaen"/>
          <w:noProof/>
          <w:sz w:val="24"/>
          <w:szCs w:val="24"/>
          <w:lang w:val="ka-GE" w:eastAsia="ru-RU"/>
        </w:rPr>
        <w:t xml:space="preserve"> </w:t>
      </w:r>
      <w:r w:rsidR="00BA1E77">
        <w:rPr>
          <w:rFonts w:ascii="Sylfaen" w:eastAsiaTheme="minorEastAsia" w:hAnsi="Sylfaen"/>
          <w:noProof/>
          <w:sz w:val="24"/>
          <w:szCs w:val="24"/>
          <w:lang w:val="ka-GE" w:eastAsia="ru-RU"/>
        </w:rPr>
        <w:t>უწოდებენ.</w:t>
      </w:r>
      <w:r w:rsidR="00854020">
        <w:rPr>
          <w:rFonts w:ascii="Sylfaen" w:eastAsiaTheme="minorEastAsia" w:hAnsi="Sylfaen"/>
          <w:noProof/>
          <w:sz w:val="24"/>
          <w:szCs w:val="24"/>
          <w:lang w:val="ka-GE" w:eastAsia="ru-RU"/>
        </w:rPr>
        <w:t xml:space="preserve"> ეს </w:t>
      </w:r>
      <w:r w:rsidR="00CD04E6">
        <w:rPr>
          <w:rFonts w:ascii="Sylfaen" w:eastAsiaTheme="minorEastAsia" w:hAnsi="Sylfaen"/>
          <w:noProof/>
          <w:sz w:val="24"/>
          <w:szCs w:val="24"/>
          <w:lang w:val="ka-GE" w:eastAsia="ru-RU"/>
        </w:rPr>
        <w:t>უკანასკნელ</w:t>
      </w:r>
      <w:r w:rsidR="00854020">
        <w:rPr>
          <w:rFonts w:ascii="Sylfaen" w:eastAsiaTheme="minorEastAsia" w:hAnsi="Sylfaen"/>
          <w:noProof/>
          <w:sz w:val="24"/>
          <w:szCs w:val="24"/>
          <w:lang w:val="ka-GE" w:eastAsia="ru-RU"/>
        </w:rPr>
        <w:t xml:space="preserve">ი </w:t>
      </w:r>
      <w:r w:rsidR="00CD04E6">
        <w:rPr>
          <w:rFonts w:ascii="Sylfaen" w:eastAsiaTheme="minorEastAsia" w:hAnsi="Sylfaen"/>
          <w:noProof/>
          <w:sz w:val="24"/>
          <w:szCs w:val="24"/>
          <w:lang w:val="ka-GE" w:eastAsia="ru-RU"/>
        </w:rPr>
        <w:t>მოიცავს</w:t>
      </w:r>
      <w:r w:rsidR="00854020">
        <w:rPr>
          <w:rFonts w:ascii="Sylfaen" w:eastAsiaTheme="minorEastAsia" w:hAnsi="Sylfaen"/>
          <w:noProof/>
          <w:sz w:val="24"/>
          <w:szCs w:val="24"/>
          <w:lang w:val="ka-GE" w:eastAsia="ru-RU"/>
        </w:rPr>
        <w:t xml:space="preserve"> ელექტრონულ, ელექტრომექანიკურ და ელექტრომაგნიტურ მოწყობილობებს - როგორც წესი, სილიკონური მიკრომანქანების კომპონენტებს, რომლებიც კომპიუტერით მართულ მექანიზმებსა და რადიოგადამცემებთან </w:t>
      </w:r>
      <w:r w:rsidR="00CD04E6">
        <w:rPr>
          <w:rFonts w:ascii="Sylfaen" w:eastAsiaTheme="minorEastAsia" w:hAnsi="Sylfaen"/>
          <w:noProof/>
          <w:sz w:val="24"/>
          <w:szCs w:val="24"/>
          <w:lang w:val="ka-GE" w:eastAsia="ru-RU"/>
        </w:rPr>
        <w:t xml:space="preserve"> </w:t>
      </w:r>
      <w:r w:rsidR="00854020">
        <w:rPr>
          <w:rFonts w:ascii="Sylfaen" w:eastAsiaTheme="minorEastAsia" w:hAnsi="Sylfaen"/>
          <w:noProof/>
          <w:sz w:val="24"/>
          <w:szCs w:val="24"/>
          <w:lang w:val="ka-GE" w:eastAsia="ru-RU"/>
        </w:rPr>
        <w:t xml:space="preserve">ერთად </w:t>
      </w:r>
      <w:r w:rsidR="00CD04E6">
        <w:rPr>
          <w:rFonts w:ascii="Sylfaen" w:eastAsiaTheme="minorEastAsia" w:hAnsi="Sylfaen"/>
          <w:noProof/>
          <w:sz w:val="24"/>
          <w:szCs w:val="24"/>
          <w:lang w:val="ka-GE" w:eastAsia="ru-RU"/>
        </w:rPr>
        <w:t xml:space="preserve"> </w:t>
      </w:r>
      <w:r w:rsidR="00854020">
        <w:rPr>
          <w:rFonts w:ascii="Sylfaen" w:eastAsiaTheme="minorEastAsia" w:hAnsi="Sylfaen"/>
          <w:noProof/>
          <w:sz w:val="24"/>
          <w:szCs w:val="24"/>
          <w:lang w:val="ka-GE" w:eastAsia="ru-RU"/>
        </w:rPr>
        <w:t>მოქმედებენ.</w:t>
      </w:r>
    </w:p>
    <w:p w:rsidR="002C592B" w:rsidRDefault="009B4E8A" w:rsidP="00D30452">
      <w:pPr>
        <w:spacing w:after="0"/>
        <w:ind w:firstLine="708"/>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ინფრასტრუქტურული სენსორები მონტაჟდებიან უშუალოდ გზაზე, ან მის გარშემო იფრასტრუქტურაში (შუქნიშნები, ბოძები, შენობები და ა.შ.).  ინფრასტრუქტურულ სენსორებთან ორმხრივი კავშირისათვის</w:t>
      </w:r>
      <w:r w:rsidR="004B379A">
        <w:rPr>
          <w:rFonts w:ascii="Sylfaen" w:eastAsiaTheme="minorEastAsia" w:hAnsi="Sylfaen"/>
          <w:noProof/>
          <w:sz w:val="24"/>
          <w:szCs w:val="24"/>
          <w:lang w:val="ka-GE" w:eastAsia="ru-RU"/>
        </w:rPr>
        <w:t xml:space="preserve"> სატრანსპორტო საშუალებებზე </w:t>
      </w:r>
      <w:r w:rsidR="00CD04E6">
        <w:rPr>
          <w:rFonts w:ascii="Sylfaen" w:eastAsiaTheme="minorEastAsia" w:hAnsi="Sylfaen"/>
          <w:noProof/>
          <w:sz w:val="24"/>
          <w:szCs w:val="24"/>
          <w:lang w:val="ka-GE" w:eastAsia="ru-RU"/>
        </w:rPr>
        <w:t>მონტაჟდება</w:t>
      </w:r>
      <w:r w:rsidR="004B379A">
        <w:rPr>
          <w:rFonts w:ascii="Sylfaen" w:eastAsiaTheme="minorEastAsia" w:hAnsi="Sylfaen"/>
          <w:noProof/>
          <w:sz w:val="24"/>
          <w:szCs w:val="24"/>
          <w:lang w:val="ka-GE" w:eastAsia="ru-RU"/>
        </w:rPr>
        <w:t xml:space="preserve"> ელექტრონული შუქურები</w:t>
      </w:r>
      <w:r>
        <w:rPr>
          <w:rFonts w:ascii="Sylfaen" w:eastAsiaTheme="minorEastAsia" w:hAnsi="Sylfaen"/>
          <w:noProof/>
          <w:sz w:val="24"/>
          <w:szCs w:val="24"/>
          <w:lang w:val="ka-GE" w:eastAsia="ru-RU"/>
        </w:rPr>
        <w:t>. ამას შეიძლება დაემატოს ავტომობილის სანომრო ნიშნის ვიდეო, ან მაგნიტური იდენტიფიკაცია</w:t>
      </w:r>
      <w:r w:rsidR="004B379A">
        <w:rPr>
          <w:rFonts w:ascii="Sylfaen" w:eastAsiaTheme="minorEastAsia" w:hAnsi="Sylfaen"/>
          <w:noProof/>
          <w:sz w:val="24"/>
          <w:szCs w:val="24"/>
          <w:lang w:val="ka-GE" w:eastAsia="ru-RU"/>
        </w:rPr>
        <w:t xml:space="preserve">, აგრეთვე </w:t>
      </w:r>
      <w:r w:rsidR="004B379A" w:rsidRPr="004B379A">
        <w:rPr>
          <w:rFonts w:ascii="Sylfaen" w:eastAsiaTheme="minorEastAsia" w:hAnsi="Sylfaen"/>
          <w:b/>
          <w:i/>
          <w:noProof/>
          <w:color w:val="FF0000"/>
          <w:sz w:val="24"/>
          <w:szCs w:val="24"/>
          <w:lang w:val="ka-GE" w:eastAsia="ru-RU"/>
        </w:rPr>
        <w:t>მაგნიტური მარყუჟი,</w:t>
      </w:r>
      <w:r w:rsidR="004B379A">
        <w:rPr>
          <w:rFonts w:ascii="Sylfaen" w:eastAsiaTheme="minorEastAsia" w:hAnsi="Sylfaen"/>
          <w:noProof/>
          <w:sz w:val="24"/>
          <w:szCs w:val="24"/>
          <w:lang w:val="ka-GE" w:eastAsia="ru-RU"/>
        </w:rPr>
        <w:t xml:space="preserve"> რომელიც ჩამონტაჟებულია საგზაო ზოლში და ძალუძს, არა მარტო „დათვალოს“ დროის ერთეულში გზის მოცემულ მონაკვეთზე გავლილი ავტომობილების რიცხვი, არამედ განსაზღვროს მათი სიგრძე, კლასი და სიჩქარე, აგრეთვე დისტანცია მათ შორის. ამასთან, სისტემა მოქმედებს მოძრაობის სიჩქარეების ფართო დიაპაზონში.</w:t>
      </w:r>
      <w:r w:rsidR="005A2ECC">
        <w:rPr>
          <w:rFonts w:ascii="Sylfaen" w:eastAsiaTheme="minorEastAsia" w:hAnsi="Sylfaen"/>
          <w:noProof/>
          <w:sz w:val="24"/>
          <w:szCs w:val="24"/>
          <w:lang w:val="ka-GE" w:eastAsia="ru-RU"/>
        </w:rPr>
        <w:t xml:space="preserve"> ყოველივე ეს საშუალებას აძლევს სათანადო ორგანოებს, ოპერატიულად ჩაერიონ გზაზე შექმნილ ვითარებაში და აღკვეთონ ავარიული სიტუაციები.</w:t>
      </w:r>
    </w:p>
    <w:p w:rsidR="005A2ECC" w:rsidRDefault="00CD04E6" w:rsidP="00BA1E77">
      <w:pPr>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           </w:t>
      </w:r>
      <w:r w:rsidR="005A2ECC" w:rsidRPr="005A2ECC">
        <w:rPr>
          <w:rFonts w:ascii="Sylfaen" w:eastAsiaTheme="minorEastAsia" w:hAnsi="Sylfaen"/>
          <w:b/>
          <w:i/>
          <w:noProof/>
          <w:color w:val="FF0000"/>
          <w:sz w:val="24"/>
          <w:szCs w:val="24"/>
          <w:lang w:val="ka-GE" w:eastAsia="ru-RU"/>
        </w:rPr>
        <w:t>ინტელექტუალური სატრანსპორტო სისტემების აპლიკაციებს</w:t>
      </w:r>
      <w:r w:rsidR="005A2ECC">
        <w:rPr>
          <w:rFonts w:ascii="Sylfaen" w:eastAsiaTheme="minorEastAsia" w:hAnsi="Sylfaen"/>
          <w:noProof/>
          <w:sz w:val="24"/>
          <w:szCs w:val="24"/>
          <w:lang w:val="ka-GE" w:eastAsia="ru-RU"/>
        </w:rPr>
        <w:t xml:space="preserve"> მიეკუთვნებიან:</w:t>
      </w:r>
    </w:p>
    <w:p w:rsidR="005A2ECC" w:rsidRDefault="006D36D1" w:rsidP="00D55196">
      <w:pPr>
        <w:pStyle w:val="ListParagraph"/>
        <w:numPr>
          <w:ilvl w:val="0"/>
          <w:numId w:val="3"/>
        </w:numPr>
        <w:spacing w:after="0"/>
        <w:jc w:val="both"/>
        <w:rPr>
          <w:rFonts w:ascii="Sylfaen" w:eastAsiaTheme="minorEastAsia" w:hAnsi="Sylfaen"/>
          <w:noProof/>
          <w:sz w:val="24"/>
          <w:szCs w:val="24"/>
          <w:lang w:val="ka-GE" w:eastAsia="ru-RU"/>
        </w:rPr>
      </w:pPr>
      <w:r w:rsidRPr="00D67B86">
        <w:rPr>
          <w:rFonts w:ascii="Sylfaen" w:eastAsiaTheme="minorEastAsia" w:hAnsi="Sylfaen"/>
          <w:b/>
          <w:i/>
          <w:noProof/>
          <w:color w:val="FF0000"/>
          <w:sz w:val="24"/>
          <w:szCs w:val="24"/>
          <w:lang w:val="ka-GE" w:eastAsia="ru-RU"/>
        </w:rPr>
        <w:t>სასწრაფო გამოძახების სისტემა</w:t>
      </w:r>
      <w:r>
        <w:rPr>
          <w:rFonts w:ascii="Sylfaen" w:eastAsiaTheme="minorEastAsia" w:hAnsi="Sylfaen"/>
          <w:noProof/>
          <w:sz w:val="24"/>
          <w:szCs w:val="24"/>
          <w:lang w:val="ka-GE" w:eastAsia="ru-RU"/>
        </w:rPr>
        <w:t xml:space="preserve"> (</w:t>
      </w:r>
      <w:r w:rsidRPr="00D67B86">
        <w:rPr>
          <w:rFonts w:ascii="Sylfaen" w:eastAsiaTheme="minorEastAsia" w:hAnsi="Sylfaen"/>
          <w:b/>
          <w:i/>
          <w:noProof/>
          <w:color w:val="FF0000"/>
          <w:sz w:val="24"/>
          <w:szCs w:val="24"/>
          <w:lang w:val="ka-GE" w:eastAsia="ru-RU"/>
        </w:rPr>
        <w:t>eCall</w:t>
      </w:r>
      <w:r>
        <w:rPr>
          <w:rFonts w:ascii="Sylfaen" w:eastAsiaTheme="minorEastAsia" w:hAnsi="Sylfaen"/>
          <w:noProof/>
          <w:sz w:val="24"/>
          <w:szCs w:val="24"/>
          <w:lang w:val="ka-GE" w:eastAsia="ru-RU"/>
        </w:rPr>
        <w:t xml:space="preserve">), რომელიც შესაბამის სამსახურებს </w:t>
      </w:r>
      <w:r w:rsidR="00D76575">
        <w:rPr>
          <w:rFonts w:ascii="Sylfaen" w:eastAsiaTheme="minorEastAsia" w:hAnsi="Sylfaen"/>
          <w:noProof/>
          <w:sz w:val="24"/>
          <w:szCs w:val="24"/>
          <w:lang w:val="ka-GE" w:eastAsia="ru-RU"/>
        </w:rPr>
        <w:t>ავტომატ</w:t>
      </w:r>
      <w:r>
        <w:rPr>
          <w:rFonts w:ascii="Sylfaen" w:eastAsiaTheme="minorEastAsia" w:hAnsi="Sylfaen"/>
          <w:noProof/>
          <w:sz w:val="24"/>
          <w:szCs w:val="24"/>
          <w:lang w:val="ka-GE" w:eastAsia="ru-RU"/>
        </w:rPr>
        <w:t>ურად ატყობინებს ინფორმაციას მომხდარი სსშ-ს შესახებ. სისტემა, ავტომობილის აქტიური და პასიური უსაფრთხოების სენსორების მეშვეობით, აფასებს სსშ-ს სიმძიმეს, ახდენს GPS სისტემის ყველა ხელმისაწვდომი არხ</w:t>
      </w:r>
      <w:r w:rsidR="00D76575">
        <w:rPr>
          <w:rFonts w:ascii="Sylfaen" w:eastAsiaTheme="minorEastAsia" w:hAnsi="Sylfaen"/>
          <w:noProof/>
          <w:sz w:val="24"/>
          <w:szCs w:val="24"/>
          <w:lang w:val="ka-GE" w:eastAsia="ru-RU"/>
        </w:rPr>
        <w:t>ებ</w:t>
      </w:r>
      <w:r>
        <w:rPr>
          <w:rFonts w:ascii="Sylfaen" w:eastAsiaTheme="minorEastAsia" w:hAnsi="Sylfaen"/>
          <w:noProof/>
          <w:sz w:val="24"/>
          <w:szCs w:val="24"/>
          <w:lang w:val="ka-GE" w:eastAsia="ru-RU"/>
        </w:rPr>
        <w:t>ის სკანირებას და ირჩევს ერთ მათგანს SMS შეტყობინების გადასაცემად, რომელიც შეიცავს: 1.</w:t>
      </w:r>
      <w:r w:rsidR="00CD04E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სსშ-ს ზუსტ ადგილსა და დროს; 2. ავტომობილის </w:t>
      </w:r>
      <w:r w:rsidR="00CD04E6">
        <w:rPr>
          <w:rFonts w:ascii="Sylfaen" w:eastAsiaTheme="minorEastAsia" w:hAnsi="Sylfaen"/>
          <w:noProof/>
          <w:sz w:val="24"/>
          <w:szCs w:val="24"/>
          <w:lang w:val="ka-GE" w:eastAsia="ru-RU"/>
        </w:rPr>
        <w:t>გადა</w:t>
      </w:r>
      <w:r>
        <w:rPr>
          <w:rFonts w:ascii="Sylfaen" w:eastAsiaTheme="minorEastAsia" w:hAnsi="Sylfaen"/>
          <w:noProof/>
          <w:sz w:val="24"/>
          <w:szCs w:val="24"/>
          <w:lang w:val="ka-GE" w:eastAsia="ru-RU"/>
        </w:rPr>
        <w:t xml:space="preserve">ადგილებისა და დამუხრუჭების სიჩქარეებს; 3. მგზავრების რაოდენობას; 4. ამობრუნებულია თუ არა ავტომობილი; 5. ამოქმედებული უსაფრთხოების ბალიშებისა და ღვედების </w:t>
      </w:r>
      <w:r w:rsidR="00CD04E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წინადამჭიმველების </w:t>
      </w:r>
      <w:r w:rsidR="00CD04E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რაოდენობას.</w:t>
      </w:r>
    </w:p>
    <w:p w:rsidR="00D67B86" w:rsidRDefault="00D67B86" w:rsidP="00D55196">
      <w:pPr>
        <w:pStyle w:val="ListParagraph"/>
        <w:numPr>
          <w:ilvl w:val="0"/>
          <w:numId w:val="3"/>
        </w:numPr>
        <w:spacing w:after="0"/>
        <w:jc w:val="both"/>
        <w:rPr>
          <w:rFonts w:ascii="Sylfaen" w:eastAsiaTheme="minorEastAsia" w:hAnsi="Sylfaen"/>
          <w:noProof/>
          <w:sz w:val="24"/>
          <w:szCs w:val="24"/>
          <w:lang w:val="ka-GE" w:eastAsia="ru-RU"/>
        </w:rPr>
      </w:pPr>
      <w:r w:rsidRPr="00D67B86">
        <w:rPr>
          <w:rFonts w:ascii="Sylfaen" w:eastAsiaTheme="minorEastAsia" w:hAnsi="Sylfaen"/>
          <w:b/>
          <w:i/>
          <w:noProof/>
          <w:color w:val="FF0000"/>
          <w:sz w:val="24"/>
          <w:szCs w:val="24"/>
          <w:lang w:val="ka-GE" w:eastAsia="ru-RU"/>
        </w:rPr>
        <w:t>საგზაო მოძრაობის წესების ავტომატური დაცვის სისტემა,</w:t>
      </w:r>
      <w:r>
        <w:rPr>
          <w:rFonts w:ascii="Sylfaen" w:eastAsiaTheme="minorEastAsia" w:hAnsi="Sylfaen"/>
          <w:noProof/>
          <w:sz w:val="24"/>
          <w:szCs w:val="24"/>
          <w:lang w:val="ka-GE" w:eastAsia="ru-RU"/>
        </w:rPr>
        <w:t xml:space="preserve"> რომლის უმთავრესი ელემენტია ვიდეოკამერა. ეს უკანასკნელი რამდენიმე </w:t>
      </w:r>
      <w:r w:rsidR="00CD04E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 xml:space="preserve">სახედ იყოფა: 1. </w:t>
      </w:r>
      <w:r w:rsidRPr="00D67B86">
        <w:rPr>
          <w:rFonts w:ascii="Sylfaen" w:eastAsiaTheme="minorEastAsia" w:hAnsi="Sylfaen"/>
          <w:b/>
          <w:i/>
          <w:noProof/>
          <w:color w:val="FF0000"/>
          <w:sz w:val="24"/>
          <w:szCs w:val="24"/>
          <w:lang w:val="ka-GE" w:eastAsia="ru-RU"/>
        </w:rPr>
        <w:t>სიჩქარის კამერა,</w:t>
      </w:r>
      <w:r>
        <w:rPr>
          <w:rFonts w:ascii="Sylfaen" w:eastAsiaTheme="minorEastAsia" w:hAnsi="Sylfaen"/>
          <w:noProof/>
          <w:sz w:val="24"/>
          <w:szCs w:val="24"/>
          <w:lang w:val="ka-GE" w:eastAsia="ru-RU"/>
        </w:rPr>
        <w:t xml:space="preserve"> რომელიც აფიქსირებს სიჩქარის შეზღუდვის დარღვევებს; 2. </w:t>
      </w:r>
      <w:r w:rsidRPr="00D67B86">
        <w:rPr>
          <w:rFonts w:ascii="Sylfaen" w:eastAsiaTheme="minorEastAsia" w:hAnsi="Sylfaen"/>
          <w:b/>
          <w:i/>
          <w:noProof/>
          <w:color w:val="FF0000"/>
          <w:sz w:val="24"/>
          <w:szCs w:val="24"/>
          <w:lang w:val="ka-GE" w:eastAsia="ru-RU"/>
        </w:rPr>
        <w:t>წითელი შუქის კამერა,</w:t>
      </w:r>
      <w:r>
        <w:rPr>
          <w:rFonts w:ascii="Sylfaen" w:eastAsiaTheme="minorEastAsia" w:hAnsi="Sylfaen"/>
          <w:noProof/>
          <w:sz w:val="24"/>
          <w:szCs w:val="24"/>
          <w:lang w:val="ka-GE" w:eastAsia="ru-RU"/>
        </w:rPr>
        <w:t xml:space="preserve"> რომელიც აფიქსირებს შუქნიშნის წითელ შუქზე სდექ-ხაზის გადაკვეთის შემთხვევას; 3. </w:t>
      </w:r>
      <w:r w:rsidRPr="00D67B86">
        <w:rPr>
          <w:rFonts w:ascii="Sylfaen" w:eastAsiaTheme="minorEastAsia" w:hAnsi="Sylfaen"/>
          <w:b/>
          <w:i/>
          <w:noProof/>
          <w:color w:val="FF0000"/>
          <w:sz w:val="24"/>
          <w:szCs w:val="24"/>
          <w:lang w:val="ka-GE" w:eastAsia="ru-RU"/>
        </w:rPr>
        <w:t>ავტობუსის ზოლის კამერა,</w:t>
      </w:r>
      <w:r>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lastRenderedPageBreak/>
        <w:t xml:space="preserve">რომელიც აფიქსირებს ავტობუსისათვის განკუთვნილ საგზაო ზოლზე მოძრავ ავტომობილებს; 4. </w:t>
      </w:r>
      <w:r w:rsidR="006166F1" w:rsidRPr="006166F1">
        <w:rPr>
          <w:rFonts w:ascii="Sylfaen" w:eastAsiaTheme="minorEastAsia" w:hAnsi="Sylfaen"/>
          <w:b/>
          <w:i/>
          <w:noProof/>
          <w:color w:val="FF0000"/>
          <w:sz w:val="24"/>
          <w:szCs w:val="24"/>
          <w:lang w:val="ka-GE" w:eastAsia="ru-RU"/>
        </w:rPr>
        <w:t>დონის გადაკვეთის კამერა,</w:t>
      </w:r>
      <w:r w:rsidR="006166F1">
        <w:rPr>
          <w:rFonts w:ascii="Sylfaen" w:eastAsiaTheme="minorEastAsia" w:hAnsi="Sylfaen"/>
          <w:noProof/>
          <w:sz w:val="24"/>
          <w:szCs w:val="24"/>
          <w:lang w:val="ka-GE" w:eastAsia="ru-RU"/>
        </w:rPr>
        <w:t xml:space="preserve"> რომელიც აფიქსირებს მოძრაობის იგივე დონეზე ავტომობილის მიერ რკინიგზის უნებართვოდ გადაკვეთის შემთხვევებს; 5. </w:t>
      </w:r>
      <w:r w:rsidR="006166F1" w:rsidRPr="006166F1">
        <w:rPr>
          <w:rFonts w:ascii="Sylfaen" w:eastAsiaTheme="minorEastAsia" w:hAnsi="Sylfaen"/>
          <w:b/>
          <w:i/>
          <w:noProof/>
          <w:color w:val="FF0000"/>
          <w:sz w:val="24"/>
          <w:szCs w:val="24"/>
          <w:lang w:val="ka-GE" w:eastAsia="ru-RU"/>
        </w:rPr>
        <w:t xml:space="preserve">ორმაგი </w:t>
      </w:r>
      <w:r w:rsidR="00CD04E6">
        <w:rPr>
          <w:rFonts w:ascii="Sylfaen" w:eastAsiaTheme="minorEastAsia" w:hAnsi="Sylfaen"/>
          <w:b/>
          <w:i/>
          <w:noProof/>
          <w:color w:val="FF0000"/>
          <w:sz w:val="24"/>
          <w:szCs w:val="24"/>
          <w:lang w:val="ka-GE" w:eastAsia="ru-RU"/>
        </w:rPr>
        <w:t xml:space="preserve"> </w:t>
      </w:r>
      <w:r w:rsidR="006166F1" w:rsidRPr="006166F1">
        <w:rPr>
          <w:rFonts w:ascii="Sylfaen" w:eastAsiaTheme="minorEastAsia" w:hAnsi="Sylfaen"/>
          <w:b/>
          <w:i/>
          <w:noProof/>
          <w:color w:val="FF0000"/>
          <w:sz w:val="24"/>
          <w:szCs w:val="24"/>
          <w:lang w:val="ka-GE" w:eastAsia="ru-RU"/>
        </w:rPr>
        <w:t xml:space="preserve">თეთრი </w:t>
      </w:r>
      <w:r w:rsidR="006166F1">
        <w:rPr>
          <w:rFonts w:ascii="Sylfaen" w:eastAsiaTheme="minorEastAsia" w:hAnsi="Sylfaen"/>
          <w:b/>
          <w:i/>
          <w:noProof/>
          <w:color w:val="FF0000"/>
          <w:sz w:val="24"/>
          <w:szCs w:val="24"/>
          <w:lang w:val="ka-GE" w:eastAsia="ru-RU"/>
        </w:rPr>
        <w:t>ხაზ</w:t>
      </w:r>
      <w:r w:rsidR="006166F1" w:rsidRPr="006166F1">
        <w:rPr>
          <w:rFonts w:ascii="Sylfaen" w:eastAsiaTheme="minorEastAsia" w:hAnsi="Sylfaen"/>
          <w:b/>
          <w:i/>
          <w:noProof/>
          <w:color w:val="FF0000"/>
          <w:sz w:val="24"/>
          <w:szCs w:val="24"/>
          <w:lang w:val="ka-GE" w:eastAsia="ru-RU"/>
        </w:rPr>
        <w:t>ის კამერა;</w:t>
      </w:r>
      <w:r w:rsidR="006166F1">
        <w:rPr>
          <w:rFonts w:ascii="Sylfaen" w:eastAsiaTheme="minorEastAsia" w:hAnsi="Sylfaen"/>
          <w:noProof/>
          <w:sz w:val="24"/>
          <w:szCs w:val="24"/>
          <w:lang w:val="ka-GE" w:eastAsia="ru-RU"/>
        </w:rPr>
        <w:t xml:space="preserve"> </w:t>
      </w:r>
      <w:r w:rsidR="00CD04E6">
        <w:rPr>
          <w:rFonts w:ascii="Sylfaen" w:eastAsiaTheme="minorEastAsia" w:hAnsi="Sylfaen"/>
          <w:noProof/>
          <w:sz w:val="24"/>
          <w:szCs w:val="24"/>
          <w:lang w:val="ka-GE" w:eastAsia="ru-RU"/>
        </w:rPr>
        <w:t xml:space="preserve">   </w:t>
      </w:r>
      <w:r w:rsidR="006166F1">
        <w:rPr>
          <w:rFonts w:ascii="Sylfaen" w:eastAsiaTheme="minorEastAsia" w:hAnsi="Sylfaen"/>
          <w:noProof/>
          <w:sz w:val="24"/>
          <w:szCs w:val="24"/>
          <w:lang w:val="ka-GE" w:eastAsia="ru-RU"/>
        </w:rPr>
        <w:t xml:space="preserve">6. </w:t>
      </w:r>
      <w:r w:rsidR="006166F1" w:rsidRPr="006166F1">
        <w:rPr>
          <w:rFonts w:ascii="Sylfaen" w:eastAsiaTheme="minorEastAsia" w:hAnsi="Sylfaen"/>
          <w:b/>
          <w:i/>
          <w:noProof/>
          <w:color w:val="FF0000"/>
          <w:sz w:val="24"/>
          <w:szCs w:val="24"/>
          <w:lang w:val="ka-GE" w:eastAsia="ru-RU"/>
        </w:rPr>
        <w:t>დიდი</w:t>
      </w:r>
      <w:r w:rsidR="00CD04E6">
        <w:rPr>
          <w:rFonts w:ascii="Sylfaen" w:eastAsiaTheme="minorEastAsia" w:hAnsi="Sylfaen"/>
          <w:b/>
          <w:i/>
          <w:noProof/>
          <w:color w:val="FF0000"/>
          <w:sz w:val="24"/>
          <w:szCs w:val="24"/>
          <w:lang w:val="ka-GE" w:eastAsia="ru-RU"/>
        </w:rPr>
        <w:t xml:space="preserve"> </w:t>
      </w:r>
      <w:r w:rsidR="006166F1" w:rsidRPr="006166F1">
        <w:rPr>
          <w:rFonts w:ascii="Sylfaen" w:eastAsiaTheme="minorEastAsia" w:hAnsi="Sylfaen"/>
          <w:b/>
          <w:i/>
          <w:noProof/>
          <w:color w:val="FF0000"/>
          <w:sz w:val="24"/>
          <w:szCs w:val="24"/>
          <w:lang w:val="ka-GE" w:eastAsia="ru-RU"/>
        </w:rPr>
        <w:t xml:space="preserve">ტევადობის ავტომობილის </w:t>
      </w:r>
      <w:r w:rsidR="00CD04E6">
        <w:rPr>
          <w:rFonts w:ascii="Sylfaen" w:eastAsiaTheme="minorEastAsia" w:hAnsi="Sylfaen"/>
          <w:b/>
          <w:i/>
          <w:noProof/>
          <w:color w:val="FF0000"/>
          <w:sz w:val="24"/>
          <w:szCs w:val="24"/>
          <w:lang w:val="ka-GE" w:eastAsia="ru-RU"/>
        </w:rPr>
        <w:t xml:space="preserve"> </w:t>
      </w:r>
      <w:r w:rsidR="006166F1" w:rsidRPr="006166F1">
        <w:rPr>
          <w:rFonts w:ascii="Sylfaen" w:eastAsiaTheme="minorEastAsia" w:hAnsi="Sylfaen"/>
          <w:b/>
          <w:i/>
          <w:noProof/>
          <w:color w:val="FF0000"/>
          <w:sz w:val="24"/>
          <w:szCs w:val="24"/>
          <w:lang w:val="ka-GE" w:eastAsia="ru-RU"/>
        </w:rPr>
        <w:t>ზოლის კამერა,</w:t>
      </w:r>
      <w:r w:rsidR="006166F1">
        <w:rPr>
          <w:rFonts w:ascii="Sylfaen" w:eastAsiaTheme="minorEastAsia" w:hAnsi="Sylfaen"/>
          <w:noProof/>
          <w:sz w:val="24"/>
          <w:szCs w:val="24"/>
          <w:lang w:val="ka-GE" w:eastAsia="ru-RU"/>
        </w:rPr>
        <w:t xml:space="preserve"> რომელიც აფიქსირებს გზის სავალი ნაწილის სარეზერვო ზოლზე უნებართვოდ მოძრაობის შემთხვევებს.</w:t>
      </w:r>
    </w:p>
    <w:p w:rsidR="00CD04E6" w:rsidRDefault="00D412B9" w:rsidP="006166F1">
      <w:pPr>
        <w:pStyle w:val="ListParagraph"/>
        <w:spacing w:after="0"/>
        <w:jc w:val="both"/>
        <w:rPr>
          <w:rFonts w:ascii="Sylfaen" w:eastAsiaTheme="minorEastAsia" w:hAnsi="Sylfaen"/>
          <w:noProof/>
          <w:sz w:val="24"/>
          <w:szCs w:val="24"/>
          <w:lang w:val="ka-GE" w:eastAsia="ru-RU"/>
        </w:rPr>
      </w:pPr>
      <w:r>
        <w:rPr>
          <w:rFonts w:ascii="Sylfaen" w:eastAsiaTheme="minorEastAsia" w:hAnsi="Sylfaen"/>
          <w:b/>
          <w:i/>
          <w:noProof/>
          <w:color w:val="FF0000"/>
          <w:sz w:val="24"/>
          <w:szCs w:val="24"/>
          <w:lang w:val="ka-GE" w:eastAsia="ru-RU"/>
        </w:rPr>
        <w:t xml:space="preserve">სიჩქარის ცვლადი შეზღუდვის სისტემა </w:t>
      </w:r>
      <w:r>
        <w:rPr>
          <w:rFonts w:ascii="Sylfaen" w:eastAsiaTheme="minorEastAsia" w:hAnsi="Sylfaen"/>
          <w:noProof/>
          <w:sz w:val="24"/>
          <w:szCs w:val="24"/>
          <w:lang w:val="ka-GE" w:eastAsia="ru-RU"/>
        </w:rPr>
        <w:t>სულ უფრო ფართოდ</w:t>
      </w:r>
    </w:p>
    <w:p w:rsidR="00D412B9" w:rsidRDefault="00D412B9" w:rsidP="00D412B9">
      <w:pPr>
        <w:spacing w:after="0"/>
        <w:jc w:val="both"/>
        <w:rPr>
          <w:rFonts w:ascii="Sylfaen" w:eastAsiaTheme="minorEastAsia" w:hAnsi="Sylfaen"/>
          <w:noProof/>
          <w:sz w:val="24"/>
          <w:szCs w:val="24"/>
          <w:lang w:val="ka-GE" w:eastAsia="ru-RU"/>
        </w:rPr>
      </w:pPr>
      <w:r w:rsidRPr="00CD04E6">
        <w:rPr>
          <w:rFonts w:ascii="Sylfaen" w:eastAsiaTheme="minorEastAsia" w:hAnsi="Sylfaen"/>
          <w:noProof/>
          <w:sz w:val="24"/>
          <w:szCs w:val="24"/>
          <w:lang w:val="ka-GE" w:eastAsia="ru-RU"/>
        </w:rPr>
        <w:t xml:space="preserve"> გამოიყენება იმ </w:t>
      </w:r>
      <w:r w:rsidR="00CD04E6">
        <w:rPr>
          <w:rFonts w:ascii="Sylfaen" w:eastAsiaTheme="minorEastAsia" w:hAnsi="Sylfaen"/>
          <w:noProof/>
          <w:sz w:val="24"/>
          <w:szCs w:val="24"/>
          <w:lang w:val="ka-GE" w:eastAsia="ru-RU"/>
        </w:rPr>
        <w:t xml:space="preserve"> </w:t>
      </w:r>
      <w:r>
        <w:rPr>
          <w:rFonts w:ascii="Sylfaen" w:eastAsiaTheme="minorEastAsia" w:hAnsi="Sylfaen"/>
          <w:noProof/>
          <w:sz w:val="24"/>
          <w:szCs w:val="24"/>
          <w:lang w:val="ka-GE" w:eastAsia="ru-RU"/>
        </w:rPr>
        <w:t>შემთხვევებში, თუ სატრანსპორტო ნაკადების სიჩქარის რეჟიმები რადიკალურად შეიცვალა საცობის, ან სხვა რაიმე მიზეზის გამო. ამის მაგალითია ბრიტანეთის M25 მაგისტრალზე 1996 წლიდან დანერგილი სისტემა, რომელიც მოიცავს საგზაო წესების ავტომატური დაცვისა და სიჩქარის ცვლადი შეზღუდვის ელემენტებს (ნახ. 17.2).</w:t>
      </w:r>
    </w:p>
    <w:p w:rsidR="00D412B9" w:rsidRDefault="00CD04E6" w:rsidP="00D30452">
      <w:pPr>
        <w:spacing w:after="12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 xml:space="preserve">     </w:t>
      </w:r>
      <w:r w:rsidR="00D412B9">
        <w:rPr>
          <w:rFonts w:ascii="Sylfaen" w:eastAsiaTheme="minorEastAsia" w:hAnsi="Sylfaen"/>
          <w:noProof/>
          <w:sz w:val="24"/>
          <w:szCs w:val="24"/>
          <w:lang w:val="en-US"/>
        </w:rPr>
        <w:drawing>
          <wp:inline distT="0" distB="0" distL="0" distR="0">
            <wp:extent cx="3005280" cy="1937288"/>
            <wp:effectExtent l="0" t="0" r="5080" b="6350"/>
            <wp:docPr id="191" name="Picture 190" descr="220px-BSB_04_2008_412_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BSB_04_2008_412_ETS.JPG"/>
                    <pic:cNvPicPr/>
                  </pic:nvPicPr>
                  <pic:blipFill>
                    <a:blip r:embed="rId295" cstate="print"/>
                    <a:stretch>
                      <a:fillRect/>
                    </a:stretch>
                  </pic:blipFill>
                  <pic:spPr>
                    <a:xfrm>
                      <a:off x="0" y="0"/>
                      <a:ext cx="3015753" cy="1944039"/>
                    </a:xfrm>
                    <a:prstGeom prst="rect">
                      <a:avLst/>
                    </a:prstGeom>
                  </pic:spPr>
                </pic:pic>
              </a:graphicData>
            </a:graphic>
          </wp:inline>
        </w:drawing>
      </w:r>
      <w:r>
        <w:rPr>
          <w:rFonts w:ascii="Sylfaen" w:eastAsiaTheme="minorEastAsia" w:hAnsi="Sylfaen"/>
          <w:noProof/>
          <w:sz w:val="24"/>
          <w:szCs w:val="24"/>
          <w:lang w:val="ka-GE" w:eastAsia="ru-RU"/>
        </w:rPr>
        <w:t xml:space="preserve">       </w:t>
      </w:r>
      <w:r w:rsidR="00D412B9">
        <w:rPr>
          <w:rFonts w:ascii="Sylfaen" w:eastAsiaTheme="minorEastAsia" w:hAnsi="Sylfaen"/>
          <w:noProof/>
          <w:sz w:val="24"/>
          <w:szCs w:val="24"/>
          <w:lang w:val="en-US"/>
        </w:rPr>
        <w:drawing>
          <wp:inline distT="0" distB="0" distL="0" distR="0">
            <wp:extent cx="1305763" cy="1912559"/>
            <wp:effectExtent l="19050" t="0" r="8687" b="0"/>
            <wp:docPr id="195" name="Picture 194" descr="170px-Variable_speed_l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px-Variable_speed_limit.jpg"/>
                    <pic:cNvPicPr/>
                  </pic:nvPicPr>
                  <pic:blipFill>
                    <a:blip r:embed="rId296" cstate="print"/>
                    <a:stretch>
                      <a:fillRect/>
                    </a:stretch>
                  </pic:blipFill>
                  <pic:spPr>
                    <a:xfrm>
                      <a:off x="0" y="0"/>
                      <a:ext cx="1305763" cy="1912559"/>
                    </a:xfrm>
                    <a:prstGeom prst="rect">
                      <a:avLst/>
                    </a:prstGeom>
                  </pic:spPr>
                </pic:pic>
              </a:graphicData>
            </a:graphic>
          </wp:inline>
        </w:drawing>
      </w:r>
    </w:p>
    <w:p w:rsidR="007C2CDB" w:rsidRPr="00D30452" w:rsidRDefault="007C2CDB" w:rsidP="00D30452">
      <w:pPr>
        <w:spacing w:after="0"/>
        <w:jc w:val="center"/>
        <w:rPr>
          <w:rFonts w:ascii="Sylfaen" w:eastAsiaTheme="minorEastAsia" w:hAnsi="Sylfaen"/>
          <w:i/>
          <w:noProof/>
          <w:sz w:val="24"/>
          <w:szCs w:val="24"/>
          <w:lang w:val="ka-GE" w:eastAsia="ru-RU"/>
        </w:rPr>
      </w:pPr>
      <w:r w:rsidRPr="00D30452">
        <w:rPr>
          <w:rFonts w:ascii="Sylfaen" w:eastAsiaTheme="minorEastAsia" w:hAnsi="Sylfaen"/>
          <w:i/>
          <w:noProof/>
          <w:sz w:val="24"/>
          <w:szCs w:val="24"/>
          <w:lang w:val="ka-GE" w:eastAsia="ru-RU"/>
        </w:rPr>
        <w:t xml:space="preserve">ნახ. 17.2 მარცხნივ - საგზაო </w:t>
      </w:r>
      <w:r w:rsidR="00605409" w:rsidRPr="00D30452">
        <w:rPr>
          <w:rFonts w:ascii="Sylfaen" w:eastAsiaTheme="minorEastAsia" w:hAnsi="Sylfaen"/>
          <w:i/>
          <w:noProof/>
          <w:sz w:val="24"/>
          <w:szCs w:val="24"/>
          <w:lang w:val="ka-GE" w:eastAsia="ru-RU"/>
        </w:rPr>
        <w:t>მ</w:t>
      </w:r>
      <w:r w:rsidRPr="00D30452">
        <w:rPr>
          <w:rFonts w:ascii="Sylfaen" w:eastAsiaTheme="minorEastAsia" w:hAnsi="Sylfaen"/>
          <w:i/>
          <w:noProof/>
          <w:sz w:val="24"/>
          <w:szCs w:val="24"/>
          <w:lang w:val="ka-GE" w:eastAsia="ru-RU"/>
        </w:rPr>
        <w:t xml:space="preserve">ოძრაობის წესების ავტომატური დაცვის სისტემის ტაბლო სიჩქარის კამერით; მარჯვნივ - სიჩქარის ცვლადი </w:t>
      </w:r>
      <w:r w:rsidR="00605409" w:rsidRPr="00D30452">
        <w:rPr>
          <w:rFonts w:ascii="Sylfaen" w:eastAsiaTheme="minorEastAsia" w:hAnsi="Sylfaen"/>
          <w:i/>
          <w:noProof/>
          <w:sz w:val="24"/>
          <w:szCs w:val="24"/>
          <w:lang w:val="ka-GE" w:eastAsia="ru-RU"/>
        </w:rPr>
        <w:t>შ</w:t>
      </w:r>
      <w:r w:rsidRPr="00D30452">
        <w:rPr>
          <w:rFonts w:ascii="Sylfaen" w:eastAsiaTheme="minorEastAsia" w:hAnsi="Sylfaen"/>
          <w:i/>
          <w:noProof/>
          <w:sz w:val="24"/>
          <w:szCs w:val="24"/>
          <w:lang w:val="ka-GE" w:eastAsia="ru-RU"/>
        </w:rPr>
        <w:t>ეზღუდვის ტაბლო</w:t>
      </w:r>
    </w:p>
    <w:p w:rsidR="00605409" w:rsidRDefault="00605409" w:rsidP="00D412B9">
      <w:pPr>
        <w:spacing w:after="0"/>
        <w:jc w:val="both"/>
        <w:rPr>
          <w:rFonts w:ascii="Sylfaen" w:eastAsiaTheme="minorEastAsia" w:hAnsi="Sylfaen"/>
          <w:noProof/>
          <w:sz w:val="24"/>
          <w:szCs w:val="24"/>
          <w:lang w:val="ka-GE" w:eastAsia="ru-RU"/>
        </w:rPr>
      </w:pPr>
    </w:p>
    <w:p w:rsidR="00D30452" w:rsidRDefault="00D30452" w:rsidP="00D412B9">
      <w:pPr>
        <w:spacing w:after="0"/>
        <w:jc w:val="both"/>
        <w:rPr>
          <w:rFonts w:ascii="Sylfaen" w:eastAsiaTheme="minorEastAsia" w:hAnsi="Sylfaen"/>
          <w:noProof/>
          <w:sz w:val="24"/>
          <w:szCs w:val="24"/>
          <w:lang w:val="ka-GE" w:eastAsia="ru-RU"/>
        </w:rPr>
      </w:pPr>
    </w:p>
    <w:p w:rsidR="00D30452" w:rsidRDefault="00D30452" w:rsidP="00D412B9">
      <w:pPr>
        <w:spacing w:after="0"/>
        <w:jc w:val="both"/>
        <w:rPr>
          <w:rFonts w:ascii="Sylfaen" w:eastAsiaTheme="minorEastAsia" w:hAnsi="Sylfaen"/>
          <w:noProof/>
          <w:sz w:val="24"/>
          <w:szCs w:val="24"/>
          <w:lang w:val="ka-GE" w:eastAsia="ru-RU"/>
        </w:rPr>
      </w:pPr>
    </w:p>
    <w:p w:rsidR="00605409" w:rsidRPr="00605409" w:rsidRDefault="00605409" w:rsidP="00D412B9">
      <w:pPr>
        <w:spacing w:after="0"/>
        <w:jc w:val="both"/>
        <w:rPr>
          <w:rFonts w:ascii="Sylfaen" w:eastAsiaTheme="minorEastAsia" w:hAnsi="Sylfaen"/>
          <w:b/>
          <w:i/>
          <w:noProof/>
          <w:sz w:val="24"/>
          <w:szCs w:val="24"/>
          <w:lang w:val="ka-GE" w:eastAsia="ru-RU"/>
        </w:rPr>
      </w:pPr>
      <w:r w:rsidRPr="00605409">
        <w:rPr>
          <w:rFonts w:ascii="Sylfaen" w:eastAsiaTheme="minorEastAsia" w:hAnsi="Sylfaen"/>
          <w:b/>
          <w:i/>
          <w:noProof/>
          <w:sz w:val="24"/>
          <w:szCs w:val="24"/>
          <w:lang w:val="ka-GE" w:eastAsia="ru-RU"/>
        </w:rPr>
        <w:t>საკონტროლო კითხვები:</w:t>
      </w:r>
    </w:p>
    <w:p w:rsidR="00605409" w:rsidRDefault="00605409" w:rsidP="00D55196">
      <w:pPr>
        <w:pStyle w:val="ListParagraph"/>
        <w:numPr>
          <w:ilvl w:val="0"/>
          <w:numId w:val="38"/>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როგორ „ადგენს“ უპილოტო ავტომობილი გარემოს რუკას?</w:t>
      </w:r>
    </w:p>
    <w:p w:rsidR="00605409" w:rsidRDefault="00605409" w:rsidP="00D55196">
      <w:pPr>
        <w:pStyle w:val="ListParagraph"/>
        <w:numPr>
          <w:ilvl w:val="0"/>
          <w:numId w:val="38"/>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რა არის ინტელექტუალური სატრანსპორტო სისტემები?</w:t>
      </w:r>
    </w:p>
    <w:p w:rsidR="00605409" w:rsidRDefault="00605409" w:rsidP="00D55196">
      <w:pPr>
        <w:pStyle w:val="ListParagraph"/>
        <w:numPr>
          <w:ilvl w:val="0"/>
          <w:numId w:val="38"/>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რას გულისხმობს „მცურავი ავტომობილის“ მეთოდი და რა საშუალებებით ხორციელდება იგი?</w:t>
      </w:r>
    </w:p>
    <w:p w:rsidR="00605409" w:rsidRDefault="00605409" w:rsidP="00D55196">
      <w:pPr>
        <w:pStyle w:val="ListParagraph"/>
        <w:numPr>
          <w:ilvl w:val="0"/>
          <w:numId w:val="38"/>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t>ჩამოთვალეთ ვიდეოკამერების სახეები საგზაო მოძრაობის წესების ავტომატური დაცვის სისტემაში.</w:t>
      </w:r>
    </w:p>
    <w:p w:rsidR="00605409" w:rsidRDefault="00605409" w:rsidP="00605409">
      <w:pPr>
        <w:spacing w:after="0"/>
        <w:jc w:val="both"/>
        <w:rPr>
          <w:rFonts w:ascii="Sylfaen" w:eastAsiaTheme="minorEastAsia" w:hAnsi="Sylfaen"/>
          <w:noProof/>
          <w:sz w:val="24"/>
          <w:szCs w:val="24"/>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D30452" w:rsidRDefault="00D30452" w:rsidP="00605409">
      <w:pPr>
        <w:spacing w:after="0"/>
        <w:jc w:val="both"/>
        <w:rPr>
          <w:rFonts w:ascii="Sylfaen" w:eastAsiaTheme="minorEastAsia" w:hAnsi="Sylfaen"/>
          <w:b/>
          <w:noProof/>
          <w:sz w:val="28"/>
          <w:szCs w:val="28"/>
          <w:lang w:val="ka-GE" w:eastAsia="ru-RU"/>
        </w:rPr>
      </w:pPr>
    </w:p>
    <w:p w:rsidR="00BE0135" w:rsidRPr="00FD539F" w:rsidRDefault="00BE0135" w:rsidP="00BE0135">
      <w:pPr>
        <w:rPr>
          <w:rFonts w:ascii="Sylfaen" w:hAnsi="Sylfaen"/>
          <w:lang w:val="ka-GE"/>
        </w:rPr>
      </w:pPr>
    </w:p>
    <w:p w:rsidR="00BE0135" w:rsidRPr="00E915CC" w:rsidRDefault="00BE0135" w:rsidP="00BE0135">
      <w:pPr>
        <w:jc w:val="center"/>
        <w:rPr>
          <w:rFonts w:ascii="Sylfaen" w:hAnsi="Sylfaen"/>
          <w:b/>
          <w:sz w:val="32"/>
          <w:szCs w:val="32"/>
          <w:lang w:val="ka-GE"/>
        </w:rPr>
      </w:pPr>
      <w:r w:rsidRPr="00E915CC">
        <w:rPr>
          <w:rFonts w:ascii="Sylfaen" w:hAnsi="Sylfaen"/>
          <w:b/>
          <w:sz w:val="32"/>
          <w:szCs w:val="32"/>
          <w:lang w:val="ka-GE"/>
        </w:rPr>
        <w:t>დ ა ნ ა რ თ ი</w:t>
      </w:r>
    </w:p>
    <w:p w:rsidR="00BE0135" w:rsidRPr="00E915CC" w:rsidRDefault="00BE0135" w:rsidP="00BE0135">
      <w:pPr>
        <w:jc w:val="both"/>
        <w:rPr>
          <w:rFonts w:ascii="Sylfaen" w:hAnsi="Sylfaen"/>
          <w:b/>
          <w:sz w:val="28"/>
          <w:szCs w:val="28"/>
          <w:lang w:val="ka-GE"/>
        </w:rPr>
      </w:pPr>
      <w:r w:rsidRPr="00E915CC">
        <w:rPr>
          <w:rFonts w:ascii="Sylfaen" w:hAnsi="Sylfaen"/>
          <w:b/>
          <w:sz w:val="28"/>
          <w:szCs w:val="28"/>
          <w:lang w:val="ka-GE"/>
        </w:rPr>
        <w:t xml:space="preserve">ავტომობილის </w:t>
      </w:r>
      <w:r>
        <w:rPr>
          <w:rFonts w:ascii="Sylfaen" w:hAnsi="Sylfaen"/>
          <w:b/>
          <w:sz w:val="28"/>
          <w:szCs w:val="28"/>
          <w:lang w:val="ka-GE"/>
        </w:rPr>
        <w:t xml:space="preserve"> ტექნიკური სისტემ</w:t>
      </w:r>
      <w:r w:rsidRPr="00E915CC">
        <w:rPr>
          <w:rFonts w:ascii="Sylfaen" w:hAnsi="Sylfaen"/>
          <w:b/>
          <w:sz w:val="28"/>
          <w:szCs w:val="28"/>
          <w:lang w:val="ka-GE"/>
        </w:rPr>
        <w:t>ის მართვი</w:t>
      </w:r>
      <w:r>
        <w:rPr>
          <w:rFonts w:ascii="Sylfaen" w:hAnsi="Sylfaen"/>
          <w:b/>
          <w:sz w:val="28"/>
          <w:szCs w:val="28"/>
          <w:lang w:val="ka-GE"/>
        </w:rPr>
        <w:t>ს ბლოკების</w:t>
      </w:r>
      <w:r w:rsidR="00CD04E6">
        <w:rPr>
          <w:rFonts w:ascii="Sylfaen" w:hAnsi="Sylfaen"/>
          <w:b/>
          <w:sz w:val="28"/>
          <w:szCs w:val="28"/>
          <w:lang w:val="ka-GE"/>
        </w:rPr>
        <w:t xml:space="preserve"> </w:t>
      </w:r>
      <w:r>
        <w:rPr>
          <w:rFonts w:ascii="Sylfaen" w:hAnsi="Sylfaen"/>
          <w:b/>
          <w:sz w:val="28"/>
          <w:szCs w:val="28"/>
          <w:lang w:val="ka-GE"/>
        </w:rPr>
        <w:t>/კვანძების</w:t>
      </w:r>
      <w:r w:rsidR="00CD04E6">
        <w:rPr>
          <w:rFonts w:ascii="Sylfaen" w:hAnsi="Sylfaen"/>
          <w:b/>
          <w:sz w:val="28"/>
          <w:szCs w:val="28"/>
          <w:lang w:val="ka-GE"/>
        </w:rPr>
        <w:t xml:space="preserve"> </w:t>
      </w:r>
      <w:r>
        <w:rPr>
          <w:rFonts w:ascii="Sylfaen" w:hAnsi="Sylfaen"/>
          <w:b/>
          <w:sz w:val="28"/>
          <w:szCs w:val="28"/>
          <w:lang w:val="ka-GE"/>
        </w:rPr>
        <w:t>მოკლე დახასიათება</w:t>
      </w:r>
      <w:r w:rsidR="00CD04E6">
        <w:rPr>
          <w:rFonts w:ascii="Sylfaen" w:hAnsi="Sylfaen"/>
          <w:b/>
          <w:sz w:val="28"/>
          <w:szCs w:val="28"/>
          <w:lang w:val="ka-GE"/>
        </w:rPr>
        <w:t xml:space="preserve"> </w:t>
      </w:r>
      <w:r>
        <w:rPr>
          <w:rFonts w:ascii="Sylfaen" w:hAnsi="Sylfaen"/>
          <w:b/>
          <w:sz w:val="28"/>
          <w:szCs w:val="28"/>
          <w:lang w:val="ka-GE"/>
        </w:rPr>
        <w:t>(Audi Q7</w:t>
      </w:r>
      <w:r w:rsidRPr="00E915CC">
        <w:rPr>
          <w:rFonts w:ascii="Sylfaen" w:hAnsi="Sylfaen"/>
          <w:b/>
          <w:sz w:val="28"/>
          <w:szCs w:val="28"/>
          <w:lang w:val="ka-GE"/>
        </w:rPr>
        <w:t xml:space="preserve"> მაგალითზე</w:t>
      </w:r>
      <w:r>
        <w:rPr>
          <w:rFonts w:ascii="Sylfaen" w:hAnsi="Sylfaen"/>
          <w:b/>
          <w:sz w:val="28"/>
          <w:szCs w:val="28"/>
          <w:lang w:val="ka-GE"/>
        </w:rPr>
        <w:t>)</w:t>
      </w:r>
    </w:p>
    <w:p w:rsidR="00BE0135" w:rsidRPr="008A6623" w:rsidRDefault="00BE0135" w:rsidP="00BE0135">
      <w:pPr>
        <w:jc w:val="both"/>
        <w:rPr>
          <w:rFonts w:ascii="Sylfaen" w:hAnsi="Sylfaen"/>
          <w:b/>
          <w:lang w:val="ka-GE"/>
        </w:rPr>
      </w:pPr>
      <w:r w:rsidRPr="008A6623">
        <w:rPr>
          <w:rFonts w:ascii="Sylfaen" w:hAnsi="Sylfaen"/>
          <w:b/>
          <w:color w:val="FF0000"/>
          <w:lang w:val="ka-GE"/>
        </w:rPr>
        <w:t>შენიშვნა</w:t>
      </w:r>
      <w:r w:rsidRPr="008A6623">
        <w:rPr>
          <w:rFonts w:ascii="Sylfaen" w:hAnsi="Sylfaen"/>
          <w:b/>
          <w:lang w:val="ka-GE"/>
        </w:rPr>
        <w:t xml:space="preserve">: </w:t>
      </w:r>
      <w:r>
        <w:rPr>
          <w:rFonts w:ascii="Sylfaen" w:hAnsi="Sylfaen"/>
          <w:b/>
          <w:lang w:val="ka-GE"/>
        </w:rPr>
        <w:t>ზოგიერთი სისტემის მართვის ბლოკის (მაგ., ძრავას, ავტომატური კოლოფის, ადაპტური კრუიზ კონტროლის, მძღოლის დამხმარე სისტემების და სხვ.)  დახასიათება ამ დანართში  მოცემული არ არის, რადგან ისინი მიმოხილულია სახელმძღვანელოს ძირითად ტექსტში.</w:t>
      </w:r>
    </w:p>
    <w:p w:rsidR="00BE0135" w:rsidRDefault="00BE0135" w:rsidP="00BE0135">
      <w:pPr>
        <w:rPr>
          <w:rFonts w:ascii="Sylfaen" w:hAnsi="Sylfaen"/>
          <w:lang w:val="ka-GE"/>
        </w:rPr>
      </w:pPr>
    </w:p>
    <w:p w:rsidR="00BE0135" w:rsidRDefault="00BE0135" w:rsidP="00BE0135">
      <w:pPr>
        <w:rPr>
          <w:rFonts w:ascii="Sylfaen" w:hAnsi="Sylfaen"/>
          <w:lang w:val="ka-GE"/>
        </w:rPr>
      </w:pPr>
    </w:p>
    <w:p w:rsidR="00FD539F" w:rsidRDefault="00FD539F" w:rsidP="00BE0135">
      <w:pPr>
        <w:rPr>
          <w:rFonts w:ascii="Sylfaen" w:hAnsi="Sylfaen"/>
          <w:lang w:val="ka-GE"/>
        </w:rPr>
      </w:pPr>
    </w:p>
    <w:p w:rsidR="00FD539F" w:rsidRDefault="00FD539F" w:rsidP="00BE0135">
      <w:pPr>
        <w:rPr>
          <w:rFonts w:ascii="Sylfaen" w:hAnsi="Sylfaen"/>
          <w:lang w:val="ka-GE"/>
        </w:rPr>
      </w:pPr>
    </w:p>
    <w:p w:rsidR="00FD539F" w:rsidRDefault="00FD539F"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8E3430" w:rsidRDefault="008E3430" w:rsidP="00BE0135">
      <w:pPr>
        <w:rPr>
          <w:rFonts w:ascii="Sylfaen" w:hAnsi="Sylfaen"/>
          <w:lang w:val="ka-GE"/>
        </w:rPr>
      </w:pPr>
    </w:p>
    <w:p w:rsidR="00FD539F" w:rsidRDefault="00FD539F" w:rsidP="00BE0135">
      <w:pPr>
        <w:rPr>
          <w:rFonts w:ascii="Sylfaen" w:hAnsi="Sylfaen"/>
          <w:lang w:val="ka-GE"/>
        </w:rPr>
      </w:pPr>
    </w:p>
    <w:p w:rsidR="00FD539F" w:rsidRDefault="00FD539F" w:rsidP="00BE0135">
      <w:pPr>
        <w:rPr>
          <w:rFonts w:ascii="Sylfaen" w:hAnsi="Sylfaen"/>
          <w:lang w:val="ka-GE"/>
        </w:rPr>
      </w:pPr>
    </w:p>
    <w:p w:rsidR="00CD04E6" w:rsidRDefault="00CD04E6" w:rsidP="00BE0135">
      <w:pPr>
        <w:rPr>
          <w:rFonts w:ascii="Sylfaen" w:hAnsi="Sylfaen"/>
          <w:lang w:val="en-US"/>
        </w:rPr>
      </w:pPr>
    </w:p>
    <w:p w:rsidR="00F502B7" w:rsidRPr="00F502B7" w:rsidRDefault="00F502B7" w:rsidP="00BE0135">
      <w:pPr>
        <w:rPr>
          <w:rFonts w:ascii="Sylfaen" w:hAnsi="Sylfaen"/>
          <w:lang w:val="en-US"/>
        </w:rPr>
      </w:pPr>
    </w:p>
    <w:p w:rsidR="00BE0135" w:rsidRDefault="00BE0135" w:rsidP="00BE0135">
      <w:pPr>
        <w:rPr>
          <w:rFonts w:ascii="Sylfaen" w:hAnsi="Sylfaen"/>
          <w:b/>
          <w:sz w:val="24"/>
          <w:szCs w:val="24"/>
          <w:lang w:val="ka-GE"/>
        </w:rPr>
      </w:pPr>
      <w:r>
        <w:rPr>
          <w:rFonts w:ascii="Sylfaen" w:hAnsi="Sylfaen"/>
          <w:b/>
          <w:sz w:val="24"/>
          <w:szCs w:val="24"/>
          <w:lang w:val="ka-GE"/>
        </w:rPr>
        <w:t xml:space="preserve">                 Audi Q7-ის  ელექტრული სისტემის კვების  წრედის  სქემა</w:t>
      </w:r>
    </w:p>
    <w:p w:rsidR="00BE0135" w:rsidRDefault="00BE0135" w:rsidP="00BE0135">
      <w:pPr>
        <w:jc w:val="center"/>
        <w:rPr>
          <w:rFonts w:ascii="Sylfaen" w:hAnsi="Sylfaen"/>
          <w:b/>
          <w:sz w:val="24"/>
          <w:szCs w:val="24"/>
          <w:lang w:val="ka-GE"/>
        </w:rPr>
      </w:pPr>
      <w:r>
        <w:rPr>
          <w:rFonts w:ascii="Sylfaen" w:hAnsi="Sylfaen"/>
          <w:b/>
          <w:noProof/>
          <w:sz w:val="24"/>
          <w:szCs w:val="24"/>
          <w:lang w:val="en-US"/>
        </w:rPr>
        <w:lastRenderedPageBreak/>
        <w:drawing>
          <wp:inline distT="0" distB="0" distL="0" distR="0">
            <wp:extent cx="3435901" cy="4595092"/>
            <wp:effectExtent l="1905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297">
                      <a:extLst>
                        <a:ext uri="{28A0092B-C50C-407E-A947-70E740481C1C}">
                          <a14:useLocalDpi xmlns:a14="http://schemas.microsoft.com/office/drawing/2010/main" val="0"/>
                        </a:ext>
                      </a:extLst>
                    </a:blip>
                    <a:srcRect l="8373" t="6616" r="9753" b="1744"/>
                    <a:stretch/>
                  </pic:blipFill>
                  <pic:spPr bwMode="auto">
                    <a:xfrm>
                      <a:off x="0" y="0"/>
                      <a:ext cx="3435901" cy="4595092"/>
                    </a:xfrm>
                    <a:prstGeom prst="rect">
                      <a:avLst/>
                    </a:prstGeom>
                    <a:noFill/>
                    <a:ln>
                      <a:noFill/>
                    </a:ln>
                    <a:extLst>
                      <a:ext uri="{53640926-AAD7-44D8-BBD7-CCE9431645EC}">
                        <a14:shadowObscured xmlns:a14="http://schemas.microsoft.com/office/drawing/2010/main"/>
                      </a:ext>
                    </a:extLst>
                  </pic:spPr>
                </pic:pic>
              </a:graphicData>
            </a:graphic>
          </wp:inline>
        </w:drawing>
      </w:r>
    </w:p>
    <w:p w:rsidR="00BE0135" w:rsidRPr="00A02780" w:rsidRDefault="00BE0135" w:rsidP="00BE0135">
      <w:pPr>
        <w:jc w:val="both"/>
        <w:rPr>
          <w:rFonts w:ascii="Sylfaen" w:hAnsi="Sylfaen"/>
          <w:b/>
          <w:sz w:val="24"/>
          <w:szCs w:val="24"/>
          <w:lang w:val="ka-GE"/>
        </w:rPr>
      </w:pPr>
      <w:r w:rsidRPr="00090AFD">
        <w:rPr>
          <w:rFonts w:ascii="Sylfaen" w:hAnsi="Sylfaen"/>
          <w:b/>
          <w:sz w:val="24"/>
          <w:szCs w:val="24"/>
          <w:lang w:val="ka-GE"/>
        </w:rPr>
        <w:t xml:space="preserve">A - აკუმულატორების ბატარეა; B - სტარტერი; C - გენერატორი; J500 - საჭის გამაძლიერებლის მართვის ბლოკი; J367 - </w:t>
      </w:r>
      <w:r>
        <w:rPr>
          <w:rFonts w:ascii="Sylfaen" w:hAnsi="Sylfaen"/>
          <w:b/>
          <w:sz w:val="24"/>
          <w:szCs w:val="24"/>
          <w:lang w:val="ka-GE"/>
        </w:rPr>
        <w:t xml:space="preserve">აკუმულატორის კონტროლის ბლოკი; </w:t>
      </w:r>
      <w:r w:rsidRPr="00090AFD">
        <w:rPr>
          <w:rFonts w:ascii="Sylfaen" w:hAnsi="Sylfaen"/>
          <w:b/>
          <w:sz w:val="24"/>
          <w:szCs w:val="24"/>
          <w:lang w:val="ka-GE"/>
        </w:rPr>
        <w:t>N253 – აკუმულატორის ავარიული განრთვის პირომასრა; SC</w:t>
      </w:r>
      <w:r>
        <w:rPr>
          <w:rFonts w:ascii="Sylfaen" w:hAnsi="Sylfaen"/>
          <w:b/>
          <w:sz w:val="24"/>
          <w:szCs w:val="24"/>
          <w:lang w:val="ka-GE"/>
        </w:rPr>
        <w:t xml:space="preserve">, SB, SF – </w:t>
      </w:r>
      <w:r w:rsidRPr="00090AFD">
        <w:rPr>
          <w:rFonts w:ascii="Sylfaen" w:hAnsi="Sylfaen"/>
          <w:b/>
          <w:sz w:val="24"/>
          <w:szCs w:val="24"/>
          <w:lang w:val="ka-GE"/>
        </w:rPr>
        <w:t xml:space="preserve">დამცველებისა და რელეების </w:t>
      </w:r>
      <w:r>
        <w:rPr>
          <w:rFonts w:ascii="Sylfaen" w:hAnsi="Sylfaen"/>
          <w:b/>
          <w:sz w:val="24"/>
          <w:szCs w:val="24"/>
          <w:lang w:val="ka-GE"/>
        </w:rPr>
        <w:t xml:space="preserve">ბლოკები; </w:t>
      </w:r>
      <w:r w:rsidRPr="00090AFD">
        <w:rPr>
          <w:rFonts w:ascii="Sylfaen" w:hAnsi="Sylfaen"/>
          <w:b/>
          <w:sz w:val="24"/>
          <w:szCs w:val="24"/>
          <w:lang w:val="ka-GE"/>
        </w:rPr>
        <w:t>TV1 და TV22 - წრედის განმშტოვებლები</w:t>
      </w:r>
      <w:r>
        <w:rPr>
          <w:rFonts w:ascii="Sylfaen" w:hAnsi="Sylfaen"/>
          <w:b/>
          <w:sz w:val="24"/>
          <w:szCs w:val="24"/>
          <w:lang w:val="ka-GE"/>
        </w:rPr>
        <w:t>: 1-დამატებითი გამათბობლის მართვის ბლოკისაკენ; 2-საქარე მინის შემათბობლის ბლოკისაკენ; 3-უკანა დაკიდების მართვის ბლოკისაკენ; 4-ვარვარების სანთლების მართვის ბლოკისაკენ; 5,6-ძრავას გაგრილების ვენტილატორების მართვის ბლოკებისაკენ.</w:t>
      </w:r>
    </w:p>
    <w:p w:rsidR="00F502B7" w:rsidRDefault="00F502B7" w:rsidP="00BE0135">
      <w:pPr>
        <w:jc w:val="both"/>
        <w:rPr>
          <w:rFonts w:ascii="Sylfaen" w:hAnsi="Sylfaen"/>
          <w:b/>
          <w:sz w:val="24"/>
          <w:szCs w:val="24"/>
          <w:lang w:val="ka-GE"/>
        </w:rPr>
      </w:pPr>
    </w:p>
    <w:p w:rsidR="00312C76" w:rsidRPr="00A02780" w:rsidRDefault="00312C76" w:rsidP="00BE0135">
      <w:pPr>
        <w:jc w:val="both"/>
        <w:rPr>
          <w:rFonts w:ascii="Sylfaen" w:hAnsi="Sylfaen"/>
          <w:b/>
          <w:sz w:val="24"/>
          <w:szCs w:val="24"/>
          <w:lang w:val="ka-GE"/>
        </w:rPr>
      </w:pPr>
    </w:p>
    <w:p w:rsidR="00BE0135" w:rsidRPr="00F502B7" w:rsidRDefault="00BE0135" w:rsidP="00F502B7">
      <w:pPr>
        <w:pStyle w:val="ListParagraph"/>
        <w:numPr>
          <w:ilvl w:val="0"/>
          <w:numId w:val="42"/>
        </w:numPr>
        <w:rPr>
          <w:rFonts w:ascii="Sylfaen" w:hAnsi="Sylfaen"/>
          <w:b/>
          <w:sz w:val="24"/>
          <w:szCs w:val="24"/>
          <w:lang w:val="ka-GE"/>
        </w:rPr>
      </w:pPr>
      <w:r w:rsidRPr="00AE0787">
        <w:rPr>
          <w:rFonts w:ascii="Sylfaen" w:hAnsi="Sylfaen" w:cs="Sylfaen"/>
          <w:b/>
          <w:sz w:val="24"/>
          <w:szCs w:val="24"/>
          <w:lang w:val="ka-GE"/>
        </w:rPr>
        <w:lastRenderedPageBreak/>
        <w:t>საბორტო</w:t>
      </w:r>
      <w:r w:rsidRPr="00AE0787">
        <w:rPr>
          <w:rFonts w:ascii="Sylfaen" w:hAnsi="Sylfaen"/>
          <w:b/>
          <w:sz w:val="24"/>
          <w:szCs w:val="24"/>
          <w:lang w:val="ka-GE"/>
        </w:rPr>
        <w:t xml:space="preserve">  ქსელის  მართვის  ბლოკი </w:t>
      </w:r>
      <w:r w:rsidRPr="00AE0787">
        <w:rPr>
          <w:rFonts w:ascii="Sylfaen" w:hAnsi="Sylfaen"/>
          <w:b/>
          <w:sz w:val="24"/>
          <w:szCs w:val="24"/>
          <w:lang w:val="en-US"/>
        </w:rPr>
        <w:t>(</w:t>
      </w:r>
      <w:r w:rsidR="00F502B7">
        <w:rPr>
          <w:rFonts w:ascii="Sylfaen" w:hAnsi="Sylfaen"/>
          <w:b/>
          <w:sz w:val="24"/>
          <w:szCs w:val="24"/>
          <w:lang w:val="ka-GE"/>
        </w:rPr>
        <w:t xml:space="preserve">Body Control </w:t>
      </w:r>
      <w:r w:rsidR="00F502B7">
        <w:rPr>
          <w:rFonts w:ascii="Sylfaen" w:hAnsi="Sylfaen"/>
          <w:b/>
          <w:sz w:val="24"/>
          <w:szCs w:val="24"/>
          <w:lang w:val="en-US"/>
        </w:rPr>
        <w:t xml:space="preserve"> </w:t>
      </w:r>
      <w:r w:rsidRPr="00AE0787">
        <w:rPr>
          <w:rFonts w:ascii="Sylfaen" w:hAnsi="Sylfaen"/>
          <w:b/>
          <w:sz w:val="24"/>
          <w:szCs w:val="24"/>
          <w:lang w:val="en-US"/>
        </w:rPr>
        <w:t>J519</w:t>
      </w:r>
      <w:r w:rsidR="00F502B7">
        <w:rPr>
          <w:rFonts w:ascii="Sylfaen" w:hAnsi="Sylfaen"/>
          <w:b/>
          <w:sz w:val="24"/>
          <w:szCs w:val="24"/>
          <w:lang w:val="en-US"/>
        </w:rPr>
        <w:t>)</w:t>
      </w:r>
    </w:p>
    <w:p w:rsidR="00F502B7" w:rsidRDefault="00F502B7" w:rsidP="00F502B7">
      <w:pPr>
        <w:rPr>
          <w:rFonts w:ascii="Sylfaen" w:hAnsi="Sylfaen"/>
          <w:b/>
          <w:sz w:val="24"/>
          <w:szCs w:val="24"/>
          <w:lang w:val="en-US"/>
        </w:rPr>
      </w:pPr>
      <w:r>
        <w:rPr>
          <w:rFonts w:ascii="Sylfaen" w:hAnsi="Sylfaen"/>
          <w:b/>
          <w:noProof/>
          <w:sz w:val="24"/>
          <w:szCs w:val="24"/>
          <w:lang w:val="en-US"/>
        </w:rPr>
        <w:drawing>
          <wp:anchor distT="0" distB="0" distL="114300" distR="114300" simplePos="0" relativeHeight="251689984" behindDoc="0" locked="0" layoutInCell="1" allowOverlap="1">
            <wp:simplePos x="0" y="0"/>
            <wp:positionH relativeFrom="column">
              <wp:posOffset>1291045</wp:posOffset>
            </wp:positionH>
            <wp:positionV relativeFrom="paragraph">
              <wp:posOffset>28083</wp:posOffset>
            </wp:positionV>
            <wp:extent cx="2532238" cy="1922106"/>
            <wp:effectExtent l="19050" t="0" r="1412" b="0"/>
            <wp:wrapNone/>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8" cstate="print"/>
                    <a:srcRect/>
                    <a:stretch>
                      <a:fillRect/>
                    </a:stretch>
                  </pic:blipFill>
                  <pic:spPr bwMode="auto">
                    <a:xfrm>
                      <a:off x="0" y="0"/>
                      <a:ext cx="2532238" cy="1922106"/>
                    </a:xfrm>
                    <a:prstGeom prst="rect">
                      <a:avLst/>
                    </a:prstGeom>
                    <a:noFill/>
                  </pic:spPr>
                </pic:pic>
              </a:graphicData>
            </a:graphic>
          </wp:anchor>
        </w:drawing>
      </w:r>
    </w:p>
    <w:p w:rsidR="00F502B7" w:rsidRDefault="00F502B7" w:rsidP="00F502B7">
      <w:pPr>
        <w:rPr>
          <w:rFonts w:ascii="Sylfaen" w:hAnsi="Sylfaen"/>
          <w:b/>
          <w:sz w:val="24"/>
          <w:szCs w:val="24"/>
          <w:lang w:val="en-US"/>
        </w:rPr>
      </w:pPr>
    </w:p>
    <w:p w:rsidR="00F502B7" w:rsidRDefault="00F502B7" w:rsidP="00F502B7">
      <w:pPr>
        <w:rPr>
          <w:rFonts w:ascii="Sylfaen" w:hAnsi="Sylfaen"/>
          <w:b/>
          <w:sz w:val="24"/>
          <w:szCs w:val="24"/>
          <w:lang w:val="en-US"/>
        </w:rPr>
      </w:pPr>
    </w:p>
    <w:p w:rsidR="00F502B7" w:rsidRDefault="00F502B7" w:rsidP="00F502B7">
      <w:pPr>
        <w:rPr>
          <w:rFonts w:ascii="Sylfaen" w:hAnsi="Sylfaen"/>
          <w:b/>
          <w:sz w:val="24"/>
          <w:szCs w:val="24"/>
          <w:lang w:val="en-US"/>
        </w:rPr>
      </w:pPr>
    </w:p>
    <w:p w:rsidR="00F502B7" w:rsidRDefault="00F502B7" w:rsidP="00F502B7">
      <w:pPr>
        <w:rPr>
          <w:rFonts w:ascii="Sylfaen" w:hAnsi="Sylfaen"/>
          <w:b/>
          <w:sz w:val="24"/>
          <w:szCs w:val="24"/>
          <w:lang w:val="en-US"/>
        </w:rPr>
      </w:pPr>
    </w:p>
    <w:p w:rsidR="00F502B7" w:rsidRPr="00F502B7" w:rsidRDefault="00F502B7" w:rsidP="00F502B7">
      <w:pPr>
        <w:rPr>
          <w:rFonts w:ascii="Sylfaen" w:hAnsi="Sylfaen"/>
          <w:b/>
          <w:sz w:val="24"/>
          <w:szCs w:val="24"/>
          <w:lang w:val="en-US"/>
        </w:rPr>
      </w:pPr>
    </w:p>
    <w:tbl>
      <w:tblPr>
        <w:tblStyle w:val="TableGrid"/>
        <w:tblW w:w="0" w:type="auto"/>
        <w:tblLook w:val="04A0" w:firstRow="1" w:lastRow="0" w:firstColumn="1" w:lastColumn="0" w:noHBand="0" w:noVBand="1"/>
      </w:tblPr>
      <w:tblGrid>
        <w:gridCol w:w="2296"/>
        <w:gridCol w:w="5971"/>
      </w:tblGrid>
      <w:tr w:rsidR="00BE0135" w:rsidRPr="00E375E3"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C56991" w:rsidRDefault="00C56991" w:rsidP="005F7C21">
            <w:pPr>
              <w:jc w:val="both"/>
              <w:rPr>
                <w:rFonts w:ascii="Sylfaen" w:hAnsi="Sylfaen"/>
                <w:b/>
                <w:noProof/>
                <w:sz w:val="24"/>
                <w:szCs w:val="24"/>
                <w:lang w:val="en-US"/>
              </w:rPr>
            </w:pPr>
          </w:p>
          <w:p w:rsidR="00C56991" w:rsidRDefault="00C56991" w:rsidP="005F7C21">
            <w:pPr>
              <w:jc w:val="both"/>
              <w:rPr>
                <w:rFonts w:ascii="Sylfaen" w:hAnsi="Sylfaen"/>
                <w:b/>
                <w:noProof/>
                <w:sz w:val="24"/>
                <w:szCs w:val="24"/>
                <w:lang w:val="en-US"/>
              </w:rPr>
            </w:pPr>
          </w:p>
          <w:p w:rsidR="00496EE5" w:rsidRP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მიერთება:</w:t>
            </w:r>
          </w:p>
          <w:p w:rsid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Pr>
                <w:rFonts w:ascii="Sylfaen" w:hAnsi="Sylfaen"/>
                <w:noProof/>
                <w:sz w:val="24"/>
                <w:szCs w:val="24"/>
                <w:lang w:val="ka-GE"/>
              </w:rPr>
              <w:lastRenderedPageBreak/>
              <w:t>მარცხენა A ბრჯენზე, კაპოტის საკეტის განბლოკვის ბერკეტის ქვეშ (მათ შორის, მარჯვნივსაჭიან ავტომობილებზეც)</w:t>
            </w:r>
          </w:p>
          <w:p w:rsidR="00BE0135" w:rsidRDefault="00BE0135" w:rsidP="005F7C21">
            <w:pPr>
              <w:jc w:val="both"/>
              <w:rPr>
                <w:rFonts w:ascii="Sylfaen" w:hAnsi="Sylfaen"/>
                <w:noProof/>
                <w:sz w:val="24"/>
                <w:szCs w:val="24"/>
                <w:lang w:val="ka-GE"/>
              </w:rPr>
            </w:pPr>
            <w:r w:rsidRPr="006F7165">
              <w:rPr>
                <w:rFonts w:ascii="Sylfaen" w:hAnsi="Sylfaen"/>
                <w:noProof/>
                <w:sz w:val="24"/>
                <w:szCs w:val="24"/>
                <w:lang w:val="ka-GE"/>
              </w:rPr>
              <w:t xml:space="preserve">1.ბრძანებების მიცემა </w:t>
            </w:r>
            <w:r>
              <w:rPr>
                <w:rFonts w:ascii="Sylfaen" w:hAnsi="Sylfaen"/>
                <w:noProof/>
                <w:sz w:val="24"/>
                <w:szCs w:val="24"/>
                <w:lang w:val="ka-GE"/>
              </w:rPr>
              <w:t>გარე განათების სისტემისათვის. კერძოდ:</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 მანძილების გათვლა წინა ფარების შუქის კორექციისათვის;</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--წინა მარცხენა (</w:t>
            </w:r>
            <w:r w:rsidRPr="006F7165">
              <w:rPr>
                <w:rFonts w:ascii="Sylfaen" w:hAnsi="Sylfaen"/>
                <w:noProof/>
                <w:sz w:val="24"/>
                <w:szCs w:val="24"/>
                <w:lang w:val="ka-GE"/>
              </w:rPr>
              <w:t>J1018) და მარჯვენა (J1023) ბლოკფარების მართვის ბლოკების გააქტიურება;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--ფარების დახრის კუთხის სენსორების სიგნალების წაკითხვა CAN ქსელში.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სალონის ესთეტიკური განათების მოდულების მართვა და კვება;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3. სადიაგნოსტიკო ინტერფეისის როლის შესრულება განათების სისტემების მართვის ბლოკებისათვის;</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ინტეგრაციული ურთიერთქმედება პარკინგის, წინა და უკანა კარებების, მისაბმელით უკუსვლისას საჭით მართვის სისტემების მართვის ბლოკებთან;</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5. გარე ტემპერატურის, გაგრილების, მინების მრეცხავებისა და სამუხრუჭე სითხეების დონის, სამუხრუჭე ხუნდების ცვეთის სენსორების, კაპოტის საკეტისა და სავარძლების შემათბობლის ჩამრთველების სიგნალების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6. შემაერთებლების, ხმოვანი სიგნალის, ფარების მწმენდავების, მრეცხავების და მათი ჟიკლერების, </w:t>
            </w:r>
            <w:r>
              <w:rPr>
                <w:rFonts w:ascii="Sylfaen" w:hAnsi="Sylfaen"/>
                <w:noProof/>
                <w:sz w:val="24"/>
                <w:szCs w:val="24"/>
                <w:lang w:val="ka-GE"/>
              </w:rPr>
              <w:lastRenderedPageBreak/>
              <w:t>აგრეთვე წინა სავარძლების შემათბობლების რელეების მართვა.</w:t>
            </w:r>
          </w:p>
          <w:p w:rsidR="00BE0135" w:rsidRDefault="00BE0135" w:rsidP="005F7C21">
            <w:pPr>
              <w:jc w:val="both"/>
              <w:rPr>
                <w:rFonts w:ascii="Sylfaen" w:hAnsi="Sylfaen"/>
                <w:noProof/>
                <w:sz w:val="24"/>
                <w:szCs w:val="24"/>
                <w:lang w:val="ka-GE"/>
              </w:rPr>
            </w:pPr>
            <w:r w:rsidRPr="006F7165">
              <w:rPr>
                <w:rFonts w:ascii="Sylfaen" w:hAnsi="Sylfaen"/>
                <w:noProof/>
                <w:sz w:val="24"/>
                <w:szCs w:val="24"/>
                <w:lang w:val="ka-GE"/>
              </w:rPr>
              <w:t xml:space="preserve">CAN </w:t>
            </w:r>
            <w:r>
              <w:rPr>
                <w:rFonts w:ascii="Sylfaen" w:hAnsi="Sylfaen"/>
                <w:noProof/>
                <w:sz w:val="24"/>
                <w:szCs w:val="24"/>
                <w:lang w:val="ka-GE"/>
              </w:rPr>
              <w:t xml:space="preserve">და </w:t>
            </w:r>
            <w:r w:rsidRPr="006F7165">
              <w:rPr>
                <w:rFonts w:ascii="Sylfaen" w:hAnsi="Sylfaen"/>
                <w:noProof/>
                <w:sz w:val="24"/>
                <w:szCs w:val="24"/>
                <w:lang w:val="ka-GE"/>
              </w:rPr>
              <w:t>LIN (LIN1 – LIN6)</w:t>
            </w:r>
            <w:r>
              <w:rPr>
                <w:rFonts w:ascii="Sylfaen" w:hAnsi="Sylfaen"/>
                <w:noProof/>
                <w:sz w:val="24"/>
                <w:szCs w:val="24"/>
                <w:lang w:val="ka-GE"/>
              </w:rPr>
              <w:t xml:space="preserve"> ქსელებთან.</w:t>
            </w:r>
          </w:p>
          <w:p w:rsidR="00496EE5" w:rsidRDefault="00496EE5" w:rsidP="005F7C21">
            <w:pPr>
              <w:jc w:val="both"/>
              <w:rPr>
                <w:rFonts w:ascii="Sylfaen" w:hAnsi="Sylfaen"/>
                <w:noProof/>
                <w:sz w:val="24"/>
                <w:szCs w:val="24"/>
                <w:lang w:val="ka-GE"/>
              </w:rPr>
            </w:pPr>
          </w:p>
          <w:p w:rsidR="00496EE5" w:rsidRDefault="00496EE5" w:rsidP="005F7C21">
            <w:pPr>
              <w:jc w:val="both"/>
              <w:rPr>
                <w:rFonts w:ascii="Sylfaen" w:hAnsi="Sylfaen"/>
                <w:noProof/>
                <w:sz w:val="24"/>
                <w:szCs w:val="24"/>
                <w:lang w:val="ka-GE"/>
              </w:rPr>
            </w:pPr>
          </w:p>
          <w:p w:rsidR="00BE0135" w:rsidRPr="006F7165" w:rsidRDefault="00BE0135" w:rsidP="005F7C21">
            <w:pPr>
              <w:jc w:val="both"/>
              <w:rPr>
                <w:rFonts w:ascii="Sylfaen" w:hAnsi="Sylfaen"/>
                <w:noProof/>
                <w:sz w:val="24"/>
                <w:szCs w:val="24"/>
                <w:lang w:val="ka-GE"/>
              </w:rPr>
            </w:pPr>
            <w:r>
              <w:rPr>
                <w:rFonts w:ascii="Sylfaen" w:hAnsi="Sylfaen"/>
                <w:noProof/>
                <w:sz w:val="24"/>
                <w:szCs w:val="24"/>
                <w:lang w:val="ka-GE"/>
              </w:rPr>
              <w:t>09</w:t>
            </w:r>
          </w:p>
        </w:tc>
      </w:tr>
    </w:tbl>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BE0135" w:rsidRPr="00F502B7" w:rsidRDefault="00BE0135" w:rsidP="00BE0135">
      <w:pPr>
        <w:jc w:val="both"/>
        <w:rPr>
          <w:rFonts w:ascii="Sylfaen" w:hAnsi="Sylfaen"/>
          <w:b/>
          <w:noProof/>
          <w:sz w:val="24"/>
          <w:szCs w:val="24"/>
          <w:lang w:val="en-US" w:eastAsia="ru-RU"/>
        </w:rPr>
      </w:pPr>
    </w:p>
    <w:p w:rsidR="00BE0135" w:rsidRPr="00F502B7" w:rsidRDefault="00BE0135" w:rsidP="00F502B7">
      <w:pPr>
        <w:pStyle w:val="ListParagraph"/>
        <w:numPr>
          <w:ilvl w:val="0"/>
          <w:numId w:val="42"/>
        </w:numPr>
        <w:jc w:val="both"/>
        <w:rPr>
          <w:rFonts w:ascii="Sylfaen" w:hAnsi="Sylfaen"/>
          <w:b/>
          <w:noProof/>
          <w:sz w:val="24"/>
          <w:szCs w:val="24"/>
          <w:lang w:val="ka-GE" w:eastAsia="ru-RU"/>
        </w:rPr>
      </w:pPr>
      <w:r w:rsidRPr="00F502B7">
        <w:rPr>
          <w:rFonts w:ascii="Sylfaen" w:hAnsi="Sylfaen" w:cs="Sylfaen"/>
          <w:b/>
          <w:noProof/>
          <w:sz w:val="24"/>
          <w:szCs w:val="24"/>
          <w:lang w:val="ka-GE" w:eastAsia="ru-RU"/>
        </w:rPr>
        <w:t>ქსელთაშორისი</w:t>
      </w:r>
      <w:r w:rsidRPr="00F502B7">
        <w:rPr>
          <w:rFonts w:ascii="Sylfaen" w:hAnsi="Sylfaen"/>
          <w:b/>
          <w:noProof/>
          <w:sz w:val="24"/>
          <w:szCs w:val="24"/>
          <w:lang w:val="ka-GE" w:eastAsia="ru-RU"/>
        </w:rPr>
        <w:t xml:space="preserve"> სადიაგნოსტიკო ინტერფეისი J533</w:t>
      </w:r>
    </w:p>
    <w:p w:rsidR="00BE0135" w:rsidRDefault="00F502B7" w:rsidP="00BE0135">
      <w:pPr>
        <w:jc w:val="both"/>
        <w:rPr>
          <w:rFonts w:ascii="Sylfaen" w:hAnsi="Sylfaen"/>
          <w:noProof/>
          <w:sz w:val="24"/>
          <w:szCs w:val="24"/>
          <w:lang w:val="ka-GE" w:eastAsia="ru-RU"/>
        </w:rPr>
      </w:pPr>
      <w:r>
        <w:rPr>
          <w:rFonts w:ascii="Sylfaen" w:hAnsi="Sylfaen"/>
          <w:noProof/>
          <w:sz w:val="24"/>
          <w:szCs w:val="24"/>
          <w:lang w:val="en-US"/>
        </w:rPr>
        <w:drawing>
          <wp:anchor distT="0" distB="0" distL="114300" distR="114300" simplePos="0" relativeHeight="251656192" behindDoc="0" locked="0" layoutInCell="1" allowOverlap="1">
            <wp:simplePos x="0" y="0"/>
            <wp:positionH relativeFrom="column">
              <wp:posOffset>1207070</wp:posOffset>
            </wp:positionH>
            <wp:positionV relativeFrom="paragraph">
              <wp:posOffset>45668</wp:posOffset>
            </wp:positionV>
            <wp:extent cx="2659911" cy="1992086"/>
            <wp:effectExtent l="19050" t="0" r="7089" b="0"/>
            <wp:wrapNone/>
            <wp:docPr id="3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659911" cy="199208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BE0135" w:rsidRDefault="00BE0135" w:rsidP="00BE0135">
      <w:pPr>
        <w:jc w:val="both"/>
        <w:rPr>
          <w:rFonts w:ascii="Sylfaen" w:hAnsi="Sylfaen"/>
          <w:noProof/>
          <w:sz w:val="24"/>
          <w:szCs w:val="24"/>
          <w:lang w:val="ka-GE" w:eastAsia="ru-RU"/>
        </w:rPr>
      </w:pPr>
    </w:p>
    <w:p w:rsidR="00BE0135" w:rsidRDefault="00BE0135" w:rsidP="00BE0135">
      <w:pPr>
        <w:jc w:val="both"/>
        <w:rPr>
          <w:rFonts w:ascii="Sylfaen" w:hAnsi="Sylfaen"/>
          <w:noProof/>
          <w:sz w:val="24"/>
          <w:szCs w:val="24"/>
          <w:lang w:val="ka-GE" w:eastAsia="ru-RU"/>
        </w:rPr>
      </w:pPr>
    </w:p>
    <w:p w:rsidR="00BE0135" w:rsidRDefault="00BE0135" w:rsidP="00BE0135">
      <w:pPr>
        <w:jc w:val="both"/>
        <w:rPr>
          <w:rFonts w:ascii="Sylfaen" w:hAnsi="Sylfaen"/>
          <w:noProof/>
          <w:sz w:val="24"/>
          <w:szCs w:val="24"/>
          <w:lang w:val="ka-GE" w:eastAsia="ru-RU"/>
        </w:rPr>
      </w:pPr>
    </w:p>
    <w:p w:rsidR="00BE0135" w:rsidRDefault="00BE0135" w:rsidP="00BE0135">
      <w:pPr>
        <w:jc w:val="both"/>
        <w:rPr>
          <w:rFonts w:ascii="Sylfaen" w:hAnsi="Sylfaen"/>
          <w:noProof/>
          <w:sz w:val="24"/>
          <w:szCs w:val="24"/>
          <w:lang w:val="ka-GE" w:eastAsia="ru-RU"/>
        </w:rPr>
      </w:pPr>
    </w:p>
    <w:p w:rsidR="00BE0135" w:rsidRPr="00F502B7" w:rsidRDefault="00BE0135" w:rsidP="00BE0135">
      <w:pPr>
        <w:jc w:val="both"/>
        <w:rPr>
          <w:rFonts w:ascii="Sylfaen" w:hAnsi="Sylfaen"/>
          <w:noProof/>
          <w:sz w:val="24"/>
          <w:szCs w:val="24"/>
          <w:lang w:val="en-US" w:eastAsia="ru-RU"/>
        </w:rPr>
      </w:pPr>
    </w:p>
    <w:tbl>
      <w:tblPr>
        <w:tblStyle w:val="TableGrid"/>
        <w:tblW w:w="0" w:type="auto"/>
        <w:tblLook w:val="04A0" w:firstRow="1" w:lastRow="0" w:firstColumn="1" w:lastColumn="0" w:noHBand="0" w:noVBand="1"/>
      </w:tblPr>
      <w:tblGrid>
        <w:gridCol w:w="2288"/>
        <w:gridCol w:w="5979"/>
      </w:tblGrid>
      <w:tr w:rsidR="00BE0135" w:rsidRPr="008B46FC"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sidRPr="006F7165">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lastRenderedPageBreak/>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496EE5" w:rsidRP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BC12F0"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Pr>
                <w:rFonts w:ascii="Sylfaen" w:hAnsi="Sylfaen"/>
                <w:noProof/>
                <w:sz w:val="24"/>
                <w:szCs w:val="24"/>
                <w:lang w:val="ka-GE"/>
              </w:rPr>
              <w:lastRenderedPageBreak/>
              <w:t>იატაკის პანელზე, წინა მარცხენა სავარძლის ქვეშ</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სხვადასხვა პროტოკოლების მონაცემთა სალტეების კავშირი;</w:t>
            </w:r>
          </w:p>
          <w:p w:rsidR="00BE0135" w:rsidRPr="008B46FC" w:rsidRDefault="00BE0135" w:rsidP="005F7C21">
            <w:pPr>
              <w:jc w:val="both"/>
              <w:rPr>
                <w:rFonts w:ascii="Sylfaen" w:hAnsi="Sylfaen"/>
                <w:noProof/>
                <w:sz w:val="24"/>
                <w:szCs w:val="24"/>
                <w:lang w:val="ka-GE"/>
              </w:rPr>
            </w:pPr>
            <w:r>
              <w:rPr>
                <w:rFonts w:ascii="Sylfaen" w:hAnsi="Sylfaen"/>
                <w:noProof/>
                <w:sz w:val="24"/>
                <w:szCs w:val="24"/>
                <w:lang w:val="ka-GE"/>
              </w:rPr>
              <w:t>2. ბრძანებების მიცემა სალტისათვის Flex</w:t>
            </w:r>
            <w:r w:rsidRPr="008B46FC">
              <w:rPr>
                <w:rFonts w:ascii="Sylfaen" w:hAnsi="Sylfaen"/>
                <w:noProof/>
                <w:sz w:val="24"/>
                <w:szCs w:val="24"/>
                <w:lang w:val="ka-GE"/>
              </w:rPr>
              <w:t xml:space="preserve">Ray, რომელშიც </w:t>
            </w:r>
            <w:r>
              <w:rPr>
                <w:rFonts w:ascii="Sylfaen" w:hAnsi="Sylfaen"/>
                <w:noProof/>
                <w:sz w:val="24"/>
                <w:szCs w:val="24"/>
                <w:lang w:val="ka-GE"/>
              </w:rPr>
              <w:t>ჩ</w:t>
            </w:r>
            <w:r w:rsidR="00496EE5">
              <w:rPr>
                <w:rFonts w:ascii="Sylfaen" w:hAnsi="Sylfaen"/>
                <w:noProof/>
                <w:sz w:val="24"/>
                <w:szCs w:val="24"/>
                <w:lang w:val="ka-GE"/>
              </w:rPr>
              <w:t>ართულია</w:t>
            </w:r>
            <w:r>
              <w:rPr>
                <w:rFonts w:ascii="Sylfaen" w:hAnsi="Sylfaen"/>
                <w:noProof/>
                <w:sz w:val="24"/>
                <w:szCs w:val="24"/>
                <w:lang w:val="ka-GE"/>
              </w:rPr>
              <w:t>: ძრავას, ავტომატური კოლოფის, ABS-ის, საჭის გამაძლერებლის, საჭის სვეტის, წინა ვიდეოკამერის, სავალი ნაწილის, უსაფრთხოების ბალიშების, ადაპტური კრუიზ კონტროლის 1-ლი და მე-2, აგრეთვე უკანა თვლების მოხვევის (ბერკეტების) მართვის ბლოკები;</w:t>
            </w:r>
          </w:p>
          <w:p w:rsidR="00BE0135" w:rsidRDefault="00BE0135" w:rsidP="005F7C21">
            <w:pPr>
              <w:jc w:val="both"/>
              <w:rPr>
                <w:rFonts w:ascii="Sylfaen" w:hAnsi="Sylfaen"/>
                <w:noProof/>
                <w:sz w:val="24"/>
                <w:szCs w:val="24"/>
                <w:lang w:val="ka-GE"/>
              </w:rPr>
            </w:pPr>
            <w:r w:rsidRPr="008B46FC">
              <w:rPr>
                <w:rFonts w:ascii="Sylfaen" w:hAnsi="Sylfaen"/>
                <w:noProof/>
                <w:sz w:val="24"/>
                <w:szCs w:val="24"/>
                <w:lang w:val="ka-GE"/>
              </w:rPr>
              <w:t>3.</w:t>
            </w:r>
            <w:r>
              <w:rPr>
                <w:rFonts w:ascii="Sylfaen" w:hAnsi="Sylfaen"/>
                <w:noProof/>
                <w:sz w:val="24"/>
                <w:szCs w:val="24"/>
                <w:lang w:val="ka-GE"/>
              </w:rPr>
              <w:t xml:space="preserve"> მიმცემი ფუნქცია კომპიუტერული </w:t>
            </w:r>
            <w:r w:rsidR="00496EE5">
              <w:rPr>
                <w:rFonts w:ascii="Sylfaen" w:hAnsi="Sylfaen"/>
                <w:noProof/>
                <w:sz w:val="24"/>
                <w:szCs w:val="24"/>
                <w:lang w:val="ka-GE"/>
              </w:rPr>
              <w:t>დიაგნოსტი-კისათვის</w:t>
            </w:r>
            <w:r>
              <w:rPr>
                <w:rFonts w:ascii="Sylfaen" w:hAnsi="Sylfaen"/>
                <w:noProof/>
                <w:sz w:val="24"/>
                <w:szCs w:val="24"/>
                <w:lang w:val="ka-GE"/>
              </w:rPr>
              <w:t>;</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ელექტრომომარაგების სისტემის მართვა;</w:t>
            </w:r>
          </w:p>
          <w:p w:rsidR="00BE0135" w:rsidRPr="00383530" w:rsidRDefault="00BE0135" w:rsidP="005F7C21">
            <w:pPr>
              <w:jc w:val="both"/>
              <w:rPr>
                <w:rFonts w:ascii="Sylfaen" w:hAnsi="Sylfaen"/>
                <w:noProof/>
                <w:sz w:val="24"/>
                <w:szCs w:val="24"/>
                <w:lang w:val="ka-GE"/>
              </w:rPr>
            </w:pPr>
            <w:r>
              <w:rPr>
                <w:rFonts w:ascii="Sylfaen" w:hAnsi="Sylfaen"/>
                <w:noProof/>
                <w:sz w:val="24"/>
                <w:szCs w:val="24"/>
                <w:lang w:val="ka-GE"/>
              </w:rPr>
              <w:lastRenderedPageBreak/>
              <w:t xml:space="preserve"> 1. CAN</w:t>
            </w:r>
            <w:r w:rsidRPr="008B46FC">
              <w:rPr>
                <w:rFonts w:ascii="Sylfaen" w:hAnsi="Sylfaen"/>
                <w:noProof/>
                <w:sz w:val="24"/>
                <w:szCs w:val="24"/>
                <w:lang w:val="ka-GE"/>
              </w:rPr>
              <w:t>-Hibrid, CAN-</w:t>
            </w:r>
            <w:r w:rsidRPr="00383530">
              <w:rPr>
                <w:rFonts w:ascii="Sylfaen" w:hAnsi="Sylfaen"/>
                <w:noProof/>
                <w:sz w:val="24"/>
                <w:szCs w:val="24"/>
                <w:lang w:val="ka-GE"/>
              </w:rPr>
              <w:t>Comfort, CAN-Infotainment, CAN-Extended, FlexRay;</w:t>
            </w:r>
          </w:p>
          <w:p w:rsidR="00BE0135" w:rsidRDefault="00BE0135" w:rsidP="005F7C21">
            <w:pPr>
              <w:jc w:val="both"/>
              <w:rPr>
                <w:rFonts w:ascii="Sylfaen" w:hAnsi="Sylfaen"/>
                <w:noProof/>
                <w:sz w:val="24"/>
                <w:szCs w:val="24"/>
                <w:lang w:val="ka-GE"/>
              </w:rPr>
            </w:pPr>
            <w:r>
              <w:rPr>
                <w:rFonts w:ascii="Sylfaen" w:hAnsi="Sylfaen"/>
                <w:noProof/>
                <w:sz w:val="24"/>
                <w:szCs w:val="24"/>
                <w:lang w:val="en-US"/>
              </w:rPr>
              <w:t>2.</w:t>
            </w:r>
            <w:r>
              <w:rPr>
                <w:rFonts w:ascii="Sylfaen" w:hAnsi="Sylfaen"/>
                <w:noProof/>
                <w:sz w:val="24"/>
                <w:szCs w:val="24"/>
                <w:lang w:val="ka-GE"/>
              </w:rPr>
              <w:t xml:space="preserve"> სალტესთან LIN: ბრძანებების მისაცემად აკუმულატორების ბატარეის, გენერატორის, მრავალფუნქციური საჭის თვლის სვეტის მართვის ბლოკებისათვის. </w:t>
            </w:r>
          </w:p>
          <w:p w:rsidR="00BE0135" w:rsidRPr="00BC12F0" w:rsidRDefault="00BE0135" w:rsidP="005F7C21">
            <w:pPr>
              <w:jc w:val="both"/>
              <w:rPr>
                <w:rFonts w:ascii="Sylfaen" w:hAnsi="Sylfaen"/>
                <w:noProof/>
                <w:sz w:val="24"/>
                <w:szCs w:val="24"/>
                <w:lang w:val="en-US"/>
              </w:rPr>
            </w:pPr>
            <w:r>
              <w:rPr>
                <w:rFonts w:ascii="Sylfaen" w:hAnsi="Sylfaen"/>
                <w:noProof/>
                <w:sz w:val="24"/>
                <w:szCs w:val="24"/>
                <w:lang w:val="ka-GE"/>
              </w:rPr>
              <w:t>3.არ უერთდება სალტეს MOST.</w:t>
            </w:r>
          </w:p>
          <w:p w:rsidR="00496EE5" w:rsidRDefault="00BE0135" w:rsidP="005F7C21">
            <w:pPr>
              <w:jc w:val="both"/>
              <w:rPr>
                <w:rFonts w:ascii="Sylfaen" w:hAnsi="Sylfaen"/>
                <w:noProof/>
                <w:sz w:val="24"/>
                <w:szCs w:val="24"/>
                <w:lang w:val="ka-GE"/>
              </w:rPr>
            </w:pPr>
            <w:r>
              <w:rPr>
                <w:rFonts w:ascii="Sylfaen" w:hAnsi="Sylfaen"/>
                <w:noProof/>
                <w:sz w:val="24"/>
                <w:szCs w:val="24"/>
                <w:lang w:val="ka-GE"/>
              </w:rPr>
              <w:t xml:space="preserve"> </w:t>
            </w:r>
          </w:p>
          <w:p w:rsidR="00BE0135" w:rsidRPr="006F7165" w:rsidRDefault="00BE0135" w:rsidP="005F7C21">
            <w:pPr>
              <w:jc w:val="both"/>
              <w:rPr>
                <w:rFonts w:ascii="Sylfaen" w:hAnsi="Sylfaen"/>
                <w:noProof/>
                <w:sz w:val="24"/>
                <w:szCs w:val="24"/>
                <w:lang w:val="ka-GE"/>
              </w:rPr>
            </w:pPr>
            <w:r>
              <w:rPr>
                <w:rFonts w:ascii="Sylfaen" w:hAnsi="Sylfaen"/>
                <w:noProof/>
                <w:sz w:val="24"/>
                <w:szCs w:val="24"/>
                <w:lang w:val="ka-GE"/>
              </w:rPr>
              <w:t>19</w:t>
            </w:r>
          </w:p>
        </w:tc>
      </w:tr>
    </w:tbl>
    <w:p w:rsidR="00BE0135" w:rsidRDefault="00BE0135" w:rsidP="00BE0135">
      <w:pPr>
        <w:jc w:val="both"/>
        <w:rPr>
          <w:rFonts w:ascii="Sylfaen" w:hAnsi="Sylfaen"/>
          <w:noProof/>
          <w:sz w:val="24"/>
          <w:szCs w:val="24"/>
          <w:lang w:val="en-US" w:eastAsia="ru-RU"/>
        </w:rPr>
      </w:pPr>
    </w:p>
    <w:p w:rsidR="001A2575" w:rsidRDefault="001A2575" w:rsidP="00BE0135">
      <w:pPr>
        <w:jc w:val="both"/>
        <w:rPr>
          <w:rFonts w:ascii="Sylfaen" w:hAnsi="Sylfaen"/>
          <w:noProof/>
          <w:sz w:val="24"/>
          <w:szCs w:val="24"/>
          <w:lang w:val="en-US" w:eastAsia="ru-RU"/>
        </w:rPr>
      </w:pPr>
    </w:p>
    <w:p w:rsidR="001A2575" w:rsidRPr="001A2575" w:rsidRDefault="001A2575" w:rsidP="00BE0135">
      <w:pPr>
        <w:jc w:val="both"/>
        <w:rPr>
          <w:rFonts w:ascii="Sylfaen" w:hAnsi="Sylfaen"/>
          <w:noProof/>
          <w:sz w:val="24"/>
          <w:szCs w:val="24"/>
          <w:lang w:val="en-US" w:eastAsia="ru-RU"/>
        </w:rPr>
      </w:pPr>
    </w:p>
    <w:p w:rsidR="00233BB3" w:rsidRDefault="00BE0135" w:rsidP="00233BB3">
      <w:pPr>
        <w:pStyle w:val="ListParagraph"/>
        <w:numPr>
          <w:ilvl w:val="0"/>
          <w:numId w:val="42"/>
        </w:numPr>
        <w:jc w:val="both"/>
        <w:rPr>
          <w:rFonts w:ascii="Sylfaen" w:hAnsi="Sylfaen"/>
          <w:b/>
          <w:noProof/>
          <w:sz w:val="24"/>
          <w:szCs w:val="24"/>
          <w:lang w:val="en-US" w:eastAsia="ru-RU"/>
        </w:rPr>
      </w:pPr>
      <w:r w:rsidRPr="00383530">
        <w:rPr>
          <w:rFonts w:ascii="Sylfaen" w:hAnsi="Sylfaen"/>
          <w:b/>
          <w:noProof/>
          <w:sz w:val="24"/>
          <w:szCs w:val="24"/>
          <w:lang w:val="ka-GE" w:eastAsia="ru-RU"/>
        </w:rPr>
        <w:t>კომფორტის სისტემების მართვის ცენტრალური ბლოკი</w:t>
      </w:r>
      <w:r>
        <w:rPr>
          <w:rFonts w:ascii="Sylfaen" w:hAnsi="Sylfaen"/>
          <w:b/>
          <w:noProof/>
          <w:sz w:val="24"/>
          <w:szCs w:val="24"/>
          <w:lang w:val="ka-GE" w:eastAsia="ru-RU"/>
        </w:rPr>
        <w:t xml:space="preserve"> J39</w:t>
      </w:r>
    </w:p>
    <w:p w:rsidR="00233BB3" w:rsidRPr="00233BB3" w:rsidRDefault="00233BB3" w:rsidP="00233BB3">
      <w:pPr>
        <w:pStyle w:val="ListParagraph"/>
        <w:jc w:val="both"/>
        <w:rPr>
          <w:rFonts w:ascii="Sylfaen" w:hAnsi="Sylfaen"/>
          <w:b/>
          <w:noProof/>
          <w:sz w:val="24"/>
          <w:szCs w:val="24"/>
          <w:lang w:val="en-US" w:eastAsia="ru-RU"/>
        </w:rPr>
      </w:pPr>
    </w:p>
    <w:p w:rsidR="00BE0135" w:rsidRPr="00233BB3" w:rsidRDefault="00233BB3" w:rsidP="00233BB3">
      <w:pPr>
        <w:ind w:left="360"/>
        <w:jc w:val="both"/>
        <w:rPr>
          <w:rFonts w:ascii="Sylfaen" w:hAnsi="Sylfaen"/>
          <w:b/>
          <w:noProof/>
          <w:sz w:val="24"/>
          <w:szCs w:val="24"/>
          <w:lang w:val="en-US" w:eastAsia="ru-RU"/>
        </w:rPr>
      </w:pPr>
      <w:r>
        <w:rPr>
          <w:rFonts w:ascii="Sylfaen" w:hAnsi="Sylfaen"/>
          <w:b/>
          <w:noProof/>
          <w:sz w:val="24"/>
          <w:szCs w:val="24"/>
          <w:lang w:val="en-US" w:eastAsia="ru-RU"/>
        </w:rPr>
        <w:t xml:space="preserve">    </w:t>
      </w:r>
      <w:r w:rsidR="00F502B7" w:rsidRPr="00233BB3">
        <w:rPr>
          <w:rFonts w:ascii="Sylfaen" w:hAnsi="Sylfaen"/>
          <w:b/>
          <w:noProof/>
          <w:sz w:val="24"/>
          <w:szCs w:val="24"/>
          <w:lang w:val="en-US" w:eastAsia="ru-RU"/>
        </w:rPr>
        <w:t xml:space="preserve">       </w:t>
      </w:r>
      <w:r w:rsidR="00F502B7" w:rsidRPr="00233BB3">
        <w:rPr>
          <w:noProof/>
          <w:lang w:val="en-US" w:eastAsia="ru-RU"/>
        </w:rPr>
        <w:t xml:space="preserve">     </w:t>
      </w:r>
      <w:r w:rsidRPr="00233BB3">
        <w:rPr>
          <w:noProof/>
          <w:lang w:val="en-US" w:eastAsia="ru-RU"/>
        </w:rPr>
        <w:t xml:space="preserve">           </w:t>
      </w:r>
      <w:r w:rsidRPr="00233BB3">
        <w:rPr>
          <w:noProof/>
          <w:lang w:val="en-US"/>
        </w:rPr>
        <w:drawing>
          <wp:inline distT="0" distB="0" distL="0" distR="0">
            <wp:extent cx="2707217" cy="2018273"/>
            <wp:effectExtent l="19050" t="0" r="0" b="0"/>
            <wp:docPr id="1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0">
                      <a:lum bright="2000" contrast="2000"/>
                    </a:blip>
                    <a:srcRect/>
                    <a:stretch>
                      <a:fillRect/>
                    </a:stretch>
                  </pic:blipFill>
                  <pic:spPr bwMode="auto">
                    <a:xfrm>
                      <a:off x="0" y="0"/>
                      <a:ext cx="2707217" cy="2018273"/>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2296"/>
        <w:gridCol w:w="5971"/>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w:t>
            </w:r>
            <w:r w:rsidRPr="00383530">
              <w:rPr>
                <w:rFonts w:ascii="Sylfaen" w:hAnsi="Sylfaen"/>
                <w:b/>
                <w:noProof/>
                <w:sz w:val="24"/>
                <w:szCs w:val="24"/>
                <w:lang w:val="ka-GE"/>
              </w:rPr>
              <w:t>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C56991" w:rsidRDefault="00C56991" w:rsidP="005F7C21">
            <w:pPr>
              <w:jc w:val="both"/>
              <w:rPr>
                <w:rFonts w:ascii="Sylfaen" w:hAnsi="Sylfaen"/>
                <w:b/>
                <w:noProof/>
                <w:sz w:val="24"/>
                <w:szCs w:val="24"/>
                <w:lang w:val="ka-GE"/>
              </w:rPr>
            </w:pPr>
          </w:p>
          <w:p w:rsidR="00C56991" w:rsidRDefault="00C56991"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F96E52"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Pr>
                <w:rFonts w:ascii="Sylfaen" w:hAnsi="Sylfaen"/>
                <w:noProof/>
                <w:sz w:val="24"/>
                <w:szCs w:val="24"/>
                <w:lang w:val="ka-GE"/>
              </w:rPr>
              <w:lastRenderedPageBreak/>
              <w:t>საბარგულში მარცხნივ, რელეებისა და დამცველების ბლოკის ქვეშ (მათ შორის, მარვნივსაჭიან ავტომობილებზეც)</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ბრძანებების მიცემა (Master) ცენტრალური საკეტის სისტემისათვის.;</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ინტეგრაციული ურთიერთქმედება რელეების წრედების, სალონში სანქცირებული დაშვებისა და ძრავას გაშვების, იმმობილაიზერისა და გატაცების საწინააღმდეგო სისტემების მართვის ბლოკებთან;</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3. სდექ სიგნალების ჩამრთველების, ძრავას გაშვების </w:t>
            </w:r>
            <w:r>
              <w:rPr>
                <w:rFonts w:ascii="Sylfaen" w:hAnsi="Sylfaen"/>
                <w:noProof/>
                <w:sz w:val="24"/>
                <w:szCs w:val="24"/>
                <w:lang w:val="ka-GE"/>
              </w:rPr>
              <w:lastRenderedPageBreak/>
              <w:t>ღილაკის, პარკინგის ჩამრთველის, საბარგულის კარების სენსორული საკეტისა და მისი კონტაქტების, უკანა მინის დაზიანების სენსორის, უკანა ნათების ნათურების გადამრთველების, კარებების სახელურების სენსორების, სალონში დაშვებისა და ძრავას გაშვების სისტემის ანტენების, საწვავის დონისა და ავტომობილის დახრის სენსორების სიგნალების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საბარგულის კარების ელექტროძრავასა და მისი მართვის ბლოკის კვების, მისივე განბლოკვის მექანიზმის, საწვავის ავზის თავსახურის ბლოკირების,  მე-15 კლემის რელეს, უკანა მინის შემათბობლის რელეს, უკანა მინის მწმენდავის ელექტროძრავას რელეს,  საბარგულის განათების, უკანა მაშუქი ხელსაწყოების მართვა.</w:t>
            </w:r>
          </w:p>
          <w:p w:rsidR="00C56991" w:rsidRDefault="00C56991" w:rsidP="005F7C21">
            <w:pPr>
              <w:jc w:val="both"/>
              <w:rPr>
                <w:rFonts w:ascii="Sylfaen" w:hAnsi="Sylfaen"/>
                <w:noProof/>
                <w:sz w:val="24"/>
                <w:szCs w:val="24"/>
                <w:lang w:val="en-US"/>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CAN-Comfort, LIN 1-3.</w:t>
            </w:r>
          </w:p>
          <w:p w:rsidR="00BE0135" w:rsidRDefault="00BE0135" w:rsidP="005F7C21">
            <w:pPr>
              <w:jc w:val="both"/>
              <w:rPr>
                <w:rFonts w:ascii="Sylfaen" w:hAnsi="Sylfaen"/>
                <w:noProof/>
                <w:sz w:val="24"/>
                <w:szCs w:val="24"/>
                <w:lang w:val="ka-GE"/>
              </w:rPr>
            </w:pPr>
          </w:p>
          <w:p w:rsidR="00496EE5" w:rsidRDefault="00496EE5" w:rsidP="005F7C21">
            <w:pPr>
              <w:jc w:val="both"/>
              <w:rPr>
                <w:rFonts w:ascii="Sylfaen" w:hAnsi="Sylfaen"/>
                <w:noProof/>
                <w:sz w:val="24"/>
                <w:szCs w:val="24"/>
                <w:lang w:val="ka-GE"/>
              </w:rPr>
            </w:pPr>
          </w:p>
          <w:p w:rsidR="00BE0135" w:rsidRPr="00F96E52" w:rsidRDefault="00BE0135" w:rsidP="005F7C21">
            <w:pPr>
              <w:jc w:val="both"/>
              <w:rPr>
                <w:rFonts w:ascii="Sylfaen" w:hAnsi="Sylfaen"/>
                <w:noProof/>
                <w:sz w:val="24"/>
                <w:szCs w:val="24"/>
                <w:lang w:val="ka-GE"/>
              </w:rPr>
            </w:pPr>
            <w:r>
              <w:rPr>
                <w:rFonts w:ascii="Sylfaen" w:hAnsi="Sylfaen"/>
                <w:noProof/>
                <w:sz w:val="24"/>
                <w:szCs w:val="24"/>
                <w:lang w:val="ka-GE"/>
              </w:rPr>
              <w:t xml:space="preserve"> 46</w:t>
            </w:r>
          </w:p>
        </w:tc>
      </w:tr>
    </w:tbl>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C56991" w:rsidRDefault="00C56991"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en-US" w:eastAsia="ru-RU"/>
        </w:rPr>
      </w:pPr>
    </w:p>
    <w:p w:rsidR="00BE0135" w:rsidRDefault="00BE0135" w:rsidP="00BE0135">
      <w:pPr>
        <w:pStyle w:val="ListParagraph"/>
        <w:jc w:val="both"/>
        <w:rPr>
          <w:rFonts w:ascii="Sylfaen" w:hAnsi="Sylfaen"/>
          <w:b/>
          <w:noProof/>
          <w:sz w:val="24"/>
          <w:szCs w:val="24"/>
          <w:lang w:val="ka-GE" w:eastAsia="ru-RU"/>
        </w:rPr>
      </w:pPr>
    </w:p>
    <w:p w:rsidR="00312C76" w:rsidRDefault="00312C76" w:rsidP="00BE0135">
      <w:pPr>
        <w:pStyle w:val="ListParagraph"/>
        <w:jc w:val="both"/>
        <w:rPr>
          <w:rFonts w:ascii="Sylfaen" w:hAnsi="Sylfaen"/>
          <w:b/>
          <w:noProof/>
          <w:sz w:val="24"/>
          <w:szCs w:val="24"/>
          <w:lang w:val="ka-GE" w:eastAsia="ru-RU"/>
        </w:rPr>
      </w:pPr>
    </w:p>
    <w:p w:rsidR="004A09BB" w:rsidRDefault="004A09BB" w:rsidP="00BE0135">
      <w:pPr>
        <w:pStyle w:val="ListParagraph"/>
        <w:jc w:val="both"/>
        <w:rPr>
          <w:rFonts w:ascii="Sylfaen" w:hAnsi="Sylfaen"/>
          <w:b/>
          <w:noProof/>
          <w:sz w:val="24"/>
          <w:szCs w:val="24"/>
          <w:lang w:val="ka-GE" w:eastAsia="ru-RU"/>
        </w:rPr>
      </w:pPr>
    </w:p>
    <w:p w:rsidR="00BE0135" w:rsidRPr="00EC5A9C" w:rsidRDefault="00BE0135" w:rsidP="00BE0135">
      <w:pPr>
        <w:pStyle w:val="ListParagraph"/>
        <w:numPr>
          <w:ilvl w:val="0"/>
          <w:numId w:val="42"/>
        </w:numPr>
        <w:jc w:val="both"/>
        <w:rPr>
          <w:rFonts w:ascii="Sylfaen" w:hAnsi="Sylfaen"/>
          <w:b/>
          <w:noProof/>
          <w:sz w:val="24"/>
          <w:szCs w:val="24"/>
          <w:lang w:val="en-US" w:eastAsia="ru-RU"/>
        </w:rPr>
      </w:pPr>
      <w:r w:rsidRPr="00DF40D6">
        <w:rPr>
          <w:rFonts w:ascii="Sylfaen" w:hAnsi="Sylfaen"/>
          <w:b/>
          <w:noProof/>
          <w:sz w:val="24"/>
          <w:szCs w:val="24"/>
          <w:lang w:val="en-US" w:eastAsia="ru-RU"/>
        </w:rPr>
        <w:t>მძღოლის</w:t>
      </w:r>
      <w:r>
        <w:rPr>
          <w:rFonts w:ascii="Sylfaen" w:hAnsi="Sylfaen"/>
          <w:b/>
          <w:noProof/>
          <w:sz w:val="24"/>
          <w:szCs w:val="24"/>
          <w:lang w:val="ka-GE" w:eastAsia="ru-RU"/>
        </w:rPr>
        <w:t>ა და წინა მგზავრის</w:t>
      </w:r>
      <w:r w:rsidRPr="00DF40D6">
        <w:rPr>
          <w:rFonts w:ascii="Sylfaen" w:hAnsi="Sylfaen"/>
          <w:b/>
          <w:noProof/>
          <w:sz w:val="24"/>
          <w:szCs w:val="24"/>
          <w:lang w:val="en-US" w:eastAsia="ru-RU"/>
        </w:rPr>
        <w:t xml:space="preserve"> კარებ</w:t>
      </w:r>
      <w:r>
        <w:rPr>
          <w:rFonts w:ascii="Sylfaen" w:hAnsi="Sylfaen"/>
          <w:b/>
          <w:noProof/>
          <w:sz w:val="24"/>
          <w:szCs w:val="24"/>
          <w:lang w:val="ka-GE" w:eastAsia="ru-RU"/>
        </w:rPr>
        <w:t>ებ</w:t>
      </w:r>
      <w:r w:rsidRPr="00DF40D6">
        <w:rPr>
          <w:rFonts w:ascii="Sylfaen" w:hAnsi="Sylfaen"/>
          <w:b/>
          <w:noProof/>
          <w:sz w:val="24"/>
          <w:szCs w:val="24"/>
          <w:lang w:val="en-US" w:eastAsia="ru-RU"/>
        </w:rPr>
        <w:t xml:space="preserve">ის </w:t>
      </w:r>
      <w:r w:rsidRPr="00DF40D6">
        <w:rPr>
          <w:rFonts w:ascii="Sylfaen" w:hAnsi="Sylfaen"/>
          <w:b/>
          <w:noProof/>
          <w:sz w:val="24"/>
          <w:szCs w:val="24"/>
          <w:lang w:val="ka-GE" w:eastAsia="ru-RU"/>
        </w:rPr>
        <w:t>მართვის ბლოკ</w:t>
      </w:r>
      <w:r>
        <w:rPr>
          <w:rFonts w:ascii="Sylfaen" w:hAnsi="Sylfaen"/>
          <w:b/>
          <w:noProof/>
          <w:sz w:val="24"/>
          <w:szCs w:val="24"/>
          <w:lang w:val="ka-GE" w:eastAsia="ru-RU"/>
        </w:rPr>
        <w:t>ებ</w:t>
      </w:r>
      <w:r w:rsidRPr="00DF40D6">
        <w:rPr>
          <w:rFonts w:ascii="Sylfaen" w:hAnsi="Sylfaen"/>
          <w:b/>
          <w:noProof/>
          <w:sz w:val="24"/>
          <w:szCs w:val="24"/>
          <w:lang w:val="ka-GE" w:eastAsia="ru-RU"/>
        </w:rPr>
        <w:t>ი</w:t>
      </w:r>
      <w:r w:rsidR="00233BB3">
        <w:rPr>
          <w:rFonts w:ascii="Sylfaen" w:hAnsi="Sylfaen"/>
          <w:b/>
          <w:noProof/>
          <w:sz w:val="24"/>
          <w:szCs w:val="24"/>
          <w:lang w:val="en-US" w:eastAsia="ru-RU"/>
        </w:rPr>
        <w:t xml:space="preserve"> </w:t>
      </w:r>
      <w:r>
        <w:rPr>
          <w:rFonts w:ascii="Sylfaen" w:hAnsi="Sylfaen"/>
          <w:b/>
          <w:noProof/>
          <w:sz w:val="24"/>
          <w:szCs w:val="24"/>
          <w:lang w:val="en-US" w:eastAsia="ru-RU"/>
        </w:rPr>
        <w:t xml:space="preserve">J386 </w:t>
      </w:r>
      <w:r>
        <w:rPr>
          <w:rFonts w:ascii="Sylfaen" w:hAnsi="Sylfaen"/>
          <w:b/>
          <w:noProof/>
          <w:sz w:val="24"/>
          <w:szCs w:val="24"/>
          <w:lang w:val="ka-GE" w:eastAsia="ru-RU"/>
        </w:rPr>
        <w:t>და</w:t>
      </w:r>
      <w:r>
        <w:rPr>
          <w:rFonts w:ascii="Sylfaen" w:hAnsi="Sylfaen"/>
          <w:b/>
          <w:noProof/>
          <w:sz w:val="24"/>
          <w:szCs w:val="24"/>
          <w:lang w:val="en-US" w:eastAsia="ru-RU"/>
        </w:rPr>
        <w:t xml:space="preserve"> J387</w:t>
      </w:r>
    </w:p>
    <w:p w:rsidR="00BE0135" w:rsidRDefault="001A2575" w:rsidP="00BE0135">
      <w:pPr>
        <w:jc w:val="both"/>
        <w:rPr>
          <w:rFonts w:ascii="Sylfaen" w:hAnsi="Sylfaen"/>
          <w:noProof/>
          <w:sz w:val="24"/>
          <w:szCs w:val="24"/>
          <w:lang w:val="en-US" w:eastAsia="ru-RU"/>
        </w:rPr>
      </w:pPr>
      <w:r>
        <w:rPr>
          <w:rFonts w:ascii="Sylfaen" w:hAnsi="Sylfaen"/>
          <w:noProof/>
          <w:sz w:val="24"/>
          <w:szCs w:val="24"/>
          <w:lang w:val="en-US"/>
        </w:rPr>
        <w:drawing>
          <wp:anchor distT="0" distB="0" distL="114300" distR="114300" simplePos="0" relativeHeight="251699200" behindDoc="0" locked="0" layoutInCell="1" allowOverlap="1">
            <wp:simplePos x="0" y="0"/>
            <wp:positionH relativeFrom="column">
              <wp:posOffset>1743580</wp:posOffset>
            </wp:positionH>
            <wp:positionV relativeFrom="paragraph">
              <wp:posOffset>62865</wp:posOffset>
            </wp:positionV>
            <wp:extent cx="1780794" cy="2251329"/>
            <wp:effectExtent l="19050" t="0" r="0" b="0"/>
            <wp:wrapNone/>
            <wp:docPr id="2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1"/>
                    <a:srcRect/>
                    <a:stretch>
                      <a:fillRect/>
                    </a:stretch>
                  </pic:blipFill>
                  <pic:spPr bwMode="auto">
                    <a:xfrm>
                      <a:off x="0" y="0"/>
                      <a:ext cx="1780794" cy="2251329"/>
                    </a:xfrm>
                    <a:prstGeom prst="rect">
                      <a:avLst/>
                    </a:prstGeom>
                    <a:noFill/>
                  </pic:spPr>
                </pic:pic>
              </a:graphicData>
            </a:graphic>
          </wp:anchor>
        </w:drawing>
      </w:r>
    </w:p>
    <w:p w:rsidR="001A2575" w:rsidRDefault="001A2575" w:rsidP="00BE0135">
      <w:pPr>
        <w:jc w:val="both"/>
        <w:rPr>
          <w:rFonts w:ascii="Sylfaen" w:hAnsi="Sylfaen"/>
          <w:noProof/>
          <w:sz w:val="24"/>
          <w:szCs w:val="24"/>
          <w:lang w:val="en-US" w:eastAsia="ru-RU"/>
        </w:rPr>
      </w:pPr>
    </w:p>
    <w:p w:rsidR="001A2575" w:rsidRDefault="001A2575" w:rsidP="00BE0135">
      <w:pPr>
        <w:jc w:val="both"/>
        <w:rPr>
          <w:rFonts w:ascii="Sylfaen" w:hAnsi="Sylfaen"/>
          <w:noProof/>
          <w:sz w:val="24"/>
          <w:szCs w:val="24"/>
          <w:lang w:val="en-US" w:eastAsia="ru-RU"/>
        </w:rPr>
      </w:pPr>
    </w:p>
    <w:p w:rsidR="001A2575" w:rsidRDefault="001A2575" w:rsidP="00BE0135">
      <w:pPr>
        <w:jc w:val="both"/>
        <w:rPr>
          <w:rFonts w:ascii="Sylfaen" w:hAnsi="Sylfaen"/>
          <w:noProof/>
          <w:sz w:val="24"/>
          <w:szCs w:val="24"/>
          <w:lang w:val="en-US" w:eastAsia="ru-RU"/>
        </w:rPr>
      </w:pPr>
    </w:p>
    <w:p w:rsidR="001A2575" w:rsidRDefault="001A2575" w:rsidP="00BE0135">
      <w:pPr>
        <w:jc w:val="both"/>
        <w:rPr>
          <w:rFonts w:ascii="Sylfaen" w:hAnsi="Sylfaen"/>
          <w:noProof/>
          <w:sz w:val="24"/>
          <w:szCs w:val="24"/>
          <w:lang w:val="en-US" w:eastAsia="ru-RU"/>
        </w:rPr>
      </w:pPr>
    </w:p>
    <w:p w:rsidR="001A2575" w:rsidRDefault="001A2575" w:rsidP="00BE0135">
      <w:pPr>
        <w:jc w:val="both"/>
        <w:rPr>
          <w:rFonts w:ascii="Sylfaen" w:hAnsi="Sylfaen"/>
          <w:noProof/>
          <w:sz w:val="24"/>
          <w:szCs w:val="24"/>
          <w:lang w:val="en-US" w:eastAsia="ru-RU"/>
        </w:rPr>
      </w:pPr>
    </w:p>
    <w:p w:rsidR="001A2575" w:rsidRPr="001A2575" w:rsidRDefault="001A2575" w:rsidP="00BE0135">
      <w:pPr>
        <w:jc w:val="both"/>
        <w:rPr>
          <w:rFonts w:ascii="Sylfaen" w:hAnsi="Sylfaen"/>
          <w:noProof/>
          <w:sz w:val="24"/>
          <w:szCs w:val="24"/>
          <w:lang w:val="en-US" w:eastAsia="ru-RU"/>
        </w:rPr>
      </w:pPr>
    </w:p>
    <w:tbl>
      <w:tblPr>
        <w:tblStyle w:val="TableGrid"/>
        <w:tblW w:w="0" w:type="auto"/>
        <w:tblLook w:val="04A0" w:firstRow="1" w:lastRow="0" w:firstColumn="1" w:lastColumn="0" w:noHBand="0" w:noVBand="1"/>
      </w:tblPr>
      <w:tblGrid>
        <w:gridCol w:w="2266"/>
        <w:gridCol w:w="5785"/>
      </w:tblGrid>
      <w:tr w:rsidR="00BE0135" w:rsidTr="00C56991">
        <w:trPr>
          <w:trHeight w:val="1559"/>
        </w:trPr>
        <w:tc>
          <w:tcPr>
            <w:tcW w:w="2266" w:type="dxa"/>
            <w:tcBorders>
              <w:top w:val="nil"/>
              <w:left w:val="nil"/>
              <w:bottom w:val="nil"/>
            </w:tcBorders>
          </w:tcPr>
          <w:p w:rsidR="00BE0135" w:rsidRDefault="00BE0135" w:rsidP="005F7C21">
            <w:pPr>
              <w:jc w:val="both"/>
              <w:rPr>
                <w:rFonts w:ascii="Sylfaen" w:hAnsi="Sylfaen"/>
                <w:b/>
                <w:noProof/>
                <w:sz w:val="24"/>
                <w:szCs w:val="24"/>
                <w:lang w:val="ka-GE"/>
              </w:rPr>
            </w:pPr>
            <w:r w:rsidRPr="00DF40D6">
              <w:rPr>
                <w:rFonts w:ascii="Sylfaen" w:hAnsi="Sylfaen"/>
                <w:b/>
                <w:noProof/>
                <w:sz w:val="24"/>
                <w:szCs w:val="24"/>
                <w:lang w:val="ka-GE"/>
              </w:rPr>
              <w:t>განლაგება:</w:t>
            </w:r>
          </w:p>
          <w:p w:rsid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C56991" w:rsidRDefault="00C56991" w:rsidP="005F7C21">
            <w:pPr>
              <w:jc w:val="both"/>
              <w:rPr>
                <w:rFonts w:ascii="Sylfaen" w:hAnsi="Sylfaen"/>
                <w:b/>
                <w:noProof/>
                <w:sz w:val="24"/>
                <w:szCs w:val="24"/>
                <w:lang w:val="ka-GE"/>
              </w:rPr>
            </w:pPr>
          </w:p>
          <w:p w:rsidR="00C56991" w:rsidRDefault="00C56991" w:rsidP="005F7C21">
            <w:pPr>
              <w:jc w:val="both"/>
              <w:rPr>
                <w:rFonts w:ascii="Sylfaen" w:hAnsi="Sylfaen"/>
                <w:b/>
                <w:noProof/>
                <w:sz w:val="24"/>
                <w:szCs w:val="24"/>
                <w:lang w:val="ka-GE"/>
              </w:rPr>
            </w:pPr>
          </w:p>
          <w:p w:rsidR="00496EE5" w:rsidRDefault="00496EE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F91C17"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მისამართები:</w:t>
            </w:r>
          </w:p>
        </w:tc>
        <w:tc>
          <w:tcPr>
            <w:tcW w:w="5785" w:type="dxa"/>
            <w:tcBorders>
              <w:top w:val="nil"/>
              <w:bottom w:val="nil"/>
              <w:right w:val="nil"/>
            </w:tcBorders>
          </w:tcPr>
          <w:p w:rsidR="00BE0135" w:rsidRDefault="00BE0135" w:rsidP="005F7C21">
            <w:pPr>
              <w:jc w:val="both"/>
              <w:rPr>
                <w:rFonts w:ascii="Sylfaen" w:hAnsi="Sylfaen"/>
                <w:noProof/>
                <w:sz w:val="24"/>
                <w:szCs w:val="24"/>
                <w:lang w:val="ka-GE"/>
              </w:rPr>
            </w:pPr>
            <w:r>
              <w:rPr>
                <w:rFonts w:ascii="Sylfaen" w:hAnsi="Sylfaen"/>
                <w:noProof/>
                <w:sz w:val="24"/>
                <w:szCs w:val="24"/>
                <w:lang w:val="en-US"/>
              </w:rPr>
              <w:t>მძღოლისა და წინა მგზავრის კარებებში</w:t>
            </w:r>
          </w:p>
          <w:p w:rsidR="00496EE5" w:rsidRPr="00496EE5" w:rsidRDefault="00496EE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ელექტრული და ელექტრონული ელემენტების მართვა კარებებზე;</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მინის ამწევების, საწვავის ავზის სახურავის/საბარგულის კარების განბლოკვის, შიგნიდან კარებების შემთხვევითი გაღების საწინააღმდეგო ელექტრული ბლოკირების, გარეთა სარკეების, ცენტრალური საკეტის, სავარძლების მდგომარეობისა და სხვ. სენსორებისჩამრთველების სიგნალების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3. კარებებსა და მათ მოპირკეთებაზე დაყენებული მაშუქი ხელსაწყოების, ჩაკეტვისა და ბლოკირების ელექტროძრავების,გარე სარკეებში დაყენებული მოხვევის მაჩვენებლების მართვა.</w:t>
            </w:r>
          </w:p>
          <w:p w:rsidR="00496EE5" w:rsidRDefault="00496EE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en-US"/>
              </w:rPr>
            </w:pPr>
            <w:r>
              <w:rPr>
                <w:rFonts w:ascii="Sylfaen" w:hAnsi="Sylfaen"/>
                <w:noProof/>
                <w:sz w:val="24"/>
                <w:szCs w:val="24"/>
                <w:lang w:val="en-US"/>
              </w:rPr>
              <w:t>CAN-Comfort; LIN; უკანა კარებების მართვის ბლოკებთან (Master);</w:t>
            </w:r>
          </w:p>
          <w:p w:rsidR="00496EE5" w:rsidRDefault="00BE0135" w:rsidP="005F7C21">
            <w:pPr>
              <w:jc w:val="both"/>
              <w:rPr>
                <w:rFonts w:ascii="Sylfaen" w:hAnsi="Sylfaen"/>
                <w:noProof/>
                <w:sz w:val="24"/>
                <w:szCs w:val="24"/>
                <w:lang w:val="ka-GE"/>
              </w:rPr>
            </w:pPr>
            <w:r>
              <w:rPr>
                <w:rFonts w:ascii="Sylfaen" w:hAnsi="Sylfaen"/>
                <w:noProof/>
                <w:sz w:val="24"/>
                <w:szCs w:val="24"/>
                <w:lang w:val="ka-GE"/>
              </w:rPr>
              <w:t xml:space="preserve"> </w:t>
            </w:r>
          </w:p>
          <w:p w:rsidR="00BE0135" w:rsidRPr="00DF40D6" w:rsidRDefault="00BE0135" w:rsidP="005F7C21">
            <w:pPr>
              <w:jc w:val="both"/>
              <w:rPr>
                <w:rFonts w:ascii="Sylfaen" w:hAnsi="Sylfaen"/>
                <w:noProof/>
                <w:sz w:val="24"/>
                <w:szCs w:val="24"/>
                <w:lang w:val="ka-GE"/>
              </w:rPr>
            </w:pPr>
            <w:r>
              <w:rPr>
                <w:rFonts w:ascii="Sylfaen" w:hAnsi="Sylfaen"/>
                <w:noProof/>
                <w:sz w:val="24"/>
                <w:szCs w:val="24"/>
                <w:lang w:val="ka-GE"/>
              </w:rPr>
              <w:t>42 და 52</w:t>
            </w:r>
          </w:p>
        </w:tc>
      </w:tr>
    </w:tbl>
    <w:p w:rsidR="00496EE5" w:rsidRDefault="00496EE5" w:rsidP="00BE0135">
      <w:pPr>
        <w:jc w:val="both"/>
        <w:rPr>
          <w:rFonts w:ascii="Sylfaen" w:hAnsi="Sylfaen"/>
          <w:noProof/>
          <w:sz w:val="24"/>
          <w:szCs w:val="24"/>
          <w:lang w:val="en-US" w:eastAsia="ru-RU"/>
        </w:rPr>
      </w:pPr>
    </w:p>
    <w:p w:rsidR="00974CCD" w:rsidRPr="00974CCD" w:rsidRDefault="00974CCD" w:rsidP="00BE0135">
      <w:pPr>
        <w:jc w:val="both"/>
        <w:rPr>
          <w:rFonts w:ascii="Sylfaen" w:hAnsi="Sylfaen"/>
          <w:noProof/>
          <w:sz w:val="24"/>
          <w:szCs w:val="24"/>
          <w:lang w:val="en-US" w:eastAsia="ru-RU"/>
        </w:rPr>
      </w:pPr>
    </w:p>
    <w:p w:rsidR="00BE0135" w:rsidRPr="00EC5A9C" w:rsidRDefault="00BE0135" w:rsidP="00BE0135">
      <w:pPr>
        <w:pStyle w:val="ListParagraph"/>
        <w:numPr>
          <w:ilvl w:val="0"/>
          <w:numId w:val="42"/>
        </w:numPr>
        <w:rPr>
          <w:rFonts w:ascii="Sylfaen" w:hAnsi="Sylfaen"/>
          <w:b/>
          <w:sz w:val="24"/>
          <w:szCs w:val="24"/>
          <w:lang w:val="en-US"/>
        </w:rPr>
      </w:pPr>
      <w:r>
        <w:rPr>
          <w:rFonts w:ascii="Sylfaen" w:hAnsi="Sylfaen"/>
          <w:b/>
          <w:sz w:val="24"/>
          <w:szCs w:val="24"/>
          <w:lang w:val="ka-GE"/>
        </w:rPr>
        <w:t xml:space="preserve">სახურავის </w:t>
      </w:r>
      <w:r w:rsidR="00233BB3">
        <w:rPr>
          <w:rFonts w:ascii="Sylfaen" w:hAnsi="Sylfaen"/>
          <w:b/>
          <w:sz w:val="24"/>
          <w:szCs w:val="24"/>
          <w:lang w:val="en-US"/>
        </w:rPr>
        <w:t xml:space="preserve"> </w:t>
      </w:r>
      <w:r>
        <w:rPr>
          <w:rFonts w:ascii="Sylfaen" w:hAnsi="Sylfaen"/>
          <w:b/>
          <w:sz w:val="24"/>
          <w:szCs w:val="24"/>
          <w:lang w:val="ka-GE"/>
        </w:rPr>
        <w:t xml:space="preserve">ლუკის </w:t>
      </w:r>
      <w:r w:rsidR="00233BB3">
        <w:rPr>
          <w:rFonts w:ascii="Sylfaen" w:hAnsi="Sylfaen"/>
          <w:b/>
          <w:sz w:val="24"/>
          <w:szCs w:val="24"/>
          <w:lang w:val="en-US"/>
        </w:rPr>
        <w:t xml:space="preserve"> </w:t>
      </w:r>
      <w:r>
        <w:rPr>
          <w:rFonts w:ascii="Sylfaen" w:hAnsi="Sylfaen"/>
          <w:b/>
          <w:sz w:val="24"/>
          <w:szCs w:val="24"/>
          <w:lang w:val="ka-GE"/>
        </w:rPr>
        <w:t xml:space="preserve">მართვის </w:t>
      </w:r>
      <w:r w:rsidR="00233BB3">
        <w:rPr>
          <w:rFonts w:ascii="Sylfaen" w:hAnsi="Sylfaen"/>
          <w:b/>
          <w:sz w:val="24"/>
          <w:szCs w:val="24"/>
          <w:lang w:val="en-US"/>
        </w:rPr>
        <w:t xml:space="preserve"> </w:t>
      </w:r>
      <w:r>
        <w:rPr>
          <w:rFonts w:ascii="Sylfaen" w:hAnsi="Sylfaen"/>
          <w:b/>
          <w:sz w:val="24"/>
          <w:szCs w:val="24"/>
          <w:lang w:val="ka-GE"/>
        </w:rPr>
        <w:t xml:space="preserve">ბლოკი </w:t>
      </w:r>
      <w:r w:rsidR="00233BB3">
        <w:rPr>
          <w:rFonts w:ascii="Sylfaen" w:hAnsi="Sylfaen"/>
          <w:b/>
          <w:sz w:val="24"/>
          <w:szCs w:val="24"/>
          <w:lang w:val="en-US"/>
        </w:rPr>
        <w:t xml:space="preserve"> </w:t>
      </w:r>
      <w:r>
        <w:rPr>
          <w:rFonts w:ascii="Sylfaen" w:hAnsi="Sylfaen"/>
          <w:b/>
          <w:sz w:val="24"/>
          <w:szCs w:val="24"/>
          <w:lang w:val="ka-GE"/>
        </w:rPr>
        <w:t>J245</w:t>
      </w:r>
    </w:p>
    <w:p w:rsidR="00BE0135" w:rsidRPr="00EC5A9C" w:rsidRDefault="00233BB3" w:rsidP="00BE0135">
      <w:pPr>
        <w:rPr>
          <w:rFonts w:ascii="Sylfaen" w:hAnsi="Sylfaen"/>
          <w:b/>
          <w:sz w:val="24"/>
          <w:szCs w:val="24"/>
          <w:lang w:val="ka-GE"/>
        </w:rPr>
      </w:pPr>
      <w:r>
        <w:rPr>
          <w:rFonts w:ascii="Sylfaen" w:hAnsi="Sylfaen"/>
          <w:b/>
          <w:noProof/>
          <w:sz w:val="24"/>
          <w:szCs w:val="24"/>
          <w:lang w:val="en-US"/>
        </w:rPr>
        <w:drawing>
          <wp:anchor distT="0" distB="0" distL="114300" distR="114300" simplePos="0" relativeHeight="251693056" behindDoc="0" locked="0" layoutInCell="1" allowOverlap="1">
            <wp:simplePos x="0" y="0"/>
            <wp:positionH relativeFrom="column">
              <wp:posOffset>1281715</wp:posOffset>
            </wp:positionH>
            <wp:positionV relativeFrom="paragraph">
              <wp:posOffset>121389</wp:posOffset>
            </wp:positionV>
            <wp:extent cx="2649505" cy="2006081"/>
            <wp:effectExtent l="19050" t="0" r="0" b="0"/>
            <wp:wrapNone/>
            <wp:docPr id="20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2"/>
                    <a:srcRect/>
                    <a:stretch>
                      <a:fillRect/>
                    </a:stretch>
                  </pic:blipFill>
                  <pic:spPr bwMode="auto">
                    <a:xfrm>
                      <a:off x="0" y="0"/>
                      <a:ext cx="2649505" cy="2006081"/>
                    </a:xfrm>
                    <a:prstGeom prst="rect">
                      <a:avLst/>
                    </a:prstGeom>
                    <a:noFill/>
                  </pic:spPr>
                </pic:pic>
              </a:graphicData>
            </a:graphic>
          </wp:anchor>
        </w:drawing>
      </w:r>
    </w:p>
    <w:p w:rsidR="00BE0135" w:rsidRDefault="00BE0135" w:rsidP="00233BB3">
      <w:pPr>
        <w:tabs>
          <w:tab w:val="left" w:pos="6744"/>
        </w:tabs>
        <w:rPr>
          <w:rFonts w:ascii="Sylfaen" w:hAnsi="Sylfaen"/>
          <w:b/>
          <w:noProof/>
          <w:sz w:val="24"/>
          <w:szCs w:val="24"/>
          <w:lang w:val="en-US" w:eastAsia="ru-RU"/>
        </w:rPr>
      </w:pPr>
    </w:p>
    <w:p w:rsidR="00233BB3" w:rsidRDefault="00233BB3" w:rsidP="00233BB3">
      <w:pPr>
        <w:tabs>
          <w:tab w:val="left" w:pos="6744"/>
        </w:tabs>
        <w:rPr>
          <w:rFonts w:ascii="Sylfaen" w:hAnsi="Sylfaen"/>
          <w:b/>
          <w:noProof/>
          <w:sz w:val="24"/>
          <w:szCs w:val="24"/>
          <w:lang w:val="en-US" w:eastAsia="ru-RU"/>
        </w:rPr>
      </w:pPr>
    </w:p>
    <w:p w:rsidR="00233BB3" w:rsidRDefault="00233BB3" w:rsidP="00233BB3">
      <w:pPr>
        <w:tabs>
          <w:tab w:val="left" w:pos="6744"/>
        </w:tabs>
        <w:rPr>
          <w:rFonts w:ascii="Sylfaen" w:hAnsi="Sylfaen"/>
          <w:b/>
          <w:noProof/>
          <w:sz w:val="24"/>
          <w:szCs w:val="24"/>
          <w:lang w:val="en-US" w:eastAsia="ru-RU"/>
        </w:rPr>
      </w:pPr>
    </w:p>
    <w:p w:rsidR="00233BB3" w:rsidRDefault="00233BB3" w:rsidP="00233BB3">
      <w:pPr>
        <w:tabs>
          <w:tab w:val="left" w:pos="6744"/>
        </w:tabs>
        <w:rPr>
          <w:rFonts w:ascii="Sylfaen" w:hAnsi="Sylfaen"/>
          <w:b/>
          <w:noProof/>
          <w:sz w:val="24"/>
          <w:szCs w:val="24"/>
          <w:lang w:val="en-US" w:eastAsia="ru-RU"/>
        </w:rPr>
      </w:pPr>
    </w:p>
    <w:p w:rsidR="00233BB3" w:rsidRPr="00233BB3" w:rsidRDefault="00233BB3" w:rsidP="00233BB3">
      <w:pPr>
        <w:tabs>
          <w:tab w:val="left" w:pos="6744"/>
        </w:tabs>
        <w:rPr>
          <w:rFonts w:ascii="Sylfaen" w:hAnsi="Sylfaen"/>
          <w:b/>
          <w:noProof/>
          <w:sz w:val="24"/>
          <w:szCs w:val="24"/>
          <w:lang w:val="en-US" w:eastAsia="ru-RU"/>
        </w:rPr>
      </w:pPr>
    </w:p>
    <w:tbl>
      <w:tblPr>
        <w:tblStyle w:val="TableGrid"/>
        <w:tblW w:w="0" w:type="auto"/>
        <w:tblLook w:val="04A0" w:firstRow="1" w:lastRow="0" w:firstColumn="1" w:lastColumn="0" w:noHBand="0" w:noVBand="1"/>
      </w:tblPr>
      <w:tblGrid>
        <w:gridCol w:w="2296"/>
        <w:gridCol w:w="5971"/>
      </w:tblGrid>
      <w:tr w:rsidR="00BE0135" w:rsidTr="005F7C21">
        <w:trPr>
          <w:trHeight w:val="95"/>
        </w:trPr>
        <w:tc>
          <w:tcPr>
            <w:tcW w:w="2392" w:type="dxa"/>
            <w:tcBorders>
              <w:top w:val="nil"/>
              <w:left w:val="nil"/>
              <w:bottom w:val="nil"/>
            </w:tcBorders>
          </w:tcPr>
          <w:p w:rsidR="00BE0135" w:rsidRDefault="00BE0135" w:rsidP="005F7C21">
            <w:pPr>
              <w:rPr>
                <w:rFonts w:ascii="Sylfaen" w:hAnsi="Sylfaen"/>
                <w:b/>
                <w:sz w:val="24"/>
                <w:szCs w:val="24"/>
                <w:lang w:val="ka-GE"/>
              </w:rPr>
            </w:pPr>
            <w:r>
              <w:rPr>
                <w:rFonts w:ascii="Sylfaen" w:hAnsi="Sylfaen"/>
                <w:b/>
                <w:sz w:val="24"/>
                <w:szCs w:val="24"/>
                <w:lang w:val="ka-GE"/>
              </w:rPr>
              <w:t>განლაგება: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დანიშნულება: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ka-GE"/>
              </w:rPr>
              <w:t>მიერთება:</w:t>
            </w: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ka-GE"/>
              </w:rPr>
            </w:pPr>
            <w:r>
              <w:rPr>
                <w:rFonts w:ascii="Sylfaen" w:hAnsi="Sylfaen"/>
                <w:b/>
                <w:sz w:val="24"/>
                <w:szCs w:val="24"/>
                <w:lang w:val="ka-GE"/>
              </w:rPr>
              <w:t>სადიაგნოსტიკო</w:t>
            </w:r>
          </w:p>
          <w:p w:rsidR="00BE0135" w:rsidRPr="00CE027D" w:rsidRDefault="00BE0135" w:rsidP="005F7C21">
            <w:pPr>
              <w:rPr>
                <w:rFonts w:ascii="Sylfaen" w:hAnsi="Sylfaen"/>
                <w:b/>
                <w:sz w:val="24"/>
                <w:szCs w:val="24"/>
                <w:lang w:val="en-US"/>
              </w:rPr>
            </w:pPr>
            <w:r>
              <w:rPr>
                <w:rFonts w:ascii="Sylfaen" w:hAnsi="Sylfaen"/>
                <w:b/>
                <w:sz w:val="24"/>
                <w:szCs w:val="24"/>
                <w:lang w:val="ka-GE"/>
              </w:rPr>
              <w:t>მისამართი:</w:t>
            </w:r>
          </w:p>
        </w:tc>
        <w:tc>
          <w:tcPr>
            <w:tcW w:w="7179" w:type="dxa"/>
            <w:tcBorders>
              <w:top w:val="nil"/>
              <w:bottom w:val="nil"/>
              <w:right w:val="nil"/>
            </w:tcBorders>
          </w:tcPr>
          <w:p w:rsidR="00BE0135" w:rsidRDefault="00BE0135" w:rsidP="005F7C21">
            <w:pPr>
              <w:rPr>
                <w:rFonts w:ascii="Sylfaen" w:hAnsi="Sylfaen"/>
                <w:sz w:val="24"/>
                <w:szCs w:val="24"/>
                <w:lang w:val="ka-GE"/>
              </w:rPr>
            </w:pPr>
            <w:r w:rsidRPr="00CE027D">
              <w:rPr>
                <w:rFonts w:ascii="Sylfaen" w:hAnsi="Sylfaen"/>
                <w:sz w:val="24"/>
                <w:szCs w:val="24"/>
                <w:lang w:val="ka-GE"/>
              </w:rPr>
              <w:t>სახურავის</w:t>
            </w:r>
            <w:r>
              <w:rPr>
                <w:rFonts w:ascii="Sylfaen" w:hAnsi="Sylfaen"/>
                <w:sz w:val="24"/>
                <w:szCs w:val="24"/>
                <w:lang w:val="ka-GE"/>
              </w:rPr>
              <w:t xml:space="preserve"> ლუკის ჩარჩოზე, წინიდან</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ka-GE"/>
              </w:rPr>
            </w:pPr>
            <w:r>
              <w:rPr>
                <w:rFonts w:ascii="Sylfaen" w:hAnsi="Sylfaen"/>
                <w:sz w:val="24"/>
                <w:szCs w:val="24"/>
                <w:lang w:val="ka-GE"/>
              </w:rPr>
              <w:t>1. პანორამული ლუკის ფუნქციების მართვა;</w:t>
            </w:r>
          </w:p>
          <w:p w:rsidR="00BE0135" w:rsidRDefault="00BE0135" w:rsidP="005F7C21">
            <w:pPr>
              <w:rPr>
                <w:rFonts w:ascii="Sylfaen" w:hAnsi="Sylfaen"/>
                <w:sz w:val="24"/>
                <w:szCs w:val="24"/>
                <w:lang w:val="ka-GE"/>
              </w:rPr>
            </w:pPr>
            <w:r>
              <w:rPr>
                <w:rFonts w:ascii="Sylfaen" w:hAnsi="Sylfaen"/>
                <w:sz w:val="24"/>
                <w:szCs w:val="24"/>
                <w:lang w:val="ka-GE"/>
              </w:rPr>
              <w:t>2. ლუკის მდგომარეობის რეგულატორის სენსორის სიგნალის წაკითხვა;</w:t>
            </w:r>
          </w:p>
          <w:p w:rsidR="00BE0135" w:rsidRDefault="00BE0135" w:rsidP="005F7C21">
            <w:pPr>
              <w:rPr>
                <w:rFonts w:ascii="Sylfaen" w:hAnsi="Sylfaen"/>
                <w:sz w:val="24"/>
                <w:szCs w:val="24"/>
                <w:lang w:val="ka-GE"/>
              </w:rPr>
            </w:pPr>
            <w:r>
              <w:rPr>
                <w:rFonts w:ascii="Sylfaen" w:hAnsi="Sylfaen"/>
                <w:sz w:val="24"/>
                <w:szCs w:val="24"/>
                <w:lang w:val="ka-GE"/>
              </w:rPr>
              <w:t>3. ლუკის ელექტროამძრავის მართვა.</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en-US"/>
              </w:rPr>
            </w:pPr>
            <w:r>
              <w:rPr>
                <w:rFonts w:ascii="Sylfaen" w:hAnsi="Sylfaen"/>
                <w:sz w:val="24"/>
                <w:szCs w:val="24"/>
                <w:lang w:val="en-US"/>
              </w:rPr>
              <w:t>CAN-Comfort</w:t>
            </w:r>
          </w:p>
          <w:p w:rsidR="00BE0135" w:rsidRDefault="00BE0135" w:rsidP="005F7C21">
            <w:pPr>
              <w:rPr>
                <w:rFonts w:ascii="Sylfaen" w:hAnsi="Sylfaen"/>
                <w:sz w:val="24"/>
                <w:szCs w:val="24"/>
                <w:lang w:val="ka-GE"/>
              </w:rPr>
            </w:pPr>
          </w:p>
          <w:p w:rsidR="00496EE5" w:rsidRPr="00496EE5" w:rsidRDefault="00496EE5" w:rsidP="005F7C21">
            <w:pPr>
              <w:rPr>
                <w:rFonts w:ascii="Sylfaen" w:hAnsi="Sylfaen"/>
                <w:sz w:val="24"/>
                <w:szCs w:val="24"/>
                <w:lang w:val="ka-GE"/>
              </w:rPr>
            </w:pPr>
          </w:p>
          <w:p w:rsidR="00BE0135" w:rsidRPr="00CE027D" w:rsidRDefault="00BE0135" w:rsidP="005F7C21">
            <w:pPr>
              <w:rPr>
                <w:rFonts w:ascii="Sylfaen" w:hAnsi="Sylfaen"/>
                <w:sz w:val="24"/>
                <w:szCs w:val="24"/>
                <w:lang w:val="en-US"/>
              </w:rPr>
            </w:pPr>
            <w:r>
              <w:rPr>
                <w:rFonts w:ascii="Sylfaen" w:hAnsi="Sylfaen"/>
                <w:sz w:val="24"/>
                <w:szCs w:val="24"/>
                <w:lang w:val="en-US"/>
              </w:rPr>
              <w:t xml:space="preserve"> CA</w:t>
            </w:r>
          </w:p>
        </w:tc>
      </w:tr>
    </w:tbl>
    <w:p w:rsidR="00233BB3" w:rsidRDefault="00233BB3" w:rsidP="00233BB3">
      <w:pPr>
        <w:rPr>
          <w:rFonts w:ascii="Sylfaen" w:hAnsi="Sylfaen"/>
          <w:b/>
          <w:sz w:val="24"/>
          <w:szCs w:val="24"/>
          <w:lang w:val="ka-GE"/>
        </w:rPr>
      </w:pPr>
    </w:p>
    <w:p w:rsidR="00233BB3" w:rsidRDefault="00233BB3" w:rsidP="00233BB3">
      <w:pPr>
        <w:rPr>
          <w:rFonts w:ascii="Sylfaen" w:hAnsi="Sylfaen"/>
          <w:b/>
          <w:sz w:val="24"/>
          <w:szCs w:val="24"/>
          <w:lang w:val="ka-GE"/>
        </w:rPr>
      </w:pPr>
    </w:p>
    <w:p w:rsidR="00233BB3" w:rsidRDefault="00233BB3" w:rsidP="00233BB3">
      <w:pPr>
        <w:rPr>
          <w:rFonts w:ascii="Sylfaen" w:hAnsi="Sylfaen"/>
          <w:b/>
          <w:sz w:val="24"/>
          <w:szCs w:val="24"/>
          <w:lang w:val="ka-GE"/>
        </w:rPr>
      </w:pPr>
    </w:p>
    <w:p w:rsidR="00233BB3" w:rsidRDefault="00233BB3" w:rsidP="00233BB3">
      <w:pPr>
        <w:rPr>
          <w:rFonts w:ascii="Sylfaen" w:hAnsi="Sylfaen"/>
          <w:b/>
          <w:sz w:val="24"/>
          <w:szCs w:val="24"/>
          <w:lang w:val="ka-GE"/>
        </w:rPr>
      </w:pPr>
    </w:p>
    <w:p w:rsidR="00233BB3" w:rsidRDefault="00233BB3" w:rsidP="00233BB3">
      <w:pPr>
        <w:rPr>
          <w:rFonts w:ascii="Sylfaen" w:hAnsi="Sylfaen"/>
          <w:b/>
          <w:sz w:val="24"/>
          <w:szCs w:val="24"/>
          <w:lang w:val="ka-GE"/>
        </w:rPr>
      </w:pPr>
    </w:p>
    <w:p w:rsidR="00233BB3" w:rsidRDefault="00233BB3" w:rsidP="00233BB3">
      <w:pPr>
        <w:rPr>
          <w:rFonts w:ascii="Sylfaen" w:hAnsi="Sylfaen"/>
          <w:b/>
          <w:sz w:val="24"/>
          <w:szCs w:val="24"/>
          <w:lang w:val="ka-GE"/>
        </w:rPr>
      </w:pPr>
    </w:p>
    <w:p w:rsidR="00496EE5" w:rsidRDefault="00496EE5" w:rsidP="00496EE5">
      <w:pPr>
        <w:jc w:val="both"/>
        <w:rPr>
          <w:rFonts w:ascii="Sylfaen" w:hAnsi="Sylfaen"/>
          <w:b/>
          <w:sz w:val="24"/>
          <w:szCs w:val="24"/>
          <w:lang w:val="en-US"/>
        </w:rPr>
      </w:pPr>
    </w:p>
    <w:p w:rsidR="00974CCD" w:rsidRPr="00974CCD" w:rsidRDefault="00974CCD" w:rsidP="00496EE5">
      <w:pPr>
        <w:jc w:val="both"/>
        <w:rPr>
          <w:rFonts w:ascii="Sylfaen" w:hAnsi="Sylfaen"/>
          <w:b/>
          <w:sz w:val="24"/>
          <w:szCs w:val="24"/>
          <w:lang w:val="en-US"/>
        </w:rPr>
      </w:pPr>
    </w:p>
    <w:p w:rsidR="00233BB3" w:rsidRDefault="00BE0135" w:rsidP="00233BB3">
      <w:pPr>
        <w:pStyle w:val="ListParagraph"/>
        <w:numPr>
          <w:ilvl w:val="0"/>
          <w:numId w:val="42"/>
        </w:numPr>
        <w:rPr>
          <w:rFonts w:ascii="Sylfaen" w:hAnsi="Sylfaen"/>
          <w:b/>
          <w:sz w:val="24"/>
          <w:szCs w:val="24"/>
          <w:lang w:val="ka-GE"/>
        </w:rPr>
      </w:pPr>
      <w:r w:rsidRPr="00233BB3">
        <w:rPr>
          <w:rFonts w:ascii="Sylfaen" w:hAnsi="Sylfaen" w:cs="Sylfaen"/>
          <w:b/>
          <w:sz w:val="24"/>
          <w:szCs w:val="24"/>
          <w:lang w:val="ka-GE"/>
        </w:rPr>
        <w:t>წინა</w:t>
      </w:r>
      <w:r w:rsidRPr="00233BB3">
        <w:rPr>
          <w:rFonts w:ascii="Sylfaen" w:hAnsi="Sylfaen"/>
          <w:b/>
          <w:sz w:val="24"/>
          <w:szCs w:val="24"/>
          <w:lang w:val="ka-GE"/>
        </w:rPr>
        <w:t xml:space="preserve"> სავარძლებისა და </w:t>
      </w:r>
      <w:r w:rsidR="00233BB3" w:rsidRPr="00233BB3">
        <w:rPr>
          <w:rFonts w:ascii="Sylfaen" w:hAnsi="Sylfaen"/>
          <w:b/>
          <w:sz w:val="24"/>
          <w:szCs w:val="24"/>
          <w:lang w:val="en-US"/>
        </w:rPr>
        <w:t xml:space="preserve">  </w:t>
      </w:r>
      <w:r w:rsidRPr="00233BB3">
        <w:rPr>
          <w:rFonts w:ascii="Sylfaen" w:hAnsi="Sylfaen"/>
          <w:b/>
          <w:sz w:val="24"/>
          <w:szCs w:val="24"/>
          <w:lang w:val="ka-GE"/>
        </w:rPr>
        <w:t>საჭის სვეტის</w:t>
      </w:r>
      <w:r w:rsidR="00233BB3" w:rsidRPr="00233BB3">
        <w:rPr>
          <w:rFonts w:ascii="Sylfaen" w:hAnsi="Sylfaen"/>
          <w:b/>
          <w:sz w:val="24"/>
          <w:szCs w:val="24"/>
          <w:lang w:val="en-US"/>
        </w:rPr>
        <w:t xml:space="preserve"> </w:t>
      </w:r>
      <w:r w:rsidRPr="00233BB3">
        <w:rPr>
          <w:rFonts w:ascii="Sylfaen" w:hAnsi="Sylfaen"/>
          <w:b/>
          <w:sz w:val="24"/>
          <w:szCs w:val="24"/>
          <w:lang w:val="ka-GE"/>
        </w:rPr>
        <w:t>მდგომარეობის</w:t>
      </w:r>
      <w:r w:rsidR="00233BB3" w:rsidRPr="00233BB3">
        <w:rPr>
          <w:rFonts w:ascii="Sylfaen" w:hAnsi="Sylfaen"/>
          <w:b/>
          <w:sz w:val="24"/>
          <w:szCs w:val="24"/>
          <w:lang w:val="en-US"/>
        </w:rPr>
        <w:t xml:space="preserve"> </w:t>
      </w:r>
      <w:r w:rsidR="00233BB3" w:rsidRPr="00233BB3">
        <w:rPr>
          <w:rFonts w:ascii="Sylfaen" w:hAnsi="Sylfaen"/>
          <w:b/>
          <w:sz w:val="24"/>
          <w:szCs w:val="24"/>
          <w:lang w:val="ka-GE"/>
        </w:rPr>
        <w:t>რეგული</w:t>
      </w:r>
      <w:r w:rsidR="00233BB3" w:rsidRPr="00233BB3">
        <w:rPr>
          <w:rFonts w:ascii="Sylfaen" w:hAnsi="Sylfaen"/>
          <w:b/>
          <w:sz w:val="24"/>
          <w:szCs w:val="24"/>
          <w:lang w:val="en-US"/>
        </w:rPr>
        <w:t>-</w:t>
      </w:r>
      <w:r w:rsidR="00233BB3" w:rsidRPr="00233BB3">
        <w:rPr>
          <w:rFonts w:ascii="Sylfaen" w:hAnsi="Sylfaen"/>
          <w:b/>
          <w:sz w:val="24"/>
          <w:szCs w:val="24"/>
          <w:lang w:val="ka-GE"/>
        </w:rPr>
        <w:t>რების</w:t>
      </w:r>
      <w:r w:rsidR="00233BB3" w:rsidRPr="00233BB3">
        <w:rPr>
          <w:rFonts w:ascii="Sylfaen" w:hAnsi="Sylfaen"/>
          <w:b/>
          <w:sz w:val="24"/>
          <w:szCs w:val="24"/>
          <w:lang w:val="en-US"/>
        </w:rPr>
        <w:t xml:space="preserve">  </w:t>
      </w:r>
      <w:r w:rsidRPr="00233BB3">
        <w:rPr>
          <w:rFonts w:ascii="Sylfaen" w:hAnsi="Sylfaen"/>
          <w:b/>
          <w:sz w:val="24"/>
          <w:szCs w:val="24"/>
          <w:lang w:val="ka-GE"/>
        </w:rPr>
        <w:t>მართვის</w:t>
      </w:r>
      <w:r w:rsidR="00233BB3" w:rsidRPr="00233BB3">
        <w:rPr>
          <w:rFonts w:ascii="Sylfaen" w:hAnsi="Sylfaen"/>
          <w:b/>
          <w:sz w:val="24"/>
          <w:szCs w:val="24"/>
          <w:lang w:val="en-US"/>
        </w:rPr>
        <w:t xml:space="preserve"> </w:t>
      </w:r>
      <w:r w:rsidRPr="00233BB3">
        <w:rPr>
          <w:rFonts w:ascii="Sylfaen" w:hAnsi="Sylfaen"/>
          <w:b/>
          <w:sz w:val="24"/>
          <w:szCs w:val="24"/>
          <w:lang w:val="ka-GE"/>
        </w:rPr>
        <w:t xml:space="preserve"> ბლოკ</w:t>
      </w:r>
      <w:r w:rsidRPr="00233BB3">
        <w:rPr>
          <w:rFonts w:ascii="Sylfaen" w:hAnsi="Sylfaen"/>
          <w:b/>
          <w:sz w:val="24"/>
          <w:szCs w:val="24"/>
          <w:lang w:val="en-US"/>
        </w:rPr>
        <w:t>ებ</w:t>
      </w:r>
      <w:r w:rsidRPr="00233BB3">
        <w:rPr>
          <w:rFonts w:ascii="Sylfaen" w:hAnsi="Sylfaen"/>
          <w:b/>
          <w:sz w:val="24"/>
          <w:szCs w:val="24"/>
          <w:lang w:val="ka-GE"/>
        </w:rPr>
        <w:t>ი</w:t>
      </w:r>
      <w:r w:rsidR="00233BB3" w:rsidRPr="00233BB3">
        <w:rPr>
          <w:rFonts w:ascii="Sylfaen" w:hAnsi="Sylfaen"/>
          <w:b/>
          <w:sz w:val="24"/>
          <w:szCs w:val="24"/>
          <w:lang w:val="en-US"/>
        </w:rPr>
        <w:t xml:space="preserve">  </w:t>
      </w:r>
      <w:r w:rsidRPr="00233BB3">
        <w:rPr>
          <w:rFonts w:ascii="Sylfaen" w:hAnsi="Sylfaen"/>
          <w:b/>
          <w:sz w:val="24"/>
          <w:szCs w:val="24"/>
          <w:lang w:val="ka-GE"/>
        </w:rPr>
        <w:t xml:space="preserve"> დამახსოვრების ფუნქციით  </w:t>
      </w:r>
      <w:r w:rsidRPr="00233BB3">
        <w:rPr>
          <w:rFonts w:ascii="Sylfaen" w:hAnsi="Sylfaen"/>
          <w:b/>
          <w:sz w:val="24"/>
          <w:szCs w:val="24"/>
          <w:lang w:val="en-US"/>
        </w:rPr>
        <w:t>J136</w:t>
      </w:r>
      <w:r w:rsidRPr="00233BB3">
        <w:rPr>
          <w:rFonts w:ascii="Sylfaen" w:hAnsi="Sylfaen"/>
          <w:b/>
          <w:sz w:val="24"/>
          <w:szCs w:val="24"/>
          <w:lang w:val="ka-GE"/>
        </w:rPr>
        <w:t xml:space="preserve">  </w:t>
      </w:r>
    </w:p>
    <w:p w:rsidR="00BE0135" w:rsidRDefault="00BE0135" w:rsidP="00233BB3">
      <w:pPr>
        <w:pStyle w:val="ListParagraph"/>
        <w:rPr>
          <w:rFonts w:ascii="Sylfaen" w:hAnsi="Sylfaen"/>
          <w:b/>
          <w:sz w:val="24"/>
          <w:szCs w:val="24"/>
          <w:lang w:val="ka-GE"/>
        </w:rPr>
      </w:pPr>
      <w:r w:rsidRPr="00233BB3">
        <w:rPr>
          <w:rFonts w:ascii="Sylfaen" w:hAnsi="Sylfaen"/>
          <w:b/>
          <w:sz w:val="24"/>
          <w:szCs w:val="24"/>
          <w:lang w:val="ka-GE"/>
        </w:rPr>
        <w:t xml:space="preserve">(ნახ.-ზე) </w:t>
      </w:r>
      <w:r w:rsidR="00233BB3">
        <w:rPr>
          <w:rFonts w:ascii="Sylfaen" w:hAnsi="Sylfaen"/>
          <w:b/>
          <w:sz w:val="24"/>
          <w:szCs w:val="24"/>
          <w:lang w:val="ka-GE"/>
        </w:rPr>
        <w:t xml:space="preserve"> </w:t>
      </w:r>
      <w:r w:rsidRPr="00233BB3">
        <w:rPr>
          <w:rFonts w:ascii="Sylfaen" w:hAnsi="Sylfaen"/>
          <w:b/>
          <w:sz w:val="24"/>
          <w:szCs w:val="24"/>
          <w:lang w:val="ka-GE"/>
        </w:rPr>
        <w:t xml:space="preserve">და </w:t>
      </w:r>
      <w:r w:rsidR="00233BB3">
        <w:rPr>
          <w:rFonts w:ascii="Sylfaen" w:hAnsi="Sylfaen"/>
          <w:b/>
          <w:sz w:val="24"/>
          <w:szCs w:val="24"/>
          <w:lang w:val="ka-GE"/>
        </w:rPr>
        <w:t xml:space="preserve"> </w:t>
      </w:r>
      <w:r w:rsidRPr="00233BB3">
        <w:rPr>
          <w:rFonts w:ascii="Sylfaen" w:hAnsi="Sylfaen"/>
          <w:b/>
          <w:sz w:val="24"/>
          <w:szCs w:val="24"/>
          <w:lang w:val="ka-GE"/>
        </w:rPr>
        <w:t>J</w:t>
      </w:r>
      <w:r w:rsidRPr="00233BB3">
        <w:rPr>
          <w:rFonts w:ascii="Sylfaen" w:hAnsi="Sylfaen"/>
          <w:b/>
          <w:sz w:val="24"/>
          <w:szCs w:val="24"/>
          <w:lang w:val="en-US"/>
        </w:rPr>
        <w:t>521</w:t>
      </w:r>
      <w:r w:rsidR="00233BB3">
        <w:rPr>
          <w:rFonts w:ascii="Sylfaen" w:hAnsi="Sylfaen"/>
          <w:b/>
          <w:sz w:val="24"/>
          <w:szCs w:val="24"/>
          <w:lang w:val="ka-GE"/>
        </w:rPr>
        <w:t xml:space="preserve"> </w:t>
      </w:r>
      <w:r w:rsidRPr="00233BB3">
        <w:rPr>
          <w:rFonts w:ascii="Sylfaen" w:hAnsi="Sylfaen"/>
          <w:b/>
          <w:sz w:val="24"/>
          <w:szCs w:val="24"/>
          <w:lang w:val="ka-GE"/>
        </w:rPr>
        <w:t xml:space="preserve"> (უნახაზოდ)</w:t>
      </w:r>
    </w:p>
    <w:p w:rsidR="004251AB" w:rsidRDefault="004251AB" w:rsidP="00233BB3">
      <w:pPr>
        <w:pStyle w:val="ListParagraph"/>
        <w:rPr>
          <w:rFonts w:ascii="Sylfaen" w:hAnsi="Sylfaen"/>
          <w:b/>
          <w:sz w:val="24"/>
          <w:szCs w:val="24"/>
          <w:lang w:val="ka-GE"/>
        </w:rPr>
      </w:pPr>
    </w:p>
    <w:p w:rsidR="004251AB" w:rsidRPr="00233BB3" w:rsidRDefault="004251AB" w:rsidP="00233BB3">
      <w:pPr>
        <w:pStyle w:val="ListParagraph"/>
        <w:rPr>
          <w:rFonts w:ascii="Sylfaen" w:hAnsi="Sylfaen"/>
          <w:b/>
          <w:sz w:val="24"/>
          <w:szCs w:val="24"/>
          <w:lang w:val="ka-GE"/>
        </w:rPr>
      </w:pPr>
      <w:r>
        <w:rPr>
          <w:rFonts w:ascii="Sylfaen" w:hAnsi="Sylfaen"/>
          <w:b/>
          <w:noProof/>
          <w:sz w:val="24"/>
          <w:szCs w:val="24"/>
          <w:lang w:val="en-US"/>
        </w:rPr>
        <w:drawing>
          <wp:anchor distT="0" distB="0" distL="114300" distR="114300" simplePos="0" relativeHeight="251694080" behindDoc="0" locked="0" layoutInCell="1" allowOverlap="1">
            <wp:simplePos x="0" y="0"/>
            <wp:positionH relativeFrom="column">
              <wp:posOffset>1319038</wp:posOffset>
            </wp:positionH>
            <wp:positionV relativeFrom="paragraph">
              <wp:posOffset>17469</wp:posOffset>
            </wp:positionV>
            <wp:extent cx="2648903" cy="1995678"/>
            <wp:effectExtent l="19050" t="0" r="0" b="0"/>
            <wp:wrapNone/>
            <wp:docPr id="2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3"/>
                    <a:srcRect/>
                    <a:stretch>
                      <a:fillRect/>
                    </a:stretch>
                  </pic:blipFill>
                  <pic:spPr bwMode="auto">
                    <a:xfrm>
                      <a:off x="0" y="0"/>
                      <a:ext cx="2648903" cy="1995678"/>
                    </a:xfrm>
                    <a:prstGeom prst="rect">
                      <a:avLst/>
                    </a:prstGeom>
                    <a:noFill/>
                  </pic:spPr>
                </pic:pic>
              </a:graphicData>
            </a:graphic>
          </wp:anchor>
        </w:drawing>
      </w:r>
    </w:p>
    <w:p w:rsidR="00BE0135" w:rsidRPr="00EC5A9C" w:rsidRDefault="00BE0135" w:rsidP="00BE0135">
      <w:pPr>
        <w:ind w:left="360"/>
        <w:rPr>
          <w:rFonts w:ascii="Sylfaen" w:hAnsi="Sylfaen"/>
          <w:b/>
          <w:sz w:val="24"/>
          <w:szCs w:val="24"/>
          <w:lang w:val="ka-GE"/>
        </w:rPr>
      </w:pPr>
    </w:p>
    <w:p w:rsidR="00BE0135" w:rsidRDefault="00BE0135"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86"/>
        <w:gridCol w:w="5765"/>
      </w:tblGrid>
      <w:tr w:rsidR="00BE0135" w:rsidTr="005F7C21">
        <w:tc>
          <w:tcPr>
            <w:tcW w:w="2286" w:type="dxa"/>
            <w:tcBorders>
              <w:top w:val="nil"/>
              <w:left w:val="nil"/>
              <w:bottom w:val="nil"/>
            </w:tcBorders>
          </w:tcPr>
          <w:p w:rsidR="00BE0135" w:rsidRDefault="00BE0135" w:rsidP="005F7C21">
            <w:pPr>
              <w:rPr>
                <w:rFonts w:ascii="Sylfaen" w:hAnsi="Sylfaen"/>
                <w:b/>
                <w:sz w:val="24"/>
                <w:szCs w:val="24"/>
                <w:lang w:val="ka-GE"/>
              </w:rPr>
            </w:pPr>
            <w:r>
              <w:rPr>
                <w:rFonts w:ascii="Sylfaen" w:hAnsi="Sylfaen"/>
                <w:b/>
                <w:sz w:val="24"/>
                <w:szCs w:val="24"/>
                <w:lang w:val="ka-GE"/>
              </w:rPr>
              <w:t>განლაგება: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ka-GE"/>
              </w:rPr>
              <w:t>დანიშნულება:</w:t>
            </w: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ka-GE"/>
              </w:rPr>
            </w:pPr>
          </w:p>
          <w:p w:rsidR="00496EE5" w:rsidRDefault="00496EE5" w:rsidP="005F7C21">
            <w:pPr>
              <w:rPr>
                <w:rFonts w:ascii="Sylfaen" w:hAnsi="Sylfaen"/>
                <w:b/>
                <w:sz w:val="24"/>
                <w:szCs w:val="24"/>
                <w:lang w:val="ka-GE"/>
              </w:rPr>
            </w:pPr>
          </w:p>
          <w:p w:rsidR="00496EE5" w:rsidRPr="00496EE5" w:rsidRDefault="00496EE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მიერთება: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სადიაგნოსტიკო</w:t>
            </w:r>
          </w:p>
          <w:p w:rsidR="00BE0135" w:rsidRPr="000B5D12" w:rsidRDefault="00BE0135" w:rsidP="005F7C21">
            <w:pPr>
              <w:rPr>
                <w:rFonts w:ascii="Sylfaen" w:hAnsi="Sylfaen"/>
                <w:b/>
                <w:sz w:val="24"/>
                <w:szCs w:val="24"/>
                <w:lang w:val="ka-GE"/>
              </w:rPr>
            </w:pPr>
            <w:r>
              <w:rPr>
                <w:rFonts w:ascii="Sylfaen" w:hAnsi="Sylfaen"/>
                <w:b/>
                <w:sz w:val="24"/>
                <w:szCs w:val="24"/>
                <w:lang w:val="ka-GE"/>
              </w:rPr>
              <w:t>მისამართი:</w:t>
            </w:r>
          </w:p>
        </w:tc>
        <w:tc>
          <w:tcPr>
            <w:tcW w:w="5765" w:type="dxa"/>
            <w:tcBorders>
              <w:top w:val="nil"/>
              <w:bottom w:val="nil"/>
              <w:right w:val="nil"/>
            </w:tcBorders>
          </w:tcPr>
          <w:p w:rsidR="00BE0135" w:rsidRDefault="00BE0135" w:rsidP="005F7C21">
            <w:pPr>
              <w:rPr>
                <w:rFonts w:ascii="Sylfaen" w:hAnsi="Sylfaen"/>
                <w:sz w:val="24"/>
                <w:szCs w:val="24"/>
                <w:lang w:val="ka-GE"/>
              </w:rPr>
            </w:pPr>
            <w:r w:rsidRPr="00BD5D1F">
              <w:rPr>
                <w:rFonts w:ascii="Sylfaen" w:hAnsi="Sylfaen"/>
                <w:sz w:val="24"/>
                <w:szCs w:val="24"/>
                <w:lang w:val="ka-GE"/>
              </w:rPr>
              <w:t>მძღოლის</w:t>
            </w:r>
            <w:r>
              <w:rPr>
                <w:rFonts w:ascii="Sylfaen" w:hAnsi="Sylfaen"/>
                <w:sz w:val="24"/>
                <w:szCs w:val="24"/>
                <w:lang w:val="ka-GE"/>
              </w:rPr>
              <w:t>ა და წინა მგზავრის</w:t>
            </w:r>
            <w:r w:rsidRPr="00BD5D1F">
              <w:rPr>
                <w:rFonts w:ascii="Sylfaen" w:hAnsi="Sylfaen"/>
                <w:sz w:val="24"/>
                <w:szCs w:val="24"/>
                <w:lang w:val="ka-GE"/>
              </w:rPr>
              <w:t xml:space="preserve"> სავარძლ</w:t>
            </w:r>
            <w:r>
              <w:rPr>
                <w:rFonts w:ascii="Sylfaen" w:hAnsi="Sylfaen"/>
                <w:sz w:val="24"/>
                <w:szCs w:val="24"/>
                <w:lang w:val="ka-GE"/>
              </w:rPr>
              <w:t>ებ</w:t>
            </w:r>
            <w:r w:rsidRPr="00BD5D1F">
              <w:rPr>
                <w:rFonts w:ascii="Sylfaen" w:hAnsi="Sylfaen"/>
                <w:sz w:val="24"/>
                <w:szCs w:val="24"/>
                <w:lang w:val="ka-GE"/>
              </w:rPr>
              <w:t>ის ქვეშ</w:t>
            </w:r>
            <w:r>
              <w:rPr>
                <w:rFonts w:ascii="Sylfaen" w:hAnsi="Sylfaen"/>
                <w:sz w:val="24"/>
                <w:szCs w:val="24"/>
                <w:lang w:val="ka-GE"/>
              </w:rPr>
              <w:t xml:space="preserve"> (დამატებითი მოწყობილობაა)</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ka-GE"/>
              </w:rPr>
            </w:pPr>
            <w:r>
              <w:rPr>
                <w:rFonts w:ascii="Sylfaen" w:hAnsi="Sylfaen" w:cs="Sylfaen"/>
                <w:sz w:val="24"/>
                <w:szCs w:val="24"/>
                <w:lang w:val="ka-GE"/>
              </w:rPr>
              <w:t>1.</w:t>
            </w:r>
            <w:r w:rsidR="00496EE5">
              <w:rPr>
                <w:rFonts w:ascii="Sylfaen" w:hAnsi="Sylfaen" w:cs="Sylfaen"/>
                <w:sz w:val="24"/>
                <w:szCs w:val="24"/>
                <w:lang w:val="ka-GE"/>
              </w:rPr>
              <w:t xml:space="preserve">  </w:t>
            </w:r>
            <w:r w:rsidRPr="00063FA9">
              <w:rPr>
                <w:rFonts w:ascii="Sylfaen" w:hAnsi="Sylfaen" w:cs="Sylfaen"/>
                <w:sz w:val="24"/>
                <w:szCs w:val="24"/>
                <w:lang w:val="ka-GE"/>
              </w:rPr>
              <w:t>სავარძლების</w:t>
            </w:r>
            <w:r>
              <w:rPr>
                <w:rFonts w:ascii="Sylfaen" w:hAnsi="Sylfaen"/>
                <w:sz w:val="24"/>
                <w:szCs w:val="24"/>
                <w:lang w:val="ka-GE"/>
              </w:rPr>
              <w:t>მდგომარეობის რეგულირება;</w:t>
            </w:r>
          </w:p>
          <w:p w:rsidR="00BE0135" w:rsidRDefault="00BE0135" w:rsidP="00496EE5">
            <w:pPr>
              <w:jc w:val="both"/>
              <w:rPr>
                <w:rFonts w:ascii="Sylfaen" w:hAnsi="Sylfaen"/>
                <w:sz w:val="24"/>
                <w:szCs w:val="24"/>
                <w:lang w:val="en-US"/>
              </w:rPr>
            </w:pPr>
            <w:r>
              <w:rPr>
                <w:rFonts w:ascii="Sylfaen" w:hAnsi="Sylfaen"/>
                <w:sz w:val="24"/>
                <w:szCs w:val="24"/>
                <w:lang w:val="ka-GE"/>
              </w:rPr>
              <w:t>2.</w:t>
            </w:r>
            <w:r w:rsidR="00496EE5">
              <w:rPr>
                <w:rFonts w:ascii="Sylfaen" w:hAnsi="Sylfaen"/>
                <w:sz w:val="24"/>
                <w:szCs w:val="24"/>
                <w:lang w:val="ka-GE"/>
              </w:rPr>
              <w:t xml:space="preserve"> </w:t>
            </w:r>
            <w:r>
              <w:rPr>
                <w:rFonts w:ascii="Sylfaen" w:hAnsi="Sylfaen"/>
                <w:sz w:val="24"/>
                <w:szCs w:val="24"/>
                <w:lang w:val="ka-GE"/>
              </w:rPr>
              <w:t>საჭის სვეტის მდგომარეობის რეგულირება (ეხება მხოლოდ მძღოლის სავარძლის რეგულირების</w:t>
            </w:r>
            <w:r w:rsidR="00496EE5">
              <w:rPr>
                <w:rFonts w:ascii="Sylfaen" w:hAnsi="Sylfaen"/>
                <w:sz w:val="24"/>
                <w:szCs w:val="24"/>
                <w:lang w:val="ka-GE"/>
              </w:rPr>
              <w:t xml:space="preserve"> </w:t>
            </w:r>
            <w:r>
              <w:rPr>
                <w:rFonts w:ascii="Sylfaen" w:hAnsi="Sylfaen"/>
                <w:sz w:val="24"/>
                <w:szCs w:val="24"/>
                <w:lang w:val="ka-GE"/>
              </w:rPr>
              <w:t xml:space="preserve"> ბლოკს </w:t>
            </w:r>
            <w:r w:rsidR="00496EE5">
              <w:rPr>
                <w:rFonts w:ascii="Sylfaen" w:hAnsi="Sylfaen"/>
                <w:sz w:val="24"/>
                <w:szCs w:val="24"/>
                <w:lang w:val="ka-GE"/>
              </w:rPr>
              <w:t xml:space="preserve"> </w:t>
            </w:r>
            <w:r>
              <w:rPr>
                <w:rFonts w:ascii="Sylfaen" w:hAnsi="Sylfaen"/>
                <w:sz w:val="24"/>
                <w:szCs w:val="24"/>
                <w:lang w:val="ka-GE"/>
              </w:rPr>
              <w:t>J136)</w:t>
            </w:r>
            <w:r>
              <w:rPr>
                <w:rFonts w:ascii="Sylfaen" w:hAnsi="Sylfaen"/>
                <w:sz w:val="24"/>
                <w:szCs w:val="24"/>
                <w:lang w:val="en-US"/>
              </w:rPr>
              <w:t>;</w:t>
            </w:r>
          </w:p>
          <w:p w:rsidR="00BE0135" w:rsidRDefault="00BE0135" w:rsidP="005F7C21">
            <w:pPr>
              <w:jc w:val="both"/>
              <w:rPr>
                <w:rFonts w:ascii="Sylfaen" w:hAnsi="Sylfaen"/>
                <w:sz w:val="24"/>
                <w:szCs w:val="24"/>
                <w:lang w:val="ka-GE"/>
              </w:rPr>
            </w:pPr>
            <w:r>
              <w:rPr>
                <w:rFonts w:ascii="Sylfaen" w:hAnsi="Sylfaen"/>
                <w:sz w:val="24"/>
                <w:szCs w:val="24"/>
                <w:lang w:val="en-US"/>
              </w:rPr>
              <w:t>3. სარქვლების 1-ლი (</w:t>
            </w:r>
            <w:r>
              <w:rPr>
                <w:rFonts w:ascii="Sylfaen" w:hAnsi="Sylfaen"/>
                <w:sz w:val="24"/>
                <w:szCs w:val="24"/>
                <w:lang w:val="ka-GE"/>
              </w:rPr>
              <w:t>სავარძლებში წელის, საზურგისა და თავქვეშა ბალიშის პნევმატიკური ბრჯენების გააქტიურების) და მე-2 (მასაჟის პნევმატიკური ბალიშების გააქტიურების) ბლოკების მართვა.</w:t>
            </w:r>
          </w:p>
          <w:p w:rsidR="00BE0135" w:rsidRDefault="00BE0135" w:rsidP="005F7C21">
            <w:pPr>
              <w:jc w:val="both"/>
              <w:rPr>
                <w:rFonts w:ascii="Sylfaen" w:hAnsi="Sylfaen"/>
                <w:sz w:val="24"/>
                <w:szCs w:val="24"/>
                <w:lang w:val="ka-GE"/>
              </w:rPr>
            </w:pPr>
          </w:p>
          <w:p w:rsidR="00BE0135" w:rsidRDefault="00BE0135" w:rsidP="005F7C21">
            <w:pPr>
              <w:jc w:val="both"/>
              <w:rPr>
                <w:rFonts w:ascii="Sylfaen" w:hAnsi="Sylfaen"/>
                <w:sz w:val="24"/>
                <w:szCs w:val="24"/>
                <w:lang w:val="ka-GE"/>
              </w:rPr>
            </w:pPr>
            <w:r>
              <w:rPr>
                <w:rFonts w:ascii="Sylfaen" w:hAnsi="Sylfaen"/>
                <w:sz w:val="24"/>
                <w:szCs w:val="24"/>
                <w:lang w:val="en-US"/>
              </w:rPr>
              <w:t>CAN-Comfort, LIN</w:t>
            </w:r>
          </w:p>
          <w:p w:rsidR="00BE0135" w:rsidRDefault="00BE0135" w:rsidP="005F7C21">
            <w:pPr>
              <w:jc w:val="both"/>
              <w:rPr>
                <w:rFonts w:ascii="Sylfaen" w:hAnsi="Sylfaen"/>
                <w:sz w:val="24"/>
                <w:szCs w:val="24"/>
                <w:lang w:val="ka-GE"/>
              </w:rPr>
            </w:pPr>
          </w:p>
          <w:p w:rsidR="00496EE5" w:rsidRDefault="00496EE5" w:rsidP="005F7C21">
            <w:pPr>
              <w:jc w:val="both"/>
              <w:rPr>
                <w:rFonts w:ascii="Sylfaen" w:hAnsi="Sylfaen"/>
                <w:sz w:val="24"/>
                <w:szCs w:val="24"/>
                <w:lang w:val="ka-GE"/>
              </w:rPr>
            </w:pPr>
          </w:p>
          <w:p w:rsidR="00BE0135" w:rsidRPr="00063FA9" w:rsidRDefault="00BE0135" w:rsidP="005F7C21">
            <w:pPr>
              <w:jc w:val="both"/>
              <w:rPr>
                <w:rFonts w:ascii="Sylfaen" w:hAnsi="Sylfaen"/>
                <w:sz w:val="24"/>
                <w:szCs w:val="24"/>
                <w:lang w:val="ka-GE"/>
              </w:rPr>
            </w:pPr>
            <w:r>
              <w:rPr>
                <w:rFonts w:ascii="Sylfaen" w:hAnsi="Sylfaen"/>
                <w:sz w:val="24"/>
                <w:szCs w:val="24"/>
                <w:lang w:val="ka-GE"/>
              </w:rPr>
              <w:t xml:space="preserve"> 06</w:t>
            </w:r>
          </w:p>
        </w:tc>
      </w:tr>
    </w:tbl>
    <w:p w:rsidR="00C56991" w:rsidRDefault="00C56991" w:rsidP="00BE0135">
      <w:pPr>
        <w:rPr>
          <w:rFonts w:ascii="Sylfaen" w:hAnsi="Sylfaen"/>
          <w:b/>
          <w:sz w:val="24"/>
          <w:szCs w:val="24"/>
          <w:lang w:val="ka-GE"/>
        </w:rPr>
      </w:pPr>
    </w:p>
    <w:p w:rsidR="00233BB3" w:rsidRDefault="00233BB3" w:rsidP="00BE0135">
      <w:pPr>
        <w:rPr>
          <w:rFonts w:ascii="Sylfaen" w:hAnsi="Sylfaen"/>
          <w:b/>
          <w:sz w:val="24"/>
          <w:szCs w:val="24"/>
          <w:lang w:val="en-US"/>
        </w:rPr>
      </w:pPr>
    </w:p>
    <w:p w:rsidR="00974CCD" w:rsidRPr="00974CCD" w:rsidRDefault="00974CCD" w:rsidP="00BE0135">
      <w:pPr>
        <w:rPr>
          <w:rFonts w:ascii="Sylfaen" w:hAnsi="Sylfaen"/>
          <w:b/>
          <w:sz w:val="24"/>
          <w:szCs w:val="24"/>
          <w:lang w:val="en-US"/>
        </w:rPr>
      </w:pPr>
    </w:p>
    <w:p w:rsidR="00BE0135" w:rsidRPr="004A09BB" w:rsidRDefault="00BE0135" w:rsidP="00BE0135">
      <w:pPr>
        <w:pStyle w:val="ListParagraph"/>
        <w:numPr>
          <w:ilvl w:val="0"/>
          <w:numId w:val="42"/>
        </w:numPr>
        <w:rPr>
          <w:rFonts w:ascii="Sylfaen" w:hAnsi="Sylfaen"/>
          <w:b/>
          <w:sz w:val="24"/>
          <w:szCs w:val="24"/>
          <w:lang w:val="ka-GE"/>
        </w:rPr>
      </w:pPr>
      <w:r>
        <w:rPr>
          <w:rFonts w:ascii="Sylfaen" w:hAnsi="Sylfaen"/>
          <w:b/>
          <w:sz w:val="24"/>
          <w:szCs w:val="24"/>
          <w:lang w:val="ka-GE"/>
        </w:rPr>
        <w:t>სავარძლების მე-3  რიგის  მართვის  ბლოკი  J857</w:t>
      </w:r>
    </w:p>
    <w:p w:rsidR="00BE0135" w:rsidRDefault="00233BB3" w:rsidP="00BE0135">
      <w:pPr>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695104" behindDoc="0" locked="0" layoutInCell="1" allowOverlap="1">
            <wp:simplePos x="0" y="0"/>
            <wp:positionH relativeFrom="column">
              <wp:posOffset>1048839</wp:posOffset>
            </wp:positionH>
            <wp:positionV relativeFrom="paragraph">
              <wp:posOffset>-93</wp:posOffset>
            </wp:positionV>
            <wp:extent cx="2926080" cy="2011680"/>
            <wp:effectExtent l="38100" t="38100" r="26670" b="7620"/>
            <wp:wrapNone/>
            <wp:docPr id="2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4"/>
                    <a:srcRect/>
                    <a:stretch>
                      <a:fillRect/>
                    </a:stretch>
                  </pic:blipFill>
                  <pic:spPr bwMode="auto">
                    <a:xfrm rot="21540000">
                      <a:off x="0" y="0"/>
                      <a:ext cx="2926080" cy="2011680"/>
                    </a:xfrm>
                    <a:prstGeom prst="rect">
                      <a:avLst/>
                    </a:prstGeom>
                    <a:noFill/>
                  </pic:spPr>
                </pic:pic>
              </a:graphicData>
            </a:graphic>
          </wp:anchor>
        </w:drawing>
      </w:r>
    </w:p>
    <w:p w:rsidR="00BE0135" w:rsidRDefault="00BE0135"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ka-GE" w:eastAsia="ru-RU"/>
        </w:rPr>
      </w:pPr>
    </w:p>
    <w:p w:rsidR="00233BB3" w:rsidRDefault="00233BB3" w:rsidP="00BE0135">
      <w:pPr>
        <w:rPr>
          <w:rFonts w:ascii="Sylfaen" w:hAnsi="Sylfaen"/>
          <w:b/>
          <w:noProof/>
          <w:sz w:val="24"/>
          <w:szCs w:val="24"/>
          <w:lang w:val="en-US" w:eastAsia="ru-RU"/>
        </w:rPr>
      </w:pPr>
    </w:p>
    <w:p w:rsidR="001A2575" w:rsidRPr="001A2575" w:rsidRDefault="001A2575" w:rsidP="00BE0135">
      <w:pPr>
        <w:rPr>
          <w:rFonts w:ascii="Sylfaen" w:hAnsi="Sylfaen"/>
          <w:b/>
          <w:noProof/>
          <w:sz w:val="24"/>
          <w:szCs w:val="24"/>
          <w:lang w:val="en-US" w:eastAsia="ru-RU"/>
        </w:rPr>
      </w:pPr>
    </w:p>
    <w:tbl>
      <w:tblPr>
        <w:tblStyle w:val="TableGrid"/>
        <w:tblW w:w="0" w:type="auto"/>
        <w:tblLook w:val="04A0" w:firstRow="1" w:lastRow="0" w:firstColumn="1" w:lastColumn="0" w:noHBand="0" w:noVBand="1"/>
      </w:tblPr>
      <w:tblGrid>
        <w:gridCol w:w="2296"/>
        <w:gridCol w:w="5971"/>
      </w:tblGrid>
      <w:tr w:rsidR="00BE0135" w:rsidTr="005F7C21">
        <w:tc>
          <w:tcPr>
            <w:tcW w:w="2392" w:type="dxa"/>
            <w:tcBorders>
              <w:top w:val="nil"/>
              <w:left w:val="nil"/>
              <w:bottom w:val="nil"/>
            </w:tcBorders>
          </w:tcPr>
          <w:p w:rsidR="00BE0135" w:rsidRDefault="00BE0135" w:rsidP="005F7C21">
            <w:pPr>
              <w:rPr>
                <w:rFonts w:ascii="Sylfaen" w:hAnsi="Sylfaen"/>
                <w:b/>
                <w:sz w:val="24"/>
                <w:szCs w:val="24"/>
                <w:lang w:val="ka-GE"/>
              </w:rPr>
            </w:pPr>
            <w:r>
              <w:rPr>
                <w:rFonts w:ascii="Sylfaen" w:hAnsi="Sylfaen"/>
                <w:b/>
                <w:sz w:val="24"/>
                <w:szCs w:val="24"/>
                <w:lang w:val="ka-GE"/>
              </w:rPr>
              <w:t>განლაგება: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ka-GE"/>
              </w:rPr>
              <w:t>დანიშნულება:</w:t>
            </w: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496EE5" w:rsidRDefault="00496EE5" w:rsidP="005F7C21">
            <w:pPr>
              <w:rPr>
                <w:rFonts w:ascii="Sylfaen" w:hAnsi="Sylfaen"/>
                <w:b/>
                <w:sz w:val="24"/>
                <w:szCs w:val="24"/>
                <w:lang w:val="ka-GE"/>
              </w:rPr>
            </w:pPr>
          </w:p>
          <w:p w:rsidR="00496EE5" w:rsidRPr="001F5D7F" w:rsidRDefault="00496EE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მიერთება: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სადიაგნოსტიკო</w:t>
            </w:r>
          </w:p>
          <w:p w:rsidR="00BE0135" w:rsidRDefault="00BE0135" w:rsidP="005F7C21">
            <w:pPr>
              <w:rPr>
                <w:rFonts w:ascii="Sylfaen" w:hAnsi="Sylfaen"/>
                <w:b/>
                <w:sz w:val="24"/>
                <w:szCs w:val="24"/>
                <w:lang w:val="ka-GE"/>
              </w:rPr>
            </w:pPr>
            <w:r>
              <w:rPr>
                <w:rFonts w:ascii="Sylfaen" w:hAnsi="Sylfaen"/>
                <w:b/>
                <w:sz w:val="24"/>
                <w:szCs w:val="24"/>
                <w:lang w:val="ka-GE"/>
              </w:rPr>
              <w:t>მისამართი:</w:t>
            </w:r>
          </w:p>
          <w:p w:rsidR="004251AB" w:rsidRPr="001F5D7F" w:rsidRDefault="004251AB" w:rsidP="005F7C21">
            <w:pPr>
              <w:rPr>
                <w:rFonts w:ascii="Sylfaen" w:hAnsi="Sylfaen"/>
                <w:b/>
                <w:sz w:val="24"/>
                <w:szCs w:val="24"/>
                <w:lang w:val="ka-GE"/>
              </w:rPr>
            </w:pPr>
          </w:p>
        </w:tc>
        <w:tc>
          <w:tcPr>
            <w:tcW w:w="7179" w:type="dxa"/>
            <w:tcBorders>
              <w:top w:val="nil"/>
              <w:bottom w:val="nil"/>
              <w:right w:val="nil"/>
            </w:tcBorders>
          </w:tcPr>
          <w:p w:rsidR="00BE0135" w:rsidRDefault="00BE0135" w:rsidP="005F7C21">
            <w:pPr>
              <w:jc w:val="both"/>
              <w:rPr>
                <w:rFonts w:ascii="Sylfaen" w:hAnsi="Sylfaen"/>
                <w:sz w:val="24"/>
                <w:szCs w:val="24"/>
                <w:lang w:val="ka-GE"/>
              </w:rPr>
            </w:pPr>
            <w:r w:rsidRPr="000B5D12">
              <w:rPr>
                <w:rFonts w:ascii="Sylfaen" w:hAnsi="Sylfaen"/>
                <w:sz w:val="24"/>
                <w:szCs w:val="24"/>
                <w:lang w:val="ka-GE"/>
              </w:rPr>
              <w:t>საბარგულში</w:t>
            </w:r>
            <w:r>
              <w:rPr>
                <w:rFonts w:ascii="Sylfaen" w:hAnsi="Sylfaen"/>
                <w:sz w:val="24"/>
                <w:szCs w:val="24"/>
                <w:lang w:val="ka-GE"/>
              </w:rPr>
              <w:t xml:space="preserve"> მარჯვნივ, მოპირკეთების პანელის ქვეშ (დამატებითი მოწყობილობა)</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ka-GE"/>
              </w:rPr>
            </w:pPr>
            <w:r>
              <w:rPr>
                <w:rFonts w:ascii="Sylfaen" w:hAnsi="Sylfaen" w:cs="Sylfaen"/>
                <w:sz w:val="24"/>
                <w:szCs w:val="24"/>
                <w:lang w:val="ka-GE"/>
              </w:rPr>
              <w:t xml:space="preserve">1. </w:t>
            </w:r>
            <w:r w:rsidR="00496EE5">
              <w:rPr>
                <w:rFonts w:ascii="Sylfaen" w:hAnsi="Sylfaen" w:cs="Sylfaen"/>
                <w:sz w:val="24"/>
                <w:szCs w:val="24"/>
                <w:lang w:val="ka-GE"/>
              </w:rPr>
              <w:t xml:space="preserve"> </w:t>
            </w:r>
            <w:r w:rsidRPr="000B5D12">
              <w:rPr>
                <w:rFonts w:ascii="Sylfaen" w:hAnsi="Sylfaen" w:cs="Sylfaen"/>
                <w:sz w:val="24"/>
                <w:szCs w:val="24"/>
                <w:lang w:val="ka-GE"/>
              </w:rPr>
              <w:t>მე</w:t>
            </w:r>
            <w:r w:rsidRPr="000B5D12">
              <w:rPr>
                <w:rFonts w:ascii="Sylfaen" w:hAnsi="Sylfaen"/>
                <w:sz w:val="24"/>
                <w:szCs w:val="24"/>
                <w:lang w:val="ka-GE"/>
              </w:rPr>
              <w:t>-3 რიგის სავარძლების ფუნქციების მართვა;</w:t>
            </w:r>
          </w:p>
          <w:p w:rsidR="00BE0135" w:rsidRDefault="00BE0135" w:rsidP="005F7C21">
            <w:pPr>
              <w:jc w:val="both"/>
              <w:rPr>
                <w:rFonts w:ascii="Sylfaen" w:hAnsi="Sylfaen"/>
                <w:sz w:val="24"/>
                <w:szCs w:val="24"/>
                <w:lang w:val="ka-GE"/>
              </w:rPr>
            </w:pPr>
            <w:r>
              <w:rPr>
                <w:rFonts w:ascii="Sylfaen" w:hAnsi="Sylfaen"/>
                <w:sz w:val="24"/>
                <w:szCs w:val="24"/>
                <w:lang w:val="ka-GE"/>
              </w:rPr>
              <w:t>2. საზურგეების მდგომარეობის მართვის ჩამრთველებისა და კონტაქტების სიგნალების წაკითხვა;</w:t>
            </w:r>
          </w:p>
          <w:p w:rsidR="00BE0135" w:rsidRDefault="00BE0135" w:rsidP="00496EE5">
            <w:pPr>
              <w:jc w:val="both"/>
              <w:rPr>
                <w:rFonts w:ascii="Sylfaen" w:hAnsi="Sylfaen"/>
                <w:sz w:val="24"/>
                <w:szCs w:val="24"/>
                <w:lang w:val="ka-GE"/>
              </w:rPr>
            </w:pPr>
            <w:r>
              <w:rPr>
                <w:rFonts w:ascii="Sylfaen" w:hAnsi="Sylfaen"/>
                <w:sz w:val="24"/>
                <w:szCs w:val="24"/>
                <w:lang w:val="ka-GE"/>
              </w:rPr>
              <w:t>3. საზურგეების ბლოკირებისა და ჩაკეტვის ელექტროძრავების მართვა;</w:t>
            </w:r>
          </w:p>
          <w:p w:rsidR="00BE0135" w:rsidRDefault="00BE0135" w:rsidP="005F7C21">
            <w:pPr>
              <w:jc w:val="both"/>
              <w:rPr>
                <w:rFonts w:ascii="Sylfaen" w:hAnsi="Sylfaen"/>
                <w:sz w:val="24"/>
                <w:szCs w:val="24"/>
                <w:lang w:val="ka-GE"/>
              </w:rPr>
            </w:pPr>
            <w:r>
              <w:rPr>
                <w:rFonts w:ascii="Sylfaen" w:hAnsi="Sylfaen"/>
                <w:sz w:val="24"/>
                <w:szCs w:val="24"/>
                <w:lang w:val="ka-GE"/>
              </w:rPr>
              <w:t>ბლოკი არ კითხულობს უსაფრთხოების ღვედების საკეტების სიგნალებს. ეს სიგნალები უშუალოდ უსაფრთხოების ბალიშების მართვის ბლოკზე მიდის.</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ka-GE"/>
              </w:rPr>
            </w:pPr>
            <w:r>
              <w:rPr>
                <w:rFonts w:ascii="Sylfaen" w:hAnsi="Sylfaen"/>
                <w:sz w:val="24"/>
                <w:szCs w:val="24"/>
                <w:lang w:val="en-US"/>
              </w:rPr>
              <w:t>CAN-Comfort</w:t>
            </w:r>
          </w:p>
          <w:p w:rsidR="00BE0135" w:rsidRDefault="00BE0135" w:rsidP="005F7C21">
            <w:pPr>
              <w:rPr>
                <w:rFonts w:ascii="Sylfaen" w:hAnsi="Sylfaen"/>
                <w:sz w:val="24"/>
                <w:szCs w:val="24"/>
                <w:lang w:val="ka-GE"/>
              </w:rPr>
            </w:pPr>
          </w:p>
          <w:p w:rsidR="004251AB" w:rsidRPr="001F5D7F" w:rsidRDefault="00BE0135" w:rsidP="005F7C21">
            <w:pPr>
              <w:jc w:val="both"/>
              <w:rPr>
                <w:rFonts w:ascii="Sylfaen" w:hAnsi="Sylfaen"/>
                <w:sz w:val="24"/>
                <w:szCs w:val="24"/>
                <w:lang w:val="ka-GE"/>
              </w:rPr>
            </w:pPr>
            <w:r>
              <w:rPr>
                <w:rFonts w:ascii="Sylfaen" w:hAnsi="Sylfaen"/>
                <w:sz w:val="24"/>
                <w:szCs w:val="24"/>
                <w:lang w:val="ka-GE"/>
              </w:rPr>
              <w:t xml:space="preserve"> 50</w:t>
            </w:r>
          </w:p>
        </w:tc>
      </w:tr>
    </w:tbl>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4251AB" w:rsidRDefault="004251AB" w:rsidP="00BE0135">
      <w:pPr>
        <w:rPr>
          <w:rFonts w:ascii="Sylfaen" w:hAnsi="Sylfaen"/>
          <w:b/>
          <w:noProof/>
          <w:sz w:val="24"/>
          <w:szCs w:val="24"/>
          <w:lang w:val="en-US" w:eastAsia="ru-RU"/>
        </w:rPr>
      </w:pPr>
    </w:p>
    <w:p w:rsidR="00974CCD" w:rsidRPr="00974CCD" w:rsidRDefault="00974CCD" w:rsidP="00BE0135">
      <w:pPr>
        <w:rPr>
          <w:rFonts w:ascii="Sylfaen" w:hAnsi="Sylfaen"/>
          <w:b/>
          <w:noProof/>
          <w:sz w:val="24"/>
          <w:szCs w:val="24"/>
          <w:lang w:val="en-US" w:eastAsia="ru-RU"/>
        </w:rPr>
      </w:pPr>
    </w:p>
    <w:p w:rsidR="00BE0135" w:rsidRPr="004251AB" w:rsidRDefault="004251AB" w:rsidP="004251AB">
      <w:pPr>
        <w:pStyle w:val="ListParagraph"/>
        <w:numPr>
          <w:ilvl w:val="0"/>
          <w:numId w:val="42"/>
        </w:numPr>
        <w:rPr>
          <w:rFonts w:ascii="Sylfaen" w:hAnsi="Sylfaen"/>
          <w:b/>
          <w:noProof/>
          <w:sz w:val="24"/>
          <w:szCs w:val="24"/>
          <w:lang w:val="ka-GE" w:eastAsia="ru-RU"/>
        </w:rPr>
      </w:pPr>
      <w:r>
        <w:rPr>
          <w:rFonts w:ascii="Sylfaen" w:hAnsi="Sylfaen"/>
          <w:b/>
          <w:noProof/>
          <w:sz w:val="24"/>
          <w:szCs w:val="24"/>
          <w:lang w:val="ka-GE" w:eastAsia="ru-RU"/>
        </w:rPr>
        <w:t xml:space="preserve">საბარგულის კარების მართვის ბლოკი </w:t>
      </w:r>
      <w:r>
        <w:rPr>
          <w:rFonts w:ascii="Sylfaen" w:hAnsi="Sylfaen"/>
          <w:b/>
          <w:noProof/>
          <w:sz w:val="24"/>
          <w:szCs w:val="24"/>
          <w:lang w:val="en-US" w:eastAsia="ru-RU"/>
        </w:rPr>
        <w:t xml:space="preserve"> J605</w:t>
      </w:r>
    </w:p>
    <w:p w:rsidR="004251AB" w:rsidRPr="004251AB" w:rsidRDefault="004251AB" w:rsidP="004251AB">
      <w:pPr>
        <w:pStyle w:val="ListParagraph"/>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657216" behindDoc="0" locked="0" layoutInCell="1" allowOverlap="1">
            <wp:simplePos x="0" y="0"/>
            <wp:positionH relativeFrom="margin">
              <wp:posOffset>1155752</wp:posOffset>
            </wp:positionH>
            <wp:positionV relativeFrom="paragraph">
              <wp:posOffset>204548</wp:posOffset>
            </wp:positionV>
            <wp:extent cx="2934089" cy="1973424"/>
            <wp:effectExtent l="19050" t="0" r="0" b="0"/>
            <wp:wrapNone/>
            <wp:docPr id="3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9"/>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934089" cy="1973424"/>
                    </a:xfrm>
                    <a:prstGeom prst="rect">
                      <a:avLst/>
                    </a:prstGeom>
                    <a:noFill/>
                  </pic:spPr>
                </pic:pic>
              </a:graphicData>
            </a:graphic>
          </wp:anchor>
        </w:drawing>
      </w: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en-US" w:eastAsia="ru-RU"/>
        </w:rPr>
      </w:pPr>
    </w:p>
    <w:p w:rsidR="001A2575" w:rsidRPr="001A2575" w:rsidRDefault="001A2575" w:rsidP="00BE0135">
      <w:pPr>
        <w:rPr>
          <w:rFonts w:ascii="Sylfaen" w:hAnsi="Sylfaen"/>
          <w:b/>
          <w:noProof/>
          <w:sz w:val="24"/>
          <w:szCs w:val="24"/>
          <w:lang w:val="en-US" w:eastAsia="ru-RU"/>
        </w:rPr>
      </w:pPr>
    </w:p>
    <w:tbl>
      <w:tblPr>
        <w:tblStyle w:val="TableGrid"/>
        <w:tblW w:w="0" w:type="auto"/>
        <w:tblLook w:val="04A0" w:firstRow="1" w:lastRow="0" w:firstColumn="1" w:lastColumn="0" w:noHBand="0" w:noVBand="1"/>
      </w:tblPr>
      <w:tblGrid>
        <w:gridCol w:w="2301"/>
        <w:gridCol w:w="5966"/>
      </w:tblGrid>
      <w:tr w:rsidR="00BE0135" w:rsidTr="005F7C21">
        <w:tc>
          <w:tcPr>
            <w:tcW w:w="2392" w:type="dxa"/>
            <w:tcBorders>
              <w:top w:val="nil"/>
              <w:left w:val="nil"/>
              <w:bottom w:val="nil"/>
            </w:tcBorders>
          </w:tcPr>
          <w:p w:rsidR="00BE0135" w:rsidRDefault="00BE0135" w:rsidP="005F7C21">
            <w:pPr>
              <w:rPr>
                <w:rFonts w:ascii="Sylfaen" w:hAnsi="Sylfaen"/>
                <w:b/>
                <w:sz w:val="24"/>
                <w:szCs w:val="24"/>
                <w:lang w:val="ka-GE"/>
              </w:rPr>
            </w:pPr>
            <w:r>
              <w:rPr>
                <w:rFonts w:ascii="Sylfaen" w:hAnsi="Sylfaen"/>
                <w:b/>
                <w:sz w:val="24"/>
                <w:szCs w:val="24"/>
                <w:lang w:val="ka-GE"/>
              </w:rPr>
              <w:t>განლაგება: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ka-GE"/>
              </w:rPr>
              <w:t>დანიშნულება:</w:t>
            </w: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ka-GE"/>
              </w:rPr>
            </w:pPr>
          </w:p>
          <w:p w:rsidR="00496EE5" w:rsidRDefault="00496EE5" w:rsidP="005F7C21">
            <w:pPr>
              <w:rPr>
                <w:rFonts w:ascii="Sylfaen" w:hAnsi="Sylfaen"/>
                <w:b/>
                <w:sz w:val="24"/>
                <w:szCs w:val="24"/>
                <w:lang w:val="ka-GE"/>
              </w:rPr>
            </w:pPr>
          </w:p>
          <w:p w:rsidR="00496EE5" w:rsidRPr="00496EE5" w:rsidRDefault="00496EE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en-US"/>
              </w:rPr>
              <w:t>მიერთება: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სადიაგნოსტიკო</w:t>
            </w:r>
          </w:p>
          <w:p w:rsidR="00BE0135" w:rsidRPr="00EC5A9C" w:rsidRDefault="00BE0135" w:rsidP="005F7C21">
            <w:pPr>
              <w:rPr>
                <w:rFonts w:ascii="Sylfaen" w:hAnsi="Sylfaen"/>
                <w:b/>
                <w:sz w:val="24"/>
                <w:szCs w:val="24"/>
                <w:lang w:val="ka-GE"/>
              </w:rPr>
            </w:pPr>
            <w:r>
              <w:rPr>
                <w:rFonts w:ascii="Sylfaen" w:hAnsi="Sylfaen"/>
                <w:b/>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sz w:val="24"/>
                <w:szCs w:val="24"/>
                <w:lang w:val="ka-GE"/>
              </w:rPr>
            </w:pPr>
            <w:r w:rsidRPr="001F5D7F">
              <w:rPr>
                <w:rFonts w:ascii="Sylfaen" w:hAnsi="Sylfaen"/>
                <w:sz w:val="24"/>
                <w:szCs w:val="24"/>
                <w:lang w:val="ka-GE"/>
              </w:rPr>
              <w:t>სახურავის</w:t>
            </w:r>
            <w:r>
              <w:rPr>
                <w:rFonts w:ascii="Sylfaen" w:hAnsi="Sylfaen"/>
                <w:sz w:val="24"/>
                <w:szCs w:val="24"/>
                <w:lang w:val="ka-GE"/>
              </w:rPr>
              <w:t xml:space="preserve"> უკანა განმბრჯენზე, შუაში (დამატებითი მოწყობილობა)</w:t>
            </w:r>
          </w:p>
          <w:p w:rsidR="00BE0135" w:rsidRDefault="00BE0135" w:rsidP="005F7C21">
            <w:pPr>
              <w:rPr>
                <w:rFonts w:ascii="Sylfaen" w:hAnsi="Sylfaen"/>
                <w:sz w:val="24"/>
                <w:szCs w:val="24"/>
                <w:lang w:val="ka-GE"/>
              </w:rPr>
            </w:pPr>
          </w:p>
          <w:p w:rsidR="00BE0135" w:rsidRDefault="00BE0135" w:rsidP="005F7C21">
            <w:pPr>
              <w:rPr>
                <w:rFonts w:ascii="Sylfaen" w:hAnsi="Sylfaen"/>
                <w:sz w:val="24"/>
                <w:szCs w:val="24"/>
                <w:lang w:val="ka-GE"/>
              </w:rPr>
            </w:pPr>
            <w:r>
              <w:rPr>
                <w:rFonts w:ascii="Sylfaen" w:hAnsi="Sylfaen"/>
                <w:sz w:val="24"/>
                <w:szCs w:val="24"/>
                <w:lang w:val="ka-GE"/>
              </w:rPr>
              <w:t>1. საბარგულის კარების ელექტრული ფუნქციის მართვა;</w:t>
            </w:r>
          </w:p>
          <w:p w:rsidR="00BE0135" w:rsidRDefault="00BE0135" w:rsidP="005F7C21">
            <w:pPr>
              <w:jc w:val="both"/>
              <w:rPr>
                <w:rFonts w:ascii="Sylfaen" w:hAnsi="Sylfaen"/>
                <w:sz w:val="24"/>
                <w:szCs w:val="24"/>
                <w:lang w:val="ka-GE"/>
              </w:rPr>
            </w:pPr>
            <w:r>
              <w:rPr>
                <w:rFonts w:ascii="Sylfaen" w:hAnsi="Sylfaen"/>
                <w:sz w:val="24"/>
                <w:szCs w:val="24"/>
                <w:lang w:val="ka-GE"/>
              </w:rPr>
              <w:t>2. საბარგულის კარების ჩაკეტვის ღილაკის სიგნალის წაკითხვა;</w:t>
            </w:r>
          </w:p>
          <w:p w:rsidR="00BE0135" w:rsidRDefault="00BE0135" w:rsidP="005F7C21">
            <w:pPr>
              <w:jc w:val="both"/>
              <w:rPr>
                <w:rFonts w:ascii="Sylfaen" w:hAnsi="Sylfaen"/>
                <w:sz w:val="24"/>
                <w:szCs w:val="24"/>
                <w:lang w:val="ka-GE"/>
              </w:rPr>
            </w:pPr>
            <w:r>
              <w:rPr>
                <w:rFonts w:ascii="Sylfaen" w:hAnsi="Sylfaen"/>
                <w:sz w:val="24"/>
                <w:szCs w:val="24"/>
                <w:lang w:val="ka-GE"/>
              </w:rPr>
              <w:t>3. საბარგულის კარების ელექტროძრავას მართვა.</w:t>
            </w:r>
          </w:p>
          <w:p w:rsidR="00BE0135" w:rsidRDefault="00BE0135" w:rsidP="005F7C21">
            <w:pPr>
              <w:jc w:val="both"/>
              <w:rPr>
                <w:rFonts w:ascii="Sylfaen" w:hAnsi="Sylfaen"/>
                <w:sz w:val="24"/>
                <w:szCs w:val="24"/>
                <w:lang w:val="ka-GE"/>
              </w:rPr>
            </w:pPr>
          </w:p>
          <w:p w:rsidR="00BE0135" w:rsidRDefault="00BE0135" w:rsidP="005F7C21">
            <w:pPr>
              <w:jc w:val="both"/>
              <w:rPr>
                <w:rFonts w:ascii="Sylfaen" w:hAnsi="Sylfaen"/>
                <w:sz w:val="24"/>
                <w:szCs w:val="24"/>
                <w:lang w:val="ka-GE"/>
              </w:rPr>
            </w:pPr>
            <w:r>
              <w:rPr>
                <w:rFonts w:ascii="Sylfaen" w:hAnsi="Sylfaen"/>
                <w:sz w:val="24"/>
                <w:szCs w:val="24"/>
                <w:lang w:val="en-US"/>
              </w:rPr>
              <w:t>CAN-Comfort, LIN</w:t>
            </w:r>
          </w:p>
          <w:p w:rsidR="00BE0135" w:rsidRDefault="00BE0135" w:rsidP="005F7C21">
            <w:pPr>
              <w:jc w:val="both"/>
              <w:rPr>
                <w:rFonts w:ascii="Sylfaen" w:hAnsi="Sylfaen"/>
                <w:sz w:val="24"/>
                <w:szCs w:val="24"/>
                <w:lang w:val="ka-GE"/>
              </w:rPr>
            </w:pPr>
          </w:p>
          <w:p w:rsidR="00496EE5" w:rsidRDefault="00496EE5" w:rsidP="005F7C21">
            <w:pPr>
              <w:jc w:val="both"/>
              <w:rPr>
                <w:rFonts w:ascii="Sylfaen" w:hAnsi="Sylfaen"/>
                <w:sz w:val="24"/>
                <w:szCs w:val="24"/>
                <w:lang w:val="ka-GE"/>
              </w:rPr>
            </w:pPr>
          </w:p>
          <w:p w:rsidR="00BE0135" w:rsidRPr="00EC5A9C" w:rsidRDefault="00BE0135" w:rsidP="005F7C21">
            <w:pPr>
              <w:jc w:val="both"/>
              <w:rPr>
                <w:rFonts w:ascii="Sylfaen" w:hAnsi="Sylfaen"/>
                <w:sz w:val="24"/>
                <w:szCs w:val="24"/>
                <w:lang w:val="ka-GE"/>
              </w:rPr>
            </w:pPr>
            <w:r>
              <w:rPr>
                <w:rFonts w:ascii="Sylfaen" w:hAnsi="Sylfaen"/>
                <w:sz w:val="24"/>
                <w:szCs w:val="24"/>
                <w:lang w:val="ka-GE"/>
              </w:rPr>
              <w:t xml:space="preserve"> 69</w:t>
            </w:r>
          </w:p>
        </w:tc>
      </w:tr>
    </w:tbl>
    <w:p w:rsidR="00BE0135" w:rsidRDefault="00BE0135" w:rsidP="00BE0135">
      <w:pPr>
        <w:rPr>
          <w:rFonts w:ascii="Sylfaen" w:hAnsi="Sylfaen"/>
          <w:b/>
          <w:sz w:val="24"/>
          <w:szCs w:val="24"/>
          <w:lang w:val="en-US"/>
        </w:rPr>
      </w:pPr>
    </w:p>
    <w:p w:rsidR="00BE0135" w:rsidRDefault="00BE0135" w:rsidP="00BE0135">
      <w:pPr>
        <w:rPr>
          <w:rFonts w:ascii="Sylfaen" w:hAnsi="Sylfaen"/>
          <w:b/>
          <w:sz w:val="24"/>
          <w:szCs w:val="24"/>
          <w:lang w:val="en-US"/>
        </w:rPr>
      </w:pPr>
    </w:p>
    <w:p w:rsidR="00BE0135" w:rsidRDefault="00BE0135" w:rsidP="00BE0135">
      <w:pPr>
        <w:rPr>
          <w:rFonts w:ascii="Sylfaen" w:hAnsi="Sylfaen"/>
          <w:b/>
          <w:sz w:val="24"/>
          <w:szCs w:val="24"/>
          <w:lang w:val="en-US"/>
        </w:rPr>
      </w:pPr>
    </w:p>
    <w:p w:rsidR="004251AB" w:rsidRDefault="004251AB" w:rsidP="00BE0135">
      <w:pPr>
        <w:rPr>
          <w:rFonts w:ascii="Sylfaen" w:hAnsi="Sylfaen"/>
          <w:b/>
          <w:sz w:val="24"/>
          <w:szCs w:val="24"/>
          <w:lang w:val="en-US"/>
        </w:rPr>
      </w:pPr>
    </w:p>
    <w:p w:rsidR="004251AB" w:rsidRDefault="004251AB" w:rsidP="00BE0135">
      <w:pPr>
        <w:rPr>
          <w:rFonts w:ascii="Sylfaen" w:hAnsi="Sylfaen"/>
          <w:b/>
          <w:sz w:val="24"/>
          <w:szCs w:val="24"/>
          <w:lang w:val="en-US"/>
        </w:rPr>
      </w:pPr>
    </w:p>
    <w:p w:rsidR="004251AB" w:rsidRDefault="004251AB" w:rsidP="00BE0135">
      <w:pPr>
        <w:rPr>
          <w:rFonts w:ascii="Sylfaen" w:hAnsi="Sylfaen"/>
          <w:b/>
          <w:sz w:val="24"/>
          <w:szCs w:val="24"/>
          <w:lang w:val="en-US"/>
        </w:rPr>
      </w:pPr>
    </w:p>
    <w:p w:rsidR="00974CCD" w:rsidRDefault="00974CCD" w:rsidP="00BE0135">
      <w:pPr>
        <w:rPr>
          <w:rFonts w:ascii="Sylfaen" w:hAnsi="Sylfaen"/>
          <w:b/>
          <w:sz w:val="24"/>
          <w:szCs w:val="24"/>
          <w:lang w:val="en-US"/>
        </w:rPr>
      </w:pPr>
    </w:p>
    <w:p w:rsidR="00BE0135" w:rsidRDefault="00BE0135" w:rsidP="00BE0135">
      <w:pPr>
        <w:pStyle w:val="ListParagraph"/>
        <w:numPr>
          <w:ilvl w:val="0"/>
          <w:numId w:val="42"/>
        </w:numPr>
        <w:rPr>
          <w:rFonts w:ascii="Sylfaen" w:hAnsi="Sylfaen"/>
          <w:b/>
          <w:sz w:val="24"/>
          <w:szCs w:val="24"/>
          <w:lang w:val="en-US"/>
        </w:rPr>
      </w:pPr>
      <w:r>
        <w:rPr>
          <w:rFonts w:ascii="Sylfaen" w:hAnsi="Sylfaen"/>
          <w:b/>
          <w:sz w:val="24"/>
          <w:szCs w:val="24"/>
          <w:lang w:val="en-US"/>
        </w:rPr>
        <w:t>მისაბმელის  გამოცნობის  სისტემის  მართვის  ბლოკი  J345</w:t>
      </w:r>
    </w:p>
    <w:p w:rsidR="004251AB" w:rsidRPr="003A6CC4" w:rsidRDefault="004251AB" w:rsidP="004251AB">
      <w:pPr>
        <w:pStyle w:val="ListParagraph"/>
        <w:rPr>
          <w:rFonts w:ascii="Sylfaen" w:hAnsi="Sylfaen"/>
          <w:b/>
          <w:sz w:val="24"/>
          <w:szCs w:val="24"/>
          <w:lang w:val="en-US"/>
        </w:rPr>
      </w:pPr>
      <w:r>
        <w:rPr>
          <w:rFonts w:ascii="Sylfaen" w:hAnsi="Sylfaen"/>
          <w:b/>
          <w:noProof/>
          <w:sz w:val="24"/>
          <w:szCs w:val="24"/>
          <w:lang w:val="en-US"/>
        </w:rPr>
        <w:drawing>
          <wp:anchor distT="0" distB="0" distL="114300" distR="114300" simplePos="0" relativeHeight="251696128" behindDoc="0" locked="0" layoutInCell="1" allowOverlap="1">
            <wp:simplePos x="0" y="0"/>
            <wp:positionH relativeFrom="column">
              <wp:posOffset>1463661</wp:posOffset>
            </wp:positionH>
            <wp:positionV relativeFrom="paragraph">
              <wp:posOffset>61012</wp:posOffset>
            </wp:positionV>
            <wp:extent cx="2196971" cy="2052735"/>
            <wp:effectExtent l="19050" t="0" r="0" b="0"/>
            <wp:wrapNone/>
            <wp:docPr id="2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6" cstate="print"/>
                    <a:srcRect/>
                    <a:stretch>
                      <a:fillRect/>
                    </a:stretch>
                  </pic:blipFill>
                  <pic:spPr bwMode="auto">
                    <a:xfrm>
                      <a:off x="0" y="0"/>
                      <a:ext cx="2196971" cy="2052735"/>
                    </a:xfrm>
                    <a:prstGeom prst="rect">
                      <a:avLst/>
                    </a:prstGeom>
                    <a:noFill/>
                  </pic:spPr>
                </pic:pic>
              </a:graphicData>
            </a:graphic>
          </wp:anchor>
        </w:drawing>
      </w:r>
    </w:p>
    <w:p w:rsidR="00BE0135" w:rsidRDefault="00BE0135" w:rsidP="00BE0135">
      <w:pPr>
        <w:rPr>
          <w:rFonts w:ascii="Sylfaen" w:hAnsi="Sylfaen"/>
          <w:b/>
          <w:i/>
          <w:noProof/>
          <w:sz w:val="24"/>
          <w:szCs w:val="24"/>
          <w:lang w:val="en-US" w:eastAsia="ru-RU"/>
        </w:rPr>
      </w:pPr>
    </w:p>
    <w:p w:rsidR="004251AB" w:rsidRDefault="004251AB" w:rsidP="00BE0135">
      <w:pPr>
        <w:rPr>
          <w:rFonts w:ascii="Sylfaen" w:hAnsi="Sylfaen"/>
          <w:b/>
          <w:i/>
          <w:noProof/>
          <w:sz w:val="24"/>
          <w:szCs w:val="24"/>
          <w:lang w:val="en-US" w:eastAsia="ru-RU"/>
        </w:rPr>
      </w:pPr>
    </w:p>
    <w:p w:rsidR="004251AB" w:rsidRDefault="004251AB" w:rsidP="00BE0135">
      <w:pPr>
        <w:rPr>
          <w:rFonts w:ascii="Sylfaen" w:hAnsi="Sylfaen"/>
          <w:b/>
          <w:i/>
          <w:noProof/>
          <w:sz w:val="24"/>
          <w:szCs w:val="24"/>
          <w:lang w:val="en-US" w:eastAsia="ru-RU"/>
        </w:rPr>
      </w:pPr>
    </w:p>
    <w:p w:rsidR="004251AB" w:rsidRDefault="004251AB" w:rsidP="00BE0135">
      <w:pPr>
        <w:rPr>
          <w:rFonts w:ascii="Sylfaen" w:hAnsi="Sylfaen"/>
          <w:b/>
          <w:i/>
          <w:noProof/>
          <w:sz w:val="24"/>
          <w:szCs w:val="24"/>
          <w:lang w:val="en-US" w:eastAsia="ru-RU"/>
        </w:rPr>
      </w:pPr>
    </w:p>
    <w:p w:rsidR="004251AB" w:rsidRPr="004251AB" w:rsidRDefault="004251AB" w:rsidP="00BE0135">
      <w:pPr>
        <w:rPr>
          <w:rFonts w:ascii="Sylfaen" w:hAnsi="Sylfaen"/>
          <w:b/>
          <w:i/>
          <w:noProof/>
          <w:sz w:val="24"/>
          <w:szCs w:val="24"/>
          <w:lang w:val="en-US" w:eastAsia="ru-RU"/>
        </w:rPr>
      </w:pPr>
    </w:p>
    <w:tbl>
      <w:tblPr>
        <w:tblStyle w:val="TableGrid"/>
        <w:tblW w:w="0" w:type="auto"/>
        <w:tblLook w:val="04A0" w:firstRow="1" w:lastRow="0" w:firstColumn="1" w:lastColumn="0" w:noHBand="0" w:noVBand="1"/>
      </w:tblPr>
      <w:tblGrid>
        <w:gridCol w:w="2267"/>
        <w:gridCol w:w="5784"/>
      </w:tblGrid>
      <w:tr w:rsidR="00BE0135" w:rsidTr="005F7C21">
        <w:tc>
          <w:tcPr>
            <w:tcW w:w="2267" w:type="dxa"/>
            <w:tcBorders>
              <w:top w:val="nil"/>
              <w:left w:val="nil"/>
              <w:bottom w:val="nil"/>
            </w:tcBorders>
          </w:tcPr>
          <w:p w:rsidR="00BE0135" w:rsidRDefault="00BE0135" w:rsidP="005F7C21">
            <w:pPr>
              <w:rPr>
                <w:rFonts w:ascii="Sylfaen" w:hAnsi="Sylfaen"/>
                <w:b/>
                <w:sz w:val="24"/>
                <w:szCs w:val="24"/>
                <w:lang w:val="ka-GE"/>
              </w:rPr>
            </w:pPr>
            <w:r>
              <w:rPr>
                <w:rFonts w:ascii="Sylfaen" w:hAnsi="Sylfaen"/>
                <w:b/>
                <w:sz w:val="24"/>
                <w:szCs w:val="24"/>
                <w:lang w:val="ka-GE"/>
              </w:rPr>
              <w:t>განლაგება: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en-US"/>
              </w:rPr>
            </w:pPr>
            <w:r>
              <w:rPr>
                <w:rFonts w:ascii="Sylfaen" w:hAnsi="Sylfaen"/>
                <w:b/>
                <w:sz w:val="24"/>
                <w:szCs w:val="24"/>
                <w:lang w:val="ka-GE"/>
              </w:rPr>
              <w:t>დანიშნულება:</w:t>
            </w: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BE0135" w:rsidRDefault="00BE0135" w:rsidP="005F7C21">
            <w:pPr>
              <w:rPr>
                <w:rFonts w:ascii="Sylfaen" w:hAnsi="Sylfaen"/>
                <w:b/>
                <w:sz w:val="24"/>
                <w:szCs w:val="24"/>
                <w:lang w:val="en-US"/>
              </w:rPr>
            </w:pPr>
          </w:p>
          <w:p w:rsidR="004251AB" w:rsidRDefault="004251AB" w:rsidP="005F7C21">
            <w:pPr>
              <w:rPr>
                <w:rFonts w:ascii="Sylfaen" w:hAnsi="Sylfaen"/>
                <w:b/>
                <w:sz w:val="24"/>
                <w:szCs w:val="24"/>
                <w:lang w:val="en-US"/>
              </w:rPr>
            </w:pPr>
          </w:p>
          <w:p w:rsidR="004251AB" w:rsidRDefault="004251AB" w:rsidP="005F7C21">
            <w:pPr>
              <w:rPr>
                <w:rFonts w:ascii="Sylfaen" w:hAnsi="Sylfaen"/>
                <w:b/>
                <w:sz w:val="24"/>
                <w:szCs w:val="24"/>
                <w:lang w:val="en-US"/>
              </w:rPr>
            </w:pPr>
          </w:p>
          <w:p w:rsidR="004251AB" w:rsidRDefault="004251AB" w:rsidP="005F7C21">
            <w:pPr>
              <w:rPr>
                <w:rFonts w:ascii="Sylfaen" w:hAnsi="Sylfaen"/>
                <w:b/>
                <w:sz w:val="24"/>
                <w:szCs w:val="24"/>
                <w:lang w:val="en-US"/>
              </w:rPr>
            </w:pPr>
          </w:p>
          <w:p w:rsidR="00BE0135" w:rsidRDefault="00BE0135" w:rsidP="005F7C21">
            <w:pPr>
              <w:rPr>
                <w:rFonts w:ascii="Sylfaen" w:hAnsi="Sylfaen"/>
                <w:b/>
                <w:sz w:val="24"/>
                <w:szCs w:val="24"/>
                <w:lang w:val="ka-GE"/>
              </w:rPr>
            </w:pPr>
            <w:r>
              <w:rPr>
                <w:rFonts w:ascii="Sylfaen" w:hAnsi="Sylfaen"/>
                <w:b/>
                <w:sz w:val="24"/>
                <w:szCs w:val="24"/>
                <w:lang w:val="ka-GE"/>
              </w:rPr>
              <w:t>მიერთება:</w:t>
            </w:r>
          </w:p>
          <w:p w:rsidR="00BE0135" w:rsidRDefault="00BE0135" w:rsidP="005F7C21">
            <w:pPr>
              <w:rPr>
                <w:rFonts w:ascii="Sylfaen" w:hAnsi="Sylfaen"/>
                <w:b/>
                <w:sz w:val="24"/>
                <w:szCs w:val="24"/>
                <w:lang w:val="ka-GE"/>
              </w:rPr>
            </w:pPr>
          </w:p>
          <w:p w:rsidR="00BE0135" w:rsidRDefault="00BE0135" w:rsidP="005F7C21">
            <w:pPr>
              <w:rPr>
                <w:rFonts w:ascii="Sylfaen" w:hAnsi="Sylfaen"/>
                <w:b/>
                <w:sz w:val="24"/>
                <w:szCs w:val="24"/>
                <w:lang w:val="ka-GE"/>
              </w:rPr>
            </w:pPr>
            <w:r>
              <w:rPr>
                <w:rFonts w:ascii="Sylfaen" w:hAnsi="Sylfaen"/>
                <w:b/>
                <w:sz w:val="24"/>
                <w:szCs w:val="24"/>
                <w:lang w:val="ka-GE"/>
              </w:rPr>
              <w:t>სადიაგნოსტიკო</w:t>
            </w:r>
          </w:p>
          <w:p w:rsidR="004251AB" w:rsidRPr="004251AB" w:rsidRDefault="00BE0135" w:rsidP="005F7C21">
            <w:pPr>
              <w:rPr>
                <w:rFonts w:ascii="Sylfaen" w:hAnsi="Sylfaen"/>
                <w:b/>
                <w:sz w:val="24"/>
                <w:szCs w:val="24"/>
                <w:lang w:val="en-US"/>
              </w:rPr>
            </w:pPr>
            <w:r>
              <w:rPr>
                <w:rFonts w:ascii="Sylfaen" w:hAnsi="Sylfaen"/>
                <w:b/>
                <w:sz w:val="24"/>
                <w:szCs w:val="24"/>
                <w:lang w:val="ka-GE"/>
              </w:rPr>
              <w:t>მისამართ</w:t>
            </w:r>
          </w:p>
        </w:tc>
        <w:tc>
          <w:tcPr>
            <w:tcW w:w="5784" w:type="dxa"/>
            <w:tcBorders>
              <w:top w:val="nil"/>
              <w:bottom w:val="nil"/>
              <w:right w:val="nil"/>
            </w:tcBorders>
          </w:tcPr>
          <w:p w:rsidR="00BE0135" w:rsidRDefault="00BE0135" w:rsidP="005F7C21">
            <w:pPr>
              <w:jc w:val="both"/>
              <w:rPr>
                <w:rFonts w:ascii="Sylfaen" w:hAnsi="Sylfaen"/>
                <w:sz w:val="24"/>
                <w:szCs w:val="24"/>
                <w:lang w:val="ka-GE"/>
              </w:rPr>
            </w:pPr>
            <w:r w:rsidRPr="00527413">
              <w:rPr>
                <w:rFonts w:ascii="Sylfaen" w:hAnsi="Sylfaen"/>
                <w:sz w:val="24"/>
                <w:szCs w:val="24"/>
                <w:lang w:val="ka-GE"/>
              </w:rPr>
              <w:t>საბარგულში</w:t>
            </w:r>
            <w:r>
              <w:rPr>
                <w:rFonts w:ascii="Sylfaen" w:hAnsi="Sylfaen"/>
                <w:sz w:val="24"/>
                <w:szCs w:val="24"/>
                <w:lang w:val="ka-GE"/>
              </w:rPr>
              <w:t>, მარცხნივ, მოპირკეთების პანელის ქვეშ (დამატე-ბითი მოწყობილობა)</w:t>
            </w:r>
          </w:p>
          <w:p w:rsidR="00BE0135" w:rsidRDefault="00BE0135" w:rsidP="005F7C21">
            <w:pPr>
              <w:jc w:val="both"/>
              <w:rPr>
                <w:rFonts w:ascii="Sylfaen" w:hAnsi="Sylfaen"/>
                <w:sz w:val="24"/>
                <w:szCs w:val="24"/>
                <w:lang w:val="ka-GE"/>
              </w:rPr>
            </w:pPr>
          </w:p>
          <w:p w:rsidR="00BE0135" w:rsidRDefault="00BE0135" w:rsidP="005F7C21">
            <w:pPr>
              <w:jc w:val="both"/>
              <w:rPr>
                <w:rFonts w:ascii="Sylfaen" w:hAnsi="Sylfaen"/>
                <w:sz w:val="24"/>
                <w:szCs w:val="24"/>
                <w:lang w:val="ka-GE"/>
              </w:rPr>
            </w:pPr>
            <w:r>
              <w:rPr>
                <w:rFonts w:ascii="Sylfaen" w:hAnsi="Sylfaen" w:cs="Sylfaen"/>
                <w:sz w:val="24"/>
                <w:szCs w:val="24"/>
                <w:lang w:val="ka-GE"/>
              </w:rPr>
              <w:t xml:space="preserve">1. </w:t>
            </w:r>
            <w:r w:rsidRPr="00527413">
              <w:rPr>
                <w:rFonts w:ascii="Sylfaen" w:hAnsi="Sylfaen" w:cs="Sylfaen"/>
                <w:sz w:val="24"/>
                <w:szCs w:val="24"/>
                <w:lang w:val="ka-GE"/>
              </w:rPr>
              <w:t>საბარგულისა</w:t>
            </w:r>
            <w:r w:rsidRPr="00527413">
              <w:rPr>
                <w:rFonts w:ascii="Sylfaen" w:hAnsi="Sylfaen"/>
                <w:sz w:val="24"/>
                <w:szCs w:val="24"/>
                <w:lang w:val="ka-GE"/>
              </w:rPr>
              <w:t xml:space="preserve"> და ავტომობილის ელექტრული სისტემების ურთიერთდაკავშირება;</w:t>
            </w:r>
          </w:p>
          <w:p w:rsidR="00BE0135" w:rsidRDefault="00BE0135" w:rsidP="005F7C21">
            <w:pPr>
              <w:jc w:val="both"/>
              <w:rPr>
                <w:rFonts w:ascii="Sylfaen" w:hAnsi="Sylfaen"/>
                <w:sz w:val="24"/>
                <w:szCs w:val="24"/>
                <w:lang w:val="ka-GE"/>
              </w:rPr>
            </w:pPr>
            <w:r>
              <w:rPr>
                <w:rFonts w:ascii="Sylfaen" w:hAnsi="Sylfaen"/>
                <w:sz w:val="24"/>
                <w:szCs w:val="24"/>
                <w:lang w:val="ka-GE"/>
              </w:rPr>
              <w:t>2. სდექ-სიგნალების ჩამრთველების, გადასახსნელი მისაბმელი მოწყობილობის მართვის ღილაკის, მისაბმელი მოწყობილობის გადახრის კუთხის სენსორის სიგნალების წაკითხვა;</w:t>
            </w:r>
          </w:p>
          <w:p w:rsidR="00BE0135" w:rsidRDefault="00BE0135" w:rsidP="005F7C21">
            <w:pPr>
              <w:jc w:val="both"/>
              <w:rPr>
                <w:rFonts w:ascii="Sylfaen" w:hAnsi="Sylfaen"/>
                <w:sz w:val="24"/>
                <w:szCs w:val="24"/>
                <w:lang w:val="ka-GE"/>
              </w:rPr>
            </w:pPr>
            <w:r>
              <w:rPr>
                <w:rFonts w:ascii="Sylfaen" w:hAnsi="Sylfaen"/>
                <w:sz w:val="24"/>
                <w:szCs w:val="24"/>
                <w:lang w:val="ka-GE"/>
              </w:rPr>
              <w:t>3. მისაბმელი მოწყობილობის საკონტროლო ნათურისა და სფერული სახსრის ელექტროამძრავის მართვა.</w:t>
            </w:r>
          </w:p>
          <w:p w:rsidR="00BE0135" w:rsidRDefault="00BE0135" w:rsidP="005F7C21">
            <w:pPr>
              <w:jc w:val="both"/>
              <w:rPr>
                <w:rFonts w:ascii="Sylfaen" w:hAnsi="Sylfaen"/>
                <w:sz w:val="24"/>
                <w:szCs w:val="24"/>
                <w:lang w:val="ka-GE"/>
              </w:rPr>
            </w:pPr>
          </w:p>
          <w:p w:rsidR="00BE0135" w:rsidRDefault="00BE0135" w:rsidP="005F7C21">
            <w:pPr>
              <w:jc w:val="both"/>
              <w:rPr>
                <w:rFonts w:ascii="Sylfaen" w:hAnsi="Sylfaen"/>
                <w:sz w:val="24"/>
                <w:szCs w:val="24"/>
                <w:lang w:val="ka-GE"/>
              </w:rPr>
            </w:pPr>
            <w:r>
              <w:rPr>
                <w:rFonts w:ascii="Sylfaen" w:hAnsi="Sylfaen"/>
                <w:sz w:val="24"/>
                <w:szCs w:val="24"/>
                <w:lang w:val="en-US"/>
              </w:rPr>
              <w:t>CAN-Comfort, LIN</w:t>
            </w:r>
          </w:p>
          <w:p w:rsidR="00BE0135" w:rsidRDefault="00BE0135" w:rsidP="005F7C21">
            <w:pPr>
              <w:jc w:val="both"/>
              <w:rPr>
                <w:rFonts w:ascii="Sylfaen" w:hAnsi="Sylfaen"/>
                <w:sz w:val="24"/>
                <w:szCs w:val="24"/>
                <w:lang w:val="ka-GE"/>
              </w:rPr>
            </w:pPr>
          </w:p>
          <w:p w:rsidR="00496EE5" w:rsidRDefault="00496EE5" w:rsidP="005F7C21">
            <w:pPr>
              <w:jc w:val="both"/>
              <w:rPr>
                <w:rFonts w:ascii="Sylfaen" w:hAnsi="Sylfaen"/>
                <w:sz w:val="24"/>
                <w:szCs w:val="24"/>
                <w:lang w:val="ka-GE"/>
              </w:rPr>
            </w:pPr>
          </w:p>
          <w:p w:rsidR="00BE0135" w:rsidRPr="003A6CC4" w:rsidRDefault="00BE0135" w:rsidP="005F7C21">
            <w:pPr>
              <w:jc w:val="both"/>
              <w:rPr>
                <w:rFonts w:ascii="Sylfaen" w:hAnsi="Sylfaen"/>
                <w:sz w:val="24"/>
                <w:szCs w:val="24"/>
                <w:lang w:val="ka-GE"/>
              </w:rPr>
            </w:pPr>
            <w:r>
              <w:rPr>
                <w:rFonts w:ascii="Sylfaen" w:hAnsi="Sylfaen"/>
                <w:sz w:val="24"/>
                <w:szCs w:val="24"/>
                <w:lang w:val="ka-GE"/>
              </w:rPr>
              <w:t xml:space="preserve">  69</w:t>
            </w:r>
          </w:p>
        </w:tc>
      </w:tr>
    </w:tbl>
    <w:p w:rsidR="00BE0135" w:rsidRPr="008A6623" w:rsidRDefault="00BE0135" w:rsidP="001A2575">
      <w:pPr>
        <w:pStyle w:val="ListParagraph"/>
        <w:rPr>
          <w:rFonts w:ascii="Sylfaen" w:hAnsi="Sylfaen"/>
          <w:b/>
          <w:sz w:val="24"/>
          <w:szCs w:val="24"/>
          <w:lang w:val="en-US"/>
        </w:rPr>
      </w:pPr>
    </w:p>
    <w:p w:rsidR="001A2575" w:rsidRDefault="001A2575" w:rsidP="002F79A4">
      <w:pPr>
        <w:rPr>
          <w:rFonts w:ascii="Sylfaen" w:hAnsi="Sylfaen"/>
          <w:b/>
          <w:noProof/>
          <w:sz w:val="24"/>
          <w:szCs w:val="24"/>
          <w:lang w:val="en-US" w:eastAsia="ru-RU"/>
        </w:rPr>
      </w:pPr>
    </w:p>
    <w:p w:rsidR="002F79A4" w:rsidRDefault="002F79A4" w:rsidP="002F79A4">
      <w:pPr>
        <w:rPr>
          <w:rFonts w:ascii="Sylfaen" w:hAnsi="Sylfaen"/>
          <w:b/>
          <w:noProof/>
          <w:sz w:val="24"/>
          <w:szCs w:val="24"/>
          <w:lang w:val="en-US" w:eastAsia="ru-RU"/>
        </w:rPr>
      </w:pPr>
    </w:p>
    <w:p w:rsidR="002F79A4" w:rsidRPr="002F79A4" w:rsidRDefault="002F79A4" w:rsidP="002F79A4">
      <w:pPr>
        <w:rPr>
          <w:rFonts w:ascii="Sylfaen" w:hAnsi="Sylfaen"/>
          <w:b/>
          <w:noProof/>
          <w:sz w:val="24"/>
          <w:szCs w:val="24"/>
          <w:lang w:val="en-US" w:eastAsia="ru-RU"/>
        </w:rPr>
      </w:pPr>
    </w:p>
    <w:p w:rsidR="00BE0135" w:rsidRDefault="001A2575" w:rsidP="001A2575">
      <w:pPr>
        <w:pStyle w:val="ListParagraph"/>
        <w:numPr>
          <w:ilvl w:val="0"/>
          <w:numId w:val="42"/>
        </w:numPr>
        <w:rPr>
          <w:rFonts w:ascii="Sylfaen" w:hAnsi="Sylfaen"/>
          <w:b/>
          <w:noProof/>
          <w:sz w:val="24"/>
          <w:szCs w:val="24"/>
          <w:lang w:val="en-US" w:eastAsia="ru-RU"/>
        </w:rPr>
      </w:pPr>
      <w:r>
        <w:rPr>
          <w:rFonts w:ascii="Sylfaen" w:hAnsi="Sylfaen"/>
          <w:b/>
          <w:noProof/>
          <w:sz w:val="24"/>
          <w:szCs w:val="24"/>
          <w:lang w:val="ka-GE" w:eastAsia="ru-RU"/>
        </w:rPr>
        <w:t xml:space="preserve">საჭის </w:t>
      </w:r>
      <w:r w:rsidR="002F79A4">
        <w:rPr>
          <w:rFonts w:ascii="Sylfaen" w:hAnsi="Sylfaen"/>
          <w:b/>
          <w:noProof/>
          <w:sz w:val="24"/>
          <w:szCs w:val="24"/>
          <w:lang w:val="en-US" w:eastAsia="ru-RU"/>
        </w:rPr>
        <w:t xml:space="preserve"> </w:t>
      </w:r>
      <w:r>
        <w:rPr>
          <w:rFonts w:ascii="Sylfaen" w:hAnsi="Sylfaen"/>
          <w:b/>
          <w:noProof/>
          <w:sz w:val="24"/>
          <w:szCs w:val="24"/>
          <w:lang w:val="ka-GE" w:eastAsia="ru-RU"/>
        </w:rPr>
        <w:t>სვეტის</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 ელექტრული </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ბლოკირების </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სისტემის </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მართვის ბლოკი </w:t>
      </w:r>
      <w:r>
        <w:rPr>
          <w:rFonts w:ascii="Sylfaen" w:hAnsi="Sylfaen"/>
          <w:b/>
          <w:noProof/>
          <w:sz w:val="24"/>
          <w:szCs w:val="24"/>
          <w:lang w:val="en-US" w:eastAsia="ru-RU"/>
        </w:rPr>
        <w:t>J764</w:t>
      </w:r>
    </w:p>
    <w:p w:rsidR="001A2575" w:rsidRPr="001A2575" w:rsidRDefault="001A2575" w:rsidP="001A2575">
      <w:pPr>
        <w:pStyle w:val="ListParagrap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697152" behindDoc="0" locked="0" layoutInCell="1" allowOverlap="1">
            <wp:simplePos x="0" y="0"/>
            <wp:positionH relativeFrom="column">
              <wp:posOffset>1337699</wp:posOffset>
            </wp:positionH>
            <wp:positionV relativeFrom="paragraph">
              <wp:posOffset>96559</wp:posOffset>
            </wp:positionV>
            <wp:extent cx="2733480" cy="2038739"/>
            <wp:effectExtent l="19050" t="0" r="0" b="0"/>
            <wp:wrapNone/>
            <wp:docPr id="21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7" cstate="print"/>
                    <a:srcRect/>
                    <a:stretch>
                      <a:fillRect/>
                    </a:stretch>
                  </pic:blipFill>
                  <pic:spPr bwMode="auto">
                    <a:xfrm>
                      <a:off x="0" y="0"/>
                      <a:ext cx="2733480" cy="2038739"/>
                    </a:xfrm>
                    <a:prstGeom prst="rect">
                      <a:avLst/>
                    </a:prstGeom>
                    <a:noFill/>
                  </pic:spPr>
                </pic:pic>
              </a:graphicData>
            </a:graphic>
          </wp:anchor>
        </w:drawing>
      </w: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Pr="001A2575" w:rsidRDefault="001A2575" w:rsidP="00BE0135">
      <w:pPr>
        <w:rPr>
          <w:rFonts w:ascii="Sylfaen" w:hAnsi="Sylfaen"/>
          <w:b/>
          <w:noProof/>
          <w:sz w:val="24"/>
          <w:szCs w:val="24"/>
          <w:lang w:val="en-US" w:eastAsia="ru-RU"/>
        </w:rPr>
      </w:pPr>
    </w:p>
    <w:tbl>
      <w:tblPr>
        <w:tblStyle w:val="TableGrid"/>
        <w:tblW w:w="0" w:type="auto"/>
        <w:tblLook w:val="04A0" w:firstRow="1" w:lastRow="0" w:firstColumn="1" w:lastColumn="0" w:noHBand="0" w:noVBand="1"/>
      </w:tblPr>
      <w:tblGrid>
        <w:gridCol w:w="2298"/>
        <w:gridCol w:w="5969"/>
      </w:tblGrid>
      <w:tr w:rsidR="00BE0135" w:rsidTr="005F7C21">
        <w:tc>
          <w:tcPr>
            <w:tcW w:w="2392" w:type="dxa"/>
            <w:tcBorders>
              <w:top w:val="nil"/>
              <w:left w:val="nil"/>
              <w:bottom w:val="nil"/>
            </w:tcBorders>
          </w:tcPr>
          <w:p w:rsidR="00BE0135" w:rsidRDefault="00BE0135" w:rsidP="005F7C21">
            <w:pPr>
              <w:rPr>
                <w:rFonts w:ascii="Sylfaen" w:hAnsi="Sylfaen"/>
                <w:b/>
                <w:noProof/>
                <w:sz w:val="24"/>
                <w:szCs w:val="24"/>
                <w:lang w:val="ka-GE"/>
              </w:rPr>
            </w:pPr>
            <w:r>
              <w:rPr>
                <w:rFonts w:ascii="Sylfaen" w:hAnsi="Sylfaen"/>
                <w:b/>
                <w:noProof/>
                <w:sz w:val="24"/>
                <w:szCs w:val="24"/>
                <w:lang w:val="en-US"/>
              </w:rPr>
              <w:t>განლაგება:</w:t>
            </w: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p>
          <w:p w:rsidR="00496EE5" w:rsidRDefault="00496EE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rPr>
                <w:rFonts w:ascii="Sylfaen" w:hAnsi="Sylfaen"/>
                <w:b/>
                <w:noProof/>
                <w:sz w:val="24"/>
                <w:szCs w:val="24"/>
                <w:lang w:val="en-US"/>
              </w:rPr>
            </w:pPr>
          </w:p>
          <w:p w:rsidR="001A2575" w:rsidRPr="001A2575" w:rsidRDefault="001A2575" w:rsidP="005F7C21">
            <w:pPr>
              <w:rPr>
                <w:rFonts w:ascii="Sylfaen" w:hAnsi="Sylfaen"/>
                <w:b/>
                <w:noProof/>
                <w:sz w:val="24"/>
                <w:szCs w:val="24"/>
                <w:lang w:val="en-US"/>
              </w:rPr>
            </w:pPr>
          </w:p>
          <w:p w:rsidR="00BE0135" w:rsidRDefault="00BE0135" w:rsidP="005F7C21">
            <w:pPr>
              <w:rPr>
                <w:rFonts w:ascii="Sylfaen" w:hAnsi="Sylfaen"/>
                <w:b/>
                <w:noProof/>
                <w:sz w:val="24"/>
                <w:szCs w:val="24"/>
                <w:lang w:val="ka-GE"/>
              </w:rPr>
            </w:pPr>
            <w:r>
              <w:rPr>
                <w:rFonts w:ascii="Sylfaen" w:hAnsi="Sylfaen"/>
                <w:b/>
                <w:noProof/>
                <w:sz w:val="24"/>
                <w:szCs w:val="24"/>
                <w:lang w:val="ka-GE"/>
              </w:rPr>
              <w:t>მიერთება:</w:t>
            </w: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726EAD" w:rsidRDefault="00BE0135" w:rsidP="005F7C21">
            <w:pPr>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Pr="00D9374D" w:rsidRDefault="00BE0135" w:rsidP="005F7C21">
            <w:pPr>
              <w:jc w:val="both"/>
              <w:rPr>
                <w:rFonts w:ascii="Sylfaen" w:hAnsi="Sylfaen"/>
                <w:noProof/>
                <w:sz w:val="24"/>
                <w:szCs w:val="24"/>
                <w:lang w:val="ka-GE"/>
              </w:rPr>
            </w:pPr>
            <w:r w:rsidRPr="00726EAD">
              <w:rPr>
                <w:rFonts w:ascii="Sylfaen" w:hAnsi="Sylfaen"/>
                <w:noProof/>
                <w:sz w:val="24"/>
                <w:szCs w:val="24"/>
                <w:lang w:val="ka-GE"/>
              </w:rPr>
              <w:t>საჭის სვეტზე</w:t>
            </w:r>
            <w:r>
              <w:rPr>
                <w:rFonts w:ascii="Sylfaen" w:hAnsi="Sylfaen"/>
                <w:noProof/>
                <w:sz w:val="24"/>
                <w:szCs w:val="24"/>
                <w:lang w:val="en-US"/>
              </w:rPr>
              <w:t>. არის იმმობილაიზერის სისტემის ელემენტი</w:t>
            </w:r>
            <w:r>
              <w:rPr>
                <w:rFonts w:ascii="Sylfaen" w:hAnsi="Sylfaen"/>
                <w:noProof/>
                <w:sz w:val="24"/>
                <w:szCs w:val="24"/>
                <w:lang w:val="ka-GE"/>
              </w:rPr>
              <w:t xml:space="preserve">, თუმცა საჭის სვეტიდან </w:t>
            </w:r>
            <w:r w:rsidR="002F79A4">
              <w:rPr>
                <w:rFonts w:ascii="Sylfaen" w:hAnsi="Sylfaen"/>
                <w:noProof/>
                <w:sz w:val="24"/>
                <w:szCs w:val="24"/>
                <w:lang w:val="ka-GE"/>
              </w:rPr>
              <w:t>დამოუკიდებ-ლად</w:t>
            </w:r>
            <w:r>
              <w:rPr>
                <w:rFonts w:ascii="Sylfaen" w:hAnsi="Sylfaen"/>
                <w:noProof/>
                <w:sz w:val="24"/>
                <w:szCs w:val="24"/>
                <w:lang w:val="ka-GE"/>
              </w:rPr>
              <w:t xml:space="preserve"> იხსნება;</w:t>
            </w:r>
          </w:p>
          <w:p w:rsidR="00BE0135" w:rsidRDefault="00BE0135" w:rsidP="005F7C21">
            <w:pPr>
              <w:rPr>
                <w:rFonts w:ascii="Sylfaen" w:hAnsi="Sylfaen"/>
                <w:noProof/>
                <w:sz w:val="24"/>
                <w:szCs w:val="24"/>
                <w:lang w:val="ka-GE"/>
              </w:rPr>
            </w:pPr>
          </w:p>
          <w:p w:rsidR="00BE0135" w:rsidRDefault="00BE0135" w:rsidP="005F7C21">
            <w:pPr>
              <w:rPr>
                <w:rFonts w:ascii="Sylfaen" w:hAnsi="Sylfaen"/>
                <w:noProof/>
                <w:sz w:val="24"/>
                <w:szCs w:val="24"/>
                <w:lang w:val="ka-GE"/>
              </w:rPr>
            </w:pPr>
            <w:r>
              <w:rPr>
                <w:rFonts w:ascii="Sylfaen" w:hAnsi="Sylfaen"/>
                <w:noProof/>
                <w:sz w:val="24"/>
                <w:szCs w:val="24"/>
                <w:lang w:val="ka-GE"/>
              </w:rPr>
              <w:t>საჭის სვეტის დაბლოკვა-განბლოკვა</w:t>
            </w:r>
          </w:p>
          <w:p w:rsidR="00BE0135" w:rsidRDefault="00BE0135" w:rsidP="005F7C21">
            <w:pPr>
              <w:rPr>
                <w:rFonts w:ascii="Sylfaen" w:hAnsi="Sylfaen"/>
                <w:noProof/>
                <w:sz w:val="24"/>
                <w:szCs w:val="24"/>
                <w:lang w:val="ka-GE"/>
              </w:rPr>
            </w:pPr>
          </w:p>
          <w:p w:rsidR="00496EE5" w:rsidRDefault="00496EE5" w:rsidP="005F7C21">
            <w:pPr>
              <w:rPr>
                <w:rFonts w:ascii="Sylfaen" w:hAnsi="Sylfaen"/>
                <w:noProof/>
                <w:sz w:val="24"/>
                <w:szCs w:val="24"/>
                <w:lang w:val="ka-GE"/>
              </w:rPr>
            </w:pPr>
          </w:p>
          <w:p w:rsidR="00BE0135" w:rsidRDefault="00BE0135" w:rsidP="005F7C21">
            <w:pPr>
              <w:rPr>
                <w:rFonts w:ascii="Sylfaen" w:hAnsi="Sylfaen"/>
                <w:noProof/>
                <w:sz w:val="24"/>
                <w:szCs w:val="24"/>
                <w:lang w:val="ka-GE"/>
              </w:rPr>
            </w:pPr>
            <w:r>
              <w:rPr>
                <w:rFonts w:ascii="Sylfaen" w:hAnsi="Sylfaen"/>
                <w:noProof/>
                <w:sz w:val="24"/>
                <w:szCs w:val="24"/>
                <w:lang w:val="en-US"/>
              </w:rPr>
              <w:t>CAN-Comfort</w:t>
            </w:r>
          </w:p>
          <w:p w:rsidR="00BE0135" w:rsidRDefault="00BE0135" w:rsidP="005F7C21">
            <w:pPr>
              <w:rPr>
                <w:rFonts w:ascii="Sylfaen" w:hAnsi="Sylfaen"/>
                <w:noProof/>
                <w:sz w:val="24"/>
                <w:szCs w:val="24"/>
                <w:lang w:val="ka-GE"/>
              </w:rPr>
            </w:pPr>
          </w:p>
          <w:p w:rsidR="00496EE5" w:rsidRDefault="00BE0135" w:rsidP="005F7C21">
            <w:pPr>
              <w:rPr>
                <w:rFonts w:ascii="Sylfaen" w:hAnsi="Sylfaen"/>
                <w:noProof/>
                <w:sz w:val="24"/>
                <w:szCs w:val="24"/>
                <w:lang w:val="ka-GE"/>
              </w:rPr>
            </w:pPr>
            <w:r>
              <w:rPr>
                <w:rFonts w:ascii="Sylfaen" w:hAnsi="Sylfaen"/>
                <w:noProof/>
                <w:sz w:val="24"/>
                <w:szCs w:val="24"/>
                <w:lang w:val="ka-GE"/>
              </w:rPr>
              <w:t xml:space="preserve"> </w:t>
            </w:r>
          </w:p>
          <w:p w:rsidR="00BE0135" w:rsidRPr="00D9374D" w:rsidRDefault="00BE0135" w:rsidP="005F7C21">
            <w:pPr>
              <w:rPr>
                <w:rFonts w:ascii="Sylfaen" w:hAnsi="Sylfaen"/>
                <w:noProof/>
                <w:sz w:val="24"/>
                <w:szCs w:val="24"/>
                <w:lang w:val="ka-GE"/>
              </w:rPr>
            </w:pPr>
            <w:r>
              <w:rPr>
                <w:rFonts w:ascii="Sylfaen" w:hAnsi="Sylfaen"/>
                <w:noProof/>
                <w:sz w:val="24"/>
                <w:szCs w:val="24"/>
                <w:lang w:val="ka-GE"/>
              </w:rPr>
              <w:t xml:space="preserve"> 28</w:t>
            </w:r>
          </w:p>
        </w:tc>
      </w:tr>
    </w:tbl>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C56991" w:rsidRDefault="00C56991"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974CCD" w:rsidRPr="00974CCD" w:rsidRDefault="00974CCD" w:rsidP="00BE0135">
      <w:pPr>
        <w:rPr>
          <w:rFonts w:ascii="Sylfaen" w:hAnsi="Sylfaen"/>
          <w:b/>
          <w:noProof/>
          <w:sz w:val="24"/>
          <w:szCs w:val="24"/>
          <w:lang w:val="en-US" w:eastAsia="ru-RU"/>
        </w:rPr>
      </w:pPr>
    </w:p>
    <w:p w:rsidR="00BE0135" w:rsidRDefault="00BE0135" w:rsidP="00BE0135">
      <w:pPr>
        <w:pStyle w:val="ListParagraph"/>
        <w:numPr>
          <w:ilvl w:val="0"/>
          <w:numId w:val="42"/>
        </w:numPr>
        <w:rPr>
          <w:rFonts w:ascii="Sylfaen" w:hAnsi="Sylfaen"/>
          <w:b/>
          <w:noProof/>
          <w:sz w:val="24"/>
          <w:szCs w:val="24"/>
          <w:lang w:val="ka-GE" w:eastAsia="ru-RU"/>
        </w:rPr>
      </w:pPr>
      <w:r>
        <w:rPr>
          <w:rFonts w:ascii="Sylfaen" w:hAnsi="Sylfaen"/>
          <w:b/>
          <w:noProof/>
          <w:sz w:val="24"/>
          <w:szCs w:val="24"/>
          <w:lang w:val="ka-GE" w:eastAsia="ru-RU"/>
        </w:rPr>
        <w:t>საჭის</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 სვეტის</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 მართვის </w:t>
      </w:r>
      <w:r w:rsidR="002F79A4">
        <w:rPr>
          <w:rFonts w:ascii="Sylfaen" w:hAnsi="Sylfaen"/>
          <w:b/>
          <w:noProof/>
          <w:sz w:val="24"/>
          <w:szCs w:val="24"/>
          <w:lang w:val="en-US" w:eastAsia="ru-RU"/>
        </w:rPr>
        <w:t xml:space="preserve"> </w:t>
      </w:r>
      <w:r>
        <w:rPr>
          <w:rFonts w:ascii="Sylfaen" w:hAnsi="Sylfaen"/>
          <w:b/>
          <w:noProof/>
          <w:sz w:val="24"/>
          <w:szCs w:val="24"/>
          <w:lang w:val="ka-GE" w:eastAsia="ru-RU"/>
        </w:rPr>
        <w:t xml:space="preserve">ბლოკი </w:t>
      </w:r>
      <w:r w:rsidR="002F79A4">
        <w:rPr>
          <w:rFonts w:ascii="Sylfaen" w:hAnsi="Sylfaen"/>
          <w:b/>
          <w:noProof/>
          <w:sz w:val="24"/>
          <w:szCs w:val="24"/>
          <w:lang w:val="en-US" w:eastAsia="ru-RU"/>
        </w:rPr>
        <w:t xml:space="preserve"> </w:t>
      </w:r>
      <w:r>
        <w:rPr>
          <w:rFonts w:ascii="Sylfaen" w:hAnsi="Sylfaen"/>
          <w:b/>
          <w:noProof/>
          <w:sz w:val="24"/>
          <w:szCs w:val="24"/>
          <w:lang w:val="ka-GE" w:eastAsia="ru-RU"/>
        </w:rPr>
        <w:t>J527</w:t>
      </w:r>
    </w:p>
    <w:p w:rsidR="00BE0135" w:rsidRPr="00E25F26" w:rsidRDefault="001A2575" w:rsidP="00BE0135">
      <w:pPr>
        <w:ind w:left="360"/>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698176" behindDoc="0" locked="0" layoutInCell="1" allowOverlap="1">
            <wp:simplePos x="0" y="0"/>
            <wp:positionH relativeFrom="column">
              <wp:posOffset>1309706</wp:posOffset>
            </wp:positionH>
            <wp:positionV relativeFrom="paragraph">
              <wp:posOffset>233356</wp:posOffset>
            </wp:positionV>
            <wp:extent cx="2682383" cy="2010747"/>
            <wp:effectExtent l="19050" t="0" r="3667" b="0"/>
            <wp:wrapNone/>
            <wp:docPr id="21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8"/>
                    <a:srcRect/>
                    <a:stretch>
                      <a:fillRect/>
                    </a:stretch>
                  </pic:blipFill>
                  <pic:spPr bwMode="auto">
                    <a:xfrm>
                      <a:off x="0" y="0"/>
                      <a:ext cx="2682383" cy="2010747"/>
                    </a:xfrm>
                    <a:prstGeom prst="rect">
                      <a:avLst/>
                    </a:prstGeom>
                    <a:noFill/>
                  </pic:spPr>
                </pic:pic>
              </a:graphicData>
            </a:graphic>
          </wp:anchor>
        </w:drawing>
      </w: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Default="001A2575" w:rsidP="00BE0135">
      <w:pPr>
        <w:rPr>
          <w:rFonts w:ascii="Sylfaen" w:hAnsi="Sylfaen"/>
          <w:b/>
          <w:noProof/>
          <w:sz w:val="24"/>
          <w:szCs w:val="24"/>
          <w:lang w:val="en-US" w:eastAsia="ru-RU"/>
        </w:rPr>
      </w:pPr>
    </w:p>
    <w:p w:rsidR="001A2575" w:rsidRPr="001A2575" w:rsidRDefault="001A2575" w:rsidP="00BE0135">
      <w:pPr>
        <w:rPr>
          <w:rFonts w:ascii="Sylfaen" w:hAnsi="Sylfaen"/>
          <w:b/>
          <w:noProof/>
          <w:sz w:val="24"/>
          <w:szCs w:val="24"/>
          <w:lang w:val="en-US" w:eastAsia="ru-RU"/>
        </w:rPr>
      </w:pPr>
    </w:p>
    <w:tbl>
      <w:tblPr>
        <w:tblStyle w:val="TableGrid"/>
        <w:tblW w:w="0" w:type="auto"/>
        <w:tblLook w:val="04A0" w:firstRow="1" w:lastRow="0" w:firstColumn="1" w:lastColumn="0" w:noHBand="0" w:noVBand="1"/>
      </w:tblPr>
      <w:tblGrid>
        <w:gridCol w:w="2294"/>
        <w:gridCol w:w="5973"/>
      </w:tblGrid>
      <w:tr w:rsidR="00BE0135" w:rsidTr="005F7C21">
        <w:tc>
          <w:tcPr>
            <w:tcW w:w="2392" w:type="dxa"/>
            <w:tcBorders>
              <w:top w:val="nil"/>
              <w:left w:val="nil"/>
              <w:bottom w:val="nil"/>
            </w:tcBorders>
          </w:tcPr>
          <w:p w:rsidR="00BE0135" w:rsidRDefault="00BE0135" w:rsidP="005F7C21">
            <w:pPr>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p>
          <w:p w:rsidR="00BE0135" w:rsidRDefault="00BE0135" w:rsidP="005F7C21">
            <w:pPr>
              <w:rPr>
                <w:rFonts w:ascii="Sylfaen" w:hAnsi="Sylfaen"/>
                <w:b/>
                <w:noProof/>
                <w:sz w:val="24"/>
                <w:szCs w:val="24"/>
                <w:lang w:val="ka-GE"/>
              </w:rPr>
            </w:pPr>
          </w:p>
          <w:p w:rsidR="00496EE5" w:rsidRDefault="00496EE5" w:rsidP="005F7C21">
            <w:pPr>
              <w:rPr>
                <w:rFonts w:ascii="Sylfaen" w:hAnsi="Sylfaen"/>
                <w:b/>
                <w:noProof/>
                <w:sz w:val="24"/>
                <w:szCs w:val="24"/>
                <w:lang w:val="ka-GE"/>
              </w:rPr>
            </w:pPr>
          </w:p>
          <w:p w:rsidR="00496EE5" w:rsidRDefault="00496EE5" w:rsidP="005F7C21">
            <w:pPr>
              <w:rPr>
                <w:rFonts w:ascii="Sylfaen" w:hAnsi="Sylfaen"/>
                <w:b/>
                <w:noProof/>
                <w:sz w:val="24"/>
                <w:szCs w:val="24"/>
                <w:lang w:val="ka-GE"/>
              </w:rPr>
            </w:pPr>
          </w:p>
          <w:p w:rsidR="00BE0135" w:rsidRDefault="00BE0135" w:rsidP="005F7C21">
            <w:pPr>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rPr>
                <w:rFonts w:ascii="Sylfaen" w:hAnsi="Sylfaen"/>
                <w:b/>
                <w:noProof/>
                <w:sz w:val="24"/>
                <w:szCs w:val="24"/>
                <w:lang w:val="en-US"/>
              </w:rPr>
            </w:pPr>
          </w:p>
          <w:p w:rsidR="00BE0135" w:rsidRDefault="00BE0135" w:rsidP="005F7C21">
            <w:pPr>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E25F26" w:rsidRDefault="00BE0135" w:rsidP="005F7C21">
            <w:pPr>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rPr>
                <w:rFonts w:ascii="Sylfaen" w:hAnsi="Sylfaen"/>
                <w:noProof/>
                <w:sz w:val="24"/>
                <w:szCs w:val="24"/>
                <w:lang w:val="ka-GE"/>
              </w:rPr>
            </w:pPr>
            <w:r w:rsidRPr="00D9374D">
              <w:rPr>
                <w:rFonts w:ascii="Sylfaen" w:hAnsi="Sylfaen"/>
                <w:noProof/>
                <w:sz w:val="24"/>
                <w:szCs w:val="24"/>
                <w:lang w:val="en-US"/>
              </w:rPr>
              <w:t>საჭის სვეტზე</w:t>
            </w:r>
          </w:p>
          <w:p w:rsidR="00BE0135" w:rsidRDefault="00BE0135" w:rsidP="005F7C21">
            <w:pPr>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აერთებს საჭისქვეშა გადამრთველებსა და ელექტრონულ კომპონენტებს ავტომობილის ელექტრონულ სისტემებთან;</w:t>
            </w:r>
          </w:p>
          <w:p w:rsidR="00BE0135" w:rsidRPr="00E25F26" w:rsidRDefault="00BE0135" w:rsidP="005F7C21">
            <w:pPr>
              <w:jc w:val="both"/>
              <w:rPr>
                <w:rFonts w:ascii="Sylfaen" w:hAnsi="Sylfaen"/>
                <w:noProof/>
                <w:sz w:val="24"/>
                <w:szCs w:val="24"/>
                <w:lang w:val="en-US"/>
              </w:rPr>
            </w:pPr>
            <w:r>
              <w:rPr>
                <w:rFonts w:ascii="Sylfaen" w:hAnsi="Sylfaen"/>
                <w:noProof/>
                <w:sz w:val="24"/>
                <w:szCs w:val="24"/>
                <w:lang w:val="ka-GE"/>
              </w:rPr>
              <w:t xml:space="preserve">2. გადასცემს </w:t>
            </w:r>
            <w:r>
              <w:rPr>
                <w:rFonts w:ascii="Sylfaen" w:hAnsi="Sylfaen"/>
                <w:noProof/>
                <w:sz w:val="24"/>
                <w:szCs w:val="24"/>
                <w:lang w:val="en-US"/>
              </w:rPr>
              <w:t xml:space="preserve">მონაცემებს </w:t>
            </w:r>
            <w:r>
              <w:rPr>
                <w:rFonts w:ascii="Sylfaen" w:hAnsi="Sylfaen"/>
                <w:noProof/>
                <w:sz w:val="24"/>
                <w:szCs w:val="24"/>
                <w:lang w:val="ka-GE"/>
              </w:rPr>
              <w:t xml:space="preserve">სადიაგნოსტიკო ინტერფეისიდან </w:t>
            </w:r>
            <w:r>
              <w:rPr>
                <w:rFonts w:ascii="Sylfaen" w:hAnsi="Sylfaen"/>
                <w:noProof/>
                <w:sz w:val="24"/>
                <w:szCs w:val="24"/>
                <w:lang w:val="en-US"/>
              </w:rPr>
              <w:t>J533 მრავალფუნქციური საჭის მართვის ბლოკს</w:t>
            </w:r>
            <w:r w:rsidR="00496EE5">
              <w:rPr>
                <w:rFonts w:ascii="Sylfaen" w:hAnsi="Sylfaen"/>
                <w:noProof/>
                <w:sz w:val="24"/>
                <w:szCs w:val="24"/>
                <w:lang w:val="ka-GE"/>
              </w:rPr>
              <w:t xml:space="preserve"> </w:t>
            </w:r>
            <w:r>
              <w:rPr>
                <w:rFonts w:ascii="Sylfaen" w:hAnsi="Sylfaen"/>
                <w:noProof/>
                <w:sz w:val="24"/>
                <w:szCs w:val="24"/>
                <w:lang w:val="en-US"/>
              </w:rPr>
              <w:t xml:space="preserve"> J453</w:t>
            </w:r>
            <w:r>
              <w:rPr>
                <w:rFonts w:ascii="Sylfaen" w:hAnsi="Sylfaen"/>
                <w:noProof/>
                <w:sz w:val="24"/>
                <w:szCs w:val="24"/>
                <w:lang w:val="ka-GE"/>
              </w:rPr>
              <w:t xml:space="preserve"> </w:t>
            </w:r>
            <w:r w:rsidR="00496EE5">
              <w:rPr>
                <w:rFonts w:ascii="Sylfaen" w:hAnsi="Sylfaen"/>
                <w:noProof/>
                <w:sz w:val="24"/>
                <w:szCs w:val="24"/>
                <w:lang w:val="ka-GE"/>
              </w:rPr>
              <w:t xml:space="preserve"> </w:t>
            </w:r>
            <w:r>
              <w:rPr>
                <w:rFonts w:ascii="Sylfaen" w:hAnsi="Sylfaen"/>
                <w:noProof/>
                <w:sz w:val="24"/>
                <w:szCs w:val="24"/>
                <w:lang w:val="ka-GE"/>
              </w:rPr>
              <w:t>სალტით LIN</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en-US"/>
              </w:rPr>
            </w:pPr>
            <w:r>
              <w:rPr>
                <w:rFonts w:ascii="Sylfaen" w:hAnsi="Sylfaen"/>
                <w:noProof/>
                <w:sz w:val="24"/>
                <w:szCs w:val="24"/>
                <w:lang w:val="en-US"/>
              </w:rPr>
              <w:t>FlexRay</w:t>
            </w:r>
          </w:p>
          <w:p w:rsidR="00BE0135" w:rsidRDefault="00BE0135" w:rsidP="005F7C21">
            <w:pPr>
              <w:jc w:val="both"/>
              <w:rPr>
                <w:rFonts w:ascii="Sylfaen" w:hAnsi="Sylfaen"/>
                <w:noProof/>
                <w:sz w:val="24"/>
                <w:szCs w:val="24"/>
                <w:lang w:val="ka-GE"/>
              </w:rPr>
            </w:pPr>
          </w:p>
          <w:p w:rsidR="00496EE5" w:rsidRPr="00496EE5" w:rsidRDefault="00496EE5" w:rsidP="005F7C21">
            <w:pPr>
              <w:jc w:val="both"/>
              <w:rPr>
                <w:rFonts w:ascii="Sylfaen" w:hAnsi="Sylfaen"/>
                <w:noProof/>
                <w:sz w:val="24"/>
                <w:szCs w:val="24"/>
                <w:lang w:val="ka-GE"/>
              </w:rPr>
            </w:pPr>
          </w:p>
          <w:p w:rsidR="00BE0135" w:rsidRPr="00E25F26" w:rsidRDefault="00BE0135" w:rsidP="005F7C21">
            <w:pPr>
              <w:jc w:val="both"/>
              <w:rPr>
                <w:rFonts w:ascii="Sylfaen" w:hAnsi="Sylfaen"/>
                <w:noProof/>
                <w:sz w:val="24"/>
                <w:szCs w:val="24"/>
                <w:lang w:val="ka-GE"/>
              </w:rPr>
            </w:pPr>
            <w:r>
              <w:rPr>
                <w:rFonts w:ascii="Sylfaen" w:hAnsi="Sylfaen"/>
                <w:noProof/>
                <w:sz w:val="24"/>
                <w:szCs w:val="24"/>
                <w:lang w:val="ka-GE"/>
              </w:rPr>
              <w:t xml:space="preserve">  16</w:t>
            </w:r>
          </w:p>
        </w:tc>
      </w:tr>
    </w:tbl>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BE0135" w:rsidRDefault="00BE0135" w:rsidP="00BE0135">
      <w:pPr>
        <w:rPr>
          <w:rFonts w:ascii="Sylfaen" w:hAnsi="Sylfaen"/>
          <w:b/>
          <w:noProof/>
          <w:sz w:val="24"/>
          <w:szCs w:val="24"/>
          <w:lang w:val="ka-GE" w:eastAsia="ru-RU"/>
        </w:rPr>
      </w:pPr>
    </w:p>
    <w:p w:rsidR="002F79A4" w:rsidRDefault="002F79A4" w:rsidP="00BE0135">
      <w:pPr>
        <w:rPr>
          <w:rFonts w:ascii="Sylfaen" w:hAnsi="Sylfaen"/>
          <w:b/>
          <w:noProof/>
          <w:sz w:val="24"/>
          <w:szCs w:val="24"/>
          <w:lang w:val="ka-GE" w:eastAsia="ru-RU"/>
        </w:rPr>
      </w:pPr>
    </w:p>
    <w:p w:rsidR="002F79A4" w:rsidRDefault="002F79A4" w:rsidP="00BE0135">
      <w:pPr>
        <w:rPr>
          <w:rFonts w:ascii="Sylfaen" w:hAnsi="Sylfaen"/>
          <w:b/>
          <w:noProof/>
          <w:sz w:val="24"/>
          <w:szCs w:val="24"/>
          <w:lang w:val="en-US" w:eastAsia="ru-RU"/>
        </w:rPr>
      </w:pPr>
    </w:p>
    <w:p w:rsidR="00974CCD" w:rsidRPr="00974CCD" w:rsidRDefault="00974CCD" w:rsidP="00BE0135">
      <w:pPr>
        <w:rPr>
          <w:rFonts w:ascii="Sylfaen" w:hAnsi="Sylfaen"/>
          <w:b/>
          <w:noProof/>
          <w:sz w:val="24"/>
          <w:szCs w:val="24"/>
          <w:lang w:val="en-US" w:eastAsia="ru-RU"/>
        </w:rPr>
      </w:pPr>
    </w:p>
    <w:p w:rsidR="00BE0135" w:rsidRDefault="00BE0135" w:rsidP="00BE0135">
      <w:pPr>
        <w:pStyle w:val="ListParagraph"/>
        <w:numPr>
          <w:ilvl w:val="0"/>
          <w:numId w:val="42"/>
        </w:numPr>
        <w:rPr>
          <w:rFonts w:ascii="Sylfaen" w:hAnsi="Sylfaen"/>
          <w:b/>
          <w:noProof/>
          <w:sz w:val="24"/>
          <w:szCs w:val="24"/>
          <w:lang w:val="ka-GE" w:eastAsia="ru-RU"/>
        </w:rPr>
      </w:pPr>
      <w:r>
        <w:rPr>
          <w:rFonts w:ascii="Sylfaen" w:hAnsi="Sylfaen"/>
          <w:b/>
          <w:noProof/>
          <w:sz w:val="24"/>
          <w:szCs w:val="24"/>
          <w:lang w:val="ka-GE" w:eastAsia="ru-RU"/>
        </w:rPr>
        <w:t xml:space="preserve"> ხელსაწყოთა კომბინაციის მართვის ბლოკი J285</w:t>
      </w:r>
    </w:p>
    <w:p w:rsidR="00BE0135" w:rsidRPr="001F4343" w:rsidRDefault="002F79A4" w:rsidP="00BE0135">
      <w:pPr>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700224" behindDoc="0" locked="0" layoutInCell="1" allowOverlap="1">
            <wp:simplePos x="0" y="0"/>
            <wp:positionH relativeFrom="column">
              <wp:posOffset>991870</wp:posOffset>
            </wp:positionH>
            <wp:positionV relativeFrom="paragraph">
              <wp:posOffset>4445</wp:posOffset>
            </wp:positionV>
            <wp:extent cx="2616835" cy="1964055"/>
            <wp:effectExtent l="19050" t="0" r="0" b="0"/>
            <wp:wrapNone/>
            <wp:docPr id="25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9"/>
                    <a:srcRect/>
                    <a:stretch>
                      <a:fillRect/>
                    </a:stretch>
                  </pic:blipFill>
                  <pic:spPr bwMode="auto">
                    <a:xfrm>
                      <a:off x="0" y="0"/>
                      <a:ext cx="2616835" cy="1964055"/>
                    </a:xfrm>
                    <a:prstGeom prst="rect">
                      <a:avLst/>
                    </a:prstGeom>
                    <a:noFill/>
                  </pic:spPr>
                </pic:pic>
              </a:graphicData>
            </a:graphic>
          </wp:anchor>
        </w:drawing>
      </w: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97"/>
        <w:gridCol w:w="5970"/>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r>
              <w:rPr>
                <w:rFonts w:ascii="Sylfaen" w:hAnsi="Sylfaen"/>
                <w:b/>
                <w:noProof/>
                <w:sz w:val="24"/>
                <w:szCs w:val="24"/>
                <w:lang w:val="en-US"/>
              </w:rPr>
              <w:t>დანიშნულება</w:t>
            </w:r>
            <w:r>
              <w:rPr>
                <w:rFonts w:ascii="Sylfaen" w:hAnsi="Sylfaen"/>
                <w:b/>
                <w:noProof/>
                <w:sz w:val="24"/>
                <w:szCs w:val="24"/>
                <w:lang w:val="ka-GE"/>
              </w:rPr>
              <w:t>:</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1F4343"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E25F26">
              <w:rPr>
                <w:rFonts w:ascii="Sylfaen" w:hAnsi="Sylfaen"/>
                <w:noProof/>
                <w:sz w:val="24"/>
                <w:szCs w:val="24"/>
                <w:lang w:val="ka-GE"/>
              </w:rPr>
              <w:t>ხელსაწყოთა</w:t>
            </w:r>
            <w:r>
              <w:rPr>
                <w:rFonts w:ascii="Sylfaen" w:hAnsi="Sylfaen"/>
                <w:noProof/>
                <w:sz w:val="24"/>
                <w:szCs w:val="24"/>
                <w:lang w:val="ka-GE"/>
              </w:rPr>
              <w:t>/წინა პანელში</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ავტომობილის მართვისათვის აუცილებელი ინფორმაციის ინდიკაცია მძღოლის საყურადღებოდ;</w:t>
            </w:r>
          </w:p>
          <w:p w:rsidR="00BE0135" w:rsidRDefault="00BE0135" w:rsidP="005F7C21">
            <w:pPr>
              <w:jc w:val="both"/>
              <w:rPr>
                <w:rFonts w:ascii="Sylfaen" w:hAnsi="Sylfaen"/>
                <w:noProof/>
                <w:sz w:val="24"/>
                <w:szCs w:val="24"/>
                <w:lang w:val="en-US"/>
              </w:rPr>
            </w:pPr>
            <w:r>
              <w:rPr>
                <w:rFonts w:ascii="Sylfaen" w:hAnsi="Sylfaen"/>
                <w:noProof/>
                <w:sz w:val="24"/>
                <w:szCs w:val="24"/>
                <w:lang w:val="ka-GE"/>
              </w:rPr>
              <w:t xml:space="preserve">2. გამოსახულების გადაცემა ნავიგაციის სისტემის ინდიკაციისათვის ხელსაწყოთა კომბინაციაში </w:t>
            </w:r>
          </w:p>
          <w:p w:rsidR="00BE0135" w:rsidRDefault="00BE0135" w:rsidP="005F7C21">
            <w:pPr>
              <w:jc w:val="both"/>
              <w:rPr>
                <w:rFonts w:ascii="Sylfaen" w:hAnsi="Sylfaen"/>
                <w:noProof/>
                <w:sz w:val="24"/>
                <w:szCs w:val="24"/>
                <w:lang w:val="en-US"/>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CAN-Infotainment, MOST</w:t>
            </w:r>
          </w:p>
          <w:p w:rsidR="00BE0135" w:rsidRDefault="00BE0135" w:rsidP="005F7C21">
            <w:pPr>
              <w:jc w:val="both"/>
              <w:rPr>
                <w:rFonts w:ascii="Sylfaen" w:hAnsi="Sylfaen"/>
                <w:noProof/>
                <w:sz w:val="24"/>
                <w:szCs w:val="24"/>
                <w:lang w:val="ka-GE"/>
              </w:rPr>
            </w:pPr>
          </w:p>
          <w:p w:rsidR="00496EE5" w:rsidRDefault="00496EE5" w:rsidP="005F7C21">
            <w:pPr>
              <w:jc w:val="both"/>
              <w:rPr>
                <w:rFonts w:ascii="Sylfaen" w:hAnsi="Sylfaen"/>
                <w:noProof/>
                <w:sz w:val="24"/>
                <w:szCs w:val="24"/>
                <w:lang w:val="ka-GE"/>
              </w:rPr>
            </w:pPr>
          </w:p>
          <w:p w:rsidR="00BE0135" w:rsidRPr="001F4343" w:rsidRDefault="00BE0135" w:rsidP="005F7C21">
            <w:pPr>
              <w:jc w:val="both"/>
              <w:rPr>
                <w:rFonts w:ascii="Sylfaen" w:hAnsi="Sylfaen"/>
                <w:noProof/>
                <w:sz w:val="24"/>
                <w:szCs w:val="24"/>
                <w:lang w:val="en-US"/>
              </w:rPr>
            </w:pPr>
            <w:r>
              <w:rPr>
                <w:rFonts w:ascii="Sylfaen" w:hAnsi="Sylfaen"/>
                <w:noProof/>
                <w:sz w:val="24"/>
                <w:szCs w:val="24"/>
                <w:lang w:val="ka-GE"/>
              </w:rPr>
              <w:t xml:space="preserve"> 17</w:t>
            </w:r>
          </w:p>
        </w:tc>
      </w:tr>
    </w:tbl>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BE0135" w:rsidRPr="00690F97" w:rsidRDefault="00BE0135" w:rsidP="00BE0135">
      <w:pPr>
        <w:pStyle w:val="ListParagraph"/>
        <w:numPr>
          <w:ilvl w:val="0"/>
          <w:numId w:val="42"/>
        </w:numPr>
        <w:jc w:val="both"/>
        <w:rPr>
          <w:rFonts w:ascii="Sylfaen" w:hAnsi="Sylfaen"/>
          <w:b/>
          <w:noProof/>
          <w:sz w:val="24"/>
          <w:szCs w:val="24"/>
          <w:lang w:val="en-US" w:eastAsia="ru-RU"/>
        </w:rPr>
      </w:pPr>
      <w:r>
        <w:rPr>
          <w:rFonts w:ascii="Sylfaen" w:hAnsi="Sylfaen"/>
          <w:b/>
          <w:noProof/>
          <w:sz w:val="24"/>
          <w:szCs w:val="24"/>
          <w:lang w:val="en-US" w:eastAsia="ru-RU"/>
        </w:rPr>
        <w:t xml:space="preserve"> შორი ნათების ასისტენტის მართვის ბლოკი J844</w:t>
      </w:r>
    </w:p>
    <w:p w:rsidR="00BE0135" w:rsidRPr="00690F97" w:rsidRDefault="002F79A4" w:rsidP="00BE0135">
      <w:pPr>
        <w:jc w:val="both"/>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701248" behindDoc="0" locked="0" layoutInCell="1" allowOverlap="1">
            <wp:simplePos x="0" y="0"/>
            <wp:positionH relativeFrom="column">
              <wp:posOffset>880499</wp:posOffset>
            </wp:positionH>
            <wp:positionV relativeFrom="paragraph">
              <wp:posOffset>42078</wp:posOffset>
            </wp:positionV>
            <wp:extent cx="2808126" cy="1800809"/>
            <wp:effectExtent l="19050" t="0" r="0" b="0"/>
            <wp:wrapNone/>
            <wp:docPr id="2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0"/>
                    <a:srcRect/>
                    <a:stretch>
                      <a:fillRect/>
                    </a:stretch>
                  </pic:blipFill>
                  <pic:spPr bwMode="auto">
                    <a:xfrm>
                      <a:off x="0" y="0"/>
                      <a:ext cx="2808126" cy="1800809"/>
                    </a:xfrm>
                    <a:prstGeom prst="rect">
                      <a:avLst/>
                    </a:prstGeom>
                    <a:noFill/>
                  </pic:spPr>
                </pic:pic>
              </a:graphicData>
            </a:graphic>
          </wp:anchor>
        </w:drawing>
      </w:r>
    </w:p>
    <w:p w:rsidR="00BE0135" w:rsidRPr="002F79A4"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2F79A4" w:rsidRDefault="002F79A4" w:rsidP="00BE0135">
      <w:pPr>
        <w:jc w:val="both"/>
        <w:rPr>
          <w:rFonts w:ascii="Sylfaen" w:hAnsi="Sylfaen"/>
          <w:b/>
          <w:noProof/>
          <w:sz w:val="24"/>
          <w:szCs w:val="24"/>
          <w:lang w:val="ka-GE" w:eastAsia="ru-RU"/>
        </w:rPr>
      </w:pPr>
    </w:p>
    <w:p w:rsidR="002F79A4" w:rsidRDefault="008323D2" w:rsidP="00BE0135">
      <w:pPr>
        <w:jc w:val="both"/>
        <w:rPr>
          <w:rFonts w:ascii="Sylfaen" w:hAnsi="Sylfaen"/>
          <w:b/>
          <w:noProof/>
          <w:sz w:val="24"/>
          <w:szCs w:val="24"/>
          <w:lang w:val="ka-GE" w:eastAsia="ru-RU"/>
        </w:rPr>
      </w:pPr>
      <w:r>
        <w:rPr>
          <w:rFonts w:ascii="Sylfaen" w:hAnsi="Sylfaen"/>
          <w:b/>
          <w:noProof/>
          <w:sz w:val="24"/>
          <w:szCs w:val="24"/>
          <w:lang w:val="en-US"/>
        </w:rPr>
        <mc:AlternateContent>
          <mc:Choice Requires="wps">
            <w:drawing>
              <wp:anchor distT="0" distB="0" distL="114300" distR="114300" simplePos="0" relativeHeight="251705344" behindDoc="0" locked="0" layoutInCell="1" allowOverlap="1">
                <wp:simplePos x="0" y="0"/>
                <wp:positionH relativeFrom="column">
                  <wp:posOffset>1640840</wp:posOffset>
                </wp:positionH>
                <wp:positionV relativeFrom="paragraph">
                  <wp:posOffset>131445</wp:posOffset>
                </wp:positionV>
                <wp:extent cx="223520" cy="140335"/>
                <wp:effectExtent l="8255" t="59055" r="44450" b="10160"/>
                <wp:wrapNone/>
                <wp:docPr id="292"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520" cy="1403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098986FA" id="AutoShape 119" o:spid="_x0000_s1026" type="#_x0000_t32" style="position:absolute;margin-left:129.2pt;margin-top:10.35pt;width:17.6pt;height:11.0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" strokecolor="red">
                <v:stroke endarrow="block"/>
              </v:shape>
            </w:pict>
          </mc:Fallback>
        </mc:AlternateContent>
      </w:r>
    </w:p>
    <w:p w:rsidR="002F79A4" w:rsidRPr="00690F97" w:rsidRDefault="002F79A4"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95"/>
        <w:gridCol w:w="5972"/>
      </w:tblGrid>
      <w:tr w:rsidR="00BE0135" w:rsidRPr="00F502B7"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690F97"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34543C">
              <w:rPr>
                <w:rFonts w:ascii="Sylfaen" w:hAnsi="Sylfaen"/>
                <w:noProof/>
                <w:sz w:val="24"/>
                <w:szCs w:val="24"/>
                <w:lang w:val="ka-GE"/>
              </w:rPr>
              <w:t>შიგნითა</w:t>
            </w:r>
            <w:r>
              <w:rPr>
                <w:rFonts w:ascii="Sylfaen" w:hAnsi="Sylfaen"/>
                <w:noProof/>
                <w:sz w:val="24"/>
                <w:szCs w:val="24"/>
                <w:lang w:val="ka-GE"/>
              </w:rPr>
              <w:t xml:space="preserve"> სარკეზე (დამატებითი მოწყობილობა, რომელიც დგება კლიენტის </w:t>
            </w:r>
            <w:r w:rsidR="00796891">
              <w:rPr>
                <w:rFonts w:ascii="Sylfaen" w:hAnsi="Sylfaen"/>
                <w:noProof/>
                <w:sz w:val="24"/>
                <w:szCs w:val="24"/>
                <w:lang w:val="ka-GE"/>
              </w:rPr>
              <w:t>სურვილით</w:t>
            </w:r>
            <w:r>
              <w:rPr>
                <w:rFonts w:ascii="Sylfaen" w:hAnsi="Sylfaen"/>
                <w:noProof/>
                <w:sz w:val="24"/>
                <w:szCs w:val="24"/>
                <w:lang w:val="ka-GE"/>
              </w:rPr>
              <w:t xml:space="preserve">, </w:t>
            </w:r>
            <w:r w:rsidR="00796891">
              <w:rPr>
                <w:rFonts w:ascii="Sylfaen" w:hAnsi="Sylfaen"/>
                <w:noProof/>
                <w:sz w:val="24"/>
                <w:szCs w:val="24"/>
                <w:lang w:val="ka-GE"/>
              </w:rPr>
              <w:t>თ</w:t>
            </w:r>
            <w:r>
              <w:rPr>
                <w:rFonts w:ascii="Sylfaen" w:hAnsi="Sylfaen"/>
                <w:noProof/>
                <w:sz w:val="24"/>
                <w:szCs w:val="24"/>
                <w:lang w:val="ka-GE"/>
              </w:rPr>
              <w:t>ანაც, თუ ავტომობილზე არ არის მძღოლის დამხმარე სხვა სისტემები, მაგ., ზოლზე მოძრაობის ასისტენტი).</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cs="Sylfaen"/>
                <w:noProof/>
                <w:sz w:val="24"/>
                <w:szCs w:val="24"/>
                <w:lang w:val="ka-GE"/>
              </w:rPr>
              <w:t xml:space="preserve">1. </w:t>
            </w:r>
            <w:r w:rsidRPr="00690F97">
              <w:rPr>
                <w:rFonts w:ascii="Sylfaen" w:hAnsi="Sylfaen" w:cs="Sylfaen"/>
                <w:noProof/>
                <w:sz w:val="24"/>
                <w:szCs w:val="24"/>
                <w:lang w:val="ka-GE"/>
              </w:rPr>
              <w:t>ფარების</w:t>
            </w:r>
            <w:r w:rsidRPr="00690F97">
              <w:rPr>
                <w:rFonts w:ascii="Sylfaen" w:hAnsi="Sylfaen"/>
                <w:noProof/>
                <w:sz w:val="24"/>
                <w:szCs w:val="24"/>
                <w:lang w:val="ka-GE"/>
              </w:rPr>
              <w:t xml:space="preserve"> შორი ნათების ავტომატური ჩართვა-ამორთვა შემხვედრი ავტომობილების გათვალისწინებით. </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2. </w:t>
            </w:r>
            <w:r w:rsidRPr="00690F97">
              <w:rPr>
                <w:rFonts w:ascii="Sylfaen" w:hAnsi="Sylfaen"/>
                <w:noProof/>
                <w:sz w:val="24"/>
                <w:szCs w:val="24"/>
                <w:lang w:val="ka-GE"/>
              </w:rPr>
              <w:t>თუ წინა ფარები მატრიცული  შუქდიოდების ტიპისაა (Audi Matrix LED)</w:t>
            </w:r>
            <w:r w:rsidRPr="00BA7D7D">
              <w:rPr>
                <w:rFonts w:ascii="Sylfaen" w:hAnsi="Sylfaen"/>
                <w:noProof/>
                <w:sz w:val="24"/>
                <w:szCs w:val="24"/>
                <w:lang w:val="ka-GE"/>
              </w:rPr>
              <w:t xml:space="preserve">,საჭირო ხდება </w:t>
            </w:r>
            <w:r>
              <w:rPr>
                <w:rFonts w:ascii="Sylfaen" w:hAnsi="Sylfaen"/>
                <w:noProof/>
                <w:sz w:val="24"/>
                <w:szCs w:val="24"/>
                <w:lang w:val="ka-GE"/>
              </w:rPr>
              <w:t>მძღოლის დამხმარე სისტემების ვიდეოკამერის გააქტიურება (იხ. შემდეგი სტატია);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CAN-Extended</w:t>
            </w:r>
          </w:p>
          <w:p w:rsidR="00BE0135" w:rsidRPr="00BA7D7D" w:rsidRDefault="00BE0135" w:rsidP="005F7C21">
            <w:pPr>
              <w:jc w:val="both"/>
              <w:rPr>
                <w:rFonts w:ascii="Sylfaen" w:hAnsi="Sylfaen"/>
                <w:noProof/>
                <w:sz w:val="24"/>
                <w:szCs w:val="24"/>
                <w:lang w:val="ka-GE"/>
              </w:rPr>
            </w:pPr>
          </w:p>
          <w:p w:rsidR="00BE0135" w:rsidRPr="00BA7D7D" w:rsidRDefault="00BE0135" w:rsidP="005F7C21">
            <w:pPr>
              <w:jc w:val="both"/>
              <w:rPr>
                <w:rFonts w:ascii="Sylfaen" w:hAnsi="Sylfaen"/>
                <w:noProof/>
                <w:sz w:val="24"/>
                <w:szCs w:val="24"/>
                <w:lang w:val="ka-GE"/>
              </w:rPr>
            </w:pPr>
            <w:r w:rsidRPr="00BA7D7D">
              <w:rPr>
                <w:rFonts w:ascii="Sylfaen" w:hAnsi="Sylfaen"/>
                <w:noProof/>
                <w:sz w:val="24"/>
                <w:szCs w:val="24"/>
                <w:lang w:val="ka-GE"/>
              </w:rPr>
              <w:t xml:space="preserve"> 20</w:t>
            </w:r>
          </w:p>
        </w:tc>
      </w:tr>
    </w:tbl>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BE0135" w:rsidRPr="007E53F2"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 xml:space="preserve">მძღოლის დამხმარე სისტემების წინა ვიდეოკამერა </w:t>
      </w:r>
      <w:r>
        <w:rPr>
          <w:rFonts w:ascii="Sylfaen" w:hAnsi="Sylfaen"/>
          <w:b/>
          <w:noProof/>
          <w:sz w:val="24"/>
          <w:szCs w:val="24"/>
          <w:lang w:val="en-US" w:eastAsia="ru-RU"/>
        </w:rPr>
        <w:t>R242</w:t>
      </w:r>
    </w:p>
    <w:p w:rsidR="00796891" w:rsidRDefault="00796891" w:rsidP="00BE0135">
      <w:pPr>
        <w:jc w:val="both"/>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702272" behindDoc="0" locked="0" layoutInCell="1" allowOverlap="1">
            <wp:simplePos x="0" y="0"/>
            <wp:positionH relativeFrom="column">
              <wp:posOffset>1146421</wp:posOffset>
            </wp:positionH>
            <wp:positionV relativeFrom="paragraph">
              <wp:posOffset>107393</wp:posOffset>
            </wp:positionV>
            <wp:extent cx="2552700" cy="2000250"/>
            <wp:effectExtent l="19050" t="0" r="0" b="0"/>
            <wp:wrapNone/>
            <wp:docPr id="26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1" cstate="print"/>
                    <a:srcRect/>
                    <a:stretch>
                      <a:fillRect/>
                    </a:stretch>
                  </pic:blipFill>
                  <pic:spPr bwMode="auto">
                    <a:xfrm>
                      <a:off x="0" y="0"/>
                      <a:ext cx="2552700" cy="2000250"/>
                    </a:xfrm>
                    <a:prstGeom prst="rect">
                      <a:avLst/>
                    </a:prstGeom>
                    <a:noFill/>
                  </pic:spPr>
                </pic:pic>
              </a:graphicData>
            </a:graphic>
          </wp:anchor>
        </w:drawing>
      </w: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86"/>
        <w:gridCol w:w="5765"/>
      </w:tblGrid>
      <w:tr w:rsidR="00BE0135" w:rsidTr="00C56991">
        <w:tc>
          <w:tcPr>
            <w:tcW w:w="2286"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en-US"/>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796891" w:rsidRDefault="00796891" w:rsidP="005F7C21">
            <w:pPr>
              <w:jc w:val="both"/>
              <w:rPr>
                <w:rFonts w:ascii="Sylfaen" w:hAnsi="Sylfaen"/>
                <w:b/>
                <w:noProof/>
                <w:sz w:val="24"/>
                <w:szCs w:val="24"/>
                <w:lang w:val="ka-GE"/>
              </w:rPr>
            </w:pPr>
          </w:p>
          <w:p w:rsidR="00796891" w:rsidRDefault="00796891"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B57BA5"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5765" w:type="dxa"/>
            <w:tcBorders>
              <w:top w:val="nil"/>
              <w:bottom w:val="nil"/>
              <w:right w:val="nil"/>
            </w:tcBorders>
          </w:tcPr>
          <w:p w:rsidR="00BE0135" w:rsidRDefault="00BE0135" w:rsidP="005F7C21">
            <w:pPr>
              <w:jc w:val="both"/>
              <w:rPr>
                <w:rFonts w:ascii="Sylfaen" w:hAnsi="Sylfaen"/>
                <w:noProof/>
                <w:sz w:val="24"/>
                <w:szCs w:val="24"/>
                <w:lang w:val="ka-GE"/>
              </w:rPr>
            </w:pPr>
            <w:r w:rsidRPr="00B57BA5">
              <w:rPr>
                <w:rFonts w:ascii="Sylfaen" w:hAnsi="Sylfaen"/>
                <w:noProof/>
                <w:sz w:val="24"/>
                <w:szCs w:val="24"/>
                <w:lang w:val="ka-GE"/>
              </w:rPr>
              <w:t>წინა საქარე მინაზე,</w:t>
            </w:r>
            <w:r>
              <w:rPr>
                <w:rFonts w:ascii="Sylfaen" w:hAnsi="Sylfaen"/>
                <w:noProof/>
                <w:sz w:val="24"/>
                <w:szCs w:val="24"/>
                <w:lang w:val="ka-GE"/>
              </w:rPr>
              <w:t xml:space="preserve"> უკანა ხედის სარკის ქვეშ (დამატებითი მოწყობილობა)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საგზაო ვითარების, სხვა სატრანსპორტო საშუალებების, საგზაო ნიშნებისა და მონიშვნის გამოსახულების მიღება და გადაცემა შემდეგ სისტემებში: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ზოლზე მოძრაობის ასისტენტი;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შორი ნათების მართვის ასისტენტი;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საგზაო ნიშნების გამოცნობის ასისტენტი;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ადაპტური კრუიზ კონტროლი სდექ-სტარტ ფუნქციით;</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ავარიული მანევრირების ასისტენტი;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6104E4">
              <w:rPr>
                <w:rFonts w:ascii="Sylfaen" w:hAnsi="Sylfaen"/>
                <w:noProof/>
                <w:sz w:val="24"/>
                <w:szCs w:val="24"/>
                <w:lang w:val="ka-GE"/>
              </w:rPr>
              <w:t xml:space="preserve"> </w:t>
            </w:r>
            <w:r>
              <w:rPr>
                <w:rFonts w:ascii="Sylfaen" w:hAnsi="Sylfaen"/>
                <w:noProof/>
                <w:sz w:val="24"/>
                <w:szCs w:val="24"/>
                <w:lang w:val="ka-GE"/>
              </w:rPr>
              <w:t>მატრიცული ფარები.</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FlexRay</w:t>
            </w:r>
            <w:r>
              <w:rPr>
                <w:rFonts w:ascii="Sylfaen" w:hAnsi="Sylfaen"/>
                <w:noProof/>
                <w:sz w:val="24"/>
                <w:szCs w:val="24"/>
                <w:lang w:val="en-US"/>
              </w:rPr>
              <w:t>. განათების სისტემის მართვის ბლოკებს დამატებითი სალტით უერთდება.</w:t>
            </w:r>
          </w:p>
          <w:p w:rsidR="00BE0135" w:rsidRDefault="00BE0135"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Pr="007E53F2" w:rsidRDefault="00BE0135" w:rsidP="005F7C21">
            <w:pPr>
              <w:jc w:val="both"/>
              <w:rPr>
                <w:rFonts w:ascii="Sylfaen" w:hAnsi="Sylfaen"/>
                <w:noProof/>
                <w:sz w:val="24"/>
                <w:szCs w:val="24"/>
                <w:lang w:val="en-US"/>
              </w:rPr>
            </w:pPr>
            <w:r>
              <w:rPr>
                <w:rFonts w:ascii="Sylfaen" w:hAnsi="Sylfaen"/>
                <w:noProof/>
                <w:sz w:val="24"/>
                <w:szCs w:val="24"/>
                <w:lang w:val="ka-GE"/>
              </w:rPr>
              <w:t xml:space="preserve">  A5</w:t>
            </w:r>
          </w:p>
        </w:tc>
      </w:tr>
    </w:tbl>
    <w:p w:rsidR="00796891" w:rsidRDefault="00796891" w:rsidP="00974CCD">
      <w:pPr>
        <w:jc w:val="both"/>
        <w:rPr>
          <w:rFonts w:ascii="Sylfaen" w:hAnsi="Sylfaen"/>
          <w:b/>
          <w:noProof/>
          <w:sz w:val="24"/>
          <w:szCs w:val="24"/>
          <w:lang w:val="en-US" w:eastAsia="ru-RU"/>
        </w:rPr>
      </w:pPr>
    </w:p>
    <w:p w:rsidR="00974CCD" w:rsidRPr="00974CCD" w:rsidRDefault="00974CCD" w:rsidP="00974CCD">
      <w:pPr>
        <w:jc w:val="both"/>
        <w:rPr>
          <w:rFonts w:ascii="Sylfaen" w:hAnsi="Sylfaen"/>
          <w:b/>
          <w:noProof/>
          <w:sz w:val="24"/>
          <w:szCs w:val="24"/>
          <w:lang w:val="en-US" w:eastAsia="ru-RU"/>
        </w:rPr>
      </w:pPr>
    </w:p>
    <w:p w:rsidR="00BE0135" w:rsidRPr="00C56991" w:rsidRDefault="00BE0135" w:rsidP="005F7C21">
      <w:pPr>
        <w:pStyle w:val="ListParagraph"/>
        <w:numPr>
          <w:ilvl w:val="0"/>
          <w:numId w:val="42"/>
        </w:numPr>
        <w:jc w:val="both"/>
        <w:rPr>
          <w:rFonts w:ascii="Sylfaen" w:hAnsi="Sylfaen"/>
          <w:b/>
          <w:noProof/>
          <w:sz w:val="24"/>
          <w:szCs w:val="24"/>
          <w:lang w:val="en-US" w:eastAsia="ru-RU"/>
        </w:rPr>
      </w:pPr>
      <w:r w:rsidRPr="00C56991">
        <w:rPr>
          <w:rFonts w:ascii="Sylfaen" w:hAnsi="Sylfaen"/>
          <w:b/>
          <w:noProof/>
          <w:sz w:val="24"/>
          <w:szCs w:val="24"/>
          <w:lang w:val="ka-GE" w:eastAsia="ru-RU"/>
        </w:rPr>
        <w:t xml:space="preserve">აღმდგენის დოზირების სისტემის მართვის ბლოკი </w:t>
      </w:r>
      <w:r w:rsidRPr="00C56991">
        <w:rPr>
          <w:rFonts w:ascii="Sylfaen" w:hAnsi="Sylfaen"/>
          <w:b/>
          <w:noProof/>
          <w:sz w:val="24"/>
          <w:szCs w:val="24"/>
          <w:lang w:val="en-US" w:eastAsia="ru-RU"/>
        </w:rPr>
        <w:t>J880</w:t>
      </w:r>
    </w:p>
    <w:p w:rsidR="00BE0135" w:rsidRDefault="00796891"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03296" behindDoc="0" locked="0" layoutInCell="1" allowOverlap="1">
            <wp:simplePos x="0" y="0"/>
            <wp:positionH relativeFrom="column">
              <wp:posOffset>1416685</wp:posOffset>
            </wp:positionH>
            <wp:positionV relativeFrom="paragraph">
              <wp:posOffset>107315</wp:posOffset>
            </wp:positionV>
            <wp:extent cx="2357120" cy="1935480"/>
            <wp:effectExtent l="19050" t="0" r="5080" b="0"/>
            <wp:wrapNone/>
            <wp:docPr id="26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2" cstate="print"/>
                    <a:srcRect/>
                    <a:stretch>
                      <a:fillRect/>
                    </a:stretch>
                  </pic:blipFill>
                  <pic:spPr bwMode="auto">
                    <a:xfrm>
                      <a:off x="0" y="0"/>
                      <a:ext cx="2357120" cy="1935480"/>
                    </a:xfrm>
                    <a:prstGeom prst="rect">
                      <a:avLst/>
                    </a:prstGeom>
                    <a:noFill/>
                  </pic:spPr>
                </pic:pic>
              </a:graphicData>
            </a:graphic>
          </wp:anchor>
        </w:drawing>
      </w: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98"/>
        <w:gridCol w:w="5969"/>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en-US"/>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796891" w:rsidRDefault="00796891"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მიერ</w:t>
            </w:r>
            <w:r>
              <w:rPr>
                <w:rFonts w:ascii="Sylfaen" w:hAnsi="Sylfaen"/>
                <w:b/>
                <w:noProof/>
                <w:sz w:val="24"/>
                <w:szCs w:val="24"/>
                <w:lang w:val="en-US"/>
              </w:rPr>
              <w:t>თ</w:t>
            </w:r>
            <w:r>
              <w:rPr>
                <w:rFonts w:ascii="Sylfaen" w:hAnsi="Sylfaen"/>
                <w:b/>
                <w:noProof/>
                <w:sz w:val="24"/>
                <w:szCs w:val="24"/>
                <w:lang w:val="ka-GE"/>
              </w:rPr>
              <w:t>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BA7D7D"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BA7D7D">
              <w:rPr>
                <w:rFonts w:ascii="Sylfaen" w:hAnsi="Sylfaen"/>
                <w:noProof/>
                <w:sz w:val="24"/>
                <w:szCs w:val="24"/>
                <w:lang w:val="ka-GE"/>
              </w:rPr>
              <w:t>საბარგულში</w:t>
            </w:r>
            <w:r>
              <w:rPr>
                <w:rFonts w:ascii="Sylfaen" w:hAnsi="Sylfaen"/>
                <w:noProof/>
                <w:sz w:val="24"/>
                <w:szCs w:val="24"/>
                <w:lang w:val="ka-GE"/>
              </w:rPr>
              <w:t xml:space="preserve"> მარჯვნივ, გვერდითი მოპირკეთების პანელის ქვეშ (დგება მხოლოდ დიზელისძრავიან ავტომობილებზე)</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აღმდგენის შეფრქვევის მართვა გამონაბოლქვ აირებში აზოტის ჟანგეულების აღდგენის მიზნით.</w:t>
            </w:r>
          </w:p>
          <w:p w:rsidR="00BE0135" w:rsidRDefault="00BE0135"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CAN-Extended</w:t>
            </w:r>
          </w:p>
          <w:p w:rsidR="00BE0135" w:rsidRDefault="00BE0135" w:rsidP="005F7C21">
            <w:pPr>
              <w:jc w:val="both"/>
              <w:rPr>
                <w:rFonts w:ascii="Sylfaen" w:hAnsi="Sylfaen"/>
                <w:noProof/>
                <w:sz w:val="24"/>
                <w:szCs w:val="24"/>
                <w:lang w:val="ka-GE"/>
              </w:rPr>
            </w:pPr>
          </w:p>
          <w:p w:rsidR="006104E4" w:rsidRDefault="00BE0135" w:rsidP="005F7C21">
            <w:pPr>
              <w:jc w:val="both"/>
              <w:rPr>
                <w:rFonts w:ascii="Sylfaen" w:hAnsi="Sylfaen"/>
                <w:noProof/>
                <w:sz w:val="24"/>
                <w:szCs w:val="24"/>
                <w:lang w:val="ka-GE"/>
              </w:rPr>
            </w:pPr>
            <w:r>
              <w:rPr>
                <w:rFonts w:ascii="Sylfaen" w:hAnsi="Sylfaen"/>
                <w:noProof/>
                <w:sz w:val="24"/>
                <w:szCs w:val="24"/>
                <w:lang w:val="ka-GE"/>
              </w:rPr>
              <w:t xml:space="preserve">  </w:t>
            </w:r>
          </w:p>
          <w:p w:rsidR="00BE0135" w:rsidRPr="00BA7D7D" w:rsidRDefault="00BE0135" w:rsidP="005F7C21">
            <w:pPr>
              <w:jc w:val="both"/>
              <w:rPr>
                <w:rFonts w:ascii="Sylfaen" w:hAnsi="Sylfaen"/>
                <w:noProof/>
                <w:sz w:val="24"/>
                <w:szCs w:val="24"/>
                <w:lang w:val="en-US"/>
              </w:rPr>
            </w:pPr>
            <w:r>
              <w:rPr>
                <w:rFonts w:ascii="Sylfaen" w:hAnsi="Sylfaen"/>
                <w:noProof/>
                <w:sz w:val="24"/>
                <w:szCs w:val="24"/>
                <w:lang w:val="ka-GE"/>
              </w:rPr>
              <w:t>AC</w:t>
            </w:r>
          </w:p>
        </w:tc>
      </w:tr>
    </w:tbl>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3D43FB" w:rsidRDefault="003D43FB" w:rsidP="00BE0135">
      <w:pPr>
        <w:jc w:val="both"/>
        <w:rPr>
          <w:rFonts w:ascii="Sylfaen" w:hAnsi="Sylfaen"/>
          <w:b/>
          <w:noProof/>
          <w:sz w:val="24"/>
          <w:szCs w:val="24"/>
          <w:lang w:val="ka-GE" w:eastAsia="ru-RU"/>
        </w:rPr>
      </w:pPr>
    </w:p>
    <w:p w:rsidR="00796891" w:rsidRPr="00974CCD" w:rsidRDefault="00796891" w:rsidP="00BE0135">
      <w:pPr>
        <w:jc w:val="both"/>
        <w:rPr>
          <w:rFonts w:ascii="Sylfaen" w:hAnsi="Sylfaen"/>
          <w:b/>
          <w:noProof/>
          <w:sz w:val="24"/>
          <w:szCs w:val="24"/>
          <w:lang w:val="en-US" w:eastAsia="ru-RU"/>
        </w:rPr>
      </w:pPr>
    </w:p>
    <w:p w:rsidR="00BE0135" w:rsidRPr="00DE7A5E"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 xml:space="preserve">წინა საქარე </w:t>
      </w:r>
      <w:r w:rsidR="00796891">
        <w:rPr>
          <w:rFonts w:ascii="Sylfaen" w:hAnsi="Sylfaen"/>
          <w:b/>
          <w:noProof/>
          <w:sz w:val="24"/>
          <w:szCs w:val="24"/>
          <w:lang w:val="ka-GE" w:eastAsia="ru-RU"/>
        </w:rPr>
        <w:t xml:space="preserve"> </w:t>
      </w:r>
      <w:r>
        <w:rPr>
          <w:rFonts w:ascii="Sylfaen" w:hAnsi="Sylfaen"/>
          <w:b/>
          <w:noProof/>
          <w:sz w:val="24"/>
          <w:szCs w:val="24"/>
          <w:lang w:val="ka-GE" w:eastAsia="ru-RU"/>
        </w:rPr>
        <w:t>მინაზე</w:t>
      </w:r>
      <w:r w:rsidR="00796891">
        <w:rPr>
          <w:rFonts w:ascii="Sylfaen" w:hAnsi="Sylfaen"/>
          <w:b/>
          <w:noProof/>
          <w:sz w:val="24"/>
          <w:szCs w:val="24"/>
          <w:lang w:val="ka-GE" w:eastAsia="ru-RU"/>
        </w:rPr>
        <w:t xml:space="preserve"> </w:t>
      </w:r>
      <w:r>
        <w:rPr>
          <w:rFonts w:ascii="Sylfaen" w:hAnsi="Sylfaen"/>
          <w:b/>
          <w:noProof/>
          <w:sz w:val="24"/>
          <w:szCs w:val="24"/>
          <w:lang w:val="ka-GE" w:eastAsia="ru-RU"/>
        </w:rPr>
        <w:t xml:space="preserve"> საპროექციო</w:t>
      </w:r>
      <w:r w:rsidR="00796891">
        <w:rPr>
          <w:rFonts w:ascii="Sylfaen" w:hAnsi="Sylfaen"/>
          <w:b/>
          <w:noProof/>
          <w:sz w:val="24"/>
          <w:szCs w:val="24"/>
          <w:lang w:val="ka-GE" w:eastAsia="ru-RU"/>
        </w:rPr>
        <w:t xml:space="preserve"> </w:t>
      </w:r>
      <w:r>
        <w:rPr>
          <w:rFonts w:ascii="Sylfaen" w:hAnsi="Sylfaen"/>
          <w:b/>
          <w:noProof/>
          <w:sz w:val="24"/>
          <w:szCs w:val="24"/>
          <w:lang w:val="ka-GE" w:eastAsia="ru-RU"/>
        </w:rPr>
        <w:t xml:space="preserve"> დისპლეის </w:t>
      </w:r>
      <w:r w:rsidR="00796891">
        <w:rPr>
          <w:rFonts w:ascii="Sylfaen" w:hAnsi="Sylfaen"/>
          <w:b/>
          <w:noProof/>
          <w:sz w:val="24"/>
          <w:szCs w:val="24"/>
          <w:lang w:val="ka-GE" w:eastAsia="ru-RU"/>
        </w:rPr>
        <w:t xml:space="preserve"> </w:t>
      </w:r>
      <w:r>
        <w:rPr>
          <w:rFonts w:ascii="Sylfaen" w:hAnsi="Sylfaen"/>
          <w:b/>
          <w:noProof/>
          <w:sz w:val="24"/>
          <w:szCs w:val="24"/>
          <w:lang w:val="ka-GE" w:eastAsia="ru-RU"/>
        </w:rPr>
        <w:t xml:space="preserve">მართვის </w:t>
      </w:r>
      <w:r w:rsidR="00796891">
        <w:rPr>
          <w:rFonts w:ascii="Sylfaen" w:hAnsi="Sylfaen"/>
          <w:b/>
          <w:noProof/>
          <w:sz w:val="24"/>
          <w:szCs w:val="24"/>
          <w:lang w:val="ka-GE" w:eastAsia="ru-RU"/>
        </w:rPr>
        <w:t xml:space="preserve"> </w:t>
      </w:r>
      <w:r>
        <w:rPr>
          <w:rFonts w:ascii="Sylfaen" w:hAnsi="Sylfaen"/>
          <w:b/>
          <w:noProof/>
          <w:sz w:val="24"/>
          <w:szCs w:val="24"/>
          <w:lang w:val="ka-GE" w:eastAsia="ru-RU"/>
        </w:rPr>
        <w:t xml:space="preserve">ბლოკი </w:t>
      </w:r>
      <w:r w:rsidR="00796891">
        <w:rPr>
          <w:rFonts w:ascii="Sylfaen" w:hAnsi="Sylfaen"/>
          <w:b/>
          <w:noProof/>
          <w:sz w:val="24"/>
          <w:szCs w:val="24"/>
          <w:lang w:val="ka-GE" w:eastAsia="ru-RU"/>
        </w:rPr>
        <w:t xml:space="preserve">   </w:t>
      </w:r>
      <w:r>
        <w:rPr>
          <w:rFonts w:ascii="Sylfaen" w:hAnsi="Sylfaen"/>
          <w:b/>
          <w:noProof/>
          <w:sz w:val="24"/>
          <w:szCs w:val="24"/>
          <w:lang w:val="en-US" w:eastAsia="ru-RU"/>
        </w:rPr>
        <w:t>J898</w:t>
      </w:r>
    </w:p>
    <w:p w:rsidR="00BE0135" w:rsidRDefault="00796891"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04320" behindDoc="0" locked="0" layoutInCell="1" allowOverlap="1">
            <wp:simplePos x="0" y="0"/>
            <wp:positionH relativeFrom="column">
              <wp:posOffset>1235062</wp:posOffset>
            </wp:positionH>
            <wp:positionV relativeFrom="paragraph">
              <wp:posOffset>79401</wp:posOffset>
            </wp:positionV>
            <wp:extent cx="2616848" cy="1964094"/>
            <wp:effectExtent l="19050" t="0" r="0" b="0"/>
            <wp:wrapNone/>
            <wp:docPr id="26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3"/>
                    <a:srcRect/>
                    <a:stretch>
                      <a:fillRect/>
                    </a:stretch>
                  </pic:blipFill>
                  <pic:spPr bwMode="auto">
                    <a:xfrm>
                      <a:off x="0" y="0"/>
                      <a:ext cx="2616848" cy="1964094"/>
                    </a:xfrm>
                    <a:prstGeom prst="rect">
                      <a:avLst/>
                    </a:prstGeom>
                    <a:noFill/>
                  </pic:spPr>
                </pic:pic>
              </a:graphicData>
            </a:graphic>
          </wp:anchor>
        </w:drawing>
      </w:r>
    </w:p>
    <w:p w:rsidR="00BE0135" w:rsidRPr="00796891"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302"/>
        <w:gridCol w:w="5965"/>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DE7A5E"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DE7A5E">
              <w:rPr>
                <w:rFonts w:ascii="Sylfaen" w:hAnsi="Sylfaen"/>
                <w:noProof/>
                <w:sz w:val="24"/>
                <w:szCs w:val="24"/>
                <w:lang w:val="ka-GE"/>
              </w:rPr>
              <w:t xml:space="preserve">წინა </w:t>
            </w:r>
            <w:r>
              <w:rPr>
                <w:rFonts w:ascii="Sylfaen" w:hAnsi="Sylfaen"/>
                <w:noProof/>
                <w:sz w:val="24"/>
                <w:szCs w:val="24"/>
                <w:lang w:val="ka-GE"/>
              </w:rPr>
              <w:t>პანელში, უშუალოდ ხელსაწყოთა კომბინაციის წინ (დამატებითი მოწყობილობა)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საპროექციო დისპლეის ოპტიკური, მექანიკური და ელექტრული კომპონენტების მართვა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en-US"/>
              </w:rPr>
            </w:pPr>
            <w:r>
              <w:rPr>
                <w:rFonts w:ascii="Sylfaen" w:hAnsi="Sylfaen"/>
                <w:noProof/>
                <w:sz w:val="24"/>
                <w:szCs w:val="24"/>
                <w:lang w:val="en-US"/>
              </w:rPr>
              <w:t>CAN-Infottainment</w:t>
            </w:r>
          </w:p>
          <w:p w:rsidR="00BE0135" w:rsidRDefault="00BE0135" w:rsidP="005F7C21">
            <w:pPr>
              <w:jc w:val="both"/>
              <w:rPr>
                <w:rFonts w:ascii="Sylfaen" w:hAnsi="Sylfaen"/>
                <w:noProof/>
                <w:sz w:val="24"/>
                <w:szCs w:val="24"/>
                <w:lang w:val="ka-GE"/>
              </w:rPr>
            </w:pPr>
          </w:p>
          <w:p w:rsidR="006104E4" w:rsidRPr="006104E4" w:rsidRDefault="006104E4" w:rsidP="005F7C21">
            <w:pPr>
              <w:jc w:val="both"/>
              <w:rPr>
                <w:rFonts w:ascii="Sylfaen" w:hAnsi="Sylfaen"/>
                <w:noProof/>
                <w:sz w:val="24"/>
                <w:szCs w:val="24"/>
                <w:lang w:val="ka-GE"/>
              </w:rPr>
            </w:pPr>
          </w:p>
          <w:p w:rsidR="00BE0135" w:rsidRPr="00DE7A5E" w:rsidRDefault="00BE0135" w:rsidP="005F7C21">
            <w:pPr>
              <w:jc w:val="both"/>
              <w:rPr>
                <w:rFonts w:ascii="Sylfaen" w:hAnsi="Sylfaen"/>
                <w:noProof/>
                <w:sz w:val="24"/>
                <w:szCs w:val="24"/>
                <w:lang w:val="en-US"/>
              </w:rPr>
            </w:pPr>
            <w:r>
              <w:rPr>
                <w:rFonts w:ascii="Sylfaen" w:hAnsi="Sylfaen"/>
                <w:noProof/>
                <w:sz w:val="24"/>
                <w:szCs w:val="24"/>
                <w:lang w:val="en-US"/>
              </w:rPr>
              <w:t xml:space="preserve"> 82</w:t>
            </w:r>
          </w:p>
        </w:tc>
      </w:tr>
    </w:tbl>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en-US" w:eastAsia="ru-RU"/>
        </w:rPr>
      </w:pPr>
    </w:p>
    <w:p w:rsidR="003D43FB" w:rsidRDefault="003D43FB"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BE0135" w:rsidRPr="006927BA"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 xml:space="preserve">ღამეში ხედვის ასისტენტის მართვის ბლოკი </w:t>
      </w:r>
      <w:r>
        <w:rPr>
          <w:rFonts w:ascii="Sylfaen" w:hAnsi="Sylfaen"/>
          <w:b/>
          <w:noProof/>
          <w:sz w:val="24"/>
          <w:szCs w:val="24"/>
          <w:lang w:val="en-US" w:eastAsia="ru-RU"/>
        </w:rPr>
        <w:t>J853</w:t>
      </w:r>
    </w:p>
    <w:p w:rsidR="00BE0135" w:rsidRDefault="00796891"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06368" behindDoc="0" locked="0" layoutInCell="1" allowOverlap="1">
            <wp:simplePos x="0" y="0"/>
            <wp:positionH relativeFrom="column">
              <wp:posOffset>1220470</wp:posOffset>
            </wp:positionH>
            <wp:positionV relativeFrom="paragraph">
              <wp:posOffset>200660</wp:posOffset>
            </wp:positionV>
            <wp:extent cx="2682240" cy="2005965"/>
            <wp:effectExtent l="19050" t="0" r="3810" b="0"/>
            <wp:wrapNone/>
            <wp:docPr id="26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4"/>
                    <a:srcRect/>
                    <a:stretch>
                      <a:fillRect/>
                    </a:stretch>
                  </pic:blipFill>
                  <pic:spPr bwMode="auto">
                    <a:xfrm>
                      <a:off x="0" y="0"/>
                      <a:ext cx="2682240" cy="2005965"/>
                    </a:xfrm>
                    <a:prstGeom prst="rect">
                      <a:avLst/>
                    </a:prstGeom>
                    <a:noFill/>
                  </pic:spPr>
                </pic:pic>
              </a:graphicData>
            </a:graphic>
          </wp:anchor>
        </w:drawing>
      </w: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97"/>
        <w:gridCol w:w="5970"/>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796891" w:rsidRDefault="00796891"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6927BA"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6927BA">
              <w:rPr>
                <w:rFonts w:ascii="Sylfaen" w:hAnsi="Sylfaen"/>
                <w:noProof/>
                <w:sz w:val="24"/>
                <w:szCs w:val="24"/>
                <w:lang w:val="ka-GE"/>
              </w:rPr>
              <w:t>ფეხების სივრცეში</w:t>
            </w:r>
            <w:r>
              <w:rPr>
                <w:rFonts w:ascii="Sylfaen" w:hAnsi="Sylfaen"/>
                <w:noProof/>
                <w:sz w:val="24"/>
                <w:szCs w:val="24"/>
                <w:lang w:val="ka-GE"/>
              </w:rPr>
              <w:t xml:space="preserve"> მარცხნივ, იატაკის პანელზე (დამატებითი მოწყობილობა)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ღამეში ხედვის კამერის კვება;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კამერისაგან მიღებული გამოსახულების გაშიფვრა: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3. ადამიანებისა და გარეული ცხოველების გამოსახულებების გამოცნობა და მარკირება;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შესაძლებელი დაჯახების გაანგარიშება და შეტყობინება ამ საშიშროების შესახებ;</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5. „თბური“ გამოსახულების გადაცემა ხელსაწყოთა კომბინაცი-აზე.</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CAN-Extended</w:t>
            </w:r>
          </w:p>
          <w:p w:rsidR="00BE0135" w:rsidRDefault="00BE0135"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Pr="006927BA" w:rsidRDefault="00BE0135" w:rsidP="005F7C21">
            <w:pPr>
              <w:jc w:val="both"/>
              <w:rPr>
                <w:rFonts w:ascii="Sylfaen" w:hAnsi="Sylfaen"/>
                <w:noProof/>
                <w:sz w:val="24"/>
                <w:szCs w:val="24"/>
                <w:lang w:val="ka-GE"/>
              </w:rPr>
            </w:pPr>
            <w:r>
              <w:rPr>
                <w:rFonts w:ascii="Sylfaen" w:hAnsi="Sylfaen"/>
                <w:noProof/>
                <w:sz w:val="24"/>
                <w:szCs w:val="24"/>
                <w:lang w:val="ka-GE"/>
              </w:rPr>
              <w:t xml:space="preserve"> 84</w:t>
            </w:r>
          </w:p>
        </w:tc>
      </w:tr>
    </w:tbl>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BE0135" w:rsidRPr="005874EF" w:rsidRDefault="00796891"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ირგვლივ</w:t>
      </w:r>
      <w:r w:rsidR="00BE0135">
        <w:rPr>
          <w:rFonts w:ascii="Sylfaen" w:hAnsi="Sylfaen"/>
          <w:b/>
          <w:noProof/>
          <w:sz w:val="24"/>
          <w:szCs w:val="24"/>
          <w:lang w:val="ka-GE" w:eastAsia="ru-RU"/>
        </w:rPr>
        <w:t xml:space="preserve"> ხედვის სისტემის მართვის ბლოკი </w:t>
      </w:r>
      <w:r w:rsidR="00BE0135">
        <w:rPr>
          <w:rFonts w:ascii="Sylfaen" w:hAnsi="Sylfaen"/>
          <w:b/>
          <w:noProof/>
          <w:sz w:val="24"/>
          <w:szCs w:val="24"/>
          <w:lang w:val="en-US" w:eastAsia="ru-RU"/>
        </w:rPr>
        <w:t>J928</w:t>
      </w:r>
    </w:p>
    <w:p w:rsidR="00BE0135" w:rsidRDefault="00796891"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07392" behindDoc="0" locked="0" layoutInCell="1" allowOverlap="1">
            <wp:simplePos x="0" y="0"/>
            <wp:positionH relativeFrom="column">
              <wp:posOffset>1272384</wp:posOffset>
            </wp:positionH>
            <wp:positionV relativeFrom="paragraph">
              <wp:posOffset>51410</wp:posOffset>
            </wp:positionV>
            <wp:extent cx="2513576" cy="2010746"/>
            <wp:effectExtent l="19050" t="0" r="1024" b="0"/>
            <wp:wrapNone/>
            <wp:docPr id="26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5"/>
                    <a:srcRect/>
                    <a:stretch>
                      <a:fillRect/>
                    </a:stretch>
                  </pic:blipFill>
                  <pic:spPr bwMode="auto">
                    <a:xfrm>
                      <a:off x="0" y="0"/>
                      <a:ext cx="2513576" cy="2010746"/>
                    </a:xfrm>
                    <a:prstGeom prst="rect">
                      <a:avLst/>
                    </a:prstGeom>
                    <a:noFill/>
                  </pic:spPr>
                </pic:pic>
              </a:graphicData>
            </a:graphic>
          </wp:anchor>
        </w:drawing>
      </w: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301"/>
        <w:gridCol w:w="5966"/>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5874EF"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5874EF">
              <w:rPr>
                <w:rFonts w:ascii="Sylfaen" w:hAnsi="Sylfaen"/>
                <w:noProof/>
                <w:sz w:val="24"/>
                <w:szCs w:val="24"/>
                <w:lang w:val="ka-GE"/>
              </w:rPr>
              <w:t>საბარგულში</w:t>
            </w:r>
            <w:r>
              <w:rPr>
                <w:rFonts w:ascii="Sylfaen" w:hAnsi="Sylfaen"/>
                <w:noProof/>
                <w:sz w:val="24"/>
                <w:szCs w:val="24"/>
                <w:lang w:val="ka-GE"/>
              </w:rPr>
              <w:t xml:space="preserve"> მარცხნივ, მოპირკეთების პანელის უკან (დამატებითი მოწყობილობა, დგება პარკინგის ასისტენტის, ან ავტოპილოტის სისტემასთან ერთად)</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კითხულობს ავტომობილის პერიმეტრზე განლაგებული ოთხი ვიდეოკამერის მიერ გამოცემულ გამოსახულებას, რათა წარმოადგინოს ავტომობილის გარშემო სივრცის სურათი.</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en-US"/>
              </w:rPr>
            </w:pPr>
            <w:r>
              <w:rPr>
                <w:rFonts w:ascii="Sylfaen" w:hAnsi="Sylfaen"/>
                <w:noProof/>
                <w:sz w:val="24"/>
                <w:szCs w:val="24"/>
                <w:lang w:val="en-US"/>
              </w:rPr>
              <w:t>CAN-Extended</w:t>
            </w:r>
          </w:p>
          <w:p w:rsidR="00BE0135" w:rsidRDefault="00BE0135" w:rsidP="005F7C21">
            <w:pPr>
              <w:jc w:val="both"/>
              <w:rPr>
                <w:rFonts w:ascii="Sylfaen" w:hAnsi="Sylfaen"/>
                <w:noProof/>
                <w:sz w:val="24"/>
                <w:szCs w:val="24"/>
                <w:lang w:val="ka-GE"/>
              </w:rPr>
            </w:pPr>
          </w:p>
          <w:p w:rsidR="006104E4" w:rsidRPr="006104E4" w:rsidRDefault="006104E4" w:rsidP="005F7C21">
            <w:pPr>
              <w:jc w:val="both"/>
              <w:rPr>
                <w:rFonts w:ascii="Sylfaen" w:hAnsi="Sylfaen"/>
                <w:noProof/>
                <w:sz w:val="24"/>
                <w:szCs w:val="24"/>
                <w:lang w:val="ka-GE"/>
              </w:rPr>
            </w:pPr>
          </w:p>
          <w:p w:rsidR="00BE0135" w:rsidRPr="005874EF" w:rsidRDefault="00BE0135" w:rsidP="005F7C21">
            <w:pPr>
              <w:jc w:val="both"/>
              <w:rPr>
                <w:rFonts w:ascii="Sylfaen" w:hAnsi="Sylfaen"/>
                <w:noProof/>
                <w:sz w:val="24"/>
                <w:szCs w:val="24"/>
                <w:lang w:val="en-US"/>
              </w:rPr>
            </w:pPr>
            <w:r>
              <w:rPr>
                <w:rFonts w:ascii="Sylfaen" w:hAnsi="Sylfaen"/>
                <w:noProof/>
                <w:sz w:val="24"/>
                <w:szCs w:val="24"/>
                <w:lang w:val="en-US"/>
              </w:rPr>
              <w:t xml:space="preserve"> 6C</w:t>
            </w:r>
          </w:p>
        </w:tc>
      </w:tr>
    </w:tbl>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BE0135" w:rsidRPr="005874EF"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 xml:space="preserve">თვლების სალტეებში წნევის კონტროლის სისტემის მართვის ბლოკი </w:t>
      </w:r>
      <w:r>
        <w:rPr>
          <w:rFonts w:ascii="Sylfaen" w:hAnsi="Sylfaen"/>
          <w:b/>
          <w:noProof/>
          <w:sz w:val="24"/>
          <w:szCs w:val="24"/>
          <w:lang w:val="en-US" w:eastAsia="ru-RU"/>
        </w:rPr>
        <w:t>J</w:t>
      </w:r>
      <w:r>
        <w:rPr>
          <w:rFonts w:ascii="Sylfaen" w:hAnsi="Sylfaen"/>
          <w:b/>
          <w:noProof/>
          <w:sz w:val="24"/>
          <w:szCs w:val="24"/>
          <w:lang w:val="ka-GE" w:eastAsia="ru-RU"/>
        </w:rPr>
        <w:t>502</w:t>
      </w:r>
    </w:p>
    <w:p w:rsidR="00BE0135" w:rsidRDefault="00796891"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08416" behindDoc="0" locked="0" layoutInCell="1" allowOverlap="1">
            <wp:simplePos x="0" y="0"/>
            <wp:positionH relativeFrom="column">
              <wp:posOffset>1216025</wp:posOffset>
            </wp:positionH>
            <wp:positionV relativeFrom="paragraph">
              <wp:posOffset>11430</wp:posOffset>
            </wp:positionV>
            <wp:extent cx="2643505" cy="1972945"/>
            <wp:effectExtent l="19050" t="0" r="4445" b="0"/>
            <wp:wrapNone/>
            <wp:docPr id="26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6"/>
                    <a:srcRect/>
                    <a:stretch>
                      <a:fillRect/>
                    </a:stretch>
                  </pic:blipFill>
                  <pic:spPr bwMode="auto">
                    <a:xfrm>
                      <a:off x="0" y="0"/>
                      <a:ext cx="2643505" cy="1972945"/>
                    </a:xfrm>
                    <a:prstGeom prst="rect">
                      <a:avLst/>
                    </a:prstGeom>
                    <a:noFill/>
                  </pic:spPr>
                </pic:pic>
              </a:graphicData>
            </a:graphic>
          </wp:anchor>
        </w:drawing>
      </w:r>
    </w:p>
    <w:p w:rsidR="00BE0135" w:rsidRDefault="00BE0135" w:rsidP="00BE0135">
      <w:pPr>
        <w:jc w:val="both"/>
        <w:rPr>
          <w:rFonts w:ascii="Sylfaen" w:hAnsi="Sylfaen"/>
          <w:b/>
          <w:noProof/>
          <w:sz w:val="24"/>
          <w:szCs w:val="24"/>
          <w:lang w:val="en-US" w:eastAsia="ru-RU"/>
        </w:rPr>
      </w:pPr>
    </w:p>
    <w:p w:rsidR="00BE0135" w:rsidRDefault="00796891" w:rsidP="00BE0135">
      <w:pPr>
        <w:jc w:val="both"/>
        <w:rPr>
          <w:rFonts w:ascii="Sylfaen" w:hAnsi="Sylfaen"/>
          <w:b/>
          <w:noProof/>
          <w:sz w:val="24"/>
          <w:szCs w:val="24"/>
          <w:lang w:val="ka-GE" w:eastAsia="ru-RU"/>
        </w:rPr>
      </w:pPr>
      <w:r>
        <w:rPr>
          <w:rFonts w:ascii="Sylfaen" w:hAnsi="Sylfaen"/>
          <w:b/>
          <w:noProof/>
          <w:sz w:val="24"/>
          <w:szCs w:val="24"/>
          <w:lang w:val="ka-GE" w:eastAsia="ru-RU"/>
        </w:rPr>
        <w:t>~</w:t>
      </w: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Pr="00796891" w:rsidRDefault="00796891" w:rsidP="00BE0135">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301"/>
        <w:gridCol w:w="5966"/>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6104E4" w:rsidRPr="00615E09"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en-US"/>
              </w:rPr>
              <w:t>მიერთება: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615E09"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9C4F8D">
              <w:rPr>
                <w:rFonts w:ascii="Sylfaen" w:hAnsi="Sylfaen"/>
                <w:noProof/>
                <w:sz w:val="24"/>
                <w:szCs w:val="24"/>
                <w:lang w:val="ka-GE"/>
              </w:rPr>
              <w:t>უკანა</w:t>
            </w:r>
            <w:r>
              <w:rPr>
                <w:rFonts w:ascii="Sylfaen" w:hAnsi="Sylfaen"/>
                <w:noProof/>
                <w:sz w:val="24"/>
                <w:szCs w:val="24"/>
                <w:lang w:val="ka-GE"/>
              </w:rPr>
              <w:t xml:space="preserve"> ღერძის ქვეჩარჩოზე (დამატებითი მოწყობილობა)</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1.თვლების სალტეებში წნევის სენსორების სიგნალების მიღება და ანალიზი;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თვლების სალტეებში წნევის, ტემპერატურისა და თვლის ბრუნვის მიმართულების შესახებ ინფორმაციის გადაცემა ელექტრონული საინფორმაციო სისტემის მართვის ბლოკში J</w:t>
            </w:r>
            <w:r>
              <w:rPr>
                <w:rFonts w:ascii="Sylfaen" w:hAnsi="Sylfaen"/>
                <w:noProof/>
                <w:sz w:val="24"/>
                <w:szCs w:val="24"/>
                <w:lang w:val="en-US"/>
              </w:rPr>
              <w:t>794.</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CAN-Extended; </w:t>
            </w:r>
            <w:r>
              <w:rPr>
                <w:rFonts w:ascii="Sylfaen" w:hAnsi="Sylfaen"/>
                <w:noProof/>
                <w:sz w:val="24"/>
                <w:szCs w:val="24"/>
                <w:lang w:val="en-US"/>
              </w:rPr>
              <w:t>რადიოკავშირი</w:t>
            </w:r>
            <w:r>
              <w:rPr>
                <w:rFonts w:ascii="Sylfaen" w:hAnsi="Sylfaen"/>
                <w:noProof/>
                <w:sz w:val="24"/>
                <w:szCs w:val="24"/>
                <w:lang w:val="ka-GE"/>
              </w:rPr>
              <w:t xml:space="preserve"> თვლების სალტეებში წნევის სენსორებთან.</w:t>
            </w:r>
          </w:p>
          <w:p w:rsidR="00BE0135" w:rsidRDefault="00BE0135"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Pr="009C4F8D" w:rsidRDefault="00BE0135" w:rsidP="005F7C21">
            <w:pPr>
              <w:jc w:val="both"/>
              <w:rPr>
                <w:rFonts w:ascii="Sylfaen" w:hAnsi="Sylfaen"/>
                <w:noProof/>
                <w:sz w:val="24"/>
                <w:szCs w:val="24"/>
                <w:lang w:val="ka-GE"/>
              </w:rPr>
            </w:pPr>
            <w:r>
              <w:rPr>
                <w:rFonts w:ascii="Sylfaen" w:hAnsi="Sylfaen"/>
                <w:noProof/>
                <w:sz w:val="24"/>
                <w:szCs w:val="24"/>
                <w:lang w:val="ka-GE"/>
              </w:rPr>
              <w:t xml:space="preserve">  65</w:t>
            </w:r>
          </w:p>
        </w:tc>
      </w:tr>
    </w:tbl>
    <w:p w:rsidR="00BE0135" w:rsidRDefault="00BE0135"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796891" w:rsidRDefault="00796891" w:rsidP="00BE0135">
      <w:pPr>
        <w:jc w:val="both"/>
        <w:rPr>
          <w:rFonts w:ascii="Sylfaen" w:hAnsi="Sylfaen"/>
          <w:b/>
          <w:noProof/>
          <w:sz w:val="24"/>
          <w:szCs w:val="24"/>
          <w:lang w:val="ka-GE" w:eastAsia="ru-RU"/>
        </w:rPr>
      </w:pPr>
    </w:p>
    <w:p w:rsidR="00BE0135"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 xml:space="preserve">დამატებითი გამათბობლის მართვის ბლოკი </w:t>
      </w:r>
      <w:r>
        <w:rPr>
          <w:rFonts w:ascii="Sylfaen" w:hAnsi="Sylfaen"/>
          <w:b/>
          <w:noProof/>
          <w:sz w:val="24"/>
          <w:szCs w:val="24"/>
          <w:lang w:val="en-US" w:eastAsia="ru-RU"/>
        </w:rPr>
        <w:t>J36</w:t>
      </w:r>
      <w:r w:rsidR="008143AB">
        <w:rPr>
          <w:rFonts w:ascii="Sylfaen" w:hAnsi="Sylfaen"/>
          <w:b/>
          <w:noProof/>
          <w:sz w:val="24"/>
          <w:szCs w:val="24"/>
          <w:lang w:val="ka-GE" w:eastAsia="ru-RU"/>
        </w:rPr>
        <w:t>4</w:t>
      </w:r>
    </w:p>
    <w:p w:rsidR="008143AB" w:rsidRDefault="008143AB" w:rsidP="008143AB">
      <w:pPr>
        <w:jc w:val="both"/>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710464" behindDoc="0" locked="0" layoutInCell="1" allowOverlap="1">
            <wp:simplePos x="0" y="0"/>
            <wp:positionH relativeFrom="column">
              <wp:posOffset>1216401</wp:posOffset>
            </wp:positionH>
            <wp:positionV relativeFrom="paragraph">
              <wp:posOffset>219360</wp:posOffset>
            </wp:positionV>
            <wp:extent cx="2937891" cy="2271522"/>
            <wp:effectExtent l="19050" t="0" r="0" b="0"/>
            <wp:wrapNone/>
            <wp:docPr id="26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7"/>
                    <a:srcRect/>
                    <a:stretch>
                      <a:fillRect/>
                    </a:stretch>
                  </pic:blipFill>
                  <pic:spPr bwMode="auto">
                    <a:xfrm>
                      <a:off x="0" y="0"/>
                      <a:ext cx="2937891" cy="2271522"/>
                    </a:xfrm>
                    <a:prstGeom prst="rect">
                      <a:avLst/>
                    </a:prstGeom>
                    <a:noFill/>
                  </pic:spPr>
                </pic:pic>
              </a:graphicData>
            </a:graphic>
          </wp:anchor>
        </w:drawing>
      </w:r>
    </w:p>
    <w:p w:rsidR="008143AB" w:rsidRDefault="008143AB" w:rsidP="008143AB">
      <w:pPr>
        <w:jc w:val="both"/>
        <w:rPr>
          <w:rFonts w:ascii="Sylfaen" w:hAnsi="Sylfaen"/>
          <w:b/>
          <w:noProof/>
          <w:sz w:val="24"/>
          <w:szCs w:val="24"/>
          <w:lang w:val="ka-GE" w:eastAsia="ru-RU"/>
        </w:rPr>
      </w:pPr>
    </w:p>
    <w:p w:rsidR="008143AB" w:rsidRDefault="008143AB" w:rsidP="008143AB">
      <w:pPr>
        <w:jc w:val="both"/>
        <w:rPr>
          <w:rFonts w:ascii="Sylfaen" w:hAnsi="Sylfaen"/>
          <w:b/>
          <w:noProof/>
          <w:sz w:val="24"/>
          <w:szCs w:val="24"/>
          <w:lang w:val="ka-GE" w:eastAsia="ru-RU"/>
        </w:rPr>
      </w:pPr>
    </w:p>
    <w:p w:rsidR="008143AB" w:rsidRDefault="008143AB" w:rsidP="008143AB">
      <w:pPr>
        <w:jc w:val="both"/>
        <w:rPr>
          <w:rFonts w:ascii="Sylfaen" w:hAnsi="Sylfaen"/>
          <w:b/>
          <w:noProof/>
          <w:sz w:val="24"/>
          <w:szCs w:val="24"/>
          <w:lang w:val="ka-GE" w:eastAsia="ru-RU"/>
        </w:rPr>
      </w:pPr>
    </w:p>
    <w:p w:rsidR="008143AB" w:rsidRDefault="008143AB" w:rsidP="008143AB">
      <w:pPr>
        <w:jc w:val="both"/>
        <w:rPr>
          <w:rFonts w:ascii="Sylfaen" w:hAnsi="Sylfaen"/>
          <w:b/>
          <w:noProof/>
          <w:sz w:val="24"/>
          <w:szCs w:val="24"/>
          <w:lang w:val="ka-GE" w:eastAsia="ru-RU"/>
        </w:rPr>
      </w:pPr>
    </w:p>
    <w:p w:rsidR="008143AB" w:rsidRDefault="008143AB" w:rsidP="008143AB">
      <w:pPr>
        <w:jc w:val="both"/>
        <w:rPr>
          <w:rFonts w:ascii="Sylfaen" w:hAnsi="Sylfaen"/>
          <w:b/>
          <w:noProof/>
          <w:sz w:val="24"/>
          <w:szCs w:val="24"/>
          <w:lang w:val="ka-GE" w:eastAsia="ru-RU"/>
        </w:rPr>
      </w:pPr>
    </w:p>
    <w:p w:rsidR="008143AB" w:rsidRPr="008143AB" w:rsidRDefault="008143AB" w:rsidP="008143AB">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80"/>
        <w:gridCol w:w="5987"/>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8143AB" w:rsidRDefault="008143AB"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მიერთება:</w:t>
            </w:r>
          </w:p>
          <w:p w:rsidR="006104E4" w:rsidRPr="008143AB"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მისამართი;</w:t>
            </w:r>
          </w:p>
          <w:p w:rsidR="00974CCD" w:rsidRDefault="00974CCD" w:rsidP="005F7C21">
            <w:pPr>
              <w:jc w:val="both"/>
              <w:rPr>
                <w:rFonts w:ascii="Sylfaen" w:hAnsi="Sylfaen"/>
                <w:b/>
                <w:noProof/>
                <w:sz w:val="24"/>
                <w:szCs w:val="24"/>
                <w:lang w:val="en-US"/>
              </w:rPr>
            </w:pPr>
          </w:p>
          <w:p w:rsidR="00974CCD" w:rsidRDefault="00974CCD" w:rsidP="005F7C21">
            <w:pPr>
              <w:jc w:val="both"/>
              <w:rPr>
                <w:rFonts w:ascii="Sylfaen" w:hAnsi="Sylfaen"/>
                <w:b/>
                <w:noProof/>
                <w:sz w:val="24"/>
                <w:szCs w:val="24"/>
                <w:lang w:val="en-US"/>
              </w:rPr>
            </w:pPr>
          </w:p>
          <w:p w:rsidR="00974CCD" w:rsidRPr="00974CCD" w:rsidRDefault="00974CCD" w:rsidP="005F7C21">
            <w:pPr>
              <w:jc w:val="both"/>
              <w:rPr>
                <w:rFonts w:ascii="Sylfaen" w:hAnsi="Sylfaen"/>
                <w:b/>
                <w:noProof/>
                <w:sz w:val="24"/>
                <w:szCs w:val="24"/>
                <w:lang w:val="en-US"/>
              </w:rPr>
            </w:pP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747B92">
              <w:rPr>
                <w:rFonts w:ascii="Sylfaen" w:hAnsi="Sylfaen"/>
                <w:noProof/>
                <w:sz w:val="24"/>
                <w:szCs w:val="24"/>
                <w:lang w:val="ka-GE"/>
              </w:rPr>
              <w:t xml:space="preserve">თვლის </w:t>
            </w:r>
            <w:r>
              <w:rPr>
                <w:rFonts w:ascii="Sylfaen" w:hAnsi="Sylfaen"/>
                <w:noProof/>
                <w:sz w:val="24"/>
                <w:szCs w:val="24"/>
                <w:lang w:val="ka-GE"/>
              </w:rPr>
              <w:t>წალო</w:t>
            </w:r>
            <w:r w:rsidRPr="00747B92">
              <w:rPr>
                <w:rFonts w:ascii="Sylfaen" w:hAnsi="Sylfaen"/>
                <w:noProof/>
                <w:sz w:val="24"/>
                <w:szCs w:val="24"/>
                <w:lang w:val="ka-GE"/>
              </w:rPr>
              <w:t xml:space="preserve">ში, </w:t>
            </w:r>
            <w:r>
              <w:rPr>
                <w:rFonts w:ascii="Sylfaen" w:hAnsi="Sylfaen"/>
                <w:noProof/>
                <w:sz w:val="24"/>
                <w:szCs w:val="24"/>
                <w:lang w:val="ka-GE"/>
              </w:rPr>
              <w:t>ლონჟერონზე, მარჯვნივ (დამატებითი მოწყობილობა ზედ  გამათბობელ ელემენტზე)</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ტემპერატურისა და წვის სენსორების ინფორმაციის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ავტონომიური გამათბობლის ჩამრთველის რადიოსიგნალის მიღება;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3. საწვავის  დოზირების ტუმბოს, გამათბობლის წვის კამერაში ჰაერის მიწოდების ელექტროვენტილატორის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გამათბობლის ვარვარების სანთლის, საწვავის წინასწარი შეთბობის ელემენტის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5. გაგრილების სისტემის დამატებითი ტუმბოს, გამაგრილებე-ლი სითხის ჩამკეტი სარქვლის მართვა.</w:t>
            </w:r>
          </w:p>
          <w:p w:rsidR="00BE0135" w:rsidRPr="008143AB" w:rsidRDefault="00BE0135" w:rsidP="005F7C21">
            <w:pPr>
              <w:jc w:val="both"/>
              <w:rPr>
                <w:rFonts w:ascii="Sylfaen" w:hAnsi="Sylfaen"/>
                <w:noProof/>
                <w:sz w:val="24"/>
                <w:szCs w:val="24"/>
                <w:lang w:val="ka-GE"/>
              </w:rPr>
            </w:pPr>
            <w:r>
              <w:rPr>
                <w:rFonts w:ascii="Sylfaen" w:hAnsi="Sylfaen"/>
                <w:noProof/>
                <w:sz w:val="24"/>
                <w:szCs w:val="24"/>
                <w:lang w:val="ka-GE"/>
              </w:rPr>
              <w:t xml:space="preserve"> CAN-Extended</w:t>
            </w:r>
          </w:p>
          <w:p w:rsidR="008143AB" w:rsidRDefault="008143AB"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 xml:space="preserve"> 18</w:t>
            </w:r>
          </w:p>
          <w:p w:rsidR="006104E4" w:rsidRPr="00974CCD" w:rsidRDefault="006104E4" w:rsidP="005F7C21">
            <w:pPr>
              <w:jc w:val="both"/>
              <w:rPr>
                <w:rFonts w:ascii="Sylfaen" w:hAnsi="Sylfaen"/>
                <w:noProof/>
                <w:sz w:val="24"/>
                <w:szCs w:val="24"/>
                <w:lang w:val="en-US"/>
              </w:rPr>
            </w:pPr>
          </w:p>
        </w:tc>
      </w:tr>
    </w:tbl>
    <w:p w:rsidR="00BE0135"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en-US" w:eastAsia="ru-RU"/>
        </w:rPr>
        <w:t>ABS</w:t>
      </w:r>
      <w:r>
        <w:rPr>
          <w:rFonts w:ascii="Sylfaen" w:hAnsi="Sylfaen"/>
          <w:b/>
          <w:noProof/>
          <w:sz w:val="24"/>
          <w:szCs w:val="24"/>
          <w:lang w:val="ka-GE" w:eastAsia="ru-RU"/>
        </w:rPr>
        <w:t xml:space="preserve">-ის მართვის ბლოკი </w:t>
      </w:r>
      <w:r>
        <w:rPr>
          <w:rFonts w:ascii="Sylfaen" w:hAnsi="Sylfaen"/>
          <w:b/>
          <w:noProof/>
          <w:sz w:val="24"/>
          <w:szCs w:val="24"/>
          <w:lang w:val="en-US" w:eastAsia="ru-RU"/>
        </w:rPr>
        <w:t xml:space="preserve"> J104</w:t>
      </w:r>
    </w:p>
    <w:p w:rsidR="00BE0135" w:rsidRDefault="008143AB" w:rsidP="008143AB">
      <w:pPr>
        <w:rPr>
          <w:rFonts w:ascii="Sylfaen" w:hAnsi="Sylfaen"/>
          <w:b/>
          <w:noProof/>
          <w:sz w:val="24"/>
          <w:szCs w:val="24"/>
          <w:lang w:val="en-US" w:eastAsia="ru-RU"/>
        </w:rPr>
      </w:pPr>
      <w:r>
        <w:rPr>
          <w:rFonts w:ascii="Sylfaen" w:hAnsi="Sylfaen"/>
          <w:b/>
          <w:noProof/>
          <w:sz w:val="24"/>
          <w:szCs w:val="24"/>
          <w:lang w:val="ka-GE" w:eastAsia="ru-RU"/>
        </w:rPr>
        <w:lastRenderedPageBreak/>
        <w:t xml:space="preserve">               </w:t>
      </w:r>
      <w:r w:rsidR="00BE0135">
        <w:rPr>
          <w:rFonts w:ascii="Sylfaen" w:hAnsi="Sylfaen"/>
          <w:b/>
          <w:noProof/>
          <w:sz w:val="24"/>
          <w:szCs w:val="24"/>
          <w:lang w:val="en-US"/>
        </w:rPr>
        <w:drawing>
          <wp:inline distT="0" distB="0" distL="0" distR="0">
            <wp:extent cx="3642360" cy="2758440"/>
            <wp:effectExtent l="1905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642360" cy="275844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73"/>
        <w:gridCol w:w="5778"/>
      </w:tblGrid>
      <w:tr w:rsidR="00BE0135" w:rsidTr="005F7C21">
        <w:tc>
          <w:tcPr>
            <w:tcW w:w="2273" w:type="dxa"/>
            <w:tcBorders>
              <w:top w:val="nil"/>
              <w:left w:val="nil"/>
              <w:bottom w:val="nil"/>
            </w:tcBorders>
          </w:tcPr>
          <w:p w:rsidR="00BE0135" w:rsidRDefault="00BE0135" w:rsidP="005F7C21">
            <w:pPr>
              <w:jc w:val="both"/>
              <w:rPr>
                <w:rFonts w:ascii="Sylfaen" w:hAnsi="Sylfaen"/>
                <w:b/>
                <w:noProof/>
                <w:sz w:val="24"/>
                <w:szCs w:val="24"/>
                <w:lang w:val="en-US"/>
              </w:rPr>
            </w:pPr>
            <w:r w:rsidRPr="004D157A">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6104E4" w:rsidRDefault="006104E4" w:rsidP="005F7C21">
            <w:pPr>
              <w:jc w:val="both"/>
              <w:rPr>
                <w:rFonts w:ascii="Sylfaen" w:hAnsi="Sylfaen"/>
                <w:b/>
                <w:noProof/>
                <w:sz w:val="24"/>
                <w:szCs w:val="24"/>
                <w:lang w:val="ka-GE"/>
              </w:rPr>
            </w:pPr>
          </w:p>
          <w:p w:rsidR="006104E4" w:rsidRPr="006104E4" w:rsidRDefault="006104E4"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მიერთება: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4D157A"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5778" w:type="dxa"/>
            <w:tcBorders>
              <w:top w:val="nil"/>
              <w:bottom w:val="nil"/>
              <w:right w:val="nil"/>
            </w:tcBorders>
          </w:tcPr>
          <w:p w:rsidR="00BE0135" w:rsidRDefault="00BE0135" w:rsidP="005F7C21">
            <w:pPr>
              <w:jc w:val="both"/>
              <w:rPr>
                <w:rFonts w:ascii="Sylfaen" w:hAnsi="Sylfaen"/>
                <w:noProof/>
                <w:sz w:val="24"/>
                <w:szCs w:val="24"/>
                <w:lang w:val="ka-GE"/>
              </w:rPr>
            </w:pPr>
            <w:r w:rsidRPr="004D157A">
              <w:rPr>
                <w:rFonts w:ascii="Sylfaen" w:hAnsi="Sylfaen"/>
                <w:noProof/>
                <w:sz w:val="24"/>
                <w:szCs w:val="24"/>
                <w:lang w:val="ka-GE"/>
              </w:rPr>
              <w:t xml:space="preserve">ძრავას ნაკვეთურში, მარცხნივ, სისტემის ჰიდრავლიკური მართვის ბლოკთან ერთად, ოღონდ იცვლება მისგან დამოუკიდებლად. ამ ბლოკის ნაწილია ელექტრომექანიკური </w:t>
            </w:r>
            <w:r>
              <w:rPr>
                <w:rFonts w:ascii="Sylfaen" w:hAnsi="Sylfaen"/>
                <w:noProof/>
                <w:sz w:val="24"/>
                <w:szCs w:val="24"/>
                <w:lang w:val="ka-GE"/>
              </w:rPr>
              <w:t xml:space="preserve"> დგომის მუხრუჭის მართვის ბლოკი.</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1. თვლების ბლოკირების საწინააღმდეგო სისტემის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2. თვლების აცურების საწინააღმდეგო სისტემის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3. დინამიკური სტაბილიზაციის სისტემის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4. თვლებსშორისი და ღერძთაშორისი დიფერენციალების ელექტრული ბლოკირება;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5. ავტომატური დამუხრუჭების სისტემის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6. დგომის ელექტრომექანიკური მუხრუჭის მართვა.</w:t>
            </w:r>
          </w:p>
          <w:p w:rsidR="006104E4" w:rsidRDefault="006104E4"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FlexRay</w:t>
            </w:r>
          </w:p>
          <w:p w:rsidR="00BE0135" w:rsidRDefault="00BE0135" w:rsidP="005F7C21">
            <w:pPr>
              <w:jc w:val="both"/>
              <w:rPr>
                <w:rFonts w:ascii="Sylfaen" w:hAnsi="Sylfaen"/>
                <w:noProof/>
                <w:sz w:val="24"/>
                <w:szCs w:val="24"/>
                <w:lang w:val="ka-GE"/>
              </w:rPr>
            </w:pPr>
          </w:p>
          <w:p w:rsidR="006104E4" w:rsidRDefault="006104E4" w:rsidP="005F7C21">
            <w:pPr>
              <w:jc w:val="both"/>
              <w:rPr>
                <w:rFonts w:ascii="Sylfaen" w:hAnsi="Sylfaen"/>
                <w:noProof/>
                <w:sz w:val="24"/>
                <w:szCs w:val="24"/>
                <w:lang w:val="ka-GE"/>
              </w:rPr>
            </w:pPr>
          </w:p>
          <w:p w:rsidR="00BE0135" w:rsidRPr="004D157A" w:rsidRDefault="00BE0135" w:rsidP="005F7C21">
            <w:pPr>
              <w:jc w:val="both"/>
              <w:rPr>
                <w:rFonts w:ascii="Sylfaen" w:hAnsi="Sylfaen"/>
                <w:noProof/>
                <w:sz w:val="24"/>
                <w:szCs w:val="24"/>
                <w:lang w:val="ka-GE"/>
              </w:rPr>
            </w:pPr>
            <w:r>
              <w:rPr>
                <w:rFonts w:ascii="Sylfaen" w:hAnsi="Sylfaen"/>
                <w:noProof/>
                <w:sz w:val="24"/>
                <w:szCs w:val="24"/>
                <w:lang w:val="ka-GE"/>
              </w:rPr>
              <w:t xml:space="preserve">  03</w:t>
            </w:r>
          </w:p>
        </w:tc>
      </w:tr>
    </w:tbl>
    <w:p w:rsidR="008143AB" w:rsidRDefault="008143AB" w:rsidP="00BE0135">
      <w:pPr>
        <w:jc w:val="both"/>
        <w:rPr>
          <w:rFonts w:ascii="Sylfaen" w:hAnsi="Sylfaen"/>
          <w:b/>
          <w:noProof/>
          <w:lang w:val="ka-GE" w:eastAsia="ru-RU"/>
        </w:rPr>
      </w:pPr>
    </w:p>
    <w:p w:rsidR="00974CCD" w:rsidRPr="00974CCD" w:rsidRDefault="00BE0135" w:rsidP="00BE0135">
      <w:pPr>
        <w:pStyle w:val="ListParagraph"/>
        <w:numPr>
          <w:ilvl w:val="0"/>
          <w:numId w:val="42"/>
        </w:numPr>
        <w:jc w:val="both"/>
        <w:rPr>
          <w:rFonts w:ascii="Sylfaen" w:hAnsi="Sylfaen"/>
          <w:b/>
          <w:noProof/>
          <w:sz w:val="24"/>
          <w:szCs w:val="24"/>
          <w:lang w:val="ka-GE" w:eastAsia="ru-RU"/>
        </w:rPr>
      </w:pPr>
      <w:r w:rsidRPr="004D157A">
        <w:rPr>
          <w:rFonts w:ascii="Sylfaen" w:hAnsi="Sylfaen"/>
          <w:b/>
          <w:noProof/>
          <w:sz w:val="24"/>
          <w:szCs w:val="24"/>
          <w:lang w:val="ka-GE" w:eastAsia="ru-RU"/>
        </w:rPr>
        <w:t xml:space="preserve">საჭის </w:t>
      </w:r>
      <w:r>
        <w:rPr>
          <w:rFonts w:ascii="Sylfaen" w:hAnsi="Sylfaen"/>
          <w:b/>
          <w:noProof/>
          <w:sz w:val="24"/>
          <w:szCs w:val="24"/>
          <w:lang w:val="ka-GE" w:eastAsia="ru-RU"/>
        </w:rPr>
        <w:t>ელექტრო</w:t>
      </w:r>
      <w:r w:rsidRPr="004D157A">
        <w:rPr>
          <w:rFonts w:ascii="Sylfaen" w:hAnsi="Sylfaen"/>
          <w:b/>
          <w:noProof/>
          <w:sz w:val="24"/>
          <w:szCs w:val="24"/>
          <w:lang w:val="ka-GE" w:eastAsia="ru-RU"/>
        </w:rPr>
        <w:t xml:space="preserve">გამაძლიერებლის მართვის </w:t>
      </w:r>
      <w:r>
        <w:rPr>
          <w:rFonts w:ascii="Sylfaen" w:hAnsi="Sylfaen"/>
          <w:b/>
          <w:noProof/>
          <w:sz w:val="24"/>
          <w:szCs w:val="24"/>
          <w:lang w:val="ka-GE" w:eastAsia="ru-RU"/>
        </w:rPr>
        <w:t xml:space="preserve">ბლოკი </w:t>
      </w:r>
      <w:r>
        <w:rPr>
          <w:rFonts w:ascii="Sylfaen" w:hAnsi="Sylfaen"/>
          <w:b/>
          <w:noProof/>
          <w:sz w:val="24"/>
          <w:szCs w:val="24"/>
          <w:lang w:val="en-US" w:eastAsia="ru-RU"/>
        </w:rPr>
        <w:t>J500</w:t>
      </w:r>
      <w:r>
        <w:rPr>
          <w:rFonts w:ascii="Sylfaen" w:hAnsi="Sylfaen"/>
          <w:b/>
          <w:noProof/>
          <w:sz w:val="24"/>
          <w:szCs w:val="24"/>
          <w:lang w:val="ka-GE" w:eastAsia="ru-RU"/>
        </w:rPr>
        <w:t xml:space="preserve">  </w:t>
      </w:r>
      <w:r w:rsidR="006104E4">
        <w:rPr>
          <w:rFonts w:ascii="Sylfaen" w:hAnsi="Sylfaen"/>
          <w:b/>
          <w:noProof/>
          <w:sz w:val="24"/>
          <w:szCs w:val="24"/>
          <w:lang w:val="ka-GE" w:eastAsia="ru-RU"/>
        </w:rPr>
        <w:t xml:space="preserve">    </w:t>
      </w:r>
    </w:p>
    <w:p w:rsidR="00BE0135" w:rsidRPr="00974CCD" w:rsidRDefault="008143AB" w:rsidP="00974CCD">
      <w:pPr>
        <w:pStyle w:val="ListParagraph"/>
        <w:jc w:val="both"/>
        <w:rPr>
          <w:rFonts w:ascii="Sylfaen" w:hAnsi="Sylfaen"/>
          <w:b/>
          <w:noProof/>
          <w:sz w:val="24"/>
          <w:szCs w:val="24"/>
          <w:lang w:val="ka-GE" w:eastAsia="ru-RU"/>
        </w:rPr>
      </w:pPr>
      <w:r>
        <w:rPr>
          <w:noProof/>
          <w:lang w:val="en-US"/>
        </w:rPr>
        <w:drawing>
          <wp:anchor distT="0" distB="0" distL="114300" distR="114300" simplePos="0" relativeHeight="251658240" behindDoc="0" locked="0" layoutInCell="1" allowOverlap="1">
            <wp:simplePos x="0" y="0"/>
            <wp:positionH relativeFrom="margin">
              <wp:posOffset>1244393</wp:posOffset>
            </wp:positionH>
            <wp:positionV relativeFrom="paragraph">
              <wp:posOffset>97634</wp:posOffset>
            </wp:positionV>
            <wp:extent cx="2554605" cy="1196721"/>
            <wp:effectExtent l="19050" t="0" r="0" b="0"/>
            <wp:wrapNone/>
            <wp:docPr id="402"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554605" cy="1196721"/>
                    </a:xfrm>
                    <a:prstGeom prst="rect">
                      <a:avLst/>
                    </a:prstGeom>
                    <a:noFill/>
                  </pic:spPr>
                </pic:pic>
              </a:graphicData>
            </a:graphic>
          </wp:anchor>
        </w:drawing>
      </w:r>
      <w:r w:rsidR="008F1EF8" w:rsidRPr="00974CCD">
        <w:rPr>
          <w:rFonts w:ascii="Sylfaen" w:hAnsi="Sylfaen"/>
          <w:b/>
          <w:noProof/>
          <w:sz w:val="24"/>
          <w:szCs w:val="24"/>
          <w:lang w:val="ka-GE" w:eastAsia="ru-RU"/>
        </w:rPr>
        <w:t xml:space="preserve">    </w:t>
      </w:r>
    </w:p>
    <w:p w:rsidR="00BE0135" w:rsidRDefault="00BE0135" w:rsidP="00BE0135">
      <w:pPr>
        <w:jc w:val="both"/>
        <w:rPr>
          <w:rFonts w:ascii="Sylfaen" w:hAnsi="Sylfaen"/>
          <w:b/>
          <w:noProof/>
          <w:sz w:val="24"/>
          <w:szCs w:val="24"/>
          <w:lang w:val="en-US" w:eastAsia="ru-RU"/>
        </w:rPr>
      </w:pPr>
    </w:p>
    <w:p w:rsidR="00BE0135" w:rsidRDefault="00BE0135" w:rsidP="00BE0135">
      <w:pPr>
        <w:jc w:val="both"/>
        <w:rPr>
          <w:rFonts w:ascii="Sylfaen" w:hAnsi="Sylfaen"/>
          <w:b/>
          <w:noProof/>
          <w:sz w:val="24"/>
          <w:szCs w:val="24"/>
          <w:lang w:val="en-US" w:eastAsia="ru-RU"/>
        </w:rPr>
      </w:pPr>
    </w:p>
    <w:p w:rsidR="008F1EF8" w:rsidRPr="00A02780" w:rsidRDefault="008F1EF8" w:rsidP="00BE0135">
      <w:pPr>
        <w:jc w:val="both"/>
        <w:rPr>
          <w:rFonts w:ascii="Sylfaen" w:hAnsi="Sylfaen"/>
          <w:b/>
          <w:noProof/>
          <w:sz w:val="24"/>
          <w:szCs w:val="24"/>
          <w:lang w:val="en-US" w:eastAsia="ru-RU"/>
        </w:rPr>
      </w:pPr>
    </w:p>
    <w:tbl>
      <w:tblPr>
        <w:tblStyle w:val="TableGrid"/>
        <w:tblW w:w="8488" w:type="dxa"/>
        <w:tblLayout w:type="fixed"/>
        <w:tblLook w:val="04A0" w:firstRow="1" w:lastRow="0" w:firstColumn="1" w:lastColumn="0" w:noHBand="0" w:noVBand="1"/>
      </w:tblPr>
      <w:tblGrid>
        <w:gridCol w:w="2660"/>
        <w:gridCol w:w="5828"/>
      </w:tblGrid>
      <w:tr w:rsidR="00BE0135" w:rsidTr="008F1EF8">
        <w:tc>
          <w:tcPr>
            <w:tcW w:w="2660"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8F1EF8" w:rsidRPr="00A02780" w:rsidRDefault="008F1EF8"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 xml:space="preserve">მიერთება: </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5828" w:type="dxa"/>
            <w:tcBorders>
              <w:top w:val="nil"/>
              <w:bottom w:val="nil"/>
              <w:right w:val="nil"/>
            </w:tcBorders>
          </w:tcPr>
          <w:p w:rsidR="00BE0135" w:rsidRDefault="008F1EF8" w:rsidP="006104E4">
            <w:pPr>
              <w:ind w:left="-249"/>
              <w:jc w:val="both"/>
              <w:rPr>
                <w:rFonts w:ascii="Sylfaen" w:hAnsi="Sylfaen"/>
                <w:noProof/>
                <w:sz w:val="24"/>
                <w:szCs w:val="24"/>
                <w:lang w:val="ka-GE"/>
              </w:rPr>
            </w:pPr>
            <w:r>
              <w:rPr>
                <w:rFonts w:ascii="Sylfaen" w:hAnsi="Sylfaen"/>
                <w:noProof/>
                <w:sz w:val="24"/>
                <w:szCs w:val="24"/>
                <w:lang w:val="ka-GE"/>
              </w:rPr>
              <w:t>ს  საჭის მექანიზმზე</w:t>
            </w:r>
          </w:p>
          <w:p w:rsidR="008F1EF8" w:rsidRDefault="008F1EF8" w:rsidP="006104E4">
            <w:pPr>
              <w:ind w:left="-249"/>
              <w:jc w:val="both"/>
              <w:rPr>
                <w:rFonts w:ascii="Sylfaen" w:hAnsi="Sylfaen"/>
                <w:noProof/>
                <w:sz w:val="24"/>
                <w:szCs w:val="24"/>
                <w:lang w:val="ka-GE"/>
              </w:rPr>
            </w:pPr>
            <w:r>
              <w:rPr>
                <w:rFonts w:ascii="Sylfaen" w:hAnsi="Sylfaen"/>
                <w:noProof/>
                <w:sz w:val="24"/>
                <w:szCs w:val="24"/>
                <w:lang w:val="ka-GE"/>
              </w:rPr>
              <w:t>მ</w:t>
            </w:r>
            <w:r w:rsidR="00BE0135">
              <w:rPr>
                <w:rFonts w:ascii="Sylfaen" w:hAnsi="Sylfaen"/>
                <w:noProof/>
                <w:sz w:val="24"/>
                <w:szCs w:val="24"/>
                <w:lang w:val="ka-GE"/>
              </w:rPr>
              <w:t xml:space="preserve"> </w:t>
            </w:r>
            <w:r>
              <w:rPr>
                <w:rFonts w:ascii="Sylfaen" w:hAnsi="Sylfaen"/>
                <w:noProof/>
                <w:sz w:val="24"/>
                <w:szCs w:val="24"/>
                <w:lang w:val="en-US"/>
              </w:rPr>
              <w:t xml:space="preserve">  </w:t>
            </w:r>
            <w:r w:rsidR="00BE0135">
              <w:rPr>
                <w:rFonts w:ascii="Sylfaen" w:hAnsi="Sylfaen"/>
                <w:noProof/>
                <w:sz w:val="24"/>
                <w:szCs w:val="24"/>
                <w:lang w:val="ka-GE"/>
              </w:rPr>
              <w:t xml:space="preserve">აქტიური და ცვალებადი მომენტის შექმნა საჭის </w:t>
            </w:r>
          </w:p>
          <w:p w:rsidR="008F1EF8" w:rsidRDefault="008F1EF8" w:rsidP="008F1EF8">
            <w:pPr>
              <w:ind w:left="-2660" w:firstLine="2411"/>
              <w:jc w:val="both"/>
              <w:rPr>
                <w:rFonts w:ascii="Sylfaen" w:hAnsi="Sylfaen"/>
                <w:noProof/>
                <w:sz w:val="24"/>
                <w:szCs w:val="24"/>
                <w:lang w:val="en-US"/>
              </w:rPr>
            </w:pPr>
            <w:r>
              <w:rPr>
                <w:rFonts w:ascii="Sylfaen" w:hAnsi="Sylfaen"/>
                <w:noProof/>
                <w:sz w:val="24"/>
                <w:szCs w:val="24"/>
                <w:lang w:val="ka-GE"/>
              </w:rPr>
              <w:t xml:space="preserve">     თვალზე</w:t>
            </w:r>
            <w:r w:rsidR="00BE0135">
              <w:rPr>
                <w:rFonts w:ascii="Sylfaen" w:hAnsi="Sylfaen"/>
                <w:noProof/>
                <w:sz w:val="24"/>
                <w:szCs w:val="24"/>
                <w:lang w:val="ka-GE"/>
              </w:rPr>
              <w:t xml:space="preserve"> ავტომობილის სიჩქარესთან </w:t>
            </w:r>
            <w:r>
              <w:rPr>
                <w:rFonts w:ascii="Sylfaen" w:hAnsi="Sylfaen"/>
                <w:noProof/>
                <w:sz w:val="24"/>
                <w:szCs w:val="24"/>
                <w:lang w:val="ka-GE"/>
              </w:rPr>
              <w:t>დამოკიდე-</w:t>
            </w:r>
          </w:p>
          <w:p w:rsidR="008F1EF8" w:rsidRPr="008F1EF8" w:rsidRDefault="008F1EF8" w:rsidP="006104E4">
            <w:pPr>
              <w:ind w:left="-249"/>
              <w:jc w:val="both"/>
              <w:rPr>
                <w:rFonts w:ascii="Sylfaen" w:hAnsi="Sylfaen"/>
                <w:noProof/>
                <w:sz w:val="24"/>
                <w:szCs w:val="24"/>
                <w:lang w:val="ka-GE"/>
              </w:rPr>
            </w:pPr>
            <w:r>
              <w:rPr>
                <w:rFonts w:ascii="Sylfaen" w:hAnsi="Sylfaen"/>
                <w:noProof/>
                <w:sz w:val="24"/>
                <w:szCs w:val="24"/>
                <w:lang w:val="en-US"/>
              </w:rPr>
              <w:t xml:space="preserve">     </w:t>
            </w:r>
            <w:r>
              <w:rPr>
                <w:rFonts w:ascii="Sylfaen" w:hAnsi="Sylfaen"/>
                <w:noProof/>
                <w:sz w:val="24"/>
                <w:szCs w:val="24"/>
                <w:lang w:val="ka-GE"/>
              </w:rPr>
              <w:t>ბულებით</w:t>
            </w:r>
          </w:p>
          <w:p w:rsidR="008F1EF8" w:rsidRPr="00A02780" w:rsidRDefault="008F1EF8" w:rsidP="008F1EF8">
            <w:pPr>
              <w:jc w:val="both"/>
              <w:rPr>
                <w:rFonts w:ascii="Sylfaen" w:hAnsi="Sylfaen"/>
                <w:noProof/>
                <w:sz w:val="24"/>
                <w:szCs w:val="24"/>
                <w:lang w:val="en-US"/>
              </w:rPr>
            </w:pPr>
          </w:p>
          <w:p w:rsidR="00BE0135" w:rsidRPr="008F1EF8" w:rsidRDefault="008F1EF8" w:rsidP="006104E4">
            <w:pPr>
              <w:ind w:left="-249"/>
              <w:jc w:val="both"/>
              <w:rPr>
                <w:rFonts w:ascii="Sylfaen" w:hAnsi="Sylfaen"/>
                <w:noProof/>
                <w:sz w:val="24"/>
                <w:szCs w:val="24"/>
                <w:lang w:val="en-US"/>
              </w:rPr>
            </w:pPr>
            <w:r>
              <w:rPr>
                <w:rFonts w:ascii="Sylfaen" w:hAnsi="Sylfaen"/>
                <w:noProof/>
                <w:sz w:val="24"/>
                <w:szCs w:val="24"/>
                <w:lang w:val="en-US"/>
              </w:rPr>
              <w:t>F</w:t>
            </w:r>
            <w:r>
              <w:rPr>
                <w:rFonts w:ascii="Sylfaen" w:hAnsi="Sylfaen"/>
                <w:noProof/>
                <w:sz w:val="24"/>
                <w:szCs w:val="24"/>
                <w:lang w:val="ka-GE"/>
              </w:rPr>
              <w:t xml:space="preserve">  </w:t>
            </w:r>
            <w:r>
              <w:rPr>
                <w:rFonts w:ascii="Sylfaen" w:hAnsi="Sylfaen"/>
                <w:noProof/>
                <w:sz w:val="24"/>
                <w:szCs w:val="24"/>
                <w:lang w:val="en-US"/>
              </w:rPr>
              <w:t>FlexRay</w:t>
            </w:r>
          </w:p>
          <w:p w:rsidR="00BE0135" w:rsidRDefault="00BE0135" w:rsidP="006104E4">
            <w:pPr>
              <w:ind w:left="-249"/>
              <w:jc w:val="both"/>
              <w:rPr>
                <w:rFonts w:ascii="Sylfaen" w:hAnsi="Sylfaen"/>
                <w:noProof/>
                <w:sz w:val="24"/>
                <w:szCs w:val="24"/>
                <w:lang w:val="ka-GE"/>
              </w:rPr>
            </w:pPr>
          </w:p>
          <w:p w:rsidR="006104E4" w:rsidRPr="006104E4" w:rsidRDefault="006104E4" w:rsidP="006104E4">
            <w:pPr>
              <w:ind w:left="-249"/>
              <w:jc w:val="both"/>
              <w:rPr>
                <w:rFonts w:ascii="Sylfaen" w:hAnsi="Sylfaen"/>
                <w:noProof/>
                <w:sz w:val="24"/>
                <w:szCs w:val="24"/>
                <w:lang w:val="ka-GE"/>
              </w:rPr>
            </w:pPr>
          </w:p>
          <w:p w:rsidR="00BE0135" w:rsidRDefault="00BE0135" w:rsidP="006104E4">
            <w:pPr>
              <w:ind w:left="-249"/>
              <w:jc w:val="both"/>
              <w:rPr>
                <w:rFonts w:ascii="Sylfaen" w:hAnsi="Sylfaen"/>
                <w:noProof/>
                <w:sz w:val="24"/>
                <w:szCs w:val="24"/>
                <w:lang w:val="en-US"/>
              </w:rPr>
            </w:pPr>
            <w:r>
              <w:rPr>
                <w:rFonts w:ascii="Sylfaen" w:hAnsi="Sylfaen"/>
                <w:noProof/>
                <w:sz w:val="24"/>
                <w:szCs w:val="24"/>
                <w:lang w:val="en-US"/>
              </w:rPr>
              <w:t xml:space="preserve"> </w:t>
            </w:r>
            <w:r w:rsidR="008F1EF8">
              <w:rPr>
                <w:rFonts w:ascii="Sylfaen" w:hAnsi="Sylfaen"/>
                <w:noProof/>
                <w:sz w:val="24"/>
                <w:szCs w:val="24"/>
                <w:lang w:val="ka-GE"/>
              </w:rPr>
              <w:t xml:space="preserve">    44</w:t>
            </w:r>
          </w:p>
          <w:p w:rsidR="00974CCD" w:rsidRPr="00974CCD" w:rsidRDefault="00974CCD" w:rsidP="006104E4">
            <w:pPr>
              <w:ind w:left="-249"/>
              <w:jc w:val="both"/>
              <w:rPr>
                <w:rFonts w:ascii="Sylfaen" w:hAnsi="Sylfaen"/>
                <w:noProof/>
                <w:sz w:val="24"/>
                <w:szCs w:val="24"/>
                <w:lang w:val="en-US"/>
              </w:rPr>
            </w:pPr>
          </w:p>
        </w:tc>
      </w:tr>
    </w:tbl>
    <w:p w:rsidR="008F1EF8" w:rsidRPr="00974CCD" w:rsidRDefault="00974CCD" w:rsidP="00974CCD">
      <w:pPr>
        <w:pStyle w:val="ListParagraph"/>
        <w:numPr>
          <w:ilvl w:val="0"/>
          <w:numId w:val="42"/>
        </w:numPr>
        <w:jc w:val="both"/>
        <w:rPr>
          <w:rFonts w:ascii="Sylfaen" w:hAnsi="Sylfaen"/>
          <w:b/>
          <w:noProof/>
          <w:sz w:val="24"/>
          <w:szCs w:val="24"/>
          <w:lang w:val="en-US" w:eastAsia="ru-RU"/>
        </w:rPr>
      </w:pPr>
      <w:r>
        <w:rPr>
          <w:noProof/>
          <w:lang w:val="en-US"/>
        </w:rPr>
        <w:drawing>
          <wp:anchor distT="0" distB="0" distL="114300" distR="114300" simplePos="0" relativeHeight="251717632" behindDoc="0" locked="0" layoutInCell="1" allowOverlap="1">
            <wp:simplePos x="0" y="0"/>
            <wp:positionH relativeFrom="column">
              <wp:posOffset>889635</wp:posOffset>
            </wp:positionH>
            <wp:positionV relativeFrom="paragraph">
              <wp:posOffset>253365</wp:posOffset>
            </wp:positionV>
            <wp:extent cx="3074035" cy="1628140"/>
            <wp:effectExtent l="19050" t="0" r="0" b="0"/>
            <wp:wrapNone/>
            <wp:docPr id="27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20"/>
                    <a:stretch>
                      <a:fillRect/>
                    </a:stretch>
                  </pic:blipFill>
                  <pic:spPr bwMode="auto">
                    <a:xfrm>
                      <a:off x="0" y="0"/>
                      <a:ext cx="3074035" cy="1628140"/>
                    </a:xfrm>
                    <a:prstGeom prst="rect">
                      <a:avLst/>
                    </a:prstGeom>
                    <a:noFill/>
                  </pic:spPr>
                </pic:pic>
              </a:graphicData>
            </a:graphic>
          </wp:anchor>
        </w:drawing>
      </w:r>
      <w:r>
        <w:rPr>
          <w:rFonts w:ascii="Sylfaen" w:hAnsi="Sylfaen" w:cs="Sylfaen"/>
          <w:b/>
          <w:noProof/>
          <w:sz w:val="24"/>
          <w:szCs w:val="24"/>
          <w:lang w:val="en-US" w:eastAsia="ru-RU"/>
        </w:rPr>
        <w:t xml:space="preserve"> </w:t>
      </w:r>
      <w:r w:rsidRPr="00974CCD">
        <w:rPr>
          <w:rFonts w:ascii="Sylfaen" w:hAnsi="Sylfaen" w:cs="Sylfaen"/>
          <w:b/>
          <w:noProof/>
          <w:sz w:val="24"/>
          <w:szCs w:val="24"/>
          <w:lang w:val="ka-GE" w:eastAsia="ru-RU"/>
        </w:rPr>
        <w:t>უკანა</w:t>
      </w:r>
      <w:r w:rsidRPr="00974CCD">
        <w:rPr>
          <w:rFonts w:ascii="Sylfaen" w:hAnsi="Sylfaen"/>
          <w:b/>
          <w:noProof/>
          <w:sz w:val="24"/>
          <w:szCs w:val="24"/>
          <w:lang w:val="ka-GE" w:eastAsia="ru-RU"/>
        </w:rPr>
        <w:t xml:space="preserve"> დაკიდების მართვის ბლოკი </w:t>
      </w:r>
      <w:r w:rsidRPr="00974CCD">
        <w:rPr>
          <w:rFonts w:ascii="Sylfaen" w:hAnsi="Sylfaen"/>
          <w:b/>
          <w:noProof/>
          <w:sz w:val="24"/>
          <w:szCs w:val="24"/>
          <w:lang w:val="en-US" w:eastAsia="ru-RU"/>
        </w:rPr>
        <w:t>J1019</w:t>
      </w:r>
    </w:p>
    <w:p w:rsidR="00A02780" w:rsidRPr="00A02780" w:rsidRDefault="00A02780"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20704" behindDoc="0" locked="0" layoutInCell="1" allowOverlap="1">
            <wp:simplePos x="0" y="0"/>
            <wp:positionH relativeFrom="column">
              <wp:posOffset>2034540</wp:posOffset>
            </wp:positionH>
            <wp:positionV relativeFrom="paragraph">
              <wp:posOffset>5448935</wp:posOffset>
            </wp:positionV>
            <wp:extent cx="3912870" cy="2071370"/>
            <wp:effectExtent l="19050" t="0" r="0" b="0"/>
            <wp:wrapNone/>
            <wp:docPr id="103"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20"/>
                    <a:srcRect/>
                    <a:stretch>
                      <a:fillRect/>
                    </a:stretch>
                  </pic:blipFill>
                  <pic:spPr bwMode="auto">
                    <a:xfrm>
                      <a:off x="0" y="0"/>
                      <a:ext cx="3912870" cy="2071370"/>
                    </a:xfrm>
                    <a:prstGeom prst="rect">
                      <a:avLst/>
                    </a:prstGeom>
                    <a:noFill/>
                  </pic:spPr>
                </pic:pic>
              </a:graphicData>
            </a:graphic>
          </wp:anchor>
        </w:drawing>
      </w:r>
    </w:p>
    <w:p w:rsidR="00BE0135" w:rsidRPr="00974CCD" w:rsidRDefault="008F1EF8" w:rsidP="00BE0135">
      <w:p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19680" behindDoc="0" locked="0" layoutInCell="1" allowOverlap="1">
            <wp:simplePos x="0" y="0"/>
            <wp:positionH relativeFrom="column">
              <wp:posOffset>2034540</wp:posOffset>
            </wp:positionH>
            <wp:positionV relativeFrom="paragraph">
              <wp:posOffset>5448935</wp:posOffset>
            </wp:positionV>
            <wp:extent cx="3912870" cy="2071370"/>
            <wp:effectExtent l="19050" t="0" r="0" b="0"/>
            <wp:wrapNone/>
            <wp:docPr id="28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20"/>
                    <a:srcRect/>
                    <a:stretch>
                      <a:fillRect/>
                    </a:stretch>
                  </pic:blipFill>
                  <pic:spPr bwMode="auto">
                    <a:xfrm>
                      <a:off x="0" y="0"/>
                      <a:ext cx="3912870" cy="2071370"/>
                    </a:xfrm>
                    <a:prstGeom prst="rect">
                      <a:avLst/>
                    </a:prstGeom>
                    <a:noFill/>
                  </pic:spPr>
                </pic:pic>
              </a:graphicData>
            </a:graphic>
          </wp:anchor>
        </w:drawing>
      </w:r>
      <w:r>
        <w:rPr>
          <w:rFonts w:ascii="Sylfaen" w:hAnsi="Sylfaen"/>
          <w:b/>
          <w:noProof/>
          <w:sz w:val="24"/>
          <w:szCs w:val="24"/>
          <w:lang w:val="en-US"/>
        </w:rPr>
        <w:drawing>
          <wp:anchor distT="0" distB="0" distL="114300" distR="114300" simplePos="0" relativeHeight="251718656" behindDoc="0" locked="0" layoutInCell="1" allowOverlap="1">
            <wp:simplePos x="0" y="0"/>
            <wp:positionH relativeFrom="column">
              <wp:posOffset>2034540</wp:posOffset>
            </wp:positionH>
            <wp:positionV relativeFrom="paragraph">
              <wp:posOffset>5448935</wp:posOffset>
            </wp:positionV>
            <wp:extent cx="3912870" cy="2071370"/>
            <wp:effectExtent l="19050" t="0" r="0" b="0"/>
            <wp:wrapNone/>
            <wp:docPr id="27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20"/>
                    <a:srcRect/>
                    <a:stretch>
                      <a:fillRect/>
                    </a:stretch>
                  </pic:blipFill>
                  <pic:spPr bwMode="auto">
                    <a:xfrm>
                      <a:off x="0" y="0"/>
                      <a:ext cx="3912870" cy="2071370"/>
                    </a:xfrm>
                    <a:prstGeom prst="rect">
                      <a:avLst/>
                    </a:prstGeom>
                    <a:noFill/>
                  </pic:spPr>
                </pic:pic>
              </a:graphicData>
            </a:graphic>
          </wp:anchor>
        </w:drawing>
      </w:r>
      <w:r w:rsidR="00974CCD">
        <w:rPr>
          <w:rFonts w:ascii="Sylfaen" w:hAnsi="Sylfaen"/>
          <w:b/>
          <w:noProof/>
          <w:sz w:val="24"/>
          <w:szCs w:val="24"/>
          <w:lang w:val="en-US" w:eastAsia="ru-RU"/>
        </w:rPr>
        <w:t xml:space="preserve"> </w:t>
      </w:r>
    </w:p>
    <w:p w:rsidR="008F1EF8" w:rsidRDefault="008F1EF8" w:rsidP="00BE0135">
      <w:pPr>
        <w:jc w:val="both"/>
        <w:rPr>
          <w:rFonts w:ascii="Sylfaen" w:hAnsi="Sylfaen"/>
          <w:b/>
          <w:noProof/>
          <w:sz w:val="24"/>
          <w:szCs w:val="24"/>
          <w:lang w:val="ka-GE" w:eastAsia="ru-RU"/>
        </w:rPr>
      </w:pPr>
    </w:p>
    <w:p w:rsidR="008F1EF8" w:rsidRDefault="008F1EF8"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A02780" w:rsidRDefault="008323D2" w:rsidP="00BE0135">
      <w:pPr>
        <w:jc w:val="both"/>
        <w:rPr>
          <w:rFonts w:ascii="Sylfaen" w:hAnsi="Sylfaen"/>
          <w:b/>
          <w:noProof/>
          <w:sz w:val="24"/>
          <w:szCs w:val="24"/>
          <w:lang w:val="ka-GE" w:eastAsia="ru-RU"/>
        </w:rPr>
      </w:pPr>
      <w:r>
        <w:rPr>
          <w:rFonts w:ascii="Sylfaen" w:hAnsi="Sylfaen"/>
          <w:b/>
          <w:noProof/>
          <w:sz w:val="24"/>
          <w:szCs w:val="24"/>
          <w:lang w:val="en-US"/>
        </w:rPr>
        <mc:AlternateContent>
          <mc:Choice Requires="wps">
            <w:drawing>
              <wp:anchor distT="0" distB="0" distL="114300" distR="114300" simplePos="0" relativeHeight="251722752" behindDoc="0" locked="0" layoutInCell="1" allowOverlap="1">
                <wp:simplePos x="0" y="0"/>
                <wp:positionH relativeFrom="column">
                  <wp:posOffset>1542415</wp:posOffset>
                </wp:positionH>
                <wp:positionV relativeFrom="paragraph">
                  <wp:posOffset>51435</wp:posOffset>
                </wp:positionV>
                <wp:extent cx="19050" cy="1684020"/>
                <wp:effectExtent l="5080" t="5715" r="13970" b="5715"/>
                <wp:wrapNone/>
                <wp:docPr id="286"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68402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393DA41" id="AutoShape 134" o:spid="_x0000_s1026" type="#_x0000_t32" style="position:absolute;margin-left:121.45pt;margin-top:4.05pt;width:1.5pt;height:13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" strokecolor="black [3213]"/>
            </w:pict>
          </mc:Fallback>
        </mc:AlternateContent>
      </w:r>
      <w:r>
        <w:rPr>
          <w:rFonts w:ascii="Sylfaen" w:hAnsi="Sylfaen"/>
          <w:b/>
          <w:noProof/>
          <w:sz w:val="24"/>
          <w:szCs w:val="24"/>
          <w:lang w:val="en-US"/>
        </w:rPr>
        <mc:AlternateContent>
          <mc:Choice Requires="wps">
            <w:drawing>
              <wp:anchor distT="0" distB="0" distL="114300" distR="114300" simplePos="0" relativeHeight="251721728" behindDoc="0" locked="0" layoutInCell="1" allowOverlap="1">
                <wp:simplePos x="0" y="0"/>
                <wp:positionH relativeFrom="column">
                  <wp:posOffset>1542415</wp:posOffset>
                </wp:positionH>
                <wp:positionV relativeFrom="paragraph">
                  <wp:posOffset>74930</wp:posOffset>
                </wp:positionV>
                <wp:extent cx="19050" cy="1581150"/>
                <wp:effectExtent l="0" t="635" r="4445" b="0"/>
                <wp:wrapNone/>
                <wp:docPr id="285"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5811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459179C7" id="AutoShape 133" o:spid="_x0000_s1026" type="#_x0000_t32" style="position:absolute;margin-left:121.45pt;margin-top:5.9pt;width:1.5pt;height:12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" stroked="f"/>
            </w:pict>
          </mc:Fallback>
        </mc:AlternateContent>
      </w:r>
      <w:r w:rsidR="00A02780">
        <w:rPr>
          <w:rFonts w:ascii="Sylfaen" w:hAnsi="Sylfaen"/>
          <w:b/>
          <w:noProof/>
          <w:sz w:val="24"/>
          <w:szCs w:val="24"/>
          <w:lang w:val="ka-GE" w:eastAsia="ru-RU"/>
        </w:rPr>
        <w:t xml:space="preserve">განლაგება:                    </w:t>
      </w:r>
      <w:r w:rsidR="00A02780" w:rsidRPr="00A02780">
        <w:rPr>
          <w:rFonts w:ascii="Sylfaen" w:hAnsi="Sylfaen"/>
          <w:noProof/>
          <w:sz w:val="24"/>
          <w:szCs w:val="24"/>
          <w:lang w:val="ka-GE" w:eastAsia="ru-RU"/>
        </w:rPr>
        <w:t>უკანა ღერძის ქვეჩარჩოზე</w:t>
      </w:r>
      <w:r w:rsidR="00A02780">
        <w:rPr>
          <w:rFonts w:ascii="Sylfaen" w:hAnsi="Sylfaen"/>
          <w:b/>
          <w:noProof/>
          <w:sz w:val="24"/>
          <w:szCs w:val="24"/>
          <w:lang w:val="ka-GE" w:eastAsia="ru-RU"/>
        </w:rPr>
        <w:t xml:space="preserve">  </w:t>
      </w:r>
    </w:p>
    <w:p w:rsidR="00A02780" w:rsidRDefault="00A02780" w:rsidP="00A02780">
      <w:pPr>
        <w:spacing w:after="0"/>
        <w:jc w:val="both"/>
        <w:rPr>
          <w:rFonts w:ascii="Sylfaen" w:hAnsi="Sylfaen"/>
          <w:noProof/>
          <w:sz w:val="24"/>
          <w:szCs w:val="24"/>
          <w:lang w:val="ka-GE" w:eastAsia="ru-RU"/>
        </w:rPr>
      </w:pPr>
      <w:r>
        <w:rPr>
          <w:rFonts w:ascii="Sylfaen" w:hAnsi="Sylfaen"/>
          <w:b/>
          <w:noProof/>
          <w:sz w:val="24"/>
          <w:szCs w:val="24"/>
          <w:lang w:val="ka-GE" w:eastAsia="ru-RU"/>
        </w:rPr>
        <w:t xml:space="preserve">დანიშნულება:              </w:t>
      </w:r>
      <w:r w:rsidRPr="00A02780">
        <w:rPr>
          <w:rFonts w:ascii="Sylfaen" w:hAnsi="Sylfaen"/>
          <w:noProof/>
          <w:sz w:val="24"/>
          <w:szCs w:val="24"/>
          <w:lang w:val="ka-GE" w:eastAsia="ru-RU"/>
        </w:rPr>
        <w:t>1.</w:t>
      </w:r>
      <w:r>
        <w:rPr>
          <w:rFonts w:ascii="Sylfaen" w:hAnsi="Sylfaen"/>
          <w:b/>
          <w:noProof/>
          <w:sz w:val="24"/>
          <w:szCs w:val="24"/>
          <w:lang w:val="ka-GE" w:eastAsia="ru-RU"/>
        </w:rPr>
        <w:t xml:space="preserve"> </w:t>
      </w:r>
      <w:r w:rsidRPr="00A02780">
        <w:rPr>
          <w:rFonts w:ascii="Sylfaen" w:hAnsi="Sylfaen"/>
          <w:noProof/>
          <w:sz w:val="24"/>
          <w:szCs w:val="24"/>
          <w:lang w:val="ka-GE" w:eastAsia="ru-RU"/>
        </w:rPr>
        <w:t>კბილანა ლარტყის</w:t>
      </w:r>
      <w:r>
        <w:rPr>
          <w:rFonts w:ascii="Sylfaen" w:hAnsi="Sylfaen"/>
          <w:b/>
          <w:noProof/>
          <w:sz w:val="24"/>
          <w:szCs w:val="24"/>
          <w:lang w:val="ka-GE" w:eastAsia="ru-RU"/>
        </w:rPr>
        <w:t xml:space="preserve"> </w:t>
      </w:r>
      <w:r w:rsidRPr="00A02780">
        <w:rPr>
          <w:rFonts w:ascii="Sylfaen" w:hAnsi="Sylfaen"/>
          <w:noProof/>
          <w:sz w:val="24"/>
          <w:szCs w:val="24"/>
          <w:lang w:val="ka-GE" w:eastAsia="ru-RU"/>
        </w:rPr>
        <w:t xml:space="preserve">მდგომარეობის </w:t>
      </w:r>
      <w:r>
        <w:rPr>
          <w:rFonts w:ascii="Sylfaen" w:hAnsi="Sylfaen"/>
          <w:b/>
          <w:noProof/>
          <w:sz w:val="24"/>
          <w:szCs w:val="24"/>
          <w:lang w:val="ka-GE" w:eastAsia="ru-RU"/>
        </w:rPr>
        <w:t xml:space="preserve"> </w:t>
      </w:r>
      <w:r>
        <w:rPr>
          <w:rFonts w:ascii="Sylfaen" w:hAnsi="Sylfaen"/>
          <w:noProof/>
          <w:sz w:val="24"/>
          <w:szCs w:val="24"/>
          <w:lang w:val="ka-GE" w:eastAsia="ru-RU"/>
        </w:rPr>
        <w:t>სენსორის</w:t>
      </w:r>
    </w:p>
    <w:p w:rsidR="00A02780" w:rsidRDefault="00A02780" w:rsidP="00A02780">
      <w:pPr>
        <w:spacing w:after="0"/>
        <w:jc w:val="both"/>
        <w:rPr>
          <w:rFonts w:ascii="Sylfaen" w:hAnsi="Sylfaen"/>
          <w:noProof/>
          <w:sz w:val="24"/>
          <w:szCs w:val="24"/>
          <w:lang w:val="ka-GE" w:eastAsia="ru-RU"/>
        </w:rPr>
      </w:pPr>
      <w:r>
        <w:rPr>
          <w:rFonts w:ascii="Sylfaen" w:hAnsi="Sylfaen"/>
          <w:noProof/>
          <w:sz w:val="24"/>
          <w:szCs w:val="24"/>
          <w:lang w:val="ka-GE" w:eastAsia="ru-RU"/>
        </w:rPr>
        <w:t xml:space="preserve">                                                სიგნალის წაკითხვა; </w:t>
      </w:r>
    </w:p>
    <w:p w:rsidR="00A02780" w:rsidRPr="00A02780" w:rsidRDefault="00A02780" w:rsidP="00A02780">
      <w:pPr>
        <w:pStyle w:val="ListParagraph"/>
        <w:spacing w:after="0"/>
        <w:ind w:left="840"/>
        <w:jc w:val="both"/>
        <w:rPr>
          <w:rFonts w:ascii="Sylfaen" w:hAnsi="Sylfaen"/>
          <w:noProof/>
          <w:sz w:val="24"/>
          <w:szCs w:val="24"/>
          <w:lang w:val="ka-GE" w:eastAsia="ru-RU"/>
        </w:rPr>
      </w:pPr>
      <w:r>
        <w:rPr>
          <w:rFonts w:ascii="Sylfaen" w:hAnsi="Sylfaen"/>
          <w:noProof/>
          <w:sz w:val="24"/>
          <w:szCs w:val="24"/>
          <w:lang w:val="ka-GE" w:eastAsia="ru-RU"/>
        </w:rPr>
        <w:t xml:space="preserve">                               2.   </w:t>
      </w:r>
      <w:r w:rsidRPr="00A02780">
        <w:rPr>
          <w:rFonts w:ascii="Sylfaen" w:hAnsi="Sylfaen"/>
          <w:noProof/>
          <w:sz w:val="24"/>
          <w:szCs w:val="24"/>
          <w:lang w:val="ka-GE" w:eastAsia="ru-RU"/>
        </w:rPr>
        <w:t>ელექტროამძრავის მართვ</w:t>
      </w:r>
      <w:r>
        <w:rPr>
          <w:rFonts w:ascii="Sylfaen" w:hAnsi="Sylfaen"/>
          <w:noProof/>
          <w:sz w:val="24"/>
          <w:szCs w:val="24"/>
          <w:lang w:val="ka-GE" w:eastAsia="ru-RU"/>
        </w:rPr>
        <w:t>ა</w:t>
      </w:r>
    </w:p>
    <w:p w:rsidR="00974CCD" w:rsidRDefault="00A02780" w:rsidP="00A02780">
      <w:pPr>
        <w:spacing w:after="0"/>
        <w:jc w:val="both"/>
        <w:rPr>
          <w:rFonts w:ascii="Sylfaen" w:hAnsi="Sylfaen"/>
          <w:noProof/>
          <w:sz w:val="24"/>
          <w:szCs w:val="24"/>
          <w:lang w:val="en-US" w:eastAsia="ru-RU"/>
        </w:rPr>
      </w:pPr>
      <w:r w:rsidRPr="00A02780">
        <w:rPr>
          <w:rFonts w:ascii="Sylfaen" w:hAnsi="Sylfaen"/>
          <w:noProof/>
          <w:sz w:val="24"/>
          <w:szCs w:val="24"/>
          <w:lang w:val="ka-GE" w:eastAsia="ru-RU"/>
        </w:rPr>
        <w:t xml:space="preserve"> </w:t>
      </w:r>
      <w:r w:rsidRPr="00A02780">
        <w:rPr>
          <w:rFonts w:ascii="Sylfaen" w:hAnsi="Sylfaen"/>
          <w:b/>
          <w:noProof/>
          <w:sz w:val="24"/>
          <w:szCs w:val="24"/>
          <w:lang w:val="ka-GE" w:eastAsia="ru-RU"/>
        </w:rPr>
        <w:t>მიერთება:</w:t>
      </w:r>
      <w:r>
        <w:rPr>
          <w:rFonts w:ascii="Sylfaen" w:hAnsi="Sylfaen"/>
          <w:noProof/>
          <w:sz w:val="24"/>
          <w:szCs w:val="24"/>
          <w:lang w:val="ka-GE" w:eastAsia="ru-RU"/>
        </w:rPr>
        <w:t xml:space="preserve">                             </w:t>
      </w:r>
      <w:r>
        <w:rPr>
          <w:rFonts w:ascii="Sylfaen" w:hAnsi="Sylfaen"/>
          <w:noProof/>
          <w:sz w:val="24"/>
          <w:szCs w:val="24"/>
          <w:lang w:val="en-US" w:eastAsia="ru-RU"/>
        </w:rPr>
        <w:t>FlexRay</w:t>
      </w:r>
      <w:r w:rsidRPr="00A02780">
        <w:rPr>
          <w:rFonts w:ascii="Sylfaen" w:hAnsi="Sylfaen"/>
          <w:noProof/>
          <w:sz w:val="24"/>
          <w:szCs w:val="24"/>
          <w:lang w:val="ka-GE" w:eastAsia="ru-RU"/>
        </w:rPr>
        <w:t xml:space="preserve">  </w:t>
      </w:r>
    </w:p>
    <w:p w:rsidR="00974CCD" w:rsidRPr="00974CCD" w:rsidRDefault="00974CCD" w:rsidP="00A02780">
      <w:pPr>
        <w:spacing w:after="0"/>
        <w:jc w:val="both"/>
        <w:rPr>
          <w:rFonts w:ascii="Sylfaen" w:hAnsi="Sylfaen"/>
          <w:b/>
          <w:noProof/>
          <w:sz w:val="24"/>
          <w:szCs w:val="24"/>
          <w:lang w:val="ka-GE" w:eastAsia="ru-RU"/>
        </w:rPr>
      </w:pPr>
      <w:r w:rsidRPr="00974CCD">
        <w:rPr>
          <w:rFonts w:ascii="Sylfaen" w:hAnsi="Sylfaen"/>
          <w:b/>
          <w:noProof/>
          <w:sz w:val="24"/>
          <w:szCs w:val="24"/>
          <w:lang w:val="ka-GE" w:eastAsia="ru-RU"/>
        </w:rPr>
        <w:t>სადიაგნოსტიკო</w:t>
      </w:r>
    </w:p>
    <w:p w:rsidR="00A02780" w:rsidRPr="00974CCD" w:rsidRDefault="00974CCD" w:rsidP="00974CCD">
      <w:pPr>
        <w:spacing w:after="0"/>
        <w:jc w:val="both"/>
        <w:rPr>
          <w:rFonts w:ascii="Sylfaen" w:hAnsi="Sylfaen"/>
          <w:noProof/>
          <w:sz w:val="24"/>
          <w:szCs w:val="24"/>
          <w:lang w:val="en-US" w:eastAsia="ru-RU"/>
        </w:rPr>
      </w:pPr>
      <w:r w:rsidRPr="00974CCD">
        <w:rPr>
          <w:rFonts w:ascii="Sylfaen" w:hAnsi="Sylfaen"/>
          <w:b/>
          <w:noProof/>
          <w:sz w:val="24"/>
          <w:szCs w:val="24"/>
          <w:lang w:val="ka-GE" w:eastAsia="ru-RU"/>
        </w:rPr>
        <w:t>მისამარ</w:t>
      </w:r>
      <w:r>
        <w:rPr>
          <w:rFonts w:ascii="Sylfaen" w:hAnsi="Sylfaen"/>
          <w:b/>
          <w:noProof/>
          <w:sz w:val="24"/>
          <w:szCs w:val="24"/>
          <w:lang w:val="ka-GE" w:eastAsia="ru-RU"/>
        </w:rPr>
        <w:t xml:space="preserve">თი:                         </w:t>
      </w:r>
      <w:r w:rsidRPr="00974CCD">
        <w:rPr>
          <w:rFonts w:ascii="Sylfaen" w:hAnsi="Sylfaen"/>
          <w:noProof/>
          <w:sz w:val="24"/>
          <w:szCs w:val="24"/>
          <w:lang w:val="ka-GE" w:eastAsia="ru-RU"/>
        </w:rPr>
        <w:t xml:space="preserve"> </w:t>
      </w:r>
      <w:r w:rsidRPr="00974CCD">
        <w:rPr>
          <w:rFonts w:ascii="Sylfaen" w:hAnsi="Sylfaen"/>
          <w:noProof/>
          <w:sz w:val="24"/>
          <w:szCs w:val="24"/>
          <w:lang w:val="en-US" w:eastAsia="ru-RU"/>
        </w:rPr>
        <w:t>CB</w:t>
      </w:r>
      <w:r w:rsidR="00A02780" w:rsidRPr="00974CCD">
        <w:rPr>
          <w:rFonts w:ascii="Sylfaen" w:hAnsi="Sylfaen"/>
          <w:noProof/>
          <w:sz w:val="24"/>
          <w:szCs w:val="24"/>
          <w:lang w:val="en-US" w:eastAsia="ru-RU"/>
        </w:rPr>
        <w:t xml:space="preserve">                                   </w:t>
      </w:r>
    </w:p>
    <w:p w:rsidR="00BE0135" w:rsidRPr="008143AB" w:rsidRDefault="008F1EF8" w:rsidP="00BE0135">
      <w:pPr>
        <w:pStyle w:val="ListParagraph"/>
        <w:numPr>
          <w:ilvl w:val="0"/>
          <w:numId w:val="42"/>
        </w:numPr>
        <w:jc w:val="both"/>
        <w:rPr>
          <w:rFonts w:ascii="Sylfaen" w:hAnsi="Sylfaen"/>
          <w:b/>
          <w:noProof/>
          <w:sz w:val="24"/>
          <w:szCs w:val="24"/>
          <w:lang w:val="en-US" w:eastAsia="ru-RU"/>
        </w:rPr>
      </w:pPr>
      <w:r>
        <w:rPr>
          <w:rFonts w:ascii="Sylfaen" w:hAnsi="Sylfaen"/>
          <w:b/>
          <w:noProof/>
          <w:sz w:val="24"/>
          <w:szCs w:val="24"/>
          <w:lang w:val="en-US"/>
        </w:rPr>
        <w:drawing>
          <wp:anchor distT="0" distB="0" distL="114300" distR="114300" simplePos="0" relativeHeight="251712512" behindDoc="0" locked="0" layoutInCell="1" allowOverlap="1">
            <wp:simplePos x="0" y="0"/>
            <wp:positionH relativeFrom="column">
              <wp:posOffset>1225550</wp:posOffset>
            </wp:positionH>
            <wp:positionV relativeFrom="paragraph">
              <wp:posOffset>287020</wp:posOffset>
            </wp:positionV>
            <wp:extent cx="2859405" cy="2155190"/>
            <wp:effectExtent l="19050" t="0" r="0" b="0"/>
            <wp:wrapNone/>
            <wp:docPr id="27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1"/>
                    <a:srcRect/>
                    <a:stretch>
                      <a:fillRect/>
                    </a:stretch>
                  </pic:blipFill>
                  <pic:spPr bwMode="auto">
                    <a:xfrm>
                      <a:off x="0" y="0"/>
                      <a:ext cx="2859405" cy="2155190"/>
                    </a:xfrm>
                    <a:prstGeom prst="rect">
                      <a:avLst/>
                    </a:prstGeom>
                    <a:noFill/>
                  </pic:spPr>
                </pic:pic>
              </a:graphicData>
            </a:graphic>
          </wp:anchor>
        </w:drawing>
      </w:r>
      <w:r w:rsidR="00BE0135">
        <w:rPr>
          <w:rFonts w:ascii="Sylfaen" w:hAnsi="Sylfaen"/>
          <w:b/>
          <w:noProof/>
          <w:sz w:val="24"/>
          <w:szCs w:val="24"/>
          <w:lang w:val="en-US" w:eastAsia="ru-RU"/>
        </w:rPr>
        <w:t>სავალი</w:t>
      </w:r>
      <w:r w:rsidR="008143AB">
        <w:rPr>
          <w:rFonts w:ascii="Sylfaen" w:hAnsi="Sylfaen"/>
          <w:b/>
          <w:noProof/>
          <w:sz w:val="24"/>
          <w:szCs w:val="24"/>
          <w:lang w:val="ka-GE" w:eastAsia="ru-RU"/>
        </w:rPr>
        <w:t xml:space="preserve">  </w:t>
      </w:r>
      <w:r w:rsidR="00BE0135">
        <w:rPr>
          <w:rFonts w:ascii="Sylfaen" w:hAnsi="Sylfaen"/>
          <w:b/>
          <w:noProof/>
          <w:sz w:val="24"/>
          <w:szCs w:val="24"/>
          <w:lang w:val="en-US" w:eastAsia="ru-RU"/>
        </w:rPr>
        <w:t>ნაწილის</w:t>
      </w:r>
      <w:r w:rsidR="008143AB">
        <w:rPr>
          <w:rFonts w:ascii="Sylfaen" w:hAnsi="Sylfaen"/>
          <w:b/>
          <w:noProof/>
          <w:sz w:val="24"/>
          <w:szCs w:val="24"/>
          <w:lang w:val="ka-GE" w:eastAsia="ru-RU"/>
        </w:rPr>
        <w:t xml:space="preserve">  </w:t>
      </w:r>
      <w:r w:rsidR="00BE0135">
        <w:rPr>
          <w:rFonts w:ascii="Sylfaen" w:hAnsi="Sylfaen"/>
          <w:b/>
          <w:noProof/>
          <w:sz w:val="24"/>
          <w:szCs w:val="24"/>
          <w:lang w:val="en-US" w:eastAsia="ru-RU"/>
        </w:rPr>
        <w:t>მართვის</w:t>
      </w:r>
      <w:r w:rsidR="008143AB">
        <w:rPr>
          <w:rFonts w:ascii="Sylfaen" w:hAnsi="Sylfaen"/>
          <w:b/>
          <w:noProof/>
          <w:sz w:val="24"/>
          <w:szCs w:val="24"/>
          <w:lang w:val="ka-GE" w:eastAsia="ru-RU"/>
        </w:rPr>
        <w:t xml:space="preserve">  </w:t>
      </w:r>
      <w:r w:rsidR="00BE0135">
        <w:rPr>
          <w:rFonts w:ascii="Sylfaen" w:hAnsi="Sylfaen"/>
          <w:b/>
          <w:noProof/>
          <w:sz w:val="24"/>
          <w:szCs w:val="24"/>
          <w:lang w:val="en-US" w:eastAsia="ru-RU"/>
        </w:rPr>
        <w:t>ბლოკი</w:t>
      </w:r>
      <w:r w:rsidR="008143AB">
        <w:rPr>
          <w:rFonts w:ascii="Sylfaen" w:hAnsi="Sylfaen"/>
          <w:b/>
          <w:noProof/>
          <w:sz w:val="24"/>
          <w:szCs w:val="24"/>
          <w:lang w:val="ka-GE" w:eastAsia="ru-RU"/>
        </w:rPr>
        <w:t xml:space="preserve">   </w:t>
      </w:r>
      <w:r w:rsidR="00BE0135">
        <w:rPr>
          <w:rFonts w:ascii="Sylfaen" w:hAnsi="Sylfaen"/>
          <w:b/>
          <w:noProof/>
          <w:sz w:val="24"/>
          <w:szCs w:val="24"/>
          <w:lang w:val="en-US" w:eastAsia="ru-RU"/>
        </w:rPr>
        <w:t>J775</w:t>
      </w:r>
    </w:p>
    <w:p w:rsidR="008F1EF8" w:rsidRDefault="008F1EF8" w:rsidP="008143AB">
      <w:pPr>
        <w:jc w:val="both"/>
        <w:rPr>
          <w:rFonts w:ascii="Sylfaen" w:hAnsi="Sylfaen"/>
          <w:b/>
          <w:noProof/>
          <w:sz w:val="24"/>
          <w:szCs w:val="24"/>
          <w:lang w:val="ka-GE" w:eastAsia="ru-RU"/>
        </w:rPr>
      </w:pPr>
    </w:p>
    <w:p w:rsidR="008F1EF8" w:rsidRDefault="008F1EF8" w:rsidP="008143AB">
      <w:pPr>
        <w:jc w:val="both"/>
        <w:rPr>
          <w:rFonts w:ascii="Sylfaen" w:hAnsi="Sylfaen"/>
          <w:b/>
          <w:noProof/>
          <w:sz w:val="24"/>
          <w:szCs w:val="24"/>
          <w:lang w:val="ka-GE" w:eastAsia="ru-RU"/>
        </w:rPr>
      </w:pPr>
    </w:p>
    <w:p w:rsidR="008F1EF8" w:rsidRDefault="008F1EF8" w:rsidP="008143AB">
      <w:pPr>
        <w:jc w:val="both"/>
        <w:rPr>
          <w:rFonts w:ascii="Sylfaen" w:hAnsi="Sylfaen"/>
          <w:b/>
          <w:noProof/>
          <w:sz w:val="24"/>
          <w:szCs w:val="24"/>
          <w:lang w:val="ka-GE" w:eastAsia="ru-RU"/>
        </w:rPr>
      </w:pPr>
    </w:p>
    <w:p w:rsidR="008F1EF8" w:rsidRDefault="008F1EF8" w:rsidP="008143AB">
      <w:pPr>
        <w:jc w:val="both"/>
        <w:rPr>
          <w:rFonts w:ascii="Sylfaen" w:hAnsi="Sylfaen"/>
          <w:b/>
          <w:noProof/>
          <w:sz w:val="24"/>
          <w:szCs w:val="24"/>
          <w:lang w:val="ka-GE" w:eastAsia="ru-RU"/>
        </w:rPr>
      </w:pPr>
    </w:p>
    <w:p w:rsidR="008F1EF8" w:rsidRDefault="008F1EF8" w:rsidP="008143AB">
      <w:pPr>
        <w:jc w:val="both"/>
        <w:rPr>
          <w:rFonts w:ascii="Sylfaen" w:hAnsi="Sylfaen"/>
          <w:b/>
          <w:noProof/>
          <w:sz w:val="24"/>
          <w:szCs w:val="24"/>
          <w:lang w:val="ka-GE" w:eastAsia="ru-RU"/>
        </w:rPr>
      </w:pPr>
    </w:p>
    <w:p w:rsidR="008143AB" w:rsidRPr="008143AB" w:rsidRDefault="008143AB" w:rsidP="008143AB">
      <w:pPr>
        <w:jc w:val="both"/>
        <w:rPr>
          <w:rFonts w:ascii="Sylfaen" w:hAnsi="Sylfaen"/>
          <w:b/>
          <w:noProof/>
          <w:sz w:val="24"/>
          <w:szCs w:val="24"/>
          <w:lang w:val="ka-GE" w:eastAsia="ru-RU"/>
        </w:rPr>
      </w:pPr>
    </w:p>
    <w:tbl>
      <w:tblPr>
        <w:tblStyle w:val="TableGrid"/>
        <w:tblW w:w="0" w:type="auto"/>
        <w:tblLook w:val="04A0" w:firstRow="1" w:lastRow="0" w:firstColumn="1" w:lastColumn="0" w:noHBand="0" w:noVBand="1"/>
      </w:tblPr>
      <w:tblGrid>
        <w:gridCol w:w="2278"/>
        <w:gridCol w:w="5773"/>
      </w:tblGrid>
      <w:tr w:rsidR="00BE0135" w:rsidTr="005F7C21">
        <w:tc>
          <w:tcPr>
            <w:tcW w:w="2278"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974CCD" w:rsidRPr="00974CCD" w:rsidRDefault="00974CCD"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990C1A"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5773" w:type="dxa"/>
            <w:tcBorders>
              <w:top w:val="nil"/>
              <w:bottom w:val="nil"/>
              <w:right w:val="nil"/>
            </w:tcBorders>
          </w:tcPr>
          <w:p w:rsidR="00BE0135" w:rsidRDefault="00BE0135" w:rsidP="005F7C21">
            <w:pPr>
              <w:jc w:val="both"/>
              <w:rPr>
                <w:rFonts w:ascii="Sylfaen" w:hAnsi="Sylfaen"/>
                <w:noProof/>
                <w:sz w:val="24"/>
                <w:szCs w:val="24"/>
                <w:lang w:val="ka-GE"/>
              </w:rPr>
            </w:pPr>
            <w:r w:rsidRPr="00990C1A">
              <w:rPr>
                <w:rFonts w:ascii="Sylfaen" w:hAnsi="Sylfaen"/>
                <w:noProof/>
                <w:sz w:val="24"/>
                <w:szCs w:val="24"/>
                <w:lang w:val="ka-GE"/>
              </w:rPr>
              <w:t>ცენტრალური</w:t>
            </w:r>
            <w:r>
              <w:rPr>
                <w:rFonts w:ascii="Sylfaen" w:hAnsi="Sylfaen"/>
                <w:noProof/>
                <w:sz w:val="24"/>
                <w:szCs w:val="24"/>
                <w:lang w:val="ka-GE"/>
              </w:rPr>
              <w:t xml:space="preserve"> კონსოლის ქვეშ, წინ, ცენტრალურ გვირაბზე</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 საგზაო გამონაშუქის მართვა. ამ მიზნით:</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ჩატვირთვის სიმაღლის რეგულირების ღილაკის სიგნალის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ძარას მდგომარეობის 4 სენსორის სიგნალების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საგზაო გამონაშუქის რეგულირების სისტემაში წნევის სენსორის სიგნალის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იგივე სისტემის კომპრესორის ტემპერატურის სენსორის სიგნალის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-იგივე სისტემაში წნევის დაგდების სარქვლის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კომპრესორის ელექტროძრავას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w:t>
            </w:r>
            <w:r w:rsidR="00974CCD">
              <w:rPr>
                <w:rFonts w:ascii="Sylfaen" w:hAnsi="Sylfaen"/>
                <w:noProof/>
                <w:sz w:val="24"/>
                <w:szCs w:val="24"/>
                <w:lang w:val="en-US"/>
              </w:rPr>
              <w:t xml:space="preserve"> </w:t>
            </w:r>
            <w:r>
              <w:rPr>
                <w:rFonts w:ascii="Sylfaen" w:hAnsi="Sylfaen"/>
                <w:noProof/>
                <w:sz w:val="24"/>
                <w:szCs w:val="24"/>
                <w:lang w:val="ka-GE"/>
              </w:rPr>
              <w:t>ამორტიზატორების ბრჯენების 4 სარქვლის მართვა;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-რესივერის სარქვლის მართვა.</w:t>
            </w:r>
          </w:p>
          <w:p w:rsidR="00BE0135" w:rsidRDefault="00BE0135" w:rsidP="005F7C21">
            <w:pPr>
              <w:jc w:val="both"/>
              <w:rPr>
                <w:rFonts w:ascii="Sylfaen" w:hAnsi="Sylfaen"/>
                <w:noProof/>
                <w:sz w:val="24"/>
                <w:szCs w:val="24"/>
                <w:lang w:val="en-US"/>
              </w:rPr>
            </w:pPr>
            <w:r>
              <w:rPr>
                <w:rFonts w:ascii="Sylfaen" w:hAnsi="Sylfaen"/>
                <w:noProof/>
                <w:sz w:val="24"/>
                <w:szCs w:val="24"/>
                <w:lang w:val="en-US"/>
              </w:rPr>
              <w:t xml:space="preserve">FlexRay; </w:t>
            </w:r>
            <w:r w:rsidR="00974CCD">
              <w:rPr>
                <w:rFonts w:ascii="Sylfaen" w:hAnsi="Sylfaen"/>
                <w:noProof/>
                <w:sz w:val="24"/>
                <w:szCs w:val="24"/>
                <w:lang w:val="en-US"/>
              </w:rPr>
              <w:t xml:space="preserve"> </w:t>
            </w:r>
            <w:r>
              <w:rPr>
                <w:rFonts w:ascii="Sylfaen" w:hAnsi="Sylfaen"/>
                <w:noProof/>
                <w:sz w:val="24"/>
                <w:szCs w:val="24"/>
                <w:lang w:val="en-US"/>
              </w:rPr>
              <w:t xml:space="preserve">დამატებითი სალტეს მეშვეობით </w:t>
            </w:r>
            <w:r>
              <w:rPr>
                <w:rFonts w:ascii="Sylfaen" w:hAnsi="Sylfaen"/>
                <w:noProof/>
                <w:sz w:val="24"/>
                <w:szCs w:val="24"/>
                <w:lang w:val="ka-GE"/>
              </w:rPr>
              <w:t xml:space="preserve">- საგზაო გამონაშუქის მართვის სისტემის კომპრესორის </w:t>
            </w:r>
            <w:r w:rsidR="00974CCD">
              <w:rPr>
                <w:rFonts w:ascii="Sylfaen" w:hAnsi="Sylfaen"/>
                <w:noProof/>
                <w:sz w:val="24"/>
                <w:szCs w:val="24"/>
                <w:lang w:val="en-US"/>
              </w:rPr>
              <w:t xml:space="preserve"> </w:t>
            </w:r>
            <w:r>
              <w:rPr>
                <w:rFonts w:ascii="Sylfaen" w:hAnsi="Sylfaen"/>
                <w:noProof/>
                <w:sz w:val="24"/>
                <w:szCs w:val="24"/>
                <w:lang w:val="ka-GE"/>
              </w:rPr>
              <w:t>ელექტროძრავასთან.</w:t>
            </w:r>
          </w:p>
          <w:p w:rsidR="00974CCD" w:rsidRPr="00974CCD" w:rsidRDefault="00974CCD" w:rsidP="005F7C21">
            <w:pPr>
              <w:jc w:val="both"/>
              <w:rPr>
                <w:rFonts w:ascii="Sylfaen" w:hAnsi="Sylfaen"/>
                <w:noProof/>
                <w:sz w:val="24"/>
                <w:szCs w:val="24"/>
                <w:lang w:val="en-US"/>
              </w:rPr>
            </w:pPr>
          </w:p>
          <w:p w:rsidR="00BE0135" w:rsidRDefault="00BE0135" w:rsidP="005F7C21">
            <w:pPr>
              <w:jc w:val="both"/>
              <w:rPr>
                <w:rFonts w:ascii="Sylfaen" w:hAnsi="Sylfaen"/>
                <w:noProof/>
                <w:sz w:val="24"/>
                <w:szCs w:val="24"/>
                <w:lang w:val="ka-GE"/>
              </w:rPr>
            </w:pPr>
            <w:r>
              <w:rPr>
                <w:rFonts w:ascii="Sylfaen" w:hAnsi="Sylfaen"/>
                <w:noProof/>
                <w:sz w:val="24"/>
                <w:szCs w:val="24"/>
                <w:lang w:val="ka-GE"/>
              </w:rPr>
              <w:t xml:space="preserve">  74</w:t>
            </w:r>
          </w:p>
          <w:p w:rsidR="008143AB" w:rsidRDefault="008143AB" w:rsidP="005F7C21">
            <w:pPr>
              <w:jc w:val="both"/>
              <w:rPr>
                <w:rFonts w:ascii="Sylfaen" w:hAnsi="Sylfaen"/>
                <w:noProof/>
                <w:sz w:val="24"/>
                <w:szCs w:val="24"/>
                <w:lang w:val="ka-GE"/>
              </w:rPr>
            </w:pPr>
          </w:p>
          <w:p w:rsidR="008143AB" w:rsidRDefault="008143AB" w:rsidP="005F7C21">
            <w:pPr>
              <w:jc w:val="both"/>
              <w:rPr>
                <w:rFonts w:ascii="Sylfaen" w:hAnsi="Sylfaen"/>
                <w:noProof/>
                <w:sz w:val="24"/>
                <w:szCs w:val="24"/>
                <w:lang w:val="ka-GE"/>
              </w:rPr>
            </w:pPr>
          </w:p>
          <w:p w:rsidR="008143AB" w:rsidRDefault="008143AB" w:rsidP="005F7C21">
            <w:pPr>
              <w:jc w:val="both"/>
              <w:rPr>
                <w:rFonts w:ascii="Sylfaen" w:hAnsi="Sylfaen"/>
                <w:noProof/>
                <w:sz w:val="24"/>
                <w:szCs w:val="24"/>
                <w:lang w:val="ka-GE"/>
              </w:rPr>
            </w:pPr>
          </w:p>
          <w:p w:rsidR="008F1EF8" w:rsidRPr="00974CCD" w:rsidRDefault="008F1EF8" w:rsidP="005F7C21">
            <w:pPr>
              <w:jc w:val="both"/>
              <w:rPr>
                <w:rFonts w:ascii="Sylfaen" w:hAnsi="Sylfaen"/>
                <w:noProof/>
                <w:sz w:val="24"/>
                <w:szCs w:val="24"/>
                <w:lang w:val="en-US"/>
              </w:rPr>
            </w:pPr>
          </w:p>
        </w:tc>
      </w:tr>
    </w:tbl>
    <w:p w:rsidR="00BE0135" w:rsidRPr="001E0571" w:rsidRDefault="00BE0135" w:rsidP="00BE0135">
      <w:pPr>
        <w:pStyle w:val="ListParagraph"/>
        <w:numPr>
          <w:ilvl w:val="0"/>
          <w:numId w:val="42"/>
        </w:numPr>
        <w:jc w:val="both"/>
        <w:rPr>
          <w:rFonts w:ascii="Sylfaen" w:hAnsi="Sylfaen"/>
          <w:b/>
          <w:noProof/>
          <w:sz w:val="24"/>
          <w:szCs w:val="24"/>
          <w:lang w:val="en-US" w:eastAsia="ru-RU"/>
        </w:rPr>
      </w:pPr>
      <w:r>
        <w:rPr>
          <w:rFonts w:ascii="Sylfaen" w:hAnsi="Sylfaen"/>
          <w:b/>
          <w:noProof/>
          <w:sz w:val="24"/>
          <w:szCs w:val="24"/>
          <w:lang w:val="en-US" w:eastAsia="ru-RU"/>
        </w:rPr>
        <w:t>სიმპოზერის მართვის ბლოკი J869 (ბგერა სალონში)</w:t>
      </w:r>
    </w:p>
    <w:p w:rsidR="00BE0135" w:rsidRPr="001E0571" w:rsidRDefault="008323D2" w:rsidP="00BE0135">
      <w:pPr>
        <w:pStyle w:val="ListParagraph"/>
        <w:jc w:val="both"/>
        <w:rPr>
          <w:rFonts w:ascii="Sylfaen" w:hAnsi="Sylfaen"/>
          <w:b/>
          <w:noProof/>
          <w:lang w:val="en-US" w:eastAsia="ru-RU"/>
        </w:rPr>
      </w:pPr>
      <w:r>
        <w:rPr>
          <w:rFonts w:ascii="Sylfaen" w:hAnsi="Sylfaen"/>
          <w:b/>
          <w:noProof/>
          <w:lang w:val="en-US"/>
        </w:rPr>
        <mc:AlternateContent>
          <mc:Choice Requires="wps">
            <w:drawing>
              <wp:anchor distT="0" distB="0" distL="114300" distR="114300" simplePos="0" relativeHeight="251715584" behindDoc="0" locked="0" layoutInCell="1" allowOverlap="1">
                <wp:simplePos x="0" y="0"/>
                <wp:positionH relativeFrom="column">
                  <wp:posOffset>3198495</wp:posOffset>
                </wp:positionH>
                <wp:positionV relativeFrom="paragraph">
                  <wp:posOffset>234315</wp:posOffset>
                </wp:positionV>
                <wp:extent cx="200660" cy="252095"/>
                <wp:effectExtent l="51435" t="13335" r="5080" b="48895"/>
                <wp:wrapNone/>
                <wp:docPr id="284"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660" cy="2520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5CCA48EC" id="AutoShape 131" o:spid="_x0000_s1026" type="#_x0000_t32" style="position:absolute;margin-left:251.85pt;margin-top:18.45pt;width:15.8pt;height:19.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" strokecolor="red">
                <v:stroke endarrow="block"/>
              </v:shape>
            </w:pict>
          </mc:Fallback>
        </mc:AlternateContent>
      </w:r>
      <w:r>
        <w:rPr>
          <w:rFonts w:ascii="Sylfaen" w:hAnsi="Sylfaen"/>
          <w:b/>
          <w:noProof/>
          <w:lang w:val="en-US"/>
        </w:rPr>
        <mc:AlternateContent>
          <mc:Choice Requires="wps">
            <w:drawing>
              <wp:anchor distT="0" distB="0" distL="114300" distR="114300" simplePos="0" relativeHeight="251714560" behindDoc="0" locked="0" layoutInCell="1" allowOverlap="1">
                <wp:simplePos x="0" y="0"/>
                <wp:positionH relativeFrom="column">
                  <wp:posOffset>1412240</wp:posOffset>
                </wp:positionH>
                <wp:positionV relativeFrom="paragraph">
                  <wp:posOffset>196850</wp:posOffset>
                </wp:positionV>
                <wp:extent cx="293370" cy="252095"/>
                <wp:effectExtent l="8255" t="13970" r="50800" b="48260"/>
                <wp:wrapNone/>
                <wp:docPr id="283"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25209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033B1429" id="AutoShape 130" o:spid="_x0000_s1026" type="#_x0000_t32" style="position:absolute;margin-left:111.2pt;margin-top:15.5pt;width:23.1pt;height:19.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" strokecolor="red">
                <v:stroke endarrow="block"/>
              </v:shape>
            </w:pict>
          </mc:Fallback>
        </mc:AlternateContent>
      </w:r>
      <w:r w:rsidR="00BE0135" w:rsidRPr="001E0571">
        <w:rPr>
          <w:rFonts w:ascii="Sylfaen" w:hAnsi="Sylfaen"/>
          <w:b/>
          <w:noProof/>
          <w:lang w:val="ka-GE" w:eastAsia="ru-RU"/>
        </w:rPr>
        <w:t>შემსრულებელი მექანიზმი                 მართვის ბლოკი</w:t>
      </w:r>
    </w:p>
    <w:p w:rsidR="008143AB" w:rsidRDefault="008143AB" w:rsidP="00BE0135">
      <w:pPr>
        <w:jc w:val="both"/>
        <w:rPr>
          <w:rFonts w:ascii="Sylfaen" w:hAnsi="Sylfaen"/>
          <w:b/>
          <w:noProof/>
          <w:sz w:val="24"/>
          <w:szCs w:val="24"/>
          <w:lang w:val="ka-GE"/>
        </w:rPr>
      </w:pPr>
      <w:r>
        <w:rPr>
          <w:rFonts w:ascii="Sylfaen" w:hAnsi="Sylfaen"/>
          <w:b/>
          <w:noProof/>
          <w:sz w:val="24"/>
          <w:szCs w:val="24"/>
          <w:lang w:val="en-US"/>
        </w:rPr>
        <w:lastRenderedPageBreak/>
        <w:drawing>
          <wp:anchor distT="0" distB="0" distL="114300" distR="114300" simplePos="0" relativeHeight="251713536" behindDoc="0" locked="0" layoutInCell="1" allowOverlap="1">
            <wp:simplePos x="0" y="0"/>
            <wp:positionH relativeFrom="column">
              <wp:posOffset>1272384</wp:posOffset>
            </wp:positionH>
            <wp:positionV relativeFrom="paragraph">
              <wp:posOffset>2605</wp:posOffset>
            </wp:positionV>
            <wp:extent cx="2642616" cy="2953512"/>
            <wp:effectExtent l="19050" t="0" r="5334" b="0"/>
            <wp:wrapNone/>
            <wp:docPr id="27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2"/>
                    <a:srcRect/>
                    <a:stretch>
                      <a:fillRect/>
                    </a:stretch>
                  </pic:blipFill>
                  <pic:spPr bwMode="auto">
                    <a:xfrm>
                      <a:off x="0" y="0"/>
                      <a:ext cx="2642616" cy="2953512"/>
                    </a:xfrm>
                    <a:prstGeom prst="rect">
                      <a:avLst/>
                    </a:prstGeom>
                    <a:noFill/>
                  </pic:spPr>
                </pic:pic>
              </a:graphicData>
            </a:graphic>
          </wp:anchor>
        </w:drawing>
      </w:r>
      <w:r>
        <w:rPr>
          <w:rFonts w:ascii="Sylfaen" w:hAnsi="Sylfaen"/>
          <w:b/>
          <w:noProof/>
          <w:sz w:val="24"/>
          <w:szCs w:val="24"/>
          <w:lang w:val="ka-GE"/>
        </w:rPr>
        <w:t xml:space="preserve">       </w:t>
      </w:r>
    </w:p>
    <w:p w:rsidR="008143AB" w:rsidRDefault="008143AB" w:rsidP="00BE0135">
      <w:pPr>
        <w:jc w:val="both"/>
        <w:rPr>
          <w:rFonts w:ascii="Sylfaen" w:hAnsi="Sylfaen"/>
          <w:b/>
          <w:noProof/>
          <w:sz w:val="24"/>
          <w:szCs w:val="24"/>
          <w:lang w:val="ka-GE"/>
        </w:rPr>
      </w:pPr>
    </w:p>
    <w:p w:rsidR="008143AB" w:rsidRDefault="008143AB" w:rsidP="00BE0135">
      <w:pPr>
        <w:jc w:val="both"/>
        <w:rPr>
          <w:rFonts w:ascii="Sylfaen" w:hAnsi="Sylfaen"/>
          <w:b/>
          <w:noProof/>
          <w:sz w:val="24"/>
          <w:szCs w:val="24"/>
          <w:lang w:val="ka-GE"/>
        </w:rPr>
      </w:pPr>
    </w:p>
    <w:p w:rsidR="008143AB" w:rsidRDefault="008143AB" w:rsidP="00BE0135">
      <w:pPr>
        <w:jc w:val="both"/>
        <w:rPr>
          <w:rFonts w:ascii="Sylfaen" w:hAnsi="Sylfaen"/>
          <w:b/>
          <w:noProof/>
          <w:sz w:val="24"/>
          <w:szCs w:val="24"/>
          <w:lang w:val="ka-GE"/>
        </w:rPr>
      </w:pPr>
    </w:p>
    <w:p w:rsidR="008143AB" w:rsidRDefault="008143AB" w:rsidP="00BE0135">
      <w:pPr>
        <w:jc w:val="both"/>
        <w:rPr>
          <w:rFonts w:ascii="Sylfaen" w:hAnsi="Sylfaen"/>
          <w:b/>
          <w:noProof/>
          <w:sz w:val="24"/>
          <w:szCs w:val="24"/>
          <w:lang w:val="ka-GE"/>
        </w:rPr>
      </w:pPr>
    </w:p>
    <w:p w:rsidR="008143AB" w:rsidRDefault="008143AB" w:rsidP="00BE0135">
      <w:pPr>
        <w:jc w:val="both"/>
        <w:rPr>
          <w:rFonts w:ascii="Sylfaen" w:hAnsi="Sylfaen"/>
          <w:b/>
          <w:noProof/>
          <w:sz w:val="24"/>
          <w:szCs w:val="24"/>
          <w:lang w:val="ka-GE"/>
        </w:rPr>
      </w:pPr>
    </w:p>
    <w:p w:rsidR="008143AB" w:rsidRDefault="008143AB" w:rsidP="00BE0135">
      <w:pPr>
        <w:jc w:val="both"/>
        <w:rPr>
          <w:rFonts w:ascii="Sylfaen" w:hAnsi="Sylfaen"/>
          <w:b/>
          <w:noProof/>
          <w:sz w:val="24"/>
          <w:szCs w:val="24"/>
          <w:lang w:val="ka-GE"/>
        </w:rPr>
      </w:pPr>
    </w:p>
    <w:p w:rsidR="008F1EF8" w:rsidRDefault="008143AB" w:rsidP="00BE0135">
      <w:pPr>
        <w:jc w:val="both"/>
        <w:rPr>
          <w:rFonts w:ascii="Sylfaen" w:hAnsi="Sylfaen"/>
          <w:b/>
          <w:noProof/>
          <w:sz w:val="24"/>
          <w:szCs w:val="24"/>
          <w:lang w:val="en-US"/>
        </w:rPr>
      </w:pPr>
      <w:r>
        <w:rPr>
          <w:rFonts w:ascii="Sylfaen" w:hAnsi="Sylfaen"/>
          <w:b/>
          <w:noProof/>
          <w:sz w:val="24"/>
          <w:szCs w:val="24"/>
          <w:lang w:val="ka-GE"/>
        </w:rPr>
        <w:t xml:space="preserve">             </w:t>
      </w:r>
    </w:p>
    <w:p w:rsidR="00974CCD" w:rsidRPr="00974CCD" w:rsidRDefault="00974CCD" w:rsidP="00BE0135">
      <w:pPr>
        <w:jc w:val="both"/>
        <w:rPr>
          <w:rFonts w:ascii="Sylfaen" w:hAnsi="Sylfaen"/>
          <w:b/>
          <w:noProof/>
          <w:sz w:val="24"/>
          <w:szCs w:val="24"/>
          <w:lang w:val="en-US"/>
        </w:rPr>
      </w:pPr>
    </w:p>
    <w:tbl>
      <w:tblPr>
        <w:tblStyle w:val="TableGrid"/>
        <w:tblW w:w="0" w:type="auto"/>
        <w:tblLook w:val="04A0" w:firstRow="1" w:lastRow="0" w:firstColumn="1" w:lastColumn="0" w:noHBand="0" w:noVBand="1"/>
      </w:tblPr>
      <w:tblGrid>
        <w:gridCol w:w="2298"/>
        <w:gridCol w:w="5969"/>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p>
          <w:p w:rsidR="00974CCD" w:rsidRDefault="00974CCD" w:rsidP="005F7C21">
            <w:pPr>
              <w:jc w:val="both"/>
              <w:rPr>
                <w:rFonts w:ascii="Sylfaen" w:hAnsi="Sylfaen"/>
                <w:b/>
                <w:noProof/>
                <w:sz w:val="24"/>
                <w:szCs w:val="24"/>
                <w:lang w:val="en-US"/>
              </w:rPr>
            </w:pPr>
          </w:p>
          <w:p w:rsidR="00974CCD" w:rsidRPr="00974CCD" w:rsidRDefault="00974CCD" w:rsidP="005F7C21">
            <w:pPr>
              <w:jc w:val="both"/>
              <w:rPr>
                <w:rFonts w:ascii="Sylfaen" w:hAnsi="Sylfaen"/>
                <w:b/>
                <w:noProof/>
                <w:sz w:val="24"/>
                <w:szCs w:val="24"/>
                <w:lang w:val="en-US"/>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სადიაგნოსტიკო</w:t>
            </w:r>
          </w:p>
          <w:p w:rsidR="00BE0135" w:rsidRPr="00D05C72"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1E0571">
              <w:rPr>
                <w:rFonts w:ascii="Sylfaen" w:hAnsi="Sylfaen"/>
                <w:noProof/>
                <w:sz w:val="24"/>
                <w:szCs w:val="24"/>
                <w:lang w:val="ka-GE"/>
              </w:rPr>
              <w:t xml:space="preserve">საქარე მინის ქვეშ, </w:t>
            </w:r>
            <w:r>
              <w:rPr>
                <w:rFonts w:ascii="Sylfaen" w:hAnsi="Sylfaen"/>
                <w:noProof/>
                <w:sz w:val="24"/>
                <w:szCs w:val="24"/>
                <w:lang w:val="ka-GE"/>
              </w:rPr>
              <w:t>წყალგამომყვანი არხის შუაში (დგება მხოლოდ დიზელისძრავიან ავტომობილებზე)</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1.სიგნალების წაკითხვა:</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-ძრავას ბრუნთა რიცხვის;</w:t>
            </w:r>
          </w:p>
          <w:p w:rsidR="00BE0135" w:rsidRDefault="00BE0135" w:rsidP="005F7C21">
            <w:pPr>
              <w:jc w:val="both"/>
              <w:rPr>
                <w:rFonts w:ascii="Sylfaen" w:hAnsi="Sylfaen"/>
                <w:noProof/>
                <w:sz w:val="24"/>
                <w:szCs w:val="24"/>
                <w:lang w:val="ka-GE"/>
              </w:rPr>
            </w:pPr>
            <w:r>
              <w:rPr>
                <w:rFonts w:ascii="Sylfaen" w:hAnsi="Sylfaen"/>
                <w:noProof/>
                <w:sz w:val="24"/>
                <w:szCs w:val="24"/>
                <w:lang w:val="ka-GE"/>
              </w:rPr>
              <w:t>-ავტომატური კოლოფის რეჟიმის;</w:t>
            </w:r>
          </w:p>
          <w:p w:rsidR="00BE0135" w:rsidRDefault="00BE0135" w:rsidP="005F7C21">
            <w:pPr>
              <w:jc w:val="both"/>
              <w:rPr>
                <w:rFonts w:ascii="Sylfaen" w:hAnsi="Sylfaen"/>
                <w:noProof/>
                <w:sz w:val="24"/>
                <w:szCs w:val="24"/>
                <w:lang w:val="en-US"/>
              </w:rPr>
            </w:pPr>
            <w:r>
              <w:rPr>
                <w:rFonts w:ascii="Sylfaen" w:hAnsi="Sylfaen"/>
                <w:noProof/>
                <w:sz w:val="24"/>
                <w:szCs w:val="24"/>
                <w:lang w:val="ka-GE"/>
              </w:rPr>
              <w:t>-ავტომობილის სიჩქარის (</w:t>
            </w:r>
            <w:r>
              <w:rPr>
                <w:rFonts w:ascii="Sylfaen" w:hAnsi="Sylfaen"/>
                <w:noProof/>
                <w:sz w:val="24"/>
                <w:szCs w:val="24"/>
                <w:lang w:val="en-US"/>
              </w:rPr>
              <w:t xml:space="preserve">ABS </w:t>
            </w:r>
            <w:r>
              <w:rPr>
                <w:rFonts w:ascii="Sylfaen" w:hAnsi="Sylfaen"/>
                <w:noProof/>
                <w:sz w:val="24"/>
                <w:szCs w:val="24"/>
                <w:lang w:val="ka-GE"/>
              </w:rPr>
              <w:t>ბლოკიდან</w:t>
            </w:r>
            <w:r>
              <w:rPr>
                <w:rFonts w:ascii="Sylfaen" w:hAnsi="Sylfaen"/>
                <w:noProof/>
                <w:sz w:val="24"/>
                <w:szCs w:val="24"/>
                <w:lang w:val="en-US"/>
              </w:rPr>
              <w:t>);</w:t>
            </w:r>
          </w:p>
          <w:p w:rsidR="00BE0135" w:rsidRDefault="00BE0135" w:rsidP="005F7C21">
            <w:pPr>
              <w:jc w:val="both"/>
              <w:rPr>
                <w:rFonts w:ascii="Sylfaen" w:hAnsi="Sylfaen"/>
                <w:noProof/>
                <w:sz w:val="24"/>
                <w:szCs w:val="24"/>
                <w:lang w:val="ka-GE"/>
              </w:rPr>
            </w:pPr>
            <w:r>
              <w:rPr>
                <w:rFonts w:ascii="Sylfaen" w:hAnsi="Sylfaen"/>
                <w:noProof/>
                <w:sz w:val="24"/>
                <w:szCs w:val="24"/>
                <w:lang w:val="en-US"/>
              </w:rPr>
              <w:t>-მოძრაობის პროფილის (</w:t>
            </w:r>
            <w:r>
              <w:rPr>
                <w:rFonts w:ascii="Sylfaen" w:hAnsi="Sylfaen"/>
                <w:noProof/>
                <w:sz w:val="24"/>
                <w:szCs w:val="24"/>
                <w:lang w:val="ka-GE"/>
              </w:rPr>
              <w:t>საბორტო ქსელის ბლოკიდან);</w:t>
            </w:r>
          </w:p>
          <w:p w:rsidR="00BE0135" w:rsidRPr="001E0571" w:rsidRDefault="00BE0135" w:rsidP="005F7C21">
            <w:pPr>
              <w:jc w:val="both"/>
              <w:rPr>
                <w:rFonts w:ascii="Sylfaen" w:hAnsi="Sylfaen"/>
                <w:noProof/>
                <w:sz w:val="24"/>
                <w:szCs w:val="24"/>
                <w:lang w:val="ka-GE"/>
              </w:rPr>
            </w:pPr>
            <w:r>
              <w:rPr>
                <w:rFonts w:ascii="Sylfaen" w:hAnsi="Sylfaen"/>
                <w:noProof/>
                <w:sz w:val="24"/>
                <w:szCs w:val="24"/>
                <w:lang w:val="ka-GE"/>
              </w:rPr>
              <w:t>2. შემსრულებელი მექანიზმის მართვა. ეს უკანასკნელი ხრახნული შეერთებით დამაგრებულია ძარაზე და ქმნის ბგერას, რომელიც ვრცელდება ძარაში. ეს ბგერა (რხევები) გადაეცემა საქარე მინას, აქედან - სალონის ჰაერს და ესმით მგზავრებს. ასე ხდება, მაგ., ძრავას უსიამოვნო ხმაურის ჩახშობა.</w:t>
            </w:r>
          </w:p>
          <w:p w:rsidR="00BE0135" w:rsidRDefault="00BE0135" w:rsidP="005F7C21">
            <w:pPr>
              <w:jc w:val="both"/>
              <w:rPr>
                <w:rFonts w:ascii="Sylfaen" w:hAnsi="Sylfaen"/>
                <w:noProof/>
                <w:sz w:val="24"/>
                <w:szCs w:val="24"/>
                <w:lang w:val="en-US"/>
              </w:rPr>
            </w:pPr>
            <w:r>
              <w:rPr>
                <w:rFonts w:ascii="Sylfaen" w:hAnsi="Sylfaen"/>
                <w:noProof/>
                <w:sz w:val="24"/>
                <w:szCs w:val="24"/>
                <w:lang w:val="en-US"/>
              </w:rPr>
              <w:t>CAN-Extended</w:t>
            </w:r>
          </w:p>
          <w:p w:rsidR="00974CCD" w:rsidRDefault="00BE0135" w:rsidP="005F7C21">
            <w:pPr>
              <w:jc w:val="both"/>
              <w:rPr>
                <w:rFonts w:ascii="Sylfaen" w:hAnsi="Sylfaen"/>
                <w:noProof/>
                <w:sz w:val="24"/>
                <w:szCs w:val="24"/>
                <w:lang w:val="en-US"/>
              </w:rPr>
            </w:pPr>
            <w:r>
              <w:rPr>
                <w:rFonts w:ascii="Sylfaen" w:hAnsi="Sylfaen"/>
                <w:noProof/>
                <w:sz w:val="24"/>
                <w:szCs w:val="24"/>
                <w:lang w:val="en-US"/>
              </w:rPr>
              <w:t xml:space="preserve"> </w:t>
            </w:r>
          </w:p>
          <w:p w:rsidR="00BE0135" w:rsidRPr="00D05C72" w:rsidRDefault="00BE0135" w:rsidP="005F7C21">
            <w:pPr>
              <w:jc w:val="both"/>
              <w:rPr>
                <w:rFonts w:ascii="Sylfaen" w:hAnsi="Sylfaen"/>
                <w:noProof/>
                <w:sz w:val="24"/>
                <w:szCs w:val="24"/>
                <w:lang w:val="en-US"/>
              </w:rPr>
            </w:pPr>
            <w:r>
              <w:rPr>
                <w:rFonts w:ascii="Sylfaen" w:hAnsi="Sylfaen"/>
                <w:noProof/>
                <w:sz w:val="24"/>
                <w:szCs w:val="24"/>
                <w:lang w:val="en-US"/>
              </w:rPr>
              <w:t>A9</w:t>
            </w:r>
          </w:p>
        </w:tc>
      </w:tr>
    </w:tbl>
    <w:p w:rsidR="00BE0135" w:rsidRPr="00D05C72" w:rsidRDefault="00BE0135" w:rsidP="00BE0135">
      <w:pPr>
        <w:pStyle w:val="ListParagraph"/>
        <w:numPr>
          <w:ilvl w:val="0"/>
          <w:numId w:val="42"/>
        </w:numPr>
        <w:jc w:val="both"/>
        <w:rPr>
          <w:rFonts w:ascii="Sylfaen" w:hAnsi="Sylfaen"/>
          <w:b/>
          <w:noProof/>
          <w:sz w:val="24"/>
          <w:szCs w:val="24"/>
          <w:lang w:val="ka-GE" w:eastAsia="ru-RU"/>
        </w:rPr>
      </w:pPr>
      <w:r>
        <w:rPr>
          <w:rFonts w:ascii="Sylfaen" w:hAnsi="Sylfaen"/>
          <w:b/>
          <w:noProof/>
          <w:sz w:val="24"/>
          <w:szCs w:val="24"/>
          <w:lang w:val="ka-GE" w:eastAsia="ru-RU"/>
        </w:rPr>
        <w:t>ელექტრონული საინფორმაციო სისტემის მართვის ბლოკი J794</w:t>
      </w:r>
    </w:p>
    <w:p w:rsidR="00BE0135" w:rsidRDefault="006713FA" w:rsidP="00BE0135">
      <w:pPr>
        <w:jc w:val="both"/>
        <w:rPr>
          <w:rFonts w:ascii="Sylfaen" w:hAnsi="Sylfaen"/>
          <w:b/>
          <w:noProof/>
          <w:sz w:val="24"/>
          <w:szCs w:val="24"/>
          <w:lang w:val="en-US" w:eastAsia="ru-RU"/>
        </w:rPr>
      </w:pPr>
      <w:r>
        <w:rPr>
          <w:rFonts w:ascii="Sylfaen" w:hAnsi="Sylfaen"/>
          <w:b/>
          <w:noProof/>
          <w:sz w:val="24"/>
          <w:szCs w:val="24"/>
          <w:lang w:val="ka-GE"/>
        </w:rPr>
        <w:lastRenderedPageBreak/>
        <w:t xml:space="preserve">                          </w:t>
      </w:r>
      <w:r w:rsidR="008323D2">
        <w:rPr>
          <w:rFonts w:ascii="Sylfaen" w:hAnsi="Sylfaen"/>
          <w:b/>
          <w:noProof/>
          <w:sz w:val="24"/>
          <w:szCs w:val="24"/>
          <w:lang w:val="en-US"/>
        </w:rPr>
        <mc:AlternateContent>
          <mc:Choice Requires="wpc">
            <w:drawing>
              <wp:inline distT="0" distB="0" distL="0" distR="0">
                <wp:extent cx="2856230" cy="1310640"/>
                <wp:effectExtent l="0" t="0" r="3175" b="0"/>
                <wp:docPr id="282" name="Полотно 40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81" name="Picture 121"/>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99701" y="0"/>
                            <a:ext cx="2756529" cy="127062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cx="http://schemas.microsoft.com/office/drawing/2014/chartex" xmlns:w16se="http://schemas.microsoft.com/office/word/2015/wordml/symex" xmlns:w15="http://schemas.microsoft.com/office/word/2012/wordml">
            <w:pict>
              <v:group w14:anchorId="720FF62F" id="Полотно 406" o:spid="_x0000_s1026" editas="canvas" style="width:224.9pt;height:103.2pt;mso-position-horizontal-relative:char;mso-position-vertical-relative:line" coordsize="28562,13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562;height:13106;visibility:visible;mso-wrap-style:square">
                  <v:fill o:detectmouseclick="t"/>
                  <v:path o:connecttype="none"/>
                </v:shape>
                <v:shape id="Picture 121" o:spid="_x0000_s1028" type="#_x0000_t75" style="position:absolute;left:997;width:27565;height:1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I4fFAAAA3AAAAA8AAABkcnMvZG93bnJldi54bWxEj81uwjAQhO+V+g7WVuJWHHKgIcWgqj9S&#10;DxUqgQfYxkscaq+j2IT07TESUo+jmflGs1yPzoqB+tB6VjCbZiCIa69bbhTsdx+PBYgQkTVaz6Tg&#10;jwKsV/d3Syy1P/OWhio2IkE4lKjAxNiVUobakMMw9R1x8g6+dxiT7BupezwnuLMyz7K5dNhyWjDY&#10;0auh+rc6uUQpzHH4zhcn/WS/Nu7d7n509abU5GF8eQYRaYz/4Vv7UyvIixlcz6QjIF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fyOHxQAAANwAAAAPAAAAAAAAAAAAAAAA&#10;AJ8CAABkcnMvZG93bnJldi54bWxQSwUGAAAAAAQABAD3AAAAkQMAAAAA&#10;">
                  <v:imagedata r:id="rId324" o:title=""/>
                </v:shape>
                <w10:anchorlock/>
              </v:group>
            </w:pict>
          </mc:Fallback>
        </mc:AlternateContent>
      </w:r>
    </w:p>
    <w:tbl>
      <w:tblPr>
        <w:tblStyle w:val="TableGrid"/>
        <w:tblW w:w="0" w:type="auto"/>
        <w:tblLook w:val="04A0" w:firstRow="1" w:lastRow="0" w:firstColumn="1" w:lastColumn="0" w:noHBand="0" w:noVBand="1"/>
      </w:tblPr>
      <w:tblGrid>
        <w:gridCol w:w="2302"/>
        <w:gridCol w:w="5965"/>
      </w:tblGrid>
      <w:tr w:rsidR="00BE0135" w:rsidTr="005F7C21">
        <w:tc>
          <w:tcPr>
            <w:tcW w:w="2392" w:type="dxa"/>
            <w:tcBorders>
              <w:top w:val="nil"/>
              <w:left w:val="nil"/>
              <w:bottom w:val="nil"/>
            </w:tcBorders>
          </w:tcPr>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განლაგება: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ka-GE"/>
              </w:rPr>
            </w:pPr>
            <w:r>
              <w:rPr>
                <w:rFonts w:ascii="Sylfaen" w:hAnsi="Sylfaen"/>
                <w:b/>
                <w:noProof/>
                <w:sz w:val="24"/>
                <w:szCs w:val="24"/>
                <w:lang w:val="ka-GE"/>
              </w:rPr>
              <w:t>დანიშნულება:</w:t>
            </w:r>
          </w:p>
          <w:p w:rsidR="00BE0135" w:rsidRDefault="00BE0135" w:rsidP="005F7C21">
            <w:pPr>
              <w:jc w:val="both"/>
              <w:rPr>
                <w:rFonts w:ascii="Sylfaen" w:hAnsi="Sylfaen"/>
                <w:b/>
                <w:noProof/>
                <w:sz w:val="24"/>
                <w:szCs w:val="24"/>
                <w:lang w:val="ka-GE"/>
              </w:rPr>
            </w:pPr>
          </w:p>
          <w:p w:rsidR="00BE0135" w:rsidRDefault="00BE0135" w:rsidP="005F7C21">
            <w:pPr>
              <w:jc w:val="both"/>
              <w:rPr>
                <w:rFonts w:ascii="Sylfaen" w:hAnsi="Sylfaen"/>
                <w:b/>
                <w:noProof/>
                <w:sz w:val="24"/>
                <w:szCs w:val="24"/>
                <w:lang w:val="en-US"/>
              </w:rPr>
            </w:pPr>
            <w:r>
              <w:rPr>
                <w:rFonts w:ascii="Sylfaen" w:hAnsi="Sylfaen"/>
                <w:b/>
                <w:noProof/>
                <w:sz w:val="24"/>
                <w:szCs w:val="24"/>
                <w:lang w:val="ka-GE"/>
              </w:rPr>
              <w:t>მიერთება:</w:t>
            </w:r>
          </w:p>
          <w:p w:rsidR="00BE0135" w:rsidRDefault="00BE0135" w:rsidP="005F7C21">
            <w:pPr>
              <w:jc w:val="both"/>
              <w:rPr>
                <w:rFonts w:ascii="Sylfaen" w:hAnsi="Sylfaen"/>
                <w:b/>
                <w:noProof/>
                <w:sz w:val="24"/>
                <w:szCs w:val="24"/>
                <w:lang w:val="en-US"/>
              </w:rPr>
            </w:pPr>
            <w:r>
              <w:rPr>
                <w:rFonts w:ascii="Sylfaen" w:hAnsi="Sylfaen"/>
                <w:b/>
                <w:noProof/>
                <w:sz w:val="24"/>
                <w:szCs w:val="24"/>
                <w:lang w:val="en-US"/>
              </w:rPr>
              <w:t>სადიაგნოსტიკო</w:t>
            </w:r>
          </w:p>
          <w:p w:rsidR="00BE0135" w:rsidRPr="00D05C72" w:rsidRDefault="00BE0135" w:rsidP="005F7C21">
            <w:pPr>
              <w:jc w:val="both"/>
              <w:rPr>
                <w:rFonts w:ascii="Sylfaen" w:hAnsi="Sylfaen"/>
                <w:b/>
                <w:noProof/>
                <w:sz w:val="24"/>
                <w:szCs w:val="24"/>
                <w:lang w:val="ka-GE"/>
              </w:rPr>
            </w:pPr>
            <w:r>
              <w:rPr>
                <w:rFonts w:ascii="Sylfaen" w:hAnsi="Sylfaen"/>
                <w:b/>
                <w:noProof/>
                <w:sz w:val="24"/>
                <w:szCs w:val="24"/>
                <w:lang w:val="ka-GE"/>
              </w:rPr>
              <w:t>მისამართი:</w:t>
            </w:r>
          </w:p>
        </w:tc>
        <w:tc>
          <w:tcPr>
            <w:tcW w:w="7179" w:type="dxa"/>
            <w:tcBorders>
              <w:top w:val="nil"/>
              <w:bottom w:val="nil"/>
              <w:right w:val="nil"/>
            </w:tcBorders>
          </w:tcPr>
          <w:p w:rsidR="00BE0135" w:rsidRDefault="00BE0135" w:rsidP="005F7C21">
            <w:pPr>
              <w:jc w:val="both"/>
              <w:rPr>
                <w:rFonts w:ascii="Sylfaen" w:hAnsi="Sylfaen"/>
                <w:noProof/>
                <w:sz w:val="24"/>
                <w:szCs w:val="24"/>
                <w:lang w:val="ka-GE"/>
              </w:rPr>
            </w:pPr>
            <w:r w:rsidRPr="00D05C72">
              <w:rPr>
                <w:rFonts w:ascii="Sylfaen" w:hAnsi="Sylfaen"/>
                <w:noProof/>
                <w:sz w:val="24"/>
                <w:szCs w:val="24"/>
                <w:lang w:val="ka-GE"/>
              </w:rPr>
              <w:t>სანივთე ყუთში</w:t>
            </w:r>
            <w:r>
              <w:rPr>
                <w:rFonts w:ascii="Sylfaen" w:hAnsi="Sylfaen"/>
                <w:noProof/>
                <w:sz w:val="24"/>
                <w:szCs w:val="24"/>
                <w:lang w:val="ka-GE"/>
              </w:rPr>
              <w:t xml:space="preserve"> („ბარდაჩოკში“)</w:t>
            </w:r>
          </w:p>
          <w:p w:rsidR="00BE0135" w:rsidRDefault="00BE0135" w:rsidP="005F7C21">
            <w:pPr>
              <w:jc w:val="both"/>
              <w:rPr>
                <w:rFonts w:ascii="Sylfaen" w:hAnsi="Sylfaen"/>
                <w:noProof/>
                <w:sz w:val="24"/>
                <w:szCs w:val="24"/>
                <w:lang w:val="ka-GE"/>
              </w:rPr>
            </w:pPr>
          </w:p>
          <w:p w:rsidR="00BE0135" w:rsidRDefault="00BE0135" w:rsidP="005F7C21">
            <w:pPr>
              <w:jc w:val="both"/>
              <w:rPr>
                <w:rFonts w:ascii="Sylfaen" w:hAnsi="Sylfaen"/>
                <w:noProof/>
                <w:sz w:val="24"/>
                <w:szCs w:val="24"/>
                <w:lang w:val="ka-GE"/>
              </w:rPr>
            </w:pPr>
            <w:r>
              <w:rPr>
                <w:rFonts w:ascii="Sylfaen" w:hAnsi="Sylfaen"/>
                <w:noProof/>
                <w:sz w:val="24"/>
                <w:szCs w:val="24"/>
                <w:lang w:val="en-US"/>
              </w:rPr>
              <w:t xml:space="preserve">Infitainmant სისტემის </w:t>
            </w:r>
            <w:r>
              <w:rPr>
                <w:rFonts w:ascii="Sylfaen" w:hAnsi="Sylfaen"/>
                <w:noProof/>
                <w:sz w:val="24"/>
                <w:szCs w:val="24"/>
                <w:lang w:val="ka-GE"/>
              </w:rPr>
              <w:t>კომპონენტების მართვა (იხ. ქვემოთ);</w:t>
            </w:r>
          </w:p>
          <w:p w:rsidR="00BE0135" w:rsidRDefault="00BE0135" w:rsidP="005F7C21">
            <w:pPr>
              <w:jc w:val="both"/>
              <w:rPr>
                <w:rFonts w:ascii="Sylfaen" w:hAnsi="Sylfaen"/>
                <w:noProof/>
                <w:sz w:val="24"/>
                <w:szCs w:val="24"/>
                <w:lang w:val="en-US"/>
              </w:rPr>
            </w:pPr>
            <w:r>
              <w:rPr>
                <w:rFonts w:ascii="Sylfaen" w:hAnsi="Sylfaen"/>
                <w:noProof/>
                <w:sz w:val="24"/>
                <w:szCs w:val="24"/>
                <w:lang w:val="en-US"/>
              </w:rPr>
              <w:t>CAN, MOST</w:t>
            </w:r>
          </w:p>
          <w:p w:rsidR="00BE0135" w:rsidRDefault="00BE0135" w:rsidP="005F7C21">
            <w:pPr>
              <w:jc w:val="both"/>
              <w:rPr>
                <w:rFonts w:ascii="Sylfaen" w:hAnsi="Sylfaen"/>
                <w:noProof/>
                <w:sz w:val="24"/>
                <w:szCs w:val="24"/>
                <w:lang w:val="en-US"/>
              </w:rPr>
            </w:pPr>
          </w:p>
          <w:p w:rsidR="00BE0135" w:rsidRPr="00D66B0B" w:rsidRDefault="00BE0135" w:rsidP="005F7C21">
            <w:pPr>
              <w:jc w:val="both"/>
              <w:rPr>
                <w:rFonts w:ascii="Sylfaen" w:hAnsi="Sylfaen"/>
                <w:noProof/>
                <w:sz w:val="24"/>
                <w:szCs w:val="24"/>
                <w:lang w:val="ka-GE"/>
              </w:rPr>
            </w:pPr>
            <w:r>
              <w:rPr>
                <w:rFonts w:ascii="Sylfaen" w:hAnsi="Sylfaen"/>
                <w:noProof/>
                <w:sz w:val="24"/>
                <w:szCs w:val="24"/>
                <w:lang w:val="en-US"/>
              </w:rPr>
              <w:t xml:space="preserve"> SF</w:t>
            </w:r>
          </w:p>
        </w:tc>
      </w:tr>
    </w:tbl>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4A09BB" w:rsidRDefault="004A09BB"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49614D" w:rsidRDefault="0049614D"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en-US" w:eastAsia="ru-RU"/>
        </w:rPr>
      </w:pPr>
    </w:p>
    <w:p w:rsidR="00974CCD" w:rsidRPr="00974CCD" w:rsidRDefault="00974CCD" w:rsidP="00BE0135">
      <w:pPr>
        <w:jc w:val="both"/>
        <w:rPr>
          <w:rFonts w:ascii="Sylfaen" w:hAnsi="Sylfaen"/>
          <w:b/>
          <w:noProof/>
          <w:sz w:val="24"/>
          <w:szCs w:val="24"/>
          <w:lang w:val="en-US" w:eastAsia="ru-RU"/>
        </w:rPr>
      </w:pPr>
    </w:p>
    <w:p w:rsidR="00BE0135" w:rsidRDefault="006713FA" w:rsidP="006713FA">
      <w:pPr>
        <w:pStyle w:val="ListParagraph"/>
        <w:numPr>
          <w:ilvl w:val="0"/>
          <w:numId w:val="42"/>
        </w:numPr>
        <w:rPr>
          <w:rFonts w:ascii="Sylfaen" w:hAnsi="Sylfaen"/>
          <w:b/>
          <w:noProof/>
          <w:sz w:val="24"/>
          <w:szCs w:val="24"/>
          <w:lang w:val="ka-GE" w:eastAsia="ru-RU"/>
        </w:rPr>
      </w:pPr>
      <w:r>
        <w:rPr>
          <w:rFonts w:ascii="Sylfaen" w:hAnsi="Sylfaen"/>
          <w:b/>
          <w:noProof/>
          <w:sz w:val="24"/>
          <w:szCs w:val="24"/>
          <w:lang w:val="ka-GE" w:eastAsia="ru-RU"/>
        </w:rPr>
        <w:t xml:space="preserve"> </w:t>
      </w:r>
      <w:r w:rsidR="00BE0135" w:rsidRPr="006713FA">
        <w:rPr>
          <w:rFonts w:ascii="Sylfaen" w:hAnsi="Sylfaen"/>
          <w:b/>
          <w:noProof/>
          <w:sz w:val="24"/>
          <w:szCs w:val="24"/>
          <w:lang w:val="ka-GE" w:eastAsia="ru-RU"/>
        </w:rPr>
        <w:t xml:space="preserve">Infotainmant </w:t>
      </w:r>
      <w:r>
        <w:rPr>
          <w:rFonts w:ascii="Sylfaen" w:hAnsi="Sylfaen"/>
          <w:b/>
          <w:noProof/>
          <w:sz w:val="24"/>
          <w:szCs w:val="24"/>
          <w:lang w:val="ka-GE" w:eastAsia="ru-RU"/>
        </w:rPr>
        <w:t xml:space="preserve">  </w:t>
      </w:r>
      <w:r w:rsidR="00BE0135" w:rsidRPr="006713FA">
        <w:rPr>
          <w:rFonts w:ascii="Sylfaen" w:hAnsi="Sylfaen"/>
          <w:b/>
          <w:noProof/>
          <w:sz w:val="24"/>
          <w:szCs w:val="24"/>
          <w:lang w:val="en-US" w:eastAsia="ru-RU"/>
        </w:rPr>
        <w:t xml:space="preserve">სისტემის </w:t>
      </w:r>
      <w:r>
        <w:rPr>
          <w:rFonts w:ascii="Sylfaen" w:hAnsi="Sylfaen"/>
          <w:b/>
          <w:noProof/>
          <w:sz w:val="24"/>
          <w:szCs w:val="24"/>
          <w:lang w:val="ka-GE" w:eastAsia="ru-RU"/>
        </w:rPr>
        <w:t xml:space="preserve"> </w:t>
      </w:r>
      <w:r w:rsidR="00BE0135" w:rsidRPr="006713FA">
        <w:rPr>
          <w:rFonts w:ascii="Sylfaen" w:hAnsi="Sylfaen"/>
          <w:b/>
          <w:noProof/>
          <w:sz w:val="24"/>
          <w:szCs w:val="24"/>
          <w:lang w:val="en-US" w:eastAsia="ru-RU"/>
        </w:rPr>
        <w:t>კომპონენტები:</w:t>
      </w:r>
    </w:p>
    <w:p w:rsidR="006713FA" w:rsidRPr="006713FA" w:rsidRDefault="006713FA" w:rsidP="006713FA">
      <w:pPr>
        <w:pStyle w:val="ListParagraph"/>
        <w:rPr>
          <w:rFonts w:ascii="Sylfaen" w:hAnsi="Sylfaen"/>
          <w:b/>
          <w:noProof/>
          <w:sz w:val="24"/>
          <w:szCs w:val="24"/>
          <w:lang w:val="ka-GE" w:eastAsia="ru-RU"/>
        </w:rPr>
      </w:pPr>
    </w:p>
    <w:p w:rsidR="00BE0135" w:rsidRDefault="006713FA" w:rsidP="00BE0135">
      <w:pPr>
        <w:jc w:val="both"/>
        <w:rPr>
          <w:rFonts w:ascii="Sylfaen" w:hAnsi="Sylfaen"/>
          <w:b/>
          <w:noProof/>
          <w:sz w:val="24"/>
          <w:szCs w:val="24"/>
          <w:lang w:val="ka-GE" w:eastAsia="ru-RU"/>
        </w:rPr>
      </w:pPr>
      <w:r>
        <w:rPr>
          <w:rFonts w:ascii="Sylfaen" w:hAnsi="Sylfaen"/>
          <w:b/>
          <w:noProof/>
          <w:sz w:val="24"/>
          <w:szCs w:val="24"/>
          <w:lang w:val="en-US"/>
        </w:rPr>
        <w:drawing>
          <wp:anchor distT="0" distB="0" distL="114300" distR="114300" simplePos="0" relativeHeight="251660288" behindDoc="0" locked="0" layoutInCell="1" allowOverlap="1">
            <wp:simplePos x="0" y="0"/>
            <wp:positionH relativeFrom="column">
              <wp:posOffset>2471368</wp:posOffset>
            </wp:positionH>
            <wp:positionV relativeFrom="paragraph">
              <wp:posOffset>300796</wp:posOffset>
            </wp:positionV>
            <wp:extent cx="2476881" cy="1691069"/>
            <wp:effectExtent l="19050" t="0" r="0" b="0"/>
            <wp:wrapNone/>
            <wp:docPr id="40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9"/>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476881" cy="169106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Sylfaen" w:hAnsi="Sylfaen"/>
          <w:b/>
          <w:noProof/>
          <w:sz w:val="24"/>
          <w:szCs w:val="24"/>
          <w:lang w:val="en-US"/>
        </w:rPr>
        <w:drawing>
          <wp:anchor distT="0" distB="0" distL="114300" distR="114300" simplePos="0" relativeHeight="251716608" behindDoc="0" locked="0" layoutInCell="1" allowOverlap="1">
            <wp:simplePos x="0" y="0"/>
            <wp:positionH relativeFrom="column">
              <wp:posOffset>87397</wp:posOffset>
            </wp:positionH>
            <wp:positionV relativeFrom="paragraph">
              <wp:posOffset>272804</wp:posOffset>
            </wp:positionV>
            <wp:extent cx="2090523" cy="1721498"/>
            <wp:effectExtent l="19050" t="0" r="4977" b="0"/>
            <wp:wrapNone/>
            <wp:docPr id="27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6"/>
                    <a:srcRect/>
                    <a:stretch>
                      <a:fillRect/>
                    </a:stretch>
                  </pic:blipFill>
                  <pic:spPr bwMode="auto">
                    <a:xfrm>
                      <a:off x="0" y="0"/>
                      <a:ext cx="2090523" cy="1721498"/>
                    </a:xfrm>
                    <a:prstGeom prst="rect">
                      <a:avLst/>
                    </a:prstGeom>
                    <a:noFill/>
                  </pic:spPr>
                </pic:pic>
              </a:graphicData>
            </a:graphic>
          </wp:anchor>
        </w:drawing>
      </w:r>
    </w:p>
    <w:p w:rsidR="006713FA" w:rsidRDefault="006713FA"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ka-GE" w:eastAsia="ru-RU"/>
        </w:rPr>
      </w:pPr>
    </w:p>
    <w:p w:rsidR="006713FA" w:rsidRDefault="006713FA" w:rsidP="00BE0135">
      <w:pPr>
        <w:jc w:val="both"/>
        <w:rPr>
          <w:rFonts w:ascii="Sylfaen" w:hAnsi="Sylfaen"/>
          <w:b/>
          <w:noProof/>
          <w:sz w:val="24"/>
          <w:szCs w:val="24"/>
          <w:lang w:val="ka-GE" w:eastAsia="ru-RU"/>
        </w:rPr>
      </w:pPr>
    </w:p>
    <w:p w:rsidR="00BE0135" w:rsidRPr="00211F6D" w:rsidRDefault="006713FA" w:rsidP="006713FA">
      <w:pPr>
        <w:spacing w:after="0"/>
        <w:jc w:val="both"/>
        <w:rPr>
          <w:rFonts w:ascii="Sylfaen" w:hAnsi="Sylfaen"/>
          <w:b/>
          <w:noProof/>
          <w:lang w:val="ka-GE" w:eastAsia="ru-RU"/>
        </w:rPr>
      </w:pPr>
      <w:r>
        <w:rPr>
          <w:rFonts w:ascii="Sylfaen" w:hAnsi="Sylfaen"/>
          <w:b/>
          <w:noProof/>
          <w:lang w:val="en-US"/>
        </w:rPr>
        <w:drawing>
          <wp:anchor distT="0" distB="0" distL="114300" distR="114300" simplePos="0" relativeHeight="251661312" behindDoc="0" locked="0" layoutInCell="1" allowOverlap="1">
            <wp:simplePos x="0" y="0"/>
            <wp:positionH relativeFrom="column">
              <wp:posOffset>679891</wp:posOffset>
            </wp:positionH>
            <wp:positionV relativeFrom="paragraph">
              <wp:posOffset>540735</wp:posOffset>
            </wp:positionV>
            <wp:extent cx="3148965" cy="2452878"/>
            <wp:effectExtent l="19050" t="0" r="0" b="0"/>
            <wp:wrapNone/>
            <wp:docPr id="409"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148965" cy="2452878"/>
                    </a:xfrm>
                    <a:prstGeom prst="rect">
                      <a:avLst/>
                    </a:prstGeom>
                    <a:noFill/>
                  </pic:spPr>
                </pic:pic>
              </a:graphicData>
            </a:graphic>
          </wp:anchor>
        </w:drawing>
      </w:r>
      <w:r w:rsidR="00BE0135" w:rsidRPr="00211F6D">
        <w:rPr>
          <w:rFonts w:ascii="Sylfaen" w:hAnsi="Sylfaen"/>
          <w:b/>
          <w:noProof/>
          <w:lang w:val="ka-GE" w:eastAsia="ru-RU"/>
        </w:rPr>
        <w:t xml:space="preserve">ციფრული აუდიოსისტემის </w:t>
      </w:r>
      <w:r>
        <w:rPr>
          <w:rFonts w:ascii="Sylfaen" w:hAnsi="Sylfaen"/>
          <w:b/>
          <w:noProof/>
          <w:lang w:val="ka-GE" w:eastAsia="ru-RU"/>
        </w:rPr>
        <w:t xml:space="preserve">მართვის      </w:t>
      </w:r>
      <w:r w:rsidR="00BE0135">
        <w:rPr>
          <w:rFonts w:ascii="Sylfaen" w:hAnsi="Sylfaen"/>
          <w:b/>
          <w:noProof/>
          <w:lang w:val="ka-GE" w:eastAsia="ru-RU"/>
        </w:rPr>
        <w:t>TV ტიუნერის მართვის ბლოკი</w:t>
      </w:r>
    </w:p>
    <w:p w:rsidR="00BE0135" w:rsidRDefault="006713FA" w:rsidP="00BE0135">
      <w:pPr>
        <w:jc w:val="both"/>
        <w:rPr>
          <w:rFonts w:ascii="Sylfaen" w:hAnsi="Sylfaen"/>
          <w:b/>
          <w:noProof/>
          <w:sz w:val="24"/>
          <w:szCs w:val="24"/>
          <w:lang w:val="ka-GE" w:eastAsia="ru-RU"/>
        </w:rPr>
      </w:pPr>
      <w:r>
        <w:rPr>
          <w:rFonts w:ascii="Sylfaen" w:hAnsi="Sylfaen"/>
          <w:b/>
          <w:noProof/>
          <w:lang w:val="ka-GE" w:eastAsia="ru-RU"/>
        </w:rPr>
        <w:t xml:space="preserve">                  ბლოკი </w:t>
      </w: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Default="00BE0135" w:rsidP="00BE0135">
      <w:pPr>
        <w:jc w:val="both"/>
        <w:rPr>
          <w:rFonts w:ascii="Sylfaen" w:hAnsi="Sylfaen"/>
          <w:b/>
          <w:noProof/>
          <w:sz w:val="24"/>
          <w:szCs w:val="24"/>
          <w:lang w:val="ka-GE" w:eastAsia="ru-RU"/>
        </w:rPr>
      </w:pPr>
    </w:p>
    <w:p w:rsidR="00BE0135" w:rsidRPr="00211F6D" w:rsidRDefault="00BE0135" w:rsidP="00BE0135">
      <w:pPr>
        <w:jc w:val="center"/>
        <w:rPr>
          <w:rFonts w:ascii="Sylfaen" w:hAnsi="Sylfaen"/>
          <w:b/>
          <w:noProof/>
          <w:lang w:val="ka-GE" w:eastAsia="ru-RU"/>
        </w:rPr>
      </w:pPr>
      <w:r w:rsidRPr="00211F6D">
        <w:rPr>
          <w:rFonts w:ascii="Sylfaen" w:hAnsi="Sylfaen"/>
          <w:b/>
          <w:noProof/>
          <w:lang w:val="ka-GE" w:eastAsia="ru-RU"/>
        </w:rPr>
        <w:t>DVD ჩეინჯერი</w:t>
      </w:r>
      <w:r>
        <w:rPr>
          <w:rFonts w:ascii="Sylfaen" w:hAnsi="Sylfaen"/>
          <w:b/>
          <w:noProof/>
          <w:lang w:val="ka-GE" w:eastAsia="ru-RU"/>
        </w:rPr>
        <w:t>ს მართვის ბლოკი</w:t>
      </w:r>
    </w:p>
    <w:p w:rsidR="00BE0135" w:rsidRPr="006713FA" w:rsidRDefault="006713FA" w:rsidP="00605409">
      <w:pPr>
        <w:spacing w:after="0"/>
        <w:jc w:val="both"/>
        <w:rPr>
          <w:rFonts w:ascii="Sylfaen" w:eastAsiaTheme="minorEastAsia" w:hAnsi="Sylfaen"/>
          <w:b/>
          <w:noProof/>
          <w:sz w:val="24"/>
          <w:szCs w:val="24"/>
          <w:lang w:val="ka-GE" w:eastAsia="ru-RU"/>
        </w:rPr>
      </w:pPr>
      <w:r>
        <w:rPr>
          <w:rFonts w:ascii="Sylfaen" w:eastAsiaTheme="minorEastAsia" w:hAnsi="Sylfaen"/>
          <w:b/>
          <w:noProof/>
          <w:sz w:val="24"/>
          <w:szCs w:val="24"/>
          <w:lang w:val="ka-GE" w:eastAsia="ru-RU"/>
        </w:rPr>
        <w:t xml:space="preserve">                             </w:t>
      </w:r>
      <w:r w:rsidRPr="006713FA">
        <w:rPr>
          <w:rFonts w:ascii="Sylfaen" w:eastAsiaTheme="minorEastAsia" w:hAnsi="Sylfaen"/>
          <w:b/>
          <w:noProof/>
          <w:sz w:val="24"/>
          <w:szCs w:val="24"/>
          <w:lang w:val="en-US" w:eastAsia="ru-RU"/>
        </w:rPr>
        <w:t xml:space="preserve">DVD </w:t>
      </w:r>
      <w:r>
        <w:rPr>
          <w:rFonts w:ascii="Sylfaen" w:eastAsiaTheme="minorEastAsia" w:hAnsi="Sylfaen"/>
          <w:b/>
          <w:noProof/>
          <w:sz w:val="24"/>
          <w:szCs w:val="24"/>
          <w:lang w:val="ka-GE" w:eastAsia="ru-RU"/>
        </w:rPr>
        <w:t>ჩეინჯერის მართვის ბლოკი</w:t>
      </w:r>
    </w:p>
    <w:p w:rsidR="00C56991" w:rsidRDefault="00C56991" w:rsidP="00605409">
      <w:pPr>
        <w:spacing w:after="0"/>
        <w:jc w:val="both"/>
        <w:rPr>
          <w:rFonts w:ascii="Sylfaen" w:eastAsiaTheme="minorEastAsia" w:hAnsi="Sylfaen"/>
          <w:b/>
          <w:noProof/>
          <w:sz w:val="28"/>
          <w:szCs w:val="28"/>
          <w:lang w:val="ka-GE" w:eastAsia="ru-RU"/>
        </w:rPr>
      </w:pPr>
    </w:p>
    <w:p w:rsidR="004A09BB" w:rsidRDefault="004A09BB" w:rsidP="00605409">
      <w:pPr>
        <w:spacing w:after="0"/>
        <w:jc w:val="both"/>
        <w:rPr>
          <w:rFonts w:ascii="Sylfaen" w:eastAsiaTheme="minorEastAsia" w:hAnsi="Sylfaen"/>
          <w:b/>
          <w:noProof/>
          <w:sz w:val="28"/>
          <w:szCs w:val="28"/>
          <w:lang w:val="ka-GE" w:eastAsia="ru-RU"/>
        </w:rPr>
      </w:pPr>
    </w:p>
    <w:p w:rsidR="003D43FB" w:rsidRDefault="003D43FB" w:rsidP="00605409">
      <w:pPr>
        <w:spacing w:after="0"/>
        <w:jc w:val="both"/>
        <w:rPr>
          <w:rFonts w:ascii="Sylfaen" w:eastAsiaTheme="minorEastAsia" w:hAnsi="Sylfaen"/>
          <w:b/>
          <w:noProof/>
          <w:sz w:val="28"/>
          <w:szCs w:val="28"/>
          <w:lang w:val="ka-GE" w:eastAsia="ru-RU"/>
        </w:rPr>
      </w:pPr>
    </w:p>
    <w:p w:rsidR="003D43FB" w:rsidRDefault="003D43FB" w:rsidP="00605409">
      <w:pPr>
        <w:spacing w:after="0"/>
        <w:jc w:val="both"/>
        <w:rPr>
          <w:rFonts w:ascii="Sylfaen" w:eastAsiaTheme="minorEastAsia" w:hAnsi="Sylfaen"/>
          <w:b/>
          <w:noProof/>
          <w:sz w:val="28"/>
          <w:szCs w:val="28"/>
          <w:lang w:val="ka-GE" w:eastAsia="ru-RU"/>
        </w:rPr>
      </w:pPr>
    </w:p>
    <w:p w:rsidR="003D43FB" w:rsidRDefault="003D43FB" w:rsidP="00605409">
      <w:pPr>
        <w:spacing w:after="0"/>
        <w:jc w:val="both"/>
        <w:rPr>
          <w:rFonts w:ascii="Sylfaen" w:eastAsiaTheme="minorEastAsia" w:hAnsi="Sylfaen"/>
          <w:b/>
          <w:noProof/>
          <w:sz w:val="28"/>
          <w:szCs w:val="28"/>
          <w:lang w:val="ka-GE" w:eastAsia="ru-RU"/>
        </w:rPr>
      </w:pPr>
    </w:p>
    <w:p w:rsidR="006713FA" w:rsidRDefault="006713FA" w:rsidP="00605409">
      <w:pPr>
        <w:spacing w:after="0"/>
        <w:jc w:val="both"/>
        <w:rPr>
          <w:rFonts w:ascii="Sylfaen" w:eastAsiaTheme="minorEastAsia" w:hAnsi="Sylfaen"/>
          <w:b/>
          <w:noProof/>
          <w:sz w:val="28"/>
          <w:szCs w:val="28"/>
          <w:lang w:val="ka-GE" w:eastAsia="ru-RU"/>
        </w:rPr>
      </w:pPr>
    </w:p>
    <w:p w:rsidR="00605409" w:rsidRPr="008B5E7D" w:rsidRDefault="00605409" w:rsidP="00605409">
      <w:pPr>
        <w:spacing w:after="0"/>
        <w:jc w:val="both"/>
        <w:rPr>
          <w:rFonts w:ascii="Sylfaen" w:eastAsiaTheme="minorEastAsia" w:hAnsi="Sylfaen"/>
          <w:b/>
          <w:noProof/>
          <w:sz w:val="28"/>
          <w:szCs w:val="28"/>
          <w:lang w:val="ka-GE" w:eastAsia="ru-RU"/>
        </w:rPr>
      </w:pPr>
      <w:r w:rsidRPr="008B5E7D">
        <w:rPr>
          <w:rFonts w:ascii="Sylfaen" w:eastAsiaTheme="minorEastAsia" w:hAnsi="Sylfaen"/>
          <w:b/>
          <w:noProof/>
          <w:sz w:val="28"/>
          <w:szCs w:val="28"/>
          <w:lang w:val="ka-GE" w:eastAsia="ru-RU"/>
        </w:rPr>
        <w:t xml:space="preserve">    ლიტერატურა</w:t>
      </w:r>
    </w:p>
    <w:p w:rsidR="00605409" w:rsidRPr="006F37B4" w:rsidRDefault="00605409" w:rsidP="00D55196">
      <w:pPr>
        <w:pStyle w:val="ListParagraph"/>
        <w:numPr>
          <w:ilvl w:val="0"/>
          <w:numId w:val="39"/>
        </w:numPr>
        <w:spacing w:after="0"/>
        <w:jc w:val="both"/>
        <w:rPr>
          <w:rFonts w:ascii="Sylfaen" w:eastAsiaTheme="minorEastAsia" w:hAnsi="Sylfaen"/>
          <w:noProof/>
          <w:sz w:val="24"/>
          <w:szCs w:val="24"/>
          <w:lang w:val="ka-GE" w:eastAsia="ru-RU"/>
        </w:rPr>
      </w:pPr>
      <w:r>
        <w:rPr>
          <w:rFonts w:ascii="Sylfaen" w:eastAsiaTheme="minorEastAsia" w:hAnsi="Sylfaen"/>
          <w:noProof/>
          <w:sz w:val="24"/>
          <w:szCs w:val="24"/>
          <w:lang w:val="ka-GE" w:eastAsia="ru-RU"/>
        </w:rPr>
        <w:lastRenderedPageBreak/>
        <w:t xml:space="preserve">თ. გელაშვილი, დ. ძოწენიძე, ნ. ხარაზიშვილი, ზ. ბოგველიშვილი. ელექტრობის საფუძვლები და ავტომობილების ელექტრომოწყობილობა. სსიპ </w:t>
      </w:r>
      <w:r w:rsidR="008B5E7D">
        <w:rPr>
          <w:rFonts w:ascii="Sylfaen" w:eastAsiaTheme="minorEastAsia" w:hAnsi="Sylfaen"/>
          <w:noProof/>
          <w:sz w:val="24"/>
          <w:szCs w:val="24"/>
          <w:lang w:val="ka-GE" w:eastAsia="ru-RU"/>
        </w:rPr>
        <w:t>„</w:t>
      </w:r>
      <w:r>
        <w:rPr>
          <w:rFonts w:ascii="Sylfaen" w:eastAsiaTheme="minorEastAsia" w:hAnsi="Sylfaen"/>
          <w:noProof/>
          <w:sz w:val="24"/>
          <w:szCs w:val="24"/>
          <w:lang w:val="ka-GE" w:eastAsia="ru-RU"/>
        </w:rPr>
        <w:t>საზოგადოებრივი კოლეჯი</w:t>
      </w:r>
      <w:r w:rsidR="008B5E7D">
        <w:rPr>
          <w:rFonts w:ascii="Sylfaen" w:eastAsiaTheme="minorEastAsia" w:hAnsi="Sylfaen"/>
          <w:noProof/>
          <w:sz w:val="24"/>
          <w:szCs w:val="24"/>
          <w:lang w:val="ka-GE" w:eastAsia="ru-RU"/>
        </w:rPr>
        <w:t xml:space="preserve"> გლდანის პროფესიული მომზადების ცენტრი“. თბილისი, 2016წ</w:t>
      </w:r>
      <w:r w:rsidR="006F37B4">
        <w:rPr>
          <w:rFonts w:ascii="Sylfaen" w:eastAsiaTheme="minorEastAsia" w:hAnsi="Sylfaen"/>
          <w:noProof/>
          <w:sz w:val="24"/>
          <w:szCs w:val="24"/>
          <w:lang w:val="ka-GE" w:eastAsia="ru-RU"/>
        </w:rPr>
        <w:t>. 24</w:t>
      </w:r>
      <w:r w:rsidR="006F37B4">
        <w:rPr>
          <w:rFonts w:ascii="Sylfaen" w:eastAsiaTheme="minorEastAsia" w:hAnsi="Sylfaen"/>
          <w:noProof/>
          <w:sz w:val="24"/>
          <w:szCs w:val="24"/>
          <w:lang w:val="en-US" w:eastAsia="ru-RU"/>
        </w:rPr>
        <w:t>1</w:t>
      </w:r>
      <w:r w:rsidR="008B5E7D">
        <w:rPr>
          <w:rFonts w:ascii="Sylfaen" w:eastAsiaTheme="minorEastAsia" w:hAnsi="Sylfaen"/>
          <w:noProof/>
          <w:sz w:val="24"/>
          <w:szCs w:val="24"/>
          <w:lang w:val="ka-GE" w:eastAsia="ru-RU"/>
        </w:rPr>
        <w:t xml:space="preserve"> გვ.</w:t>
      </w:r>
    </w:p>
    <w:p w:rsidR="006F37B4" w:rsidRPr="006F37B4" w:rsidRDefault="006F37B4" w:rsidP="006F37B4">
      <w:pPr>
        <w:pStyle w:val="ListParagraph"/>
        <w:numPr>
          <w:ilvl w:val="0"/>
          <w:numId w:val="39"/>
        </w:numPr>
        <w:spacing w:line="240" w:lineRule="auto"/>
        <w:jc w:val="both"/>
        <w:rPr>
          <w:rFonts w:ascii="Sylfaen" w:hAnsi="Sylfaen"/>
          <w:sz w:val="24"/>
          <w:szCs w:val="24"/>
          <w:lang w:val="ka-GE"/>
        </w:rPr>
      </w:pPr>
      <w:r>
        <w:rPr>
          <w:rFonts w:ascii="Sylfaen" w:hAnsi="Sylfaen"/>
          <w:sz w:val="24"/>
          <w:szCs w:val="24"/>
          <w:lang w:val="en-US"/>
        </w:rPr>
        <w:t xml:space="preserve">Mechatronic Systems. Devices, Design, Control, Operation And Monitoring. Editted by Clarence W. de Silva. CRC Press, L-NY, 2007; </w:t>
      </w:r>
      <w:r w:rsidR="00254547">
        <w:rPr>
          <w:rFonts w:ascii="Sylfaen" w:hAnsi="Sylfaen"/>
          <w:sz w:val="24"/>
          <w:szCs w:val="24"/>
          <w:lang w:val="en-US"/>
        </w:rPr>
        <w:t>496 pages</w:t>
      </w:r>
    </w:p>
    <w:p w:rsidR="006F37B4" w:rsidRPr="00BF3192" w:rsidRDefault="006F37B4" w:rsidP="006F37B4">
      <w:pPr>
        <w:pStyle w:val="ListParagraph"/>
        <w:numPr>
          <w:ilvl w:val="0"/>
          <w:numId w:val="39"/>
        </w:numPr>
        <w:spacing w:line="240" w:lineRule="auto"/>
        <w:jc w:val="both"/>
        <w:rPr>
          <w:rFonts w:ascii="Sylfaen" w:hAnsi="Sylfaen"/>
          <w:sz w:val="24"/>
          <w:szCs w:val="24"/>
          <w:lang w:val="ka-GE"/>
        </w:rPr>
      </w:pPr>
      <w:r w:rsidRPr="00BF3192">
        <w:rPr>
          <w:rFonts w:ascii="Sylfaen" w:hAnsi="Sylfaen"/>
          <w:sz w:val="24"/>
          <w:szCs w:val="24"/>
          <w:lang w:val="ka-GE"/>
        </w:rPr>
        <w:t>www. Itrack-elc.com./</w:t>
      </w:r>
      <w:r>
        <w:rPr>
          <w:rFonts w:ascii="Sylfaen" w:hAnsi="Sylfaen"/>
          <w:sz w:val="24"/>
          <w:szCs w:val="24"/>
          <w:lang w:val="en-US"/>
        </w:rPr>
        <w:t xml:space="preserve">…/ Antony Cooprider And Others. Automotive Mechatronic Systems. A Curriculum Outline. </w:t>
      </w:r>
    </w:p>
    <w:p w:rsidR="00254547" w:rsidRPr="00254547" w:rsidRDefault="006F37B4" w:rsidP="00254547">
      <w:pPr>
        <w:pStyle w:val="ListParagraph"/>
        <w:numPr>
          <w:ilvl w:val="0"/>
          <w:numId w:val="39"/>
        </w:numPr>
        <w:spacing w:after="0"/>
        <w:jc w:val="both"/>
        <w:rPr>
          <w:rFonts w:ascii="Sylfaen" w:eastAsiaTheme="minorEastAsia" w:hAnsi="Sylfaen"/>
          <w:noProof/>
          <w:sz w:val="24"/>
          <w:szCs w:val="24"/>
          <w:lang w:val="ka-GE" w:eastAsia="ru-RU"/>
        </w:rPr>
      </w:pPr>
      <w:r>
        <w:rPr>
          <w:rFonts w:ascii="Sylfaen" w:hAnsi="Sylfaen"/>
          <w:sz w:val="24"/>
          <w:szCs w:val="24"/>
          <w:lang w:val="en-US"/>
        </w:rPr>
        <w:t>Steve Hatch. Computerised Engine C</w:t>
      </w:r>
      <w:r w:rsidR="00254547">
        <w:rPr>
          <w:rFonts w:ascii="Sylfaen" w:hAnsi="Sylfaen"/>
          <w:sz w:val="24"/>
          <w:szCs w:val="24"/>
          <w:lang w:val="en-US"/>
        </w:rPr>
        <w:t xml:space="preserve">ontrols. 10th Edition. Cengage Learning. Boston: USA. 2016; 688 </w:t>
      </w:r>
      <w:r>
        <w:rPr>
          <w:rFonts w:ascii="Sylfaen" w:hAnsi="Sylfaen"/>
          <w:sz w:val="24"/>
          <w:szCs w:val="24"/>
          <w:lang w:val="en-US"/>
        </w:rPr>
        <w:t>p</w:t>
      </w:r>
      <w:r w:rsidR="00254547">
        <w:rPr>
          <w:rFonts w:ascii="Sylfaen" w:hAnsi="Sylfaen"/>
          <w:sz w:val="24"/>
          <w:szCs w:val="24"/>
          <w:lang w:val="en-US"/>
        </w:rPr>
        <w:t>ages</w:t>
      </w:r>
    </w:p>
    <w:p w:rsidR="00254547" w:rsidRPr="00A32D5A" w:rsidRDefault="00254547" w:rsidP="00254547">
      <w:pPr>
        <w:pStyle w:val="ListParagraph"/>
        <w:numPr>
          <w:ilvl w:val="0"/>
          <w:numId w:val="39"/>
        </w:numPr>
        <w:spacing w:after="0" w:line="25" w:lineRule="atLeast"/>
        <w:jc w:val="both"/>
        <w:rPr>
          <w:rFonts w:ascii="Sylfaen" w:hAnsi="Sylfaen" w:cs="Times New Roman"/>
          <w:sz w:val="24"/>
          <w:szCs w:val="24"/>
          <w:lang w:val="ka-GE"/>
        </w:rPr>
      </w:pPr>
      <w:r>
        <w:rPr>
          <w:rFonts w:ascii="Sylfaen" w:hAnsi="Sylfaen" w:cs="Times New Roman"/>
          <w:sz w:val="24"/>
          <w:szCs w:val="24"/>
          <w:lang w:val="en-US"/>
        </w:rPr>
        <w:t xml:space="preserve">http//vwts.info  Volkswagen Technical Site </w:t>
      </w:r>
    </w:p>
    <w:p w:rsidR="00254547" w:rsidRPr="00A11C5E" w:rsidRDefault="00254547" w:rsidP="00254547">
      <w:pPr>
        <w:pStyle w:val="ListParagraph"/>
        <w:numPr>
          <w:ilvl w:val="0"/>
          <w:numId w:val="39"/>
        </w:numPr>
        <w:spacing w:after="0" w:line="25" w:lineRule="atLeast"/>
        <w:jc w:val="both"/>
        <w:rPr>
          <w:sz w:val="24"/>
          <w:szCs w:val="24"/>
          <w:lang w:val="it-IT"/>
        </w:rPr>
      </w:pPr>
      <w:r>
        <w:rPr>
          <w:sz w:val="24"/>
          <w:szCs w:val="24"/>
          <w:lang w:val="it-IT"/>
        </w:rPr>
        <w:t>SystemsAuto.ru</w:t>
      </w:r>
      <w:r>
        <w:rPr>
          <w:sz w:val="24"/>
          <w:szCs w:val="24"/>
        </w:rPr>
        <w:t>Системы Современного Автомбиля</w:t>
      </w:r>
    </w:p>
    <w:p w:rsidR="00254547" w:rsidRPr="004251AB" w:rsidRDefault="007D78FD" w:rsidP="0030500F">
      <w:pPr>
        <w:pStyle w:val="ListParagraph"/>
        <w:numPr>
          <w:ilvl w:val="0"/>
          <w:numId w:val="39"/>
        </w:numPr>
        <w:spacing w:after="0"/>
        <w:jc w:val="both"/>
        <w:rPr>
          <w:rFonts w:ascii="Sylfaen" w:eastAsiaTheme="minorEastAsia" w:hAnsi="Sylfaen"/>
          <w:noProof/>
          <w:sz w:val="24"/>
          <w:szCs w:val="24"/>
          <w:lang w:val="ka-GE" w:eastAsia="ru-RU"/>
        </w:rPr>
      </w:pPr>
      <w:r w:rsidRPr="00D30452">
        <w:rPr>
          <w:rFonts w:ascii="Sylfaen" w:eastAsiaTheme="minorEastAsia" w:hAnsi="Sylfaen"/>
          <w:sz w:val="24"/>
          <w:szCs w:val="24"/>
          <w:lang w:val="en-US"/>
        </w:rPr>
        <w:t xml:space="preserve">www.Obd-codes.com/trouble codes. OBDII (Check Engine Light) Troble Codes </w:t>
      </w:r>
    </w:p>
    <w:p w:rsidR="004251AB" w:rsidRPr="00605409" w:rsidRDefault="004251AB" w:rsidP="004251AB">
      <w:pPr>
        <w:pStyle w:val="ListParagraph"/>
        <w:spacing w:after="0"/>
        <w:jc w:val="both"/>
        <w:rPr>
          <w:rFonts w:ascii="Sylfaen" w:eastAsiaTheme="minorEastAsia" w:hAnsi="Sylfaen"/>
          <w:noProof/>
          <w:sz w:val="24"/>
          <w:szCs w:val="24"/>
          <w:lang w:val="ka-GE" w:eastAsia="ru-RU"/>
        </w:rPr>
      </w:pPr>
    </w:p>
    <w:sectPr w:rsidR="004251AB" w:rsidRPr="00605409" w:rsidSect="00530FEC">
      <w:footerReference w:type="default" r:id="rId328"/>
      <w:pgSz w:w="10319" w:h="14572" w:code="13"/>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671" w:rsidRDefault="00D00671" w:rsidP="00EE33AF">
      <w:pPr>
        <w:spacing w:after="0" w:line="240" w:lineRule="auto"/>
      </w:pPr>
      <w:r>
        <w:separator/>
      </w:r>
    </w:p>
  </w:endnote>
  <w:endnote w:type="continuationSeparator" w:id="0">
    <w:p w:rsidR="00D00671" w:rsidRDefault="00D00671" w:rsidP="00EE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718729"/>
      <w:docPartObj>
        <w:docPartGallery w:val="Page Numbers (Bottom of Page)"/>
        <w:docPartUnique/>
      </w:docPartObj>
    </w:sdtPr>
    <w:sdtContent>
      <w:p w:rsidR="006512F5" w:rsidRDefault="006512F5">
        <w:pPr>
          <w:pStyle w:val="Footer"/>
          <w:jc w:val="center"/>
        </w:pPr>
        <w:r>
          <w:fldChar w:fldCharType="begin"/>
        </w:r>
        <w:r>
          <w:instrText>PAGE   \* MERGEFORMAT</w:instrText>
        </w:r>
        <w:r>
          <w:fldChar w:fldCharType="separate"/>
        </w:r>
        <w:r w:rsidR="008E5798">
          <w:rPr>
            <w:noProof/>
          </w:rPr>
          <w:t>8</w:t>
        </w:r>
        <w:r>
          <w:rPr>
            <w:noProof/>
          </w:rPr>
          <w:fldChar w:fldCharType="end"/>
        </w:r>
      </w:p>
    </w:sdtContent>
  </w:sdt>
  <w:p w:rsidR="006512F5" w:rsidRDefault="006512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671" w:rsidRDefault="00D00671" w:rsidP="00EE33AF">
      <w:pPr>
        <w:spacing w:after="0" w:line="240" w:lineRule="auto"/>
      </w:pPr>
      <w:r>
        <w:separator/>
      </w:r>
    </w:p>
  </w:footnote>
  <w:footnote w:type="continuationSeparator" w:id="0">
    <w:p w:rsidR="00D00671" w:rsidRDefault="00D00671" w:rsidP="00EE3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2AAA"/>
    <w:multiLevelType w:val="hybridMultilevel"/>
    <w:tmpl w:val="94201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61B7C"/>
    <w:multiLevelType w:val="hybridMultilevel"/>
    <w:tmpl w:val="A2B0E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F68E4"/>
    <w:multiLevelType w:val="hybridMultilevel"/>
    <w:tmpl w:val="029445F2"/>
    <w:lvl w:ilvl="0" w:tplc="53DA3AB8">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274C8F"/>
    <w:multiLevelType w:val="hybridMultilevel"/>
    <w:tmpl w:val="AE6006F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086936"/>
    <w:multiLevelType w:val="hybridMultilevel"/>
    <w:tmpl w:val="3CFE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CA4008"/>
    <w:multiLevelType w:val="hybridMultilevel"/>
    <w:tmpl w:val="A7C0E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025F1A"/>
    <w:multiLevelType w:val="hybridMultilevel"/>
    <w:tmpl w:val="4D4A7CCA"/>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6B037C"/>
    <w:multiLevelType w:val="multilevel"/>
    <w:tmpl w:val="D1AE76B0"/>
    <w:lvl w:ilvl="0">
      <w:start w:val="1"/>
      <w:numFmt w:val="decimal"/>
      <w:lvlText w:val="%1."/>
      <w:lvlJc w:val="left"/>
      <w:pPr>
        <w:ind w:left="360" w:hanging="360"/>
      </w:pPr>
      <w:rPr>
        <w:rFonts w:hint="default"/>
      </w:rPr>
    </w:lvl>
    <w:lvl w:ilvl="1">
      <w:start w:val="2"/>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8">
    <w:nsid w:val="1AC94139"/>
    <w:multiLevelType w:val="multilevel"/>
    <w:tmpl w:val="E0B4DBA6"/>
    <w:lvl w:ilvl="0">
      <w:start w:val="1"/>
      <w:numFmt w:val="decimal"/>
      <w:lvlText w:val="%1."/>
      <w:lvlJc w:val="left"/>
      <w:pPr>
        <w:ind w:left="780" w:hanging="360"/>
      </w:pPr>
      <w:rPr>
        <w:rFonts w:hint="default"/>
      </w:rPr>
    </w:lvl>
    <w:lvl w:ilvl="1">
      <w:start w:val="2"/>
      <w:numFmt w:val="decimal"/>
      <w:isLgl/>
      <w:lvlText w:val="%1.%2"/>
      <w:lvlJc w:val="left"/>
      <w:pPr>
        <w:ind w:left="1005" w:hanging="58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9">
    <w:nsid w:val="1B107D8D"/>
    <w:multiLevelType w:val="multilevel"/>
    <w:tmpl w:val="A4749D52"/>
    <w:lvl w:ilvl="0">
      <w:start w:val="2"/>
      <w:numFmt w:val="decimal"/>
      <w:lvlText w:val="%1"/>
      <w:lvlJc w:val="left"/>
      <w:pPr>
        <w:ind w:left="390" w:hanging="390"/>
      </w:pPr>
      <w:rPr>
        <w:rFonts w:cs="Sylfaen" w:hint="default"/>
      </w:rPr>
    </w:lvl>
    <w:lvl w:ilvl="1">
      <w:start w:val="1"/>
      <w:numFmt w:val="decimal"/>
      <w:lvlText w:val="%1.%2"/>
      <w:lvlJc w:val="left"/>
      <w:pPr>
        <w:ind w:left="1170" w:hanging="390"/>
      </w:pPr>
      <w:rPr>
        <w:rFonts w:cs="Sylfaen" w:hint="default"/>
      </w:rPr>
    </w:lvl>
    <w:lvl w:ilvl="2">
      <w:start w:val="1"/>
      <w:numFmt w:val="decimal"/>
      <w:lvlText w:val="%1.%2.%3"/>
      <w:lvlJc w:val="left"/>
      <w:pPr>
        <w:ind w:left="2280" w:hanging="720"/>
      </w:pPr>
      <w:rPr>
        <w:rFonts w:cs="Sylfaen" w:hint="default"/>
      </w:rPr>
    </w:lvl>
    <w:lvl w:ilvl="3">
      <w:start w:val="1"/>
      <w:numFmt w:val="decimal"/>
      <w:lvlText w:val="%1.%2.%3.%4"/>
      <w:lvlJc w:val="left"/>
      <w:pPr>
        <w:ind w:left="3420" w:hanging="1080"/>
      </w:pPr>
      <w:rPr>
        <w:rFonts w:cs="Sylfaen" w:hint="default"/>
      </w:rPr>
    </w:lvl>
    <w:lvl w:ilvl="4">
      <w:start w:val="1"/>
      <w:numFmt w:val="decimal"/>
      <w:lvlText w:val="%1.%2.%3.%4.%5"/>
      <w:lvlJc w:val="left"/>
      <w:pPr>
        <w:ind w:left="4200" w:hanging="1080"/>
      </w:pPr>
      <w:rPr>
        <w:rFonts w:cs="Sylfaen" w:hint="default"/>
      </w:rPr>
    </w:lvl>
    <w:lvl w:ilvl="5">
      <w:start w:val="1"/>
      <w:numFmt w:val="decimal"/>
      <w:lvlText w:val="%1.%2.%3.%4.%5.%6"/>
      <w:lvlJc w:val="left"/>
      <w:pPr>
        <w:ind w:left="5340" w:hanging="1440"/>
      </w:pPr>
      <w:rPr>
        <w:rFonts w:cs="Sylfaen" w:hint="default"/>
      </w:rPr>
    </w:lvl>
    <w:lvl w:ilvl="6">
      <w:start w:val="1"/>
      <w:numFmt w:val="decimal"/>
      <w:lvlText w:val="%1.%2.%3.%4.%5.%6.%7"/>
      <w:lvlJc w:val="left"/>
      <w:pPr>
        <w:ind w:left="6120" w:hanging="1440"/>
      </w:pPr>
      <w:rPr>
        <w:rFonts w:cs="Sylfaen" w:hint="default"/>
      </w:rPr>
    </w:lvl>
    <w:lvl w:ilvl="7">
      <w:start w:val="1"/>
      <w:numFmt w:val="decimal"/>
      <w:lvlText w:val="%1.%2.%3.%4.%5.%6.%7.%8"/>
      <w:lvlJc w:val="left"/>
      <w:pPr>
        <w:ind w:left="7260" w:hanging="1800"/>
      </w:pPr>
      <w:rPr>
        <w:rFonts w:cs="Sylfaen" w:hint="default"/>
      </w:rPr>
    </w:lvl>
    <w:lvl w:ilvl="8">
      <w:start w:val="1"/>
      <w:numFmt w:val="decimal"/>
      <w:lvlText w:val="%1.%2.%3.%4.%5.%6.%7.%8.%9"/>
      <w:lvlJc w:val="left"/>
      <w:pPr>
        <w:ind w:left="8400" w:hanging="2160"/>
      </w:pPr>
      <w:rPr>
        <w:rFonts w:cs="Sylfaen" w:hint="default"/>
      </w:rPr>
    </w:lvl>
  </w:abstractNum>
  <w:abstractNum w:abstractNumId="10">
    <w:nsid w:val="1B9014A0"/>
    <w:multiLevelType w:val="hybridMultilevel"/>
    <w:tmpl w:val="29EA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AF64A0"/>
    <w:multiLevelType w:val="hybridMultilevel"/>
    <w:tmpl w:val="4D8ECB1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3B6ED1"/>
    <w:multiLevelType w:val="multilevel"/>
    <w:tmpl w:val="3DA09484"/>
    <w:lvl w:ilvl="0">
      <w:start w:val="1"/>
      <w:numFmt w:val="decimal"/>
      <w:lvlText w:val="%1"/>
      <w:lvlJc w:val="left"/>
      <w:pPr>
        <w:ind w:left="360" w:hanging="360"/>
      </w:pPr>
      <w:rPr>
        <w:rFonts w:hint="default"/>
      </w:rPr>
    </w:lvl>
    <w:lvl w:ilvl="1">
      <w:start w:val="3"/>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3">
    <w:nsid w:val="27EF490A"/>
    <w:multiLevelType w:val="hybridMultilevel"/>
    <w:tmpl w:val="EABCBF14"/>
    <w:lvl w:ilvl="0" w:tplc="8A3A64F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286154BD"/>
    <w:multiLevelType w:val="hybridMultilevel"/>
    <w:tmpl w:val="8A5EC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EA76BF"/>
    <w:multiLevelType w:val="hybridMultilevel"/>
    <w:tmpl w:val="BC78C5E0"/>
    <w:lvl w:ilvl="0" w:tplc="0DC2073C">
      <w:numFmt w:val="bullet"/>
      <w:lvlText w:val=""/>
      <w:lvlJc w:val="left"/>
      <w:pPr>
        <w:ind w:left="1077" w:hanging="360"/>
      </w:pPr>
      <w:rPr>
        <w:rFonts w:ascii="Wingdings" w:eastAsiaTheme="minorHAnsi" w:hAnsi="Wingdings" w:cstheme="minorBidi"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nsid w:val="2EEC54F2"/>
    <w:multiLevelType w:val="hybridMultilevel"/>
    <w:tmpl w:val="F3664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1201A6"/>
    <w:multiLevelType w:val="hybridMultilevel"/>
    <w:tmpl w:val="E9CA987C"/>
    <w:lvl w:ilvl="0" w:tplc="00FC2DD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2F4E0B02"/>
    <w:multiLevelType w:val="hybridMultilevel"/>
    <w:tmpl w:val="76761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000F89"/>
    <w:multiLevelType w:val="hybridMultilevel"/>
    <w:tmpl w:val="C26418E0"/>
    <w:lvl w:ilvl="0" w:tplc="0DC2073C">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19674F"/>
    <w:multiLevelType w:val="multilevel"/>
    <w:tmpl w:val="5FF6FE38"/>
    <w:lvl w:ilvl="0">
      <w:start w:val="1"/>
      <w:numFmt w:val="decimal"/>
      <w:lvlText w:val="%1."/>
      <w:lvlJc w:val="left"/>
      <w:pPr>
        <w:ind w:left="780" w:hanging="360"/>
      </w:pPr>
      <w:rPr>
        <w:rFonts w:hint="default"/>
      </w:rPr>
    </w:lvl>
    <w:lvl w:ilvl="1">
      <w:start w:val="17"/>
      <w:numFmt w:val="decimal"/>
      <w:isLgl/>
      <w:lvlText w:val="%1.%2"/>
      <w:lvlJc w:val="left"/>
      <w:pPr>
        <w:ind w:left="1935" w:hanging="765"/>
      </w:pPr>
      <w:rPr>
        <w:rFonts w:hint="default"/>
      </w:rPr>
    </w:lvl>
    <w:lvl w:ilvl="2">
      <w:start w:val="1"/>
      <w:numFmt w:val="decimal"/>
      <w:isLgl/>
      <w:lvlText w:val="%1.%2.%3"/>
      <w:lvlJc w:val="left"/>
      <w:pPr>
        <w:ind w:left="2685" w:hanging="765"/>
      </w:pPr>
      <w:rPr>
        <w:rFonts w:hint="default"/>
      </w:rPr>
    </w:lvl>
    <w:lvl w:ilvl="3">
      <w:start w:val="1"/>
      <w:numFmt w:val="decimal"/>
      <w:isLgl/>
      <w:lvlText w:val="%1.%2.%3.%4"/>
      <w:lvlJc w:val="left"/>
      <w:pPr>
        <w:ind w:left="3750" w:hanging="108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610" w:hanging="1440"/>
      </w:pPr>
      <w:rPr>
        <w:rFonts w:hint="default"/>
      </w:rPr>
    </w:lvl>
    <w:lvl w:ilvl="6">
      <w:start w:val="1"/>
      <w:numFmt w:val="decimal"/>
      <w:isLgl/>
      <w:lvlText w:val="%1.%2.%3.%4.%5.%6.%7"/>
      <w:lvlJc w:val="left"/>
      <w:pPr>
        <w:ind w:left="6360" w:hanging="1440"/>
      </w:pPr>
      <w:rPr>
        <w:rFonts w:hint="default"/>
      </w:rPr>
    </w:lvl>
    <w:lvl w:ilvl="7">
      <w:start w:val="1"/>
      <w:numFmt w:val="decimal"/>
      <w:isLgl/>
      <w:lvlText w:val="%1.%2.%3.%4.%5.%6.%7.%8"/>
      <w:lvlJc w:val="left"/>
      <w:pPr>
        <w:ind w:left="7470" w:hanging="1800"/>
      </w:pPr>
      <w:rPr>
        <w:rFonts w:hint="default"/>
      </w:rPr>
    </w:lvl>
    <w:lvl w:ilvl="8">
      <w:start w:val="1"/>
      <w:numFmt w:val="decimal"/>
      <w:isLgl/>
      <w:lvlText w:val="%1.%2.%3.%4.%5.%6.%7.%8.%9"/>
      <w:lvlJc w:val="left"/>
      <w:pPr>
        <w:ind w:left="8580" w:hanging="2160"/>
      </w:pPr>
      <w:rPr>
        <w:rFonts w:hint="default"/>
      </w:rPr>
    </w:lvl>
  </w:abstractNum>
  <w:abstractNum w:abstractNumId="21">
    <w:nsid w:val="34445B34"/>
    <w:multiLevelType w:val="hybridMultilevel"/>
    <w:tmpl w:val="C05AE18A"/>
    <w:lvl w:ilvl="0" w:tplc="7602A0C2">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2">
    <w:nsid w:val="35D85592"/>
    <w:multiLevelType w:val="multilevel"/>
    <w:tmpl w:val="2B523F80"/>
    <w:lvl w:ilvl="0">
      <w:start w:val="1"/>
      <w:numFmt w:val="bullet"/>
      <w:lvlText w:val=""/>
      <w:lvlJc w:val="center"/>
      <w:pPr>
        <w:ind w:left="10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00" w:hanging="1440"/>
      </w:pPr>
      <w:rPr>
        <w:rFonts w:hint="default"/>
      </w:rPr>
    </w:lvl>
    <w:lvl w:ilvl="8">
      <w:start w:val="1"/>
      <w:numFmt w:val="decimal"/>
      <w:isLgl/>
      <w:lvlText w:val="%1.%2.%3.%4.%5.%6.%7.%8.%9."/>
      <w:lvlJc w:val="left"/>
      <w:pPr>
        <w:ind w:left="2460" w:hanging="1800"/>
      </w:pPr>
      <w:rPr>
        <w:rFonts w:hint="default"/>
      </w:rPr>
    </w:lvl>
  </w:abstractNum>
  <w:abstractNum w:abstractNumId="23">
    <w:nsid w:val="35EB288C"/>
    <w:multiLevelType w:val="hybridMultilevel"/>
    <w:tmpl w:val="EDA20DA2"/>
    <w:lvl w:ilvl="0" w:tplc="0CF4343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CA4CA2"/>
    <w:multiLevelType w:val="hybridMultilevel"/>
    <w:tmpl w:val="4BAED70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FD3D0E"/>
    <w:multiLevelType w:val="hybridMultilevel"/>
    <w:tmpl w:val="23443C6C"/>
    <w:lvl w:ilvl="0" w:tplc="ACA6046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nsid w:val="3CCC0C6E"/>
    <w:multiLevelType w:val="hybridMultilevel"/>
    <w:tmpl w:val="08E6BB8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790612"/>
    <w:multiLevelType w:val="hybridMultilevel"/>
    <w:tmpl w:val="D4123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7D6770"/>
    <w:multiLevelType w:val="hybridMultilevel"/>
    <w:tmpl w:val="335E0836"/>
    <w:lvl w:ilvl="0" w:tplc="9E16592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9">
    <w:nsid w:val="43AB4BCF"/>
    <w:multiLevelType w:val="multilevel"/>
    <w:tmpl w:val="9FA8828C"/>
    <w:lvl w:ilvl="0">
      <w:start w:val="1"/>
      <w:numFmt w:val="decimal"/>
      <w:lvlText w:val="%1."/>
      <w:lvlJc w:val="left"/>
      <w:pPr>
        <w:ind w:left="720" w:hanging="360"/>
      </w:pPr>
      <w:rPr>
        <w:rFonts w:hint="default"/>
      </w:rPr>
    </w:lvl>
    <w:lvl w:ilvl="1">
      <w:start w:val="1"/>
      <w:numFmt w:val="decimal"/>
      <w:isLgl/>
      <w:lvlText w:val="%1.%2"/>
      <w:lvlJc w:val="left"/>
      <w:pPr>
        <w:ind w:left="1680" w:hanging="4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0">
    <w:nsid w:val="463B0E05"/>
    <w:multiLevelType w:val="hybridMultilevel"/>
    <w:tmpl w:val="F09AC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70141BF"/>
    <w:multiLevelType w:val="hybridMultilevel"/>
    <w:tmpl w:val="E3C002A0"/>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EF6702"/>
    <w:multiLevelType w:val="hybridMultilevel"/>
    <w:tmpl w:val="DD860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A94FB8"/>
    <w:multiLevelType w:val="hybridMultilevel"/>
    <w:tmpl w:val="C15C9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B95F87"/>
    <w:multiLevelType w:val="hybridMultilevel"/>
    <w:tmpl w:val="113C864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EE2A47"/>
    <w:multiLevelType w:val="hybridMultilevel"/>
    <w:tmpl w:val="469ACDE8"/>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1957F7"/>
    <w:multiLevelType w:val="hybridMultilevel"/>
    <w:tmpl w:val="CBBA1BAC"/>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975984"/>
    <w:multiLevelType w:val="hybridMultilevel"/>
    <w:tmpl w:val="0F9E7C14"/>
    <w:lvl w:ilvl="0" w:tplc="7E505B2C">
      <w:numFmt w:val="bullet"/>
      <w:lvlText w:val=""/>
      <w:lvlJc w:val="left"/>
      <w:pPr>
        <w:ind w:left="1035" w:hanging="360"/>
      </w:pPr>
      <w:rPr>
        <w:rFonts w:ascii="Wingdings" w:eastAsiaTheme="minorHAnsi" w:hAnsi="Wingdings"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8">
    <w:nsid w:val="5E4834C3"/>
    <w:multiLevelType w:val="multilevel"/>
    <w:tmpl w:val="D862A090"/>
    <w:lvl w:ilvl="0">
      <w:start w:val="1"/>
      <w:numFmt w:val="decimal"/>
      <w:lvlText w:val="%1"/>
      <w:lvlJc w:val="left"/>
      <w:pPr>
        <w:ind w:left="420" w:hanging="420"/>
      </w:pPr>
      <w:rPr>
        <w:rFonts w:hint="default"/>
      </w:rPr>
    </w:lvl>
    <w:lvl w:ilvl="1">
      <w:start w:val="1"/>
      <w:numFmt w:val="decimal"/>
      <w:lvlText w:val="%1.%2"/>
      <w:lvlJc w:val="left"/>
      <w:pPr>
        <w:ind w:left="1336" w:hanging="4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488" w:hanging="2160"/>
      </w:pPr>
      <w:rPr>
        <w:rFonts w:hint="default"/>
      </w:rPr>
    </w:lvl>
  </w:abstractNum>
  <w:abstractNum w:abstractNumId="39">
    <w:nsid w:val="63A62CB1"/>
    <w:multiLevelType w:val="multilevel"/>
    <w:tmpl w:val="84005634"/>
    <w:lvl w:ilvl="0">
      <w:start w:val="1"/>
      <w:numFmt w:val="decimal"/>
      <w:lvlText w:val="%1."/>
      <w:lvlJc w:val="left"/>
      <w:pPr>
        <w:ind w:left="465" w:hanging="465"/>
      </w:pPr>
      <w:rPr>
        <w:rFonts w:hint="default"/>
      </w:rPr>
    </w:lvl>
    <w:lvl w:ilvl="1">
      <w:start w:val="2"/>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7296" w:hanging="180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488" w:hanging="2160"/>
      </w:pPr>
      <w:rPr>
        <w:rFonts w:hint="default"/>
      </w:rPr>
    </w:lvl>
  </w:abstractNum>
  <w:abstractNum w:abstractNumId="40">
    <w:nsid w:val="651517AF"/>
    <w:multiLevelType w:val="multilevel"/>
    <w:tmpl w:val="1D8C0DB8"/>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nsid w:val="697910DD"/>
    <w:multiLevelType w:val="hybridMultilevel"/>
    <w:tmpl w:val="302694F6"/>
    <w:lvl w:ilvl="0" w:tplc="21FE943C">
      <w:start w:val="1"/>
      <w:numFmt w:val="bullet"/>
      <w:lvlText w:val="-"/>
      <w:lvlJc w:val="left"/>
      <w:pPr>
        <w:ind w:left="720" w:hanging="360"/>
      </w:pPr>
      <w:rPr>
        <w:rFonts w:ascii="Sylfaen" w:eastAsiaTheme="minorHAnsi" w:hAnsi="Sylfaen"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8775F9"/>
    <w:multiLevelType w:val="hybridMultilevel"/>
    <w:tmpl w:val="26F6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133967"/>
    <w:multiLevelType w:val="hybridMultilevel"/>
    <w:tmpl w:val="F42E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D2F687B"/>
    <w:multiLevelType w:val="hybridMultilevel"/>
    <w:tmpl w:val="2EBA1C74"/>
    <w:lvl w:ilvl="0" w:tplc="D3E81894">
      <w:start w:val="1"/>
      <w:numFmt w:val="decimal"/>
      <w:lvlText w:val="%1."/>
      <w:lvlJc w:val="left"/>
      <w:pPr>
        <w:ind w:left="720" w:hanging="360"/>
      </w:pPr>
      <w:rPr>
        <w:rFonts w:ascii="Sylfaen" w:hAnsi="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33732C"/>
    <w:multiLevelType w:val="multilevel"/>
    <w:tmpl w:val="49468196"/>
    <w:lvl w:ilvl="0">
      <w:start w:val="1"/>
      <w:numFmt w:val="decimal"/>
      <w:lvlText w:val="%1."/>
      <w:lvlJc w:val="left"/>
      <w:pPr>
        <w:ind w:left="420" w:hanging="420"/>
      </w:pPr>
      <w:rPr>
        <w:rFonts w:hint="default"/>
      </w:rPr>
    </w:lvl>
    <w:lvl w:ilvl="1">
      <w:start w:val="1"/>
      <w:numFmt w:val="decimal"/>
      <w:lvlText w:val="%1.%2."/>
      <w:lvlJc w:val="left"/>
      <w:pPr>
        <w:ind w:left="1095" w:hanging="4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46">
    <w:nsid w:val="73CC2E34"/>
    <w:multiLevelType w:val="hybridMultilevel"/>
    <w:tmpl w:val="6002B122"/>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4D200B1"/>
    <w:multiLevelType w:val="hybridMultilevel"/>
    <w:tmpl w:val="7C88E294"/>
    <w:lvl w:ilvl="0" w:tplc="859413B0">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1052C1"/>
    <w:multiLevelType w:val="hybridMultilevel"/>
    <w:tmpl w:val="24740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9"/>
  </w:num>
  <w:num w:numId="3">
    <w:abstractNumId w:val="19"/>
  </w:num>
  <w:num w:numId="4">
    <w:abstractNumId w:val="22"/>
  </w:num>
  <w:num w:numId="5">
    <w:abstractNumId w:val="34"/>
  </w:num>
  <w:num w:numId="6">
    <w:abstractNumId w:val="6"/>
  </w:num>
  <w:num w:numId="7">
    <w:abstractNumId w:val="11"/>
  </w:num>
  <w:num w:numId="8">
    <w:abstractNumId w:val="45"/>
  </w:num>
  <w:num w:numId="9">
    <w:abstractNumId w:val="3"/>
  </w:num>
  <w:num w:numId="10">
    <w:abstractNumId w:val="31"/>
  </w:num>
  <w:num w:numId="11">
    <w:abstractNumId w:val="47"/>
  </w:num>
  <w:num w:numId="12">
    <w:abstractNumId w:val="26"/>
  </w:num>
  <w:num w:numId="13">
    <w:abstractNumId w:val="24"/>
  </w:num>
  <w:num w:numId="14">
    <w:abstractNumId w:val="36"/>
  </w:num>
  <w:num w:numId="15">
    <w:abstractNumId w:val="2"/>
  </w:num>
  <w:num w:numId="16">
    <w:abstractNumId w:val="41"/>
  </w:num>
  <w:num w:numId="17">
    <w:abstractNumId w:val="30"/>
  </w:num>
  <w:num w:numId="18">
    <w:abstractNumId w:val="35"/>
  </w:num>
  <w:num w:numId="19">
    <w:abstractNumId w:val="21"/>
  </w:num>
  <w:num w:numId="20">
    <w:abstractNumId w:val="28"/>
  </w:num>
  <w:num w:numId="21">
    <w:abstractNumId w:val="13"/>
  </w:num>
  <w:num w:numId="22">
    <w:abstractNumId w:val="46"/>
  </w:num>
  <w:num w:numId="23">
    <w:abstractNumId w:val="37"/>
  </w:num>
  <w:num w:numId="24">
    <w:abstractNumId w:val="40"/>
  </w:num>
  <w:num w:numId="25">
    <w:abstractNumId w:val="8"/>
  </w:num>
  <w:num w:numId="26">
    <w:abstractNumId w:val="48"/>
  </w:num>
  <w:num w:numId="27">
    <w:abstractNumId w:val="25"/>
  </w:num>
  <w:num w:numId="28">
    <w:abstractNumId w:val="20"/>
  </w:num>
  <w:num w:numId="29">
    <w:abstractNumId w:val="10"/>
  </w:num>
  <w:num w:numId="30">
    <w:abstractNumId w:val="14"/>
  </w:num>
  <w:num w:numId="31">
    <w:abstractNumId w:val="43"/>
  </w:num>
  <w:num w:numId="32">
    <w:abstractNumId w:val="33"/>
  </w:num>
  <w:num w:numId="33">
    <w:abstractNumId w:val="42"/>
  </w:num>
  <w:num w:numId="34">
    <w:abstractNumId w:val="5"/>
  </w:num>
  <w:num w:numId="35">
    <w:abstractNumId w:val="23"/>
  </w:num>
  <w:num w:numId="36">
    <w:abstractNumId w:val="18"/>
  </w:num>
  <w:num w:numId="37">
    <w:abstractNumId w:val="32"/>
  </w:num>
  <w:num w:numId="38">
    <w:abstractNumId w:val="16"/>
  </w:num>
  <w:num w:numId="39">
    <w:abstractNumId w:val="27"/>
  </w:num>
  <w:num w:numId="40">
    <w:abstractNumId w:val="0"/>
  </w:num>
  <w:num w:numId="41">
    <w:abstractNumId w:val="44"/>
  </w:num>
  <w:num w:numId="42">
    <w:abstractNumId w:val="1"/>
  </w:num>
  <w:num w:numId="43">
    <w:abstractNumId w:val="17"/>
  </w:num>
  <w:num w:numId="44">
    <w:abstractNumId w:val="9"/>
  </w:num>
  <w:num w:numId="45">
    <w:abstractNumId w:val="39"/>
  </w:num>
  <w:num w:numId="46">
    <w:abstractNumId w:val="7"/>
  </w:num>
  <w:num w:numId="47">
    <w:abstractNumId w:val="12"/>
  </w:num>
  <w:num w:numId="48">
    <w:abstractNumId w:val="4"/>
  </w:num>
  <w:num w:numId="49">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hideGrammaticalErrors/>
  <w:activeWritingStyle w:appName="MSWord" w:lang="ru-RU" w:vendorID="64" w:dllVersion="131078" w:nlCheck="1" w:checkStyle="0"/>
  <w:activeWritingStyle w:appName="MSWord" w:lang="en-US" w:vendorID="64" w:dllVersion="131078"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3D3"/>
    <w:rsid w:val="00000095"/>
    <w:rsid w:val="00000541"/>
    <w:rsid w:val="000008BE"/>
    <w:rsid w:val="00000B9E"/>
    <w:rsid w:val="00001DD9"/>
    <w:rsid w:val="000024B2"/>
    <w:rsid w:val="00002D36"/>
    <w:rsid w:val="00003B42"/>
    <w:rsid w:val="0000481E"/>
    <w:rsid w:val="00004B04"/>
    <w:rsid w:val="00005852"/>
    <w:rsid w:val="000061F9"/>
    <w:rsid w:val="00007942"/>
    <w:rsid w:val="00007CDC"/>
    <w:rsid w:val="00007EA4"/>
    <w:rsid w:val="0001019D"/>
    <w:rsid w:val="000101A1"/>
    <w:rsid w:val="00012AFD"/>
    <w:rsid w:val="00013EB0"/>
    <w:rsid w:val="00014EDE"/>
    <w:rsid w:val="00014F66"/>
    <w:rsid w:val="0001557F"/>
    <w:rsid w:val="00016117"/>
    <w:rsid w:val="00016F7C"/>
    <w:rsid w:val="00017FC1"/>
    <w:rsid w:val="000205AE"/>
    <w:rsid w:val="00020647"/>
    <w:rsid w:val="00021CE2"/>
    <w:rsid w:val="00022EA9"/>
    <w:rsid w:val="000239D6"/>
    <w:rsid w:val="00023E10"/>
    <w:rsid w:val="000246AB"/>
    <w:rsid w:val="000247AD"/>
    <w:rsid w:val="00024B3E"/>
    <w:rsid w:val="00024D2E"/>
    <w:rsid w:val="0002548D"/>
    <w:rsid w:val="000256FB"/>
    <w:rsid w:val="000257DA"/>
    <w:rsid w:val="00025C19"/>
    <w:rsid w:val="000278CE"/>
    <w:rsid w:val="00030F30"/>
    <w:rsid w:val="00033B13"/>
    <w:rsid w:val="000352DB"/>
    <w:rsid w:val="00035468"/>
    <w:rsid w:val="00035636"/>
    <w:rsid w:val="00035CEB"/>
    <w:rsid w:val="00036057"/>
    <w:rsid w:val="00036681"/>
    <w:rsid w:val="000366B7"/>
    <w:rsid w:val="000408FA"/>
    <w:rsid w:val="00042156"/>
    <w:rsid w:val="000424E3"/>
    <w:rsid w:val="00042DAB"/>
    <w:rsid w:val="00042E68"/>
    <w:rsid w:val="00043F1E"/>
    <w:rsid w:val="00044CF7"/>
    <w:rsid w:val="00044F48"/>
    <w:rsid w:val="00045129"/>
    <w:rsid w:val="00045C6A"/>
    <w:rsid w:val="00045FC4"/>
    <w:rsid w:val="00047047"/>
    <w:rsid w:val="0005111E"/>
    <w:rsid w:val="00051E8A"/>
    <w:rsid w:val="00052A9B"/>
    <w:rsid w:val="000537F1"/>
    <w:rsid w:val="00054678"/>
    <w:rsid w:val="00055240"/>
    <w:rsid w:val="00055A9D"/>
    <w:rsid w:val="00055C43"/>
    <w:rsid w:val="0005643C"/>
    <w:rsid w:val="00057378"/>
    <w:rsid w:val="00057980"/>
    <w:rsid w:val="0006027F"/>
    <w:rsid w:val="0006075A"/>
    <w:rsid w:val="000629F7"/>
    <w:rsid w:val="00062D48"/>
    <w:rsid w:val="00063B9E"/>
    <w:rsid w:val="00064856"/>
    <w:rsid w:val="00066DF8"/>
    <w:rsid w:val="0006708D"/>
    <w:rsid w:val="00067FA8"/>
    <w:rsid w:val="00070AE8"/>
    <w:rsid w:val="00070CE9"/>
    <w:rsid w:val="0007134D"/>
    <w:rsid w:val="00071910"/>
    <w:rsid w:val="00071AAC"/>
    <w:rsid w:val="0007302F"/>
    <w:rsid w:val="0007411B"/>
    <w:rsid w:val="00074B50"/>
    <w:rsid w:val="00074DF9"/>
    <w:rsid w:val="00075250"/>
    <w:rsid w:val="00075270"/>
    <w:rsid w:val="00075D1B"/>
    <w:rsid w:val="000769DF"/>
    <w:rsid w:val="00076E60"/>
    <w:rsid w:val="000773AD"/>
    <w:rsid w:val="00077AEA"/>
    <w:rsid w:val="00080370"/>
    <w:rsid w:val="0008045B"/>
    <w:rsid w:val="00080896"/>
    <w:rsid w:val="0008167F"/>
    <w:rsid w:val="00081C15"/>
    <w:rsid w:val="00082A7D"/>
    <w:rsid w:val="00082CCB"/>
    <w:rsid w:val="0008322C"/>
    <w:rsid w:val="00083495"/>
    <w:rsid w:val="000835EF"/>
    <w:rsid w:val="00084691"/>
    <w:rsid w:val="00084D44"/>
    <w:rsid w:val="000854DE"/>
    <w:rsid w:val="00085A3B"/>
    <w:rsid w:val="000876BB"/>
    <w:rsid w:val="00087F9B"/>
    <w:rsid w:val="0009094C"/>
    <w:rsid w:val="00090A9A"/>
    <w:rsid w:val="00092102"/>
    <w:rsid w:val="0009289C"/>
    <w:rsid w:val="00092CA2"/>
    <w:rsid w:val="000930C4"/>
    <w:rsid w:val="0009327A"/>
    <w:rsid w:val="000953BD"/>
    <w:rsid w:val="000955B6"/>
    <w:rsid w:val="000955EA"/>
    <w:rsid w:val="00095A31"/>
    <w:rsid w:val="000962D5"/>
    <w:rsid w:val="000963A0"/>
    <w:rsid w:val="0009678A"/>
    <w:rsid w:val="00097A5E"/>
    <w:rsid w:val="000A089D"/>
    <w:rsid w:val="000A0998"/>
    <w:rsid w:val="000A159F"/>
    <w:rsid w:val="000A1627"/>
    <w:rsid w:val="000A2084"/>
    <w:rsid w:val="000A2248"/>
    <w:rsid w:val="000A34C9"/>
    <w:rsid w:val="000A5878"/>
    <w:rsid w:val="000A7037"/>
    <w:rsid w:val="000A7CC5"/>
    <w:rsid w:val="000A7E03"/>
    <w:rsid w:val="000A7FB8"/>
    <w:rsid w:val="000B0C48"/>
    <w:rsid w:val="000B3741"/>
    <w:rsid w:val="000B4AB0"/>
    <w:rsid w:val="000B5078"/>
    <w:rsid w:val="000B5EAD"/>
    <w:rsid w:val="000B5FAB"/>
    <w:rsid w:val="000B6854"/>
    <w:rsid w:val="000C0A71"/>
    <w:rsid w:val="000C0D26"/>
    <w:rsid w:val="000C21D4"/>
    <w:rsid w:val="000C2C93"/>
    <w:rsid w:val="000C3793"/>
    <w:rsid w:val="000C4002"/>
    <w:rsid w:val="000C41EC"/>
    <w:rsid w:val="000C45DE"/>
    <w:rsid w:val="000C5FBE"/>
    <w:rsid w:val="000C6428"/>
    <w:rsid w:val="000D06AC"/>
    <w:rsid w:val="000D0894"/>
    <w:rsid w:val="000D09E7"/>
    <w:rsid w:val="000D1471"/>
    <w:rsid w:val="000D1A51"/>
    <w:rsid w:val="000D1BA6"/>
    <w:rsid w:val="000D1F5A"/>
    <w:rsid w:val="000D361A"/>
    <w:rsid w:val="000D4300"/>
    <w:rsid w:val="000D4E2F"/>
    <w:rsid w:val="000D56D2"/>
    <w:rsid w:val="000E08BA"/>
    <w:rsid w:val="000E0A35"/>
    <w:rsid w:val="000E0E5C"/>
    <w:rsid w:val="000E0F44"/>
    <w:rsid w:val="000E150A"/>
    <w:rsid w:val="000E1759"/>
    <w:rsid w:val="000E18C4"/>
    <w:rsid w:val="000E321E"/>
    <w:rsid w:val="000E3DE6"/>
    <w:rsid w:val="000E41B5"/>
    <w:rsid w:val="000E54CB"/>
    <w:rsid w:val="000E6285"/>
    <w:rsid w:val="000E6361"/>
    <w:rsid w:val="000E6A8A"/>
    <w:rsid w:val="000E78E5"/>
    <w:rsid w:val="000F066B"/>
    <w:rsid w:val="000F24B4"/>
    <w:rsid w:val="000F3706"/>
    <w:rsid w:val="000F4094"/>
    <w:rsid w:val="000F4679"/>
    <w:rsid w:val="000F5D6A"/>
    <w:rsid w:val="000F6948"/>
    <w:rsid w:val="001004DA"/>
    <w:rsid w:val="001011C8"/>
    <w:rsid w:val="001016E9"/>
    <w:rsid w:val="00101C8A"/>
    <w:rsid w:val="00102ED8"/>
    <w:rsid w:val="00104DF8"/>
    <w:rsid w:val="001055DD"/>
    <w:rsid w:val="00106135"/>
    <w:rsid w:val="00106CFF"/>
    <w:rsid w:val="00106E9C"/>
    <w:rsid w:val="001105A2"/>
    <w:rsid w:val="0011138F"/>
    <w:rsid w:val="00112AD6"/>
    <w:rsid w:val="0011384E"/>
    <w:rsid w:val="00113C7B"/>
    <w:rsid w:val="001140A4"/>
    <w:rsid w:val="00114680"/>
    <w:rsid w:val="001147C9"/>
    <w:rsid w:val="00115BD3"/>
    <w:rsid w:val="001162F3"/>
    <w:rsid w:val="001168B6"/>
    <w:rsid w:val="00117605"/>
    <w:rsid w:val="001177F5"/>
    <w:rsid w:val="00117C8D"/>
    <w:rsid w:val="00120471"/>
    <w:rsid w:val="0012124F"/>
    <w:rsid w:val="00121D5F"/>
    <w:rsid w:val="0012390B"/>
    <w:rsid w:val="001242C8"/>
    <w:rsid w:val="001248E1"/>
    <w:rsid w:val="00124F24"/>
    <w:rsid w:val="0012684B"/>
    <w:rsid w:val="00126F50"/>
    <w:rsid w:val="00127851"/>
    <w:rsid w:val="00127C4F"/>
    <w:rsid w:val="001301EA"/>
    <w:rsid w:val="00131BFF"/>
    <w:rsid w:val="00131FB4"/>
    <w:rsid w:val="00132964"/>
    <w:rsid w:val="00133AD8"/>
    <w:rsid w:val="00135931"/>
    <w:rsid w:val="00137DD7"/>
    <w:rsid w:val="00141A19"/>
    <w:rsid w:val="00142069"/>
    <w:rsid w:val="0014274B"/>
    <w:rsid w:val="00142B7D"/>
    <w:rsid w:val="00142C57"/>
    <w:rsid w:val="001437DB"/>
    <w:rsid w:val="00143C10"/>
    <w:rsid w:val="00144036"/>
    <w:rsid w:val="0014458D"/>
    <w:rsid w:val="00144D67"/>
    <w:rsid w:val="00144D8D"/>
    <w:rsid w:val="001454DF"/>
    <w:rsid w:val="00146964"/>
    <w:rsid w:val="00146F29"/>
    <w:rsid w:val="00151AC5"/>
    <w:rsid w:val="00151C31"/>
    <w:rsid w:val="00153103"/>
    <w:rsid w:val="0015327E"/>
    <w:rsid w:val="00153553"/>
    <w:rsid w:val="00153FAE"/>
    <w:rsid w:val="00154486"/>
    <w:rsid w:val="001554CE"/>
    <w:rsid w:val="00155ECC"/>
    <w:rsid w:val="00156281"/>
    <w:rsid w:val="001565B9"/>
    <w:rsid w:val="0016034B"/>
    <w:rsid w:val="00160B3A"/>
    <w:rsid w:val="001623D6"/>
    <w:rsid w:val="0016305B"/>
    <w:rsid w:val="00163BC3"/>
    <w:rsid w:val="00164269"/>
    <w:rsid w:val="00164347"/>
    <w:rsid w:val="001646E3"/>
    <w:rsid w:val="00164D20"/>
    <w:rsid w:val="00165463"/>
    <w:rsid w:val="0016558C"/>
    <w:rsid w:val="00167E7E"/>
    <w:rsid w:val="0017153D"/>
    <w:rsid w:val="00172806"/>
    <w:rsid w:val="00172FA8"/>
    <w:rsid w:val="00173E1A"/>
    <w:rsid w:val="00173F97"/>
    <w:rsid w:val="001762D7"/>
    <w:rsid w:val="00176F49"/>
    <w:rsid w:val="001816F2"/>
    <w:rsid w:val="00182145"/>
    <w:rsid w:val="0018227F"/>
    <w:rsid w:val="001822AB"/>
    <w:rsid w:val="00182594"/>
    <w:rsid w:val="00182F66"/>
    <w:rsid w:val="00183917"/>
    <w:rsid w:val="00183A20"/>
    <w:rsid w:val="00183EB8"/>
    <w:rsid w:val="00183F5A"/>
    <w:rsid w:val="00184867"/>
    <w:rsid w:val="00184FB0"/>
    <w:rsid w:val="00185434"/>
    <w:rsid w:val="0018630C"/>
    <w:rsid w:val="001863F5"/>
    <w:rsid w:val="00187CDA"/>
    <w:rsid w:val="00187D13"/>
    <w:rsid w:val="001901D2"/>
    <w:rsid w:val="001909D9"/>
    <w:rsid w:val="00191031"/>
    <w:rsid w:val="00191E04"/>
    <w:rsid w:val="0019250B"/>
    <w:rsid w:val="00192B2B"/>
    <w:rsid w:val="0019362D"/>
    <w:rsid w:val="00193692"/>
    <w:rsid w:val="001939B8"/>
    <w:rsid w:val="00194AA2"/>
    <w:rsid w:val="00194CF3"/>
    <w:rsid w:val="00194FDB"/>
    <w:rsid w:val="0019544C"/>
    <w:rsid w:val="00196851"/>
    <w:rsid w:val="00197BD8"/>
    <w:rsid w:val="001A05AC"/>
    <w:rsid w:val="001A136B"/>
    <w:rsid w:val="001A249C"/>
    <w:rsid w:val="001A2575"/>
    <w:rsid w:val="001A2DA1"/>
    <w:rsid w:val="001A46A6"/>
    <w:rsid w:val="001A5735"/>
    <w:rsid w:val="001A75EE"/>
    <w:rsid w:val="001A7F2F"/>
    <w:rsid w:val="001B04CA"/>
    <w:rsid w:val="001B16E8"/>
    <w:rsid w:val="001B2993"/>
    <w:rsid w:val="001B4094"/>
    <w:rsid w:val="001B51D7"/>
    <w:rsid w:val="001B53F4"/>
    <w:rsid w:val="001B5DAF"/>
    <w:rsid w:val="001B74AF"/>
    <w:rsid w:val="001B7CE7"/>
    <w:rsid w:val="001C01FE"/>
    <w:rsid w:val="001C0340"/>
    <w:rsid w:val="001C1469"/>
    <w:rsid w:val="001C1A38"/>
    <w:rsid w:val="001C27ED"/>
    <w:rsid w:val="001C29CB"/>
    <w:rsid w:val="001C5483"/>
    <w:rsid w:val="001C582A"/>
    <w:rsid w:val="001C6A05"/>
    <w:rsid w:val="001D0A75"/>
    <w:rsid w:val="001D1618"/>
    <w:rsid w:val="001D40B9"/>
    <w:rsid w:val="001D5FE9"/>
    <w:rsid w:val="001D61F2"/>
    <w:rsid w:val="001D6862"/>
    <w:rsid w:val="001D7A04"/>
    <w:rsid w:val="001E0008"/>
    <w:rsid w:val="001E0139"/>
    <w:rsid w:val="001E063C"/>
    <w:rsid w:val="001E0D91"/>
    <w:rsid w:val="001E1405"/>
    <w:rsid w:val="001E143B"/>
    <w:rsid w:val="001E18C0"/>
    <w:rsid w:val="001E1F80"/>
    <w:rsid w:val="001E24F8"/>
    <w:rsid w:val="001E2C3C"/>
    <w:rsid w:val="001E3780"/>
    <w:rsid w:val="001E3A6F"/>
    <w:rsid w:val="001E3DDB"/>
    <w:rsid w:val="001E3EC1"/>
    <w:rsid w:val="001E5216"/>
    <w:rsid w:val="001E5D9D"/>
    <w:rsid w:val="001E6DF2"/>
    <w:rsid w:val="001F01E8"/>
    <w:rsid w:val="001F0A6C"/>
    <w:rsid w:val="001F0FA6"/>
    <w:rsid w:val="001F16A2"/>
    <w:rsid w:val="001F29EA"/>
    <w:rsid w:val="001F2F5F"/>
    <w:rsid w:val="001F3B38"/>
    <w:rsid w:val="001F3FCC"/>
    <w:rsid w:val="001F4B7A"/>
    <w:rsid w:val="001F698B"/>
    <w:rsid w:val="001F7EC8"/>
    <w:rsid w:val="00200373"/>
    <w:rsid w:val="00200AB3"/>
    <w:rsid w:val="0020144E"/>
    <w:rsid w:val="0020179C"/>
    <w:rsid w:val="00201D73"/>
    <w:rsid w:val="002027D7"/>
    <w:rsid w:val="00203776"/>
    <w:rsid w:val="0020392C"/>
    <w:rsid w:val="00203BB9"/>
    <w:rsid w:val="002055AD"/>
    <w:rsid w:val="00207578"/>
    <w:rsid w:val="00207C9C"/>
    <w:rsid w:val="00210F22"/>
    <w:rsid w:val="002116E9"/>
    <w:rsid w:val="00212643"/>
    <w:rsid w:val="00213012"/>
    <w:rsid w:val="0021399B"/>
    <w:rsid w:val="00214B89"/>
    <w:rsid w:val="00214C3D"/>
    <w:rsid w:val="00214CE4"/>
    <w:rsid w:val="00214E1E"/>
    <w:rsid w:val="00216140"/>
    <w:rsid w:val="00217AA9"/>
    <w:rsid w:val="00220643"/>
    <w:rsid w:val="002207CB"/>
    <w:rsid w:val="0022214E"/>
    <w:rsid w:val="0022240C"/>
    <w:rsid w:val="00222FA5"/>
    <w:rsid w:val="00223B11"/>
    <w:rsid w:val="00223FD5"/>
    <w:rsid w:val="00224814"/>
    <w:rsid w:val="0022481E"/>
    <w:rsid w:val="00224F3A"/>
    <w:rsid w:val="002259DF"/>
    <w:rsid w:val="00227AD0"/>
    <w:rsid w:val="00227F9A"/>
    <w:rsid w:val="002306D1"/>
    <w:rsid w:val="002306F7"/>
    <w:rsid w:val="00230AFC"/>
    <w:rsid w:val="002320D9"/>
    <w:rsid w:val="00232394"/>
    <w:rsid w:val="0023242C"/>
    <w:rsid w:val="00233489"/>
    <w:rsid w:val="00233BA0"/>
    <w:rsid w:val="00233BB3"/>
    <w:rsid w:val="002346A7"/>
    <w:rsid w:val="00234D01"/>
    <w:rsid w:val="0023560F"/>
    <w:rsid w:val="00236015"/>
    <w:rsid w:val="00236846"/>
    <w:rsid w:val="00236D7F"/>
    <w:rsid w:val="00236EFE"/>
    <w:rsid w:val="00237BE5"/>
    <w:rsid w:val="0024026D"/>
    <w:rsid w:val="002403D7"/>
    <w:rsid w:val="00240428"/>
    <w:rsid w:val="00240B1C"/>
    <w:rsid w:val="00240F0A"/>
    <w:rsid w:val="00241842"/>
    <w:rsid w:val="00242A18"/>
    <w:rsid w:val="00242B8A"/>
    <w:rsid w:val="002435B6"/>
    <w:rsid w:val="00243F17"/>
    <w:rsid w:val="00244AD9"/>
    <w:rsid w:val="00247832"/>
    <w:rsid w:val="00247F5B"/>
    <w:rsid w:val="00252D45"/>
    <w:rsid w:val="00254547"/>
    <w:rsid w:val="00254783"/>
    <w:rsid w:val="00254B36"/>
    <w:rsid w:val="00254F64"/>
    <w:rsid w:val="00255418"/>
    <w:rsid w:val="00255518"/>
    <w:rsid w:val="0025582A"/>
    <w:rsid w:val="002571F9"/>
    <w:rsid w:val="00257568"/>
    <w:rsid w:val="00261127"/>
    <w:rsid w:val="002627EC"/>
    <w:rsid w:val="0026280D"/>
    <w:rsid w:val="002632CC"/>
    <w:rsid w:val="002638A8"/>
    <w:rsid w:val="002641F4"/>
    <w:rsid w:val="002674C4"/>
    <w:rsid w:val="002677E5"/>
    <w:rsid w:val="002678DE"/>
    <w:rsid w:val="002706C7"/>
    <w:rsid w:val="00270AFE"/>
    <w:rsid w:val="00270CDC"/>
    <w:rsid w:val="002714E9"/>
    <w:rsid w:val="00271924"/>
    <w:rsid w:val="002719B5"/>
    <w:rsid w:val="00271F86"/>
    <w:rsid w:val="002734CE"/>
    <w:rsid w:val="00275B55"/>
    <w:rsid w:val="00276269"/>
    <w:rsid w:val="0027707C"/>
    <w:rsid w:val="00277A42"/>
    <w:rsid w:val="00277ACD"/>
    <w:rsid w:val="00277C0E"/>
    <w:rsid w:val="0028164C"/>
    <w:rsid w:val="00284C93"/>
    <w:rsid w:val="002856D4"/>
    <w:rsid w:val="00285C63"/>
    <w:rsid w:val="002876A4"/>
    <w:rsid w:val="00290377"/>
    <w:rsid w:val="002916E8"/>
    <w:rsid w:val="0029340B"/>
    <w:rsid w:val="0029351F"/>
    <w:rsid w:val="00293D4C"/>
    <w:rsid w:val="0029424B"/>
    <w:rsid w:val="002944DC"/>
    <w:rsid w:val="00295F68"/>
    <w:rsid w:val="002962F8"/>
    <w:rsid w:val="002964FA"/>
    <w:rsid w:val="00296504"/>
    <w:rsid w:val="00296B3A"/>
    <w:rsid w:val="00297941"/>
    <w:rsid w:val="002A071D"/>
    <w:rsid w:val="002A0CD0"/>
    <w:rsid w:val="002A0D8E"/>
    <w:rsid w:val="002A1AE3"/>
    <w:rsid w:val="002A3E10"/>
    <w:rsid w:val="002A5A3A"/>
    <w:rsid w:val="002A70BD"/>
    <w:rsid w:val="002A772D"/>
    <w:rsid w:val="002B0184"/>
    <w:rsid w:val="002B0E19"/>
    <w:rsid w:val="002B0EF3"/>
    <w:rsid w:val="002B11F8"/>
    <w:rsid w:val="002B2966"/>
    <w:rsid w:val="002B2ADE"/>
    <w:rsid w:val="002B33EE"/>
    <w:rsid w:val="002B35C5"/>
    <w:rsid w:val="002B40AE"/>
    <w:rsid w:val="002B5D3D"/>
    <w:rsid w:val="002B61E1"/>
    <w:rsid w:val="002B6C46"/>
    <w:rsid w:val="002B74C2"/>
    <w:rsid w:val="002B7CAA"/>
    <w:rsid w:val="002B7CD6"/>
    <w:rsid w:val="002C00F2"/>
    <w:rsid w:val="002C0914"/>
    <w:rsid w:val="002C09DE"/>
    <w:rsid w:val="002C1238"/>
    <w:rsid w:val="002C21C0"/>
    <w:rsid w:val="002C39A8"/>
    <w:rsid w:val="002C427C"/>
    <w:rsid w:val="002C592B"/>
    <w:rsid w:val="002C59A7"/>
    <w:rsid w:val="002C5F70"/>
    <w:rsid w:val="002C6550"/>
    <w:rsid w:val="002C65F5"/>
    <w:rsid w:val="002C6F34"/>
    <w:rsid w:val="002C7233"/>
    <w:rsid w:val="002C7FDF"/>
    <w:rsid w:val="002D02AC"/>
    <w:rsid w:val="002D0ED7"/>
    <w:rsid w:val="002D1454"/>
    <w:rsid w:val="002D324B"/>
    <w:rsid w:val="002D42F2"/>
    <w:rsid w:val="002D4927"/>
    <w:rsid w:val="002D49A6"/>
    <w:rsid w:val="002D4BF8"/>
    <w:rsid w:val="002D4D5F"/>
    <w:rsid w:val="002D5134"/>
    <w:rsid w:val="002D521A"/>
    <w:rsid w:val="002D5DCD"/>
    <w:rsid w:val="002D68BA"/>
    <w:rsid w:val="002E082E"/>
    <w:rsid w:val="002E1FBD"/>
    <w:rsid w:val="002E2E33"/>
    <w:rsid w:val="002E2F69"/>
    <w:rsid w:val="002E4B25"/>
    <w:rsid w:val="002E4CDC"/>
    <w:rsid w:val="002E4E9E"/>
    <w:rsid w:val="002E5757"/>
    <w:rsid w:val="002E5B8F"/>
    <w:rsid w:val="002E719E"/>
    <w:rsid w:val="002E7DF6"/>
    <w:rsid w:val="002F106F"/>
    <w:rsid w:val="002F17CF"/>
    <w:rsid w:val="002F23D9"/>
    <w:rsid w:val="002F591F"/>
    <w:rsid w:val="002F6B5E"/>
    <w:rsid w:val="002F6B90"/>
    <w:rsid w:val="002F6CDD"/>
    <w:rsid w:val="002F74C3"/>
    <w:rsid w:val="002F79A4"/>
    <w:rsid w:val="003001DE"/>
    <w:rsid w:val="00300483"/>
    <w:rsid w:val="00301750"/>
    <w:rsid w:val="00302181"/>
    <w:rsid w:val="00303C73"/>
    <w:rsid w:val="0030500F"/>
    <w:rsid w:val="003059B2"/>
    <w:rsid w:val="00305E96"/>
    <w:rsid w:val="003079BD"/>
    <w:rsid w:val="003104A9"/>
    <w:rsid w:val="00311449"/>
    <w:rsid w:val="003115C8"/>
    <w:rsid w:val="00311934"/>
    <w:rsid w:val="00311C84"/>
    <w:rsid w:val="00311F28"/>
    <w:rsid w:val="00312C76"/>
    <w:rsid w:val="00312D80"/>
    <w:rsid w:val="00312E07"/>
    <w:rsid w:val="003151D3"/>
    <w:rsid w:val="0031566C"/>
    <w:rsid w:val="0031581A"/>
    <w:rsid w:val="00315CA8"/>
    <w:rsid w:val="00315F81"/>
    <w:rsid w:val="003163AF"/>
    <w:rsid w:val="003163D2"/>
    <w:rsid w:val="003166BD"/>
    <w:rsid w:val="00320F9C"/>
    <w:rsid w:val="00323009"/>
    <w:rsid w:val="00323F20"/>
    <w:rsid w:val="00324812"/>
    <w:rsid w:val="00325694"/>
    <w:rsid w:val="00325768"/>
    <w:rsid w:val="00326509"/>
    <w:rsid w:val="00326861"/>
    <w:rsid w:val="00326BB4"/>
    <w:rsid w:val="00326C5C"/>
    <w:rsid w:val="00326C8A"/>
    <w:rsid w:val="00327707"/>
    <w:rsid w:val="00327779"/>
    <w:rsid w:val="003279C7"/>
    <w:rsid w:val="00327EBA"/>
    <w:rsid w:val="003311E3"/>
    <w:rsid w:val="003318DE"/>
    <w:rsid w:val="003333DC"/>
    <w:rsid w:val="0033361D"/>
    <w:rsid w:val="0033367B"/>
    <w:rsid w:val="003338A2"/>
    <w:rsid w:val="00333CB3"/>
    <w:rsid w:val="00333F03"/>
    <w:rsid w:val="003341D1"/>
    <w:rsid w:val="003346B7"/>
    <w:rsid w:val="003360C5"/>
    <w:rsid w:val="003369C5"/>
    <w:rsid w:val="003373D9"/>
    <w:rsid w:val="003377A9"/>
    <w:rsid w:val="0034065D"/>
    <w:rsid w:val="003406F0"/>
    <w:rsid w:val="00340795"/>
    <w:rsid w:val="003417B6"/>
    <w:rsid w:val="00342667"/>
    <w:rsid w:val="00342B72"/>
    <w:rsid w:val="003443DB"/>
    <w:rsid w:val="003445BA"/>
    <w:rsid w:val="00344940"/>
    <w:rsid w:val="00345173"/>
    <w:rsid w:val="003455CF"/>
    <w:rsid w:val="00345898"/>
    <w:rsid w:val="00346F3D"/>
    <w:rsid w:val="0035014D"/>
    <w:rsid w:val="00351F2C"/>
    <w:rsid w:val="0035214B"/>
    <w:rsid w:val="00352971"/>
    <w:rsid w:val="003535BD"/>
    <w:rsid w:val="00355B4C"/>
    <w:rsid w:val="00355CD8"/>
    <w:rsid w:val="00356542"/>
    <w:rsid w:val="00356837"/>
    <w:rsid w:val="00357A0E"/>
    <w:rsid w:val="00360042"/>
    <w:rsid w:val="0036089B"/>
    <w:rsid w:val="003609B9"/>
    <w:rsid w:val="00360E57"/>
    <w:rsid w:val="00360FBE"/>
    <w:rsid w:val="00361057"/>
    <w:rsid w:val="00361ACC"/>
    <w:rsid w:val="00361E51"/>
    <w:rsid w:val="00362335"/>
    <w:rsid w:val="003625AD"/>
    <w:rsid w:val="003625C2"/>
    <w:rsid w:val="00363DE3"/>
    <w:rsid w:val="0036407D"/>
    <w:rsid w:val="00364D5C"/>
    <w:rsid w:val="0036690E"/>
    <w:rsid w:val="00366D72"/>
    <w:rsid w:val="00366F63"/>
    <w:rsid w:val="00367464"/>
    <w:rsid w:val="00367561"/>
    <w:rsid w:val="00367700"/>
    <w:rsid w:val="00371733"/>
    <w:rsid w:val="00371ADD"/>
    <w:rsid w:val="0037203B"/>
    <w:rsid w:val="003736A8"/>
    <w:rsid w:val="00374543"/>
    <w:rsid w:val="00374C79"/>
    <w:rsid w:val="00375449"/>
    <w:rsid w:val="0037560A"/>
    <w:rsid w:val="00375BA6"/>
    <w:rsid w:val="003777B6"/>
    <w:rsid w:val="00380394"/>
    <w:rsid w:val="00380892"/>
    <w:rsid w:val="003814ED"/>
    <w:rsid w:val="0038201D"/>
    <w:rsid w:val="00383A0F"/>
    <w:rsid w:val="003846FC"/>
    <w:rsid w:val="00384B50"/>
    <w:rsid w:val="00385982"/>
    <w:rsid w:val="00385E75"/>
    <w:rsid w:val="003866B6"/>
    <w:rsid w:val="00386A92"/>
    <w:rsid w:val="00390F54"/>
    <w:rsid w:val="00391354"/>
    <w:rsid w:val="00392B85"/>
    <w:rsid w:val="00393A45"/>
    <w:rsid w:val="00393B43"/>
    <w:rsid w:val="003965E8"/>
    <w:rsid w:val="003971D4"/>
    <w:rsid w:val="003979F9"/>
    <w:rsid w:val="003A0645"/>
    <w:rsid w:val="003A0831"/>
    <w:rsid w:val="003A0966"/>
    <w:rsid w:val="003A0C7A"/>
    <w:rsid w:val="003A1476"/>
    <w:rsid w:val="003A201C"/>
    <w:rsid w:val="003A22FA"/>
    <w:rsid w:val="003A3697"/>
    <w:rsid w:val="003A50DA"/>
    <w:rsid w:val="003A67A8"/>
    <w:rsid w:val="003A6B0B"/>
    <w:rsid w:val="003A6B7C"/>
    <w:rsid w:val="003A6C46"/>
    <w:rsid w:val="003A6FFD"/>
    <w:rsid w:val="003A72E7"/>
    <w:rsid w:val="003B06C5"/>
    <w:rsid w:val="003B1E88"/>
    <w:rsid w:val="003B1FAF"/>
    <w:rsid w:val="003B21A2"/>
    <w:rsid w:val="003B2E6E"/>
    <w:rsid w:val="003B357B"/>
    <w:rsid w:val="003B557C"/>
    <w:rsid w:val="003B56DD"/>
    <w:rsid w:val="003B70AA"/>
    <w:rsid w:val="003B7391"/>
    <w:rsid w:val="003B7D6C"/>
    <w:rsid w:val="003B7DDA"/>
    <w:rsid w:val="003C0209"/>
    <w:rsid w:val="003C0679"/>
    <w:rsid w:val="003C084B"/>
    <w:rsid w:val="003C10BA"/>
    <w:rsid w:val="003C1CA0"/>
    <w:rsid w:val="003C2317"/>
    <w:rsid w:val="003C299E"/>
    <w:rsid w:val="003C3445"/>
    <w:rsid w:val="003C3834"/>
    <w:rsid w:val="003C4C10"/>
    <w:rsid w:val="003C4EBC"/>
    <w:rsid w:val="003C50DA"/>
    <w:rsid w:val="003C5B3F"/>
    <w:rsid w:val="003C6A7A"/>
    <w:rsid w:val="003C7CC0"/>
    <w:rsid w:val="003D061D"/>
    <w:rsid w:val="003D1145"/>
    <w:rsid w:val="003D1C1F"/>
    <w:rsid w:val="003D224D"/>
    <w:rsid w:val="003D23E2"/>
    <w:rsid w:val="003D24F4"/>
    <w:rsid w:val="003D2680"/>
    <w:rsid w:val="003D2770"/>
    <w:rsid w:val="003D35F7"/>
    <w:rsid w:val="003D3BCE"/>
    <w:rsid w:val="003D43FB"/>
    <w:rsid w:val="003D4FCC"/>
    <w:rsid w:val="003D60A5"/>
    <w:rsid w:val="003D7AAE"/>
    <w:rsid w:val="003D7EEE"/>
    <w:rsid w:val="003E02F1"/>
    <w:rsid w:val="003E0E00"/>
    <w:rsid w:val="003E1061"/>
    <w:rsid w:val="003E2011"/>
    <w:rsid w:val="003E2A43"/>
    <w:rsid w:val="003E37DA"/>
    <w:rsid w:val="003E3FA1"/>
    <w:rsid w:val="003E5013"/>
    <w:rsid w:val="003E5D1A"/>
    <w:rsid w:val="003E5E19"/>
    <w:rsid w:val="003E77DA"/>
    <w:rsid w:val="003F14E6"/>
    <w:rsid w:val="003F2551"/>
    <w:rsid w:val="003F258B"/>
    <w:rsid w:val="003F2891"/>
    <w:rsid w:val="003F4699"/>
    <w:rsid w:val="003F4C32"/>
    <w:rsid w:val="003F5BED"/>
    <w:rsid w:val="003F7317"/>
    <w:rsid w:val="00400F09"/>
    <w:rsid w:val="004010A0"/>
    <w:rsid w:val="00401730"/>
    <w:rsid w:val="00401C29"/>
    <w:rsid w:val="00401F54"/>
    <w:rsid w:val="00403B24"/>
    <w:rsid w:val="00403E0B"/>
    <w:rsid w:val="00404CDE"/>
    <w:rsid w:val="00406173"/>
    <w:rsid w:val="00407FA2"/>
    <w:rsid w:val="00410564"/>
    <w:rsid w:val="0041156A"/>
    <w:rsid w:val="00412774"/>
    <w:rsid w:val="00412E89"/>
    <w:rsid w:val="00413017"/>
    <w:rsid w:val="004138E3"/>
    <w:rsid w:val="00413B9C"/>
    <w:rsid w:val="0041512A"/>
    <w:rsid w:val="004154B0"/>
    <w:rsid w:val="00415AB8"/>
    <w:rsid w:val="004171DE"/>
    <w:rsid w:val="00417335"/>
    <w:rsid w:val="00417B69"/>
    <w:rsid w:val="004226AB"/>
    <w:rsid w:val="004237FE"/>
    <w:rsid w:val="00424723"/>
    <w:rsid w:val="00424F53"/>
    <w:rsid w:val="00424F9F"/>
    <w:rsid w:val="004251AB"/>
    <w:rsid w:val="0042575E"/>
    <w:rsid w:val="00426D37"/>
    <w:rsid w:val="004272AA"/>
    <w:rsid w:val="00427372"/>
    <w:rsid w:val="00427FE4"/>
    <w:rsid w:val="00430AE0"/>
    <w:rsid w:val="00431B07"/>
    <w:rsid w:val="004337F3"/>
    <w:rsid w:val="004349C3"/>
    <w:rsid w:val="00434FA7"/>
    <w:rsid w:val="004356B1"/>
    <w:rsid w:val="00435A45"/>
    <w:rsid w:val="00435D37"/>
    <w:rsid w:val="00436C47"/>
    <w:rsid w:val="00436F9B"/>
    <w:rsid w:val="0044175B"/>
    <w:rsid w:val="00443B56"/>
    <w:rsid w:val="00443E08"/>
    <w:rsid w:val="00443F25"/>
    <w:rsid w:val="00444A21"/>
    <w:rsid w:val="00444C46"/>
    <w:rsid w:val="00445305"/>
    <w:rsid w:val="004459D4"/>
    <w:rsid w:val="00445DFD"/>
    <w:rsid w:val="00445EC8"/>
    <w:rsid w:val="0044736B"/>
    <w:rsid w:val="00450CC5"/>
    <w:rsid w:val="00450F30"/>
    <w:rsid w:val="00450F4A"/>
    <w:rsid w:val="0045141F"/>
    <w:rsid w:val="004517FB"/>
    <w:rsid w:val="00451E16"/>
    <w:rsid w:val="0045254A"/>
    <w:rsid w:val="00452C1D"/>
    <w:rsid w:val="00452EDC"/>
    <w:rsid w:val="00453E15"/>
    <w:rsid w:val="004541E3"/>
    <w:rsid w:val="004546C0"/>
    <w:rsid w:val="00454823"/>
    <w:rsid w:val="00454ACC"/>
    <w:rsid w:val="004551F4"/>
    <w:rsid w:val="00456523"/>
    <w:rsid w:val="0045668B"/>
    <w:rsid w:val="004569BE"/>
    <w:rsid w:val="00461845"/>
    <w:rsid w:val="004627BB"/>
    <w:rsid w:val="004639C7"/>
    <w:rsid w:val="00464362"/>
    <w:rsid w:val="00465590"/>
    <w:rsid w:val="00465689"/>
    <w:rsid w:val="00465780"/>
    <w:rsid w:val="00466847"/>
    <w:rsid w:val="00466B0A"/>
    <w:rsid w:val="00467670"/>
    <w:rsid w:val="0046785D"/>
    <w:rsid w:val="00467AF2"/>
    <w:rsid w:val="00470761"/>
    <w:rsid w:val="0047082A"/>
    <w:rsid w:val="00470C44"/>
    <w:rsid w:val="00470D0E"/>
    <w:rsid w:val="00472969"/>
    <w:rsid w:val="00472EB1"/>
    <w:rsid w:val="004736AB"/>
    <w:rsid w:val="004738B3"/>
    <w:rsid w:val="00473B97"/>
    <w:rsid w:val="00474593"/>
    <w:rsid w:val="0047550A"/>
    <w:rsid w:val="00475A5D"/>
    <w:rsid w:val="0047747B"/>
    <w:rsid w:val="0047761D"/>
    <w:rsid w:val="00480734"/>
    <w:rsid w:val="004811E6"/>
    <w:rsid w:val="004813D9"/>
    <w:rsid w:val="004818C9"/>
    <w:rsid w:val="00482A5E"/>
    <w:rsid w:val="00483673"/>
    <w:rsid w:val="00484659"/>
    <w:rsid w:val="00484E92"/>
    <w:rsid w:val="004852AF"/>
    <w:rsid w:val="00485560"/>
    <w:rsid w:val="004858A4"/>
    <w:rsid w:val="00485C11"/>
    <w:rsid w:val="00486364"/>
    <w:rsid w:val="004869B6"/>
    <w:rsid w:val="00486AC1"/>
    <w:rsid w:val="00487135"/>
    <w:rsid w:val="00487306"/>
    <w:rsid w:val="00491465"/>
    <w:rsid w:val="004916C6"/>
    <w:rsid w:val="00492BCC"/>
    <w:rsid w:val="00493F90"/>
    <w:rsid w:val="00494114"/>
    <w:rsid w:val="0049531B"/>
    <w:rsid w:val="0049596C"/>
    <w:rsid w:val="0049614D"/>
    <w:rsid w:val="00496209"/>
    <w:rsid w:val="00496265"/>
    <w:rsid w:val="004965B0"/>
    <w:rsid w:val="00496AA7"/>
    <w:rsid w:val="00496EE5"/>
    <w:rsid w:val="00497090"/>
    <w:rsid w:val="00497135"/>
    <w:rsid w:val="00497872"/>
    <w:rsid w:val="00497B9C"/>
    <w:rsid w:val="00497BD3"/>
    <w:rsid w:val="004A005A"/>
    <w:rsid w:val="004A09BB"/>
    <w:rsid w:val="004A180D"/>
    <w:rsid w:val="004A3920"/>
    <w:rsid w:val="004A3E7F"/>
    <w:rsid w:val="004A5880"/>
    <w:rsid w:val="004A67A4"/>
    <w:rsid w:val="004A68B4"/>
    <w:rsid w:val="004A6D92"/>
    <w:rsid w:val="004A7CFB"/>
    <w:rsid w:val="004B004F"/>
    <w:rsid w:val="004B075B"/>
    <w:rsid w:val="004B31C6"/>
    <w:rsid w:val="004B340E"/>
    <w:rsid w:val="004B379A"/>
    <w:rsid w:val="004B3B17"/>
    <w:rsid w:val="004B51FB"/>
    <w:rsid w:val="004B6327"/>
    <w:rsid w:val="004B6982"/>
    <w:rsid w:val="004B6A68"/>
    <w:rsid w:val="004B6C4A"/>
    <w:rsid w:val="004B745D"/>
    <w:rsid w:val="004B758C"/>
    <w:rsid w:val="004B7E2D"/>
    <w:rsid w:val="004C18F0"/>
    <w:rsid w:val="004C2296"/>
    <w:rsid w:val="004C24D3"/>
    <w:rsid w:val="004C3A02"/>
    <w:rsid w:val="004C3E52"/>
    <w:rsid w:val="004C46D3"/>
    <w:rsid w:val="004C4AD1"/>
    <w:rsid w:val="004C69CB"/>
    <w:rsid w:val="004D0F60"/>
    <w:rsid w:val="004D1231"/>
    <w:rsid w:val="004D2078"/>
    <w:rsid w:val="004D26A9"/>
    <w:rsid w:val="004D27B9"/>
    <w:rsid w:val="004D2BDE"/>
    <w:rsid w:val="004D3F57"/>
    <w:rsid w:val="004D79AF"/>
    <w:rsid w:val="004D7D39"/>
    <w:rsid w:val="004E01E9"/>
    <w:rsid w:val="004E07C8"/>
    <w:rsid w:val="004E294F"/>
    <w:rsid w:val="004E41ED"/>
    <w:rsid w:val="004E46A5"/>
    <w:rsid w:val="004E4CB3"/>
    <w:rsid w:val="004E4E85"/>
    <w:rsid w:val="004E5B74"/>
    <w:rsid w:val="004E5E80"/>
    <w:rsid w:val="004E697E"/>
    <w:rsid w:val="004E7D4F"/>
    <w:rsid w:val="004F03D9"/>
    <w:rsid w:val="004F0C50"/>
    <w:rsid w:val="004F0C8E"/>
    <w:rsid w:val="004F1756"/>
    <w:rsid w:val="004F1976"/>
    <w:rsid w:val="004F2581"/>
    <w:rsid w:val="004F34B6"/>
    <w:rsid w:val="004F4455"/>
    <w:rsid w:val="004F4D9E"/>
    <w:rsid w:val="004F4E79"/>
    <w:rsid w:val="004F64FB"/>
    <w:rsid w:val="004F6D4F"/>
    <w:rsid w:val="00500AAE"/>
    <w:rsid w:val="00500F74"/>
    <w:rsid w:val="005010A1"/>
    <w:rsid w:val="00501BC2"/>
    <w:rsid w:val="0050250B"/>
    <w:rsid w:val="00502BE9"/>
    <w:rsid w:val="0050337B"/>
    <w:rsid w:val="00503A13"/>
    <w:rsid w:val="00504290"/>
    <w:rsid w:val="005053DE"/>
    <w:rsid w:val="005055E1"/>
    <w:rsid w:val="00506238"/>
    <w:rsid w:val="0050624A"/>
    <w:rsid w:val="0050686F"/>
    <w:rsid w:val="00507267"/>
    <w:rsid w:val="00507B8F"/>
    <w:rsid w:val="00511951"/>
    <w:rsid w:val="005120DD"/>
    <w:rsid w:val="00512C24"/>
    <w:rsid w:val="00513531"/>
    <w:rsid w:val="0051414E"/>
    <w:rsid w:val="00516318"/>
    <w:rsid w:val="00522E7C"/>
    <w:rsid w:val="00524EE4"/>
    <w:rsid w:val="00525F34"/>
    <w:rsid w:val="00530F61"/>
    <w:rsid w:val="00530FEC"/>
    <w:rsid w:val="00531429"/>
    <w:rsid w:val="00533EE8"/>
    <w:rsid w:val="00533F4C"/>
    <w:rsid w:val="0053449D"/>
    <w:rsid w:val="00534B7C"/>
    <w:rsid w:val="00535AD5"/>
    <w:rsid w:val="005361C9"/>
    <w:rsid w:val="00536A12"/>
    <w:rsid w:val="005370FD"/>
    <w:rsid w:val="0054059B"/>
    <w:rsid w:val="00542B8F"/>
    <w:rsid w:val="00543078"/>
    <w:rsid w:val="00543509"/>
    <w:rsid w:val="00543590"/>
    <w:rsid w:val="0054386A"/>
    <w:rsid w:val="00543AC4"/>
    <w:rsid w:val="00543C7B"/>
    <w:rsid w:val="00543D93"/>
    <w:rsid w:val="00545311"/>
    <w:rsid w:val="005458BA"/>
    <w:rsid w:val="00546630"/>
    <w:rsid w:val="00546A20"/>
    <w:rsid w:val="00550800"/>
    <w:rsid w:val="00550B94"/>
    <w:rsid w:val="00550F4B"/>
    <w:rsid w:val="00551C10"/>
    <w:rsid w:val="0055210A"/>
    <w:rsid w:val="00552647"/>
    <w:rsid w:val="005543CC"/>
    <w:rsid w:val="0055442E"/>
    <w:rsid w:val="0055465B"/>
    <w:rsid w:val="005546AE"/>
    <w:rsid w:val="00554D02"/>
    <w:rsid w:val="00555BBF"/>
    <w:rsid w:val="00556355"/>
    <w:rsid w:val="00556C10"/>
    <w:rsid w:val="0056089D"/>
    <w:rsid w:val="00560A77"/>
    <w:rsid w:val="00561A80"/>
    <w:rsid w:val="00562823"/>
    <w:rsid w:val="00562A61"/>
    <w:rsid w:val="00562E6F"/>
    <w:rsid w:val="0056373B"/>
    <w:rsid w:val="0056389A"/>
    <w:rsid w:val="00563922"/>
    <w:rsid w:val="00563DB2"/>
    <w:rsid w:val="00565A88"/>
    <w:rsid w:val="00567D10"/>
    <w:rsid w:val="00570E5D"/>
    <w:rsid w:val="00570ED6"/>
    <w:rsid w:val="00571B51"/>
    <w:rsid w:val="0057239B"/>
    <w:rsid w:val="00572546"/>
    <w:rsid w:val="0057386B"/>
    <w:rsid w:val="005739E8"/>
    <w:rsid w:val="00573A7B"/>
    <w:rsid w:val="0057411B"/>
    <w:rsid w:val="00577179"/>
    <w:rsid w:val="00577AE5"/>
    <w:rsid w:val="00577C7A"/>
    <w:rsid w:val="005808E5"/>
    <w:rsid w:val="00581858"/>
    <w:rsid w:val="00581A2A"/>
    <w:rsid w:val="00581DAD"/>
    <w:rsid w:val="00581E14"/>
    <w:rsid w:val="005824A8"/>
    <w:rsid w:val="005826F2"/>
    <w:rsid w:val="00582B5E"/>
    <w:rsid w:val="00583684"/>
    <w:rsid w:val="00583AE8"/>
    <w:rsid w:val="00583CF3"/>
    <w:rsid w:val="00584B8D"/>
    <w:rsid w:val="005862AD"/>
    <w:rsid w:val="0058740D"/>
    <w:rsid w:val="00587AC9"/>
    <w:rsid w:val="00590341"/>
    <w:rsid w:val="005908C1"/>
    <w:rsid w:val="00590ABE"/>
    <w:rsid w:val="00590AC0"/>
    <w:rsid w:val="00591202"/>
    <w:rsid w:val="00591467"/>
    <w:rsid w:val="00592DFA"/>
    <w:rsid w:val="00593AB2"/>
    <w:rsid w:val="005950FE"/>
    <w:rsid w:val="0059553C"/>
    <w:rsid w:val="00597437"/>
    <w:rsid w:val="00597934"/>
    <w:rsid w:val="005A0337"/>
    <w:rsid w:val="005A18C4"/>
    <w:rsid w:val="005A2ECC"/>
    <w:rsid w:val="005A2FEC"/>
    <w:rsid w:val="005A30F6"/>
    <w:rsid w:val="005A4093"/>
    <w:rsid w:val="005A466A"/>
    <w:rsid w:val="005A5880"/>
    <w:rsid w:val="005A6C23"/>
    <w:rsid w:val="005A6D63"/>
    <w:rsid w:val="005A7007"/>
    <w:rsid w:val="005B1080"/>
    <w:rsid w:val="005B10B0"/>
    <w:rsid w:val="005B20B6"/>
    <w:rsid w:val="005B28AD"/>
    <w:rsid w:val="005B29C3"/>
    <w:rsid w:val="005B2C8A"/>
    <w:rsid w:val="005B3069"/>
    <w:rsid w:val="005B346F"/>
    <w:rsid w:val="005B36B8"/>
    <w:rsid w:val="005B4C2F"/>
    <w:rsid w:val="005B50F6"/>
    <w:rsid w:val="005B646B"/>
    <w:rsid w:val="005B6A25"/>
    <w:rsid w:val="005B7AB6"/>
    <w:rsid w:val="005C164F"/>
    <w:rsid w:val="005C2DDF"/>
    <w:rsid w:val="005C4067"/>
    <w:rsid w:val="005C606B"/>
    <w:rsid w:val="005C6C85"/>
    <w:rsid w:val="005C7018"/>
    <w:rsid w:val="005C7D46"/>
    <w:rsid w:val="005D01BB"/>
    <w:rsid w:val="005D04C8"/>
    <w:rsid w:val="005D053D"/>
    <w:rsid w:val="005D0A3D"/>
    <w:rsid w:val="005D0CBC"/>
    <w:rsid w:val="005D0F3A"/>
    <w:rsid w:val="005D18B3"/>
    <w:rsid w:val="005D1AE7"/>
    <w:rsid w:val="005D2112"/>
    <w:rsid w:val="005D2BF6"/>
    <w:rsid w:val="005D4215"/>
    <w:rsid w:val="005D44FA"/>
    <w:rsid w:val="005D5840"/>
    <w:rsid w:val="005D6417"/>
    <w:rsid w:val="005D73FC"/>
    <w:rsid w:val="005D7D21"/>
    <w:rsid w:val="005E0938"/>
    <w:rsid w:val="005E16AD"/>
    <w:rsid w:val="005E1918"/>
    <w:rsid w:val="005E2A36"/>
    <w:rsid w:val="005E2C16"/>
    <w:rsid w:val="005E3D2D"/>
    <w:rsid w:val="005E4A83"/>
    <w:rsid w:val="005E4EE4"/>
    <w:rsid w:val="005E50C5"/>
    <w:rsid w:val="005E514C"/>
    <w:rsid w:val="005E573B"/>
    <w:rsid w:val="005E6B4D"/>
    <w:rsid w:val="005E718A"/>
    <w:rsid w:val="005F0C53"/>
    <w:rsid w:val="005F13F4"/>
    <w:rsid w:val="005F1797"/>
    <w:rsid w:val="005F2DE4"/>
    <w:rsid w:val="005F2F67"/>
    <w:rsid w:val="005F3876"/>
    <w:rsid w:val="005F4657"/>
    <w:rsid w:val="005F5A1B"/>
    <w:rsid w:val="005F5EE2"/>
    <w:rsid w:val="005F7C21"/>
    <w:rsid w:val="006007DC"/>
    <w:rsid w:val="00601F0B"/>
    <w:rsid w:val="006021B8"/>
    <w:rsid w:val="00603C4E"/>
    <w:rsid w:val="00603E1A"/>
    <w:rsid w:val="00603EBE"/>
    <w:rsid w:val="006041F2"/>
    <w:rsid w:val="00604AD3"/>
    <w:rsid w:val="0060502D"/>
    <w:rsid w:val="00605326"/>
    <w:rsid w:val="00605409"/>
    <w:rsid w:val="00605DE5"/>
    <w:rsid w:val="006064D8"/>
    <w:rsid w:val="006076C3"/>
    <w:rsid w:val="00607D39"/>
    <w:rsid w:val="006104E4"/>
    <w:rsid w:val="00610FCE"/>
    <w:rsid w:val="0061444F"/>
    <w:rsid w:val="00614CF2"/>
    <w:rsid w:val="00615164"/>
    <w:rsid w:val="00615A22"/>
    <w:rsid w:val="00616221"/>
    <w:rsid w:val="006166F1"/>
    <w:rsid w:val="0061735F"/>
    <w:rsid w:val="00617D19"/>
    <w:rsid w:val="006208B7"/>
    <w:rsid w:val="00620F23"/>
    <w:rsid w:val="0062215C"/>
    <w:rsid w:val="00622612"/>
    <w:rsid w:val="006236CB"/>
    <w:rsid w:val="00624CC0"/>
    <w:rsid w:val="00625637"/>
    <w:rsid w:val="00625A60"/>
    <w:rsid w:val="00630641"/>
    <w:rsid w:val="00630F77"/>
    <w:rsid w:val="00631239"/>
    <w:rsid w:val="00631569"/>
    <w:rsid w:val="00632064"/>
    <w:rsid w:val="00632775"/>
    <w:rsid w:val="00632A01"/>
    <w:rsid w:val="00632A03"/>
    <w:rsid w:val="00633C00"/>
    <w:rsid w:val="006341B6"/>
    <w:rsid w:val="006351DA"/>
    <w:rsid w:val="006353F1"/>
    <w:rsid w:val="0063656F"/>
    <w:rsid w:val="00636F3C"/>
    <w:rsid w:val="00637B5A"/>
    <w:rsid w:val="00640686"/>
    <w:rsid w:val="0064076C"/>
    <w:rsid w:val="0064080B"/>
    <w:rsid w:val="00640EAC"/>
    <w:rsid w:val="0064168B"/>
    <w:rsid w:val="00641728"/>
    <w:rsid w:val="00641F6C"/>
    <w:rsid w:val="00642E50"/>
    <w:rsid w:val="0064318F"/>
    <w:rsid w:val="006435CF"/>
    <w:rsid w:val="00643842"/>
    <w:rsid w:val="00643849"/>
    <w:rsid w:val="00643A1A"/>
    <w:rsid w:val="00643E36"/>
    <w:rsid w:val="00644E65"/>
    <w:rsid w:val="00645693"/>
    <w:rsid w:val="006462B0"/>
    <w:rsid w:val="00646A71"/>
    <w:rsid w:val="00646A7A"/>
    <w:rsid w:val="00647ACA"/>
    <w:rsid w:val="006512F5"/>
    <w:rsid w:val="00651326"/>
    <w:rsid w:val="00651663"/>
    <w:rsid w:val="00651BFE"/>
    <w:rsid w:val="0065272E"/>
    <w:rsid w:val="006529F9"/>
    <w:rsid w:val="00652E6B"/>
    <w:rsid w:val="00653571"/>
    <w:rsid w:val="00653C5E"/>
    <w:rsid w:val="00654271"/>
    <w:rsid w:val="00654850"/>
    <w:rsid w:val="00654A53"/>
    <w:rsid w:val="00655C30"/>
    <w:rsid w:val="00655D9C"/>
    <w:rsid w:val="00655DCB"/>
    <w:rsid w:val="00660350"/>
    <w:rsid w:val="006622DD"/>
    <w:rsid w:val="00662D40"/>
    <w:rsid w:val="006641BE"/>
    <w:rsid w:val="0066468D"/>
    <w:rsid w:val="006659AA"/>
    <w:rsid w:val="00666610"/>
    <w:rsid w:val="00666DE3"/>
    <w:rsid w:val="00666FCF"/>
    <w:rsid w:val="0066777A"/>
    <w:rsid w:val="00667F0E"/>
    <w:rsid w:val="00670670"/>
    <w:rsid w:val="00670A85"/>
    <w:rsid w:val="006713FA"/>
    <w:rsid w:val="006718CE"/>
    <w:rsid w:val="00671965"/>
    <w:rsid w:val="00671C95"/>
    <w:rsid w:val="00671E84"/>
    <w:rsid w:val="00671F70"/>
    <w:rsid w:val="00672A03"/>
    <w:rsid w:val="00673B90"/>
    <w:rsid w:val="00675198"/>
    <w:rsid w:val="00676BAA"/>
    <w:rsid w:val="00677E85"/>
    <w:rsid w:val="00681EF7"/>
    <w:rsid w:val="00683433"/>
    <w:rsid w:val="00684CA1"/>
    <w:rsid w:val="00685221"/>
    <w:rsid w:val="006869A9"/>
    <w:rsid w:val="006874B1"/>
    <w:rsid w:val="00691B51"/>
    <w:rsid w:val="00692347"/>
    <w:rsid w:val="00692A58"/>
    <w:rsid w:val="0069369D"/>
    <w:rsid w:val="00696E9F"/>
    <w:rsid w:val="00697449"/>
    <w:rsid w:val="00697C7D"/>
    <w:rsid w:val="006A0873"/>
    <w:rsid w:val="006A0895"/>
    <w:rsid w:val="006A111A"/>
    <w:rsid w:val="006A2BE8"/>
    <w:rsid w:val="006A3F91"/>
    <w:rsid w:val="006A42A8"/>
    <w:rsid w:val="006A68AC"/>
    <w:rsid w:val="006A6C7B"/>
    <w:rsid w:val="006A78D6"/>
    <w:rsid w:val="006A7DF0"/>
    <w:rsid w:val="006B08E7"/>
    <w:rsid w:val="006B13E7"/>
    <w:rsid w:val="006B2836"/>
    <w:rsid w:val="006B2A4A"/>
    <w:rsid w:val="006B3328"/>
    <w:rsid w:val="006B346C"/>
    <w:rsid w:val="006B3BFE"/>
    <w:rsid w:val="006B67D2"/>
    <w:rsid w:val="006B6F56"/>
    <w:rsid w:val="006B734D"/>
    <w:rsid w:val="006C20DF"/>
    <w:rsid w:val="006C2134"/>
    <w:rsid w:val="006C21FB"/>
    <w:rsid w:val="006C29E2"/>
    <w:rsid w:val="006C3313"/>
    <w:rsid w:val="006C3851"/>
    <w:rsid w:val="006C3CA6"/>
    <w:rsid w:val="006C4AF0"/>
    <w:rsid w:val="006C4E15"/>
    <w:rsid w:val="006C6289"/>
    <w:rsid w:val="006C632A"/>
    <w:rsid w:val="006C65E1"/>
    <w:rsid w:val="006C69E2"/>
    <w:rsid w:val="006C7391"/>
    <w:rsid w:val="006D14AD"/>
    <w:rsid w:val="006D258F"/>
    <w:rsid w:val="006D36D1"/>
    <w:rsid w:val="006D7739"/>
    <w:rsid w:val="006D7AC1"/>
    <w:rsid w:val="006E04E1"/>
    <w:rsid w:val="006E150C"/>
    <w:rsid w:val="006E2C59"/>
    <w:rsid w:val="006E2CFE"/>
    <w:rsid w:val="006E2FDD"/>
    <w:rsid w:val="006E6132"/>
    <w:rsid w:val="006E6ACE"/>
    <w:rsid w:val="006E6B1A"/>
    <w:rsid w:val="006E7CA8"/>
    <w:rsid w:val="006F1953"/>
    <w:rsid w:val="006F2C97"/>
    <w:rsid w:val="006F37B4"/>
    <w:rsid w:val="006F3A86"/>
    <w:rsid w:val="006F447D"/>
    <w:rsid w:val="006F5381"/>
    <w:rsid w:val="006F641B"/>
    <w:rsid w:val="006F6471"/>
    <w:rsid w:val="006F6595"/>
    <w:rsid w:val="006F66E3"/>
    <w:rsid w:val="006F68CD"/>
    <w:rsid w:val="006F6F9B"/>
    <w:rsid w:val="006F7CB2"/>
    <w:rsid w:val="0070202D"/>
    <w:rsid w:val="007022DE"/>
    <w:rsid w:val="00702345"/>
    <w:rsid w:val="00703BEA"/>
    <w:rsid w:val="007040D3"/>
    <w:rsid w:val="00705B45"/>
    <w:rsid w:val="00707C46"/>
    <w:rsid w:val="00710768"/>
    <w:rsid w:val="0071121D"/>
    <w:rsid w:val="00711A8F"/>
    <w:rsid w:val="00712031"/>
    <w:rsid w:val="00714722"/>
    <w:rsid w:val="00716011"/>
    <w:rsid w:val="007168BC"/>
    <w:rsid w:val="0071770B"/>
    <w:rsid w:val="0071794A"/>
    <w:rsid w:val="00717F47"/>
    <w:rsid w:val="007247AA"/>
    <w:rsid w:val="00726F70"/>
    <w:rsid w:val="007272B6"/>
    <w:rsid w:val="0073015B"/>
    <w:rsid w:val="0073051F"/>
    <w:rsid w:val="00730CB9"/>
    <w:rsid w:val="007316AC"/>
    <w:rsid w:val="00731A2C"/>
    <w:rsid w:val="00732AD6"/>
    <w:rsid w:val="00732E37"/>
    <w:rsid w:val="00734987"/>
    <w:rsid w:val="00734A9E"/>
    <w:rsid w:val="007350D3"/>
    <w:rsid w:val="007350D7"/>
    <w:rsid w:val="0073689E"/>
    <w:rsid w:val="00737CC0"/>
    <w:rsid w:val="007422D4"/>
    <w:rsid w:val="00743E5F"/>
    <w:rsid w:val="00744608"/>
    <w:rsid w:val="007454C5"/>
    <w:rsid w:val="0074668C"/>
    <w:rsid w:val="00746D7E"/>
    <w:rsid w:val="00747B42"/>
    <w:rsid w:val="00750C7B"/>
    <w:rsid w:val="00751BBF"/>
    <w:rsid w:val="007522DB"/>
    <w:rsid w:val="00754153"/>
    <w:rsid w:val="00755313"/>
    <w:rsid w:val="00756527"/>
    <w:rsid w:val="00756D7F"/>
    <w:rsid w:val="00756FBB"/>
    <w:rsid w:val="00757D9E"/>
    <w:rsid w:val="0076011E"/>
    <w:rsid w:val="0076016B"/>
    <w:rsid w:val="00760207"/>
    <w:rsid w:val="0076067B"/>
    <w:rsid w:val="0076206B"/>
    <w:rsid w:val="007626C3"/>
    <w:rsid w:val="0076593F"/>
    <w:rsid w:val="007678C7"/>
    <w:rsid w:val="007703D9"/>
    <w:rsid w:val="00771251"/>
    <w:rsid w:val="00771A39"/>
    <w:rsid w:val="00772E6C"/>
    <w:rsid w:val="00772F39"/>
    <w:rsid w:val="00773607"/>
    <w:rsid w:val="00773B04"/>
    <w:rsid w:val="00773EF4"/>
    <w:rsid w:val="00773F9E"/>
    <w:rsid w:val="0077470F"/>
    <w:rsid w:val="00775EB3"/>
    <w:rsid w:val="00776777"/>
    <w:rsid w:val="007776C9"/>
    <w:rsid w:val="00777A61"/>
    <w:rsid w:val="0078037F"/>
    <w:rsid w:val="00780485"/>
    <w:rsid w:val="0078070B"/>
    <w:rsid w:val="00780FAB"/>
    <w:rsid w:val="007816F9"/>
    <w:rsid w:val="00782C2D"/>
    <w:rsid w:val="00783D1F"/>
    <w:rsid w:val="007859B5"/>
    <w:rsid w:val="00786D19"/>
    <w:rsid w:val="00787DAB"/>
    <w:rsid w:val="0079160E"/>
    <w:rsid w:val="007922DC"/>
    <w:rsid w:val="00792AE2"/>
    <w:rsid w:val="00793955"/>
    <w:rsid w:val="00794579"/>
    <w:rsid w:val="00794692"/>
    <w:rsid w:val="00794863"/>
    <w:rsid w:val="00796891"/>
    <w:rsid w:val="00796C58"/>
    <w:rsid w:val="0079721C"/>
    <w:rsid w:val="0079782D"/>
    <w:rsid w:val="007A0067"/>
    <w:rsid w:val="007A191E"/>
    <w:rsid w:val="007A1AF8"/>
    <w:rsid w:val="007A2BBE"/>
    <w:rsid w:val="007A431E"/>
    <w:rsid w:val="007A470A"/>
    <w:rsid w:val="007A64C4"/>
    <w:rsid w:val="007A6AAB"/>
    <w:rsid w:val="007A6F4F"/>
    <w:rsid w:val="007A77E2"/>
    <w:rsid w:val="007B0698"/>
    <w:rsid w:val="007B146D"/>
    <w:rsid w:val="007B1B79"/>
    <w:rsid w:val="007B1CB2"/>
    <w:rsid w:val="007B43C6"/>
    <w:rsid w:val="007B6D9C"/>
    <w:rsid w:val="007B7B16"/>
    <w:rsid w:val="007B7C4B"/>
    <w:rsid w:val="007B7DC5"/>
    <w:rsid w:val="007B7F5E"/>
    <w:rsid w:val="007C1860"/>
    <w:rsid w:val="007C1F8E"/>
    <w:rsid w:val="007C2CDB"/>
    <w:rsid w:val="007C35E8"/>
    <w:rsid w:val="007C412C"/>
    <w:rsid w:val="007C470B"/>
    <w:rsid w:val="007C496F"/>
    <w:rsid w:val="007C4A80"/>
    <w:rsid w:val="007C4E29"/>
    <w:rsid w:val="007C63AE"/>
    <w:rsid w:val="007D07FC"/>
    <w:rsid w:val="007D12F3"/>
    <w:rsid w:val="007D19FC"/>
    <w:rsid w:val="007D2645"/>
    <w:rsid w:val="007D3641"/>
    <w:rsid w:val="007D5BA2"/>
    <w:rsid w:val="007D72AE"/>
    <w:rsid w:val="007D78FD"/>
    <w:rsid w:val="007E13BC"/>
    <w:rsid w:val="007E1672"/>
    <w:rsid w:val="007E193D"/>
    <w:rsid w:val="007E1E26"/>
    <w:rsid w:val="007E36FB"/>
    <w:rsid w:val="007E48AF"/>
    <w:rsid w:val="007E4BD4"/>
    <w:rsid w:val="007E60F1"/>
    <w:rsid w:val="007E6702"/>
    <w:rsid w:val="007F1BE0"/>
    <w:rsid w:val="007F1D0F"/>
    <w:rsid w:val="007F1FE3"/>
    <w:rsid w:val="007F2D80"/>
    <w:rsid w:val="007F33E6"/>
    <w:rsid w:val="007F3E14"/>
    <w:rsid w:val="007F5011"/>
    <w:rsid w:val="007F55DD"/>
    <w:rsid w:val="0080000A"/>
    <w:rsid w:val="00800CB1"/>
    <w:rsid w:val="00801BA2"/>
    <w:rsid w:val="00802916"/>
    <w:rsid w:val="008033E1"/>
    <w:rsid w:val="008038CB"/>
    <w:rsid w:val="00804411"/>
    <w:rsid w:val="008049A8"/>
    <w:rsid w:val="00806EB9"/>
    <w:rsid w:val="008079A7"/>
    <w:rsid w:val="008079C4"/>
    <w:rsid w:val="00810C14"/>
    <w:rsid w:val="00811B7D"/>
    <w:rsid w:val="00812DC0"/>
    <w:rsid w:val="00812F27"/>
    <w:rsid w:val="0081312D"/>
    <w:rsid w:val="008143AB"/>
    <w:rsid w:val="008166BD"/>
    <w:rsid w:val="008172EE"/>
    <w:rsid w:val="00817871"/>
    <w:rsid w:val="00820246"/>
    <w:rsid w:val="008227F3"/>
    <w:rsid w:val="00823CEE"/>
    <w:rsid w:val="008240EE"/>
    <w:rsid w:val="00824980"/>
    <w:rsid w:val="00825830"/>
    <w:rsid w:val="0082646D"/>
    <w:rsid w:val="008278E4"/>
    <w:rsid w:val="00830601"/>
    <w:rsid w:val="008318E3"/>
    <w:rsid w:val="00832237"/>
    <w:rsid w:val="008323D2"/>
    <w:rsid w:val="00833587"/>
    <w:rsid w:val="008341A4"/>
    <w:rsid w:val="008342D5"/>
    <w:rsid w:val="00834E99"/>
    <w:rsid w:val="00835C1E"/>
    <w:rsid w:val="00836278"/>
    <w:rsid w:val="00837BF2"/>
    <w:rsid w:val="008400B6"/>
    <w:rsid w:val="00840477"/>
    <w:rsid w:val="0084091E"/>
    <w:rsid w:val="00840FA7"/>
    <w:rsid w:val="00841191"/>
    <w:rsid w:val="00841D94"/>
    <w:rsid w:val="00842019"/>
    <w:rsid w:val="0084280E"/>
    <w:rsid w:val="00842A46"/>
    <w:rsid w:val="00842B12"/>
    <w:rsid w:val="00842B64"/>
    <w:rsid w:val="00843312"/>
    <w:rsid w:val="008437DE"/>
    <w:rsid w:val="00844113"/>
    <w:rsid w:val="0084419D"/>
    <w:rsid w:val="008442D3"/>
    <w:rsid w:val="008446E7"/>
    <w:rsid w:val="008448C1"/>
    <w:rsid w:val="00846FF9"/>
    <w:rsid w:val="0084763A"/>
    <w:rsid w:val="00847ED3"/>
    <w:rsid w:val="0085017D"/>
    <w:rsid w:val="008508FF"/>
    <w:rsid w:val="00850A8E"/>
    <w:rsid w:val="00851679"/>
    <w:rsid w:val="008531CF"/>
    <w:rsid w:val="008534B6"/>
    <w:rsid w:val="00854020"/>
    <w:rsid w:val="0085409B"/>
    <w:rsid w:val="00854D4B"/>
    <w:rsid w:val="0085532C"/>
    <w:rsid w:val="008558A0"/>
    <w:rsid w:val="0085597B"/>
    <w:rsid w:val="008564CA"/>
    <w:rsid w:val="00856930"/>
    <w:rsid w:val="00856D49"/>
    <w:rsid w:val="00860785"/>
    <w:rsid w:val="00861FF8"/>
    <w:rsid w:val="00862310"/>
    <w:rsid w:val="0086232D"/>
    <w:rsid w:val="00862359"/>
    <w:rsid w:val="0086303A"/>
    <w:rsid w:val="0086343C"/>
    <w:rsid w:val="0086385A"/>
    <w:rsid w:val="008644E1"/>
    <w:rsid w:val="00864B15"/>
    <w:rsid w:val="00864C8C"/>
    <w:rsid w:val="008659A8"/>
    <w:rsid w:val="00866399"/>
    <w:rsid w:val="008700B6"/>
    <w:rsid w:val="008700D0"/>
    <w:rsid w:val="00871174"/>
    <w:rsid w:val="00872879"/>
    <w:rsid w:val="00872E98"/>
    <w:rsid w:val="00873CB5"/>
    <w:rsid w:val="00873CFD"/>
    <w:rsid w:val="00874A89"/>
    <w:rsid w:val="00876797"/>
    <w:rsid w:val="0087781F"/>
    <w:rsid w:val="00880000"/>
    <w:rsid w:val="00880763"/>
    <w:rsid w:val="00880EF8"/>
    <w:rsid w:val="008813D3"/>
    <w:rsid w:val="0088156E"/>
    <w:rsid w:val="00881C5C"/>
    <w:rsid w:val="0088243F"/>
    <w:rsid w:val="0088262B"/>
    <w:rsid w:val="00882890"/>
    <w:rsid w:val="00884A0B"/>
    <w:rsid w:val="00884CCF"/>
    <w:rsid w:val="00884F7C"/>
    <w:rsid w:val="008854CE"/>
    <w:rsid w:val="008860D2"/>
    <w:rsid w:val="008904A9"/>
    <w:rsid w:val="00891F36"/>
    <w:rsid w:val="00893236"/>
    <w:rsid w:val="008937DB"/>
    <w:rsid w:val="008942CC"/>
    <w:rsid w:val="0089461B"/>
    <w:rsid w:val="00895C37"/>
    <w:rsid w:val="00895C86"/>
    <w:rsid w:val="00896604"/>
    <w:rsid w:val="00896645"/>
    <w:rsid w:val="00896BF9"/>
    <w:rsid w:val="008975C9"/>
    <w:rsid w:val="00897701"/>
    <w:rsid w:val="00897B01"/>
    <w:rsid w:val="00897B3B"/>
    <w:rsid w:val="00897DA1"/>
    <w:rsid w:val="008A12C9"/>
    <w:rsid w:val="008A1398"/>
    <w:rsid w:val="008A13AF"/>
    <w:rsid w:val="008A1B1D"/>
    <w:rsid w:val="008A300D"/>
    <w:rsid w:val="008A32A7"/>
    <w:rsid w:val="008A37A5"/>
    <w:rsid w:val="008A3953"/>
    <w:rsid w:val="008A3F8C"/>
    <w:rsid w:val="008A4934"/>
    <w:rsid w:val="008A4CE8"/>
    <w:rsid w:val="008A640D"/>
    <w:rsid w:val="008A6CCC"/>
    <w:rsid w:val="008A6D50"/>
    <w:rsid w:val="008A7128"/>
    <w:rsid w:val="008A7ABE"/>
    <w:rsid w:val="008B0876"/>
    <w:rsid w:val="008B09B7"/>
    <w:rsid w:val="008B10A3"/>
    <w:rsid w:val="008B1302"/>
    <w:rsid w:val="008B2094"/>
    <w:rsid w:val="008B22E2"/>
    <w:rsid w:val="008B27A1"/>
    <w:rsid w:val="008B2CCA"/>
    <w:rsid w:val="008B3629"/>
    <w:rsid w:val="008B4AD9"/>
    <w:rsid w:val="008B4EC9"/>
    <w:rsid w:val="008B5365"/>
    <w:rsid w:val="008B5402"/>
    <w:rsid w:val="008B5E7D"/>
    <w:rsid w:val="008B5F84"/>
    <w:rsid w:val="008B6039"/>
    <w:rsid w:val="008B67D3"/>
    <w:rsid w:val="008B72A7"/>
    <w:rsid w:val="008C104F"/>
    <w:rsid w:val="008C13CF"/>
    <w:rsid w:val="008C155F"/>
    <w:rsid w:val="008C22AB"/>
    <w:rsid w:val="008C2FA6"/>
    <w:rsid w:val="008C3409"/>
    <w:rsid w:val="008C386B"/>
    <w:rsid w:val="008C3DF2"/>
    <w:rsid w:val="008C43C0"/>
    <w:rsid w:val="008C5A1D"/>
    <w:rsid w:val="008C6022"/>
    <w:rsid w:val="008C6126"/>
    <w:rsid w:val="008C6E0F"/>
    <w:rsid w:val="008C7BC6"/>
    <w:rsid w:val="008C7F3A"/>
    <w:rsid w:val="008C7FB1"/>
    <w:rsid w:val="008D0478"/>
    <w:rsid w:val="008D08EC"/>
    <w:rsid w:val="008D1A8F"/>
    <w:rsid w:val="008D1D1E"/>
    <w:rsid w:val="008D2B24"/>
    <w:rsid w:val="008D3175"/>
    <w:rsid w:val="008D342B"/>
    <w:rsid w:val="008D373D"/>
    <w:rsid w:val="008D5065"/>
    <w:rsid w:val="008D5496"/>
    <w:rsid w:val="008D7251"/>
    <w:rsid w:val="008E0B85"/>
    <w:rsid w:val="008E0E1A"/>
    <w:rsid w:val="008E157E"/>
    <w:rsid w:val="008E26FF"/>
    <w:rsid w:val="008E3430"/>
    <w:rsid w:val="008E36B7"/>
    <w:rsid w:val="008E3E3E"/>
    <w:rsid w:val="008E458C"/>
    <w:rsid w:val="008E5064"/>
    <w:rsid w:val="008E5798"/>
    <w:rsid w:val="008E5ADC"/>
    <w:rsid w:val="008E653A"/>
    <w:rsid w:val="008E77AE"/>
    <w:rsid w:val="008E7CCB"/>
    <w:rsid w:val="008E7F7C"/>
    <w:rsid w:val="008F01BC"/>
    <w:rsid w:val="008F0A14"/>
    <w:rsid w:val="008F1EF8"/>
    <w:rsid w:val="008F3B55"/>
    <w:rsid w:val="008F4222"/>
    <w:rsid w:val="008F4337"/>
    <w:rsid w:val="008F4C60"/>
    <w:rsid w:val="008F63E2"/>
    <w:rsid w:val="008F698B"/>
    <w:rsid w:val="008F7F8F"/>
    <w:rsid w:val="00900ECD"/>
    <w:rsid w:val="00901FB9"/>
    <w:rsid w:val="009025C3"/>
    <w:rsid w:val="00902E4C"/>
    <w:rsid w:val="009037ED"/>
    <w:rsid w:val="00903E3A"/>
    <w:rsid w:val="0090457A"/>
    <w:rsid w:val="0090516B"/>
    <w:rsid w:val="0090538A"/>
    <w:rsid w:val="00905E93"/>
    <w:rsid w:val="00906023"/>
    <w:rsid w:val="009060DA"/>
    <w:rsid w:val="0090658C"/>
    <w:rsid w:val="009110B5"/>
    <w:rsid w:val="00911180"/>
    <w:rsid w:val="00911C21"/>
    <w:rsid w:val="0091437A"/>
    <w:rsid w:val="00916424"/>
    <w:rsid w:val="00916FB7"/>
    <w:rsid w:val="00917A4B"/>
    <w:rsid w:val="00917FB8"/>
    <w:rsid w:val="00920E26"/>
    <w:rsid w:val="0092272B"/>
    <w:rsid w:val="00922785"/>
    <w:rsid w:val="00922B11"/>
    <w:rsid w:val="009239BD"/>
    <w:rsid w:val="0092546B"/>
    <w:rsid w:val="009254BF"/>
    <w:rsid w:val="00925DBF"/>
    <w:rsid w:val="00926F4D"/>
    <w:rsid w:val="00930D75"/>
    <w:rsid w:val="0093192F"/>
    <w:rsid w:val="0093278E"/>
    <w:rsid w:val="009327AA"/>
    <w:rsid w:val="00933AE4"/>
    <w:rsid w:val="00933D4F"/>
    <w:rsid w:val="00933F87"/>
    <w:rsid w:val="00934809"/>
    <w:rsid w:val="00935161"/>
    <w:rsid w:val="00935FE3"/>
    <w:rsid w:val="0093764A"/>
    <w:rsid w:val="00937936"/>
    <w:rsid w:val="00940412"/>
    <w:rsid w:val="009411D1"/>
    <w:rsid w:val="009413C0"/>
    <w:rsid w:val="00941AB4"/>
    <w:rsid w:val="00942D7D"/>
    <w:rsid w:val="00942FDD"/>
    <w:rsid w:val="00943564"/>
    <w:rsid w:val="00943611"/>
    <w:rsid w:val="0094436A"/>
    <w:rsid w:val="0094440B"/>
    <w:rsid w:val="00944CDE"/>
    <w:rsid w:val="00945F9F"/>
    <w:rsid w:val="00946198"/>
    <w:rsid w:val="00950477"/>
    <w:rsid w:val="00950A0F"/>
    <w:rsid w:val="009525B4"/>
    <w:rsid w:val="00952C48"/>
    <w:rsid w:val="00953107"/>
    <w:rsid w:val="00956A77"/>
    <w:rsid w:val="00957122"/>
    <w:rsid w:val="00957960"/>
    <w:rsid w:val="0096139C"/>
    <w:rsid w:val="0096160C"/>
    <w:rsid w:val="009616DF"/>
    <w:rsid w:val="009630FD"/>
    <w:rsid w:val="00963721"/>
    <w:rsid w:val="00964245"/>
    <w:rsid w:val="00964A0C"/>
    <w:rsid w:val="0096656B"/>
    <w:rsid w:val="00967907"/>
    <w:rsid w:val="00967D4B"/>
    <w:rsid w:val="009700D2"/>
    <w:rsid w:val="00970E8C"/>
    <w:rsid w:val="0097302E"/>
    <w:rsid w:val="00973A67"/>
    <w:rsid w:val="00974CCD"/>
    <w:rsid w:val="009753B3"/>
    <w:rsid w:val="009756CC"/>
    <w:rsid w:val="00976A4E"/>
    <w:rsid w:val="0097744A"/>
    <w:rsid w:val="009775E4"/>
    <w:rsid w:val="00977896"/>
    <w:rsid w:val="00977CB5"/>
    <w:rsid w:val="0098110F"/>
    <w:rsid w:val="009816B7"/>
    <w:rsid w:val="00982013"/>
    <w:rsid w:val="009831AF"/>
    <w:rsid w:val="0098363F"/>
    <w:rsid w:val="00984404"/>
    <w:rsid w:val="0098462D"/>
    <w:rsid w:val="00984D7B"/>
    <w:rsid w:val="00986C9E"/>
    <w:rsid w:val="009870CD"/>
    <w:rsid w:val="00987281"/>
    <w:rsid w:val="009913E7"/>
    <w:rsid w:val="009915FA"/>
    <w:rsid w:val="009918F7"/>
    <w:rsid w:val="00991DC1"/>
    <w:rsid w:val="009931A6"/>
    <w:rsid w:val="009935C8"/>
    <w:rsid w:val="00993B53"/>
    <w:rsid w:val="009944A7"/>
    <w:rsid w:val="0099517F"/>
    <w:rsid w:val="00995BBB"/>
    <w:rsid w:val="009964D2"/>
    <w:rsid w:val="00996E9E"/>
    <w:rsid w:val="00996EF1"/>
    <w:rsid w:val="009A1CC1"/>
    <w:rsid w:val="009A2CC6"/>
    <w:rsid w:val="009A33DB"/>
    <w:rsid w:val="009A384E"/>
    <w:rsid w:val="009A478B"/>
    <w:rsid w:val="009A4873"/>
    <w:rsid w:val="009A5407"/>
    <w:rsid w:val="009A5AD7"/>
    <w:rsid w:val="009A647B"/>
    <w:rsid w:val="009A6BE1"/>
    <w:rsid w:val="009A6DF9"/>
    <w:rsid w:val="009B0A8C"/>
    <w:rsid w:val="009B0AC3"/>
    <w:rsid w:val="009B18AF"/>
    <w:rsid w:val="009B1978"/>
    <w:rsid w:val="009B38A5"/>
    <w:rsid w:val="009B3E61"/>
    <w:rsid w:val="009B4E8A"/>
    <w:rsid w:val="009B5536"/>
    <w:rsid w:val="009B6EAD"/>
    <w:rsid w:val="009B7821"/>
    <w:rsid w:val="009C030F"/>
    <w:rsid w:val="009C0556"/>
    <w:rsid w:val="009C0826"/>
    <w:rsid w:val="009C0D26"/>
    <w:rsid w:val="009C18F0"/>
    <w:rsid w:val="009C1EF0"/>
    <w:rsid w:val="009C1FED"/>
    <w:rsid w:val="009C2220"/>
    <w:rsid w:val="009C23A7"/>
    <w:rsid w:val="009C279B"/>
    <w:rsid w:val="009C27E1"/>
    <w:rsid w:val="009C2C71"/>
    <w:rsid w:val="009C2F1C"/>
    <w:rsid w:val="009C3445"/>
    <w:rsid w:val="009C39AC"/>
    <w:rsid w:val="009C4E8F"/>
    <w:rsid w:val="009C5E06"/>
    <w:rsid w:val="009C7B41"/>
    <w:rsid w:val="009C7EA0"/>
    <w:rsid w:val="009D057F"/>
    <w:rsid w:val="009D122B"/>
    <w:rsid w:val="009D1C8D"/>
    <w:rsid w:val="009D27DD"/>
    <w:rsid w:val="009D471D"/>
    <w:rsid w:val="009D5893"/>
    <w:rsid w:val="009D58A4"/>
    <w:rsid w:val="009D6243"/>
    <w:rsid w:val="009D64BE"/>
    <w:rsid w:val="009D6907"/>
    <w:rsid w:val="009D7F49"/>
    <w:rsid w:val="009E081E"/>
    <w:rsid w:val="009E0A31"/>
    <w:rsid w:val="009E14DB"/>
    <w:rsid w:val="009E1C58"/>
    <w:rsid w:val="009E2255"/>
    <w:rsid w:val="009E2374"/>
    <w:rsid w:val="009E35A3"/>
    <w:rsid w:val="009E4125"/>
    <w:rsid w:val="009E471F"/>
    <w:rsid w:val="009E4F0A"/>
    <w:rsid w:val="009E4FEA"/>
    <w:rsid w:val="009E6A19"/>
    <w:rsid w:val="009E7E1D"/>
    <w:rsid w:val="009F07D7"/>
    <w:rsid w:val="009F0B35"/>
    <w:rsid w:val="009F0DDC"/>
    <w:rsid w:val="009F1911"/>
    <w:rsid w:val="009F1E03"/>
    <w:rsid w:val="009F2597"/>
    <w:rsid w:val="009F444B"/>
    <w:rsid w:val="009F699A"/>
    <w:rsid w:val="009F6C76"/>
    <w:rsid w:val="009F7DAB"/>
    <w:rsid w:val="00A003F8"/>
    <w:rsid w:val="00A00807"/>
    <w:rsid w:val="00A00811"/>
    <w:rsid w:val="00A0276F"/>
    <w:rsid w:val="00A02780"/>
    <w:rsid w:val="00A02AF4"/>
    <w:rsid w:val="00A02C39"/>
    <w:rsid w:val="00A0338F"/>
    <w:rsid w:val="00A0554A"/>
    <w:rsid w:val="00A05CAC"/>
    <w:rsid w:val="00A06CE2"/>
    <w:rsid w:val="00A06F56"/>
    <w:rsid w:val="00A07CD9"/>
    <w:rsid w:val="00A07D62"/>
    <w:rsid w:val="00A1184E"/>
    <w:rsid w:val="00A11CAE"/>
    <w:rsid w:val="00A13289"/>
    <w:rsid w:val="00A13998"/>
    <w:rsid w:val="00A13F8C"/>
    <w:rsid w:val="00A14219"/>
    <w:rsid w:val="00A14586"/>
    <w:rsid w:val="00A15415"/>
    <w:rsid w:val="00A15B67"/>
    <w:rsid w:val="00A15EBE"/>
    <w:rsid w:val="00A16B5D"/>
    <w:rsid w:val="00A17DE1"/>
    <w:rsid w:val="00A20FDD"/>
    <w:rsid w:val="00A21371"/>
    <w:rsid w:val="00A21415"/>
    <w:rsid w:val="00A228CE"/>
    <w:rsid w:val="00A233CE"/>
    <w:rsid w:val="00A2383D"/>
    <w:rsid w:val="00A23A7F"/>
    <w:rsid w:val="00A25AD3"/>
    <w:rsid w:val="00A265DD"/>
    <w:rsid w:val="00A32ABC"/>
    <w:rsid w:val="00A33E2E"/>
    <w:rsid w:val="00A34636"/>
    <w:rsid w:val="00A34E89"/>
    <w:rsid w:val="00A351AF"/>
    <w:rsid w:val="00A355E4"/>
    <w:rsid w:val="00A3652B"/>
    <w:rsid w:val="00A366C5"/>
    <w:rsid w:val="00A36C2A"/>
    <w:rsid w:val="00A375B8"/>
    <w:rsid w:val="00A376B1"/>
    <w:rsid w:val="00A407BD"/>
    <w:rsid w:val="00A40F22"/>
    <w:rsid w:val="00A40F5F"/>
    <w:rsid w:val="00A4194A"/>
    <w:rsid w:val="00A434B0"/>
    <w:rsid w:val="00A444CF"/>
    <w:rsid w:val="00A45EDF"/>
    <w:rsid w:val="00A460D4"/>
    <w:rsid w:val="00A46952"/>
    <w:rsid w:val="00A506FC"/>
    <w:rsid w:val="00A50A7C"/>
    <w:rsid w:val="00A50CF1"/>
    <w:rsid w:val="00A51D53"/>
    <w:rsid w:val="00A535B5"/>
    <w:rsid w:val="00A537ED"/>
    <w:rsid w:val="00A53890"/>
    <w:rsid w:val="00A56A69"/>
    <w:rsid w:val="00A57443"/>
    <w:rsid w:val="00A60293"/>
    <w:rsid w:val="00A612AD"/>
    <w:rsid w:val="00A613F8"/>
    <w:rsid w:val="00A61D72"/>
    <w:rsid w:val="00A62C46"/>
    <w:rsid w:val="00A631FB"/>
    <w:rsid w:val="00A633B6"/>
    <w:rsid w:val="00A645A0"/>
    <w:rsid w:val="00A64B56"/>
    <w:rsid w:val="00A65239"/>
    <w:rsid w:val="00A66EF1"/>
    <w:rsid w:val="00A67086"/>
    <w:rsid w:val="00A67171"/>
    <w:rsid w:val="00A67A2F"/>
    <w:rsid w:val="00A67D3B"/>
    <w:rsid w:val="00A67DF9"/>
    <w:rsid w:val="00A7197E"/>
    <w:rsid w:val="00A7248D"/>
    <w:rsid w:val="00A72A8B"/>
    <w:rsid w:val="00A7358B"/>
    <w:rsid w:val="00A73ED4"/>
    <w:rsid w:val="00A73F34"/>
    <w:rsid w:val="00A74040"/>
    <w:rsid w:val="00A754FE"/>
    <w:rsid w:val="00A765B1"/>
    <w:rsid w:val="00A76801"/>
    <w:rsid w:val="00A777AA"/>
    <w:rsid w:val="00A77FAA"/>
    <w:rsid w:val="00A80395"/>
    <w:rsid w:val="00A80428"/>
    <w:rsid w:val="00A80B89"/>
    <w:rsid w:val="00A80FDA"/>
    <w:rsid w:val="00A820F3"/>
    <w:rsid w:val="00A82176"/>
    <w:rsid w:val="00A82565"/>
    <w:rsid w:val="00A83319"/>
    <w:rsid w:val="00A84800"/>
    <w:rsid w:val="00A8493E"/>
    <w:rsid w:val="00A84DDB"/>
    <w:rsid w:val="00A86371"/>
    <w:rsid w:val="00A87DE3"/>
    <w:rsid w:val="00A917BB"/>
    <w:rsid w:val="00A92243"/>
    <w:rsid w:val="00A939EA"/>
    <w:rsid w:val="00A93A13"/>
    <w:rsid w:val="00A93E5E"/>
    <w:rsid w:val="00A93FCC"/>
    <w:rsid w:val="00A943F5"/>
    <w:rsid w:val="00A949BF"/>
    <w:rsid w:val="00A94F95"/>
    <w:rsid w:val="00A955AD"/>
    <w:rsid w:val="00A95952"/>
    <w:rsid w:val="00A96796"/>
    <w:rsid w:val="00A96826"/>
    <w:rsid w:val="00A96D6B"/>
    <w:rsid w:val="00A97B59"/>
    <w:rsid w:val="00AA001C"/>
    <w:rsid w:val="00AA0BA1"/>
    <w:rsid w:val="00AA27DF"/>
    <w:rsid w:val="00AA27E1"/>
    <w:rsid w:val="00AA2B45"/>
    <w:rsid w:val="00AA3067"/>
    <w:rsid w:val="00AA3265"/>
    <w:rsid w:val="00AA4D74"/>
    <w:rsid w:val="00AA55EA"/>
    <w:rsid w:val="00AA6B73"/>
    <w:rsid w:val="00AB243D"/>
    <w:rsid w:val="00AB2918"/>
    <w:rsid w:val="00AB2CF1"/>
    <w:rsid w:val="00AB2D74"/>
    <w:rsid w:val="00AB2E80"/>
    <w:rsid w:val="00AB3190"/>
    <w:rsid w:val="00AB3243"/>
    <w:rsid w:val="00AB3416"/>
    <w:rsid w:val="00AB3E5B"/>
    <w:rsid w:val="00AB57F0"/>
    <w:rsid w:val="00AB5FC0"/>
    <w:rsid w:val="00AB6375"/>
    <w:rsid w:val="00AB767C"/>
    <w:rsid w:val="00AB7988"/>
    <w:rsid w:val="00AC0637"/>
    <w:rsid w:val="00AC07A7"/>
    <w:rsid w:val="00AC0B1D"/>
    <w:rsid w:val="00AC194F"/>
    <w:rsid w:val="00AC1C61"/>
    <w:rsid w:val="00AC1FD0"/>
    <w:rsid w:val="00AC2509"/>
    <w:rsid w:val="00AC2BF2"/>
    <w:rsid w:val="00AC2F22"/>
    <w:rsid w:val="00AC3840"/>
    <w:rsid w:val="00AC3BC2"/>
    <w:rsid w:val="00AC3FE5"/>
    <w:rsid w:val="00AC4048"/>
    <w:rsid w:val="00AC43D2"/>
    <w:rsid w:val="00AC49AF"/>
    <w:rsid w:val="00AC5F3D"/>
    <w:rsid w:val="00AC73F9"/>
    <w:rsid w:val="00AC7B43"/>
    <w:rsid w:val="00AD04E1"/>
    <w:rsid w:val="00AD064B"/>
    <w:rsid w:val="00AD0D61"/>
    <w:rsid w:val="00AD144B"/>
    <w:rsid w:val="00AD1B83"/>
    <w:rsid w:val="00AD1EC1"/>
    <w:rsid w:val="00AD2B53"/>
    <w:rsid w:val="00AD3AFD"/>
    <w:rsid w:val="00AD436A"/>
    <w:rsid w:val="00AD5225"/>
    <w:rsid w:val="00AD5411"/>
    <w:rsid w:val="00AD5FB7"/>
    <w:rsid w:val="00AD6A98"/>
    <w:rsid w:val="00AD6AC6"/>
    <w:rsid w:val="00AD6FBE"/>
    <w:rsid w:val="00AD7AE5"/>
    <w:rsid w:val="00AD7E97"/>
    <w:rsid w:val="00AE0A2D"/>
    <w:rsid w:val="00AE0A4A"/>
    <w:rsid w:val="00AE1168"/>
    <w:rsid w:val="00AE133A"/>
    <w:rsid w:val="00AE1611"/>
    <w:rsid w:val="00AE1AC8"/>
    <w:rsid w:val="00AE22FE"/>
    <w:rsid w:val="00AE3E37"/>
    <w:rsid w:val="00AE407E"/>
    <w:rsid w:val="00AE534D"/>
    <w:rsid w:val="00AE5543"/>
    <w:rsid w:val="00AE5968"/>
    <w:rsid w:val="00AE59A0"/>
    <w:rsid w:val="00AE6555"/>
    <w:rsid w:val="00AE7694"/>
    <w:rsid w:val="00AF0B45"/>
    <w:rsid w:val="00AF1EBC"/>
    <w:rsid w:val="00AF20BE"/>
    <w:rsid w:val="00AF242E"/>
    <w:rsid w:val="00AF3BC3"/>
    <w:rsid w:val="00AF4E9B"/>
    <w:rsid w:val="00AF5B1F"/>
    <w:rsid w:val="00AF668A"/>
    <w:rsid w:val="00AF7ABE"/>
    <w:rsid w:val="00AF7DAC"/>
    <w:rsid w:val="00AF7F4F"/>
    <w:rsid w:val="00B0030F"/>
    <w:rsid w:val="00B00AB6"/>
    <w:rsid w:val="00B0214B"/>
    <w:rsid w:val="00B02CB3"/>
    <w:rsid w:val="00B03257"/>
    <w:rsid w:val="00B04AAD"/>
    <w:rsid w:val="00B0674F"/>
    <w:rsid w:val="00B06CD2"/>
    <w:rsid w:val="00B071D4"/>
    <w:rsid w:val="00B10493"/>
    <w:rsid w:val="00B11728"/>
    <w:rsid w:val="00B118F7"/>
    <w:rsid w:val="00B11BAB"/>
    <w:rsid w:val="00B1278C"/>
    <w:rsid w:val="00B142ED"/>
    <w:rsid w:val="00B149E9"/>
    <w:rsid w:val="00B15E70"/>
    <w:rsid w:val="00B162B6"/>
    <w:rsid w:val="00B1663B"/>
    <w:rsid w:val="00B1724C"/>
    <w:rsid w:val="00B20D71"/>
    <w:rsid w:val="00B21E20"/>
    <w:rsid w:val="00B220D9"/>
    <w:rsid w:val="00B25408"/>
    <w:rsid w:val="00B2564C"/>
    <w:rsid w:val="00B27C4E"/>
    <w:rsid w:val="00B3052A"/>
    <w:rsid w:val="00B30DCF"/>
    <w:rsid w:val="00B31C13"/>
    <w:rsid w:val="00B3204D"/>
    <w:rsid w:val="00B328D8"/>
    <w:rsid w:val="00B334EB"/>
    <w:rsid w:val="00B33691"/>
    <w:rsid w:val="00B338FF"/>
    <w:rsid w:val="00B33C26"/>
    <w:rsid w:val="00B34191"/>
    <w:rsid w:val="00B350DF"/>
    <w:rsid w:val="00B35389"/>
    <w:rsid w:val="00B35961"/>
    <w:rsid w:val="00B36079"/>
    <w:rsid w:val="00B366D7"/>
    <w:rsid w:val="00B41685"/>
    <w:rsid w:val="00B42274"/>
    <w:rsid w:val="00B426C0"/>
    <w:rsid w:val="00B42B46"/>
    <w:rsid w:val="00B439A2"/>
    <w:rsid w:val="00B4511D"/>
    <w:rsid w:val="00B4515D"/>
    <w:rsid w:val="00B45B28"/>
    <w:rsid w:val="00B462BC"/>
    <w:rsid w:val="00B47B08"/>
    <w:rsid w:val="00B47ECA"/>
    <w:rsid w:val="00B50D89"/>
    <w:rsid w:val="00B52394"/>
    <w:rsid w:val="00B523A8"/>
    <w:rsid w:val="00B529CB"/>
    <w:rsid w:val="00B52A4C"/>
    <w:rsid w:val="00B52F34"/>
    <w:rsid w:val="00B52F88"/>
    <w:rsid w:val="00B53012"/>
    <w:rsid w:val="00B530C1"/>
    <w:rsid w:val="00B549C2"/>
    <w:rsid w:val="00B54CD5"/>
    <w:rsid w:val="00B54FC7"/>
    <w:rsid w:val="00B551D7"/>
    <w:rsid w:val="00B60EA2"/>
    <w:rsid w:val="00B61684"/>
    <w:rsid w:val="00B61FB4"/>
    <w:rsid w:val="00B62C3D"/>
    <w:rsid w:val="00B62E64"/>
    <w:rsid w:val="00B633FB"/>
    <w:rsid w:val="00B63E91"/>
    <w:rsid w:val="00B65D1C"/>
    <w:rsid w:val="00B65E1B"/>
    <w:rsid w:val="00B71BA7"/>
    <w:rsid w:val="00B72AFD"/>
    <w:rsid w:val="00B7322D"/>
    <w:rsid w:val="00B73C24"/>
    <w:rsid w:val="00B74308"/>
    <w:rsid w:val="00B7431C"/>
    <w:rsid w:val="00B743CA"/>
    <w:rsid w:val="00B75753"/>
    <w:rsid w:val="00B768ED"/>
    <w:rsid w:val="00B7752E"/>
    <w:rsid w:val="00B77E59"/>
    <w:rsid w:val="00B8104D"/>
    <w:rsid w:val="00B814D4"/>
    <w:rsid w:val="00B81EE2"/>
    <w:rsid w:val="00B8202E"/>
    <w:rsid w:val="00B82BDE"/>
    <w:rsid w:val="00B82FA3"/>
    <w:rsid w:val="00B8315F"/>
    <w:rsid w:val="00B83FFD"/>
    <w:rsid w:val="00B8560B"/>
    <w:rsid w:val="00B85BDC"/>
    <w:rsid w:val="00B863E7"/>
    <w:rsid w:val="00B86606"/>
    <w:rsid w:val="00B86AF8"/>
    <w:rsid w:val="00B8705C"/>
    <w:rsid w:val="00B87E89"/>
    <w:rsid w:val="00B9159B"/>
    <w:rsid w:val="00B91CD8"/>
    <w:rsid w:val="00B920A0"/>
    <w:rsid w:val="00B92919"/>
    <w:rsid w:val="00B9294B"/>
    <w:rsid w:val="00B92DEC"/>
    <w:rsid w:val="00B93900"/>
    <w:rsid w:val="00B93BF1"/>
    <w:rsid w:val="00B95093"/>
    <w:rsid w:val="00B967A0"/>
    <w:rsid w:val="00B96863"/>
    <w:rsid w:val="00B96AAB"/>
    <w:rsid w:val="00B97B63"/>
    <w:rsid w:val="00B97C92"/>
    <w:rsid w:val="00BA0114"/>
    <w:rsid w:val="00BA0681"/>
    <w:rsid w:val="00BA0A38"/>
    <w:rsid w:val="00BA0C0A"/>
    <w:rsid w:val="00BA1801"/>
    <w:rsid w:val="00BA1E77"/>
    <w:rsid w:val="00BA29EF"/>
    <w:rsid w:val="00BA3DC1"/>
    <w:rsid w:val="00BA50C8"/>
    <w:rsid w:val="00BA5405"/>
    <w:rsid w:val="00BA57D4"/>
    <w:rsid w:val="00BA6074"/>
    <w:rsid w:val="00BA6281"/>
    <w:rsid w:val="00BA6E96"/>
    <w:rsid w:val="00BA7C5C"/>
    <w:rsid w:val="00BA7D1B"/>
    <w:rsid w:val="00BB2259"/>
    <w:rsid w:val="00BB51A4"/>
    <w:rsid w:val="00BB51A6"/>
    <w:rsid w:val="00BB6765"/>
    <w:rsid w:val="00BB71FE"/>
    <w:rsid w:val="00BB755E"/>
    <w:rsid w:val="00BB7632"/>
    <w:rsid w:val="00BC1B81"/>
    <w:rsid w:val="00BC3A77"/>
    <w:rsid w:val="00BC4291"/>
    <w:rsid w:val="00BC4659"/>
    <w:rsid w:val="00BC638E"/>
    <w:rsid w:val="00BC6914"/>
    <w:rsid w:val="00BC7AED"/>
    <w:rsid w:val="00BC7BDC"/>
    <w:rsid w:val="00BD1D56"/>
    <w:rsid w:val="00BD43E0"/>
    <w:rsid w:val="00BD4F7E"/>
    <w:rsid w:val="00BD5C1B"/>
    <w:rsid w:val="00BD654F"/>
    <w:rsid w:val="00BD66C7"/>
    <w:rsid w:val="00BD684F"/>
    <w:rsid w:val="00BD7B21"/>
    <w:rsid w:val="00BD7D97"/>
    <w:rsid w:val="00BE0135"/>
    <w:rsid w:val="00BE05B0"/>
    <w:rsid w:val="00BE156A"/>
    <w:rsid w:val="00BE1DEF"/>
    <w:rsid w:val="00BE37B3"/>
    <w:rsid w:val="00BE483D"/>
    <w:rsid w:val="00BE4DF5"/>
    <w:rsid w:val="00BE57BD"/>
    <w:rsid w:val="00BE5DB2"/>
    <w:rsid w:val="00BE62D3"/>
    <w:rsid w:val="00BE776B"/>
    <w:rsid w:val="00BE78B5"/>
    <w:rsid w:val="00BF0247"/>
    <w:rsid w:val="00BF11C3"/>
    <w:rsid w:val="00BF27C1"/>
    <w:rsid w:val="00BF29CA"/>
    <w:rsid w:val="00BF2AF3"/>
    <w:rsid w:val="00BF4315"/>
    <w:rsid w:val="00BF563B"/>
    <w:rsid w:val="00BF5867"/>
    <w:rsid w:val="00BF630C"/>
    <w:rsid w:val="00BF653B"/>
    <w:rsid w:val="00BF660D"/>
    <w:rsid w:val="00BF69A9"/>
    <w:rsid w:val="00BF7D07"/>
    <w:rsid w:val="00C00DC3"/>
    <w:rsid w:val="00C01035"/>
    <w:rsid w:val="00C0168E"/>
    <w:rsid w:val="00C01987"/>
    <w:rsid w:val="00C03068"/>
    <w:rsid w:val="00C045F3"/>
    <w:rsid w:val="00C058DC"/>
    <w:rsid w:val="00C06663"/>
    <w:rsid w:val="00C06714"/>
    <w:rsid w:val="00C0685A"/>
    <w:rsid w:val="00C06AA5"/>
    <w:rsid w:val="00C078C5"/>
    <w:rsid w:val="00C07E42"/>
    <w:rsid w:val="00C10FB0"/>
    <w:rsid w:val="00C11697"/>
    <w:rsid w:val="00C12932"/>
    <w:rsid w:val="00C130EB"/>
    <w:rsid w:val="00C13F6D"/>
    <w:rsid w:val="00C14148"/>
    <w:rsid w:val="00C14167"/>
    <w:rsid w:val="00C14F6E"/>
    <w:rsid w:val="00C1523F"/>
    <w:rsid w:val="00C16022"/>
    <w:rsid w:val="00C21DFF"/>
    <w:rsid w:val="00C23083"/>
    <w:rsid w:val="00C259A9"/>
    <w:rsid w:val="00C263FB"/>
    <w:rsid w:val="00C2687A"/>
    <w:rsid w:val="00C27101"/>
    <w:rsid w:val="00C274CF"/>
    <w:rsid w:val="00C2782C"/>
    <w:rsid w:val="00C27B0B"/>
    <w:rsid w:val="00C30134"/>
    <w:rsid w:val="00C302BB"/>
    <w:rsid w:val="00C308A6"/>
    <w:rsid w:val="00C30DE2"/>
    <w:rsid w:val="00C313B7"/>
    <w:rsid w:val="00C31953"/>
    <w:rsid w:val="00C31BB4"/>
    <w:rsid w:val="00C31CCB"/>
    <w:rsid w:val="00C31E72"/>
    <w:rsid w:val="00C3250D"/>
    <w:rsid w:val="00C32E56"/>
    <w:rsid w:val="00C33EB0"/>
    <w:rsid w:val="00C35632"/>
    <w:rsid w:val="00C3607E"/>
    <w:rsid w:val="00C36FB6"/>
    <w:rsid w:val="00C3742C"/>
    <w:rsid w:val="00C40088"/>
    <w:rsid w:val="00C40431"/>
    <w:rsid w:val="00C4274C"/>
    <w:rsid w:val="00C43C7A"/>
    <w:rsid w:val="00C44F4E"/>
    <w:rsid w:val="00C4515A"/>
    <w:rsid w:val="00C45B80"/>
    <w:rsid w:val="00C462CC"/>
    <w:rsid w:val="00C46349"/>
    <w:rsid w:val="00C4787F"/>
    <w:rsid w:val="00C51AA0"/>
    <w:rsid w:val="00C51DDF"/>
    <w:rsid w:val="00C529FC"/>
    <w:rsid w:val="00C52B2E"/>
    <w:rsid w:val="00C52C25"/>
    <w:rsid w:val="00C53F14"/>
    <w:rsid w:val="00C53F64"/>
    <w:rsid w:val="00C54259"/>
    <w:rsid w:val="00C542DA"/>
    <w:rsid w:val="00C54DF0"/>
    <w:rsid w:val="00C5581C"/>
    <w:rsid w:val="00C55FBF"/>
    <w:rsid w:val="00C5615A"/>
    <w:rsid w:val="00C561F8"/>
    <w:rsid w:val="00C56991"/>
    <w:rsid w:val="00C56A99"/>
    <w:rsid w:val="00C571BB"/>
    <w:rsid w:val="00C571D3"/>
    <w:rsid w:val="00C5785D"/>
    <w:rsid w:val="00C60A72"/>
    <w:rsid w:val="00C61097"/>
    <w:rsid w:val="00C612F5"/>
    <w:rsid w:val="00C6147C"/>
    <w:rsid w:val="00C61FCD"/>
    <w:rsid w:val="00C61FFB"/>
    <w:rsid w:val="00C624C2"/>
    <w:rsid w:val="00C6269E"/>
    <w:rsid w:val="00C62D63"/>
    <w:rsid w:val="00C64136"/>
    <w:rsid w:val="00C65371"/>
    <w:rsid w:val="00C65B07"/>
    <w:rsid w:val="00C65B82"/>
    <w:rsid w:val="00C65E23"/>
    <w:rsid w:val="00C668EC"/>
    <w:rsid w:val="00C67240"/>
    <w:rsid w:val="00C67321"/>
    <w:rsid w:val="00C6742C"/>
    <w:rsid w:val="00C73598"/>
    <w:rsid w:val="00C7512F"/>
    <w:rsid w:val="00C75D8F"/>
    <w:rsid w:val="00C768E6"/>
    <w:rsid w:val="00C771BB"/>
    <w:rsid w:val="00C774B6"/>
    <w:rsid w:val="00C80490"/>
    <w:rsid w:val="00C8069D"/>
    <w:rsid w:val="00C807CF"/>
    <w:rsid w:val="00C8145D"/>
    <w:rsid w:val="00C8176F"/>
    <w:rsid w:val="00C81C9D"/>
    <w:rsid w:val="00C82E81"/>
    <w:rsid w:val="00C833B9"/>
    <w:rsid w:val="00C84D43"/>
    <w:rsid w:val="00C84E2B"/>
    <w:rsid w:val="00C84EF5"/>
    <w:rsid w:val="00C9156C"/>
    <w:rsid w:val="00C91700"/>
    <w:rsid w:val="00C91FDD"/>
    <w:rsid w:val="00C92A9A"/>
    <w:rsid w:val="00C93344"/>
    <w:rsid w:val="00C93A4A"/>
    <w:rsid w:val="00C94026"/>
    <w:rsid w:val="00C94AFB"/>
    <w:rsid w:val="00C94E30"/>
    <w:rsid w:val="00C94F14"/>
    <w:rsid w:val="00C9556E"/>
    <w:rsid w:val="00C955A8"/>
    <w:rsid w:val="00C95F1E"/>
    <w:rsid w:val="00C962BC"/>
    <w:rsid w:val="00C9672B"/>
    <w:rsid w:val="00C9767E"/>
    <w:rsid w:val="00C97B74"/>
    <w:rsid w:val="00C97C5F"/>
    <w:rsid w:val="00CA085B"/>
    <w:rsid w:val="00CA0EC2"/>
    <w:rsid w:val="00CA148C"/>
    <w:rsid w:val="00CA1692"/>
    <w:rsid w:val="00CA16A5"/>
    <w:rsid w:val="00CA1E03"/>
    <w:rsid w:val="00CA27A9"/>
    <w:rsid w:val="00CA2F49"/>
    <w:rsid w:val="00CA31DC"/>
    <w:rsid w:val="00CA388E"/>
    <w:rsid w:val="00CA3F12"/>
    <w:rsid w:val="00CA4B08"/>
    <w:rsid w:val="00CA5E76"/>
    <w:rsid w:val="00CA6100"/>
    <w:rsid w:val="00CA643E"/>
    <w:rsid w:val="00CA6ED5"/>
    <w:rsid w:val="00CA734D"/>
    <w:rsid w:val="00CA79CB"/>
    <w:rsid w:val="00CB11E8"/>
    <w:rsid w:val="00CB22C7"/>
    <w:rsid w:val="00CB2BA9"/>
    <w:rsid w:val="00CB6080"/>
    <w:rsid w:val="00CB6A7A"/>
    <w:rsid w:val="00CB6B15"/>
    <w:rsid w:val="00CB6B4F"/>
    <w:rsid w:val="00CB76E6"/>
    <w:rsid w:val="00CB7C8C"/>
    <w:rsid w:val="00CC1132"/>
    <w:rsid w:val="00CC1195"/>
    <w:rsid w:val="00CC260A"/>
    <w:rsid w:val="00CC3C37"/>
    <w:rsid w:val="00CC48FB"/>
    <w:rsid w:val="00CC6B22"/>
    <w:rsid w:val="00CC6EC0"/>
    <w:rsid w:val="00CC7BA4"/>
    <w:rsid w:val="00CD04E6"/>
    <w:rsid w:val="00CD09CD"/>
    <w:rsid w:val="00CD0CB8"/>
    <w:rsid w:val="00CD1348"/>
    <w:rsid w:val="00CD1656"/>
    <w:rsid w:val="00CD1918"/>
    <w:rsid w:val="00CD2121"/>
    <w:rsid w:val="00CD24EA"/>
    <w:rsid w:val="00CD25A7"/>
    <w:rsid w:val="00CD3187"/>
    <w:rsid w:val="00CD3267"/>
    <w:rsid w:val="00CD4EAB"/>
    <w:rsid w:val="00CD4FF9"/>
    <w:rsid w:val="00CD6481"/>
    <w:rsid w:val="00CD6A96"/>
    <w:rsid w:val="00CD6D12"/>
    <w:rsid w:val="00CE0029"/>
    <w:rsid w:val="00CE03F2"/>
    <w:rsid w:val="00CE06F3"/>
    <w:rsid w:val="00CE1778"/>
    <w:rsid w:val="00CE1EE7"/>
    <w:rsid w:val="00CE298C"/>
    <w:rsid w:val="00CE29DE"/>
    <w:rsid w:val="00CE2BCF"/>
    <w:rsid w:val="00CE2DE2"/>
    <w:rsid w:val="00CE3921"/>
    <w:rsid w:val="00CE4822"/>
    <w:rsid w:val="00CE5368"/>
    <w:rsid w:val="00CE55A7"/>
    <w:rsid w:val="00CE5E45"/>
    <w:rsid w:val="00CE61B0"/>
    <w:rsid w:val="00CE6A52"/>
    <w:rsid w:val="00CE7DBC"/>
    <w:rsid w:val="00CE7E0F"/>
    <w:rsid w:val="00CF0BC8"/>
    <w:rsid w:val="00CF0C84"/>
    <w:rsid w:val="00CF11DF"/>
    <w:rsid w:val="00CF18A8"/>
    <w:rsid w:val="00CF3092"/>
    <w:rsid w:val="00CF3CE5"/>
    <w:rsid w:val="00CF4B33"/>
    <w:rsid w:val="00CF4B42"/>
    <w:rsid w:val="00CF51E4"/>
    <w:rsid w:val="00CF6E82"/>
    <w:rsid w:val="00CF74B5"/>
    <w:rsid w:val="00CF7C04"/>
    <w:rsid w:val="00D00671"/>
    <w:rsid w:val="00D01E8F"/>
    <w:rsid w:val="00D02961"/>
    <w:rsid w:val="00D03446"/>
    <w:rsid w:val="00D03EA2"/>
    <w:rsid w:val="00D0401D"/>
    <w:rsid w:val="00D041B2"/>
    <w:rsid w:val="00D048C1"/>
    <w:rsid w:val="00D04AB9"/>
    <w:rsid w:val="00D04BA3"/>
    <w:rsid w:val="00D05898"/>
    <w:rsid w:val="00D05A11"/>
    <w:rsid w:val="00D068EB"/>
    <w:rsid w:val="00D07051"/>
    <w:rsid w:val="00D12711"/>
    <w:rsid w:val="00D12EBC"/>
    <w:rsid w:val="00D15354"/>
    <w:rsid w:val="00D16237"/>
    <w:rsid w:val="00D173F2"/>
    <w:rsid w:val="00D17EAE"/>
    <w:rsid w:val="00D208E4"/>
    <w:rsid w:val="00D20DC5"/>
    <w:rsid w:val="00D212D2"/>
    <w:rsid w:val="00D22042"/>
    <w:rsid w:val="00D2276C"/>
    <w:rsid w:val="00D23307"/>
    <w:rsid w:val="00D241EF"/>
    <w:rsid w:val="00D24DFA"/>
    <w:rsid w:val="00D2539E"/>
    <w:rsid w:val="00D266AE"/>
    <w:rsid w:val="00D27D2E"/>
    <w:rsid w:val="00D30452"/>
    <w:rsid w:val="00D309F9"/>
    <w:rsid w:val="00D30AAA"/>
    <w:rsid w:val="00D31F2E"/>
    <w:rsid w:val="00D322D8"/>
    <w:rsid w:val="00D3262B"/>
    <w:rsid w:val="00D32ED6"/>
    <w:rsid w:val="00D33977"/>
    <w:rsid w:val="00D34027"/>
    <w:rsid w:val="00D35268"/>
    <w:rsid w:val="00D353A5"/>
    <w:rsid w:val="00D36E78"/>
    <w:rsid w:val="00D3713A"/>
    <w:rsid w:val="00D3762B"/>
    <w:rsid w:val="00D4094E"/>
    <w:rsid w:val="00D412B9"/>
    <w:rsid w:val="00D41E65"/>
    <w:rsid w:val="00D41FDB"/>
    <w:rsid w:val="00D42E2B"/>
    <w:rsid w:val="00D4456E"/>
    <w:rsid w:val="00D44746"/>
    <w:rsid w:val="00D44EC9"/>
    <w:rsid w:val="00D454AC"/>
    <w:rsid w:val="00D459D3"/>
    <w:rsid w:val="00D464A8"/>
    <w:rsid w:val="00D4691E"/>
    <w:rsid w:val="00D47747"/>
    <w:rsid w:val="00D47B30"/>
    <w:rsid w:val="00D47B73"/>
    <w:rsid w:val="00D47DEC"/>
    <w:rsid w:val="00D47F26"/>
    <w:rsid w:val="00D504CF"/>
    <w:rsid w:val="00D50523"/>
    <w:rsid w:val="00D5068F"/>
    <w:rsid w:val="00D51DF2"/>
    <w:rsid w:val="00D53C13"/>
    <w:rsid w:val="00D53E98"/>
    <w:rsid w:val="00D55196"/>
    <w:rsid w:val="00D55FF2"/>
    <w:rsid w:val="00D56504"/>
    <w:rsid w:val="00D578BF"/>
    <w:rsid w:val="00D57C37"/>
    <w:rsid w:val="00D609AE"/>
    <w:rsid w:val="00D60C62"/>
    <w:rsid w:val="00D610E0"/>
    <w:rsid w:val="00D629F1"/>
    <w:rsid w:val="00D63A39"/>
    <w:rsid w:val="00D63E45"/>
    <w:rsid w:val="00D64FB1"/>
    <w:rsid w:val="00D65391"/>
    <w:rsid w:val="00D657C1"/>
    <w:rsid w:val="00D65C52"/>
    <w:rsid w:val="00D664BD"/>
    <w:rsid w:val="00D66FCD"/>
    <w:rsid w:val="00D67B86"/>
    <w:rsid w:val="00D70826"/>
    <w:rsid w:val="00D71112"/>
    <w:rsid w:val="00D71243"/>
    <w:rsid w:val="00D7160C"/>
    <w:rsid w:val="00D719E3"/>
    <w:rsid w:val="00D71C75"/>
    <w:rsid w:val="00D72D53"/>
    <w:rsid w:val="00D76569"/>
    <w:rsid w:val="00D76575"/>
    <w:rsid w:val="00D770DC"/>
    <w:rsid w:val="00D7799D"/>
    <w:rsid w:val="00D80417"/>
    <w:rsid w:val="00D81264"/>
    <w:rsid w:val="00D81B48"/>
    <w:rsid w:val="00D83D8A"/>
    <w:rsid w:val="00D83E46"/>
    <w:rsid w:val="00D85676"/>
    <w:rsid w:val="00D85DB5"/>
    <w:rsid w:val="00D86A1C"/>
    <w:rsid w:val="00D8718B"/>
    <w:rsid w:val="00D879AE"/>
    <w:rsid w:val="00D90091"/>
    <w:rsid w:val="00D9053C"/>
    <w:rsid w:val="00D906BE"/>
    <w:rsid w:val="00D90DAD"/>
    <w:rsid w:val="00D913FD"/>
    <w:rsid w:val="00D91A14"/>
    <w:rsid w:val="00D92F39"/>
    <w:rsid w:val="00D935C1"/>
    <w:rsid w:val="00D93849"/>
    <w:rsid w:val="00D93928"/>
    <w:rsid w:val="00D94EF1"/>
    <w:rsid w:val="00D95033"/>
    <w:rsid w:val="00D9509A"/>
    <w:rsid w:val="00D95CB3"/>
    <w:rsid w:val="00D97E88"/>
    <w:rsid w:val="00DA15E1"/>
    <w:rsid w:val="00DA3A99"/>
    <w:rsid w:val="00DA45F7"/>
    <w:rsid w:val="00DA463F"/>
    <w:rsid w:val="00DA5A6D"/>
    <w:rsid w:val="00DA767A"/>
    <w:rsid w:val="00DB17A1"/>
    <w:rsid w:val="00DB1922"/>
    <w:rsid w:val="00DB1F40"/>
    <w:rsid w:val="00DB2698"/>
    <w:rsid w:val="00DB2C04"/>
    <w:rsid w:val="00DB3A30"/>
    <w:rsid w:val="00DB3CD3"/>
    <w:rsid w:val="00DB43DC"/>
    <w:rsid w:val="00DB4D4F"/>
    <w:rsid w:val="00DB4FF6"/>
    <w:rsid w:val="00DB57B3"/>
    <w:rsid w:val="00DB5B33"/>
    <w:rsid w:val="00DB5B65"/>
    <w:rsid w:val="00DB6744"/>
    <w:rsid w:val="00DB67BE"/>
    <w:rsid w:val="00DB7A6E"/>
    <w:rsid w:val="00DC2054"/>
    <w:rsid w:val="00DC2357"/>
    <w:rsid w:val="00DC296A"/>
    <w:rsid w:val="00DC33FB"/>
    <w:rsid w:val="00DC42DA"/>
    <w:rsid w:val="00DC6058"/>
    <w:rsid w:val="00DC6432"/>
    <w:rsid w:val="00DC67C7"/>
    <w:rsid w:val="00DC71C3"/>
    <w:rsid w:val="00DD1171"/>
    <w:rsid w:val="00DD128C"/>
    <w:rsid w:val="00DD2B92"/>
    <w:rsid w:val="00DD4285"/>
    <w:rsid w:val="00DD4303"/>
    <w:rsid w:val="00DD521F"/>
    <w:rsid w:val="00DD595C"/>
    <w:rsid w:val="00DD5E23"/>
    <w:rsid w:val="00DD65E2"/>
    <w:rsid w:val="00DD6D09"/>
    <w:rsid w:val="00DD740E"/>
    <w:rsid w:val="00DE0C83"/>
    <w:rsid w:val="00DE1BC1"/>
    <w:rsid w:val="00DE2DC8"/>
    <w:rsid w:val="00DE317A"/>
    <w:rsid w:val="00DE3D2B"/>
    <w:rsid w:val="00DE41BF"/>
    <w:rsid w:val="00DE4DFA"/>
    <w:rsid w:val="00DE5072"/>
    <w:rsid w:val="00DE5343"/>
    <w:rsid w:val="00DE5649"/>
    <w:rsid w:val="00DE6F5D"/>
    <w:rsid w:val="00DE71FC"/>
    <w:rsid w:val="00DE746B"/>
    <w:rsid w:val="00DF01EE"/>
    <w:rsid w:val="00DF049F"/>
    <w:rsid w:val="00DF167D"/>
    <w:rsid w:val="00DF1A8D"/>
    <w:rsid w:val="00DF205B"/>
    <w:rsid w:val="00DF2CA4"/>
    <w:rsid w:val="00DF3602"/>
    <w:rsid w:val="00DF3C39"/>
    <w:rsid w:val="00DF4BB6"/>
    <w:rsid w:val="00DF62FA"/>
    <w:rsid w:val="00DF6CAF"/>
    <w:rsid w:val="00DF730E"/>
    <w:rsid w:val="00DF7938"/>
    <w:rsid w:val="00E000C2"/>
    <w:rsid w:val="00E01C83"/>
    <w:rsid w:val="00E02152"/>
    <w:rsid w:val="00E03E3E"/>
    <w:rsid w:val="00E060BE"/>
    <w:rsid w:val="00E06E33"/>
    <w:rsid w:val="00E075FB"/>
    <w:rsid w:val="00E1024D"/>
    <w:rsid w:val="00E10681"/>
    <w:rsid w:val="00E122DD"/>
    <w:rsid w:val="00E12608"/>
    <w:rsid w:val="00E131CA"/>
    <w:rsid w:val="00E13A44"/>
    <w:rsid w:val="00E15548"/>
    <w:rsid w:val="00E161FD"/>
    <w:rsid w:val="00E16714"/>
    <w:rsid w:val="00E204D0"/>
    <w:rsid w:val="00E21CB4"/>
    <w:rsid w:val="00E22E48"/>
    <w:rsid w:val="00E248D8"/>
    <w:rsid w:val="00E2538E"/>
    <w:rsid w:val="00E259D9"/>
    <w:rsid w:val="00E25B11"/>
    <w:rsid w:val="00E2778B"/>
    <w:rsid w:val="00E279EC"/>
    <w:rsid w:val="00E27BAB"/>
    <w:rsid w:val="00E305AE"/>
    <w:rsid w:val="00E30D86"/>
    <w:rsid w:val="00E30EB8"/>
    <w:rsid w:val="00E318A8"/>
    <w:rsid w:val="00E31A27"/>
    <w:rsid w:val="00E32CAB"/>
    <w:rsid w:val="00E331C8"/>
    <w:rsid w:val="00E34A2A"/>
    <w:rsid w:val="00E35705"/>
    <w:rsid w:val="00E36C5B"/>
    <w:rsid w:val="00E36CCB"/>
    <w:rsid w:val="00E37240"/>
    <w:rsid w:val="00E412D9"/>
    <w:rsid w:val="00E41477"/>
    <w:rsid w:val="00E4221F"/>
    <w:rsid w:val="00E4352F"/>
    <w:rsid w:val="00E43B34"/>
    <w:rsid w:val="00E45E1F"/>
    <w:rsid w:val="00E47314"/>
    <w:rsid w:val="00E47446"/>
    <w:rsid w:val="00E51F22"/>
    <w:rsid w:val="00E52157"/>
    <w:rsid w:val="00E521E6"/>
    <w:rsid w:val="00E530D6"/>
    <w:rsid w:val="00E531C4"/>
    <w:rsid w:val="00E55325"/>
    <w:rsid w:val="00E5542A"/>
    <w:rsid w:val="00E554D8"/>
    <w:rsid w:val="00E600D6"/>
    <w:rsid w:val="00E608D5"/>
    <w:rsid w:val="00E61395"/>
    <w:rsid w:val="00E62183"/>
    <w:rsid w:val="00E62D2B"/>
    <w:rsid w:val="00E6671B"/>
    <w:rsid w:val="00E66AC0"/>
    <w:rsid w:val="00E700D9"/>
    <w:rsid w:val="00E7032E"/>
    <w:rsid w:val="00E709C3"/>
    <w:rsid w:val="00E71414"/>
    <w:rsid w:val="00E71ACE"/>
    <w:rsid w:val="00E71E23"/>
    <w:rsid w:val="00E71FEF"/>
    <w:rsid w:val="00E72E97"/>
    <w:rsid w:val="00E74055"/>
    <w:rsid w:val="00E74712"/>
    <w:rsid w:val="00E74A71"/>
    <w:rsid w:val="00E76C01"/>
    <w:rsid w:val="00E76C40"/>
    <w:rsid w:val="00E77025"/>
    <w:rsid w:val="00E8238A"/>
    <w:rsid w:val="00E826F9"/>
    <w:rsid w:val="00E83E60"/>
    <w:rsid w:val="00E84CF8"/>
    <w:rsid w:val="00E84FFE"/>
    <w:rsid w:val="00E8531E"/>
    <w:rsid w:val="00E8594F"/>
    <w:rsid w:val="00E859BB"/>
    <w:rsid w:val="00E85A8B"/>
    <w:rsid w:val="00E8716A"/>
    <w:rsid w:val="00E872B3"/>
    <w:rsid w:val="00E902C2"/>
    <w:rsid w:val="00E90B2F"/>
    <w:rsid w:val="00E91F1C"/>
    <w:rsid w:val="00E92796"/>
    <w:rsid w:val="00E941F2"/>
    <w:rsid w:val="00E94892"/>
    <w:rsid w:val="00E95625"/>
    <w:rsid w:val="00E95B93"/>
    <w:rsid w:val="00E95BF7"/>
    <w:rsid w:val="00E95CAE"/>
    <w:rsid w:val="00E95D4B"/>
    <w:rsid w:val="00E96F7E"/>
    <w:rsid w:val="00E97C03"/>
    <w:rsid w:val="00E97FEC"/>
    <w:rsid w:val="00EA0AC6"/>
    <w:rsid w:val="00EA1D2A"/>
    <w:rsid w:val="00EA2541"/>
    <w:rsid w:val="00EA2D31"/>
    <w:rsid w:val="00EA42C1"/>
    <w:rsid w:val="00EA492F"/>
    <w:rsid w:val="00EA557E"/>
    <w:rsid w:val="00EA592E"/>
    <w:rsid w:val="00EA60F2"/>
    <w:rsid w:val="00EA6274"/>
    <w:rsid w:val="00EA66CE"/>
    <w:rsid w:val="00EA7792"/>
    <w:rsid w:val="00EB0048"/>
    <w:rsid w:val="00EB0E08"/>
    <w:rsid w:val="00EB1F55"/>
    <w:rsid w:val="00EB2E5E"/>
    <w:rsid w:val="00EB4968"/>
    <w:rsid w:val="00EB6443"/>
    <w:rsid w:val="00EB6549"/>
    <w:rsid w:val="00EB6BC9"/>
    <w:rsid w:val="00EB6F6E"/>
    <w:rsid w:val="00EB754B"/>
    <w:rsid w:val="00EC0E0C"/>
    <w:rsid w:val="00EC1688"/>
    <w:rsid w:val="00EC2269"/>
    <w:rsid w:val="00EC28AA"/>
    <w:rsid w:val="00EC28C5"/>
    <w:rsid w:val="00EC398B"/>
    <w:rsid w:val="00EC42B1"/>
    <w:rsid w:val="00EC45AE"/>
    <w:rsid w:val="00EC48A2"/>
    <w:rsid w:val="00EC5B06"/>
    <w:rsid w:val="00EC6755"/>
    <w:rsid w:val="00EC68ED"/>
    <w:rsid w:val="00EC7845"/>
    <w:rsid w:val="00EC78C7"/>
    <w:rsid w:val="00ED01FC"/>
    <w:rsid w:val="00ED0205"/>
    <w:rsid w:val="00ED0801"/>
    <w:rsid w:val="00ED24FD"/>
    <w:rsid w:val="00ED38B5"/>
    <w:rsid w:val="00ED46D8"/>
    <w:rsid w:val="00ED48F4"/>
    <w:rsid w:val="00ED62F4"/>
    <w:rsid w:val="00ED7F49"/>
    <w:rsid w:val="00EE0BAB"/>
    <w:rsid w:val="00EE178E"/>
    <w:rsid w:val="00EE1E0D"/>
    <w:rsid w:val="00EE2969"/>
    <w:rsid w:val="00EE29EE"/>
    <w:rsid w:val="00EE33AF"/>
    <w:rsid w:val="00EE407E"/>
    <w:rsid w:val="00EE47FF"/>
    <w:rsid w:val="00EE4E93"/>
    <w:rsid w:val="00EE69B7"/>
    <w:rsid w:val="00EE6A22"/>
    <w:rsid w:val="00EE79E4"/>
    <w:rsid w:val="00EF22EB"/>
    <w:rsid w:val="00EF24D4"/>
    <w:rsid w:val="00EF2747"/>
    <w:rsid w:val="00EF3ACE"/>
    <w:rsid w:val="00EF4495"/>
    <w:rsid w:val="00EF4E78"/>
    <w:rsid w:val="00EF55F8"/>
    <w:rsid w:val="00EF5DB9"/>
    <w:rsid w:val="00EF6B33"/>
    <w:rsid w:val="00EF6F10"/>
    <w:rsid w:val="00EF7241"/>
    <w:rsid w:val="00F010F8"/>
    <w:rsid w:val="00F01282"/>
    <w:rsid w:val="00F0141C"/>
    <w:rsid w:val="00F022E1"/>
    <w:rsid w:val="00F02B4D"/>
    <w:rsid w:val="00F02C80"/>
    <w:rsid w:val="00F02F19"/>
    <w:rsid w:val="00F05B7A"/>
    <w:rsid w:val="00F05CFB"/>
    <w:rsid w:val="00F06396"/>
    <w:rsid w:val="00F06FE2"/>
    <w:rsid w:val="00F07842"/>
    <w:rsid w:val="00F07C3A"/>
    <w:rsid w:val="00F07CE3"/>
    <w:rsid w:val="00F1012E"/>
    <w:rsid w:val="00F10211"/>
    <w:rsid w:val="00F102BD"/>
    <w:rsid w:val="00F105E6"/>
    <w:rsid w:val="00F1118E"/>
    <w:rsid w:val="00F1184D"/>
    <w:rsid w:val="00F13A41"/>
    <w:rsid w:val="00F13BF4"/>
    <w:rsid w:val="00F147AC"/>
    <w:rsid w:val="00F147F2"/>
    <w:rsid w:val="00F14A77"/>
    <w:rsid w:val="00F15FE8"/>
    <w:rsid w:val="00F16CA6"/>
    <w:rsid w:val="00F17458"/>
    <w:rsid w:val="00F1780F"/>
    <w:rsid w:val="00F20066"/>
    <w:rsid w:val="00F20306"/>
    <w:rsid w:val="00F21026"/>
    <w:rsid w:val="00F24664"/>
    <w:rsid w:val="00F24A2F"/>
    <w:rsid w:val="00F24E21"/>
    <w:rsid w:val="00F2517C"/>
    <w:rsid w:val="00F25652"/>
    <w:rsid w:val="00F25C65"/>
    <w:rsid w:val="00F26578"/>
    <w:rsid w:val="00F27650"/>
    <w:rsid w:val="00F278F6"/>
    <w:rsid w:val="00F27D53"/>
    <w:rsid w:val="00F30014"/>
    <w:rsid w:val="00F31D73"/>
    <w:rsid w:val="00F32273"/>
    <w:rsid w:val="00F32C4C"/>
    <w:rsid w:val="00F32E6F"/>
    <w:rsid w:val="00F353D3"/>
    <w:rsid w:val="00F36B84"/>
    <w:rsid w:val="00F371EC"/>
    <w:rsid w:val="00F3780D"/>
    <w:rsid w:val="00F37823"/>
    <w:rsid w:val="00F419D1"/>
    <w:rsid w:val="00F41F22"/>
    <w:rsid w:val="00F43758"/>
    <w:rsid w:val="00F44869"/>
    <w:rsid w:val="00F44EAE"/>
    <w:rsid w:val="00F46304"/>
    <w:rsid w:val="00F472AE"/>
    <w:rsid w:val="00F47B14"/>
    <w:rsid w:val="00F502B7"/>
    <w:rsid w:val="00F51F15"/>
    <w:rsid w:val="00F5217D"/>
    <w:rsid w:val="00F52C5C"/>
    <w:rsid w:val="00F52C7A"/>
    <w:rsid w:val="00F5343F"/>
    <w:rsid w:val="00F534B2"/>
    <w:rsid w:val="00F53797"/>
    <w:rsid w:val="00F53C01"/>
    <w:rsid w:val="00F53CCF"/>
    <w:rsid w:val="00F53DE6"/>
    <w:rsid w:val="00F53DF2"/>
    <w:rsid w:val="00F551B0"/>
    <w:rsid w:val="00F56927"/>
    <w:rsid w:val="00F56B87"/>
    <w:rsid w:val="00F5703A"/>
    <w:rsid w:val="00F57091"/>
    <w:rsid w:val="00F57DA8"/>
    <w:rsid w:val="00F57ED9"/>
    <w:rsid w:val="00F601AE"/>
    <w:rsid w:val="00F609F8"/>
    <w:rsid w:val="00F615FC"/>
    <w:rsid w:val="00F61C25"/>
    <w:rsid w:val="00F620DC"/>
    <w:rsid w:val="00F624E3"/>
    <w:rsid w:val="00F6255A"/>
    <w:rsid w:val="00F62822"/>
    <w:rsid w:val="00F63491"/>
    <w:rsid w:val="00F6399B"/>
    <w:rsid w:val="00F63BE4"/>
    <w:rsid w:val="00F63DB2"/>
    <w:rsid w:val="00F6495D"/>
    <w:rsid w:val="00F65831"/>
    <w:rsid w:val="00F65A70"/>
    <w:rsid w:val="00F66AF7"/>
    <w:rsid w:val="00F70A90"/>
    <w:rsid w:val="00F70B36"/>
    <w:rsid w:val="00F713B8"/>
    <w:rsid w:val="00F71457"/>
    <w:rsid w:val="00F71BC3"/>
    <w:rsid w:val="00F726A1"/>
    <w:rsid w:val="00F72AD9"/>
    <w:rsid w:val="00F72FB0"/>
    <w:rsid w:val="00F73D28"/>
    <w:rsid w:val="00F74590"/>
    <w:rsid w:val="00F74FA6"/>
    <w:rsid w:val="00F74FE1"/>
    <w:rsid w:val="00F75EAD"/>
    <w:rsid w:val="00F7633F"/>
    <w:rsid w:val="00F77ECE"/>
    <w:rsid w:val="00F77F5E"/>
    <w:rsid w:val="00F81711"/>
    <w:rsid w:val="00F8221A"/>
    <w:rsid w:val="00F829ED"/>
    <w:rsid w:val="00F8328B"/>
    <w:rsid w:val="00F838DD"/>
    <w:rsid w:val="00F8464B"/>
    <w:rsid w:val="00F84796"/>
    <w:rsid w:val="00F84EDA"/>
    <w:rsid w:val="00F85ECE"/>
    <w:rsid w:val="00F8679B"/>
    <w:rsid w:val="00F87261"/>
    <w:rsid w:val="00F87D24"/>
    <w:rsid w:val="00F90DF7"/>
    <w:rsid w:val="00F90E15"/>
    <w:rsid w:val="00F90F05"/>
    <w:rsid w:val="00F91446"/>
    <w:rsid w:val="00F92AE4"/>
    <w:rsid w:val="00F92FE6"/>
    <w:rsid w:val="00F9313F"/>
    <w:rsid w:val="00F938C7"/>
    <w:rsid w:val="00F93F58"/>
    <w:rsid w:val="00F95092"/>
    <w:rsid w:val="00F958DA"/>
    <w:rsid w:val="00F97599"/>
    <w:rsid w:val="00F976D1"/>
    <w:rsid w:val="00F979CC"/>
    <w:rsid w:val="00FA0FC3"/>
    <w:rsid w:val="00FA109B"/>
    <w:rsid w:val="00FA1BE4"/>
    <w:rsid w:val="00FA1CCB"/>
    <w:rsid w:val="00FA1D38"/>
    <w:rsid w:val="00FA29EC"/>
    <w:rsid w:val="00FA2C3B"/>
    <w:rsid w:val="00FA3177"/>
    <w:rsid w:val="00FA3203"/>
    <w:rsid w:val="00FA357E"/>
    <w:rsid w:val="00FA52C7"/>
    <w:rsid w:val="00FA592B"/>
    <w:rsid w:val="00FA77E2"/>
    <w:rsid w:val="00FA7A63"/>
    <w:rsid w:val="00FA7F0B"/>
    <w:rsid w:val="00FB015A"/>
    <w:rsid w:val="00FB16B9"/>
    <w:rsid w:val="00FB1AC2"/>
    <w:rsid w:val="00FB203B"/>
    <w:rsid w:val="00FB20AB"/>
    <w:rsid w:val="00FB2BD3"/>
    <w:rsid w:val="00FB2C27"/>
    <w:rsid w:val="00FB39CA"/>
    <w:rsid w:val="00FB442D"/>
    <w:rsid w:val="00FB46CD"/>
    <w:rsid w:val="00FB5513"/>
    <w:rsid w:val="00FB577E"/>
    <w:rsid w:val="00FB6BDC"/>
    <w:rsid w:val="00FC00DB"/>
    <w:rsid w:val="00FC0F33"/>
    <w:rsid w:val="00FC1389"/>
    <w:rsid w:val="00FC14B2"/>
    <w:rsid w:val="00FC21B6"/>
    <w:rsid w:val="00FC326C"/>
    <w:rsid w:val="00FC32F7"/>
    <w:rsid w:val="00FC5471"/>
    <w:rsid w:val="00FC5837"/>
    <w:rsid w:val="00FC5987"/>
    <w:rsid w:val="00FC6323"/>
    <w:rsid w:val="00FC6F1C"/>
    <w:rsid w:val="00FC758C"/>
    <w:rsid w:val="00FC768B"/>
    <w:rsid w:val="00FD1CDD"/>
    <w:rsid w:val="00FD28ED"/>
    <w:rsid w:val="00FD30C0"/>
    <w:rsid w:val="00FD539F"/>
    <w:rsid w:val="00FD61A9"/>
    <w:rsid w:val="00FD61E9"/>
    <w:rsid w:val="00FD6780"/>
    <w:rsid w:val="00FD7185"/>
    <w:rsid w:val="00FE028A"/>
    <w:rsid w:val="00FE1226"/>
    <w:rsid w:val="00FE1227"/>
    <w:rsid w:val="00FE33CC"/>
    <w:rsid w:val="00FE38F2"/>
    <w:rsid w:val="00FE41AA"/>
    <w:rsid w:val="00FE4B0E"/>
    <w:rsid w:val="00FE4D0C"/>
    <w:rsid w:val="00FE5685"/>
    <w:rsid w:val="00FE5961"/>
    <w:rsid w:val="00FF0406"/>
    <w:rsid w:val="00FF304A"/>
    <w:rsid w:val="00FF35DD"/>
    <w:rsid w:val="00FF4015"/>
    <w:rsid w:val="00FF429F"/>
    <w:rsid w:val="00FF556F"/>
    <w:rsid w:val="00FF6D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3067"/>
    <w:rPr>
      <w:color w:val="808080"/>
    </w:rPr>
  </w:style>
  <w:style w:type="paragraph" w:styleId="BalloonText">
    <w:name w:val="Balloon Text"/>
    <w:basedOn w:val="Normal"/>
    <w:link w:val="BalloonTextChar"/>
    <w:uiPriority w:val="99"/>
    <w:semiHidden/>
    <w:unhideWhenUsed/>
    <w:rsid w:val="00AA3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067"/>
    <w:rPr>
      <w:rFonts w:ascii="Tahoma" w:hAnsi="Tahoma" w:cs="Tahoma"/>
      <w:sz w:val="16"/>
      <w:szCs w:val="16"/>
    </w:rPr>
  </w:style>
  <w:style w:type="paragraph" w:styleId="ListParagraph">
    <w:name w:val="List Paragraph"/>
    <w:basedOn w:val="Normal"/>
    <w:uiPriority w:val="34"/>
    <w:qFormat/>
    <w:rsid w:val="00A15415"/>
    <w:pPr>
      <w:ind w:left="720"/>
      <w:contextualSpacing/>
    </w:pPr>
  </w:style>
  <w:style w:type="table" w:styleId="TableGrid">
    <w:name w:val="Table Grid"/>
    <w:basedOn w:val="TableNormal"/>
    <w:uiPriority w:val="59"/>
    <w:rsid w:val="00187CD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E33AF"/>
    <w:pPr>
      <w:tabs>
        <w:tab w:val="center" w:pos="4844"/>
        <w:tab w:val="right" w:pos="9689"/>
      </w:tabs>
      <w:spacing w:after="0" w:line="240" w:lineRule="auto"/>
    </w:pPr>
  </w:style>
  <w:style w:type="character" w:customStyle="1" w:styleId="HeaderChar">
    <w:name w:val="Header Char"/>
    <w:basedOn w:val="DefaultParagraphFont"/>
    <w:link w:val="Header"/>
    <w:uiPriority w:val="99"/>
    <w:rsid w:val="00EE33AF"/>
  </w:style>
  <w:style w:type="paragraph" w:styleId="Footer">
    <w:name w:val="footer"/>
    <w:basedOn w:val="Normal"/>
    <w:link w:val="FooterChar"/>
    <w:uiPriority w:val="99"/>
    <w:unhideWhenUsed/>
    <w:rsid w:val="00EE33AF"/>
    <w:pPr>
      <w:tabs>
        <w:tab w:val="center" w:pos="4844"/>
        <w:tab w:val="right" w:pos="9689"/>
      </w:tabs>
      <w:spacing w:after="0" w:line="240" w:lineRule="auto"/>
    </w:pPr>
  </w:style>
  <w:style w:type="character" w:customStyle="1" w:styleId="FooterChar">
    <w:name w:val="Footer Char"/>
    <w:basedOn w:val="DefaultParagraphFont"/>
    <w:link w:val="Footer"/>
    <w:uiPriority w:val="99"/>
    <w:rsid w:val="00EE33AF"/>
  </w:style>
  <w:style w:type="table" w:customStyle="1" w:styleId="41">
    <w:name w:val="Таблица простая 41"/>
    <w:basedOn w:val="TableNormal"/>
    <w:uiPriority w:val="44"/>
    <w:rsid w:val="009616D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2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3067"/>
    <w:rPr>
      <w:color w:val="808080"/>
    </w:rPr>
  </w:style>
  <w:style w:type="paragraph" w:styleId="BalloonText">
    <w:name w:val="Balloon Text"/>
    <w:basedOn w:val="Normal"/>
    <w:link w:val="BalloonTextChar"/>
    <w:uiPriority w:val="99"/>
    <w:semiHidden/>
    <w:unhideWhenUsed/>
    <w:rsid w:val="00AA3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067"/>
    <w:rPr>
      <w:rFonts w:ascii="Tahoma" w:hAnsi="Tahoma" w:cs="Tahoma"/>
      <w:sz w:val="16"/>
      <w:szCs w:val="16"/>
    </w:rPr>
  </w:style>
  <w:style w:type="paragraph" w:styleId="ListParagraph">
    <w:name w:val="List Paragraph"/>
    <w:basedOn w:val="Normal"/>
    <w:uiPriority w:val="34"/>
    <w:qFormat/>
    <w:rsid w:val="00A15415"/>
    <w:pPr>
      <w:ind w:left="720"/>
      <w:contextualSpacing/>
    </w:pPr>
  </w:style>
  <w:style w:type="table" w:styleId="TableGrid">
    <w:name w:val="Table Grid"/>
    <w:basedOn w:val="TableNormal"/>
    <w:uiPriority w:val="59"/>
    <w:rsid w:val="00187CD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E33AF"/>
    <w:pPr>
      <w:tabs>
        <w:tab w:val="center" w:pos="4844"/>
        <w:tab w:val="right" w:pos="9689"/>
      </w:tabs>
      <w:spacing w:after="0" w:line="240" w:lineRule="auto"/>
    </w:pPr>
  </w:style>
  <w:style w:type="character" w:customStyle="1" w:styleId="HeaderChar">
    <w:name w:val="Header Char"/>
    <w:basedOn w:val="DefaultParagraphFont"/>
    <w:link w:val="Header"/>
    <w:uiPriority w:val="99"/>
    <w:rsid w:val="00EE33AF"/>
  </w:style>
  <w:style w:type="paragraph" w:styleId="Footer">
    <w:name w:val="footer"/>
    <w:basedOn w:val="Normal"/>
    <w:link w:val="FooterChar"/>
    <w:uiPriority w:val="99"/>
    <w:unhideWhenUsed/>
    <w:rsid w:val="00EE33AF"/>
    <w:pPr>
      <w:tabs>
        <w:tab w:val="center" w:pos="4844"/>
        <w:tab w:val="right" w:pos="9689"/>
      </w:tabs>
      <w:spacing w:after="0" w:line="240" w:lineRule="auto"/>
    </w:pPr>
  </w:style>
  <w:style w:type="character" w:customStyle="1" w:styleId="FooterChar">
    <w:name w:val="Footer Char"/>
    <w:basedOn w:val="DefaultParagraphFont"/>
    <w:link w:val="Footer"/>
    <w:uiPriority w:val="99"/>
    <w:rsid w:val="00EE33AF"/>
  </w:style>
  <w:style w:type="table" w:customStyle="1" w:styleId="41">
    <w:name w:val="Таблица простая 41"/>
    <w:basedOn w:val="TableNormal"/>
    <w:uiPriority w:val="44"/>
    <w:rsid w:val="009616D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gif"/><Relationship Id="rId299" Type="http://schemas.openxmlformats.org/officeDocument/2006/relationships/image" Target="media/image291.jpeg"/><Relationship Id="rId303" Type="http://schemas.openxmlformats.org/officeDocument/2006/relationships/image" Target="media/image295.png"/><Relationship Id="rId21" Type="http://schemas.openxmlformats.org/officeDocument/2006/relationships/image" Target="media/image13.pn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png"/><Relationship Id="rId138" Type="http://schemas.openxmlformats.org/officeDocument/2006/relationships/image" Target="media/image130.jpeg"/><Relationship Id="rId159" Type="http://schemas.openxmlformats.org/officeDocument/2006/relationships/image" Target="media/image151.jpeg"/><Relationship Id="rId324" Type="http://schemas.openxmlformats.org/officeDocument/2006/relationships/image" Target="media/image316.pn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247" Type="http://schemas.openxmlformats.org/officeDocument/2006/relationships/image" Target="media/image239.jpeg"/><Relationship Id="rId107" Type="http://schemas.openxmlformats.org/officeDocument/2006/relationships/image" Target="media/image99.jpeg"/><Relationship Id="rId268" Type="http://schemas.openxmlformats.org/officeDocument/2006/relationships/image" Target="media/image260.jpeg"/><Relationship Id="rId289" Type="http://schemas.openxmlformats.org/officeDocument/2006/relationships/image" Target="media/image281.png"/><Relationship Id="rId11" Type="http://schemas.openxmlformats.org/officeDocument/2006/relationships/image" Target="media/image3.png"/><Relationship Id="rId32" Type="http://schemas.openxmlformats.org/officeDocument/2006/relationships/image" Target="media/image24.gif"/><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314" Type="http://schemas.openxmlformats.org/officeDocument/2006/relationships/image" Target="media/image306.png"/><Relationship Id="rId5" Type="http://schemas.openxmlformats.org/officeDocument/2006/relationships/settings" Target="setting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9.png"/><Relationship Id="rId258" Type="http://schemas.openxmlformats.org/officeDocument/2006/relationships/image" Target="media/image250.png"/><Relationship Id="rId279" Type="http://schemas.openxmlformats.org/officeDocument/2006/relationships/image" Target="media/image271.jpeg"/><Relationship Id="rId22" Type="http://schemas.openxmlformats.org/officeDocument/2006/relationships/image" Target="media/image14.jpeg"/><Relationship Id="rId43" Type="http://schemas.openxmlformats.org/officeDocument/2006/relationships/image" Target="media/image35.png"/><Relationship Id="rId64" Type="http://schemas.openxmlformats.org/officeDocument/2006/relationships/image" Target="media/image56.jpeg"/><Relationship Id="rId118" Type="http://schemas.openxmlformats.org/officeDocument/2006/relationships/image" Target="media/image110.gif"/><Relationship Id="rId139" Type="http://schemas.openxmlformats.org/officeDocument/2006/relationships/image" Target="media/image131.jpeg"/><Relationship Id="rId290" Type="http://schemas.openxmlformats.org/officeDocument/2006/relationships/image" Target="media/image282.png"/><Relationship Id="rId304" Type="http://schemas.openxmlformats.org/officeDocument/2006/relationships/image" Target="media/image296.jpeg"/><Relationship Id="rId325" Type="http://schemas.openxmlformats.org/officeDocument/2006/relationships/image" Target="media/image316.jpeg"/><Relationship Id="rId85" Type="http://schemas.openxmlformats.org/officeDocument/2006/relationships/image" Target="media/image77.jpe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image" Target="media/image219.jpeg"/><Relationship Id="rId248" Type="http://schemas.openxmlformats.org/officeDocument/2006/relationships/image" Target="media/image240.jpeg"/><Relationship Id="rId269" Type="http://schemas.openxmlformats.org/officeDocument/2006/relationships/image" Target="media/image261.jpeg"/><Relationship Id="rId12" Type="http://schemas.openxmlformats.org/officeDocument/2006/relationships/image" Target="media/image4.jpeg"/><Relationship Id="rId33" Type="http://schemas.openxmlformats.org/officeDocument/2006/relationships/image" Target="media/image25.png"/><Relationship Id="rId108" Type="http://schemas.openxmlformats.org/officeDocument/2006/relationships/image" Target="media/image100.jpeg"/><Relationship Id="rId129" Type="http://schemas.openxmlformats.org/officeDocument/2006/relationships/image" Target="media/image121.jpeg"/><Relationship Id="rId280" Type="http://schemas.openxmlformats.org/officeDocument/2006/relationships/image" Target="media/image272.jpeg"/><Relationship Id="rId315" Type="http://schemas.openxmlformats.org/officeDocument/2006/relationships/image" Target="media/image307.pn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2.jpe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eg"/><Relationship Id="rId6" Type="http://schemas.openxmlformats.org/officeDocument/2006/relationships/webSettings" Target="webSettings.xml"/><Relationship Id="rId238" Type="http://schemas.openxmlformats.org/officeDocument/2006/relationships/image" Target="media/image230.png"/><Relationship Id="rId259" Type="http://schemas.openxmlformats.org/officeDocument/2006/relationships/image" Target="media/image251.png"/><Relationship Id="rId23" Type="http://schemas.openxmlformats.org/officeDocument/2006/relationships/image" Target="media/image15.jpeg"/><Relationship Id="rId119" Type="http://schemas.openxmlformats.org/officeDocument/2006/relationships/image" Target="media/image111.jpeg"/><Relationship Id="rId270" Type="http://schemas.openxmlformats.org/officeDocument/2006/relationships/image" Target="media/image262.jpeg"/><Relationship Id="rId291" Type="http://schemas.openxmlformats.org/officeDocument/2006/relationships/image" Target="media/image283.png"/><Relationship Id="rId305" Type="http://schemas.openxmlformats.org/officeDocument/2006/relationships/image" Target="media/image297.jpeg"/><Relationship Id="rId326" Type="http://schemas.openxmlformats.org/officeDocument/2006/relationships/image" Target="media/image317.png"/><Relationship Id="rId44" Type="http://schemas.openxmlformats.org/officeDocument/2006/relationships/image" Target="media/image36.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png"/><Relationship Id="rId193" Type="http://schemas.openxmlformats.org/officeDocument/2006/relationships/image" Target="media/image185.jpeg"/><Relationship Id="rId207" Type="http://schemas.openxmlformats.org/officeDocument/2006/relationships/image" Target="media/image199.jpeg"/><Relationship Id="rId228" Type="http://schemas.openxmlformats.org/officeDocument/2006/relationships/image" Target="media/image220.jpeg"/><Relationship Id="rId249" Type="http://schemas.openxmlformats.org/officeDocument/2006/relationships/image" Target="media/image241.jpeg"/><Relationship Id="rId13" Type="http://schemas.openxmlformats.org/officeDocument/2006/relationships/image" Target="media/image5.jpeg"/><Relationship Id="rId109" Type="http://schemas.openxmlformats.org/officeDocument/2006/relationships/image" Target="media/image101.jpeg"/><Relationship Id="rId260" Type="http://schemas.openxmlformats.org/officeDocument/2006/relationships/image" Target="media/image252.jpeg"/><Relationship Id="rId281" Type="http://schemas.openxmlformats.org/officeDocument/2006/relationships/image" Target="media/image273.png"/><Relationship Id="rId316" Type="http://schemas.openxmlformats.org/officeDocument/2006/relationships/image" Target="media/image308.png"/><Relationship Id="rId34" Type="http://schemas.openxmlformats.org/officeDocument/2006/relationships/image" Target="media/image26.pn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20" Type="http://schemas.openxmlformats.org/officeDocument/2006/relationships/image" Target="media/image112.png"/><Relationship Id="rId141" Type="http://schemas.openxmlformats.org/officeDocument/2006/relationships/image" Target="media/image133.jpeg"/><Relationship Id="rId7" Type="http://schemas.openxmlformats.org/officeDocument/2006/relationships/footnotes" Target="footnotes.xml"/><Relationship Id="rId162" Type="http://schemas.openxmlformats.org/officeDocument/2006/relationships/image" Target="media/image154.jpeg"/><Relationship Id="rId183" Type="http://schemas.openxmlformats.org/officeDocument/2006/relationships/image" Target="media/image175.jpeg"/><Relationship Id="rId218" Type="http://schemas.openxmlformats.org/officeDocument/2006/relationships/image" Target="media/image210.jpeg"/><Relationship Id="rId239" Type="http://schemas.openxmlformats.org/officeDocument/2006/relationships/image" Target="media/image231.png"/><Relationship Id="rId250" Type="http://schemas.openxmlformats.org/officeDocument/2006/relationships/image" Target="media/image242.jpeg"/><Relationship Id="rId271" Type="http://schemas.openxmlformats.org/officeDocument/2006/relationships/image" Target="media/image263.jpeg"/><Relationship Id="rId292" Type="http://schemas.openxmlformats.org/officeDocument/2006/relationships/image" Target="media/image284.png"/><Relationship Id="rId306" Type="http://schemas.openxmlformats.org/officeDocument/2006/relationships/image" Target="media/image298.png"/><Relationship Id="rId24" Type="http://schemas.openxmlformats.org/officeDocument/2006/relationships/image" Target="media/image16.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31" Type="http://schemas.openxmlformats.org/officeDocument/2006/relationships/image" Target="media/image123.jpeg"/><Relationship Id="rId327" Type="http://schemas.openxmlformats.org/officeDocument/2006/relationships/image" Target="media/image318.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208" Type="http://schemas.openxmlformats.org/officeDocument/2006/relationships/image" Target="media/image200.jpeg"/><Relationship Id="rId229" Type="http://schemas.openxmlformats.org/officeDocument/2006/relationships/image" Target="media/image221.jpeg"/><Relationship Id="rId240" Type="http://schemas.openxmlformats.org/officeDocument/2006/relationships/image" Target="media/image232.png"/><Relationship Id="rId261" Type="http://schemas.openxmlformats.org/officeDocument/2006/relationships/image" Target="media/image253.gif"/><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gif"/><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282" Type="http://schemas.openxmlformats.org/officeDocument/2006/relationships/image" Target="media/image274.png"/><Relationship Id="rId312" Type="http://schemas.openxmlformats.org/officeDocument/2006/relationships/image" Target="media/image304.png"/><Relationship Id="rId317" Type="http://schemas.openxmlformats.org/officeDocument/2006/relationships/image" Target="media/image30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219" Type="http://schemas.openxmlformats.org/officeDocument/2006/relationships/image" Target="media/image211.jpeg"/><Relationship Id="rId3" Type="http://schemas.openxmlformats.org/officeDocument/2006/relationships/styles" Target="styles.xml"/><Relationship Id="rId214" Type="http://schemas.openxmlformats.org/officeDocument/2006/relationships/image" Target="media/image206.jpeg"/><Relationship Id="rId230" Type="http://schemas.openxmlformats.org/officeDocument/2006/relationships/image" Target="media/image222.jpeg"/><Relationship Id="rId235" Type="http://schemas.openxmlformats.org/officeDocument/2006/relationships/image" Target="media/image227.gif"/><Relationship Id="rId251" Type="http://schemas.openxmlformats.org/officeDocument/2006/relationships/image" Target="media/image243.jpeg"/><Relationship Id="rId256" Type="http://schemas.openxmlformats.org/officeDocument/2006/relationships/image" Target="media/image248.jpeg"/><Relationship Id="rId277" Type="http://schemas.openxmlformats.org/officeDocument/2006/relationships/image" Target="media/image269.jpeg"/><Relationship Id="rId298" Type="http://schemas.openxmlformats.org/officeDocument/2006/relationships/image" Target="media/image290.png"/><Relationship Id="rId25" Type="http://schemas.openxmlformats.org/officeDocument/2006/relationships/image" Target="media/image17.jpeg"/><Relationship Id="rId46" Type="http://schemas.openxmlformats.org/officeDocument/2006/relationships/image" Target="media/image38.png"/><Relationship Id="rId67" Type="http://schemas.openxmlformats.org/officeDocument/2006/relationships/image" Target="media/image59.jpeg"/><Relationship Id="rId116" Type="http://schemas.openxmlformats.org/officeDocument/2006/relationships/image" Target="media/image108.png"/><Relationship Id="rId137" Type="http://schemas.openxmlformats.org/officeDocument/2006/relationships/image" Target="media/image129.jpeg"/><Relationship Id="rId158" Type="http://schemas.openxmlformats.org/officeDocument/2006/relationships/image" Target="media/image150.jpeg"/><Relationship Id="rId272" Type="http://schemas.openxmlformats.org/officeDocument/2006/relationships/image" Target="media/image264.png"/><Relationship Id="rId293" Type="http://schemas.openxmlformats.org/officeDocument/2006/relationships/image" Target="media/image285.jpeg"/><Relationship Id="rId302" Type="http://schemas.openxmlformats.org/officeDocument/2006/relationships/image" Target="media/image294.png"/><Relationship Id="rId307" Type="http://schemas.openxmlformats.org/officeDocument/2006/relationships/image" Target="media/image299.png"/><Relationship Id="rId323" Type="http://schemas.openxmlformats.org/officeDocument/2006/relationships/image" Target="media/image315.png"/><Relationship Id="rId328"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241" Type="http://schemas.openxmlformats.org/officeDocument/2006/relationships/image" Target="media/image233.jpeg"/><Relationship Id="rId246" Type="http://schemas.openxmlformats.org/officeDocument/2006/relationships/image" Target="media/image238.jpeg"/><Relationship Id="rId267" Type="http://schemas.openxmlformats.org/officeDocument/2006/relationships/image" Target="media/image259.png"/><Relationship Id="rId288" Type="http://schemas.openxmlformats.org/officeDocument/2006/relationships/image" Target="media/image280.jpeg"/><Relationship Id="rId15" Type="http://schemas.openxmlformats.org/officeDocument/2006/relationships/image" Target="media/image7.jpeg"/><Relationship Id="rId36" Type="http://schemas.openxmlformats.org/officeDocument/2006/relationships/image" Target="media/image28.gif"/><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262" Type="http://schemas.openxmlformats.org/officeDocument/2006/relationships/image" Target="media/image254.jpeg"/><Relationship Id="rId283" Type="http://schemas.openxmlformats.org/officeDocument/2006/relationships/image" Target="media/image275.jpeg"/><Relationship Id="rId313" Type="http://schemas.openxmlformats.org/officeDocument/2006/relationships/image" Target="media/image305.png"/><Relationship Id="rId318" Type="http://schemas.openxmlformats.org/officeDocument/2006/relationships/image" Target="media/image310.jpeg"/><Relationship Id="rId10" Type="http://schemas.openxmlformats.org/officeDocument/2006/relationships/image" Target="media/image2.jpeg"/><Relationship Id="rId31" Type="http://schemas.openxmlformats.org/officeDocument/2006/relationships/image" Target="media/image23.gif"/><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pn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gif"/><Relationship Id="rId257" Type="http://schemas.openxmlformats.org/officeDocument/2006/relationships/image" Target="media/image249.png"/><Relationship Id="rId278" Type="http://schemas.openxmlformats.org/officeDocument/2006/relationships/image" Target="media/image270.gif"/><Relationship Id="rId26" Type="http://schemas.openxmlformats.org/officeDocument/2006/relationships/image" Target="media/image18.jpeg"/><Relationship Id="rId231" Type="http://schemas.openxmlformats.org/officeDocument/2006/relationships/image" Target="media/image223.jpeg"/><Relationship Id="rId252" Type="http://schemas.openxmlformats.org/officeDocument/2006/relationships/image" Target="media/image244.jpeg"/><Relationship Id="rId273" Type="http://schemas.openxmlformats.org/officeDocument/2006/relationships/image" Target="media/image265.jpeg"/><Relationship Id="rId294" Type="http://schemas.openxmlformats.org/officeDocument/2006/relationships/image" Target="media/image286.jpeg"/><Relationship Id="rId308" Type="http://schemas.openxmlformats.org/officeDocument/2006/relationships/image" Target="media/image300.png"/><Relationship Id="rId329" Type="http://schemas.openxmlformats.org/officeDocument/2006/relationships/fontTable" Target="fontTable.xml"/><Relationship Id="rId47" Type="http://schemas.openxmlformats.org/officeDocument/2006/relationships/image" Target="media/image39.gif"/><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pn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8.png"/><Relationship Id="rId221" Type="http://schemas.openxmlformats.org/officeDocument/2006/relationships/image" Target="media/image213.jpeg"/><Relationship Id="rId242" Type="http://schemas.openxmlformats.org/officeDocument/2006/relationships/image" Target="media/image234.jpeg"/><Relationship Id="rId263" Type="http://schemas.openxmlformats.org/officeDocument/2006/relationships/image" Target="media/image255.jpeg"/><Relationship Id="rId284" Type="http://schemas.openxmlformats.org/officeDocument/2006/relationships/image" Target="media/image276.jpeg"/><Relationship Id="rId319" Type="http://schemas.openxmlformats.org/officeDocument/2006/relationships/image" Target="media/image311.png"/><Relationship Id="rId37" Type="http://schemas.openxmlformats.org/officeDocument/2006/relationships/image" Target="media/image29.pn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330" Type="http://schemas.openxmlformats.org/officeDocument/2006/relationships/theme" Target="theme/theme1.xml"/><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53" Type="http://schemas.openxmlformats.org/officeDocument/2006/relationships/image" Target="media/image245.jpeg"/><Relationship Id="rId274" Type="http://schemas.openxmlformats.org/officeDocument/2006/relationships/image" Target="media/image266.jpeg"/><Relationship Id="rId295" Type="http://schemas.openxmlformats.org/officeDocument/2006/relationships/image" Target="media/image287.jpeg"/><Relationship Id="rId309" Type="http://schemas.openxmlformats.org/officeDocument/2006/relationships/image" Target="media/image301.png"/><Relationship Id="rId27" Type="http://schemas.openxmlformats.org/officeDocument/2006/relationships/image" Target="media/image19.jpeg"/><Relationship Id="rId48" Type="http://schemas.openxmlformats.org/officeDocument/2006/relationships/image" Target="media/image40.gif"/><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 Id="rId320" Type="http://schemas.openxmlformats.org/officeDocument/2006/relationships/image" Target="media/image312.png"/><Relationship Id="rId80" Type="http://schemas.openxmlformats.org/officeDocument/2006/relationships/image" Target="media/image72.gif"/><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image" Target="media/image235.jpeg"/><Relationship Id="rId264" Type="http://schemas.openxmlformats.org/officeDocument/2006/relationships/image" Target="media/image256.jpeg"/><Relationship Id="rId285" Type="http://schemas.openxmlformats.org/officeDocument/2006/relationships/image" Target="media/image277.png"/><Relationship Id="rId17" Type="http://schemas.openxmlformats.org/officeDocument/2006/relationships/image" Target="media/image9.jpe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 Id="rId310" Type="http://schemas.openxmlformats.org/officeDocument/2006/relationships/image" Target="media/image302.png"/><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jpeg"/><Relationship Id="rId187" Type="http://schemas.openxmlformats.org/officeDocument/2006/relationships/image" Target="media/image179.jpeg"/><Relationship Id="rId1" Type="http://schemas.openxmlformats.org/officeDocument/2006/relationships/customXml" Target="../customXml/item1.xml"/><Relationship Id="rId212" Type="http://schemas.openxmlformats.org/officeDocument/2006/relationships/image" Target="media/image204.jpeg"/><Relationship Id="rId233" Type="http://schemas.openxmlformats.org/officeDocument/2006/relationships/image" Target="media/image225.jpeg"/><Relationship Id="rId254" Type="http://schemas.openxmlformats.org/officeDocument/2006/relationships/image" Target="media/image246.jpeg"/><Relationship Id="rId28" Type="http://schemas.openxmlformats.org/officeDocument/2006/relationships/image" Target="media/image20.png"/><Relationship Id="rId49" Type="http://schemas.openxmlformats.org/officeDocument/2006/relationships/image" Target="media/image41.gif"/><Relationship Id="rId114" Type="http://schemas.openxmlformats.org/officeDocument/2006/relationships/image" Target="media/image106.jpeg"/><Relationship Id="rId275" Type="http://schemas.openxmlformats.org/officeDocument/2006/relationships/image" Target="media/image267.jpeg"/><Relationship Id="rId296" Type="http://schemas.openxmlformats.org/officeDocument/2006/relationships/image" Target="media/image288.jpeg"/><Relationship Id="rId300" Type="http://schemas.openxmlformats.org/officeDocument/2006/relationships/image" Target="media/image292.emf"/><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7.gif"/><Relationship Id="rId156" Type="http://schemas.openxmlformats.org/officeDocument/2006/relationships/image" Target="media/image148.png"/><Relationship Id="rId177" Type="http://schemas.openxmlformats.org/officeDocument/2006/relationships/image" Target="media/image169.jpeg"/><Relationship Id="rId198" Type="http://schemas.openxmlformats.org/officeDocument/2006/relationships/image" Target="media/image190.jpeg"/><Relationship Id="rId321" Type="http://schemas.openxmlformats.org/officeDocument/2006/relationships/image" Target="media/image313.png"/><Relationship Id="rId202" Type="http://schemas.openxmlformats.org/officeDocument/2006/relationships/image" Target="media/image194.jpeg"/><Relationship Id="rId223" Type="http://schemas.openxmlformats.org/officeDocument/2006/relationships/image" Target="media/image215.jpeg"/><Relationship Id="rId244" Type="http://schemas.openxmlformats.org/officeDocument/2006/relationships/image" Target="media/image236.jpeg"/><Relationship Id="rId18" Type="http://schemas.openxmlformats.org/officeDocument/2006/relationships/image" Target="media/image10.jpeg"/><Relationship Id="rId39" Type="http://schemas.openxmlformats.org/officeDocument/2006/relationships/image" Target="media/image31.jpeg"/><Relationship Id="rId265" Type="http://schemas.openxmlformats.org/officeDocument/2006/relationships/image" Target="media/image257.gif"/><Relationship Id="rId286" Type="http://schemas.openxmlformats.org/officeDocument/2006/relationships/image" Target="media/image278.jpeg"/><Relationship Id="rId50" Type="http://schemas.openxmlformats.org/officeDocument/2006/relationships/image" Target="media/image42.png"/><Relationship Id="rId104" Type="http://schemas.openxmlformats.org/officeDocument/2006/relationships/image" Target="media/image96.jpeg"/><Relationship Id="rId125" Type="http://schemas.openxmlformats.org/officeDocument/2006/relationships/image" Target="media/image117.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311" Type="http://schemas.openxmlformats.org/officeDocument/2006/relationships/image" Target="media/image303.png"/><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jpeg"/><Relationship Id="rId234" Type="http://schemas.openxmlformats.org/officeDocument/2006/relationships/image" Target="media/image226.png"/><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image" Target="media/image247.jpeg"/><Relationship Id="rId276" Type="http://schemas.openxmlformats.org/officeDocument/2006/relationships/image" Target="media/image268.jpeg"/><Relationship Id="rId297" Type="http://schemas.openxmlformats.org/officeDocument/2006/relationships/image" Target="media/image289.png"/><Relationship Id="rId40" Type="http://schemas.openxmlformats.org/officeDocument/2006/relationships/image" Target="media/image32.jpeg"/><Relationship Id="rId115" Type="http://schemas.openxmlformats.org/officeDocument/2006/relationships/image" Target="media/image107.pn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301" Type="http://schemas.openxmlformats.org/officeDocument/2006/relationships/image" Target="media/image293.jpeg"/><Relationship Id="rId322" Type="http://schemas.openxmlformats.org/officeDocument/2006/relationships/image" Target="media/image314.png"/><Relationship Id="rId61" Type="http://schemas.openxmlformats.org/officeDocument/2006/relationships/image" Target="media/image53.jpeg"/><Relationship Id="rId82" Type="http://schemas.openxmlformats.org/officeDocument/2006/relationships/image" Target="media/image74.jpeg"/><Relationship Id="rId199" Type="http://schemas.openxmlformats.org/officeDocument/2006/relationships/image" Target="media/image191.jpeg"/><Relationship Id="rId203" Type="http://schemas.openxmlformats.org/officeDocument/2006/relationships/image" Target="media/image195.jpeg"/><Relationship Id="rId19" Type="http://schemas.openxmlformats.org/officeDocument/2006/relationships/image" Target="media/image11.gif"/><Relationship Id="rId224" Type="http://schemas.openxmlformats.org/officeDocument/2006/relationships/image" Target="media/image216.jpeg"/><Relationship Id="rId245" Type="http://schemas.openxmlformats.org/officeDocument/2006/relationships/image" Target="media/image237.jpeg"/><Relationship Id="rId266" Type="http://schemas.openxmlformats.org/officeDocument/2006/relationships/image" Target="media/image258.png"/><Relationship Id="rId287" Type="http://schemas.openxmlformats.org/officeDocument/2006/relationships/image" Target="media/image2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1D84-9AC8-4A3B-82A9-951A2618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396</Pages>
  <Words>72559</Words>
  <Characters>413590</Characters>
  <Application>Microsoft Office Word</Application>
  <DocSecurity>0</DocSecurity>
  <Lines>3446</Lines>
  <Paragraphs>970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2017-03-11T08:49:00Z</cp:lastPrinted>
  <dcterms:created xsi:type="dcterms:W3CDTF">2017-03-14T15:27:00Z</dcterms:created>
  <dcterms:modified xsi:type="dcterms:W3CDTF">2017-04-03T11:07:00Z</dcterms:modified>
</cp:coreProperties>
</file>